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4E8" w:rsidRPr="00BB697E" w:rsidRDefault="006464E8" w:rsidP="00973363">
      <w:pPr>
        <w:jc w:val="center"/>
        <w:rPr>
          <w:rFonts w:ascii="Arial" w:hAnsi="Arial" w:cs="Arial"/>
          <w:b/>
          <w:sz w:val="30"/>
          <w:szCs w:val="30"/>
        </w:rPr>
      </w:pPr>
    </w:p>
    <w:p w:rsidR="00136BB4" w:rsidRPr="00BB697E" w:rsidRDefault="00136BB4" w:rsidP="00973363">
      <w:pPr>
        <w:jc w:val="center"/>
        <w:rPr>
          <w:rFonts w:ascii="Arial" w:hAnsi="Arial" w:cs="Arial"/>
          <w:b/>
          <w:sz w:val="30"/>
          <w:szCs w:val="30"/>
        </w:rPr>
      </w:pPr>
    </w:p>
    <w:p w:rsidR="00FE1DA0" w:rsidRPr="00BB697E" w:rsidRDefault="00FE1DA0" w:rsidP="00973363">
      <w:pPr>
        <w:jc w:val="center"/>
        <w:rPr>
          <w:rFonts w:ascii="Arial" w:hAnsi="Arial" w:cs="Arial"/>
          <w:b/>
          <w:sz w:val="30"/>
          <w:szCs w:val="30"/>
        </w:rPr>
      </w:pPr>
    </w:p>
    <w:p w:rsidR="00136BB4" w:rsidRPr="00BB697E" w:rsidRDefault="00136BB4" w:rsidP="00973363">
      <w:pPr>
        <w:jc w:val="center"/>
        <w:rPr>
          <w:rFonts w:ascii="Arial" w:hAnsi="Arial" w:cs="Arial"/>
          <w:b/>
          <w:sz w:val="30"/>
          <w:szCs w:val="30"/>
        </w:rPr>
      </w:pPr>
    </w:p>
    <w:p w:rsidR="00E86BC7" w:rsidRPr="00BB697E" w:rsidRDefault="00B47205" w:rsidP="00973363">
      <w:pPr>
        <w:jc w:val="center"/>
        <w:rPr>
          <w:rFonts w:ascii="Arial" w:hAnsi="Arial" w:cs="Arial"/>
          <w:b/>
          <w:sz w:val="30"/>
          <w:szCs w:val="30"/>
        </w:rPr>
      </w:pPr>
      <w:r>
        <w:rPr>
          <w:rFonts w:ascii="Arial" w:hAnsi="Arial" w:cs="Arial"/>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0</wp:posOffset>
            </wp:positionV>
            <wp:extent cx="914400" cy="890905"/>
            <wp:effectExtent l="19050" t="0" r="0" b="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a:srcRect/>
                    <a:stretch>
                      <a:fillRect/>
                    </a:stretch>
                  </pic:blipFill>
                  <pic:spPr bwMode="auto">
                    <a:xfrm>
                      <a:off x="0" y="0"/>
                      <a:ext cx="914400" cy="890905"/>
                    </a:xfrm>
                    <a:prstGeom prst="rect">
                      <a:avLst/>
                    </a:prstGeom>
                    <a:noFill/>
                    <a:ln w="9525">
                      <a:noFill/>
                      <a:miter lim="800000"/>
                      <a:headEnd/>
                      <a:tailEnd/>
                    </a:ln>
                  </pic:spPr>
                </pic:pic>
              </a:graphicData>
            </a:graphic>
          </wp:anchor>
        </w:drawing>
      </w:r>
      <w:r>
        <w:rPr>
          <w:rFonts w:ascii="Arial" w:hAnsi="Arial" w:cs="Arial"/>
          <w:b/>
          <w:noProof/>
          <w:sz w:val="30"/>
          <w:szCs w:val="30"/>
        </w:rPr>
        <w:drawing>
          <wp:anchor distT="0" distB="0" distL="114300" distR="114300" simplePos="0" relativeHeight="251594752" behindDoc="1" locked="0" layoutInCell="1" allowOverlap="1">
            <wp:simplePos x="0" y="0"/>
            <wp:positionH relativeFrom="column">
              <wp:posOffset>571500</wp:posOffset>
            </wp:positionH>
            <wp:positionV relativeFrom="paragraph">
              <wp:posOffset>114300</wp:posOffset>
            </wp:positionV>
            <wp:extent cx="762000" cy="730885"/>
            <wp:effectExtent l="19050" t="0" r="0" b="0"/>
            <wp:wrapTight wrapText="bothSides">
              <wp:wrapPolygon edited="0">
                <wp:start x="-540" y="0"/>
                <wp:lineTo x="-540" y="20831"/>
                <wp:lineTo x="21600" y="20831"/>
                <wp:lineTo x="21600" y="0"/>
                <wp:lineTo x="-540" y="0"/>
              </wp:wrapPolygon>
            </wp:wrapTight>
            <wp:docPr id="66" name="Imagen 2"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pol.edu.ec/espol/images/index_r34_c2.gif"/>
                    <pic:cNvPicPr>
                      <a:picLocks noChangeAspect="1" noChangeArrowheads="1"/>
                    </pic:cNvPicPr>
                  </pic:nvPicPr>
                  <pic:blipFill>
                    <a:blip r:embed="rId8" r:link="rId9"/>
                    <a:srcRect/>
                    <a:stretch>
                      <a:fillRect/>
                    </a:stretch>
                  </pic:blipFill>
                  <pic:spPr bwMode="auto">
                    <a:xfrm>
                      <a:off x="0" y="0"/>
                      <a:ext cx="762000" cy="730885"/>
                    </a:xfrm>
                    <a:prstGeom prst="rect">
                      <a:avLst/>
                    </a:prstGeom>
                    <a:noFill/>
                  </pic:spPr>
                </pic:pic>
              </a:graphicData>
            </a:graphic>
          </wp:anchor>
        </w:drawing>
      </w:r>
    </w:p>
    <w:p w:rsidR="00E86BC7" w:rsidRPr="00BB697E" w:rsidRDefault="00E86BC7" w:rsidP="00973363">
      <w:pPr>
        <w:jc w:val="center"/>
        <w:rPr>
          <w:rFonts w:ascii="Arial" w:hAnsi="Arial" w:cs="Arial"/>
          <w:b/>
          <w:sz w:val="30"/>
          <w:szCs w:val="30"/>
        </w:rPr>
      </w:pPr>
    </w:p>
    <w:p w:rsidR="00E86BC7" w:rsidRPr="00BB697E" w:rsidRDefault="00E86BC7" w:rsidP="00973363">
      <w:pPr>
        <w:jc w:val="center"/>
        <w:rPr>
          <w:rFonts w:ascii="Arial" w:hAnsi="Arial" w:cs="Arial"/>
          <w:b/>
          <w:sz w:val="30"/>
          <w:szCs w:val="30"/>
        </w:rPr>
      </w:pPr>
    </w:p>
    <w:p w:rsidR="00E86BC7" w:rsidRPr="00BB697E" w:rsidRDefault="00E86BC7" w:rsidP="00973363">
      <w:pPr>
        <w:jc w:val="center"/>
        <w:rPr>
          <w:rFonts w:ascii="Arial" w:hAnsi="Arial" w:cs="Arial"/>
          <w:b/>
          <w:sz w:val="30"/>
          <w:szCs w:val="30"/>
        </w:rPr>
      </w:pPr>
    </w:p>
    <w:p w:rsidR="00BA6726" w:rsidRPr="00BB697E" w:rsidRDefault="00BA6726" w:rsidP="00973363">
      <w:pPr>
        <w:jc w:val="center"/>
        <w:rPr>
          <w:rFonts w:ascii="Arial" w:hAnsi="Arial" w:cs="Arial"/>
          <w:b/>
          <w:sz w:val="30"/>
          <w:szCs w:val="30"/>
        </w:rPr>
      </w:pPr>
    </w:p>
    <w:p w:rsidR="00BA6726" w:rsidRPr="00BB697E" w:rsidRDefault="00BA6726" w:rsidP="00973363">
      <w:pPr>
        <w:jc w:val="center"/>
        <w:rPr>
          <w:rFonts w:ascii="Arial" w:hAnsi="Arial" w:cs="Arial"/>
          <w:b/>
          <w:sz w:val="30"/>
          <w:szCs w:val="30"/>
        </w:rPr>
      </w:pPr>
    </w:p>
    <w:p w:rsidR="00E86BC7" w:rsidRPr="00BB697E" w:rsidRDefault="00623788" w:rsidP="00973363">
      <w:pPr>
        <w:jc w:val="center"/>
        <w:rPr>
          <w:rFonts w:ascii="Arial" w:hAnsi="Arial" w:cs="Arial"/>
          <w:b/>
          <w:sz w:val="32"/>
          <w:szCs w:val="32"/>
        </w:rPr>
      </w:pPr>
      <w:r w:rsidRPr="00BB697E">
        <w:rPr>
          <w:rFonts w:ascii="Arial" w:hAnsi="Arial" w:cs="Arial"/>
          <w:b/>
          <w:sz w:val="32"/>
          <w:szCs w:val="32"/>
        </w:rPr>
        <w:t>ESCUELA SUPERIOR POLITÉ</w:t>
      </w:r>
      <w:r w:rsidR="00E86BC7" w:rsidRPr="00BB697E">
        <w:rPr>
          <w:rFonts w:ascii="Arial" w:hAnsi="Arial" w:cs="Arial"/>
          <w:b/>
          <w:sz w:val="32"/>
          <w:szCs w:val="32"/>
        </w:rPr>
        <w:t>CNICA DEL LITORAL</w:t>
      </w:r>
    </w:p>
    <w:p w:rsidR="00E86BC7" w:rsidRPr="00BB697E" w:rsidRDefault="00E86BC7" w:rsidP="00973363">
      <w:pPr>
        <w:jc w:val="center"/>
        <w:rPr>
          <w:rFonts w:ascii="Arial" w:hAnsi="Arial" w:cs="Arial"/>
          <w:b/>
        </w:rPr>
      </w:pPr>
    </w:p>
    <w:p w:rsidR="00BA6726" w:rsidRPr="00BB697E" w:rsidRDefault="00BA6726" w:rsidP="00973363">
      <w:pPr>
        <w:jc w:val="center"/>
        <w:rPr>
          <w:rFonts w:ascii="Arial" w:hAnsi="Arial" w:cs="Arial"/>
          <w:b/>
        </w:rPr>
      </w:pPr>
    </w:p>
    <w:p w:rsidR="00E86BC7" w:rsidRPr="00BB697E" w:rsidRDefault="00E86BC7" w:rsidP="00973363">
      <w:pPr>
        <w:jc w:val="center"/>
        <w:rPr>
          <w:rFonts w:ascii="Arial" w:hAnsi="Arial" w:cs="Arial"/>
          <w:b/>
          <w:sz w:val="28"/>
          <w:szCs w:val="28"/>
        </w:rPr>
      </w:pPr>
      <w:r w:rsidRPr="00BB697E">
        <w:rPr>
          <w:rFonts w:ascii="Arial" w:hAnsi="Arial" w:cs="Arial"/>
          <w:b/>
          <w:sz w:val="28"/>
          <w:szCs w:val="28"/>
        </w:rPr>
        <w:t>Facultad de Ciencias Humanísticas y Económicas</w:t>
      </w:r>
    </w:p>
    <w:p w:rsidR="00E86BC7" w:rsidRPr="00BB697E" w:rsidRDefault="00E86BC7" w:rsidP="00973363">
      <w:pPr>
        <w:jc w:val="center"/>
        <w:rPr>
          <w:rFonts w:ascii="Arial" w:hAnsi="Arial" w:cs="Arial"/>
          <w:b/>
          <w:sz w:val="28"/>
          <w:szCs w:val="28"/>
        </w:rPr>
      </w:pPr>
    </w:p>
    <w:p w:rsidR="00BA6726" w:rsidRPr="00BB697E" w:rsidRDefault="00BA6726" w:rsidP="00973363">
      <w:pPr>
        <w:jc w:val="center"/>
        <w:rPr>
          <w:rFonts w:ascii="Arial" w:hAnsi="Arial" w:cs="Arial"/>
          <w:b/>
          <w:sz w:val="28"/>
          <w:szCs w:val="28"/>
        </w:rPr>
      </w:pPr>
    </w:p>
    <w:p w:rsidR="00E86BC7" w:rsidRPr="00BB697E" w:rsidRDefault="00D054F0" w:rsidP="00973363">
      <w:pPr>
        <w:jc w:val="center"/>
        <w:rPr>
          <w:rFonts w:ascii="Arial" w:hAnsi="Arial" w:cs="Arial"/>
          <w:b/>
          <w:sz w:val="28"/>
          <w:szCs w:val="28"/>
        </w:rPr>
      </w:pPr>
      <w:r w:rsidRPr="00BB697E">
        <w:rPr>
          <w:rFonts w:ascii="Arial" w:hAnsi="Arial" w:cs="Arial"/>
          <w:b/>
          <w:sz w:val="28"/>
          <w:szCs w:val="28"/>
        </w:rPr>
        <w:t>“PROYECTO DE IMPORTACIÓN DE KAYAKS Y BICICLETAS ACUÁTICAS PLÁSTICAS CON INTRODUCCIÓN Y COMERCIALIZACIÓ</w:t>
      </w:r>
      <w:r w:rsidR="00E86BC7" w:rsidRPr="00BB697E">
        <w:rPr>
          <w:rFonts w:ascii="Arial" w:hAnsi="Arial" w:cs="Arial"/>
          <w:b/>
          <w:sz w:val="28"/>
          <w:szCs w:val="28"/>
        </w:rPr>
        <w:t>N EN LAS PROVINCIAS DE GUAYAS Y SANTA ELENA”</w:t>
      </w:r>
    </w:p>
    <w:p w:rsidR="00E86BC7" w:rsidRPr="00BB697E" w:rsidRDefault="00E86BC7" w:rsidP="00973363">
      <w:pPr>
        <w:jc w:val="center"/>
        <w:rPr>
          <w:rFonts w:ascii="Arial" w:hAnsi="Arial" w:cs="Arial"/>
          <w:b/>
          <w:sz w:val="28"/>
          <w:szCs w:val="28"/>
        </w:rPr>
      </w:pPr>
    </w:p>
    <w:p w:rsidR="00BA6726" w:rsidRPr="00BB697E" w:rsidRDefault="00BA6726" w:rsidP="00973363">
      <w:pPr>
        <w:jc w:val="center"/>
        <w:rPr>
          <w:rFonts w:ascii="Arial" w:hAnsi="Arial" w:cs="Arial"/>
          <w:b/>
          <w:sz w:val="28"/>
          <w:szCs w:val="28"/>
        </w:rPr>
      </w:pPr>
    </w:p>
    <w:p w:rsidR="00E86BC7" w:rsidRPr="00BB697E" w:rsidRDefault="00E86BC7" w:rsidP="00973363">
      <w:pPr>
        <w:jc w:val="center"/>
        <w:rPr>
          <w:rFonts w:ascii="Arial" w:hAnsi="Arial" w:cs="Arial"/>
          <w:b/>
          <w:sz w:val="28"/>
          <w:szCs w:val="28"/>
        </w:rPr>
      </w:pPr>
      <w:r w:rsidRPr="00BB697E">
        <w:rPr>
          <w:rFonts w:ascii="Arial" w:hAnsi="Arial" w:cs="Arial"/>
          <w:b/>
          <w:sz w:val="28"/>
          <w:szCs w:val="28"/>
        </w:rPr>
        <w:t>Tesis de Graduación</w:t>
      </w:r>
    </w:p>
    <w:p w:rsidR="00E86BC7" w:rsidRPr="00BB697E" w:rsidRDefault="00E86BC7" w:rsidP="00973363">
      <w:pPr>
        <w:jc w:val="center"/>
        <w:rPr>
          <w:rFonts w:ascii="Arial" w:hAnsi="Arial" w:cs="Arial"/>
          <w:b/>
          <w:sz w:val="28"/>
          <w:szCs w:val="28"/>
        </w:rPr>
      </w:pPr>
    </w:p>
    <w:p w:rsidR="00E86BC7" w:rsidRPr="00BB697E" w:rsidRDefault="00E86BC7" w:rsidP="00973363">
      <w:pPr>
        <w:jc w:val="center"/>
        <w:rPr>
          <w:rFonts w:ascii="Arial" w:hAnsi="Arial" w:cs="Arial"/>
          <w:b/>
          <w:sz w:val="28"/>
          <w:szCs w:val="28"/>
        </w:rPr>
      </w:pPr>
      <w:r w:rsidRPr="00BB697E">
        <w:rPr>
          <w:rFonts w:ascii="Arial" w:hAnsi="Arial" w:cs="Arial"/>
          <w:b/>
          <w:sz w:val="28"/>
          <w:szCs w:val="28"/>
        </w:rPr>
        <w:t>Previa la obtención del Título de:</w:t>
      </w:r>
    </w:p>
    <w:p w:rsidR="00BA6726" w:rsidRPr="00BB697E" w:rsidRDefault="00BA6726" w:rsidP="00973363">
      <w:pPr>
        <w:jc w:val="center"/>
        <w:rPr>
          <w:rFonts w:ascii="Arial" w:hAnsi="Arial" w:cs="Arial"/>
          <w:b/>
          <w:sz w:val="28"/>
          <w:szCs w:val="28"/>
        </w:rPr>
      </w:pPr>
    </w:p>
    <w:p w:rsidR="00E86BC7" w:rsidRPr="00BB697E" w:rsidRDefault="00E86BC7" w:rsidP="00973363">
      <w:pPr>
        <w:jc w:val="center"/>
        <w:rPr>
          <w:rFonts w:ascii="Arial" w:hAnsi="Arial" w:cs="Arial"/>
          <w:b/>
          <w:sz w:val="28"/>
          <w:szCs w:val="28"/>
        </w:rPr>
      </w:pPr>
    </w:p>
    <w:p w:rsidR="00E86BC7" w:rsidRPr="00BB697E" w:rsidRDefault="00E86BC7" w:rsidP="00973363">
      <w:pPr>
        <w:jc w:val="center"/>
        <w:rPr>
          <w:rFonts w:ascii="Arial" w:hAnsi="Arial" w:cs="Arial"/>
          <w:b/>
          <w:caps/>
          <w:sz w:val="28"/>
          <w:szCs w:val="28"/>
        </w:rPr>
      </w:pPr>
      <w:r w:rsidRPr="00BB697E">
        <w:rPr>
          <w:rFonts w:ascii="Arial" w:hAnsi="Arial" w:cs="Arial"/>
          <w:b/>
          <w:caps/>
          <w:sz w:val="28"/>
          <w:szCs w:val="28"/>
        </w:rPr>
        <w:t>Ingeniero en Gestión Empresarial Internacional</w:t>
      </w:r>
    </w:p>
    <w:p w:rsidR="00BA6726" w:rsidRPr="00BB697E" w:rsidRDefault="00BA6726" w:rsidP="00973363">
      <w:pPr>
        <w:jc w:val="center"/>
        <w:rPr>
          <w:rFonts w:ascii="Arial" w:hAnsi="Arial" w:cs="Arial"/>
          <w:b/>
          <w:caps/>
          <w:sz w:val="28"/>
          <w:szCs w:val="28"/>
        </w:rPr>
      </w:pPr>
    </w:p>
    <w:p w:rsidR="00BA6726" w:rsidRPr="00BB697E" w:rsidRDefault="00BA6726" w:rsidP="00973363">
      <w:pPr>
        <w:jc w:val="center"/>
        <w:rPr>
          <w:rFonts w:ascii="Arial" w:hAnsi="Arial" w:cs="Arial"/>
          <w:b/>
          <w:caps/>
          <w:sz w:val="28"/>
          <w:szCs w:val="28"/>
        </w:rPr>
      </w:pPr>
    </w:p>
    <w:p w:rsidR="00E86BC7" w:rsidRPr="00BB697E" w:rsidRDefault="00E86BC7" w:rsidP="00973363">
      <w:pPr>
        <w:jc w:val="center"/>
        <w:rPr>
          <w:rFonts w:ascii="Arial" w:hAnsi="Arial" w:cs="Arial"/>
          <w:b/>
          <w:caps/>
          <w:sz w:val="28"/>
          <w:szCs w:val="28"/>
        </w:rPr>
      </w:pPr>
    </w:p>
    <w:p w:rsidR="00E86BC7" w:rsidRPr="00BB697E" w:rsidRDefault="00E86BC7" w:rsidP="00973363">
      <w:pPr>
        <w:jc w:val="center"/>
        <w:rPr>
          <w:rFonts w:ascii="Arial" w:hAnsi="Arial" w:cs="Arial"/>
          <w:b/>
          <w:sz w:val="28"/>
          <w:szCs w:val="28"/>
        </w:rPr>
      </w:pPr>
      <w:r w:rsidRPr="00BB697E">
        <w:rPr>
          <w:rFonts w:ascii="Arial" w:hAnsi="Arial" w:cs="Arial"/>
          <w:b/>
          <w:sz w:val="28"/>
          <w:szCs w:val="28"/>
        </w:rPr>
        <w:t>Presentado por:</w:t>
      </w:r>
    </w:p>
    <w:p w:rsidR="00E86BC7" w:rsidRPr="00BB697E" w:rsidRDefault="00E86BC7" w:rsidP="00973363">
      <w:pPr>
        <w:jc w:val="center"/>
        <w:rPr>
          <w:rFonts w:ascii="Arial" w:hAnsi="Arial" w:cs="Arial"/>
          <w:b/>
          <w:sz w:val="28"/>
          <w:szCs w:val="28"/>
        </w:rPr>
      </w:pPr>
    </w:p>
    <w:p w:rsidR="00E86BC7" w:rsidRPr="00BB697E" w:rsidRDefault="00E86BC7" w:rsidP="00973363">
      <w:pPr>
        <w:jc w:val="center"/>
        <w:rPr>
          <w:rFonts w:ascii="Arial" w:hAnsi="Arial" w:cs="Arial"/>
          <w:b/>
          <w:sz w:val="28"/>
          <w:szCs w:val="28"/>
        </w:rPr>
      </w:pPr>
      <w:r w:rsidRPr="00BB697E">
        <w:rPr>
          <w:rFonts w:ascii="Arial" w:hAnsi="Arial" w:cs="Arial"/>
          <w:b/>
          <w:sz w:val="28"/>
          <w:szCs w:val="28"/>
        </w:rPr>
        <w:t>María Gabriela Alvarez Morales</w:t>
      </w:r>
    </w:p>
    <w:p w:rsidR="00E86BC7" w:rsidRPr="00BB697E" w:rsidRDefault="00D054F0" w:rsidP="00973363">
      <w:pPr>
        <w:jc w:val="center"/>
        <w:rPr>
          <w:rFonts w:ascii="Arial" w:hAnsi="Arial" w:cs="Arial"/>
          <w:b/>
          <w:sz w:val="28"/>
          <w:szCs w:val="28"/>
        </w:rPr>
      </w:pPr>
      <w:r w:rsidRPr="00BB697E">
        <w:rPr>
          <w:rFonts w:ascii="Arial" w:hAnsi="Arial" w:cs="Arial"/>
          <w:b/>
          <w:sz w:val="28"/>
          <w:szCs w:val="28"/>
        </w:rPr>
        <w:t>Á</w:t>
      </w:r>
      <w:r w:rsidR="00E86BC7" w:rsidRPr="00BB697E">
        <w:rPr>
          <w:rFonts w:ascii="Arial" w:hAnsi="Arial" w:cs="Arial"/>
          <w:b/>
          <w:sz w:val="28"/>
          <w:szCs w:val="28"/>
        </w:rPr>
        <w:t>ngel Armando Jaime Carriel</w:t>
      </w:r>
    </w:p>
    <w:p w:rsidR="00E86BC7" w:rsidRPr="00BB697E" w:rsidRDefault="00E86BC7" w:rsidP="00973363">
      <w:pPr>
        <w:jc w:val="center"/>
        <w:rPr>
          <w:rFonts w:ascii="Arial" w:hAnsi="Arial" w:cs="Arial"/>
          <w:b/>
          <w:sz w:val="28"/>
          <w:szCs w:val="28"/>
        </w:rPr>
      </w:pPr>
    </w:p>
    <w:p w:rsidR="00E86BC7" w:rsidRPr="00BB697E" w:rsidRDefault="00E86BC7" w:rsidP="00973363">
      <w:pPr>
        <w:jc w:val="center"/>
        <w:rPr>
          <w:rFonts w:ascii="Arial" w:hAnsi="Arial" w:cs="Arial"/>
          <w:b/>
          <w:sz w:val="28"/>
          <w:szCs w:val="28"/>
        </w:rPr>
      </w:pPr>
      <w:r w:rsidRPr="00BB697E">
        <w:rPr>
          <w:rFonts w:ascii="Arial" w:hAnsi="Arial" w:cs="Arial"/>
          <w:b/>
          <w:sz w:val="28"/>
          <w:szCs w:val="28"/>
        </w:rPr>
        <w:t>Guayaquil-Ecuador</w:t>
      </w:r>
    </w:p>
    <w:p w:rsidR="00E86BC7" w:rsidRPr="00BB697E" w:rsidRDefault="00E86BC7" w:rsidP="00973363">
      <w:pPr>
        <w:jc w:val="center"/>
        <w:rPr>
          <w:rFonts w:ascii="Arial" w:hAnsi="Arial" w:cs="Arial"/>
          <w:b/>
          <w:sz w:val="28"/>
          <w:szCs w:val="28"/>
        </w:rPr>
      </w:pPr>
    </w:p>
    <w:p w:rsidR="00E86BC7" w:rsidRPr="00BB697E" w:rsidRDefault="00E86BC7" w:rsidP="00973363">
      <w:pPr>
        <w:jc w:val="center"/>
        <w:rPr>
          <w:rFonts w:ascii="Arial" w:hAnsi="Arial" w:cs="Arial"/>
          <w:b/>
          <w:sz w:val="28"/>
          <w:szCs w:val="28"/>
        </w:rPr>
      </w:pPr>
      <w:r w:rsidRPr="00BB697E">
        <w:rPr>
          <w:rFonts w:ascii="Arial" w:hAnsi="Arial" w:cs="Arial"/>
          <w:b/>
          <w:sz w:val="28"/>
          <w:szCs w:val="28"/>
        </w:rPr>
        <w:t>2008</w:t>
      </w:r>
    </w:p>
    <w:p w:rsidR="00E86BC7" w:rsidRPr="00BB697E" w:rsidRDefault="00E86BC7" w:rsidP="00973363">
      <w:pPr>
        <w:jc w:val="center"/>
        <w:rPr>
          <w:rFonts w:ascii="Arial" w:hAnsi="Arial" w:cs="Arial"/>
          <w:b/>
        </w:rPr>
      </w:pPr>
      <w:r w:rsidRPr="00BB697E">
        <w:rPr>
          <w:rFonts w:ascii="Arial" w:hAnsi="Arial" w:cs="Arial"/>
          <w:b/>
          <w:sz w:val="26"/>
          <w:szCs w:val="26"/>
        </w:rPr>
        <w:br w:type="page"/>
      </w:r>
      <w:r w:rsidRPr="00BB697E">
        <w:rPr>
          <w:rFonts w:ascii="Arial" w:hAnsi="Arial" w:cs="Arial"/>
          <w:b/>
        </w:rPr>
        <w:lastRenderedPageBreak/>
        <w:t xml:space="preserve"> </w:t>
      </w:r>
    </w:p>
    <w:p w:rsidR="00FA4E25" w:rsidRPr="00BB697E" w:rsidRDefault="00FA4E25" w:rsidP="00973363">
      <w:pPr>
        <w:spacing w:line="480" w:lineRule="auto"/>
        <w:jc w:val="center"/>
        <w:rPr>
          <w:rFonts w:ascii="Arial" w:hAnsi="Arial" w:cs="Arial"/>
          <w:b/>
        </w:rPr>
        <w:sectPr w:rsidR="00FA4E25" w:rsidRPr="00BB697E" w:rsidSect="00B625AE">
          <w:headerReference w:type="default" r:id="rId10"/>
          <w:type w:val="nextColumn"/>
          <w:pgSz w:w="11906" w:h="16838"/>
          <w:pgMar w:top="1985" w:right="1418" w:bottom="1985" w:left="2268" w:header="708" w:footer="708" w:gutter="0"/>
          <w:cols w:space="708"/>
          <w:docGrid w:linePitch="360"/>
        </w:sectPr>
      </w:pPr>
    </w:p>
    <w:p w:rsidR="0056324B" w:rsidRPr="00BB697E" w:rsidRDefault="0056324B" w:rsidP="00973363">
      <w:pPr>
        <w:spacing w:line="480" w:lineRule="auto"/>
        <w:jc w:val="center"/>
        <w:rPr>
          <w:rFonts w:ascii="Arial" w:hAnsi="Arial" w:cs="Arial"/>
          <w:b/>
        </w:rPr>
      </w:pPr>
    </w:p>
    <w:p w:rsidR="00FA4E25" w:rsidRPr="00BB697E" w:rsidRDefault="00FA4E25" w:rsidP="00973363">
      <w:pPr>
        <w:spacing w:line="480" w:lineRule="auto"/>
        <w:jc w:val="both"/>
        <w:rPr>
          <w:rFonts w:ascii="Arial" w:hAnsi="Arial" w:cs="Arial"/>
          <w:b/>
        </w:rPr>
      </w:pPr>
    </w:p>
    <w:p w:rsidR="00FA4E25" w:rsidRPr="00BB697E" w:rsidRDefault="00FA4E25" w:rsidP="00973363">
      <w:pPr>
        <w:spacing w:line="480" w:lineRule="auto"/>
        <w:jc w:val="both"/>
        <w:rPr>
          <w:rFonts w:ascii="Arial" w:hAnsi="Arial" w:cs="Arial"/>
          <w:b/>
        </w:rPr>
      </w:pPr>
    </w:p>
    <w:p w:rsidR="00FA4E25" w:rsidRPr="00BB697E" w:rsidRDefault="00FA4E25" w:rsidP="00973363">
      <w:pPr>
        <w:spacing w:line="480" w:lineRule="auto"/>
        <w:jc w:val="both"/>
        <w:rPr>
          <w:rFonts w:ascii="Arial" w:hAnsi="Arial" w:cs="Arial"/>
          <w:b/>
        </w:rPr>
      </w:pPr>
    </w:p>
    <w:p w:rsidR="00FA4E25" w:rsidRPr="00BB697E" w:rsidRDefault="00FA4E25" w:rsidP="00973363">
      <w:pPr>
        <w:spacing w:line="480" w:lineRule="auto"/>
        <w:jc w:val="both"/>
        <w:rPr>
          <w:rFonts w:ascii="Arial" w:hAnsi="Arial" w:cs="Arial"/>
          <w:b/>
        </w:rPr>
      </w:pPr>
    </w:p>
    <w:p w:rsidR="00C05A21" w:rsidRPr="00BB697E" w:rsidRDefault="00C05A21"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p>
    <w:p w:rsidR="00075985" w:rsidRPr="00BB697E" w:rsidRDefault="00075985" w:rsidP="00973363">
      <w:pPr>
        <w:spacing w:line="480" w:lineRule="auto"/>
        <w:jc w:val="both"/>
        <w:rPr>
          <w:rFonts w:ascii="Arial" w:hAnsi="Arial" w:cs="Arial"/>
          <w:b/>
        </w:rPr>
      </w:pPr>
    </w:p>
    <w:p w:rsidR="00075985" w:rsidRPr="00BB697E" w:rsidRDefault="00075985" w:rsidP="00973363">
      <w:pPr>
        <w:spacing w:line="480" w:lineRule="auto"/>
        <w:jc w:val="both"/>
        <w:rPr>
          <w:rFonts w:ascii="Arial" w:hAnsi="Arial" w:cs="Arial"/>
          <w:b/>
        </w:rPr>
      </w:pPr>
    </w:p>
    <w:p w:rsidR="0004165B" w:rsidRPr="00BB697E" w:rsidRDefault="0004165B" w:rsidP="00973363">
      <w:pPr>
        <w:spacing w:line="480" w:lineRule="auto"/>
        <w:jc w:val="both"/>
        <w:rPr>
          <w:rFonts w:ascii="Arial" w:hAnsi="Arial" w:cs="Arial"/>
          <w:b/>
        </w:rPr>
      </w:pPr>
    </w:p>
    <w:p w:rsidR="00981D6D" w:rsidRPr="00BB697E" w:rsidRDefault="00981D6D" w:rsidP="00973363">
      <w:pPr>
        <w:spacing w:line="480" w:lineRule="auto"/>
        <w:jc w:val="both"/>
        <w:rPr>
          <w:rFonts w:ascii="Arial" w:hAnsi="Arial" w:cs="Arial"/>
          <w:b/>
        </w:rPr>
      </w:pPr>
    </w:p>
    <w:p w:rsidR="00981D6D" w:rsidRPr="00BB697E" w:rsidRDefault="00981D6D" w:rsidP="00973363">
      <w:pPr>
        <w:spacing w:line="480" w:lineRule="auto"/>
        <w:jc w:val="both"/>
        <w:rPr>
          <w:rFonts w:ascii="Arial" w:hAnsi="Arial" w:cs="Arial"/>
          <w:b/>
        </w:rPr>
      </w:pPr>
    </w:p>
    <w:p w:rsidR="00981D6D" w:rsidRPr="00BB697E" w:rsidRDefault="00981D6D" w:rsidP="00973363">
      <w:pPr>
        <w:spacing w:line="480" w:lineRule="auto"/>
        <w:jc w:val="both"/>
        <w:rPr>
          <w:rFonts w:ascii="Arial" w:hAnsi="Arial" w:cs="Arial"/>
          <w:b/>
        </w:rPr>
      </w:pPr>
    </w:p>
    <w:p w:rsidR="00981D6D" w:rsidRPr="00BB697E" w:rsidRDefault="00981D6D" w:rsidP="00973363">
      <w:pPr>
        <w:spacing w:line="480" w:lineRule="auto"/>
        <w:jc w:val="both"/>
        <w:rPr>
          <w:rFonts w:ascii="Arial" w:hAnsi="Arial" w:cs="Arial"/>
          <w:b/>
        </w:rPr>
      </w:pPr>
    </w:p>
    <w:p w:rsidR="00981D6D" w:rsidRPr="00BB697E" w:rsidRDefault="00981D6D" w:rsidP="00973363">
      <w:pPr>
        <w:spacing w:line="480" w:lineRule="auto"/>
        <w:jc w:val="both"/>
        <w:rPr>
          <w:rFonts w:ascii="Arial" w:hAnsi="Arial" w:cs="Arial"/>
          <w:b/>
        </w:rPr>
      </w:pPr>
    </w:p>
    <w:p w:rsidR="00C05A21" w:rsidRPr="00BB697E" w:rsidRDefault="00C05A21" w:rsidP="00973363">
      <w:pPr>
        <w:spacing w:line="480" w:lineRule="auto"/>
        <w:jc w:val="both"/>
        <w:rPr>
          <w:rFonts w:ascii="Arial" w:hAnsi="Arial" w:cs="Arial"/>
        </w:rPr>
      </w:pPr>
      <w:r w:rsidRPr="00BB697E">
        <w:rPr>
          <w:rFonts w:ascii="Arial" w:hAnsi="Arial" w:cs="Arial"/>
          <w:b/>
        </w:rPr>
        <w:t>DEDICATORIA</w:t>
      </w:r>
    </w:p>
    <w:p w:rsidR="00C05A21" w:rsidRPr="00BB697E" w:rsidRDefault="00C05A21" w:rsidP="00973363">
      <w:pPr>
        <w:spacing w:line="480" w:lineRule="auto"/>
        <w:jc w:val="both"/>
        <w:rPr>
          <w:rFonts w:ascii="Arial" w:hAnsi="Arial" w:cs="Arial"/>
        </w:rPr>
      </w:pPr>
    </w:p>
    <w:p w:rsidR="00981D6D" w:rsidRPr="00BB697E" w:rsidRDefault="00981D6D" w:rsidP="00973363">
      <w:pPr>
        <w:spacing w:line="480" w:lineRule="auto"/>
        <w:jc w:val="both"/>
        <w:rPr>
          <w:rFonts w:ascii="Arial" w:hAnsi="Arial" w:cs="Arial"/>
        </w:rPr>
      </w:pPr>
    </w:p>
    <w:p w:rsidR="00981D6D" w:rsidRPr="00BB697E" w:rsidRDefault="00981D6D" w:rsidP="00973363">
      <w:pPr>
        <w:spacing w:line="480" w:lineRule="auto"/>
        <w:jc w:val="both"/>
        <w:rPr>
          <w:rFonts w:ascii="Arial" w:hAnsi="Arial" w:cs="Arial"/>
        </w:rPr>
      </w:pPr>
    </w:p>
    <w:p w:rsidR="00075985" w:rsidRPr="00BB697E" w:rsidRDefault="00075985" w:rsidP="00973363">
      <w:pPr>
        <w:spacing w:line="480" w:lineRule="auto"/>
        <w:jc w:val="both"/>
        <w:rPr>
          <w:rFonts w:ascii="Arial" w:hAnsi="Arial" w:cs="Arial"/>
        </w:rPr>
      </w:pPr>
      <w:r w:rsidRPr="00BB697E">
        <w:rPr>
          <w:rFonts w:ascii="Arial" w:hAnsi="Arial" w:cs="Arial"/>
        </w:rPr>
        <w:t>A Dios, porque sin</w:t>
      </w:r>
      <w:r w:rsidR="0004165B" w:rsidRPr="00BB697E">
        <w:rPr>
          <w:rFonts w:ascii="Arial" w:hAnsi="Arial" w:cs="Arial"/>
        </w:rPr>
        <w:t xml:space="preserve"> Él, no estaría aquí.</w:t>
      </w:r>
    </w:p>
    <w:p w:rsidR="0004165B" w:rsidRPr="00BB697E" w:rsidRDefault="0004165B"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r w:rsidRPr="00BB697E">
        <w:rPr>
          <w:rFonts w:ascii="Arial" w:hAnsi="Arial" w:cs="Arial"/>
        </w:rPr>
        <w:t>A mis padres, María Isabel y Jorge, por darme las bases de la vida y hacerme ser quien soy.</w:t>
      </w:r>
    </w:p>
    <w:p w:rsidR="00C05A21" w:rsidRPr="00BB697E" w:rsidRDefault="00C05A21"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r w:rsidRPr="00BB697E">
        <w:rPr>
          <w:rFonts w:ascii="Arial" w:hAnsi="Arial" w:cs="Arial"/>
        </w:rPr>
        <w:t>A mis hermanos, por su apoy</w:t>
      </w:r>
      <w:r w:rsidR="00A55C29" w:rsidRPr="00BB697E">
        <w:rPr>
          <w:rFonts w:ascii="Arial" w:hAnsi="Arial" w:cs="Arial"/>
        </w:rPr>
        <w:t>o, peleas, alegrías y su cariño.</w:t>
      </w:r>
    </w:p>
    <w:p w:rsidR="00C05A21" w:rsidRPr="00BB697E" w:rsidRDefault="00C05A21"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r w:rsidRPr="00BB697E">
        <w:rPr>
          <w:rFonts w:ascii="Arial" w:hAnsi="Arial" w:cs="Arial"/>
        </w:rPr>
        <w:t xml:space="preserve">A Iván, por </w:t>
      </w:r>
      <w:r w:rsidR="00981D6D" w:rsidRPr="00BB697E">
        <w:rPr>
          <w:rFonts w:ascii="Arial" w:hAnsi="Arial" w:cs="Arial"/>
        </w:rPr>
        <w:t>darme tu amor, compañía y por ser mi soporte.</w:t>
      </w:r>
    </w:p>
    <w:p w:rsidR="00C05A21" w:rsidRPr="00BB697E" w:rsidRDefault="00C05A21" w:rsidP="00973363">
      <w:pPr>
        <w:spacing w:line="480" w:lineRule="auto"/>
        <w:jc w:val="both"/>
        <w:rPr>
          <w:rFonts w:ascii="Arial" w:hAnsi="Arial" w:cs="Arial"/>
        </w:rPr>
        <w:sectPr w:rsidR="00C05A21" w:rsidRPr="00BB697E" w:rsidSect="00C05A21">
          <w:type w:val="continuous"/>
          <w:pgSz w:w="11906" w:h="16838"/>
          <w:pgMar w:top="1985" w:right="1418" w:bottom="1985" w:left="2268" w:header="708" w:footer="708" w:gutter="0"/>
          <w:cols w:num="2" w:space="708"/>
          <w:docGrid w:linePitch="360"/>
        </w:sectPr>
      </w:pPr>
    </w:p>
    <w:p w:rsidR="00FA4E25" w:rsidRPr="00BB697E" w:rsidRDefault="00FA4E25" w:rsidP="00973363">
      <w:pPr>
        <w:spacing w:line="480" w:lineRule="auto"/>
        <w:jc w:val="both"/>
        <w:rPr>
          <w:rFonts w:ascii="Arial" w:hAnsi="Arial" w:cs="Arial"/>
        </w:rPr>
      </w:pPr>
    </w:p>
    <w:p w:rsidR="00FA4E25" w:rsidRPr="00BB697E" w:rsidRDefault="00FA4E25" w:rsidP="00973363">
      <w:pPr>
        <w:spacing w:line="480" w:lineRule="auto"/>
        <w:jc w:val="right"/>
        <w:rPr>
          <w:rFonts w:ascii="Arial" w:hAnsi="Arial" w:cs="Arial"/>
          <w:b/>
        </w:rPr>
      </w:pPr>
      <w:r w:rsidRPr="00BB697E">
        <w:rPr>
          <w:rFonts w:ascii="Arial" w:hAnsi="Arial" w:cs="Arial"/>
          <w:b/>
        </w:rPr>
        <w:t>Gabriela Alvarez</w:t>
      </w:r>
      <w:r w:rsidR="00981D6D" w:rsidRPr="00BB697E">
        <w:rPr>
          <w:rFonts w:ascii="Arial" w:hAnsi="Arial" w:cs="Arial"/>
          <w:b/>
        </w:rPr>
        <w:t xml:space="preserve"> Morales</w:t>
      </w:r>
    </w:p>
    <w:p w:rsidR="00E86BC7" w:rsidRPr="00BB697E" w:rsidRDefault="00E86BC7" w:rsidP="00973363">
      <w:pPr>
        <w:spacing w:line="480" w:lineRule="auto"/>
        <w:jc w:val="right"/>
        <w:rPr>
          <w:rFonts w:ascii="Arial" w:hAnsi="Arial" w:cs="Arial"/>
          <w:b/>
        </w:rPr>
      </w:pPr>
      <w:r w:rsidRPr="00BB697E">
        <w:rPr>
          <w:rFonts w:ascii="Arial" w:hAnsi="Arial" w:cs="Arial"/>
          <w:b/>
        </w:rPr>
        <w:br w:type="page"/>
      </w:r>
      <w:r w:rsidRPr="00BB697E">
        <w:rPr>
          <w:rFonts w:ascii="Arial" w:hAnsi="Arial" w:cs="Arial"/>
          <w:b/>
        </w:rPr>
        <w:lastRenderedPageBreak/>
        <w:t xml:space="preserve">DEDICATORIA </w:t>
      </w:r>
    </w:p>
    <w:p w:rsidR="00C05A21" w:rsidRPr="00BB697E" w:rsidRDefault="00C05A21" w:rsidP="00973363">
      <w:pPr>
        <w:spacing w:line="480" w:lineRule="auto"/>
        <w:jc w:val="center"/>
        <w:rPr>
          <w:rFonts w:ascii="Arial" w:hAnsi="Arial" w:cs="Arial"/>
          <w:b/>
        </w:rPr>
        <w:sectPr w:rsidR="00C05A21" w:rsidRPr="00BB697E" w:rsidSect="00FA4E25">
          <w:type w:val="continuous"/>
          <w:pgSz w:w="11906" w:h="16838"/>
          <w:pgMar w:top="1985" w:right="1418" w:bottom="1985" w:left="2268" w:header="708" w:footer="708" w:gutter="0"/>
          <w:cols w:space="708"/>
          <w:docGrid w:linePitch="360"/>
        </w:sectPr>
      </w:pPr>
    </w:p>
    <w:p w:rsidR="0056324B" w:rsidRPr="00BB697E" w:rsidRDefault="0056324B" w:rsidP="00973363">
      <w:pPr>
        <w:spacing w:line="480" w:lineRule="auto"/>
        <w:jc w:val="center"/>
        <w:rPr>
          <w:rFonts w:ascii="Arial" w:hAnsi="Arial" w:cs="Arial"/>
          <w:b/>
        </w:rPr>
      </w:pPr>
    </w:p>
    <w:p w:rsidR="0056324B" w:rsidRPr="00BB697E" w:rsidRDefault="0056324B" w:rsidP="00973363">
      <w:pPr>
        <w:spacing w:line="480" w:lineRule="auto"/>
        <w:rPr>
          <w:rFonts w:ascii="Arial" w:hAnsi="Arial" w:cs="Arial"/>
          <w:b/>
        </w:rPr>
      </w:pPr>
    </w:p>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 w:rsidR="00C05A21" w:rsidRPr="00BB697E" w:rsidRDefault="00C05A21" w:rsidP="00973363">
      <w:pPr>
        <w:spacing w:line="480" w:lineRule="auto"/>
        <w:rPr>
          <w:rFonts w:ascii="Arial" w:hAnsi="Arial" w:cs="Arial"/>
        </w:rPr>
      </w:pPr>
    </w:p>
    <w:p w:rsidR="00C05A21" w:rsidRPr="00BB697E" w:rsidRDefault="00C05A21" w:rsidP="00973363">
      <w:pPr>
        <w:spacing w:line="480" w:lineRule="auto"/>
        <w:rPr>
          <w:rFonts w:ascii="Arial" w:hAnsi="Arial" w:cs="Arial"/>
        </w:rPr>
      </w:pPr>
    </w:p>
    <w:p w:rsidR="00C05A21" w:rsidRPr="00BB697E" w:rsidRDefault="00C05A21" w:rsidP="00973363">
      <w:pPr>
        <w:spacing w:line="480" w:lineRule="auto"/>
        <w:rPr>
          <w:rFonts w:ascii="Arial" w:hAnsi="Arial" w:cs="Arial"/>
        </w:rPr>
      </w:pPr>
    </w:p>
    <w:p w:rsidR="00C05A21" w:rsidRPr="00BB697E" w:rsidRDefault="00C05A21" w:rsidP="00973363">
      <w:pPr>
        <w:spacing w:line="480" w:lineRule="auto"/>
        <w:rPr>
          <w:rFonts w:ascii="Arial" w:hAnsi="Arial" w:cs="Arial"/>
        </w:rPr>
      </w:pPr>
    </w:p>
    <w:p w:rsidR="00C05A21" w:rsidRPr="00BB697E" w:rsidRDefault="00C05A21" w:rsidP="00973363">
      <w:pPr>
        <w:spacing w:line="480" w:lineRule="auto"/>
        <w:rPr>
          <w:rFonts w:ascii="Arial" w:hAnsi="Arial" w:cs="Arial"/>
        </w:rPr>
      </w:pPr>
    </w:p>
    <w:p w:rsidR="00C05A21" w:rsidRPr="00BB697E" w:rsidRDefault="00C05A21" w:rsidP="00973363">
      <w:pPr>
        <w:spacing w:line="480" w:lineRule="auto"/>
        <w:rPr>
          <w:rFonts w:ascii="Arial" w:hAnsi="Arial" w:cs="Arial"/>
        </w:rPr>
      </w:pPr>
    </w:p>
    <w:p w:rsidR="00C05A21" w:rsidRPr="00BB697E" w:rsidRDefault="00C05A21" w:rsidP="00973363">
      <w:pPr>
        <w:spacing w:line="480" w:lineRule="auto"/>
        <w:rPr>
          <w:rFonts w:ascii="Arial" w:hAnsi="Arial" w:cs="Arial"/>
        </w:rPr>
      </w:pPr>
    </w:p>
    <w:p w:rsidR="00C05A21" w:rsidRPr="00BB697E" w:rsidRDefault="00C05A21" w:rsidP="00973363">
      <w:pPr>
        <w:spacing w:line="480" w:lineRule="auto"/>
        <w:rPr>
          <w:rFonts w:ascii="Arial" w:hAnsi="Arial" w:cs="Arial"/>
        </w:rPr>
      </w:pPr>
    </w:p>
    <w:p w:rsidR="00C05A21" w:rsidRPr="00BB697E" w:rsidRDefault="00C05A21" w:rsidP="00973363">
      <w:pPr>
        <w:spacing w:line="480" w:lineRule="auto"/>
        <w:rPr>
          <w:rFonts w:ascii="Arial" w:hAnsi="Arial" w:cs="Arial"/>
        </w:rPr>
      </w:pPr>
    </w:p>
    <w:p w:rsidR="00C05A21" w:rsidRPr="00BB697E" w:rsidRDefault="00C05A21" w:rsidP="00973363">
      <w:pPr>
        <w:spacing w:line="480" w:lineRule="auto"/>
        <w:jc w:val="both"/>
        <w:rPr>
          <w:rFonts w:ascii="Arial" w:hAnsi="Arial" w:cs="Arial"/>
        </w:rPr>
      </w:pPr>
      <w:r w:rsidRPr="00BB697E">
        <w:rPr>
          <w:rFonts w:ascii="Arial" w:hAnsi="Arial" w:cs="Arial"/>
        </w:rPr>
        <w:t>A Dios por ser la luz que guía mi camino y por darme exactamente lo que necesito y no todo lo que quiero.</w:t>
      </w:r>
    </w:p>
    <w:p w:rsidR="00C05A21" w:rsidRPr="00BB697E" w:rsidRDefault="00C05A21"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r w:rsidRPr="00BB697E">
        <w:rPr>
          <w:rFonts w:ascii="Arial" w:hAnsi="Arial" w:cs="Arial"/>
        </w:rPr>
        <w:t>A mis padres, que se cuanto anhelaban que llegara este momento, esto es para ustedes los amo.</w:t>
      </w:r>
    </w:p>
    <w:p w:rsidR="00C05A21" w:rsidRPr="00BB697E" w:rsidRDefault="00C05A21"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r w:rsidRPr="00BB697E">
        <w:rPr>
          <w:rFonts w:ascii="Arial" w:hAnsi="Arial" w:cs="Arial"/>
        </w:rPr>
        <w:t>A mis hermanos, por ser parte fundamental de mi vida.</w:t>
      </w:r>
    </w:p>
    <w:p w:rsidR="00C05A21" w:rsidRPr="00BB697E" w:rsidRDefault="00C05A21"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r w:rsidRPr="00BB697E">
        <w:rPr>
          <w:rFonts w:ascii="Arial" w:hAnsi="Arial" w:cs="Arial"/>
        </w:rPr>
        <w:t>A Gaby por ser la mejor compañera y amiga, sin ti esto no hubiera podido ser posible.</w:t>
      </w:r>
    </w:p>
    <w:p w:rsidR="00C05A21" w:rsidRPr="00BB697E" w:rsidRDefault="00C05A21" w:rsidP="00973363">
      <w:pPr>
        <w:spacing w:line="480" w:lineRule="auto"/>
        <w:jc w:val="both"/>
        <w:rPr>
          <w:rFonts w:ascii="Arial" w:hAnsi="Arial" w:cs="Arial"/>
        </w:rPr>
      </w:pPr>
    </w:p>
    <w:p w:rsidR="00C05A21" w:rsidRPr="00BB697E" w:rsidRDefault="00C05A21" w:rsidP="00973363">
      <w:pPr>
        <w:spacing w:line="480" w:lineRule="auto"/>
        <w:jc w:val="both"/>
        <w:rPr>
          <w:rFonts w:ascii="Arial" w:hAnsi="Arial" w:cs="Arial"/>
        </w:rPr>
      </w:pPr>
      <w:r w:rsidRPr="00BB697E">
        <w:rPr>
          <w:rFonts w:ascii="Arial" w:hAnsi="Arial" w:cs="Arial"/>
        </w:rPr>
        <w:t>A todas aquellas personas que me apoyaron a cumplir esta meta y nunca dejaron de creer en mí.</w:t>
      </w:r>
    </w:p>
    <w:p w:rsidR="00C05A21" w:rsidRPr="00BB697E" w:rsidRDefault="00C05A21" w:rsidP="00973363">
      <w:pPr>
        <w:spacing w:line="480" w:lineRule="auto"/>
        <w:rPr>
          <w:rFonts w:ascii="Arial" w:hAnsi="Arial" w:cs="Arial"/>
        </w:rPr>
      </w:pPr>
    </w:p>
    <w:p w:rsidR="00C05A21" w:rsidRPr="00BB697E" w:rsidRDefault="00C05A21" w:rsidP="00973363">
      <w:pPr>
        <w:spacing w:line="480" w:lineRule="auto"/>
        <w:jc w:val="right"/>
        <w:rPr>
          <w:rFonts w:ascii="Arial" w:hAnsi="Arial" w:cs="Arial"/>
          <w:b/>
        </w:rPr>
      </w:pPr>
      <w:r w:rsidRPr="00BB697E">
        <w:rPr>
          <w:rFonts w:ascii="Arial" w:hAnsi="Arial" w:cs="Arial"/>
          <w:b/>
        </w:rPr>
        <w:t>Ángel Jaime Carriel</w:t>
      </w:r>
    </w:p>
    <w:p w:rsidR="00C05A21" w:rsidRPr="00BB697E" w:rsidRDefault="00C05A21" w:rsidP="00973363">
      <w:pPr>
        <w:rPr>
          <w:rFonts w:ascii="Arial" w:hAnsi="Arial" w:cs="Arial"/>
        </w:rPr>
        <w:sectPr w:rsidR="00C05A21" w:rsidRPr="00BB697E" w:rsidSect="00C05A21">
          <w:type w:val="continuous"/>
          <w:pgSz w:w="11906" w:h="16838"/>
          <w:pgMar w:top="1985" w:right="1418" w:bottom="1985" w:left="2268" w:header="708" w:footer="708" w:gutter="0"/>
          <w:cols w:num="2" w:space="708"/>
          <w:docGrid w:linePitch="360"/>
        </w:sectPr>
      </w:pPr>
    </w:p>
    <w:p w:rsidR="00C05A21" w:rsidRPr="00BB697E" w:rsidRDefault="00C05A21" w:rsidP="00973363">
      <w:pPr>
        <w:spacing w:line="480" w:lineRule="auto"/>
        <w:jc w:val="center"/>
        <w:rPr>
          <w:rFonts w:ascii="Arial" w:hAnsi="Arial" w:cs="Arial"/>
          <w:b/>
        </w:rPr>
      </w:pPr>
    </w:p>
    <w:p w:rsidR="00C05A21" w:rsidRPr="00BB697E" w:rsidRDefault="00C05A21" w:rsidP="00973363">
      <w:pPr>
        <w:spacing w:line="480" w:lineRule="auto"/>
        <w:jc w:val="center"/>
        <w:rPr>
          <w:rFonts w:ascii="Arial" w:hAnsi="Arial" w:cs="Arial"/>
          <w:b/>
        </w:rPr>
      </w:pPr>
    </w:p>
    <w:p w:rsidR="00C1656C" w:rsidRPr="00BB697E" w:rsidRDefault="00C1656C" w:rsidP="00973363">
      <w:pPr>
        <w:spacing w:line="480" w:lineRule="auto"/>
        <w:jc w:val="center"/>
        <w:rPr>
          <w:rFonts w:ascii="Arial" w:hAnsi="Arial" w:cs="Arial"/>
          <w:b/>
        </w:rPr>
      </w:pPr>
    </w:p>
    <w:p w:rsidR="00C1656C" w:rsidRPr="00BB697E" w:rsidRDefault="00C1656C" w:rsidP="00973363">
      <w:pPr>
        <w:spacing w:line="480" w:lineRule="auto"/>
        <w:jc w:val="center"/>
        <w:rPr>
          <w:rFonts w:ascii="Arial" w:hAnsi="Arial" w:cs="Arial"/>
          <w:b/>
        </w:rPr>
      </w:pPr>
    </w:p>
    <w:p w:rsidR="00C1656C" w:rsidRPr="00BB697E" w:rsidRDefault="00C1656C" w:rsidP="00973363">
      <w:pPr>
        <w:spacing w:line="480" w:lineRule="auto"/>
        <w:jc w:val="center"/>
        <w:rPr>
          <w:rFonts w:ascii="Arial" w:hAnsi="Arial" w:cs="Arial"/>
          <w:b/>
        </w:rPr>
      </w:pPr>
    </w:p>
    <w:p w:rsidR="00C1656C" w:rsidRPr="00BB697E" w:rsidRDefault="00C1656C"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A55C29" w:rsidRPr="00BB697E" w:rsidRDefault="00A55C29" w:rsidP="00973363">
      <w:pPr>
        <w:spacing w:line="480" w:lineRule="auto"/>
        <w:jc w:val="center"/>
        <w:rPr>
          <w:rFonts w:ascii="Arial" w:hAnsi="Arial" w:cs="Arial"/>
          <w:b/>
        </w:rPr>
      </w:pPr>
    </w:p>
    <w:p w:rsidR="00CE2C87" w:rsidRPr="00BB697E" w:rsidRDefault="00E86BC7" w:rsidP="00973363">
      <w:pPr>
        <w:spacing w:line="480" w:lineRule="auto"/>
        <w:jc w:val="right"/>
        <w:rPr>
          <w:rFonts w:ascii="Arial" w:hAnsi="Arial" w:cs="Arial"/>
          <w:b/>
        </w:rPr>
      </w:pPr>
      <w:r w:rsidRPr="00BB697E">
        <w:rPr>
          <w:rFonts w:ascii="Arial" w:hAnsi="Arial" w:cs="Arial"/>
          <w:b/>
        </w:rPr>
        <w:t>A</w:t>
      </w:r>
      <w:r w:rsidR="00CE2C87" w:rsidRPr="00BB697E">
        <w:rPr>
          <w:rFonts w:ascii="Arial" w:hAnsi="Arial" w:cs="Arial"/>
          <w:b/>
        </w:rPr>
        <w:t xml:space="preserve">GRADECIMIENTO </w:t>
      </w:r>
    </w:p>
    <w:p w:rsidR="00C1656C" w:rsidRPr="00BB697E" w:rsidRDefault="00C1656C" w:rsidP="00973363">
      <w:pPr>
        <w:spacing w:line="480" w:lineRule="auto"/>
        <w:jc w:val="both"/>
        <w:rPr>
          <w:rFonts w:ascii="Arial" w:hAnsi="Arial" w:cs="Arial"/>
          <w:b/>
        </w:rPr>
      </w:pPr>
    </w:p>
    <w:p w:rsidR="00A55C29" w:rsidRPr="00BB697E" w:rsidRDefault="00A55C29" w:rsidP="00973363">
      <w:pPr>
        <w:spacing w:line="480" w:lineRule="auto"/>
        <w:jc w:val="both"/>
        <w:rPr>
          <w:rFonts w:ascii="Arial" w:hAnsi="Arial" w:cs="Arial"/>
        </w:rPr>
      </w:pPr>
      <w:r w:rsidRPr="00BB697E">
        <w:rPr>
          <w:rFonts w:ascii="Arial" w:hAnsi="Arial" w:cs="Arial"/>
        </w:rPr>
        <w:t>A Iván, quien me dio su confianza y apoyo incondicional en todo momento.</w:t>
      </w:r>
    </w:p>
    <w:p w:rsidR="00A55C29" w:rsidRPr="00BB697E" w:rsidRDefault="00A55C29" w:rsidP="00973363">
      <w:pPr>
        <w:spacing w:line="480" w:lineRule="auto"/>
        <w:jc w:val="both"/>
        <w:rPr>
          <w:rFonts w:ascii="Arial" w:hAnsi="Arial" w:cs="Arial"/>
        </w:rPr>
      </w:pPr>
    </w:p>
    <w:p w:rsidR="00A55C29" w:rsidRPr="00BB697E" w:rsidRDefault="00A55C29" w:rsidP="00973363">
      <w:pPr>
        <w:spacing w:line="480" w:lineRule="auto"/>
        <w:jc w:val="both"/>
        <w:rPr>
          <w:rFonts w:ascii="Arial" w:hAnsi="Arial" w:cs="Arial"/>
        </w:rPr>
      </w:pPr>
      <w:r w:rsidRPr="00BB697E">
        <w:rPr>
          <w:rFonts w:ascii="Arial" w:hAnsi="Arial" w:cs="Arial"/>
        </w:rPr>
        <w:t>A mis padres y mis hermanos, porque de una forma u otra han estado presentes en distintos aspectos de mi vida estudiantil.</w:t>
      </w:r>
    </w:p>
    <w:p w:rsidR="00A55C29" w:rsidRPr="00BB697E" w:rsidRDefault="00A55C29" w:rsidP="00973363">
      <w:pPr>
        <w:spacing w:line="480" w:lineRule="auto"/>
        <w:jc w:val="both"/>
        <w:rPr>
          <w:rFonts w:ascii="Arial" w:hAnsi="Arial" w:cs="Arial"/>
        </w:rPr>
      </w:pPr>
    </w:p>
    <w:p w:rsidR="00A55C29" w:rsidRPr="00BB697E" w:rsidRDefault="00A55C29" w:rsidP="00973363">
      <w:pPr>
        <w:spacing w:line="480" w:lineRule="auto"/>
        <w:jc w:val="both"/>
        <w:rPr>
          <w:rFonts w:ascii="Arial" w:hAnsi="Arial" w:cs="Arial"/>
        </w:rPr>
      </w:pPr>
      <w:r w:rsidRPr="00BB697E">
        <w:rPr>
          <w:rFonts w:ascii="Arial" w:hAnsi="Arial" w:cs="Arial"/>
        </w:rPr>
        <w:t>A mi compañero y amigo, Ángel, por todas las materias que pasamos juntos. ¡Lo logramos!</w:t>
      </w:r>
    </w:p>
    <w:p w:rsidR="00FE00AA" w:rsidRPr="00BB697E" w:rsidRDefault="00FE00AA" w:rsidP="00973363">
      <w:pPr>
        <w:spacing w:line="480" w:lineRule="auto"/>
        <w:jc w:val="both"/>
        <w:rPr>
          <w:rFonts w:ascii="Arial" w:hAnsi="Arial" w:cs="Arial"/>
        </w:rPr>
      </w:pPr>
    </w:p>
    <w:p w:rsidR="00FE00AA" w:rsidRPr="00BB697E" w:rsidRDefault="00FE00AA" w:rsidP="00973363">
      <w:pPr>
        <w:spacing w:line="480" w:lineRule="auto"/>
        <w:jc w:val="both"/>
        <w:rPr>
          <w:rFonts w:ascii="Arial" w:hAnsi="Arial" w:cs="Arial"/>
        </w:rPr>
      </w:pPr>
      <w:r w:rsidRPr="00BB697E">
        <w:rPr>
          <w:rFonts w:ascii="Arial" w:hAnsi="Arial" w:cs="Arial"/>
        </w:rPr>
        <w:t>Finalmente, a los profesores del ICHE por compartir su sabiduría con nosotros.</w:t>
      </w:r>
    </w:p>
    <w:p w:rsidR="00A55C29" w:rsidRPr="00BB697E" w:rsidRDefault="00A55C29" w:rsidP="00973363">
      <w:pPr>
        <w:spacing w:line="480" w:lineRule="auto"/>
        <w:jc w:val="both"/>
        <w:rPr>
          <w:rFonts w:ascii="Arial" w:hAnsi="Arial" w:cs="Arial"/>
        </w:rPr>
      </w:pPr>
    </w:p>
    <w:p w:rsidR="00A55C29" w:rsidRPr="00BB697E" w:rsidRDefault="00A55C29" w:rsidP="00973363">
      <w:pPr>
        <w:spacing w:line="480" w:lineRule="auto"/>
        <w:jc w:val="both"/>
        <w:rPr>
          <w:rFonts w:ascii="Arial" w:hAnsi="Arial" w:cs="Arial"/>
        </w:rPr>
      </w:pPr>
    </w:p>
    <w:p w:rsidR="00A55C29" w:rsidRPr="00BB697E" w:rsidRDefault="00A55C29" w:rsidP="00973363">
      <w:pPr>
        <w:spacing w:line="480" w:lineRule="auto"/>
        <w:jc w:val="right"/>
        <w:rPr>
          <w:rFonts w:ascii="Arial" w:hAnsi="Arial" w:cs="Arial"/>
          <w:b/>
        </w:rPr>
      </w:pPr>
      <w:r w:rsidRPr="00BB697E">
        <w:rPr>
          <w:rFonts w:ascii="Arial" w:hAnsi="Arial" w:cs="Arial"/>
          <w:b/>
        </w:rPr>
        <w:t>Gabriela Alvarez Morales</w:t>
      </w:r>
    </w:p>
    <w:p w:rsidR="00A55C29" w:rsidRPr="00BB697E" w:rsidRDefault="00A55C29" w:rsidP="00973363">
      <w:pPr>
        <w:spacing w:line="480" w:lineRule="auto"/>
        <w:jc w:val="both"/>
        <w:rPr>
          <w:rFonts w:ascii="Arial" w:hAnsi="Arial" w:cs="Arial"/>
          <w:b/>
        </w:rPr>
      </w:pPr>
    </w:p>
    <w:p w:rsidR="008B7E4B" w:rsidRPr="00BB697E" w:rsidRDefault="008B7E4B" w:rsidP="00973363">
      <w:pPr>
        <w:spacing w:line="480" w:lineRule="auto"/>
        <w:jc w:val="both"/>
        <w:rPr>
          <w:rFonts w:ascii="Arial" w:hAnsi="Arial" w:cs="Arial"/>
          <w:b/>
        </w:rPr>
      </w:pPr>
    </w:p>
    <w:p w:rsidR="002E6916" w:rsidRPr="00BB697E" w:rsidRDefault="002E6916" w:rsidP="00973363">
      <w:pPr>
        <w:spacing w:line="480" w:lineRule="auto"/>
        <w:jc w:val="both"/>
        <w:rPr>
          <w:rFonts w:ascii="Arial" w:hAnsi="Arial" w:cs="Arial"/>
          <w:b/>
        </w:rPr>
      </w:pPr>
    </w:p>
    <w:p w:rsidR="008B7E4B" w:rsidRPr="00BB697E" w:rsidRDefault="008B7E4B" w:rsidP="00973363">
      <w:pPr>
        <w:spacing w:line="480" w:lineRule="auto"/>
        <w:jc w:val="both"/>
        <w:rPr>
          <w:rFonts w:ascii="Arial" w:hAnsi="Arial" w:cs="Arial"/>
        </w:rPr>
      </w:pPr>
      <w:r w:rsidRPr="00BB697E">
        <w:rPr>
          <w:rFonts w:ascii="Arial" w:hAnsi="Arial" w:cs="Arial"/>
        </w:rPr>
        <w:t>A Dios por ser la piedra angular de mi vida,  quien me dio salud, sabiduría y la fuerza de espíritu necesaria para jamás renunciar a este proyecto de grado.</w:t>
      </w:r>
    </w:p>
    <w:p w:rsidR="008B7E4B" w:rsidRPr="00BB697E" w:rsidRDefault="008B7E4B" w:rsidP="00973363">
      <w:pPr>
        <w:spacing w:line="480" w:lineRule="auto"/>
        <w:jc w:val="both"/>
        <w:rPr>
          <w:rFonts w:ascii="Arial" w:hAnsi="Arial" w:cs="Arial"/>
        </w:rPr>
      </w:pPr>
    </w:p>
    <w:p w:rsidR="008B7E4B" w:rsidRPr="00BB697E" w:rsidRDefault="008B7E4B" w:rsidP="00973363">
      <w:pPr>
        <w:spacing w:line="480" w:lineRule="auto"/>
        <w:jc w:val="both"/>
        <w:rPr>
          <w:rFonts w:ascii="Arial" w:hAnsi="Arial" w:cs="Arial"/>
        </w:rPr>
      </w:pPr>
      <w:r w:rsidRPr="00BB697E">
        <w:rPr>
          <w:rFonts w:ascii="Arial" w:hAnsi="Arial" w:cs="Arial"/>
        </w:rPr>
        <w:t>A mi madre y a mi padre, por ser lo mejor que Dios me ha dado, mis ejemplos a seguir, por darme siempre todo el amor y apoyo sin condiciones que un hijo podría necesitar y más.</w:t>
      </w:r>
    </w:p>
    <w:p w:rsidR="008B7E4B" w:rsidRPr="00BB697E" w:rsidRDefault="008B7E4B" w:rsidP="00973363">
      <w:pPr>
        <w:spacing w:line="480" w:lineRule="auto"/>
        <w:jc w:val="both"/>
        <w:rPr>
          <w:rFonts w:ascii="Arial" w:hAnsi="Arial" w:cs="Arial"/>
        </w:rPr>
      </w:pPr>
    </w:p>
    <w:p w:rsidR="008B7E4B" w:rsidRPr="00BB697E" w:rsidRDefault="008B7E4B" w:rsidP="00973363">
      <w:pPr>
        <w:spacing w:line="480" w:lineRule="auto"/>
        <w:jc w:val="both"/>
        <w:rPr>
          <w:rFonts w:ascii="Arial" w:hAnsi="Arial" w:cs="Arial"/>
        </w:rPr>
      </w:pPr>
      <w:r w:rsidRPr="00BB697E">
        <w:rPr>
          <w:rFonts w:ascii="Arial" w:hAnsi="Arial" w:cs="Arial"/>
        </w:rPr>
        <w:t>A mis hermanos, por estar ahí siempre para mí sin importar momento o lugar.</w:t>
      </w:r>
    </w:p>
    <w:p w:rsidR="008B7E4B" w:rsidRPr="00BB697E" w:rsidRDefault="008B7E4B" w:rsidP="00973363">
      <w:pPr>
        <w:spacing w:line="480" w:lineRule="auto"/>
        <w:jc w:val="both"/>
        <w:rPr>
          <w:rFonts w:ascii="Arial" w:hAnsi="Arial" w:cs="Arial"/>
        </w:rPr>
      </w:pPr>
    </w:p>
    <w:p w:rsidR="008B7E4B" w:rsidRPr="00BB697E" w:rsidRDefault="008B7E4B" w:rsidP="00973363">
      <w:pPr>
        <w:spacing w:line="480" w:lineRule="auto"/>
        <w:jc w:val="both"/>
        <w:rPr>
          <w:rFonts w:ascii="Arial" w:hAnsi="Arial" w:cs="Arial"/>
        </w:rPr>
      </w:pPr>
      <w:r w:rsidRPr="00BB697E">
        <w:rPr>
          <w:rFonts w:ascii="Arial" w:hAnsi="Arial" w:cs="Arial"/>
        </w:rPr>
        <w:t xml:space="preserve">A todos los profesores de la ESPOL, por brindar la mejor enseñanza que una persona </w:t>
      </w:r>
    </w:p>
    <w:p w:rsidR="008B7E4B" w:rsidRPr="00BB697E" w:rsidRDefault="008B7E4B" w:rsidP="00973363">
      <w:pPr>
        <w:spacing w:line="480" w:lineRule="auto"/>
        <w:jc w:val="both"/>
        <w:rPr>
          <w:rFonts w:ascii="Arial" w:hAnsi="Arial" w:cs="Arial"/>
        </w:rPr>
      </w:pPr>
    </w:p>
    <w:p w:rsidR="002E6916" w:rsidRPr="00BB697E" w:rsidRDefault="002E6916" w:rsidP="002E6916">
      <w:pPr>
        <w:spacing w:line="480" w:lineRule="auto"/>
        <w:jc w:val="right"/>
        <w:rPr>
          <w:rFonts w:ascii="Arial" w:hAnsi="Arial" w:cs="Arial"/>
          <w:b/>
        </w:rPr>
      </w:pPr>
      <w:r w:rsidRPr="00BB697E">
        <w:rPr>
          <w:rFonts w:ascii="Arial" w:hAnsi="Arial" w:cs="Arial"/>
          <w:b/>
        </w:rPr>
        <w:t xml:space="preserve">AGRADECIMIENTO </w:t>
      </w:r>
    </w:p>
    <w:p w:rsidR="008B7E4B" w:rsidRPr="00BB697E" w:rsidRDefault="008B7E4B" w:rsidP="00973363">
      <w:pPr>
        <w:spacing w:line="480" w:lineRule="auto"/>
        <w:jc w:val="both"/>
        <w:rPr>
          <w:rFonts w:ascii="Arial" w:hAnsi="Arial" w:cs="Arial"/>
        </w:rPr>
      </w:pPr>
    </w:p>
    <w:p w:rsidR="008B7E4B" w:rsidRPr="00BB697E" w:rsidRDefault="008B7E4B" w:rsidP="00973363">
      <w:pPr>
        <w:spacing w:line="480" w:lineRule="auto"/>
        <w:jc w:val="both"/>
        <w:rPr>
          <w:rFonts w:ascii="Arial" w:hAnsi="Arial" w:cs="Arial"/>
        </w:rPr>
      </w:pPr>
      <w:r w:rsidRPr="00BB697E">
        <w:rPr>
          <w:rFonts w:ascii="Arial" w:hAnsi="Arial" w:cs="Arial"/>
        </w:rPr>
        <w:t>puede recibir, con especial mención al Econ. Pedro Gando por ser la luz del faro del conocimiento en la inmensa oscuridad de la ignorancia.</w:t>
      </w:r>
    </w:p>
    <w:p w:rsidR="008B7E4B" w:rsidRPr="00BB697E" w:rsidRDefault="008B7E4B" w:rsidP="00973363">
      <w:pPr>
        <w:spacing w:line="480" w:lineRule="auto"/>
        <w:jc w:val="both"/>
        <w:rPr>
          <w:rFonts w:ascii="Arial" w:hAnsi="Arial" w:cs="Arial"/>
        </w:rPr>
      </w:pPr>
    </w:p>
    <w:p w:rsidR="008B7E4B" w:rsidRPr="00BB697E" w:rsidRDefault="008B7E4B" w:rsidP="00973363">
      <w:pPr>
        <w:spacing w:line="480" w:lineRule="auto"/>
        <w:jc w:val="both"/>
        <w:rPr>
          <w:rFonts w:ascii="Arial" w:hAnsi="Arial" w:cs="Arial"/>
        </w:rPr>
      </w:pPr>
      <w:r w:rsidRPr="00BB697E">
        <w:rPr>
          <w:rFonts w:ascii="Arial" w:hAnsi="Arial" w:cs="Arial"/>
        </w:rPr>
        <w:t>A mi compañera de tesis e incondicional amiga Gabriela Alvarez, Gaby para mí, que sin su terquedad no habría sido posible terminar este proyecto. A su esposo, Iván, por su invaluable ayuda.</w:t>
      </w:r>
    </w:p>
    <w:p w:rsidR="008B7E4B" w:rsidRPr="00BB697E" w:rsidRDefault="008B7E4B" w:rsidP="00973363">
      <w:pPr>
        <w:spacing w:line="480" w:lineRule="auto"/>
        <w:jc w:val="both"/>
        <w:rPr>
          <w:rFonts w:ascii="Arial" w:hAnsi="Arial" w:cs="Arial"/>
        </w:rPr>
      </w:pPr>
    </w:p>
    <w:p w:rsidR="008B7E4B" w:rsidRPr="00BB697E" w:rsidRDefault="008B7E4B" w:rsidP="00973363">
      <w:pPr>
        <w:spacing w:line="480" w:lineRule="auto"/>
        <w:jc w:val="both"/>
        <w:rPr>
          <w:rFonts w:ascii="Arial" w:hAnsi="Arial" w:cs="Arial"/>
        </w:rPr>
      </w:pPr>
      <w:r w:rsidRPr="00BB697E">
        <w:rPr>
          <w:rFonts w:ascii="Arial" w:hAnsi="Arial" w:cs="Arial"/>
        </w:rPr>
        <w:t>A todas aquellas personas especiales que contribuyeron de una u otra manera con su granito de arena.</w:t>
      </w:r>
    </w:p>
    <w:p w:rsidR="008B7E4B" w:rsidRPr="00BB697E" w:rsidRDefault="008B7E4B" w:rsidP="00973363">
      <w:pPr>
        <w:spacing w:line="480" w:lineRule="auto"/>
        <w:jc w:val="both"/>
        <w:rPr>
          <w:rFonts w:ascii="Arial" w:hAnsi="Arial" w:cs="Arial"/>
          <w:b/>
        </w:rPr>
      </w:pPr>
    </w:p>
    <w:p w:rsidR="008B7E4B" w:rsidRPr="00BB697E" w:rsidRDefault="008B7E4B" w:rsidP="00973363">
      <w:pPr>
        <w:spacing w:line="480" w:lineRule="auto"/>
        <w:jc w:val="right"/>
        <w:rPr>
          <w:rFonts w:ascii="Arial" w:hAnsi="Arial" w:cs="Arial"/>
          <w:b/>
        </w:rPr>
      </w:pPr>
      <w:r w:rsidRPr="00BB697E">
        <w:rPr>
          <w:rFonts w:ascii="Arial" w:hAnsi="Arial" w:cs="Arial"/>
          <w:b/>
        </w:rPr>
        <w:t>Ángel Jaime Carriel</w:t>
      </w:r>
    </w:p>
    <w:p w:rsidR="008B7E4B" w:rsidRPr="00BB697E" w:rsidRDefault="008B7E4B" w:rsidP="00973363">
      <w:pPr>
        <w:spacing w:line="480" w:lineRule="auto"/>
        <w:jc w:val="both"/>
        <w:rPr>
          <w:rFonts w:ascii="Arial" w:hAnsi="Arial" w:cs="Arial"/>
          <w:b/>
        </w:rPr>
      </w:pPr>
    </w:p>
    <w:p w:rsidR="00FD4211" w:rsidRPr="00BB697E" w:rsidRDefault="00FD4211" w:rsidP="00973363">
      <w:pPr>
        <w:spacing w:line="480" w:lineRule="auto"/>
        <w:jc w:val="both"/>
        <w:rPr>
          <w:rFonts w:ascii="Arial" w:hAnsi="Arial" w:cs="Arial"/>
          <w:b/>
        </w:rPr>
        <w:sectPr w:rsidR="00FD4211" w:rsidRPr="00BB697E" w:rsidSect="008B7E4B">
          <w:type w:val="continuous"/>
          <w:pgSz w:w="11906" w:h="16838"/>
          <w:pgMar w:top="1985" w:right="1418" w:bottom="1985" w:left="2268" w:header="708" w:footer="708" w:gutter="0"/>
          <w:cols w:num="2" w:space="708"/>
          <w:docGrid w:linePitch="360"/>
        </w:sectPr>
      </w:pPr>
    </w:p>
    <w:p w:rsidR="00E86BC7" w:rsidRPr="00BB697E" w:rsidRDefault="00CE2C87" w:rsidP="00973363">
      <w:pPr>
        <w:spacing w:line="480" w:lineRule="auto"/>
        <w:jc w:val="center"/>
        <w:rPr>
          <w:rFonts w:ascii="Arial" w:hAnsi="Arial" w:cs="Arial"/>
          <w:b/>
        </w:rPr>
      </w:pPr>
      <w:r w:rsidRPr="00BB697E">
        <w:rPr>
          <w:rFonts w:ascii="Arial" w:hAnsi="Arial" w:cs="Arial"/>
          <w:b/>
        </w:rPr>
        <w:t>TRIBUNAL DE GRADUACION</w:t>
      </w:r>
    </w:p>
    <w:p w:rsidR="004F085C" w:rsidRPr="00BB697E" w:rsidRDefault="004F085C" w:rsidP="00973363">
      <w:pPr>
        <w:spacing w:line="480" w:lineRule="auto"/>
        <w:jc w:val="center"/>
        <w:rPr>
          <w:rFonts w:ascii="Arial" w:hAnsi="Arial" w:cs="Arial"/>
          <w:b/>
          <w:sz w:val="26"/>
          <w:szCs w:val="26"/>
        </w:rPr>
      </w:pPr>
    </w:p>
    <w:p w:rsidR="00FC1D0B" w:rsidRPr="00BB697E" w:rsidRDefault="00FC1D0B" w:rsidP="00973363">
      <w:pPr>
        <w:spacing w:line="480" w:lineRule="auto"/>
        <w:jc w:val="center"/>
        <w:rPr>
          <w:rFonts w:ascii="Arial" w:hAnsi="Arial" w:cs="Arial"/>
          <w:b/>
        </w:rPr>
      </w:pPr>
    </w:p>
    <w:p w:rsidR="004F085C" w:rsidRPr="00BB697E" w:rsidRDefault="004F085C" w:rsidP="00973363">
      <w:pPr>
        <w:spacing w:line="480" w:lineRule="auto"/>
        <w:jc w:val="center"/>
        <w:rPr>
          <w:rFonts w:ascii="Arial" w:hAnsi="Arial" w:cs="Arial"/>
          <w:b/>
        </w:rPr>
      </w:pPr>
      <w:r w:rsidRPr="00BB697E">
        <w:rPr>
          <w:rFonts w:ascii="Arial" w:hAnsi="Arial" w:cs="Arial"/>
          <w:b/>
          <w:noProof/>
        </w:rPr>
        <w:pict>
          <v:line id="_x0000_s1031" style="position:absolute;left:0;text-align:left;z-index:251598848" from="120pt,22.9pt" to="291pt,22.9pt"/>
        </w:pict>
      </w:r>
    </w:p>
    <w:p w:rsidR="004F085C" w:rsidRPr="00BB697E" w:rsidRDefault="004F085C" w:rsidP="00973363">
      <w:pPr>
        <w:spacing w:line="480" w:lineRule="auto"/>
        <w:jc w:val="center"/>
        <w:rPr>
          <w:rFonts w:ascii="Arial" w:hAnsi="Arial" w:cs="Arial"/>
          <w:b/>
        </w:rPr>
      </w:pPr>
      <w:r w:rsidRPr="00BB697E">
        <w:rPr>
          <w:rFonts w:ascii="Arial" w:hAnsi="Arial" w:cs="Arial"/>
          <w:b/>
        </w:rPr>
        <w:t>Ing. Oscar Mendoza Macías</w:t>
      </w:r>
    </w:p>
    <w:p w:rsidR="004F085C" w:rsidRPr="00BB697E" w:rsidRDefault="004F085C" w:rsidP="00973363">
      <w:pPr>
        <w:spacing w:line="480" w:lineRule="auto"/>
        <w:jc w:val="center"/>
        <w:rPr>
          <w:rFonts w:ascii="Arial" w:hAnsi="Arial" w:cs="Arial"/>
          <w:b/>
        </w:rPr>
      </w:pPr>
      <w:r w:rsidRPr="00BB697E">
        <w:rPr>
          <w:rFonts w:ascii="Arial" w:hAnsi="Arial" w:cs="Arial"/>
          <w:b/>
        </w:rPr>
        <w:t>Presidente del Tribunal de Grado</w:t>
      </w:r>
    </w:p>
    <w:p w:rsidR="004F085C" w:rsidRPr="00BB697E" w:rsidRDefault="004F085C" w:rsidP="00973363">
      <w:pPr>
        <w:spacing w:line="480" w:lineRule="auto"/>
        <w:jc w:val="center"/>
        <w:rPr>
          <w:rFonts w:ascii="Arial" w:hAnsi="Arial" w:cs="Arial"/>
          <w:b/>
        </w:rPr>
      </w:pPr>
    </w:p>
    <w:p w:rsidR="004F085C" w:rsidRPr="00BB697E" w:rsidRDefault="004F085C" w:rsidP="00973363">
      <w:pPr>
        <w:spacing w:line="480" w:lineRule="auto"/>
        <w:jc w:val="center"/>
        <w:rPr>
          <w:rFonts w:ascii="Arial" w:hAnsi="Arial" w:cs="Arial"/>
          <w:b/>
        </w:rPr>
      </w:pPr>
    </w:p>
    <w:p w:rsidR="00E33847" w:rsidRPr="00BB697E" w:rsidRDefault="00DF3D27" w:rsidP="00973363">
      <w:pPr>
        <w:spacing w:line="480" w:lineRule="auto"/>
        <w:jc w:val="center"/>
        <w:rPr>
          <w:rFonts w:ascii="Arial" w:hAnsi="Arial" w:cs="Arial"/>
          <w:b/>
        </w:rPr>
      </w:pPr>
      <w:r w:rsidRPr="00BB697E">
        <w:rPr>
          <w:rFonts w:ascii="Arial" w:hAnsi="Arial" w:cs="Arial"/>
          <w:b/>
          <w:noProof/>
        </w:rPr>
        <w:pict>
          <v:line id="_x0000_s1028" style="position:absolute;left:0;text-align:left;z-index:251595776" from="123pt,19.9pt" to="294pt,19.9pt"/>
        </w:pict>
      </w:r>
    </w:p>
    <w:p w:rsidR="004F085C" w:rsidRPr="00BB697E" w:rsidRDefault="004F085C" w:rsidP="00973363">
      <w:pPr>
        <w:spacing w:line="480" w:lineRule="auto"/>
        <w:jc w:val="center"/>
        <w:rPr>
          <w:rFonts w:ascii="Arial" w:hAnsi="Arial" w:cs="Arial"/>
          <w:b/>
        </w:rPr>
      </w:pPr>
      <w:r w:rsidRPr="00BB697E">
        <w:rPr>
          <w:rFonts w:ascii="Arial" w:hAnsi="Arial" w:cs="Arial"/>
          <w:b/>
        </w:rPr>
        <w:t>Econ. Pedro Gando Cañarte</w:t>
      </w:r>
    </w:p>
    <w:p w:rsidR="004F085C" w:rsidRPr="00BB697E" w:rsidRDefault="004F085C" w:rsidP="00973363">
      <w:pPr>
        <w:spacing w:line="480" w:lineRule="auto"/>
        <w:jc w:val="center"/>
        <w:rPr>
          <w:rFonts w:ascii="Arial" w:hAnsi="Arial" w:cs="Arial"/>
          <w:b/>
        </w:rPr>
      </w:pPr>
      <w:r w:rsidRPr="00BB697E">
        <w:rPr>
          <w:rFonts w:ascii="Arial" w:hAnsi="Arial" w:cs="Arial"/>
          <w:b/>
        </w:rPr>
        <w:t>Director de Tesis</w:t>
      </w:r>
    </w:p>
    <w:p w:rsidR="004F085C" w:rsidRPr="00BB697E" w:rsidRDefault="004F085C" w:rsidP="00973363">
      <w:pPr>
        <w:spacing w:line="480" w:lineRule="auto"/>
        <w:jc w:val="center"/>
        <w:rPr>
          <w:rFonts w:ascii="Arial" w:hAnsi="Arial" w:cs="Arial"/>
          <w:b/>
        </w:rPr>
      </w:pPr>
    </w:p>
    <w:p w:rsidR="004F085C" w:rsidRPr="00BB697E" w:rsidRDefault="004F085C" w:rsidP="00973363">
      <w:pPr>
        <w:spacing w:line="480" w:lineRule="auto"/>
        <w:jc w:val="center"/>
        <w:rPr>
          <w:rFonts w:ascii="Arial" w:hAnsi="Arial" w:cs="Arial"/>
          <w:b/>
        </w:rPr>
      </w:pPr>
    </w:p>
    <w:p w:rsidR="004F085C" w:rsidRPr="00BB697E" w:rsidRDefault="00E33847" w:rsidP="00973363">
      <w:pPr>
        <w:spacing w:line="480" w:lineRule="auto"/>
        <w:jc w:val="center"/>
        <w:rPr>
          <w:rFonts w:ascii="Arial" w:hAnsi="Arial" w:cs="Arial"/>
          <w:b/>
        </w:rPr>
      </w:pPr>
      <w:r w:rsidRPr="00BB697E">
        <w:rPr>
          <w:rFonts w:ascii="Arial" w:hAnsi="Arial" w:cs="Arial"/>
          <w:b/>
          <w:noProof/>
        </w:rPr>
        <w:pict>
          <v:line id="_x0000_s1029" style="position:absolute;left:0;text-align:left;z-index:251596800" from="120pt,16.95pt" to="291pt,16.95pt"/>
        </w:pict>
      </w:r>
    </w:p>
    <w:p w:rsidR="004F085C" w:rsidRPr="00BB697E" w:rsidRDefault="003C7274" w:rsidP="00973363">
      <w:pPr>
        <w:spacing w:line="480" w:lineRule="auto"/>
        <w:jc w:val="center"/>
        <w:rPr>
          <w:rFonts w:ascii="Arial" w:hAnsi="Arial" w:cs="Arial"/>
          <w:b/>
        </w:rPr>
      </w:pPr>
      <w:r w:rsidRPr="00BB697E">
        <w:rPr>
          <w:rFonts w:ascii="Arial" w:hAnsi="Arial" w:cs="Arial"/>
          <w:b/>
        </w:rPr>
        <w:t>Econ. José Luis Costa Neumane</w:t>
      </w:r>
    </w:p>
    <w:p w:rsidR="00647614" w:rsidRPr="00BB697E" w:rsidRDefault="00647614" w:rsidP="00973363">
      <w:pPr>
        <w:spacing w:line="480" w:lineRule="auto"/>
        <w:jc w:val="center"/>
        <w:rPr>
          <w:rFonts w:ascii="Arial" w:hAnsi="Arial" w:cs="Arial"/>
          <w:b/>
        </w:rPr>
      </w:pPr>
      <w:r w:rsidRPr="00BB697E">
        <w:rPr>
          <w:rFonts w:ascii="Arial" w:hAnsi="Arial" w:cs="Arial"/>
          <w:b/>
        </w:rPr>
        <w:t>Vocal Principal</w:t>
      </w:r>
    </w:p>
    <w:p w:rsidR="004F085C" w:rsidRPr="00BB697E" w:rsidRDefault="004F085C" w:rsidP="00973363">
      <w:pPr>
        <w:spacing w:line="480" w:lineRule="auto"/>
        <w:jc w:val="center"/>
        <w:rPr>
          <w:rFonts w:ascii="Arial" w:hAnsi="Arial" w:cs="Arial"/>
          <w:b/>
        </w:rPr>
      </w:pPr>
    </w:p>
    <w:p w:rsidR="004F085C" w:rsidRPr="00BB697E" w:rsidRDefault="004F085C" w:rsidP="00973363">
      <w:pPr>
        <w:spacing w:line="480" w:lineRule="auto"/>
        <w:jc w:val="center"/>
        <w:rPr>
          <w:rFonts w:ascii="Arial" w:hAnsi="Arial" w:cs="Arial"/>
          <w:b/>
        </w:rPr>
      </w:pPr>
    </w:p>
    <w:p w:rsidR="004F085C" w:rsidRPr="00BB697E" w:rsidRDefault="00332326" w:rsidP="00973363">
      <w:pPr>
        <w:spacing w:line="480" w:lineRule="auto"/>
        <w:jc w:val="center"/>
        <w:rPr>
          <w:rFonts w:ascii="Arial" w:hAnsi="Arial" w:cs="Arial"/>
          <w:b/>
        </w:rPr>
      </w:pPr>
      <w:r w:rsidRPr="00BB697E">
        <w:rPr>
          <w:rFonts w:ascii="Arial" w:hAnsi="Arial" w:cs="Arial"/>
          <w:b/>
          <w:noProof/>
        </w:rPr>
        <w:pict>
          <v:line id="_x0000_s1030" style="position:absolute;left:0;text-align:left;z-index:251597824" from="120pt,22.95pt" to="291pt,22.95pt"/>
        </w:pict>
      </w:r>
    </w:p>
    <w:p w:rsidR="004F085C" w:rsidRPr="00BB697E" w:rsidRDefault="003C7274" w:rsidP="00973363">
      <w:pPr>
        <w:spacing w:line="480" w:lineRule="auto"/>
        <w:jc w:val="center"/>
        <w:rPr>
          <w:rFonts w:ascii="Arial" w:hAnsi="Arial" w:cs="Arial"/>
          <w:b/>
        </w:rPr>
      </w:pPr>
      <w:r w:rsidRPr="00BB697E">
        <w:rPr>
          <w:rFonts w:ascii="Arial" w:hAnsi="Arial" w:cs="Arial"/>
          <w:b/>
        </w:rPr>
        <w:t>Econ. Giovanny Bastidas Riofrío</w:t>
      </w:r>
    </w:p>
    <w:p w:rsidR="00647614" w:rsidRPr="00BB697E" w:rsidRDefault="00647614" w:rsidP="00973363">
      <w:pPr>
        <w:spacing w:line="480" w:lineRule="auto"/>
        <w:jc w:val="center"/>
        <w:rPr>
          <w:rFonts w:ascii="Arial" w:hAnsi="Arial" w:cs="Arial"/>
          <w:b/>
        </w:rPr>
      </w:pPr>
      <w:r w:rsidRPr="00BB697E">
        <w:rPr>
          <w:rFonts w:ascii="Arial" w:hAnsi="Arial" w:cs="Arial"/>
          <w:b/>
        </w:rPr>
        <w:t>Vocal Principal</w:t>
      </w:r>
    </w:p>
    <w:p w:rsidR="004F085C" w:rsidRPr="00BB697E" w:rsidRDefault="004F085C" w:rsidP="00973363">
      <w:pPr>
        <w:spacing w:line="480" w:lineRule="auto"/>
        <w:jc w:val="center"/>
        <w:rPr>
          <w:rFonts w:ascii="Arial" w:hAnsi="Arial" w:cs="Arial"/>
          <w:b/>
        </w:rPr>
      </w:pPr>
    </w:p>
    <w:p w:rsidR="00270918" w:rsidRPr="00BB697E" w:rsidRDefault="00CE2C87" w:rsidP="00973363">
      <w:pPr>
        <w:spacing w:line="480" w:lineRule="auto"/>
        <w:jc w:val="center"/>
        <w:rPr>
          <w:rFonts w:ascii="Arial" w:hAnsi="Arial" w:cs="Arial"/>
          <w:b/>
        </w:rPr>
      </w:pPr>
      <w:r w:rsidRPr="00BB697E">
        <w:rPr>
          <w:rFonts w:ascii="Arial" w:hAnsi="Arial" w:cs="Arial"/>
          <w:b/>
        </w:rPr>
        <w:br w:type="page"/>
      </w:r>
    </w:p>
    <w:p w:rsidR="00270918" w:rsidRPr="00BB697E" w:rsidRDefault="00270918" w:rsidP="00973363">
      <w:pPr>
        <w:spacing w:line="480" w:lineRule="auto"/>
        <w:jc w:val="center"/>
        <w:rPr>
          <w:rFonts w:ascii="Arial" w:hAnsi="Arial" w:cs="Arial"/>
          <w:b/>
        </w:rPr>
      </w:pPr>
    </w:p>
    <w:p w:rsidR="00270918" w:rsidRPr="00BB697E" w:rsidRDefault="00270918" w:rsidP="00973363">
      <w:pPr>
        <w:spacing w:line="480" w:lineRule="auto"/>
        <w:jc w:val="center"/>
        <w:rPr>
          <w:rFonts w:ascii="Arial" w:hAnsi="Arial" w:cs="Arial"/>
          <w:b/>
        </w:rPr>
      </w:pPr>
    </w:p>
    <w:p w:rsidR="00270918" w:rsidRPr="00BB697E" w:rsidRDefault="00270918" w:rsidP="00973363">
      <w:pPr>
        <w:spacing w:line="480" w:lineRule="auto"/>
        <w:jc w:val="center"/>
        <w:rPr>
          <w:rFonts w:ascii="Arial" w:hAnsi="Arial" w:cs="Arial"/>
          <w:b/>
        </w:rPr>
      </w:pPr>
    </w:p>
    <w:p w:rsidR="00CE2C87" w:rsidRPr="00BB697E" w:rsidRDefault="002A3B8E" w:rsidP="00973363">
      <w:pPr>
        <w:spacing w:line="480" w:lineRule="auto"/>
        <w:jc w:val="center"/>
        <w:rPr>
          <w:rFonts w:ascii="Arial" w:hAnsi="Arial" w:cs="Arial"/>
          <w:b/>
        </w:rPr>
      </w:pPr>
      <w:r w:rsidRPr="00BB697E">
        <w:rPr>
          <w:rFonts w:ascii="Arial" w:hAnsi="Arial" w:cs="Arial"/>
          <w:b/>
        </w:rPr>
        <w:t>DECLARACIÓ</w:t>
      </w:r>
      <w:r w:rsidR="00CE2C87" w:rsidRPr="00BB697E">
        <w:rPr>
          <w:rFonts w:ascii="Arial" w:hAnsi="Arial" w:cs="Arial"/>
          <w:b/>
        </w:rPr>
        <w:t>N EXPRESA</w:t>
      </w:r>
    </w:p>
    <w:p w:rsidR="002B575F" w:rsidRPr="00BB697E" w:rsidRDefault="002B575F" w:rsidP="00973363">
      <w:pPr>
        <w:spacing w:line="480" w:lineRule="auto"/>
        <w:jc w:val="both"/>
        <w:rPr>
          <w:rFonts w:ascii="Arial" w:hAnsi="Arial" w:cs="Arial"/>
          <w:b/>
        </w:rPr>
      </w:pPr>
    </w:p>
    <w:p w:rsidR="002B575F" w:rsidRPr="00BB697E" w:rsidRDefault="002B575F" w:rsidP="00973363">
      <w:pPr>
        <w:spacing w:line="480" w:lineRule="auto"/>
        <w:jc w:val="both"/>
        <w:rPr>
          <w:rFonts w:ascii="Arial" w:hAnsi="Arial" w:cs="Arial"/>
        </w:rPr>
      </w:pPr>
      <w:r w:rsidRPr="00BB697E">
        <w:rPr>
          <w:rFonts w:ascii="Arial" w:hAnsi="Arial" w:cs="Arial"/>
        </w:rPr>
        <w:t xml:space="preserve">“La responsabilidad por los hechos,  ideas y doctrinas expuestas en esta Tesis de Grado,  me corresponde exclusivamente; y,  el patrimonio intelectual de la misma,  a </w:t>
      </w:r>
      <w:smartTag w:uri="urn:schemas-microsoft-com:office:smarttags" w:element="PersonName">
        <w:smartTagPr>
          <w:attr w:name="ProductID" w:val="la ESCUELA SUPERIOR"/>
        </w:smartTagPr>
        <w:r w:rsidRPr="00BB697E">
          <w:rPr>
            <w:rFonts w:ascii="Arial" w:hAnsi="Arial" w:cs="Arial"/>
          </w:rPr>
          <w:t>la ESCUELA SUPERIOR</w:t>
        </w:r>
      </w:smartTag>
      <w:r w:rsidRPr="00BB697E">
        <w:rPr>
          <w:rFonts w:ascii="Arial" w:hAnsi="Arial" w:cs="Arial"/>
        </w:rPr>
        <w:t xml:space="preserve"> POLITÉCNICA DEL LITORAL”.</w:t>
      </w:r>
    </w:p>
    <w:p w:rsidR="002B575F" w:rsidRPr="00BB697E" w:rsidRDefault="002B575F" w:rsidP="00973363">
      <w:pPr>
        <w:spacing w:line="480" w:lineRule="auto"/>
        <w:jc w:val="both"/>
        <w:rPr>
          <w:rFonts w:ascii="Arial" w:hAnsi="Arial" w:cs="Arial"/>
        </w:rPr>
      </w:pPr>
    </w:p>
    <w:p w:rsidR="002B575F" w:rsidRPr="00BB697E" w:rsidRDefault="002B575F" w:rsidP="00973363">
      <w:pPr>
        <w:spacing w:line="480" w:lineRule="auto"/>
        <w:jc w:val="both"/>
        <w:rPr>
          <w:rFonts w:ascii="Arial" w:hAnsi="Arial" w:cs="Arial"/>
        </w:rPr>
      </w:pPr>
      <w:r w:rsidRPr="00BB697E">
        <w:rPr>
          <w:rFonts w:ascii="Arial" w:hAnsi="Arial" w:cs="Arial"/>
        </w:rPr>
        <w:t xml:space="preserve">Reglamento de Exámenes y Títulos profesionales de </w:t>
      </w:r>
      <w:smartTag w:uri="urn:schemas-microsoft-com:office:smarttags" w:element="PersonName">
        <w:smartTagPr>
          <w:attr w:name="ProductID" w:val="la ESPOL."/>
        </w:smartTagPr>
        <w:r w:rsidRPr="00BB697E">
          <w:rPr>
            <w:rFonts w:ascii="Arial" w:hAnsi="Arial" w:cs="Arial"/>
          </w:rPr>
          <w:t>la ESPOL.</w:t>
        </w:r>
      </w:smartTag>
    </w:p>
    <w:p w:rsidR="002B575F" w:rsidRPr="00BB697E" w:rsidRDefault="002B575F" w:rsidP="00973363">
      <w:pPr>
        <w:spacing w:line="480" w:lineRule="auto"/>
        <w:jc w:val="both"/>
        <w:rPr>
          <w:rFonts w:ascii="Arial" w:hAnsi="Arial" w:cs="Arial"/>
        </w:rPr>
      </w:pPr>
    </w:p>
    <w:p w:rsidR="002B575F" w:rsidRPr="00BB697E" w:rsidRDefault="002B575F" w:rsidP="00973363">
      <w:pPr>
        <w:spacing w:line="480" w:lineRule="auto"/>
        <w:jc w:val="both"/>
        <w:rPr>
          <w:rFonts w:ascii="Arial" w:hAnsi="Arial" w:cs="Arial"/>
        </w:rPr>
      </w:pPr>
    </w:p>
    <w:p w:rsidR="007D3451" w:rsidRPr="00BB697E" w:rsidRDefault="007D3451" w:rsidP="00973363">
      <w:pPr>
        <w:spacing w:line="480" w:lineRule="auto"/>
        <w:jc w:val="both"/>
        <w:rPr>
          <w:rFonts w:ascii="Arial" w:hAnsi="Arial" w:cs="Arial"/>
        </w:rPr>
      </w:pPr>
    </w:p>
    <w:p w:rsidR="007D3451" w:rsidRPr="00BB697E" w:rsidRDefault="007D3451" w:rsidP="00973363">
      <w:pPr>
        <w:spacing w:line="480" w:lineRule="auto"/>
        <w:jc w:val="both"/>
        <w:rPr>
          <w:rFonts w:ascii="Arial" w:hAnsi="Arial" w:cs="Arial"/>
        </w:rPr>
      </w:pPr>
      <w:r w:rsidRPr="00BB697E">
        <w:rPr>
          <w:rFonts w:ascii="Arial" w:hAnsi="Arial" w:cs="Arial"/>
          <w:noProof/>
        </w:rPr>
        <w:pict>
          <v:line id="_x0000_s1177" style="position:absolute;left:0;text-align:left;z-index:251674624" from="240pt,18.05pt" to="411pt,18.05pt"/>
        </w:pict>
      </w:r>
      <w:r w:rsidRPr="00BB697E">
        <w:rPr>
          <w:rFonts w:ascii="Arial" w:hAnsi="Arial" w:cs="Arial"/>
          <w:noProof/>
        </w:rPr>
        <w:pict>
          <v:line id="_x0000_s1176" style="position:absolute;left:0;text-align:left;z-index:251673600" from="-6pt,18.05pt" to="165pt,18.05pt"/>
        </w:pict>
      </w:r>
    </w:p>
    <w:p w:rsidR="002B575F" w:rsidRPr="00BB697E" w:rsidRDefault="002B575F" w:rsidP="00973363">
      <w:pPr>
        <w:spacing w:line="480" w:lineRule="auto"/>
        <w:jc w:val="both"/>
        <w:rPr>
          <w:rFonts w:ascii="Arial" w:hAnsi="Arial" w:cs="Arial"/>
        </w:rPr>
      </w:pPr>
      <w:r w:rsidRPr="00BB697E">
        <w:rPr>
          <w:rFonts w:ascii="Arial" w:hAnsi="Arial" w:cs="Arial"/>
        </w:rPr>
        <w:t>María Gabriela Alvarez Morales</w:t>
      </w:r>
      <w:r w:rsidRPr="00BB697E">
        <w:rPr>
          <w:rFonts w:ascii="Arial" w:hAnsi="Arial" w:cs="Arial"/>
        </w:rPr>
        <w:tab/>
      </w:r>
      <w:r w:rsidRPr="00BB697E">
        <w:rPr>
          <w:rFonts w:ascii="Arial" w:hAnsi="Arial" w:cs="Arial"/>
        </w:rPr>
        <w:tab/>
      </w:r>
      <w:r w:rsidRPr="00BB697E">
        <w:rPr>
          <w:rFonts w:ascii="Arial" w:hAnsi="Arial" w:cs="Arial"/>
        </w:rPr>
        <w:tab/>
      </w:r>
      <w:r w:rsidR="005B1A41" w:rsidRPr="00BB697E">
        <w:rPr>
          <w:rFonts w:ascii="Arial" w:hAnsi="Arial" w:cs="Arial"/>
        </w:rPr>
        <w:t>Ángel</w:t>
      </w:r>
      <w:r w:rsidRPr="00BB697E">
        <w:rPr>
          <w:rFonts w:ascii="Arial" w:hAnsi="Arial" w:cs="Arial"/>
        </w:rPr>
        <w:t xml:space="preserve"> Armando Jaime Carriel</w:t>
      </w:r>
    </w:p>
    <w:p w:rsidR="002B575F" w:rsidRPr="00BB697E" w:rsidRDefault="002B575F" w:rsidP="00973363">
      <w:pPr>
        <w:spacing w:line="480" w:lineRule="auto"/>
        <w:jc w:val="both"/>
        <w:rPr>
          <w:rFonts w:ascii="Arial" w:hAnsi="Arial" w:cs="Arial"/>
        </w:rPr>
      </w:pPr>
    </w:p>
    <w:p w:rsidR="002B575F" w:rsidRPr="00BB697E" w:rsidRDefault="002B575F" w:rsidP="00973363">
      <w:pPr>
        <w:spacing w:line="480" w:lineRule="auto"/>
        <w:jc w:val="both"/>
        <w:rPr>
          <w:rFonts w:ascii="Arial" w:hAnsi="Arial" w:cs="Arial"/>
        </w:rPr>
      </w:pPr>
    </w:p>
    <w:p w:rsidR="002B575F" w:rsidRPr="00BB697E" w:rsidRDefault="002B575F" w:rsidP="00973363">
      <w:pPr>
        <w:spacing w:line="480" w:lineRule="auto"/>
        <w:jc w:val="both"/>
        <w:rPr>
          <w:rFonts w:ascii="Arial" w:hAnsi="Arial" w:cs="Arial"/>
        </w:rPr>
      </w:pPr>
    </w:p>
    <w:p w:rsidR="002B575F" w:rsidRPr="00BB697E" w:rsidRDefault="002B575F" w:rsidP="00973363">
      <w:pPr>
        <w:spacing w:line="480" w:lineRule="auto"/>
        <w:jc w:val="both"/>
        <w:rPr>
          <w:rFonts w:ascii="Arial" w:hAnsi="Arial" w:cs="Arial"/>
        </w:rPr>
      </w:pPr>
    </w:p>
    <w:p w:rsidR="00CE2C87" w:rsidRPr="00BB697E" w:rsidRDefault="00CE2C87" w:rsidP="00973363">
      <w:pPr>
        <w:jc w:val="both"/>
        <w:rPr>
          <w:rFonts w:ascii="Arial" w:hAnsi="Arial" w:cs="Arial"/>
          <w:b/>
        </w:rPr>
      </w:pPr>
      <w:r w:rsidRPr="00BB697E">
        <w:rPr>
          <w:rFonts w:ascii="Arial" w:hAnsi="Arial" w:cs="Arial"/>
          <w:b/>
        </w:rPr>
        <w:br w:type="page"/>
      </w:r>
      <w:r w:rsidR="002A3B8E" w:rsidRPr="00BB697E">
        <w:rPr>
          <w:rFonts w:ascii="Arial" w:hAnsi="Arial" w:cs="Arial"/>
          <w:b/>
        </w:rPr>
        <w:t>Í</w:t>
      </w:r>
      <w:r w:rsidRPr="00BB697E">
        <w:rPr>
          <w:rFonts w:ascii="Arial" w:hAnsi="Arial" w:cs="Arial"/>
          <w:b/>
        </w:rPr>
        <w:t>NDICE GENERAL</w:t>
      </w:r>
    </w:p>
    <w:p w:rsidR="00CE2C87" w:rsidRPr="00BB697E" w:rsidRDefault="00CE2C87" w:rsidP="00973363">
      <w:pPr>
        <w:jc w:val="both"/>
        <w:rPr>
          <w:rFonts w:ascii="Arial" w:hAnsi="Arial" w:cs="Arial"/>
          <w:b/>
        </w:rPr>
      </w:pPr>
    </w:p>
    <w:p w:rsidR="00CE2C87" w:rsidRPr="00BB697E" w:rsidRDefault="00CE2C87" w:rsidP="00973363">
      <w:pPr>
        <w:jc w:val="center"/>
        <w:rPr>
          <w:rFonts w:ascii="Arial" w:hAnsi="Arial" w:cs="Arial"/>
          <w:noProof/>
        </w:rPr>
      </w:pPr>
      <w:r w:rsidRPr="00BB697E">
        <w:rPr>
          <w:rFonts w:ascii="Arial" w:hAnsi="Arial" w:cs="Arial"/>
          <w:noProof/>
        </w:rPr>
        <w:t>DEDICATORIA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t xml:space="preserve">     </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32041" w:rsidRPr="00BB697E">
        <w:rPr>
          <w:rFonts w:ascii="Arial" w:hAnsi="Arial" w:cs="Arial"/>
          <w:noProof/>
        </w:rPr>
        <w:t>II</w:t>
      </w:r>
    </w:p>
    <w:p w:rsidR="00CE2C87" w:rsidRPr="00BB697E" w:rsidRDefault="00CE2C87" w:rsidP="00973363">
      <w:pPr>
        <w:jc w:val="right"/>
        <w:rPr>
          <w:rFonts w:ascii="Arial" w:hAnsi="Arial" w:cs="Arial"/>
          <w:noProof/>
        </w:rPr>
      </w:pPr>
    </w:p>
    <w:p w:rsidR="00CE2C87" w:rsidRPr="00BB697E" w:rsidRDefault="00CE2C87" w:rsidP="00973363">
      <w:pPr>
        <w:jc w:val="center"/>
        <w:rPr>
          <w:rFonts w:ascii="Arial" w:hAnsi="Arial" w:cs="Arial"/>
          <w:noProof/>
        </w:rPr>
      </w:pPr>
      <w:r w:rsidRPr="00BB697E">
        <w:rPr>
          <w:rFonts w:ascii="Arial" w:hAnsi="Arial" w:cs="Arial"/>
          <w:noProof/>
        </w:rPr>
        <w:t>AGRADECIMIENTO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32041" w:rsidRPr="00BB697E">
        <w:rPr>
          <w:rFonts w:ascii="Arial" w:hAnsi="Arial" w:cs="Arial"/>
          <w:noProof/>
        </w:rPr>
        <w:t>IV</w:t>
      </w:r>
    </w:p>
    <w:p w:rsidR="00432041" w:rsidRPr="00BB697E" w:rsidRDefault="00271AC9" w:rsidP="00973363">
      <w:pPr>
        <w:jc w:val="right"/>
        <w:rPr>
          <w:rFonts w:ascii="Arial" w:hAnsi="Arial" w:cs="Arial"/>
          <w:noProof/>
        </w:rPr>
      </w:pPr>
      <w:r w:rsidRPr="00BB697E">
        <w:rPr>
          <w:rFonts w:ascii="Arial" w:hAnsi="Arial" w:cs="Arial"/>
          <w:noProof/>
        </w:rPr>
        <w:t>.</w:t>
      </w:r>
    </w:p>
    <w:p w:rsidR="00432041" w:rsidRPr="00BB697E" w:rsidRDefault="002A3B8E" w:rsidP="00973363">
      <w:pPr>
        <w:jc w:val="center"/>
        <w:rPr>
          <w:rFonts w:ascii="Arial" w:hAnsi="Arial" w:cs="Arial"/>
          <w:noProof/>
        </w:rPr>
      </w:pPr>
      <w:r w:rsidRPr="00BB697E">
        <w:rPr>
          <w:rFonts w:ascii="Arial" w:hAnsi="Arial" w:cs="Arial"/>
          <w:noProof/>
        </w:rPr>
        <w:t>TRIBUNAL DE GRADUACI</w:t>
      </w:r>
      <w:r w:rsidR="00890126" w:rsidRPr="00BB697E">
        <w:rPr>
          <w:rFonts w:ascii="Arial" w:hAnsi="Arial" w:cs="Arial"/>
          <w:noProof/>
        </w:rPr>
        <w:t>Ó</w:t>
      </w:r>
      <w:r w:rsidR="00432041" w:rsidRPr="00BB697E">
        <w:rPr>
          <w:rFonts w:ascii="Arial" w:hAnsi="Arial" w:cs="Arial"/>
          <w:noProof/>
        </w:rPr>
        <w:t>N</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32041" w:rsidRPr="00BB697E">
        <w:rPr>
          <w:rFonts w:ascii="Arial" w:hAnsi="Arial" w:cs="Arial"/>
          <w:noProof/>
        </w:rPr>
        <w:t>VI</w:t>
      </w:r>
    </w:p>
    <w:p w:rsidR="00432041" w:rsidRPr="00BB697E" w:rsidRDefault="00432041" w:rsidP="00973363">
      <w:pPr>
        <w:jc w:val="right"/>
        <w:rPr>
          <w:rFonts w:ascii="Arial" w:hAnsi="Arial" w:cs="Arial"/>
          <w:noProof/>
        </w:rPr>
      </w:pPr>
    </w:p>
    <w:p w:rsidR="00432041" w:rsidRPr="00BB697E" w:rsidRDefault="002A3B8E" w:rsidP="00973363">
      <w:pPr>
        <w:jc w:val="center"/>
        <w:rPr>
          <w:rFonts w:ascii="Arial" w:hAnsi="Arial" w:cs="Arial"/>
          <w:noProof/>
        </w:rPr>
      </w:pPr>
      <w:r w:rsidRPr="00BB697E">
        <w:rPr>
          <w:rFonts w:ascii="Arial" w:hAnsi="Arial" w:cs="Arial"/>
          <w:noProof/>
        </w:rPr>
        <w:t>DECLARACIÓ</w:t>
      </w:r>
      <w:r w:rsidR="007D3451" w:rsidRPr="00BB697E">
        <w:rPr>
          <w:rFonts w:ascii="Arial" w:hAnsi="Arial" w:cs="Arial"/>
          <w:noProof/>
        </w:rPr>
        <w:t>N E</w:t>
      </w:r>
      <w:r w:rsidR="00432041" w:rsidRPr="00BB697E">
        <w:rPr>
          <w:rFonts w:ascii="Arial" w:hAnsi="Arial" w:cs="Arial"/>
          <w:noProof/>
        </w:rPr>
        <w:t>XPRESA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953062" w:rsidRPr="00BB697E">
        <w:rPr>
          <w:rFonts w:ascii="Arial" w:hAnsi="Arial" w:cs="Arial"/>
          <w:noProof/>
        </w:rPr>
        <w:t>VII</w:t>
      </w:r>
    </w:p>
    <w:p w:rsidR="00953062" w:rsidRPr="00BB697E" w:rsidRDefault="00953062" w:rsidP="00973363">
      <w:pPr>
        <w:jc w:val="right"/>
        <w:rPr>
          <w:rFonts w:ascii="Arial" w:hAnsi="Arial" w:cs="Arial"/>
          <w:noProof/>
        </w:rPr>
      </w:pPr>
    </w:p>
    <w:p w:rsidR="00953062" w:rsidRPr="00BB697E" w:rsidRDefault="007D3451" w:rsidP="00973363">
      <w:pPr>
        <w:jc w:val="right"/>
        <w:rPr>
          <w:rFonts w:ascii="Arial" w:hAnsi="Arial" w:cs="Arial"/>
          <w:noProof/>
        </w:rPr>
      </w:pPr>
      <w:r w:rsidRPr="00BB697E">
        <w:rPr>
          <w:rFonts w:ascii="Arial" w:hAnsi="Arial" w:cs="Arial"/>
          <w:noProof/>
        </w:rPr>
        <w:t>Í</w:t>
      </w:r>
      <w:r w:rsidR="002A3B8E" w:rsidRPr="00BB697E">
        <w:rPr>
          <w:rFonts w:ascii="Arial" w:hAnsi="Arial" w:cs="Arial"/>
          <w:noProof/>
        </w:rPr>
        <w:t>NDI</w:t>
      </w:r>
      <w:r w:rsidR="00953062" w:rsidRPr="00BB697E">
        <w:rPr>
          <w:rFonts w:ascii="Arial" w:hAnsi="Arial" w:cs="Arial"/>
          <w:noProof/>
        </w:rPr>
        <w:t>CE GENERAL</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953062" w:rsidRPr="00BB697E">
        <w:rPr>
          <w:rFonts w:ascii="Arial" w:hAnsi="Arial" w:cs="Arial"/>
          <w:noProof/>
        </w:rPr>
        <w:t>VIII</w:t>
      </w:r>
    </w:p>
    <w:p w:rsidR="00953062" w:rsidRPr="00BB697E" w:rsidRDefault="00953062" w:rsidP="00973363">
      <w:pPr>
        <w:jc w:val="right"/>
        <w:rPr>
          <w:rFonts w:ascii="Arial" w:hAnsi="Arial" w:cs="Arial"/>
          <w:noProof/>
        </w:rPr>
      </w:pPr>
    </w:p>
    <w:p w:rsidR="00953062" w:rsidRPr="00BB697E" w:rsidRDefault="002A3B8E" w:rsidP="00973363">
      <w:pPr>
        <w:jc w:val="center"/>
        <w:rPr>
          <w:rFonts w:ascii="Arial" w:hAnsi="Arial" w:cs="Arial"/>
          <w:noProof/>
        </w:rPr>
      </w:pPr>
      <w:r w:rsidRPr="00BB697E">
        <w:rPr>
          <w:rFonts w:ascii="Arial" w:hAnsi="Arial" w:cs="Arial"/>
          <w:noProof/>
        </w:rPr>
        <w:t>Í</w:t>
      </w:r>
      <w:r w:rsidR="00953062" w:rsidRPr="00BB697E">
        <w:rPr>
          <w:rFonts w:ascii="Arial" w:hAnsi="Arial" w:cs="Arial"/>
          <w:noProof/>
        </w:rPr>
        <w:t>NDICE DE TABLAS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953062" w:rsidRPr="00BB697E">
        <w:rPr>
          <w:rFonts w:ascii="Arial" w:hAnsi="Arial" w:cs="Arial"/>
          <w:noProof/>
        </w:rPr>
        <w:t>X</w:t>
      </w:r>
      <w:r w:rsidR="00271AC9" w:rsidRPr="00BB697E">
        <w:rPr>
          <w:rFonts w:ascii="Arial" w:hAnsi="Arial" w:cs="Arial"/>
          <w:noProof/>
        </w:rPr>
        <w:t>I</w:t>
      </w:r>
    </w:p>
    <w:p w:rsidR="00953062" w:rsidRPr="00BB697E" w:rsidRDefault="00953062" w:rsidP="00973363">
      <w:pPr>
        <w:jc w:val="right"/>
        <w:rPr>
          <w:rFonts w:ascii="Arial" w:hAnsi="Arial" w:cs="Arial"/>
          <w:noProof/>
        </w:rPr>
      </w:pPr>
    </w:p>
    <w:p w:rsidR="00953062" w:rsidRPr="00BB697E" w:rsidRDefault="002A3B8E" w:rsidP="00973363">
      <w:pPr>
        <w:jc w:val="right"/>
        <w:rPr>
          <w:rFonts w:ascii="Arial" w:hAnsi="Arial" w:cs="Arial"/>
          <w:noProof/>
        </w:rPr>
      </w:pPr>
      <w:r w:rsidRPr="00BB697E">
        <w:rPr>
          <w:rFonts w:ascii="Arial" w:hAnsi="Arial" w:cs="Arial"/>
          <w:noProof/>
        </w:rPr>
        <w:t>Í</w:t>
      </w:r>
      <w:r w:rsidR="00953062" w:rsidRPr="00BB697E">
        <w:rPr>
          <w:rFonts w:ascii="Arial" w:hAnsi="Arial" w:cs="Arial"/>
          <w:noProof/>
        </w:rPr>
        <w:t>NDICE DE GRAFICOS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953062" w:rsidRPr="00BB697E">
        <w:rPr>
          <w:rFonts w:ascii="Arial" w:hAnsi="Arial" w:cs="Arial"/>
          <w:noProof/>
        </w:rPr>
        <w:t>XIII</w:t>
      </w:r>
    </w:p>
    <w:p w:rsidR="00CE2C87" w:rsidRPr="00BB697E" w:rsidRDefault="00CE2C87" w:rsidP="00973363">
      <w:pPr>
        <w:jc w:val="right"/>
        <w:rPr>
          <w:rFonts w:ascii="Arial" w:hAnsi="Arial" w:cs="Arial"/>
          <w:noProof/>
        </w:rPr>
      </w:pPr>
    </w:p>
    <w:p w:rsidR="00CE2C87" w:rsidRPr="00BB697E" w:rsidRDefault="00CE2C87" w:rsidP="00973363">
      <w:pPr>
        <w:jc w:val="right"/>
        <w:rPr>
          <w:rFonts w:ascii="Arial" w:hAnsi="Arial" w:cs="Arial"/>
          <w:noProof/>
        </w:rPr>
      </w:pPr>
      <w:r w:rsidRPr="00BB697E">
        <w:rPr>
          <w:rFonts w:ascii="Arial" w:hAnsi="Arial" w:cs="Arial"/>
          <w:noProof/>
        </w:rPr>
        <w:t>INTRODUCCIÓN</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32041" w:rsidRPr="00BB697E">
        <w:rPr>
          <w:rFonts w:ascii="Arial" w:hAnsi="Arial" w:cs="Arial"/>
          <w:noProof/>
        </w:rPr>
        <w:t>14</w:t>
      </w:r>
    </w:p>
    <w:p w:rsidR="00CE2C87" w:rsidRPr="00BB697E" w:rsidRDefault="00CE2C87" w:rsidP="00973363">
      <w:pPr>
        <w:jc w:val="right"/>
        <w:rPr>
          <w:rFonts w:ascii="Arial" w:hAnsi="Arial" w:cs="Arial"/>
          <w:noProof/>
        </w:rPr>
      </w:pPr>
    </w:p>
    <w:p w:rsidR="00CE2C87" w:rsidRPr="00BB697E" w:rsidRDefault="002A3B8E" w:rsidP="00973363">
      <w:pPr>
        <w:jc w:val="right"/>
        <w:rPr>
          <w:rFonts w:ascii="Arial" w:hAnsi="Arial" w:cs="Arial"/>
          <w:noProof/>
        </w:rPr>
      </w:pPr>
      <w:r w:rsidRPr="00BB697E">
        <w:rPr>
          <w:rFonts w:ascii="Arial" w:hAnsi="Arial" w:cs="Arial"/>
          <w:noProof/>
        </w:rPr>
        <w:t>CAPÍTULO I</w:t>
      </w:r>
      <w:r w:rsidR="00432041" w:rsidRPr="00BB697E">
        <w:rPr>
          <w:rFonts w:ascii="Arial" w:hAnsi="Arial" w:cs="Arial"/>
          <w:noProof/>
        </w:rPr>
        <w:t xml:space="preserve">: </w:t>
      </w:r>
      <w:r w:rsidR="00CE2C87" w:rsidRPr="00BB697E">
        <w:rPr>
          <w:rFonts w:ascii="Arial" w:hAnsi="Arial" w:cs="Arial"/>
          <w:noProof/>
        </w:rPr>
        <w:t xml:space="preserve">ASPECTOS DE </w:t>
      </w:r>
      <w:smartTag w:uri="urn:schemas-microsoft-com:office:smarttags" w:element="PersonName">
        <w:smartTagPr>
          <w:attr w:name="ProductID" w:val="LA EMPRESA Y"/>
        </w:smartTagPr>
        <w:r w:rsidR="00CE2C87" w:rsidRPr="00BB697E">
          <w:rPr>
            <w:rFonts w:ascii="Arial" w:hAnsi="Arial" w:cs="Arial"/>
            <w:noProof/>
          </w:rPr>
          <w:t>LA EMPRESA Y</w:t>
        </w:r>
      </w:smartTag>
      <w:r w:rsidR="00CE2C87" w:rsidRPr="00BB697E">
        <w:rPr>
          <w:rFonts w:ascii="Arial" w:hAnsi="Arial" w:cs="Arial"/>
          <w:noProof/>
        </w:rPr>
        <w:t xml:space="preserve"> EL PRODUCTO</w:t>
      </w:r>
      <w:r w:rsidR="004B04AA" w:rsidRPr="00BB697E">
        <w:rPr>
          <w:rFonts w:ascii="Arial" w:hAnsi="Arial" w:cs="Arial"/>
          <w:noProof/>
          <w:u w:val="single"/>
        </w:rPr>
        <w:tab/>
      </w:r>
      <w:r w:rsidR="004B04AA" w:rsidRPr="00BB697E">
        <w:rPr>
          <w:rFonts w:ascii="Arial" w:hAnsi="Arial" w:cs="Arial"/>
          <w:noProof/>
          <w:u w:val="single"/>
        </w:rPr>
        <w:tab/>
      </w:r>
      <w:r w:rsidR="00432041" w:rsidRPr="00BB697E">
        <w:rPr>
          <w:rFonts w:ascii="Arial" w:hAnsi="Arial" w:cs="Arial"/>
          <w:noProof/>
        </w:rPr>
        <w:t>15</w:t>
      </w:r>
    </w:p>
    <w:p w:rsidR="00CE2C87" w:rsidRPr="00BB697E" w:rsidRDefault="00CE2C87" w:rsidP="00973363">
      <w:pPr>
        <w:jc w:val="right"/>
        <w:rPr>
          <w:rFonts w:ascii="Arial" w:hAnsi="Arial" w:cs="Arial"/>
          <w:noProof/>
        </w:rPr>
      </w:pPr>
      <w:r w:rsidRPr="00BB697E">
        <w:rPr>
          <w:rFonts w:ascii="Arial" w:hAnsi="Arial" w:cs="Arial"/>
          <w:noProof/>
        </w:rPr>
        <w:t>1.1.</w:t>
      </w:r>
      <w:r w:rsidRPr="00BB697E">
        <w:rPr>
          <w:rFonts w:ascii="Arial" w:hAnsi="Arial" w:cs="Arial"/>
          <w:noProof/>
        </w:rPr>
        <w:tab/>
        <w:t>LA EMPRESA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953062" w:rsidRPr="00BB697E">
        <w:rPr>
          <w:rFonts w:ascii="Arial" w:hAnsi="Arial" w:cs="Arial"/>
          <w:noProof/>
        </w:rPr>
        <w:t>15</w:t>
      </w:r>
    </w:p>
    <w:p w:rsidR="00CE2C87" w:rsidRPr="00BB697E" w:rsidRDefault="00CE2C87" w:rsidP="00973363">
      <w:pPr>
        <w:jc w:val="right"/>
        <w:rPr>
          <w:rFonts w:ascii="Arial" w:hAnsi="Arial" w:cs="Arial"/>
          <w:noProof/>
        </w:rPr>
      </w:pPr>
      <w:r w:rsidRPr="00BB697E">
        <w:rPr>
          <w:rFonts w:ascii="Arial" w:hAnsi="Arial" w:cs="Arial"/>
          <w:noProof/>
        </w:rPr>
        <w:t>1.1.1.</w:t>
      </w:r>
      <w:r w:rsidRPr="00BB697E">
        <w:rPr>
          <w:rFonts w:ascii="Arial" w:hAnsi="Arial" w:cs="Arial"/>
          <w:noProof/>
        </w:rPr>
        <w:tab/>
        <w:t>Reseña Histórica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953062" w:rsidRPr="00BB697E">
        <w:rPr>
          <w:rFonts w:ascii="Arial" w:hAnsi="Arial" w:cs="Arial"/>
          <w:noProof/>
        </w:rPr>
        <w:t>15</w:t>
      </w:r>
    </w:p>
    <w:p w:rsidR="00CE2C87" w:rsidRPr="00BB697E" w:rsidRDefault="00CE2C87" w:rsidP="00973363">
      <w:pPr>
        <w:jc w:val="right"/>
        <w:rPr>
          <w:rFonts w:ascii="Arial" w:hAnsi="Arial" w:cs="Arial"/>
          <w:noProof/>
        </w:rPr>
      </w:pPr>
      <w:r w:rsidRPr="00BB697E">
        <w:rPr>
          <w:rFonts w:ascii="Arial" w:hAnsi="Arial" w:cs="Arial"/>
          <w:noProof/>
        </w:rPr>
        <w:t>1.1.2.</w:t>
      </w:r>
      <w:r w:rsidRPr="00BB697E">
        <w:rPr>
          <w:rFonts w:ascii="Arial" w:hAnsi="Arial" w:cs="Arial"/>
          <w:noProof/>
        </w:rPr>
        <w:tab/>
        <w:t>Cartera de productos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953062" w:rsidRPr="00BB697E">
        <w:rPr>
          <w:rFonts w:ascii="Arial" w:hAnsi="Arial" w:cs="Arial"/>
          <w:noProof/>
        </w:rPr>
        <w:t>17</w:t>
      </w:r>
    </w:p>
    <w:p w:rsidR="00CE2C87" w:rsidRPr="00BB697E" w:rsidRDefault="00CE2C87" w:rsidP="00973363">
      <w:pPr>
        <w:jc w:val="right"/>
        <w:rPr>
          <w:rFonts w:ascii="Arial" w:hAnsi="Arial" w:cs="Arial"/>
          <w:noProof/>
        </w:rPr>
      </w:pPr>
      <w:r w:rsidRPr="00BB697E">
        <w:rPr>
          <w:rFonts w:ascii="Arial" w:hAnsi="Arial" w:cs="Arial"/>
          <w:noProof/>
        </w:rPr>
        <w:t>1.1.3.</w:t>
      </w:r>
      <w:r w:rsidRPr="00BB697E">
        <w:rPr>
          <w:rFonts w:ascii="Arial" w:hAnsi="Arial" w:cs="Arial"/>
          <w:noProof/>
        </w:rPr>
        <w:tab/>
        <w:t>M</w:t>
      </w:r>
      <w:r w:rsidR="00953062" w:rsidRPr="00BB697E">
        <w:rPr>
          <w:rFonts w:ascii="Arial" w:hAnsi="Arial" w:cs="Arial"/>
          <w:noProof/>
        </w:rPr>
        <w:t>acroen</w:t>
      </w:r>
      <w:r w:rsidR="007D3451" w:rsidRPr="00BB697E">
        <w:rPr>
          <w:rFonts w:ascii="Arial" w:hAnsi="Arial" w:cs="Arial"/>
          <w:noProof/>
        </w:rPr>
        <w:t>torno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28</w:t>
      </w:r>
    </w:p>
    <w:p w:rsidR="00CE2C87" w:rsidRPr="00BB697E" w:rsidRDefault="008D1A7E" w:rsidP="00973363">
      <w:pPr>
        <w:jc w:val="right"/>
        <w:rPr>
          <w:rFonts w:ascii="Arial" w:hAnsi="Arial" w:cs="Arial"/>
          <w:noProof/>
        </w:rPr>
      </w:pPr>
      <w:r w:rsidRPr="00BB697E">
        <w:rPr>
          <w:rFonts w:ascii="Arial" w:hAnsi="Arial" w:cs="Arial"/>
          <w:noProof/>
        </w:rPr>
        <w:t>1.1.3.1</w:t>
      </w:r>
      <w:r w:rsidR="00CE2C87" w:rsidRPr="00BB697E">
        <w:rPr>
          <w:rFonts w:ascii="Arial" w:hAnsi="Arial" w:cs="Arial"/>
          <w:noProof/>
        </w:rPr>
        <w:t>.</w:t>
      </w:r>
      <w:r w:rsidR="00CE2C87" w:rsidRPr="00BB697E">
        <w:rPr>
          <w:rFonts w:ascii="Arial" w:hAnsi="Arial" w:cs="Arial"/>
          <w:noProof/>
        </w:rPr>
        <w:tab/>
        <w:t xml:space="preserve">Entorno </w:t>
      </w:r>
      <w:r w:rsidR="00630651" w:rsidRPr="00BB697E">
        <w:rPr>
          <w:rFonts w:ascii="Arial" w:hAnsi="Arial" w:cs="Arial"/>
          <w:noProof/>
        </w:rPr>
        <w:t>turístico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28</w:t>
      </w:r>
    </w:p>
    <w:p w:rsidR="00CE2C87" w:rsidRPr="00BB697E" w:rsidRDefault="008D1A7E" w:rsidP="00973363">
      <w:pPr>
        <w:jc w:val="right"/>
        <w:rPr>
          <w:rFonts w:ascii="Arial" w:hAnsi="Arial" w:cs="Arial"/>
          <w:noProof/>
        </w:rPr>
      </w:pPr>
      <w:r w:rsidRPr="00BB697E">
        <w:rPr>
          <w:rFonts w:ascii="Arial" w:hAnsi="Arial" w:cs="Arial"/>
          <w:noProof/>
        </w:rPr>
        <w:t>1.1.3.2</w:t>
      </w:r>
      <w:r w:rsidR="005E5880" w:rsidRPr="00BB697E">
        <w:rPr>
          <w:rFonts w:ascii="Arial" w:hAnsi="Arial" w:cs="Arial"/>
          <w:noProof/>
        </w:rPr>
        <w:t>.</w:t>
      </w:r>
      <w:r w:rsidR="005E5880" w:rsidRPr="00BB697E">
        <w:rPr>
          <w:rFonts w:ascii="Arial" w:hAnsi="Arial" w:cs="Arial"/>
          <w:noProof/>
        </w:rPr>
        <w:tab/>
        <w:t>Entorno cultural</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28</w:t>
      </w:r>
    </w:p>
    <w:p w:rsidR="00CE2C87" w:rsidRPr="00BB697E" w:rsidRDefault="00CE2C87" w:rsidP="00973363">
      <w:pPr>
        <w:jc w:val="right"/>
        <w:rPr>
          <w:rFonts w:ascii="Arial" w:hAnsi="Arial" w:cs="Arial"/>
          <w:noProof/>
        </w:rPr>
      </w:pPr>
      <w:r w:rsidRPr="00BB697E">
        <w:rPr>
          <w:rFonts w:ascii="Arial" w:hAnsi="Arial" w:cs="Arial"/>
          <w:noProof/>
        </w:rPr>
        <w:t>1.2.</w:t>
      </w:r>
      <w:r w:rsidRPr="00BB697E">
        <w:rPr>
          <w:rFonts w:ascii="Arial" w:hAnsi="Arial" w:cs="Arial"/>
          <w:noProof/>
        </w:rPr>
        <w:tab/>
        <w:t>EL PRODUCTO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30</w:t>
      </w:r>
    </w:p>
    <w:p w:rsidR="00CE2C87" w:rsidRPr="00BB697E" w:rsidRDefault="00CE2C87" w:rsidP="00973363">
      <w:pPr>
        <w:jc w:val="right"/>
        <w:rPr>
          <w:rFonts w:ascii="Arial" w:hAnsi="Arial" w:cs="Arial"/>
          <w:noProof/>
        </w:rPr>
      </w:pPr>
      <w:r w:rsidRPr="00BB697E">
        <w:rPr>
          <w:rFonts w:ascii="Arial" w:hAnsi="Arial" w:cs="Arial"/>
          <w:noProof/>
        </w:rPr>
        <w:t>1.2.1.</w:t>
      </w:r>
      <w:r w:rsidRPr="00BB697E">
        <w:rPr>
          <w:rFonts w:ascii="Arial" w:hAnsi="Arial" w:cs="Arial"/>
          <w:noProof/>
        </w:rPr>
        <w:tab/>
        <w:t>Características del Producto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34</w:t>
      </w:r>
    </w:p>
    <w:p w:rsidR="00CE2C87" w:rsidRPr="00BB697E" w:rsidRDefault="00B70152" w:rsidP="00973363">
      <w:pPr>
        <w:jc w:val="right"/>
        <w:rPr>
          <w:rFonts w:ascii="Arial" w:hAnsi="Arial" w:cs="Arial"/>
          <w:noProof/>
        </w:rPr>
      </w:pPr>
      <w:r w:rsidRPr="00BB697E">
        <w:rPr>
          <w:rFonts w:ascii="Arial" w:hAnsi="Arial" w:cs="Arial"/>
          <w:noProof/>
        </w:rPr>
        <w:t>1.2.1.1</w:t>
      </w:r>
      <w:r w:rsidR="00CE2C87" w:rsidRPr="00BB697E">
        <w:rPr>
          <w:rFonts w:ascii="Arial" w:hAnsi="Arial" w:cs="Arial"/>
          <w:noProof/>
        </w:rPr>
        <w:t>.</w:t>
      </w:r>
      <w:r w:rsidR="00CE2C87" w:rsidRPr="00BB697E">
        <w:rPr>
          <w:rFonts w:ascii="Arial" w:hAnsi="Arial" w:cs="Arial"/>
          <w:noProof/>
        </w:rPr>
        <w:tab/>
        <w:t>Propiedades del producto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37</w:t>
      </w:r>
    </w:p>
    <w:p w:rsidR="00953062" w:rsidRPr="00BB697E" w:rsidRDefault="00953062" w:rsidP="00973363">
      <w:pPr>
        <w:jc w:val="right"/>
        <w:rPr>
          <w:rFonts w:ascii="Arial" w:hAnsi="Arial" w:cs="Arial"/>
          <w:noProof/>
        </w:rPr>
      </w:pPr>
    </w:p>
    <w:p w:rsidR="00CE2C87" w:rsidRPr="00BB697E" w:rsidRDefault="002A3B8E" w:rsidP="00973363">
      <w:pPr>
        <w:jc w:val="right"/>
        <w:rPr>
          <w:rFonts w:ascii="Arial" w:hAnsi="Arial" w:cs="Arial"/>
          <w:noProof/>
        </w:rPr>
      </w:pPr>
      <w:r w:rsidRPr="00BB697E">
        <w:rPr>
          <w:rFonts w:ascii="Arial" w:hAnsi="Arial" w:cs="Arial"/>
          <w:noProof/>
        </w:rPr>
        <w:t>CAPÍTULO II</w:t>
      </w:r>
      <w:r w:rsidR="00953062" w:rsidRPr="00BB697E">
        <w:rPr>
          <w:rFonts w:ascii="Arial" w:hAnsi="Arial" w:cs="Arial"/>
          <w:noProof/>
        </w:rPr>
        <w:t xml:space="preserve">: </w:t>
      </w:r>
      <w:r w:rsidR="00CE2C87" w:rsidRPr="00BB697E">
        <w:rPr>
          <w:rFonts w:ascii="Arial" w:hAnsi="Arial" w:cs="Arial"/>
          <w:noProof/>
        </w:rPr>
        <w:t>INVESTIGACIÓN DE MERCADOS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40</w:t>
      </w:r>
    </w:p>
    <w:p w:rsidR="00CE2C87" w:rsidRPr="00BB697E" w:rsidRDefault="00CE2C87" w:rsidP="00973363">
      <w:pPr>
        <w:jc w:val="right"/>
        <w:rPr>
          <w:rFonts w:ascii="Arial" w:hAnsi="Arial" w:cs="Arial"/>
          <w:noProof/>
        </w:rPr>
      </w:pPr>
      <w:r w:rsidRPr="00BB697E">
        <w:rPr>
          <w:rFonts w:ascii="Arial" w:hAnsi="Arial" w:cs="Arial"/>
          <w:noProof/>
        </w:rPr>
        <w:t>2.1.</w:t>
      </w:r>
      <w:r w:rsidRPr="00BB697E">
        <w:rPr>
          <w:rFonts w:ascii="Arial" w:hAnsi="Arial" w:cs="Arial"/>
          <w:noProof/>
        </w:rPr>
        <w:tab/>
        <w:t>PLANTEAMIENTO DEL PROBLEMA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40</w:t>
      </w:r>
    </w:p>
    <w:p w:rsidR="00CE2C87" w:rsidRPr="00BB697E" w:rsidRDefault="00CE2C87" w:rsidP="00973363">
      <w:pPr>
        <w:jc w:val="right"/>
        <w:rPr>
          <w:rFonts w:ascii="Arial" w:hAnsi="Arial" w:cs="Arial"/>
          <w:noProof/>
        </w:rPr>
      </w:pPr>
      <w:r w:rsidRPr="00BB697E">
        <w:rPr>
          <w:rFonts w:ascii="Arial" w:hAnsi="Arial" w:cs="Arial"/>
          <w:noProof/>
        </w:rPr>
        <w:t>2</w:t>
      </w:r>
      <w:r w:rsidR="002A3B8E" w:rsidRPr="00BB697E">
        <w:rPr>
          <w:rFonts w:ascii="Arial" w:hAnsi="Arial" w:cs="Arial"/>
          <w:noProof/>
        </w:rPr>
        <w:t>.2.</w:t>
      </w:r>
      <w:r w:rsidR="002A3B8E" w:rsidRPr="00BB697E">
        <w:rPr>
          <w:rFonts w:ascii="Arial" w:hAnsi="Arial" w:cs="Arial"/>
          <w:noProof/>
        </w:rPr>
        <w:tab/>
        <w:t xml:space="preserve">OBJETIVOS DE </w:t>
      </w:r>
      <w:smartTag w:uri="urn:schemas-microsoft-com:office:smarttags" w:element="PersonName">
        <w:smartTagPr>
          <w:attr w:name="ProductID" w:val="LA INVESTIGACIￓN DE"/>
        </w:smartTagPr>
        <w:r w:rsidR="002A3B8E" w:rsidRPr="00BB697E">
          <w:rPr>
            <w:rFonts w:ascii="Arial" w:hAnsi="Arial" w:cs="Arial"/>
            <w:noProof/>
          </w:rPr>
          <w:t>LA INVESTIGACIÓ</w:t>
        </w:r>
        <w:r w:rsidRPr="00BB697E">
          <w:rPr>
            <w:rFonts w:ascii="Arial" w:hAnsi="Arial" w:cs="Arial"/>
            <w:noProof/>
          </w:rPr>
          <w:t>N DE</w:t>
        </w:r>
      </w:smartTag>
      <w:r w:rsidRPr="00BB697E">
        <w:rPr>
          <w:rFonts w:ascii="Arial" w:hAnsi="Arial" w:cs="Arial"/>
          <w:noProof/>
        </w:rPr>
        <w:t xml:space="preserve"> MERCADO</w:t>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41</w:t>
      </w:r>
    </w:p>
    <w:p w:rsidR="00CE2C87" w:rsidRPr="00BB697E" w:rsidRDefault="00CE2C87" w:rsidP="00973363">
      <w:pPr>
        <w:jc w:val="right"/>
        <w:rPr>
          <w:rFonts w:ascii="Arial" w:hAnsi="Arial" w:cs="Arial"/>
          <w:noProof/>
        </w:rPr>
      </w:pPr>
      <w:r w:rsidRPr="00BB697E">
        <w:rPr>
          <w:rFonts w:ascii="Arial" w:hAnsi="Arial" w:cs="Arial"/>
          <w:noProof/>
        </w:rPr>
        <w:t>2.2.1.</w:t>
      </w:r>
      <w:r w:rsidRPr="00BB697E">
        <w:rPr>
          <w:rFonts w:ascii="Arial" w:hAnsi="Arial" w:cs="Arial"/>
          <w:noProof/>
        </w:rPr>
        <w:tab/>
        <w:t>Objetivos Generales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41</w:t>
      </w:r>
    </w:p>
    <w:p w:rsidR="00CE2C87" w:rsidRPr="00BB697E" w:rsidRDefault="00CE2C87" w:rsidP="00973363">
      <w:pPr>
        <w:jc w:val="right"/>
        <w:rPr>
          <w:rFonts w:ascii="Arial" w:hAnsi="Arial" w:cs="Arial"/>
          <w:noProof/>
        </w:rPr>
      </w:pPr>
      <w:r w:rsidRPr="00BB697E">
        <w:rPr>
          <w:rFonts w:ascii="Arial" w:hAnsi="Arial" w:cs="Arial"/>
          <w:noProof/>
        </w:rPr>
        <w:t>2.2.2.</w:t>
      </w:r>
      <w:r w:rsidRPr="00BB697E">
        <w:rPr>
          <w:rFonts w:ascii="Arial" w:hAnsi="Arial" w:cs="Arial"/>
          <w:noProof/>
        </w:rPr>
        <w:tab/>
        <w:t>Objetivos Específicos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41</w:t>
      </w:r>
    </w:p>
    <w:p w:rsidR="00CE2C87" w:rsidRPr="00BB697E" w:rsidRDefault="00CE2C87" w:rsidP="00973363">
      <w:pPr>
        <w:jc w:val="right"/>
        <w:rPr>
          <w:rFonts w:ascii="Arial" w:hAnsi="Arial" w:cs="Arial"/>
          <w:noProof/>
        </w:rPr>
      </w:pPr>
      <w:r w:rsidRPr="00BB697E">
        <w:rPr>
          <w:rFonts w:ascii="Arial" w:hAnsi="Arial" w:cs="Arial"/>
          <w:noProof/>
        </w:rPr>
        <w:t>2.3.</w:t>
      </w:r>
      <w:r w:rsidRPr="00BB697E">
        <w:rPr>
          <w:rFonts w:ascii="Arial" w:hAnsi="Arial" w:cs="Arial"/>
          <w:noProof/>
        </w:rPr>
        <w:tab/>
        <w:t>PERFIL DEL CONSUMIDOR</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42</w:t>
      </w:r>
    </w:p>
    <w:p w:rsidR="00CE2C87" w:rsidRPr="00BB697E" w:rsidRDefault="00CE2C87" w:rsidP="00973363">
      <w:pPr>
        <w:jc w:val="right"/>
        <w:rPr>
          <w:rFonts w:ascii="Arial" w:hAnsi="Arial" w:cs="Arial"/>
          <w:noProof/>
        </w:rPr>
      </w:pPr>
      <w:r w:rsidRPr="00BB697E">
        <w:rPr>
          <w:rFonts w:ascii="Arial" w:hAnsi="Arial" w:cs="Arial"/>
          <w:noProof/>
        </w:rPr>
        <w:t>2.3.1.</w:t>
      </w:r>
      <w:r w:rsidRPr="00BB697E">
        <w:rPr>
          <w:rFonts w:ascii="Arial" w:hAnsi="Arial" w:cs="Arial"/>
          <w:noProof/>
        </w:rPr>
        <w:tab/>
        <w:t>Descripción del perfil del consumidor</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42</w:t>
      </w:r>
    </w:p>
    <w:p w:rsidR="00281BA5" w:rsidRPr="00BB697E" w:rsidRDefault="00281BA5" w:rsidP="00973363">
      <w:pPr>
        <w:jc w:val="right"/>
        <w:rPr>
          <w:rFonts w:ascii="Arial" w:hAnsi="Arial" w:cs="Arial"/>
          <w:noProof/>
        </w:rPr>
      </w:pPr>
      <w:r w:rsidRPr="00BB697E">
        <w:rPr>
          <w:rFonts w:ascii="Arial" w:hAnsi="Arial" w:cs="Arial"/>
          <w:noProof/>
        </w:rPr>
        <w:t xml:space="preserve">2.3.1.1. </w:t>
      </w:r>
      <w:r w:rsidRPr="00BB697E">
        <w:rPr>
          <w:rFonts w:ascii="Arial" w:hAnsi="Arial" w:cs="Arial"/>
          <w:noProof/>
        </w:rPr>
        <w:tab/>
        <w:t>Observación directa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43</w:t>
      </w:r>
    </w:p>
    <w:p w:rsidR="00CE2C87" w:rsidRPr="00BB697E" w:rsidRDefault="004D28C0" w:rsidP="00973363">
      <w:pPr>
        <w:jc w:val="right"/>
        <w:rPr>
          <w:rFonts w:ascii="Arial" w:hAnsi="Arial" w:cs="Arial"/>
          <w:caps/>
          <w:noProof/>
        </w:rPr>
      </w:pPr>
      <w:r w:rsidRPr="00BB697E">
        <w:rPr>
          <w:rFonts w:ascii="Arial" w:hAnsi="Arial" w:cs="Arial"/>
          <w:noProof/>
        </w:rPr>
        <w:t>2.4</w:t>
      </w:r>
      <w:r w:rsidR="00CE2C87" w:rsidRPr="00BB697E">
        <w:rPr>
          <w:rFonts w:ascii="Arial" w:hAnsi="Arial" w:cs="Arial"/>
          <w:noProof/>
        </w:rPr>
        <w:t>.</w:t>
      </w:r>
      <w:r w:rsidR="00CE2C87" w:rsidRPr="00BB697E">
        <w:rPr>
          <w:rFonts w:ascii="Arial" w:hAnsi="Arial" w:cs="Arial"/>
          <w:noProof/>
        </w:rPr>
        <w:tab/>
      </w:r>
      <w:r w:rsidR="00CE2C87" w:rsidRPr="00BB697E">
        <w:rPr>
          <w:rFonts w:ascii="Arial" w:hAnsi="Arial" w:cs="Arial"/>
          <w:caps/>
          <w:noProof/>
        </w:rPr>
        <w:t>Segmentación de Consumidores</w:t>
      </w:r>
      <w:r w:rsidR="004B04AA" w:rsidRPr="00BB697E">
        <w:rPr>
          <w:rFonts w:ascii="Arial" w:hAnsi="Arial" w:cs="Arial"/>
          <w:caps/>
          <w:noProof/>
          <w:u w:val="single"/>
        </w:rPr>
        <w:tab/>
      </w:r>
      <w:r w:rsidR="004B04AA" w:rsidRPr="00BB697E">
        <w:rPr>
          <w:rFonts w:ascii="Arial" w:hAnsi="Arial" w:cs="Arial"/>
          <w:caps/>
          <w:noProof/>
          <w:u w:val="single"/>
        </w:rPr>
        <w:tab/>
      </w:r>
      <w:r w:rsidR="004B04AA" w:rsidRPr="00BB697E">
        <w:rPr>
          <w:rFonts w:ascii="Arial" w:hAnsi="Arial" w:cs="Arial"/>
          <w:caps/>
          <w:noProof/>
          <w:u w:val="single"/>
        </w:rPr>
        <w:tab/>
      </w:r>
      <w:r w:rsidR="004B04AA" w:rsidRPr="00BB697E">
        <w:rPr>
          <w:rFonts w:ascii="Arial" w:hAnsi="Arial" w:cs="Arial"/>
          <w:caps/>
          <w:noProof/>
          <w:u w:val="single"/>
        </w:rPr>
        <w:tab/>
      </w:r>
      <w:r w:rsidR="00271AC9" w:rsidRPr="00BB697E">
        <w:rPr>
          <w:rFonts w:ascii="Arial" w:hAnsi="Arial" w:cs="Arial"/>
          <w:caps/>
          <w:noProof/>
        </w:rPr>
        <w:t>45</w:t>
      </w:r>
    </w:p>
    <w:p w:rsidR="004D28C0" w:rsidRPr="00BB697E" w:rsidRDefault="004D28C0" w:rsidP="00973363">
      <w:pPr>
        <w:jc w:val="right"/>
        <w:rPr>
          <w:rFonts w:ascii="Arial" w:hAnsi="Arial" w:cs="Arial"/>
          <w:noProof/>
        </w:rPr>
      </w:pPr>
      <w:r w:rsidRPr="00BB697E">
        <w:rPr>
          <w:rFonts w:ascii="Arial" w:hAnsi="Arial" w:cs="Arial"/>
          <w:caps/>
          <w:noProof/>
        </w:rPr>
        <w:t>2.4.1.</w:t>
      </w:r>
      <w:r w:rsidRPr="00BB697E">
        <w:rPr>
          <w:rFonts w:ascii="Arial" w:hAnsi="Arial" w:cs="Arial"/>
          <w:caps/>
          <w:noProof/>
        </w:rPr>
        <w:tab/>
        <w:t>T</w:t>
      </w:r>
      <w:r w:rsidRPr="00BB697E">
        <w:rPr>
          <w:rFonts w:ascii="Arial" w:hAnsi="Arial" w:cs="Arial"/>
          <w:noProof/>
        </w:rPr>
        <w:t>abla de segmentación de mercado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46</w:t>
      </w:r>
    </w:p>
    <w:p w:rsidR="00CE2C87" w:rsidRPr="00BB697E" w:rsidRDefault="004D28C0" w:rsidP="00973363">
      <w:pPr>
        <w:jc w:val="right"/>
        <w:rPr>
          <w:rFonts w:ascii="Arial" w:hAnsi="Arial" w:cs="Arial"/>
          <w:noProof/>
        </w:rPr>
      </w:pPr>
      <w:r w:rsidRPr="00BB697E">
        <w:rPr>
          <w:rFonts w:ascii="Arial" w:hAnsi="Arial" w:cs="Arial"/>
          <w:noProof/>
        </w:rPr>
        <w:t>2.5</w:t>
      </w:r>
      <w:r w:rsidR="00CE2C87" w:rsidRPr="00BB697E">
        <w:rPr>
          <w:rFonts w:ascii="Arial" w:hAnsi="Arial" w:cs="Arial"/>
          <w:noProof/>
        </w:rPr>
        <w:t>.</w:t>
      </w:r>
      <w:r w:rsidR="00CE2C87" w:rsidRPr="00BB697E">
        <w:rPr>
          <w:rFonts w:ascii="Arial" w:hAnsi="Arial" w:cs="Arial"/>
          <w:noProof/>
        </w:rPr>
        <w:tab/>
        <w:t>PLAN DE MUESTREO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47</w:t>
      </w:r>
    </w:p>
    <w:p w:rsidR="00CE2C87" w:rsidRPr="00BB697E" w:rsidRDefault="00CE2C87" w:rsidP="00973363">
      <w:pPr>
        <w:jc w:val="right"/>
        <w:rPr>
          <w:rFonts w:ascii="Arial" w:hAnsi="Arial" w:cs="Arial"/>
          <w:noProof/>
        </w:rPr>
      </w:pPr>
      <w:r w:rsidRPr="00BB697E">
        <w:rPr>
          <w:rFonts w:ascii="Arial" w:hAnsi="Arial" w:cs="Arial"/>
          <w:noProof/>
        </w:rPr>
        <w:t>2.</w:t>
      </w:r>
      <w:r w:rsidR="004D28C0" w:rsidRPr="00BB697E">
        <w:rPr>
          <w:rFonts w:ascii="Arial" w:hAnsi="Arial" w:cs="Arial"/>
          <w:noProof/>
        </w:rPr>
        <w:t>5</w:t>
      </w:r>
      <w:r w:rsidRPr="00BB697E">
        <w:rPr>
          <w:rFonts w:ascii="Arial" w:hAnsi="Arial" w:cs="Arial"/>
          <w:noProof/>
        </w:rPr>
        <w:t>.1.</w:t>
      </w:r>
      <w:r w:rsidRPr="00BB697E">
        <w:rPr>
          <w:rFonts w:ascii="Arial" w:hAnsi="Arial" w:cs="Arial"/>
          <w:noProof/>
        </w:rPr>
        <w:tab/>
        <w:t>Definición de la población</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47</w:t>
      </w:r>
    </w:p>
    <w:p w:rsidR="00CE2C87" w:rsidRPr="00BB697E" w:rsidRDefault="00CE2C87" w:rsidP="00973363">
      <w:pPr>
        <w:jc w:val="right"/>
        <w:rPr>
          <w:rFonts w:ascii="Arial" w:hAnsi="Arial" w:cs="Arial"/>
          <w:noProof/>
        </w:rPr>
      </w:pPr>
      <w:r w:rsidRPr="00BB697E">
        <w:rPr>
          <w:rFonts w:ascii="Arial" w:hAnsi="Arial" w:cs="Arial"/>
          <w:noProof/>
        </w:rPr>
        <w:t>2.</w:t>
      </w:r>
      <w:r w:rsidR="004D28C0" w:rsidRPr="00BB697E">
        <w:rPr>
          <w:rFonts w:ascii="Arial" w:hAnsi="Arial" w:cs="Arial"/>
          <w:noProof/>
        </w:rPr>
        <w:t>5</w:t>
      </w:r>
      <w:r w:rsidRPr="00BB697E">
        <w:rPr>
          <w:rFonts w:ascii="Arial" w:hAnsi="Arial" w:cs="Arial"/>
          <w:noProof/>
        </w:rPr>
        <w:t>.2.</w:t>
      </w:r>
      <w:r w:rsidRPr="00BB697E">
        <w:rPr>
          <w:rFonts w:ascii="Arial" w:hAnsi="Arial" w:cs="Arial"/>
          <w:noProof/>
        </w:rPr>
        <w:tab/>
        <w:t>Definición de la muestra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48</w:t>
      </w:r>
    </w:p>
    <w:p w:rsidR="00CE2C87" w:rsidRPr="00BB697E" w:rsidRDefault="00CE2C87" w:rsidP="00973363">
      <w:pPr>
        <w:jc w:val="right"/>
        <w:rPr>
          <w:rFonts w:ascii="Arial" w:hAnsi="Arial" w:cs="Arial"/>
          <w:noProof/>
        </w:rPr>
      </w:pPr>
      <w:r w:rsidRPr="00BB697E">
        <w:rPr>
          <w:rFonts w:ascii="Arial" w:hAnsi="Arial" w:cs="Arial"/>
          <w:noProof/>
        </w:rPr>
        <w:t>2.</w:t>
      </w:r>
      <w:r w:rsidR="004D28C0" w:rsidRPr="00BB697E">
        <w:rPr>
          <w:rFonts w:ascii="Arial" w:hAnsi="Arial" w:cs="Arial"/>
          <w:noProof/>
        </w:rPr>
        <w:t>5</w:t>
      </w:r>
      <w:r w:rsidRPr="00BB697E">
        <w:rPr>
          <w:rFonts w:ascii="Arial" w:hAnsi="Arial" w:cs="Arial"/>
          <w:noProof/>
        </w:rPr>
        <w:t>.2.1.</w:t>
      </w:r>
      <w:r w:rsidRPr="00BB697E">
        <w:rPr>
          <w:rFonts w:ascii="Arial" w:hAnsi="Arial" w:cs="Arial"/>
          <w:noProof/>
        </w:rPr>
        <w:tab/>
        <w:t>Tamaño de la muestra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48</w:t>
      </w:r>
    </w:p>
    <w:p w:rsidR="00CE2C87" w:rsidRPr="00BB697E" w:rsidRDefault="00CE2C87" w:rsidP="00973363">
      <w:pPr>
        <w:jc w:val="right"/>
        <w:rPr>
          <w:rFonts w:ascii="Arial" w:hAnsi="Arial" w:cs="Arial"/>
          <w:noProof/>
        </w:rPr>
      </w:pPr>
      <w:r w:rsidRPr="00BB697E">
        <w:rPr>
          <w:rFonts w:ascii="Arial" w:hAnsi="Arial" w:cs="Arial"/>
          <w:noProof/>
        </w:rPr>
        <w:t>2.</w:t>
      </w:r>
      <w:r w:rsidR="004D28C0" w:rsidRPr="00BB697E">
        <w:rPr>
          <w:rFonts w:ascii="Arial" w:hAnsi="Arial" w:cs="Arial"/>
          <w:noProof/>
        </w:rPr>
        <w:t>6</w:t>
      </w:r>
      <w:r w:rsidRPr="00BB697E">
        <w:rPr>
          <w:rFonts w:ascii="Arial" w:hAnsi="Arial" w:cs="Arial"/>
          <w:noProof/>
        </w:rPr>
        <w:t>.</w:t>
      </w:r>
      <w:r w:rsidRPr="00BB697E">
        <w:rPr>
          <w:rFonts w:ascii="Arial" w:hAnsi="Arial" w:cs="Arial"/>
          <w:noProof/>
        </w:rPr>
        <w:tab/>
        <w:t>DISEÑO DE LA ENCUESTA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52</w:t>
      </w:r>
    </w:p>
    <w:p w:rsidR="00CE2C87" w:rsidRPr="00BB697E" w:rsidRDefault="00CE2C87" w:rsidP="00973363">
      <w:pPr>
        <w:jc w:val="right"/>
        <w:rPr>
          <w:rFonts w:ascii="Arial" w:hAnsi="Arial" w:cs="Arial"/>
          <w:noProof/>
        </w:rPr>
      </w:pPr>
      <w:r w:rsidRPr="00BB697E">
        <w:rPr>
          <w:rFonts w:ascii="Arial" w:hAnsi="Arial" w:cs="Arial"/>
          <w:noProof/>
        </w:rPr>
        <w:t>2.</w:t>
      </w:r>
      <w:r w:rsidR="004D28C0" w:rsidRPr="00BB697E">
        <w:rPr>
          <w:rFonts w:ascii="Arial" w:hAnsi="Arial" w:cs="Arial"/>
          <w:noProof/>
        </w:rPr>
        <w:t>7</w:t>
      </w:r>
      <w:r w:rsidRPr="00BB697E">
        <w:rPr>
          <w:rFonts w:ascii="Arial" w:hAnsi="Arial" w:cs="Arial"/>
          <w:noProof/>
        </w:rPr>
        <w:t>.</w:t>
      </w:r>
      <w:r w:rsidRPr="00BB697E">
        <w:rPr>
          <w:rFonts w:ascii="Arial" w:hAnsi="Arial" w:cs="Arial"/>
          <w:noProof/>
        </w:rPr>
        <w:tab/>
        <w:t>PRESENTACIÓN DE RESULTADOS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953062" w:rsidRPr="00BB697E">
        <w:rPr>
          <w:rFonts w:ascii="Arial" w:hAnsi="Arial" w:cs="Arial"/>
          <w:noProof/>
        </w:rPr>
        <w:t>5</w:t>
      </w:r>
      <w:r w:rsidR="00271AC9" w:rsidRPr="00BB697E">
        <w:rPr>
          <w:rFonts w:ascii="Arial" w:hAnsi="Arial" w:cs="Arial"/>
          <w:noProof/>
        </w:rPr>
        <w:t>5</w:t>
      </w:r>
    </w:p>
    <w:p w:rsidR="00CE2C87" w:rsidRPr="00BB697E" w:rsidRDefault="00CE2C87" w:rsidP="00973363">
      <w:pPr>
        <w:jc w:val="right"/>
        <w:rPr>
          <w:rFonts w:ascii="Arial" w:hAnsi="Arial" w:cs="Arial"/>
          <w:noProof/>
        </w:rPr>
      </w:pPr>
      <w:r w:rsidRPr="00BB697E">
        <w:rPr>
          <w:rFonts w:ascii="Arial" w:hAnsi="Arial" w:cs="Arial"/>
          <w:noProof/>
        </w:rPr>
        <w:t>2.</w:t>
      </w:r>
      <w:r w:rsidR="004D28C0" w:rsidRPr="00BB697E">
        <w:rPr>
          <w:rFonts w:ascii="Arial" w:hAnsi="Arial" w:cs="Arial"/>
          <w:noProof/>
        </w:rPr>
        <w:t>7</w:t>
      </w:r>
      <w:r w:rsidRPr="00BB697E">
        <w:rPr>
          <w:rFonts w:ascii="Arial" w:hAnsi="Arial" w:cs="Arial"/>
          <w:noProof/>
        </w:rPr>
        <w:t>.1.</w:t>
      </w:r>
      <w:r w:rsidRPr="00BB697E">
        <w:rPr>
          <w:rFonts w:ascii="Arial" w:hAnsi="Arial" w:cs="Arial"/>
          <w:noProof/>
        </w:rPr>
        <w:tab/>
        <w:t>Interpretación de resultados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55</w:t>
      </w:r>
    </w:p>
    <w:p w:rsidR="00CE2C87" w:rsidRPr="00BB697E" w:rsidRDefault="00CE2C87" w:rsidP="00973363">
      <w:pPr>
        <w:jc w:val="right"/>
        <w:rPr>
          <w:rFonts w:ascii="Arial" w:hAnsi="Arial" w:cs="Arial"/>
          <w:noProof/>
        </w:rPr>
      </w:pPr>
      <w:r w:rsidRPr="00BB697E">
        <w:rPr>
          <w:rFonts w:ascii="Arial" w:hAnsi="Arial" w:cs="Arial"/>
          <w:noProof/>
        </w:rPr>
        <w:t>2.</w:t>
      </w:r>
      <w:r w:rsidR="004D28C0" w:rsidRPr="00BB697E">
        <w:rPr>
          <w:rFonts w:ascii="Arial" w:hAnsi="Arial" w:cs="Arial"/>
          <w:noProof/>
        </w:rPr>
        <w:t>7</w:t>
      </w:r>
      <w:r w:rsidRPr="00BB697E">
        <w:rPr>
          <w:rFonts w:ascii="Arial" w:hAnsi="Arial" w:cs="Arial"/>
          <w:noProof/>
        </w:rPr>
        <w:t>.2.</w:t>
      </w:r>
      <w:r w:rsidRPr="00BB697E">
        <w:rPr>
          <w:rFonts w:ascii="Arial" w:hAnsi="Arial" w:cs="Arial"/>
          <w:noProof/>
        </w:rPr>
        <w:tab/>
        <w:t>Conclusiones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72</w:t>
      </w:r>
    </w:p>
    <w:p w:rsidR="00CE2C87" w:rsidRPr="00BB697E" w:rsidRDefault="00CE2C87" w:rsidP="00973363">
      <w:pPr>
        <w:jc w:val="right"/>
        <w:rPr>
          <w:rFonts w:ascii="Arial" w:hAnsi="Arial" w:cs="Arial"/>
          <w:noProof/>
        </w:rPr>
      </w:pPr>
    </w:p>
    <w:p w:rsidR="00CE2C87" w:rsidRPr="00BB697E" w:rsidRDefault="007D3451" w:rsidP="00973363">
      <w:pPr>
        <w:jc w:val="right"/>
        <w:rPr>
          <w:rFonts w:ascii="Arial" w:hAnsi="Arial" w:cs="Arial"/>
          <w:noProof/>
        </w:rPr>
      </w:pPr>
      <w:r w:rsidRPr="00BB697E">
        <w:rPr>
          <w:rFonts w:ascii="Arial" w:hAnsi="Arial" w:cs="Arial"/>
          <w:noProof/>
        </w:rPr>
        <w:t>CAPÍ</w:t>
      </w:r>
      <w:r w:rsidR="002A3B8E" w:rsidRPr="00BB697E">
        <w:rPr>
          <w:rFonts w:ascii="Arial" w:hAnsi="Arial" w:cs="Arial"/>
          <w:noProof/>
        </w:rPr>
        <w:t>TULO III</w:t>
      </w:r>
      <w:r w:rsidR="00953062" w:rsidRPr="00BB697E">
        <w:rPr>
          <w:rFonts w:ascii="Arial" w:hAnsi="Arial" w:cs="Arial"/>
          <w:noProof/>
        </w:rPr>
        <w:t xml:space="preserve">: </w:t>
      </w:r>
      <w:r w:rsidR="00CE2C87" w:rsidRPr="00BB697E">
        <w:rPr>
          <w:rFonts w:ascii="Arial" w:hAnsi="Arial" w:cs="Arial"/>
          <w:noProof/>
        </w:rPr>
        <w:t>PLAN DE MARKETING</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77</w:t>
      </w:r>
    </w:p>
    <w:p w:rsidR="00CE2C87" w:rsidRPr="00BB697E" w:rsidRDefault="00CE2C87" w:rsidP="00973363">
      <w:pPr>
        <w:jc w:val="right"/>
        <w:rPr>
          <w:rFonts w:ascii="Arial" w:hAnsi="Arial" w:cs="Arial"/>
          <w:noProof/>
        </w:rPr>
      </w:pPr>
      <w:r w:rsidRPr="00BB697E">
        <w:rPr>
          <w:rFonts w:ascii="Arial" w:hAnsi="Arial" w:cs="Arial"/>
          <w:noProof/>
        </w:rPr>
        <w:t>3.1.</w:t>
      </w:r>
      <w:r w:rsidRPr="00BB697E">
        <w:rPr>
          <w:rFonts w:ascii="Arial" w:hAnsi="Arial" w:cs="Arial"/>
          <w:noProof/>
        </w:rPr>
        <w:tab/>
        <w:t>ANTECEDENTES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77</w:t>
      </w:r>
    </w:p>
    <w:p w:rsidR="00CE2C87" w:rsidRPr="00BB697E" w:rsidRDefault="00CE2C87" w:rsidP="00973363">
      <w:pPr>
        <w:jc w:val="right"/>
        <w:rPr>
          <w:rFonts w:ascii="Arial" w:hAnsi="Arial" w:cs="Arial"/>
          <w:noProof/>
        </w:rPr>
      </w:pPr>
      <w:r w:rsidRPr="00BB697E">
        <w:rPr>
          <w:rFonts w:ascii="Arial" w:hAnsi="Arial" w:cs="Arial"/>
          <w:noProof/>
        </w:rPr>
        <w:t>3.2.</w:t>
      </w:r>
      <w:r w:rsidRPr="00BB697E">
        <w:rPr>
          <w:rFonts w:ascii="Arial" w:hAnsi="Arial" w:cs="Arial"/>
          <w:noProof/>
        </w:rPr>
        <w:tab/>
        <w:t>OBJETIVOS DEL PLAN DE MARKETING</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78</w:t>
      </w:r>
    </w:p>
    <w:p w:rsidR="00CE2C87" w:rsidRPr="00BB697E" w:rsidRDefault="00CE2C87" w:rsidP="00973363">
      <w:pPr>
        <w:jc w:val="right"/>
        <w:rPr>
          <w:rFonts w:ascii="Arial" w:hAnsi="Arial" w:cs="Arial"/>
          <w:noProof/>
        </w:rPr>
      </w:pPr>
      <w:r w:rsidRPr="00BB697E">
        <w:rPr>
          <w:rFonts w:ascii="Arial" w:hAnsi="Arial" w:cs="Arial"/>
          <w:noProof/>
        </w:rPr>
        <w:t>3.2.1.</w:t>
      </w:r>
      <w:r w:rsidRPr="00BB697E">
        <w:rPr>
          <w:rFonts w:ascii="Arial" w:hAnsi="Arial" w:cs="Arial"/>
          <w:noProof/>
        </w:rPr>
        <w:tab/>
        <w:t>Objetivos Financieros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78</w:t>
      </w:r>
    </w:p>
    <w:p w:rsidR="00CE2C87" w:rsidRPr="00BB697E" w:rsidRDefault="00CE2C87" w:rsidP="00973363">
      <w:pPr>
        <w:jc w:val="right"/>
        <w:rPr>
          <w:rFonts w:ascii="Arial" w:hAnsi="Arial" w:cs="Arial"/>
          <w:noProof/>
        </w:rPr>
      </w:pPr>
      <w:r w:rsidRPr="00BB697E">
        <w:rPr>
          <w:rFonts w:ascii="Arial" w:hAnsi="Arial" w:cs="Arial"/>
          <w:noProof/>
        </w:rPr>
        <w:t>3.2.2.</w:t>
      </w:r>
      <w:r w:rsidRPr="00BB697E">
        <w:rPr>
          <w:rFonts w:ascii="Arial" w:hAnsi="Arial" w:cs="Arial"/>
          <w:noProof/>
        </w:rPr>
        <w:tab/>
        <w:t>Objetivos de Mercadotecnia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78</w:t>
      </w:r>
    </w:p>
    <w:p w:rsidR="00CE2C87" w:rsidRPr="00BB697E" w:rsidRDefault="00CE2C87" w:rsidP="00973363">
      <w:pPr>
        <w:jc w:val="right"/>
        <w:rPr>
          <w:rFonts w:ascii="Arial" w:hAnsi="Arial" w:cs="Arial"/>
          <w:noProof/>
        </w:rPr>
      </w:pPr>
      <w:r w:rsidRPr="00BB697E">
        <w:rPr>
          <w:rFonts w:ascii="Arial" w:hAnsi="Arial" w:cs="Arial"/>
          <w:noProof/>
        </w:rPr>
        <w:t>3.3.</w:t>
      </w:r>
      <w:r w:rsidRPr="00BB697E">
        <w:rPr>
          <w:rFonts w:ascii="Arial" w:hAnsi="Arial" w:cs="Arial"/>
          <w:noProof/>
        </w:rPr>
        <w:tab/>
        <w:t>ANÁLISIS ESTRATÉGICO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79</w:t>
      </w:r>
    </w:p>
    <w:p w:rsidR="00CE2C87" w:rsidRPr="00BB697E" w:rsidRDefault="00CE2C87" w:rsidP="00973363">
      <w:pPr>
        <w:jc w:val="right"/>
        <w:rPr>
          <w:rFonts w:ascii="Arial" w:hAnsi="Arial" w:cs="Arial"/>
          <w:noProof/>
        </w:rPr>
      </w:pPr>
      <w:r w:rsidRPr="00BB697E">
        <w:rPr>
          <w:rFonts w:ascii="Arial" w:hAnsi="Arial" w:cs="Arial"/>
          <w:noProof/>
        </w:rPr>
        <w:t>3.3.1.</w:t>
      </w:r>
      <w:r w:rsidRPr="00BB697E">
        <w:rPr>
          <w:rFonts w:ascii="Arial" w:hAnsi="Arial" w:cs="Arial"/>
          <w:noProof/>
        </w:rPr>
        <w:tab/>
        <w:t>Análisis de la cartera de la situación actual de la empresa</w:t>
      </w:r>
      <w:r w:rsidR="004B04AA" w:rsidRPr="00BB697E">
        <w:rPr>
          <w:rFonts w:ascii="Arial" w:hAnsi="Arial" w:cs="Arial"/>
          <w:noProof/>
          <w:u w:val="single"/>
        </w:rPr>
        <w:tab/>
      </w:r>
      <w:r w:rsidR="00271AC9" w:rsidRPr="00BB697E">
        <w:rPr>
          <w:rFonts w:ascii="Arial" w:hAnsi="Arial" w:cs="Arial"/>
          <w:noProof/>
        </w:rPr>
        <w:t>79</w:t>
      </w:r>
    </w:p>
    <w:p w:rsidR="00CE2C87" w:rsidRPr="00BB697E" w:rsidRDefault="00CE2C87" w:rsidP="00973363">
      <w:pPr>
        <w:jc w:val="right"/>
        <w:rPr>
          <w:rFonts w:ascii="Arial" w:hAnsi="Arial" w:cs="Arial"/>
          <w:noProof/>
        </w:rPr>
      </w:pPr>
      <w:r w:rsidRPr="00BB697E">
        <w:rPr>
          <w:rFonts w:ascii="Arial" w:hAnsi="Arial" w:cs="Arial"/>
          <w:noProof/>
        </w:rPr>
        <w:t>3.3.1.1.</w:t>
      </w:r>
      <w:r w:rsidRPr="00BB697E">
        <w:rPr>
          <w:rFonts w:ascii="Arial" w:hAnsi="Arial" w:cs="Arial"/>
          <w:noProof/>
        </w:rPr>
        <w:tab/>
        <w:t>Matriz Boston Consulting Group</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80</w:t>
      </w:r>
    </w:p>
    <w:p w:rsidR="00CE2C87" w:rsidRPr="00BB697E" w:rsidRDefault="00CE2C87" w:rsidP="00973363">
      <w:pPr>
        <w:jc w:val="right"/>
        <w:rPr>
          <w:rFonts w:ascii="Arial" w:hAnsi="Arial" w:cs="Arial"/>
          <w:noProof/>
        </w:rPr>
      </w:pPr>
      <w:r w:rsidRPr="00BB697E">
        <w:rPr>
          <w:rFonts w:ascii="Arial" w:hAnsi="Arial" w:cs="Arial"/>
          <w:noProof/>
        </w:rPr>
        <w:t>3.3.2.</w:t>
      </w:r>
      <w:r w:rsidRPr="00BB697E">
        <w:rPr>
          <w:rFonts w:ascii="Arial" w:hAnsi="Arial" w:cs="Arial"/>
          <w:noProof/>
        </w:rPr>
        <w:tab/>
        <w:t>Matriz Oportunidades Producto-Mercado (Ansoff)</w:t>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81</w:t>
      </w:r>
    </w:p>
    <w:p w:rsidR="00CE2C87" w:rsidRPr="00BB697E" w:rsidRDefault="00CE2C87" w:rsidP="00973363">
      <w:pPr>
        <w:jc w:val="right"/>
        <w:rPr>
          <w:rFonts w:ascii="Arial" w:hAnsi="Arial" w:cs="Arial"/>
          <w:noProof/>
        </w:rPr>
      </w:pPr>
      <w:r w:rsidRPr="00BB697E">
        <w:rPr>
          <w:rFonts w:ascii="Arial" w:hAnsi="Arial" w:cs="Arial"/>
          <w:noProof/>
        </w:rPr>
        <w:t>3.3.3.</w:t>
      </w:r>
      <w:r w:rsidRPr="00BB697E">
        <w:rPr>
          <w:rFonts w:ascii="Arial" w:hAnsi="Arial" w:cs="Arial"/>
          <w:noProof/>
        </w:rPr>
        <w:tab/>
        <w:t>Análisis FODA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84</w:t>
      </w:r>
    </w:p>
    <w:p w:rsidR="00CE2C87" w:rsidRPr="00BB697E" w:rsidRDefault="00CE2C87" w:rsidP="00973363">
      <w:pPr>
        <w:jc w:val="right"/>
        <w:rPr>
          <w:rFonts w:ascii="Arial" w:hAnsi="Arial" w:cs="Arial"/>
          <w:noProof/>
        </w:rPr>
      </w:pPr>
      <w:r w:rsidRPr="00BB697E">
        <w:rPr>
          <w:rFonts w:ascii="Arial" w:hAnsi="Arial" w:cs="Arial"/>
          <w:noProof/>
        </w:rPr>
        <w:t>3.3.3.1.</w:t>
      </w:r>
      <w:r w:rsidRPr="00BB697E">
        <w:rPr>
          <w:rFonts w:ascii="Arial" w:hAnsi="Arial" w:cs="Arial"/>
          <w:noProof/>
        </w:rPr>
        <w:tab/>
        <w:t>Fortalezas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84</w:t>
      </w:r>
    </w:p>
    <w:p w:rsidR="00CE2C87" w:rsidRPr="00BB697E" w:rsidRDefault="00CE2C87" w:rsidP="00973363">
      <w:pPr>
        <w:jc w:val="right"/>
        <w:rPr>
          <w:rFonts w:ascii="Arial" w:hAnsi="Arial" w:cs="Arial"/>
          <w:noProof/>
        </w:rPr>
      </w:pPr>
      <w:r w:rsidRPr="00BB697E">
        <w:rPr>
          <w:rFonts w:ascii="Arial" w:hAnsi="Arial" w:cs="Arial"/>
          <w:noProof/>
        </w:rPr>
        <w:t>3.3.3.2.</w:t>
      </w:r>
      <w:r w:rsidRPr="00BB697E">
        <w:rPr>
          <w:rFonts w:ascii="Arial" w:hAnsi="Arial" w:cs="Arial"/>
          <w:noProof/>
        </w:rPr>
        <w:tab/>
        <w:t>Oportunidades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85</w:t>
      </w:r>
    </w:p>
    <w:p w:rsidR="00CE2C87" w:rsidRPr="00BB697E" w:rsidRDefault="00CE2C87" w:rsidP="00973363">
      <w:pPr>
        <w:jc w:val="right"/>
        <w:rPr>
          <w:rFonts w:ascii="Arial" w:hAnsi="Arial" w:cs="Arial"/>
          <w:noProof/>
        </w:rPr>
      </w:pPr>
      <w:r w:rsidRPr="00BB697E">
        <w:rPr>
          <w:rFonts w:ascii="Arial" w:hAnsi="Arial" w:cs="Arial"/>
          <w:noProof/>
        </w:rPr>
        <w:t>3.3.3.3.</w:t>
      </w:r>
      <w:r w:rsidRPr="00BB697E">
        <w:rPr>
          <w:rFonts w:ascii="Arial" w:hAnsi="Arial" w:cs="Arial"/>
          <w:noProof/>
        </w:rPr>
        <w:tab/>
        <w:t>Debilidades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85</w:t>
      </w:r>
    </w:p>
    <w:p w:rsidR="00CE2C87" w:rsidRPr="00BB697E" w:rsidRDefault="00CE2C87" w:rsidP="00973363">
      <w:pPr>
        <w:jc w:val="right"/>
        <w:rPr>
          <w:rFonts w:ascii="Arial" w:hAnsi="Arial" w:cs="Arial"/>
          <w:noProof/>
        </w:rPr>
      </w:pPr>
      <w:r w:rsidRPr="00BB697E">
        <w:rPr>
          <w:rFonts w:ascii="Arial" w:hAnsi="Arial" w:cs="Arial"/>
          <w:noProof/>
        </w:rPr>
        <w:t>3.3.3.4.</w:t>
      </w:r>
      <w:r w:rsidRPr="00BB697E">
        <w:rPr>
          <w:rFonts w:ascii="Arial" w:hAnsi="Arial" w:cs="Arial"/>
          <w:noProof/>
        </w:rPr>
        <w:tab/>
        <w:t>Amenazas</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86</w:t>
      </w:r>
    </w:p>
    <w:p w:rsidR="00CE2C87" w:rsidRPr="00BB697E" w:rsidRDefault="00B059F2" w:rsidP="00973363">
      <w:pPr>
        <w:jc w:val="right"/>
        <w:rPr>
          <w:rFonts w:ascii="Arial" w:hAnsi="Arial" w:cs="Arial"/>
          <w:noProof/>
        </w:rPr>
      </w:pPr>
      <w:r w:rsidRPr="00BB697E">
        <w:rPr>
          <w:rFonts w:ascii="Arial" w:hAnsi="Arial" w:cs="Arial"/>
          <w:noProof/>
        </w:rPr>
        <w:t>3.4</w:t>
      </w:r>
      <w:r w:rsidR="00CE2C87" w:rsidRPr="00BB697E">
        <w:rPr>
          <w:rFonts w:ascii="Arial" w:hAnsi="Arial" w:cs="Arial"/>
          <w:noProof/>
        </w:rPr>
        <w:t>.</w:t>
      </w:r>
      <w:r w:rsidR="00CE2C87" w:rsidRPr="00BB697E">
        <w:rPr>
          <w:rFonts w:ascii="Arial" w:hAnsi="Arial" w:cs="Arial"/>
          <w:noProof/>
        </w:rPr>
        <w:tab/>
        <w:t>MERCADO META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86</w:t>
      </w:r>
    </w:p>
    <w:p w:rsidR="00CE2C87" w:rsidRPr="00BB697E" w:rsidRDefault="00CE2C87" w:rsidP="00973363">
      <w:pPr>
        <w:jc w:val="right"/>
        <w:rPr>
          <w:rFonts w:ascii="Arial" w:hAnsi="Arial" w:cs="Arial"/>
          <w:noProof/>
        </w:rPr>
      </w:pPr>
      <w:r w:rsidRPr="00BB697E">
        <w:rPr>
          <w:rFonts w:ascii="Arial" w:hAnsi="Arial" w:cs="Arial"/>
          <w:noProof/>
        </w:rPr>
        <w:t>3.</w:t>
      </w:r>
      <w:r w:rsidR="00B059F2" w:rsidRPr="00BB697E">
        <w:rPr>
          <w:rFonts w:ascii="Arial" w:hAnsi="Arial" w:cs="Arial"/>
          <w:noProof/>
        </w:rPr>
        <w:t>4</w:t>
      </w:r>
      <w:r w:rsidRPr="00BB697E">
        <w:rPr>
          <w:rFonts w:ascii="Arial" w:hAnsi="Arial" w:cs="Arial"/>
          <w:noProof/>
        </w:rPr>
        <w:t>.1.</w:t>
      </w:r>
      <w:r w:rsidRPr="00BB697E">
        <w:rPr>
          <w:rFonts w:ascii="Arial" w:hAnsi="Arial" w:cs="Arial"/>
          <w:noProof/>
        </w:rPr>
        <w:tab/>
        <w:t>Selección del mercado meta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86</w:t>
      </w:r>
    </w:p>
    <w:p w:rsidR="00CE2C87" w:rsidRPr="00BB697E" w:rsidRDefault="00CE2C87" w:rsidP="00973363">
      <w:pPr>
        <w:jc w:val="right"/>
        <w:rPr>
          <w:rFonts w:ascii="Arial" w:hAnsi="Arial" w:cs="Arial"/>
          <w:noProof/>
        </w:rPr>
      </w:pPr>
      <w:r w:rsidRPr="00BB697E">
        <w:rPr>
          <w:rFonts w:ascii="Arial" w:hAnsi="Arial" w:cs="Arial"/>
          <w:noProof/>
        </w:rPr>
        <w:t>3.</w:t>
      </w:r>
      <w:r w:rsidR="00B059F2" w:rsidRPr="00BB697E">
        <w:rPr>
          <w:rFonts w:ascii="Arial" w:hAnsi="Arial" w:cs="Arial"/>
          <w:noProof/>
        </w:rPr>
        <w:t>5</w:t>
      </w:r>
      <w:r w:rsidRPr="00BB697E">
        <w:rPr>
          <w:rFonts w:ascii="Arial" w:hAnsi="Arial" w:cs="Arial"/>
          <w:noProof/>
        </w:rPr>
        <w:t>.</w:t>
      </w:r>
      <w:r w:rsidRPr="00BB697E">
        <w:rPr>
          <w:rFonts w:ascii="Arial" w:hAnsi="Arial" w:cs="Arial"/>
          <w:noProof/>
        </w:rPr>
        <w:tab/>
        <w:t>POSICIONAMIENTO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88</w:t>
      </w:r>
    </w:p>
    <w:p w:rsidR="00CE2C87" w:rsidRPr="00BB697E" w:rsidRDefault="00CE2C87" w:rsidP="00973363">
      <w:pPr>
        <w:jc w:val="right"/>
        <w:rPr>
          <w:rFonts w:ascii="Arial" w:hAnsi="Arial" w:cs="Arial"/>
          <w:noProof/>
        </w:rPr>
      </w:pPr>
      <w:r w:rsidRPr="00BB697E">
        <w:rPr>
          <w:rFonts w:ascii="Arial" w:hAnsi="Arial" w:cs="Arial"/>
          <w:noProof/>
        </w:rPr>
        <w:t>3.</w:t>
      </w:r>
      <w:r w:rsidR="00B059F2" w:rsidRPr="00BB697E">
        <w:rPr>
          <w:rFonts w:ascii="Arial" w:hAnsi="Arial" w:cs="Arial"/>
          <w:noProof/>
        </w:rPr>
        <w:t>5</w:t>
      </w:r>
      <w:r w:rsidRPr="00BB697E">
        <w:rPr>
          <w:rFonts w:ascii="Arial" w:hAnsi="Arial" w:cs="Arial"/>
          <w:noProof/>
        </w:rPr>
        <w:t>.1.</w:t>
      </w:r>
      <w:r w:rsidRPr="00BB697E">
        <w:rPr>
          <w:rFonts w:ascii="Arial" w:hAnsi="Arial" w:cs="Arial"/>
          <w:noProof/>
        </w:rPr>
        <w:tab/>
        <w:t>Estrategia de Posicionamiento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88</w:t>
      </w:r>
    </w:p>
    <w:p w:rsidR="00CE2C87" w:rsidRPr="00BB697E" w:rsidRDefault="00CE2C87" w:rsidP="00973363">
      <w:pPr>
        <w:jc w:val="right"/>
        <w:rPr>
          <w:rFonts w:ascii="Arial" w:hAnsi="Arial" w:cs="Arial"/>
          <w:noProof/>
        </w:rPr>
      </w:pPr>
      <w:r w:rsidRPr="00BB697E">
        <w:rPr>
          <w:rFonts w:ascii="Arial" w:hAnsi="Arial" w:cs="Arial"/>
          <w:noProof/>
        </w:rPr>
        <w:t>3.</w:t>
      </w:r>
      <w:r w:rsidR="00B059F2" w:rsidRPr="00BB697E">
        <w:rPr>
          <w:rFonts w:ascii="Arial" w:hAnsi="Arial" w:cs="Arial"/>
          <w:noProof/>
        </w:rPr>
        <w:t>6</w:t>
      </w:r>
      <w:r w:rsidRPr="00BB697E">
        <w:rPr>
          <w:rFonts w:ascii="Arial" w:hAnsi="Arial" w:cs="Arial"/>
          <w:noProof/>
        </w:rPr>
        <w:t>.</w:t>
      </w:r>
      <w:r w:rsidRPr="00BB697E">
        <w:rPr>
          <w:rFonts w:ascii="Arial" w:hAnsi="Arial" w:cs="Arial"/>
          <w:noProof/>
        </w:rPr>
        <w:tab/>
        <w:t>MARKETING MIX</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90</w:t>
      </w:r>
    </w:p>
    <w:p w:rsidR="00CE2C87" w:rsidRPr="00BB697E" w:rsidRDefault="00CE2C87" w:rsidP="00973363">
      <w:pPr>
        <w:jc w:val="right"/>
        <w:rPr>
          <w:rFonts w:ascii="Arial" w:hAnsi="Arial" w:cs="Arial"/>
          <w:noProof/>
        </w:rPr>
      </w:pPr>
      <w:r w:rsidRPr="00BB697E">
        <w:rPr>
          <w:rFonts w:ascii="Arial" w:hAnsi="Arial" w:cs="Arial"/>
          <w:noProof/>
        </w:rPr>
        <w:t>3.</w:t>
      </w:r>
      <w:r w:rsidR="00B059F2" w:rsidRPr="00BB697E">
        <w:rPr>
          <w:rFonts w:ascii="Arial" w:hAnsi="Arial" w:cs="Arial"/>
          <w:noProof/>
        </w:rPr>
        <w:t>6</w:t>
      </w:r>
      <w:r w:rsidRPr="00BB697E">
        <w:rPr>
          <w:rFonts w:ascii="Arial" w:hAnsi="Arial" w:cs="Arial"/>
          <w:noProof/>
        </w:rPr>
        <w:t>.1.</w:t>
      </w:r>
      <w:r w:rsidRPr="00BB697E">
        <w:rPr>
          <w:rFonts w:ascii="Arial" w:hAnsi="Arial" w:cs="Arial"/>
          <w:noProof/>
        </w:rPr>
        <w:tab/>
        <w:t>Producto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90</w:t>
      </w:r>
    </w:p>
    <w:p w:rsidR="00CE2C87" w:rsidRPr="00BB697E" w:rsidRDefault="00CE2C87" w:rsidP="00973363">
      <w:pPr>
        <w:jc w:val="right"/>
        <w:rPr>
          <w:rFonts w:ascii="Arial" w:hAnsi="Arial" w:cs="Arial"/>
          <w:noProof/>
        </w:rPr>
      </w:pPr>
      <w:r w:rsidRPr="00BB697E">
        <w:rPr>
          <w:rFonts w:ascii="Arial" w:hAnsi="Arial" w:cs="Arial"/>
          <w:noProof/>
        </w:rPr>
        <w:t>3.</w:t>
      </w:r>
      <w:r w:rsidR="00B059F2" w:rsidRPr="00BB697E">
        <w:rPr>
          <w:rFonts w:ascii="Arial" w:hAnsi="Arial" w:cs="Arial"/>
          <w:noProof/>
        </w:rPr>
        <w:t>6</w:t>
      </w:r>
      <w:r w:rsidRPr="00BB697E">
        <w:rPr>
          <w:rFonts w:ascii="Arial" w:hAnsi="Arial" w:cs="Arial"/>
          <w:noProof/>
        </w:rPr>
        <w:t>.2.</w:t>
      </w:r>
      <w:r w:rsidRPr="00BB697E">
        <w:rPr>
          <w:rFonts w:ascii="Arial" w:hAnsi="Arial" w:cs="Arial"/>
          <w:noProof/>
        </w:rPr>
        <w:tab/>
        <w:t>Precio</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93</w:t>
      </w:r>
    </w:p>
    <w:p w:rsidR="00CE2C87" w:rsidRPr="00BB697E" w:rsidRDefault="00CE2C87" w:rsidP="00973363">
      <w:pPr>
        <w:jc w:val="right"/>
        <w:rPr>
          <w:rFonts w:ascii="Arial" w:hAnsi="Arial" w:cs="Arial"/>
          <w:noProof/>
        </w:rPr>
      </w:pPr>
      <w:r w:rsidRPr="00BB697E">
        <w:rPr>
          <w:rFonts w:ascii="Arial" w:hAnsi="Arial" w:cs="Arial"/>
          <w:noProof/>
        </w:rPr>
        <w:t>3.</w:t>
      </w:r>
      <w:r w:rsidR="00B059F2" w:rsidRPr="00BB697E">
        <w:rPr>
          <w:rFonts w:ascii="Arial" w:hAnsi="Arial" w:cs="Arial"/>
          <w:noProof/>
        </w:rPr>
        <w:t>6</w:t>
      </w:r>
      <w:r w:rsidRPr="00BB697E">
        <w:rPr>
          <w:rFonts w:ascii="Arial" w:hAnsi="Arial" w:cs="Arial"/>
          <w:noProof/>
        </w:rPr>
        <w:t>.3.</w:t>
      </w:r>
      <w:r w:rsidRPr="00BB697E">
        <w:rPr>
          <w:rFonts w:ascii="Arial" w:hAnsi="Arial" w:cs="Arial"/>
          <w:noProof/>
        </w:rPr>
        <w:tab/>
      </w:r>
      <w:r w:rsidR="0017199D" w:rsidRPr="00BB697E">
        <w:rPr>
          <w:rFonts w:ascii="Arial" w:hAnsi="Arial" w:cs="Arial"/>
          <w:noProof/>
        </w:rPr>
        <w:t xml:space="preserve">Plaza </w:t>
      </w:r>
      <w:r w:rsidR="00220F56" w:rsidRPr="00BB697E">
        <w:rPr>
          <w:rFonts w:ascii="Arial" w:hAnsi="Arial" w:cs="Arial"/>
          <w:noProof/>
        </w:rPr>
        <w:t>–</w:t>
      </w:r>
      <w:r w:rsidR="0017199D" w:rsidRPr="00BB697E">
        <w:rPr>
          <w:rFonts w:ascii="Arial" w:hAnsi="Arial" w:cs="Arial"/>
          <w:noProof/>
        </w:rPr>
        <w:t xml:space="preserve"> </w:t>
      </w:r>
      <w:r w:rsidRPr="00BB697E">
        <w:rPr>
          <w:rFonts w:ascii="Arial" w:hAnsi="Arial" w:cs="Arial"/>
          <w:noProof/>
        </w:rPr>
        <w:t>Distribución</w:t>
      </w:r>
      <w:r w:rsidR="004B04AA" w:rsidRPr="00BB697E">
        <w:rPr>
          <w:rFonts w:ascii="Arial" w:hAnsi="Arial" w:cs="Arial"/>
          <w:noProof/>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94</w:t>
      </w:r>
    </w:p>
    <w:p w:rsidR="00CE2C87" w:rsidRPr="00BB697E" w:rsidRDefault="00CE2C87" w:rsidP="00973363">
      <w:pPr>
        <w:jc w:val="right"/>
        <w:rPr>
          <w:rFonts w:ascii="Arial" w:hAnsi="Arial" w:cs="Arial"/>
          <w:noProof/>
        </w:rPr>
      </w:pPr>
      <w:r w:rsidRPr="00BB697E">
        <w:rPr>
          <w:rFonts w:ascii="Arial" w:hAnsi="Arial" w:cs="Arial"/>
          <w:noProof/>
        </w:rPr>
        <w:t>3.</w:t>
      </w:r>
      <w:r w:rsidR="00B059F2" w:rsidRPr="00BB697E">
        <w:rPr>
          <w:rFonts w:ascii="Arial" w:hAnsi="Arial" w:cs="Arial"/>
          <w:noProof/>
        </w:rPr>
        <w:t>6</w:t>
      </w:r>
      <w:r w:rsidRPr="00BB697E">
        <w:rPr>
          <w:rFonts w:ascii="Arial" w:hAnsi="Arial" w:cs="Arial"/>
          <w:noProof/>
        </w:rPr>
        <w:t>.4.</w:t>
      </w:r>
      <w:r w:rsidRPr="00BB697E">
        <w:rPr>
          <w:rFonts w:ascii="Arial" w:hAnsi="Arial" w:cs="Arial"/>
          <w:noProof/>
        </w:rPr>
        <w:tab/>
      </w:r>
      <w:r w:rsidR="0017199D" w:rsidRPr="00BB697E">
        <w:rPr>
          <w:rFonts w:ascii="Arial" w:hAnsi="Arial" w:cs="Arial"/>
          <w:noProof/>
        </w:rPr>
        <w:t xml:space="preserve">Promoción </w:t>
      </w:r>
      <w:r w:rsidR="00220F56" w:rsidRPr="00BB697E">
        <w:rPr>
          <w:rFonts w:ascii="Arial" w:hAnsi="Arial" w:cs="Arial"/>
          <w:noProof/>
        </w:rPr>
        <w:t>–</w:t>
      </w:r>
      <w:r w:rsidR="0017199D" w:rsidRPr="00BB697E">
        <w:rPr>
          <w:rFonts w:ascii="Arial" w:hAnsi="Arial" w:cs="Arial"/>
          <w:noProof/>
        </w:rPr>
        <w:t xml:space="preserve"> </w:t>
      </w:r>
      <w:r w:rsidRPr="00BB697E">
        <w:rPr>
          <w:rFonts w:ascii="Arial" w:hAnsi="Arial" w:cs="Arial"/>
          <w:noProof/>
        </w:rPr>
        <w:t>Comunicación</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96</w:t>
      </w:r>
    </w:p>
    <w:p w:rsidR="00220F56" w:rsidRPr="00BB697E" w:rsidRDefault="00220F56" w:rsidP="00973363">
      <w:pPr>
        <w:jc w:val="right"/>
        <w:rPr>
          <w:rFonts w:ascii="Arial" w:hAnsi="Arial" w:cs="Arial"/>
          <w:noProof/>
        </w:rPr>
      </w:pPr>
      <w:r w:rsidRPr="00BB697E">
        <w:rPr>
          <w:rFonts w:ascii="Arial" w:hAnsi="Arial" w:cs="Arial"/>
          <w:noProof/>
        </w:rPr>
        <w:tab/>
        <w:t>3.6.4.1. Publicid</w:t>
      </w:r>
      <w:r w:rsidR="007D3451" w:rsidRPr="00BB697E">
        <w:rPr>
          <w:rFonts w:ascii="Arial" w:hAnsi="Arial" w:cs="Arial"/>
          <w:noProof/>
        </w:rPr>
        <w:t>ad</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97</w:t>
      </w:r>
    </w:p>
    <w:p w:rsidR="00CE2C87" w:rsidRPr="00BB697E" w:rsidRDefault="00220F56" w:rsidP="00973363">
      <w:pPr>
        <w:jc w:val="right"/>
        <w:rPr>
          <w:rFonts w:ascii="Arial" w:hAnsi="Arial" w:cs="Arial"/>
          <w:noProof/>
        </w:rPr>
      </w:pPr>
      <w:r w:rsidRPr="00BB697E">
        <w:rPr>
          <w:rFonts w:ascii="Arial" w:hAnsi="Arial" w:cs="Arial"/>
          <w:noProof/>
        </w:rPr>
        <w:tab/>
      </w:r>
      <w:r w:rsidRPr="00BB697E">
        <w:rPr>
          <w:rFonts w:ascii="Arial" w:hAnsi="Arial" w:cs="Arial"/>
          <w:noProof/>
        </w:rPr>
        <w:tab/>
        <w:t>3.6.4.2.Promociones de Venta</w:t>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4B04AA" w:rsidRPr="00BB697E">
        <w:rPr>
          <w:rFonts w:ascii="Arial" w:hAnsi="Arial" w:cs="Arial"/>
          <w:noProof/>
          <w:u w:val="single"/>
        </w:rPr>
        <w:tab/>
      </w:r>
      <w:r w:rsidR="00271AC9" w:rsidRPr="00BB697E">
        <w:rPr>
          <w:rFonts w:ascii="Arial" w:hAnsi="Arial" w:cs="Arial"/>
          <w:noProof/>
        </w:rPr>
        <w:t>98</w:t>
      </w:r>
    </w:p>
    <w:p w:rsidR="00220F56" w:rsidRPr="00BB697E" w:rsidRDefault="00220F56" w:rsidP="00973363">
      <w:pPr>
        <w:jc w:val="right"/>
        <w:rPr>
          <w:rFonts w:ascii="Arial" w:hAnsi="Arial" w:cs="Arial"/>
          <w:noProof/>
        </w:rPr>
      </w:pPr>
    </w:p>
    <w:p w:rsidR="00B61D22" w:rsidRPr="00BB697E" w:rsidRDefault="007D3451" w:rsidP="00973363">
      <w:pPr>
        <w:jc w:val="right"/>
        <w:rPr>
          <w:rFonts w:ascii="Arial" w:hAnsi="Arial" w:cs="Arial"/>
          <w:noProof/>
        </w:rPr>
      </w:pPr>
      <w:r w:rsidRPr="00BB697E">
        <w:rPr>
          <w:rFonts w:ascii="Arial" w:hAnsi="Arial" w:cs="Arial"/>
          <w:noProof/>
        </w:rPr>
        <w:t>CAPÍ</w:t>
      </w:r>
      <w:r w:rsidR="00220F56" w:rsidRPr="00BB697E">
        <w:rPr>
          <w:rFonts w:ascii="Arial" w:hAnsi="Arial" w:cs="Arial"/>
          <w:noProof/>
        </w:rPr>
        <w:t xml:space="preserve">TULO </w:t>
      </w:r>
      <w:r w:rsidRPr="00BB697E">
        <w:rPr>
          <w:rFonts w:ascii="Arial" w:hAnsi="Arial" w:cs="Arial"/>
          <w:noProof/>
        </w:rPr>
        <w:t>IV</w:t>
      </w:r>
      <w:r w:rsidR="00220F56" w:rsidRPr="00BB697E">
        <w:rPr>
          <w:rFonts w:ascii="Arial" w:hAnsi="Arial" w:cs="Arial"/>
          <w:noProof/>
        </w:rPr>
        <w:t xml:space="preserve">: </w:t>
      </w:r>
      <w:r w:rsidR="00B61D22" w:rsidRPr="00BB697E">
        <w:rPr>
          <w:rFonts w:ascii="Arial" w:hAnsi="Arial" w:cs="Arial"/>
          <w:noProof/>
        </w:rPr>
        <w:t>ESTUDIO FINANCIERO</w:t>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271AC9" w:rsidRPr="00BB697E">
        <w:rPr>
          <w:rFonts w:ascii="Arial" w:hAnsi="Arial" w:cs="Arial"/>
          <w:noProof/>
        </w:rPr>
        <w:t>100</w:t>
      </w:r>
    </w:p>
    <w:p w:rsidR="00B61D22" w:rsidRPr="00BB697E" w:rsidRDefault="00B61D22" w:rsidP="00973363">
      <w:pPr>
        <w:jc w:val="right"/>
        <w:rPr>
          <w:rFonts w:ascii="Arial" w:hAnsi="Arial" w:cs="Arial"/>
          <w:bCs/>
        </w:rPr>
      </w:pPr>
      <w:r w:rsidRPr="00BB697E">
        <w:rPr>
          <w:rFonts w:ascii="Arial" w:hAnsi="Arial" w:cs="Arial"/>
          <w:bCs/>
        </w:rPr>
        <w:t>4.1.     ANTECEDENTES</w:t>
      </w:r>
      <w:r w:rsidR="007D5810" w:rsidRPr="00BB697E">
        <w:rPr>
          <w:rFonts w:ascii="Arial" w:hAnsi="Arial" w:cs="Arial"/>
          <w:bCs/>
          <w:u w:val="single"/>
        </w:rPr>
        <w:tab/>
      </w:r>
      <w:r w:rsidR="007D5810" w:rsidRPr="00BB697E">
        <w:rPr>
          <w:rFonts w:ascii="Arial" w:hAnsi="Arial" w:cs="Arial"/>
          <w:bCs/>
          <w:u w:val="single"/>
        </w:rPr>
        <w:tab/>
      </w:r>
      <w:r w:rsidR="007D5810" w:rsidRPr="00BB697E">
        <w:rPr>
          <w:rFonts w:ascii="Arial" w:hAnsi="Arial" w:cs="Arial"/>
          <w:bCs/>
          <w:u w:val="single"/>
        </w:rPr>
        <w:tab/>
      </w:r>
      <w:r w:rsidR="007D5810" w:rsidRPr="00BB697E">
        <w:rPr>
          <w:rFonts w:ascii="Arial" w:hAnsi="Arial" w:cs="Arial"/>
          <w:bCs/>
          <w:u w:val="single"/>
        </w:rPr>
        <w:tab/>
      </w:r>
      <w:r w:rsidR="007D5810" w:rsidRPr="00BB697E">
        <w:rPr>
          <w:rFonts w:ascii="Arial" w:hAnsi="Arial" w:cs="Arial"/>
          <w:bCs/>
          <w:u w:val="single"/>
        </w:rPr>
        <w:tab/>
      </w:r>
      <w:r w:rsidR="007D5810" w:rsidRPr="00BB697E">
        <w:rPr>
          <w:rFonts w:ascii="Arial" w:hAnsi="Arial" w:cs="Arial"/>
          <w:bCs/>
          <w:u w:val="single"/>
        </w:rPr>
        <w:tab/>
      </w:r>
      <w:r w:rsidR="007D5810" w:rsidRPr="00BB697E">
        <w:rPr>
          <w:rFonts w:ascii="Arial" w:hAnsi="Arial" w:cs="Arial"/>
          <w:bCs/>
          <w:u w:val="single"/>
        </w:rPr>
        <w:tab/>
      </w:r>
      <w:r w:rsidR="007D5810" w:rsidRPr="00BB697E">
        <w:rPr>
          <w:rFonts w:ascii="Arial" w:hAnsi="Arial" w:cs="Arial"/>
          <w:bCs/>
          <w:u w:val="single"/>
        </w:rPr>
        <w:tab/>
      </w:r>
      <w:r w:rsidR="00271AC9" w:rsidRPr="00BB697E">
        <w:rPr>
          <w:rFonts w:ascii="Arial" w:hAnsi="Arial" w:cs="Arial"/>
          <w:bCs/>
        </w:rPr>
        <w:t>100</w:t>
      </w:r>
    </w:p>
    <w:p w:rsidR="00B61D22" w:rsidRPr="00BB697E" w:rsidRDefault="00B61D22" w:rsidP="00973363">
      <w:pPr>
        <w:jc w:val="right"/>
        <w:rPr>
          <w:rFonts w:ascii="Arial" w:hAnsi="Arial" w:cs="Arial"/>
          <w:noProof/>
        </w:rPr>
      </w:pPr>
      <w:r w:rsidRPr="00BB697E">
        <w:rPr>
          <w:rFonts w:ascii="Arial" w:hAnsi="Arial" w:cs="Arial"/>
          <w:noProof/>
        </w:rPr>
        <w:t xml:space="preserve">4.2. </w:t>
      </w:r>
      <w:r w:rsidRPr="00BB697E">
        <w:rPr>
          <w:rFonts w:ascii="Arial" w:hAnsi="Arial" w:cs="Arial"/>
          <w:noProof/>
        </w:rPr>
        <w:tab/>
        <w:t>ESTRUCTURA ADMINISTRATIVA</w:t>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271AC9" w:rsidRPr="00BB697E">
        <w:rPr>
          <w:rFonts w:ascii="Arial" w:hAnsi="Arial" w:cs="Arial"/>
          <w:noProof/>
        </w:rPr>
        <w:t>101</w:t>
      </w:r>
    </w:p>
    <w:p w:rsidR="00B61D22" w:rsidRPr="00BB697E" w:rsidRDefault="00B61D22" w:rsidP="00973363">
      <w:pPr>
        <w:numPr>
          <w:ilvl w:val="2"/>
          <w:numId w:val="49"/>
        </w:numPr>
        <w:ind w:left="0" w:firstLine="0"/>
        <w:jc w:val="right"/>
        <w:rPr>
          <w:rFonts w:ascii="Arial" w:hAnsi="Arial" w:cs="Arial"/>
          <w:noProof/>
        </w:rPr>
      </w:pPr>
      <w:r w:rsidRPr="00BB697E">
        <w:rPr>
          <w:rFonts w:ascii="Arial" w:hAnsi="Arial" w:cs="Arial"/>
          <w:noProof/>
        </w:rPr>
        <w:t>Descripción de los cargos</w:t>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271AC9" w:rsidRPr="00BB697E">
        <w:rPr>
          <w:rFonts w:ascii="Arial" w:hAnsi="Arial" w:cs="Arial"/>
          <w:noProof/>
        </w:rPr>
        <w:t>101</w:t>
      </w:r>
    </w:p>
    <w:p w:rsidR="00B61D22" w:rsidRPr="00BB697E" w:rsidRDefault="007D3451" w:rsidP="00973363">
      <w:pPr>
        <w:numPr>
          <w:ilvl w:val="1"/>
          <w:numId w:val="49"/>
        </w:numPr>
        <w:ind w:left="0" w:firstLine="0"/>
        <w:jc w:val="right"/>
        <w:rPr>
          <w:rFonts w:ascii="Arial" w:hAnsi="Arial" w:cs="Arial"/>
          <w:noProof/>
        </w:rPr>
      </w:pPr>
      <w:r w:rsidRPr="00BB697E">
        <w:rPr>
          <w:rFonts w:ascii="Arial" w:hAnsi="Arial" w:cs="Arial"/>
          <w:noProof/>
        </w:rPr>
        <w:t>INVERSIÓ</w:t>
      </w:r>
      <w:r w:rsidR="00B61D22" w:rsidRPr="00BB697E">
        <w:rPr>
          <w:rFonts w:ascii="Arial" w:hAnsi="Arial" w:cs="Arial"/>
          <w:noProof/>
        </w:rPr>
        <w:t>N INICIAL</w:t>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271AC9" w:rsidRPr="00BB697E">
        <w:rPr>
          <w:rFonts w:ascii="Arial" w:hAnsi="Arial" w:cs="Arial"/>
          <w:noProof/>
        </w:rPr>
        <w:t>104</w:t>
      </w:r>
    </w:p>
    <w:p w:rsidR="00B61D22" w:rsidRPr="00BB697E" w:rsidRDefault="00B61D22" w:rsidP="00973363">
      <w:pPr>
        <w:numPr>
          <w:ilvl w:val="1"/>
          <w:numId w:val="49"/>
        </w:numPr>
        <w:ind w:left="0" w:firstLine="0"/>
        <w:jc w:val="right"/>
        <w:rPr>
          <w:rFonts w:ascii="Arial" w:hAnsi="Arial" w:cs="Arial"/>
          <w:noProof/>
        </w:rPr>
      </w:pPr>
      <w:r w:rsidRPr="00BB697E">
        <w:rPr>
          <w:rFonts w:ascii="Arial" w:hAnsi="Arial" w:cs="Arial"/>
          <w:noProof/>
        </w:rPr>
        <w:t>DEMANDA</w:t>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7D5810" w:rsidRPr="00BB697E">
        <w:rPr>
          <w:rFonts w:ascii="Arial" w:hAnsi="Arial" w:cs="Arial"/>
          <w:noProof/>
          <w:u w:val="single"/>
        </w:rPr>
        <w:tab/>
      </w:r>
      <w:r w:rsidR="00271AC9" w:rsidRPr="00BB697E">
        <w:rPr>
          <w:rFonts w:ascii="Arial" w:hAnsi="Arial" w:cs="Arial"/>
          <w:noProof/>
        </w:rPr>
        <w:t>110</w:t>
      </w:r>
    </w:p>
    <w:p w:rsidR="00B61D22" w:rsidRPr="00BB697E" w:rsidRDefault="00B61D22" w:rsidP="00973363">
      <w:pPr>
        <w:numPr>
          <w:ilvl w:val="2"/>
          <w:numId w:val="49"/>
        </w:numPr>
        <w:ind w:left="0" w:firstLine="0"/>
        <w:jc w:val="right"/>
        <w:rPr>
          <w:rFonts w:ascii="Arial" w:hAnsi="Arial" w:cs="Arial"/>
          <w:noProof/>
        </w:rPr>
      </w:pPr>
      <w:r w:rsidRPr="00BB697E">
        <w:rPr>
          <w:rFonts w:ascii="Arial" w:hAnsi="Arial" w:cs="Arial"/>
          <w:noProof/>
        </w:rPr>
        <w:t>Demanda Esperada</w:t>
      </w:r>
      <w:r w:rsidR="00B420E8" w:rsidRPr="00BB697E">
        <w:rPr>
          <w:rFonts w:ascii="Arial" w:hAnsi="Arial" w:cs="Arial"/>
          <w:noProof/>
          <w:u w:val="single"/>
        </w:rPr>
        <w:tab/>
      </w:r>
      <w:r w:rsidR="00B420E8" w:rsidRPr="00BB697E">
        <w:rPr>
          <w:rFonts w:ascii="Arial" w:hAnsi="Arial" w:cs="Arial"/>
          <w:noProof/>
          <w:u w:val="single"/>
        </w:rPr>
        <w:tab/>
      </w:r>
      <w:r w:rsidR="00B420E8" w:rsidRPr="00BB697E">
        <w:rPr>
          <w:rFonts w:ascii="Arial" w:hAnsi="Arial" w:cs="Arial"/>
          <w:noProof/>
          <w:u w:val="single"/>
        </w:rPr>
        <w:tab/>
      </w:r>
      <w:r w:rsidR="00B420E8" w:rsidRPr="00BB697E">
        <w:rPr>
          <w:rFonts w:ascii="Arial" w:hAnsi="Arial" w:cs="Arial"/>
          <w:noProof/>
          <w:u w:val="single"/>
        </w:rPr>
        <w:tab/>
      </w:r>
      <w:r w:rsidR="00B420E8" w:rsidRPr="00BB697E">
        <w:rPr>
          <w:rFonts w:ascii="Arial" w:hAnsi="Arial" w:cs="Arial"/>
          <w:noProof/>
          <w:u w:val="single"/>
        </w:rPr>
        <w:tab/>
      </w:r>
      <w:r w:rsidR="00B420E8" w:rsidRPr="00BB697E">
        <w:rPr>
          <w:rFonts w:ascii="Arial" w:hAnsi="Arial" w:cs="Arial"/>
          <w:noProof/>
          <w:u w:val="single"/>
        </w:rPr>
        <w:tab/>
      </w:r>
      <w:r w:rsidR="00271AC9" w:rsidRPr="00BB697E">
        <w:rPr>
          <w:rFonts w:ascii="Arial" w:hAnsi="Arial" w:cs="Arial"/>
          <w:noProof/>
        </w:rPr>
        <w:t>110</w:t>
      </w:r>
    </w:p>
    <w:p w:rsidR="00B61D22" w:rsidRPr="00BB697E" w:rsidRDefault="00B61D22" w:rsidP="00973363">
      <w:pPr>
        <w:jc w:val="right"/>
        <w:rPr>
          <w:rFonts w:ascii="Arial" w:hAnsi="Arial" w:cs="Arial"/>
        </w:rPr>
      </w:pPr>
      <w:r w:rsidRPr="00BB697E">
        <w:rPr>
          <w:rFonts w:ascii="Arial" w:hAnsi="Arial" w:cs="Arial"/>
        </w:rPr>
        <w:t>4.4.2. Demanda proyectada anual</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111</w:t>
      </w:r>
    </w:p>
    <w:p w:rsidR="00B61D22" w:rsidRPr="00BB697E" w:rsidRDefault="000E26EE" w:rsidP="00973363">
      <w:pPr>
        <w:numPr>
          <w:ilvl w:val="1"/>
          <w:numId w:val="49"/>
        </w:numPr>
        <w:ind w:left="0" w:firstLine="0"/>
        <w:jc w:val="right"/>
        <w:rPr>
          <w:rFonts w:ascii="Arial" w:hAnsi="Arial" w:cs="Arial"/>
        </w:rPr>
      </w:pPr>
      <w:r w:rsidRPr="00BB697E">
        <w:rPr>
          <w:rFonts w:ascii="Arial" w:hAnsi="Arial" w:cs="Arial"/>
        </w:rPr>
        <w:t>COSTOS DE IMPORTACIÓ</w:t>
      </w:r>
      <w:r w:rsidR="00B61D22" w:rsidRPr="00BB697E">
        <w:rPr>
          <w:rFonts w:ascii="Arial" w:hAnsi="Arial" w:cs="Arial"/>
        </w:rPr>
        <w:t>N</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112</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GASTOS</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112</w:t>
      </w:r>
    </w:p>
    <w:p w:rsidR="00B61D22" w:rsidRPr="00BB697E" w:rsidRDefault="000E26EE" w:rsidP="00973363">
      <w:pPr>
        <w:numPr>
          <w:ilvl w:val="1"/>
          <w:numId w:val="49"/>
        </w:numPr>
        <w:ind w:left="0" w:firstLine="0"/>
        <w:jc w:val="right"/>
        <w:rPr>
          <w:rFonts w:ascii="Arial" w:hAnsi="Arial" w:cs="Arial"/>
        </w:rPr>
      </w:pPr>
      <w:r w:rsidRPr="00BB697E">
        <w:rPr>
          <w:rFonts w:ascii="Arial" w:hAnsi="Arial" w:cs="Arial"/>
        </w:rPr>
        <w:t>DEPRECIACIÓ</w:t>
      </w:r>
      <w:r w:rsidR="00B61D22" w:rsidRPr="00BB697E">
        <w:rPr>
          <w:rFonts w:ascii="Arial" w:hAnsi="Arial" w:cs="Arial"/>
        </w:rPr>
        <w:t>N DE ACTIVOS FIJOS</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114</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AMORTIZACI</w:t>
      </w:r>
      <w:r w:rsidR="000E26EE" w:rsidRPr="00BB697E">
        <w:rPr>
          <w:rFonts w:ascii="Arial" w:hAnsi="Arial" w:cs="Arial"/>
        </w:rPr>
        <w:t>Ó</w:t>
      </w:r>
      <w:r w:rsidRPr="00BB697E">
        <w:rPr>
          <w:rFonts w:ascii="Arial" w:hAnsi="Arial" w:cs="Arial"/>
        </w:rPr>
        <w:t>N</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115</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CAPITAL DE TRABAJO</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115</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FINANCIAMIENTO</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116</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PROYECCI</w:t>
      </w:r>
      <w:r w:rsidR="000E26EE" w:rsidRPr="00BB697E">
        <w:rPr>
          <w:rFonts w:ascii="Arial" w:hAnsi="Arial" w:cs="Arial"/>
        </w:rPr>
        <w:t>Ó</w:t>
      </w:r>
      <w:r w:rsidRPr="00BB697E">
        <w:rPr>
          <w:rFonts w:ascii="Arial" w:hAnsi="Arial" w:cs="Arial"/>
        </w:rPr>
        <w:t>N DE INGRESOS</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117</w:t>
      </w:r>
    </w:p>
    <w:p w:rsidR="00B61D22" w:rsidRPr="00BB697E" w:rsidRDefault="000E26EE" w:rsidP="00973363">
      <w:pPr>
        <w:numPr>
          <w:ilvl w:val="1"/>
          <w:numId w:val="49"/>
        </w:numPr>
        <w:ind w:left="0" w:firstLine="0"/>
        <w:jc w:val="right"/>
        <w:rPr>
          <w:rFonts w:ascii="Arial" w:hAnsi="Arial" w:cs="Arial"/>
        </w:rPr>
      </w:pPr>
      <w:r w:rsidRPr="00BB697E">
        <w:rPr>
          <w:rFonts w:ascii="Arial" w:hAnsi="Arial" w:cs="Arial"/>
        </w:rPr>
        <w:t>CÁ</w:t>
      </w:r>
      <w:r w:rsidR="00B61D22" w:rsidRPr="00BB697E">
        <w:rPr>
          <w:rFonts w:ascii="Arial" w:hAnsi="Arial" w:cs="Arial"/>
        </w:rPr>
        <w:t xml:space="preserve">LCULO DE </w:t>
      </w:r>
      <w:smartTag w:uri="urn:schemas-microsoft-com:office:smarttags" w:element="PersonName">
        <w:smartTagPr>
          <w:attr w:name="ProductID" w:val="LA TASA DE"/>
        </w:smartTagPr>
        <w:smartTag w:uri="urn:schemas-microsoft-com:office:smarttags" w:element="PersonName">
          <w:smartTagPr>
            <w:attr w:name="ProductID" w:val="LA TASA"/>
          </w:smartTagPr>
          <w:r w:rsidR="00B61D22" w:rsidRPr="00BB697E">
            <w:rPr>
              <w:rFonts w:ascii="Arial" w:hAnsi="Arial" w:cs="Arial"/>
            </w:rPr>
            <w:t>LA TASA</w:t>
          </w:r>
        </w:smartTag>
        <w:r w:rsidR="00B61D22" w:rsidRPr="00BB697E">
          <w:rPr>
            <w:rFonts w:ascii="Arial" w:hAnsi="Arial" w:cs="Arial"/>
          </w:rPr>
          <w:t xml:space="preserve"> DE</w:t>
        </w:r>
      </w:smartTag>
      <w:r w:rsidR="00B61D22" w:rsidRPr="00BB697E">
        <w:rPr>
          <w:rFonts w:ascii="Arial" w:hAnsi="Arial" w:cs="Arial"/>
        </w:rPr>
        <w:t xml:space="preserve"> DESCUENTO</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117</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FLUJO DE CAJA</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118</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C</w:t>
      </w:r>
      <w:r w:rsidR="000E26EE" w:rsidRPr="00BB697E">
        <w:rPr>
          <w:rFonts w:ascii="Arial" w:hAnsi="Arial" w:cs="Arial"/>
        </w:rPr>
        <w:t>Á</w:t>
      </w:r>
      <w:r w:rsidRPr="00BB697E">
        <w:rPr>
          <w:rFonts w:ascii="Arial" w:hAnsi="Arial" w:cs="Arial"/>
        </w:rPr>
        <w:t>LCULO DEL VALOR ACTUAL NETO</w:t>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B420E8" w:rsidRPr="00BB697E">
        <w:rPr>
          <w:rFonts w:ascii="Arial" w:hAnsi="Arial" w:cs="Arial"/>
          <w:u w:val="single"/>
        </w:rPr>
        <w:tab/>
      </w:r>
      <w:r w:rsidR="00271AC9" w:rsidRPr="00BB697E">
        <w:rPr>
          <w:rFonts w:ascii="Arial" w:hAnsi="Arial" w:cs="Arial"/>
        </w:rPr>
        <w:t>120</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C</w:t>
      </w:r>
      <w:r w:rsidR="000E26EE" w:rsidRPr="00BB697E">
        <w:rPr>
          <w:rFonts w:ascii="Arial" w:hAnsi="Arial" w:cs="Arial"/>
        </w:rPr>
        <w:t>Á</w:t>
      </w:r>
      <w:r w:rsidRPr="00BB697E">
        <w:rPr>
          <w:rFonts w:ascii="Arial" w:hAnsi="Arial" w:cs="Arial"/>
        </w:rPr>
        <w:t xml:space="preserve">LCULO DE </w:t>
      </w:r>
      <w:smartTag w:uri="urn:schemas-microsoft-com:office:smarttags" w:element="PersonName">
        <w:smartTagPr>
          <w:attr w:name="ProductID" w:val="LA TASA INTERNA"/>
        </w:smartTagPr>
        <w:r w:rsidRPr="00BB697E">
          <w:rPr>
            <w:rFonts w:ascii="Arial" w:hAnsi="Arial" w:cs="Arial"/>
          </w:rPr>
          <w:t>LA TASA INTERNA</w:t>
        </w:r>
      </w:smartTag>
      <w:r w:rsidRPr="00BB697E">
        <w:rPr>
          <w:rFonts w:ascii="Arial" w:hAnsi="Arial" w:cs="Arial"/>
        </w:rPr>
        <w:t xml:space="preserve"> DE RETORNO</w:t>
      </w:r>
      <w:r w:rsidR="007376C4" w:rsidRPr="00BB697E">
        <w:rPr>
          <w:rFonts w:ascii="Arial" w:hAnsi="Arial" w:cs="Arial"/>
          <w:u w:val="single"/>
        </w:rPr>
        <w:tab/>
      </w:r>
      <w:r w:rsidR="007376C4" w:rsidRPr="00BB697E">
        <w:rPr>
          <w:rFonts w:ascii="Arial" w:hAnsi="Arial" w:cs="Arial"/>
          <w:u w:val="single"/>
        </w:rPr>
        <w:tab/>
      </w:r>
      <w:r w:rsidR="007376C4" w:rsidRPr="00BB697E">
        <w:rPr>
          <w:rFonts w:ascii="Arial" w:hAnsi="Arial" w:cs="Arial"/>
          <w:u w:val="single"/>
        </w:rPr>
        <w:tab/>
      </w:r>
      <w:r w:rsidR="00271AC9" w:rsidRPr="00BB697E">
        <w:rPr>
          <w:rFonts w:ascii="Arial" w:hAnsi="Arial" w:cs="Arial"/>
        </w:rPr>
        <w:t>120</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PERIODO DE RECUPERACI</w:t>
      </w:r>
      <w:r w:rsidR="000E26EE" w:rsidRPr="00BB697E">
        <w:rPr>
          <w:rFonts w:ascii="Arial" w:hAnsi="Arial" w:cs="Arial"/>
        </w:rPr>
        <w:t>Ó</w:t>
      </w:r>
      <w:r w:rsidRPr="00BB697E">
        <w:rPr>
          <w:rFonts w:ascii="Arial" w:hAnsi="Arial" w:cs="Arial"/>
        </w:rPr>
        <w:t>N DE LA INVERSI</w:t>
      </w:r>
      <w:r w:rsidR="000E26EE" w:rsidRPr="00BB697E">
        <w:rPr>
          <w:rFonts w:ascii="Arial" w:hAnsi="Arial" w:cs="Arial"/>
        </w:rPr>
        <w:t>Ó</w:t>
      </w:r>
      <w:r w:rsidRPr="00BB697E">
        <w:rPr>
          <w:rFonts w:ascii="Arial" w:hAnsi="Arial" w:cs="Arial"/>
        </w:rPr>
        <w:t>N</w:t>
      </w:r>
      <w:r w:rsidR="007376C4" w:rsidRPr="00BB697E">
        <w:rPr>
          <w:rFonts w:ascii="Arial" w:hAnsi="Arial" w:cs="Arial"/>
          <w:u w:val="single"/>
        </w:rPr>
        <w:tab/>
      </w:r>
      <w:r w:rsidR="007376C4" w:rsidRPr="00BB697E">
        <w:rPr>
          <w:rFonts w:ascii="Arial" w:hAnsi="Arial" w:cs="Arial"/>
          <w:u w:val="single"/>
        </w:rPr>
        <w:tab/>
      </w:r>
      <w:r w:rsidR="007376C4" w:rsidRPr="00BB697E">
        <w:rPr>
          <w:rFonts w:ascii="Arial" w:hAnsi="Arial" w:cs="Arial"/>
          <w:u w:val="single"/>
        </w:rPr>
        <w:tab/>
      </w:r>
      <w:r w:rsidR="00271AC9" w:rsidRPr="00BB697E">
        <w:rPr>
          <w:rFonts w:ascii="Arial" w:hAnsi="Arial" w:cs="Arial"/>
        </w:rPr>
        <w:t>121</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ESTADO DE P</w:t>
      </w:r>
      <w:r w:rsidR="000E26EE" w:rsidRPr="00BB697E">
        <w:rPr>
          <w:rFonts w:ascii="Arial" w:hAnsi="Arial" w:cs="Arial"/>
        </w:rPr>
        <w:t>É</w:t>
      </w:r>
      <w:r w:rsidRPr="00BB697E">
        <w:rPr>
          <w:rFonts w:ascii="Arial" w:hAnsi="Arial" w:cs="Arial"/>
        </w:rPr>
        <w:t>RDIDAS Y GANANCIAS</w:t>
      </w:r>
      <w:r w:rsidR="007376C4" w:rsidRPr="00BB697E">
        <w:rPr>
          <w:rFonts w:ascii="Arial" w:hAnsi="Arial" w:cs="Arial"/>
          <w:u w:val="single"/>
        </w:rPr>
        <w:tab/>
      </w:r>
      <w:r w:rsidR="007376C4" w:rsidRPr="00BB697E">
        <w:rPr>
          <w:rFonts w:ascii="Arial" w:hAnsi="Arial" w:cs="Arial"/>
          <w:u w:val="single"/>
        </w:rPr>
        <w:tab/>
      </w:r>
      <w:r w:rsidR="007376C4" w:rsidRPr="00BB697E">
        <w:rPr>
          <w:rFonts w:ascii="Arial" w:hAnsi="Arial" w:cs="Arial"/>
          <w:u w:val="single"/>
        </w:rPr>
        <w:tab/>
      </w:r>
      <w:r w:rsidR="007376C4" w:rsidRPr="00BB697E">
        <w:rPr>
          <w:rFonts w:ascii="Arial" w:hAnsi="Arial" w:cs="Arial"/>
          <w:u w:val="single"/>
        </w:rPr>
        <w:tab/>
      </w:r>
      <w:r w:rsidR="00271AC9" w:rsidRPr="00BB697E">
        <w:rPr>
          <w:rFonts w:ascii="Arial" w:hAnsi="Arial" w:cs="Arial"/>
        </w:rPr>
        <w:t>121</w:t>
      </w:r>
    </w:p>
    <w:p w:rsidR="00B61D22" w:rsidRPr="00BB697E" w:rsidRDefault="00B61D22" w:rsidP="00973363">
      <w:pPr>
        <w:numPr>
          <w:ilvl w:val="1"/>
          <w:numId w:val="49"/>
        </w:numPr>
        <w:ind w:left="0" w:firstLine="0"/>
        <w:jc w:val="right"/>
        <w:rPr>
          <w:rFonts w:ascii="Arial" w:hAnsi="Arial" w:cs="Arial"/>
        </w:rPr>
      </w:pPr>
      <w:r w:rsidRPr="00BB697E">
        <w:rPr>
          <w:rFonts w:ascii="Arial" w:hAnsi="Arial" w:cs="Arial"/>
        </w:rPr>
        <w:t>AN</w:t>
      </w:r>
      <w:r w:rsidR="000E26EE" w:rsidRPr="00BB697E">
        <w:rPr>
          <w:rFonts w:ascii="Arial" w:hAnsi="Arial" w:cs="Arial"/>
        </w:rPr>
        <w:t>Á</w:t>
      </w:r>
      <w:r w:rsidRPr="00BB697E">
        <w:rPr>
          <w:rFonts w:ascii="Arial" w:hAnsi="Arial" w:cs="Arial"/>
        </w:rPr>
        <w:t>LISIS DE SENSIBILIDAD</w:t>
      </w:r>
      <w:r w:rsidR="007376C4" w:rsidRPr="00BB697E">
        <w:rPr>
          <w:rFonts w:ascii="Arial" w:hAnsi="Arial" w:cs="Arial"/>
          <w:u w:val="single"/>
        </w:rPr>
        <w:tab/>
      </w:r>
      <w:r w:rsidR="007376C4" w:rsidRPr="00BB697E">
        <w:rPr>
          <w:rFonts w:ascii="Arial" w:hAnsi="Arial" w:cs="Arial"/>
          <w:u w:val="single"/>
        </w:rPr>
        <w:tab/>
      </w:r>
      <w:r w:rsidR="007376C4" w:rsidRPr="00BB697E">
        <w:rPr>
          <w:rFonts w:ascii="Arial" w:hAnsi="Arial" w:cs="Arial"/>
          <w:u w:val="single"/>
        </w:rPr>
        <w:tab/>
      </w:r>
      <w:r w:rsidR="007376C4" w:rsidRPr="00BB697E">
        <w:rPr>
          <w:rFonts w:ascii="Arial" w:hAnsi="Arial" w:cs="Arial"/>
          <w:u w:val="single"/>
        </w:rPr>
        <w:tab/>
      </w:r>
      <w:r w:rsidR="007376C4" w:rsidRPr="00BB697E">
        <w:rPr>
          <w:rFonts w:ascii="Arial" w:hAnsi="Arial" w:cs="Arial"/>
          <w:u w:val="single"/>
        </w:rPr>
        <w:tab/>
      </w:r>
      <w:r w:rsidR="007376C4" w:rsidRPr="00BB697E">
        <w:rPr>
          <w:rFonts w:ascii="Arial" w:hAnsi="Arial" w:cs="Arial"/>
          <w:u w:val="single"/>
        </w:rPr>
        <w:tab/>
      </w:r>
      <w:r w:rsidR="00271AC9" w:rsidRPr="00BB697E">
        <w:rPr>
          <w:rFonts w:ascii="Arial" w:hAnsi="Arial" w:cs="Arial"/>
        </w:rPr>
        <w:t>122</w:t>
      </w:r>
    </w:p>
    <w:p w:rsidR="00CE2C87" w:rsidRPr="00BB697E" w:rsidRDefault="00CE2C87" w:rsidP="00973363">
      <w:pPr>
        <w:jc w:val="right"/>
        <w:rPr>
          <w:rFonts w:ascii="Arial" w:hAnsi="Arial" w:cs="Arial"/>
          <w:noProof/>
        </w:rPr>
      </w:pPr>
    </w:p>
    <w:p w:rsidR="00CE2C87" w:rsidRPr="00BB697E" w:rsidRDefault="00CE2C87" w:rsidP="00973363">
      <w:pPr>
        <w:jc w:val="right"/>
        <w:rPr>
          <w:rFonts w:ascii="Arial" w:hAnsi="Arial" w:cs="Arial"/>
          <w:noProof/>
        </w:rPr>
      </w:pPr>
      <w:r w:rsidRPr="00BB697E">
        <w:rPr>
          <w:rFonts w:ascii="Arial" w:hAnsi="Arial" w:cs="Arial"/>
          <w:noProof/>
        </w:rPr>
        <w:t>CONCLUSIONES Y RECOMENDACIONES</w:t>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271AC9" w:rsidRPr="00BB697E">
        <w:rPr>
          <w:rFonts w:ascii="Arial" w:hAnsi="Arial" w:cs="Arial"/>
          <w:noProof/>
        </w:rPr>
        <w:t>124</w:t>
      </w:r>
    </w:p>
    <w:p w:rsidR="00CE2C87" w:rsidRPr="00BB697E" w:rsidRDefault="00CE2C87" w:rsidP="00973363">
      <w:pPr>
        <w:jc w:val="right"/>
        <w:rPr>
          <w:rFonts w:ascii="Arial" w:hAnsi="Arial" w:cs="Arial"/>
          <w:noProof/>
        </w:rPr>
      </w:pPr>
    </w:p>
    <w:p w:rsidR="00CE2C87" w:rsidRPr="00BB697E" w:rsidRDefault="000E26EE" w:rsidP="00973363">
      <w:pPr>
        <w:jc w:val="right"/>
        <w:rPr>
          <w:rFonts w:ascii="Arial" w:hAnsi="Arial" w:cs="Arial"/>
          <w:noProof/>
        </w:rPr>
      </w:pPr>
      <w:r w:rsidRPr="00BB697E">
        <w:rPr>
          <w:rFonts w:ascii="Arial" w:hAnsi="Arial" w:cs="Arial"/>
          <w:noProof/>
        </w:rPr>
        <w:t>BIBLIOGRAFÍA</w:t>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271AC9" w:rsidRPr="00BB697E">
        <w:rPr>
          <w:rFonts w:ascii="Arial" w:hAnsi="Arial" w:cs="Arial"/>
          <w:noProof/>
        </w:rPr>
        <w:t>126</w:t>
      </w:r>
    </w:p>
    <w:p w:rsidR="000E26EE" w:rsidRPr="00BB697E" w:rsidRDefault="000E26EE" w:rsidP="00973363">
      <w:pPr>
        <w:jc w:val="right"/>
        <w:rPr>
          <w:rFonts w:ascii="Arial" w:hAnsi="Arial" w:cs="Arial"/>
          <w:noProof/>
        </w:rPr>
      </w:pPr>
    </w:p>
    <w:p w:rsidR="00B625AE" w:rsidRPr="00BB697E" w:rsidRDefault="000E26EE" w:rsidP="00973363">
      <w:pPr>
        <w:jc w:val="right"/>
        <w:rPr>
          <w:rFonts w:ascii="Arial" w:hAnsi="Arial" w:cs="Arial"/>
          <w:noProof/>
        </w:rPr>
      </w:pPr>
      <w:r w:rsidRPr="00BB697E">
        <w:rPr>
          <w:rFonts w:ascii="Arial" w:hAnsi="Arial" w:cs="Arial"/>
          <w:noProof/>
        </w:rPr>
        <w:t>ANEXOS</w:t>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7376C4" w:rsidRPr="00BB697E">
        <w:rPr>
          <w:rFonts w:ascii="Arial" w:hAnsi="Arial" w:cs="Arial"/>
          <w:noProof/>
          <w:u w:val="single"/>
        </w:rPr>
        <w:tab/>
      </w:r>
      <w:r w:rsidR="00271AC9" w:rsidRPr="00BB697E">
        <w:rPr>
          <w:rFonts w:ascii="Arial" w:hAnsi="Arial" w:cs="Arial"/>
          <w:noProof/>
        </w:rPr>
        <w:t>128</w:t>
      </w:r>
    </w:p>
    <w:p w:rsidR="00220F56" w:rsidRPr="00BB697E" w:rsidRDefault="00220F56" w:rsidP="00973363">
      <w:pPr>
        <w:jc w:val="both"/>
        <w:rPr>
          <w:rFonts w:ascii="Arial" w:hAnsi="Arial" w:cs="Arial"/>
          <w:noProof/>
        </w:rPr>
      </w:pPr>
    </w:p>
    <w:p w:rsidR="008D1A7E" w:rsidRPr="00BB697E" w:rsidRDefault="008D1A7E" w:rsidP="00973363">
      <w:pPr>
        <w:jc w:val="both"/>
        <w:rPr>
          <w:rFonts w:ascii="Arial" w:hAnsi="Arial" w:cs="Arial"/>
          <w:noProof/>
        </w:rPr>
      </w:pPr>
    </w:p>
    <w:p w:rsidR="00CE2C87" w:rsidRPr="00BB697E" w:rsidRDefault="007D3451" w:rsidP="00973363">
      <w:pPr>
        <w:jc w:val="both"/>
        <w:rPr>
          <w:rFonts w:ascii="Arial" w:hAnsi="Arial" w:cs="Arial"/>
          <w:b/>
        </w:rPr>
      </w:pPr>
      <w:r w:rsidRPr="00BB697E">
        <w:rPr>
          <w:rFonts w:ascii="Arial" w:hAnsi="Arial" w:cs="Arial"/>
          <w:b/>
        </w:rPr>
        <w:br w:type="page"/>
        <w:t>Í</w:t>
      </w:r>
      <w:r w:rsidR="00CE2C87" w:rsidRPr="00BB697E">
        <w:rPr>
          <w:rFonts w:ascii="Arial" w:hAnsi="Arial" w:cs="Arial"/>
          <w:b/>
        </w:rPr>
        <w:t>NDICE DE TABLAS</w:t>
      </w:r>
    </w:p>
    <w:p w:rsidR="00CE2C87" w:rsidRPr="00BB697E" w:rsidRDefault="00CE2C87" w:rsidP="00973363">
      <w:pPr>
        <w:jc w:val="right"/>
        <w:rPr>
          <w:rFonts w:ascii="Arial" w:hAnsi="Arial" w:cs="Arial"/>
        </w:rPr>
      </w:pPr>
      <w:r w:rsidRPr="00BB697E">
        <w:rPr>
          <w:rFonts w:ascii="Arial" w:hAnsi="Arial" w:cs="Arial"/>
          <w:b/>
        </w:rPr>
        <w:br/>
      </w:r>
      <w:r w:rsidR="002B4B21" w:rsidRPr="00BB697E">
        <w:rPr>
          <w:rFonts w:ascii="Arial" w:hAnsi="Arial" w:cs="Arial"/>
        </w:rPr>
        <w:t xml:space="preserve">Tabla </w:t>
      </w:r>
      <w:r w:rsidR="00995DF6" w:rsidRPr="00BB697E">
        <w:rPr>
          <w:rFonts w:ascii="Arial" w:hAnsi="Arial" w:cs="Arial"/>
        </w:rPr>
        <w:t xml:space="preserve">2.1. </w:t>
      </w:r>
      <w:r w:rsidR="00DF3D27" w:rsidRPr="00BB697E">
        <w:rPr>
          <w:rFonts w:ascii="Arial" w:hAnsi="Arial" w:cs="Arial"/>
        </w:rPr>
        <w:t>Segmentación de mercado</w:t>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7D3A6C" w:rsidRPr="00BB697E">
        <w:rPr>
          <w:rFonts w:ascii="Arial" w:hAnsi="Arial" w:cs="Arial"/>
        </w:rPr>
        <w:t>46</w:t>
      </w:r>
    </w:p>
    <w:p w:rsidR="00995DF6" w:rsidRPr="00BB697E" w:rsidRDefault="002B4B21" w:rsidP="00973363">
      <w:pPr>
        <w:jc w:val="right"/>
        <w:rPr>
          <w:rFonts w:ascii="Arial" w:hAnsi="Arial" w:cs="Arial"/>
        </w:rPr>
      </w:pPr>
      <w:r w:rsidRPr="00BB697E">
        <w:rPr>
          <w:rFonts w:ascii="Arial" w:hAnsi="Arial" w:cs="Arial"/>
        </w:rPr>
        <w:t xml:space="preserve">Tabla </w:t>
      </w:r>
      <w:r w:rsidR="00995DF6" w:rsidRPr="00BB697E">
        <w:rPr>
          <w:rFonts w:ascii="Arial" w:hAnsi="Arial" w:cs="Arial"/>
        </w:rPr>
        <w:t xml:space="preserve">2.2. </w:t>
      </w:r>
      <w:r w:rsidR="00DF3D27" w:rsidRPr="00BB697E">
        <w:rPr>
          <w:rFonts w:ascii="Arial" w:hAnsi="Arial" w:cs="Arial"/>
        </w:rPr>
        <w:t>Identificación del sexo</w:t>
      </w:r>
      <w:r w:rsidR="009653D8" w:rsidRPr="00BB697E">
        <w:rPr>
          <w:rFonts w:ascii="Arial" w:hAnsi="Arial" w:cs="Arial"/>
        </w:rPr>
        <w:t>,</w:t>
      </w:r>
      <w:r w:rsidR="00DF3D27" w:rsidRPr="00BB697E">
        <w:rPr>
          <w:rFonts w:ascii="Arial" w:hAnsi="Arial" w:cs="Arial"/>
        </w:rPr>
        <w:t xml:space="preserve"> </w:t>
      </w:r>
      <w:r w:rsidR="009653D8" w:rsidRPr="00BB697E">
        <w:rPr>
          <w:rFonts w:ascii="Arial" w:hAnsi="Arial" w:cs="Arial"/>
        </w:rPr>
        <w:t>Guayas</w:t>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7D3A6C" w:rsidRPr="00BB697E">
        <w:rPr>
          <w:rFonts w:ascii="Arial" w:hAnsi="Arial" w:cs="Arial"/>
        </w:rPr>
        <w:t>57</w:t>
      </w:r>
    </w:p>
    <w:p w:rsidR="009653D8" w:rsidRPr="00BB697E" w:rsidRDefault="002B4B21" w:rsidP="00973363">
      <w:pPr>
        <w:jc w:val="right"/>
        <w:rPr>
          <w:rFonts w:ascii="Arial" w:hAnsi="Arial" w:cs="Arial"/>
        </w:rPr>
      </w:pPr>
      <w:r w:rsidRPr="00BB697E">
        <w:rPr>
          <w:rFonts w:ascii="Arial" w:hAnsi="Arial" w:cs="Arial"/>
        </w:rPr>
        <w:t xml:space="preserve">Tabla </w:t>
      </w:r>
      <w:r w:rsidR="00995DF6" w:rsidRPr="00BB697E">
        <w:rPr>
          <w:rFonts w:ascii="Arial" w:hAnsi="Arial" w:cs="Arial"/>
        </w:rPr>
        <w:t xml:space="preserve">2.3. </w:t>
      </w:r>
      <w:r w:rsidR="009653D8" w:rsidRPr="00BB697E">
        <w:rPr>
          <w:rFonts w:ascii="Arial" w:hAnsi="Arial" w:cs="Arial"/>
        </w:rPr>
        <w:t>Identificación del sexo, Santa Elena</w:t>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7D3A6C" w:rsidRPr="00BB697E">
        <w:rPr>
          <w:rFonts w:ascii="Arial" w:hAnsi="Arial" w:cs="Arial"/>
        </w:rPr>
        <w:t>57</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2.4. </w:t>
      </w:r>
      <w:r w:rsidR="009653D8" w:rsidRPr="00BB697E">
        <w:rPr>
          <w:rFonts w:ascii="Arial" w:hAnsi="Arial" w:cs="Arial"/>
        </w:rPr>
        <w:t>Identificación de las edades, Guayas</w:t>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7D3A6C" w:rsidRPr="00BB697E">
        <w:rPr>
          <w:rFonts w:ascii="Arial" w:hAnsi="Arial" w:cs="Arial"/>
        </w:rPr>
        <w:t>58</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2.5. </w:t>
      </w:r>
      <w:r w:rsidR="009653D8" w:rsidRPr="00BB697E">
        <w:rPr>
          <w:rFonts w:ascii="Arial" w:hAnsi="Arial" w:cs="Arial"/>
        </w:rPr>
        <w:t>Identificación de las edades, Santa Elena</w:t>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7D3A6C" w:rsidRPr="00BB697E">
        <w:rPr>
          <w:rFonts w:ascii="Arial" w:hAnsi="Arial" w:cs="Arial"/>
        </w:rPr>
        <w:t>58</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2.6. </w:t>
      </w:r>
      <w:r w:rsidR="009653D8" w:rsidRPr="00BB697E">
        <w:rPr>
          <w:rFonts w:ascii="Arial" w:hAnsi="Arial" w:cs="Arial"/>
        </w:rPr>
        <w:t>Preferencia por los deportes acuáticos, Guayas</w:t>
      </w:r>
      <w:r w:rsidR="00625A42" w:rsidRPr="00BB697E">
        <w:rPr>
          <w:rFonts w:ascii="Arial" w:hAnsi="Arial" w:cs="Arial"/>
          <w:u w:val="single"/>
        </w:rPr>
        <w:tab/>
      </w:r>
      <w:r w:rsidR="00625A42" w:rsidRPr="00BB697E">
        <w:rPr>
          <w:rFonts w:ascii="Arial" w:hAnsi="Arial" w:cs="Arial"/>
          <w:u w:val="single"/>
        </w:rPr>
        <w:tab/>
      </w:r>
      <w:r w:rsidR="00625A42" w:rsidRPr="00BB697E">
        <w:rPr>
          <w:rFonts w:ascii="Arial" w:hAnsi="Arial" w:cs="Arial"/>
          <w:u w:val="single"/>
        </w:rPr>
        <w:tab/>
      </w:r>
      <w:r w:rsidR="007D3A6C" w:rsidRPr="00BB697E">
        <w:rPr>
          <w:rFonts w:ascii="Arial" w:hAnsi="Arial" w:cs="Arial"/>
        </w:rPr>
        <w:t>59</w:t>
      </w:r>
    </w:p>
    <w:p w:rsidR="009653D8"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2.7. </w:t>
      </w:r>
      <w:r w:rsidR="009653D8" w:rsidRPr="00BB697E">
        <w:rPr>
          <w:rFonts w:ascii="Arial" w:hAnsi="Arial" w:cs="Arial"/>
        </w:rPr>
        <w:t>Preferencia por los deportes acuáticos, Santa Elena</w:t>
      </w:r>
      <w:r w:rsidR="00625A42" w:rsidRPr="00BB697E">
        <w:rPr>
          <w:rFonts w:ascii="Arial" w:hAnsi="Arial" w:cs="Arial"/>
          <w:u w:val="single"/>
        </w:rPr>
        <w:tab/>
      </w:r>
      <w:r w:rsidR="00625A42" w:rsidRPr="00BB697E">
        <w:rPr>
          <w:rFonts w:ascii="Arial" w:hAnsi="Arial" w:cs="Arial"/>
          <w:u w:val="single"/>
        </w:rPr>
        <w:tab/>
      </w:r>
      <w:r w:rsidR="007D3A6C" w:rsidRPr="00BB697E">
        <w:rPr>
          <w:rFonts w:ascii="Arial" w:hAnsi="Arial" w:cs="Arial"/>
        </w:rPr>
        <w:t>60</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2.8. </w:t>
      </w:r>
      <w:r w:rsidR="009653D8" w:rsidRPr="00BB697E">
        <w:rPr>
          <w:rFonts w:ascii="Arial" w:hAnsi="Arial" w:cs="Arial"/>
        </w:rPr>
        <w:t>Época de permanencia en la playa, Guayas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61</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2.9. </w:t>
      </w:r>
      <w:r w:rsidR="009653D8" w:rsidRPr="00BB697E">
        <w:rPr>
          <w:rFonts w:ascii="Arial" w:hAnsi="Arial" w:cs="Arial"/>
        </w:rPr>
        <w:t>Época de permanencia en la playa, Santa Elena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61</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2.10. </w:t>
      </w:r>
      <w:r w:rsidR="009653D8" w:rsidRPr="00BB697E">
        <w:rPr>
          <w:rFonts w:ascii="Arial" w:hAnsi="Arial" w:cs="Arial"/>
        </w:rPr>
        <w:t>Selección de deporte acuático, Guayas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62</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2.11. </w:t>
      </w:r>
      <w:r w:rsidR="009653D8" w:rsidRPr="00BB697E">
        <w:rPr>
          <w:rFonts w:ascii="Arial" w:hAnsi="Arial" w:cs="Arial"/>
        </w:rPr>
        <w:t>Selección de deporte acuático, Santa Elena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63</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2.12. </w:t>
      </w:r>
      <w:r w:rsidR="009653D8" w:rsidRPr="00BB697E">
        <w:rPr>
          <w:rFonts w:ascii="Arial" w:hAnsi="Arial" w:cs="Arial"/>
        </w:rPr>
        <w:t>Preferencia por los productos Rotoplast, Guayas</w:t>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64</w:t>
      </w:r>
    </w:p>
    <w:p w:rsidR="009653D8"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2.13. </w:t>
      </w:r>
      <w:r w:rsidR="009653D8" w:rsidRPr="00BB697E">
        <w:rPr>
          <w:rFonts w:ascii="Arial" w:hAnsi="Arial" w:cs="Arial"/>
        </w:rPr>
        <w:t>Preferencia por los productos Rotoplast, Santa Elena</w:t>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64</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2.14. </w:t>
      </w:r>
      <w:r w:rsidR="009653D8" w:rsidRPr="00BB697E">
        <w:rPr>
          <w:rFonts w:ascii="Arial" w:hAnsi="Arial" w:cs="Arial"/>
        </w:rPr>
        <w:t>Conocimiento de la marca, Guayas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65</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2.15</w:t>
      </w:r>
      <w:r w:rsidR="009653D8" w:rsidRPr="00BB697E">
        <w:rPr>
          <w:rFonts w:ascii="Arial" w:hAnsi="Arial" w:cs="Arial"/>
        </w:rPr>
        <w:t>. Conocimiento de la marca, Santa Elena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66</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2.16. </w:t>
      </w:r>
      <w:r w:rsidR="009653D8" w:rsidRPr="00BB697E">
        <w:rPr>
          <w:rFonts w:ascii="Arial" w:hAnsi="Arial" w:cs="Arial"/>
        </w:rPr>
        <w:t>Opinión sobre los productos Rotoplast, Guayas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67</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2.17. </w:t>
      </w:r>
      <w:r w:rsidR="009653D8" w:rsidRPr="00BB697E">
        <w:rPr>
          <w:rFonts w:ascii="Arial" w:hAnsi="Arial" w:cs="Arial"/>
        </w:rPr>
        <w:t>Opinión sobre los productos Rotoplast, Santa Elena</w:t>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67</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2.18. </w:t>
      </w:r>
      <w:r w:rsidR="009653D8" w:rsidRPr="00BB697E">
        <w:rPr>
          <w:rFonts w:ascii="Arial" w:hAnsi="Arial" w:cs="Arial"/>
        </w:rPr>
        <w:t>Disposición para comprar o alquilar Rotoplast, Guayas</w:t>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68</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2.19. </w:t>
      </w:r>
      <w:r w:rsidR="009653D8" w:rsidRPr="00BB697E">
        <w:rPr>
          <w:rFonts w:ascii="Arial" w:hAnsi="Arial" w:cs="Arial"/>
        </w:rPr>
        <w:t>Disposición para comprar o alquilar Rotoplast, Santa Elena</w:t>
      </w:r>
      <w:r w:rsidR="00FF365A" w:rsidRPr="00BB697E">
        <w:rPr>
          <w:rFonts w:ascii="Arial" w:hAnsi="Arial" w:cs="Arial"/>
          <w:u w:val="single"/>
        </w:rPr>
        <w:tab/>
      </w:r>
      <w:r w:rsidR="007D3A6C" w:rsidRPr="00BB697E">
        <w:rPr>
          <w:rFonts w:ascii="Arial" w:hAnsi="Arial" w:cs="Arial"/>
        </w:rPr>
        <w:t>69</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2.20. </w:t>
      </w:r>
      <w:r w:rsidR="009653D8" w:rsidRPr="00BB697E">
        <w:rPr>
          <w:rFonts w:ascii="Arial" w:hAnsi="Arial" w:cs="Arial"/>
        </w:rPr>
        <w:t>Importancia de atributos, Guayas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70</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2.21. </w:t>
      </w:r>
      <w:r w:rsidR="009653D8" w:rsidRPr="00BB697E">
        <w:rPr>
          <w:rFonts w:ascii="Arial" w:hAnsi="Arial" w:cs="Arial"/>
        </w:rPr>
        <w:t>Importancia de atributos, Santa Elena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70</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2.22. </w:t>
      </w:r>
      <w:r w:rsidR="009653D8" w:rsidRPr="00BB697E">
        <w:rPr>
          <w:rFonts w:ascii="Arial" w:hAnsi="Arial" w:cs="Arial"/>
        </w:rPr>
        <w:t>Lugar donde se llega en la playa, Guayas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71</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2.23. </w:t>
      </w:r>
      <w:r w:rsidR="009653D8" w:rsidRPr="00BB697E">
        <w:rPr>
          <w:rFonts w:ascii="Arial" w:hAnsi="Arial" w:cs="Arial"/>
        </w:rPr>
        <w:t>Lugar donde se llega en la playa, Santa Elena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72</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3.1. </w:t>
      </w:r>
      <w:r w:rsidR="001F24AD" w:rsidRPr="00BB697E">
        <w:rPr>
          <w:rFonts w:ascii="Arial" w:hAnsi="Arial" w:cs="Arial"/>
        </w:rPr>
        <w:t>Gama de colores de los productos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7D3A6C" w:rsidRPr="00BB697E">
        <w:rPr>
          <w:rFonts w:ascii="Arial" w:hAnsi="Arial" w:cs="Arial"/>
        </w:rPr>
        <w:t>92</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3.2. </w:t>
      </w:r>
      <w:r w:rsidR="001F24AD" w:rsidRPr="00BB697E">
        <w:rPr>
          <w:rFonts w:ascii="Arial" w:hAnsi="Arial" w:cs="Arial"/>
        </w:rPr>
        <w:t>Relación prec</w:t>
      </w:r>
      <w:r w:rsidR="005B2683" w:rsidRPr="00BB697E">
        <w:rPr>
          <w:rFonts w:ascii="Arial" w:hAnsi="Arial" w:cs="Arial"/>
        </w:rPr>
        <w:t>io-calidad</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93</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4.1. </w:t>
      </w:r>
      <w:r w:rsidR="001F24AD" w:rsidRPr="00BB697E">
        <w:rPr>
          <w:rFonts w:ascii="Arial" w:hAnsi="Arial" w:cs="Arial"/>
        </w:rPr>
        <w:t>Equipos de</w:t>
      </w:r>
      <w:r w:rsidR="005B2683" w:rsidRPr="00BB697E">
        <w:rPr>
          <w:rFonts w:ascii="Arial" w:hAnsi="Arial" w:cs="Arial"/>
        </w:rPr>
        <w:t xml:space="preserve"> oficina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105</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4.2. </w:t>
      </w:r>
      <w:r w:rsidR="001F24AD" w:rsidRPr="00BB697E">
        <w:rPr>
          <w:rFonts w:ascii="Arial" w:hAnsi="Arial" w:cs="Arial"/>
        </w:rPr>
        <w:t xml:space="preserve">Útiles de </w:t>
      </w:r>
      <w:r w:rsidR="005B2683" w:rsidRPr="00BB697E">
        <w:rPr>
          <w:rFonts w:ascii="Arial" w:hAnsi="Arial" w:cs="Arial"/>
        </w:rPr>
        <w:t>oficina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105</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4.3. </w:t>
      </w:r>
      <w:r w:rsidR="001F24AD" w:rsidRPr="00BB697E">
        <w:rPr>
          <w:rFonts w:ascii="Arial" w:hAnsi="Arial" w:cs="Arial"/>
        </w:rPr>
        <w:t>Muebles d</w:t>
      </w:r>
      <w:r w:rsidR="005B2683" w:rsidRPr="00BB697E">
        <w:rPr>
          <w:rFonts w:ascii="Arial" w:hAnsi="Arial" w:cs="Arial"/>
        </w:rPr>
        <w:t>e oficina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106</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4.4. </w:t>
      </w:r>
      <w:r w:rsidR="001F24AD" w:rsidRPr="00BB697E">
        <w:rPr>
          <w:rFonts w:ascii="Arial" w:hAnsi="Arial" w:cs="Arial"/>
        </w:rPr>
        <w:t>Publ</w:t>
      </w:r>
      <w:r w:rsidR="005B2683" w:rsidRPr="00BB697E">
        <w:rPr>
          <w:rFonts w:ascii="Arial" w:hAnsi="Arial" w:cs="Arial"/>
        </w:rPr>
        <w:t>icidad</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106</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4.5. </w:t>
      </w:r>
      <w:r w:rsidR="001F24AD" w:rsidRPr="00BB697E">
        <w:rPr>
          <w:rFonts w:ascii="Arial" w:hAnsi="Arial" w:cs="Arial"/>
        </w:rPr>
        <w:t>Gasto de alquiler</w:t>
      </w:r>
      <w:r w:rsidR="005B2683" w:rsidRPr="00BB697E">
        <w:rPr>
          <w:rFonts w:ascii="Arial" w:hAnsi="Arial" w:cs="Arial"/>
        </w:rPr>
        <w:t xml:space="preserve"> (inicial)</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106</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4.6. </w:t>
      </w:r>
      <w:r w:rsidR="001F24AD" w:rsidRPr="00BB697E">
        <w:rPr>
          <w:rFonts w:ascii="Arial" w:hAnsi="Arial" w:cs="Arial"/>
        </w:rPr>
        <w:t xml:space="preserve">Costo de </w:t>
      </w:r>
      <w:r w:rsidR="005B2683" w:rsidRPr="00BB697E">
        <w:rPr>
          <w:rFonts w:ascii="Arial" w:hAnsi="Arial" w:cs="Arial"/>
        </w:rPr>
        <w:t>mercadería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106</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4.7. </w:t>
      </w:r>
      <w:r w:rsidR="006B0F0B" w:rsidRPr="00BB697E">
        <w:rPr>
          <w:rFonts w:ascii="Arial" w:hAnsi="Arial" w:cs="Arial"/>
        </w:rPr>
        <w:t>Costos de inver</w:t>
      </w:r>
      <w:r w:rsidR="005B2683" w:rsidRPr="00BB697E">
        <w:rPr>
          <w:rFonts w:ascii="Arial" w:hAnsi="Arial" w:cs="Arial"/>
        </w:rPr>
        <w:t>sión inicial</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107</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4.8. </w:t>
      </w:r>
      <w:r w:rsidR="006B0F0B" w:rsidRPr="00BB697E">
        <w:rPr>
          <w:rFonts w:ascii="Arial" w:hAnsi="Arial" w:cs="Arial"/>
        </w:rPr>
        <w:t>Gastos de co</w:t>
      </w:r>
      <w:r w:rsidR="005B2683" w:rsidRPr="00BB697E">
        <w:rPr>
          <w:rFonts w:ascii="Arial" w:hAnsi="Arial" w:cs="Arial"/>
        </w:rPr>
        <w:t>nstitución</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108</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4.9. </w:t>
      </w:r>
      <w:r w:rsidR="006B0F0B" w:rsidRPr="00BB697E">
        <w:rPr>
          <w:rFonts w:ascii="Arial" w:hAnsi="Arial" w:cs="Arial"/>
        </w:rPr>
        <w:t>Costos de funcionamiento</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109</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4.10. </w:t>
      </w:r>
      <w:r w:rsidR="006B0F0B" w:rsidRPr="00BB697E">
        <w:rPr>
          <w:rFonts w:ascii="Arial" w:hAnsi="Arial" w:cs="Arial"/>
        </w:rPr>
        <w:t>Resumen de activ</w:t>
      </w:r>
      <w:r w:rsidR="005B2683" w:rsidRPr="00BB697E">
        <w:rPr>
          <w:rFonts w:ascii="Arial" w:hAnsi="Arial" w:cs="Arial"/>
        </w:rPr>
        <w:t>os diferidos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109</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4.11. </w:t>
      </w:r>
      <w:r w:rsidR="006B0F0B" w:rsidRPr="00BB697E">
        <w:rPr>
          <w:rFonts w:ascii="Arial" w:hAnsi="Arial" w:cs="Arial"/>
        </w:rPr>
        <w:t xml:space="preserve">Población por </w:t>
      </w:r>
      <w:r w:rsidR="005B2683" w:rsidRPr="00BB697E">
        <w:rPr>
          <w:rFonts w:ascii="Arial" w:hAnsi="Arial" w:cs="Arial"/>
        </w:rPr>
        <w:t>grupo de edades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110</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4.12. </w:t>
      </w:r>
      <w:r w:rsidR="006B0F0B" w:rsidRPr="00BB697E">
        <w:rPr>
          <w:rFonts w:ascii="Arial" w:hAnsi="Arial" w:cs="Arial"/>
        </w:rPr>
        <w:t xml:space="preserve">Demanda </w:t>
      </w:r>
      <w:r w:rsidR="005B2683" w:rsidRPr="00BB697E">
        <w:rPr>
          <w:rFonts w:ascii="Arial" w:hAnsi="Arial" w:cs="Arial"/>
        </w:rPr>
        <w:t>proyectada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111</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4.13. </w:t>
      </w:r>
      <w:r w:rsidR="006B0F0B" w:rsidRPr="00BB697E">
        <w:rPr>
          <w:rFonts w:ascii="Arial" w:hAnsi="Arial" w:cs="Arial"/>
        </w:rPr>
        <w:t>Costos de impor</w:t>
      </w:r>
      <w:r w:rsidR="005B2683" w:rsidRPr="00BB697E">
        <w:rPr>
          <w:rFonts w:ascii="Arial" w:hAnsi="Arial" w:cs="Arial"/>
        </w:rPr>
        <w:t>tación anuales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112</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4.14. </w:t>
      </w:r>
      <w:r w:rsidR="006B0F0B" w:rsidRPr="00BB697E">
        <w:rPr>
          <w:rFonts w:ascii="Arial" w:hAnsi="Arial" w:cs="Arial"/>
        </w:rPr>
        <w:t>Gastos adm</w:t>
      </w:r>
      <w:r w:rsidR="005B2683" w:rsidRPr="00BB697E">
        <w:rPr>
          <w:rFonts w:ascii="Arial" w:hAnsi="Arial" w:cs="Arial"/>
        </w:rPr>
        <w:t>inistrativos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113</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4.15. </w:t>
      </w:r>
      <w:r w:rsidR="006B0F0B" w:rsidRPr="00BB697E">
        <w:rPr>
          <w:rFonts w:ascii="Arial" w:hAnsi="Arial" w:cs="Arial"/>
        </w:rPr>
        <w:t>Gastos de vent</w:t>
      </w:r>
      <w:r w:rsidR="005B2683" w:rsidRPr="00BB697E">
        <w:rPr>
          <w:rFonts w:ascii="Arial" w:hAnsi="Arial" w:cs="Arial"/>
        </w:rPr>
        <w:t>a y publicidad</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114</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4.16. </w:t>
      </w:r>
      <w:r w:rsidR="006B0F0B" w:rsidRPr="00BB697E">
        <w:rPr>
          <w:rFonts w:ascii="Arial" w:hAnsi="Arial" w:cs="Arial"/>
        </w:rPr>
        <w:t>Depre</w:t>
      </w:r>
      <w:r w:rsidR="005B2683" w:rsidRPr="00BB697E">
        <w:rPr>
          <w:rFonts w:ascii="Arial" w:hAnsi="Arial" w:cs="Arial"/>
        </w:rPr>
        <w:t>ciación</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114</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4.17. </w:t>
      </w:r>
      <w:r w:rsidR="006B0F0B" w:rsidRPr="00BB697E">
        <w:rPr>
          <w:rFonts w:ascii="Arial" w:hAnsi="Arial" w:cs="Arial"/>
        </w:rPr>
        <w:t>Amort</w:t>
      </w:r>
      <w:r w:rsidR="005B2683" w:rsidRPr="00BB697E">
        <w:rPr>
          <w:rFonts w:ascii="Arial" w:hAnsi="Arial" w:cs="Arial"/>
        </w:rPr>
        <w:t>ización</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115</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4.18. </w:t>
      </w:r>
      <w:r w:rsidR="006B0F0B" w:rsidRPr="00BB697E">
        <w:rPr>
          <w:rFonts w:ascii="Arial" w:hAnsi="Arial" w:cs="Arial"/>
        </w:rPr>
        <w:t>Estructura de financiamiento</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116</w:t>
      </w:r>
    </w:p>
    <w:p w:rsidR="00492010" w:rsidRPr="00BB697E" w:rsidRDefault="002B4B21" w:rsidP="00973363">
      <w:pPr>
        <w:jc w:val="right"/>
        <w:rPr>
          <w:rFonts w:ascii="Arial" w:hAnsi="Arial" w:cs="Arial"/>
        </w:rPr>
      </w:pPr>
      <w:r w:rsidRPr="00BB697E">
        <w:rPr>
          <w:rFonts w:ascii="Arial" w:hAnsi="Arial" w:cs="Arial"/>
        </w:rPr>
        <w:t xml:space="preserve">Tabla </w:t>
      </w:r>
      <w:r w:rsidR="006B0F0B" w:rsidRPr="00BB697E">
        <w:rPr>
          <w:rFonts w:ascii="Arial" w:hAnsi="Arial" w:cs="Arial"/>
        </w:rPr>
        <w:t>4.19. Pagos por a</w:t>
      </w:r>
      <w:r w:rsidR="005B2683" w:rsidRPr="00BB697E">
        <w:rPr>
          <w:rFonts w:ascii="Arial" w:hAnsi="Arial" w:cs="Arial"/>
        </w:rPr>
        <w:t>mortización</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116</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4.20. </w:t>
      </w:r>
      <w:r w:rsidR="006B0F0B" w:rsidRPr="00BB697E">
        <w:rPr>
          <w:rFonts w:ascii="Arial" w:hAnsi="Arial" w:cs="Arial"/>
        </w:rPr>
        <w:t>Proyección d</w:t>
      </w:r>
      <w:r w:rsidR="005B2683" w:rsidRPr="00BB697E">
        <w:rPr>
          <w:rFonts w:ascii="Arial" w:hAnsi="Arial" w:cs="Arial"/>
        </w:rPr>
        <w:t>e ingresos</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117</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4.21. </w:t>
      </w:r>
      <w:r w:rsidR="006B0F0B" w:rsidRPr="00BB697E">
        <w:rPr>
          <w:rFonts w:ascii="Arial" w:hAnsi="Arial" w:cs="Arial"/>
        </w:rPr>
        <w:t>Flujo d</w:t>
      </w:r>
      <w:r w:rsidR="005B2683" w:rsidRPr="00BB697E">
        <w:rPr>
          <w:rFonts w:ascii="Arial" w:hAnsi="Arial" w:cs="Arial"/>
        </w:rPr>
        <w:t>e caja</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119</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4.22. </w:t>
      </w:r>
      <w:r w:rsidR="006B0F0B" w:rsidRPr="00BB697E">
        <w:rPr>
          <w:rFonts w:ascii="Arial" w:hAnsi="Arial" w:cs="Arial"/>
        </w:rPr>
        <w:t>Valor Ac</w:t>
      </w:r>
      <w:r w:rsidR="005B2683" w:rsidRPr="00BB697E">
        <w:rPr>
          <w:rFonts w:ascii="Arial" w:hAnsi="Arial" w:cs="Arial"/>
        </w:rPr>
        <w:t>tual Neto</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120</w:t>
      </w:r>
    </w:p>
    <w:p w:rsidR="00492010" w:rsidRPr="00BB697E" w:rsidRDefault="002B4B21" w:rsidP="00973363">
      <w:pPr>
        <w:jc w:val="right"/>
        <w:rPr>
          <w:rFonts w:ascii="Arial" w:hAnsi="Arial" w:cs="Arial"/>
        </w:rPr>
      </w:pPr>
      <w:r w:rsidRPr="00BB697E">
        <w:rPr>
          <w:rFonts w:ascii="Arial" w:hAnsi="Arial" w:cs="Arial"/>
        </w:rPr>
        <w:t xml:space="preserve">Tabla </w:t>
      </w:r>
      <w:r w:rsidR="00492010" w:rsidRPr="00BB697E">
        <w:rPr>
          <w:rFonts w:ascii="Arial" w:hAnsi="Arial" w:cs="Arial"/>
        </w:rPr>
        <w:t xml:space="preserve">4.23. </w:t>
      </w:r>
      <w:r w:rsidR="006B0F0B" w:rsidRPr="00BB697E">
        <w:rPr>
          <w:rFonts w:ascii="Arial" w:hAnsi="Arial" w:cs="Arial"/>
        </w:rPr>
        <w:t>Periodo de recuperaci</w:t>
      </w:r>
      <w:r w:rsidR="005B2683" w:rsidRPr="00BB697E">
        <w:rPr>
          <w:rFonts w:ascii="Arial" w:hAnsi="Arial" w:cs="Arial"/>
        </w:rPr>
        <w:t>ón de la inversión</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121</w:t>
      </w:r>
    </w:p>
    <w:p w:rsidR="002B4B21" w:rsidRPr="00BB697E" w:rsidRDefault="002B4B21" w:rsidP="00973363">
      <w:pPr>
        <w:jc w:val="right"/>
        <w:rPr>
          <w:rFonts w:ascii="Arial" w:hAnsi="Arial" w:cs="Arial"/>
        </w:rPr>
      </w:pPr>
      <w:r w:rsidRPr="00BB697E">
        <w:rPr>
          <w:rFonts w:ascii="Arial" w:hAnsi="Arial" w:cs="Arial"/>
        </w:rPr>
        <w:t xml:space="preserve">Tabla 4.24. </w:t>
      </w:r>
      <w:r w:rsidR="006B0F0B" w:rsidRPr="00BB697E">
        <w:rPr>
          <w:rFonts w:ascii="Arial" w:hAnsi="Arial" w:cs="Arial"/>
        </w:rPr>
        <w:t>Valor Actual</w:t>
      </w:r>
      <w:r w:rsidR="005B2683" w:rsidRPr="00BB697E">
        <w:rPr>
          <w:rFonts w:ascii="Arial" w:hAnsi="Arial" w:cs="Arial"/>
        </w:rPr>
        <w:t xml:space="preserve"> Neto esperado</w:t>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FF365A" w:rsidRPr="00BB697E">
        <w:rPr>
          <w:rFonts w:ascii="Arial" w:hAnsi="Arial" w:cs="Arial"/>
          <w:u w:val="single"/>
        </w:rPr>
        <w:tab/>
      </w:r>
      <w:r w:rsidR="005B2683" w:rsidRPr="00BB697E">
        <w:rPr>
          <w:rFonts w:ascii="Arial" w:hAnsi="Arial" w:cs="Arial"/>
        </w:rPr>
        <w:t>122</w:t>
      </w:r>
    </w:p>
    <w:p w:rsidR="0056324B" w:rsidRPr="00BB697E" w:rsidRDefault="00CE2C87" w:rsidP="00973363">
      <w:pPr>
        <w:spacing w:line="480" w:lineRule="auto"/>
        <w:jc w:val="both"/>
        <w:rPr>
          <w:rFonts w:ascii="Arial" w:hAnsi="Arial" w:cs="Arial"/>
          <w:b/>
        </w:rPr>
      </w:pPr>
      <w:r w:rsidRPr="00BB697E">
        <w:rPr>
          <w:rFonts w:ascii="Arial" w:hAnsi="Arial" w:cs="Arial"/>
          <w:b/>
        </w:rPr>
        <w:br w:type="page"/>
      </w:r>
    </w:p>
    <w:p w:rsidR="00CE2C87" w:rsidRPr="00BB697E" w:rsidRDefault="000E09E2" w:rsidP="00973363">
      <w:pPr>
        <w:spacing w:line="480" w:lineRule="auto"/>
        <w:jc w:val="both"/>
        <w:rPr>
          <w:rFonts w:ascii="Arial" w:hAnsi="Arial" w:cs="Arial"/>
          <w:b/>
        </w:rPr>
      </w:pPr>
      <w:r w:rsidRPr="00BB697E">
        <w:rPr>
          <w:rFonts w:ascii="Arial" w:hAnsi="Arial" w:cs="Arial"/>
          <w:b/>
        </w:rPr>
        <w:t>Í</w:t>
      </w:r>
      <w:r w:rsidR="00CE2C87" w:rsidRPr="00BB697E">
        <w:rPr>
          <w:rFonts w:ascii="Arial" w:hAnsi="Arial" w:cs="Arial"/>
          <w:b/>
        </w:rPr>
        <w:t>NDICE DE GR</w:t>
      </w:r>
      <w:r w:rsidRPr="00BB697E">
        <w:rPr>
          <w:rFonts w:ascii="Arial" w:hAnsi="Arial" w:cs="Arial"/>
          <w:b/>
        </w:rPr>
        <w:t>Á</w:t>
      </w:r>
      <w:r w:rsidR="00CE2C87" w:rsidRPr="00BB697E">
        <w:rPr>
          <w:rFonts w:ascii="Arial" w:hAnsi="Arial" w:cs="Arial"/>
          <w:b/>
        </w:rPr>
        <w:t>FICOS</w:t>
      </w:r>
    </w:p>
    <w:p w:rsidR="00174880" w:rsidRPr="00BB697E" w:rsidRDefault="00174880" w:rsidP="00973363">
      <w:pPr>
        <w:rPr>
          <w:rFonts w:ascii="Arial" w:hAnsi="Arial" w:cs="Arial"/>
          <w:b/>
        </w:rPr>
      </w:pPr>
    </w:p>
    <w:p w:rsidR="008D05DE" w:rsidRPr="00BB697E" w:rsidRDefault="008D05DE" w:rsidP="00973363">
      <w:pPr>
        <w:jc w:val="right"/>
        <w:rPr>
          <w:rFonts w:ascii="Arial" w:hAnsi="Arial" w:cs="Arial"/>
        </w:rPr>
      </w:pPr>
      <w:r w:rsidRPr="00BB697E">
        <w:rPr>
          <w:rFonts w:ascii="Arial" w:hAnsi="Arial" w:cs="Arial"/>
        </w:rPr>
        <w:t>Gráfico 2.1. Identificación del sexo, Guayas</w:t>
      </w:r>
      <w:r w:rsidR="00174880" w:rsidRPr="00BB697E">
        <w:rPr>
          <w:rFonts w:ascii="Arial" w:hAnsi="Arial" w:cs="Arial"/>
          <w:u w:val="single"/>
        </w:rPr>
        <w:tab/>
      </w:r>
      <w:r w:rsidR="00174880" w:rsidRPr="00BB697E">
        <w:rPr>
          <w:rFonts w:ascii="Arial" w:hAnsi="Arial" w:cs="Arial"/>
          <w:u w:val="single"/>
        </w:rPr>
        <w:tab/>
      </w:r>
      <w:r w:rsidR="00174880" w:rsidRPr="00BB697E">
        <w:rPr>
          <w:rFonts w:ascii="Arial" w:hAnsi="Arial" w:cs="Arial"/>
          <w:u w:val="single"/>
        </w:rPr>
        <w:tab/>
      </w:r>
      <w:r w:rsidR="00174880" w:rsidRPr="00BB697E">
        <w:rPr>
          <w:rFonts w:ascii="Arial" w:hAnsi="Arial" w:cs="Arial"/>
          <w:u w:val="single"/>
        </w:rPr>
        <w:tab/>
      </w:r>
      <w:r w:rsidR="00174880" w:rsidRPr="00BB697E">
        <w:rPr>
          <w:rFonts w:ascii="Arial" w:hAnsi="Arial" w:cs="Arial"/>
          <w:u w:val="single"/>
        </w:rPr>
        <w:tab/>
      </w:r>
      <w:r w:rsidR="00E27B0A" w:rsidRPr="00BB697E">
        <w:rPr>
          <w:rFonts w:ascii="Arial" w:hAnsi="Arial" w:cs="Arial"/>
        </w:rPr>
        <w:t>57</w:t>
      </w:r>
    </w:p>
    <w:p w:rsidR="008D05DE" w:rsidRPr="00BB697E" w:rsidRDefault="008D05DE" w:rsidP="00973363">
      <w:pPr>
        <w:jc w:val="right"/>
        <w:rPr>
          <w:rFonts w:ascii="Arial" w:hAnsi="Arial" w:cs="Arial"/>
        </w:rPr>
      </w:pPr>
      <w:r w:rsidRPr="00BB697E">
        <w:rPr>
          <w:rFonts w:ascii="Arial" w:hAnsi="Arial" w:cs="Arial"/>
        </w:rPr>
        <w:t>Gráfico 2.2. Identificación del sexo, Santa Elena</w:t>
      </w:r>
      <w:r w:rsidR="00174880" w:rsidRPr="00BB697E">
        <w:rPr>
          <w:rFonts w:ascii="Arial" w:hAnsi="Arial" w:cs="Arial"/>
          <w:u w:val="single"/>
        </w:rPr>
        <w:tab/>
      </w:r>
      <w:r w:rsidR="00174880" w:rsidRPr="00BB697E">
        <w:rPr>
          <w:rFonts w:ascii="Arial" w:hAnsi="Arial" w:cs="Arial"/>
          <w:u w:val="single"/>
        </w:rPr>
        <w:tab/>
      </w:r>
      <w:r w:rsidR="00174880" w:rsidRPr="00BB697E">
        <w:rPr>
          <w:rFonts w:ascii="Arial" w:hAnsi="Arial" w:cs="Arial"/>
          <w:u w:val="single"/>
        </w:rPr>
        <w:tab/>
      </w:r>
      <w:r w:rsidR="00174880" w:rsidRPr="00BB697E">
        <w:rPr>
          <w:rFonts w:ascii="Arial" w:hAnsi="Arial" w:cs="Arial"/>
          <w:u w:val="single"/>
        </w:rPr>
        <w:tab/>
      </w:r>
      <w:r w:rsidR="00E27B0A" w:rsidRPr="00BB697E">
        <w:rPr>
          <w:rFonts w:ascii="Arial" w:hAnsi="Arial" w:cs="Arial"/>
        </w:rPr>
        <w:t>57</w:t>
      </w:r>
    </w:p>
    <w:p w:rsidR="008D05DE" w:rsidRPr="00BB697E" w:rsidRDefault="008D05DE" w:rsidP="00973363">
      <w:pPr>
        <w:jc w:val="right"/>
        <w:rPr>
          <w:rFonts w:ascii="Arial" w:hAnsi="Arial" w:cs="Arial"/>
        </w:rPr>
      </w:pPr>
      <w:r w:rsidRPr="00BB697E">
        <w:rPr>
          <w:rFonts w:ascii="Arial" w:hAnsi="Arial" w:cs="Arial"/>
        </w:rPr>
        <w:t>Gráfico 2.3. Identificación de las edades, Guayas</w:t>
      </w:r>
      <w:r w:rsidR="00174880" w:rsidRPr="00BB697E">
        <w:rPr>
          <w:rFonts w:ascii="Arial" w:hAnsi="Arial" w:cs="Arial"/>
          <w:u w:val="single"/>
        </w:rPr>
        <w:tab/>
      </w:r>
      <w:r w:rsidR="00174880" w:rsidRPr="00BB697E">
        <w:rPr>
          <w:rFonts w:ascii="Arial" w:hAnsi="Arial" w:cs="Arial"/>
          <w:u w:val="single"/>
        </w:rPr>
        <w:tab/>
      </w:r>
      <w:r w:rsidR="00174880" w:rsidRPr="00BB697E">
        <w:rPr>
          <w:rFonts w:ascii="Arial" w:hAnsi="Arial" w:cs="Arial"/>
          <w:u w:val="single"/>
        </w:rPr>
        <w:tab/>
      </w:r>
      <w:r w:rsidR="00174880" w:rsidRPr="00BB697E">
        <w:rPr>
          <w:rFonts w:ascii="Arial" w:hAnsi="Arial" w:cs="Arial"/>
          <w:u w:val="single"/>
        </w:rPr>
        <w:tab/>
      </w:r>
      <w:r w:rsidR="00E27B0A" w:rsidRPr="00BB697E">
        <w:rPr>
          <w:rFonts w:ascii="Arial" w:hAnsi="Arial" w:cs="Arial"/>
        </w:rPr>
        <w:t>58</w:t>
      </w:r>
    </w:p>
    <w:p w:rsidR="008D05DE" w:rsidRPr="00BB697E" w:rsidRDefault="008D05DE" w:rsidP="00973363">
      <w:pPr>
        <w:jc w:val="right"/>
        <w:rPr>
          <w:rFonts w:ascii="Arial" w:hAnsi="Arial" w:cs="Arial"/>
        </w:rPr>
      </w:pPr>
      <w:r w:rsidRPr="00BB697E">
        <w:rPr>
          <w:rFonts w:ascii="Arial" w:hAnsi="Arial" w:cs="Arial"/>
        </w:rPr>
        <w:t>Gráfico 2.4. Identificación de las edades, Santa Elena</w:t>
      </w:r>
      <w:r w:rsidR="00174880" w:rsidRPr="00BB697E">
        <w:rPr>
          <w:rFonts w:ascii="Arial" w:hAnsi="Arial" w:cs="Arial"/>
          <w:u w:val="single"/>
        </w:rPr>
        <w:tab/>
      </w:r>
      <w:r w:rsidR="00174880" w:rsidRPr="00BB697E">
        <w:rPr>
          <w:rFonts w:ascii="Arial" w:hAnsi="Arial" w:cs="Arial"/>
          <w:u w:val="single"/>
        </w:rPr>
        <w:tab/>
      </w:r>
      <w:r w:rsidR="00174880" w:rsidRPr="00BB697E">
        <w:rPr>
          <w:rFonts w:ascii="Arial" w:hAnsi="Arial" w:cs="Arial"/>
          <w:u w:val="single"/>
        </w:rPr>
        <w:tab/>
      </w:r>
      <w:r w:rsidR="00E27B0A" w:rsidRPr="00BB697E">
        <w:rPr>
          <w:rFonts w:ascii="Arial" w:hAnsi="Arial" w:cs="Arial"/>
        </w:rPr>
        <w:t>58</w:t>
      </w:r>
    </w:p>
    <w:p w:rsidR="008D05DE" w:rsidRPr="00BB697E" w:rsidRDefault="008D05DE" w:rsidP="00973363">
      <w:pPr>
        <w:jc w:val="right"/>
        <w:rPr>
          <w:rFonts w:ascii="Arial" w:hAnsi="Arial" w:cs="Arial"/>
        </w:rPr>
      </w:pPr>
      <w:r w:rsidRPr="00BB697E">
        <w:rPr>
          <w:rFonts w:ascii="Arial" w:hAnsi="Arial" w:cs="Arial"/>
        </w:rPr>
        <w:t>Gráfico 2.5. Preferencia por los deportes acuáticos, Guayas</w:t>
      </w:r>
      <w:r w:rsidR="00174880" w:rsidRPr="00BB697E">
        <w:rPr>
          <w:rFonts w:ascii="Arial" w:hAnsi="Arial" w:cs="Arial"/>
          <w:u w:val="single"/>
        </w:rPr>
        <w:tab/>
      </w:r>
      <w:r w:rsidR="00174880" w:rsidRPr="00BB697E">
        <w:rPr>
          <w:rFonts w:ascii="Arial" w:hAnsi="Arial" w:cs="Arial"/>
          <w:u w:val="single"/>
        </w:rPr>
        <w:tab/>
      </w:r>
      <w:r w:rsidR="00174880" w:rsidRPr="00BB697E">
        <w:rPr>
          <w:rFonts w:ascii="Arial" w:hAnsi="Arial" w:cs="Arial"/>
          <w:u w:val="single"/>
        </w:rPr>
        <w:tab/>
      </w:r>
      <w:r w:rsidR="00E27B0A" w:rsidRPr="00BB697E">
        <w:rPr>
          <w:rFonts w:ascii="Arial" w:hAnsi="Arial" w:cs="Arial"/>
        </w:rPr>
        <w:t>59</w:t>
      </w:r>
    </w:p>
    <w:p w:rsidR="008D05DE" w:rsidRPr="00BB697E" w:rsidRDefault="008D05DE" w:rsidP="00973363">
      <w:pPr>
        <w:jc w:val="right"/>
        <w:rPr>
          <w:rFonts w:ascii="Arial" w:hAnsi="Arial" w:cs="Arial"/>
        </w:rPr>
      </w:pPr>
      <w:r w:rsidRPr="00BB697E">
        <w:rPr>
          <w:rFonts w:ascii="Arial" w:hAnsi="Arial" w:cs="Arial"/>
        </w:rPr>
        <w:t>Gráfico 2.6. Preferencia por los deportes acuáticos, Santa Elena</w:t>
      </w:r>
      <w:r w:rsidR="00174880" w:rsidRPr="00BB697E">
        <w:rPr>
          <w:rFonts w:ascii="Arial" w:hAnsi="Arial" w:cs="Arial"/>
          <w:u w:val="single"/>
        </w:rPr>
        <w:tab/>
      </w:r>
      <w:r w:rsidR="00174880" w:rsidRPr="00BB697E">
        <w:rPr>
          <w:rFonts w:ascii="Arial" w:hAnsi="Arial" w:cs="Arial"/>
          <w:u w:val="single"/>
        </w:rPr>
        <w:tab/>
      </w:r>
      <w:r w:rsidR="00E27B0A" w:rsidRPr="00BB697E">
        <w:rPr>
          <w:rFonts w:ascii="Arial" w:hAnsi="Arial" w:cs="Arial"/>
        </w:rPr>
        <w:t>60</w:t>
      </w:r>
    </w:p>
    <w:p w:rsidR="008D05DE" w:rsidRPr="00BB697E" w:rsidRDefault="008D05DE" w:rsidP="00973363">
      <w:pPr>
        <w:jc w:val="right"/>
        <w:rPr>
          <w:rFonts w:ascii="Arial" w:hAnsi="Arial" w:cs="Arial"/>
        </w:rPr>
      </w:pPr>
      <w:r w:rsidRPr="00BB697E">
        <w:rPr>
          <w:rFonts w:ascii="Arial" w:hAnsi="Arial" w:cs="Arial"/>
        </w:rPr>
        <w:t>Gráfico 2.7. Época de permanencia en la playa, Guayas</w:t>
      </w:r>
      <w:r w:rsidR="00174880" w:rsidRPr="00BB697E">
        <w:rPr>
          <w:rFonts w:ascii="Arial" w:hAnsi="Arial" w:cs="Arial"/>
          <w:u w:val="single"/>
        </w:rPr>
        <w:tab/>
      </w:r>
      <w:r w:rsidR="00174880" w:rsidRPr="00BB697E">
        <w:rPr>
          <w:rFonts w:ascii="Arial" w:hAnsi="Arial" w:cs="Arial"/>
          <w:u w:val="single"/>
        </w:rPr>
        <w:tab/>
      </w:r>
      <w:r w:rsidR="00174880" w:rsidRPr="00BB697E">
        <w:rPr>
          <w:rFonts w:ascii="Arial" w:hAnsi="Arial" w:cs="Arial"/>
          <w:u w:val="single"/>
        </w:rPr>
        <w:tab/>
      </w:r>
      <w:r w:rsidR="00E27B0A" w:rsidRPr="00BB697E">
        <w:rPr>
          <w:rFonts w:ascii="Arial" w:hAnsi="Arial" w:cs="Arial"/>
        </w:rPr>
        <w:t>61</w:t>
      </w:r>
    </w:p>
    <w:p w:rsidR="008D05DE" w:rsidRPr="00BB697E" w:rsidRDefault="008D05DE" w:rsidP="00973363">
      <w:pPr>
        <w:jc w:val="right"/>
        <w:rPr>
          <w:rFonts w:ascii="Arial" w:hAnsi="Arial" w:cs="Arial"/>
        </w:rPr>
      </w:pPr>
      <w:r w:rsidRPr="00BB697E">
        <w:rPr>
          <w:rFonts w:ascii="Arial" w:hAnsi="Arial" w:cs="Arial"/>
        </w:rPr>
        <w:t>Gráfico 2.8. Época de permanencia en la playa, Santa Elena</w:t>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61</w:t>
      </w:r>
    </w:p>
    <w:p w:rsidR="008D05DE" w:rsidRPr="00BB697E" w:rsidRDefault="008D05DE" w:rsidP="00973363">
      <w:pPr>
        <w:jc w:val="right"/>
        <w:rPr>
          <w:rFonts w:ascii="Arial" w:hAnsi="Arial" w:cs="Arial"/>
        </w:rPr>
      </w:pPr>
      <w:r w:rsidRPr="00BB697E">
        <w:rPr>
          <w:rFonts w:ascii="Arial" w:hAnsi="Arial" w:cs="Arial"/>
        </w:rPr>
        <w:t>Gráfico 2.9. Selección de deporte acuático, Guayas</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62</w:t>
      </w:r>
    </w:p>
    <w:p w:rsidR="008D05DE" w:rsidRPr="00BB697E" w:rsidRDefault="008D05DE" w:rsidP="00973363">
      <w:pPr>
        <w:jc w:val="right"/>
        <w:rPr>
          <w:rFonts w:ascii="Arial" w:hAnsi="Arial" w:cs="Arial"/>
        </w:rPr>
      </w:pPr>
      <w:r w:rsidRPr="00BB697E">
        <w:rPr>
          <w:rFonts w:ascii="Arial" w:hAnsi="Arial" w:cs="Arial"/>
        </w:rPr>
        <w:t>Gráfico 2.10. Selección de deporte acuático, Santa Elena</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63</w:t>
      </w:r>
    </w:p>
    <w:p w:rsidR="008D05DE" w:rsidRPr="00BB697E" w:rsidRDefault="008D05DE" w:rsidP="00973363">
      <w:pPr>
        <w:jc w:val="right"/>
        <w:rPr>
          <w:rFonts w:ascii="Arial" w:hAnsi="Arial" w:cs="Arial"/>
        </w:rPr>
      </w:pPr>
      <w:r w:rsidRPr="00BB697E">
        <w:rPr>
          <w:rFonts w:ascii="Arial" w:hAnsi="Arial" w:cs="Arial"/>
        </w:rPr>
        <w:t>Gráfico 2.11. Preferencia por los productos Rotoplast, Guayas</w:t>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64</w:t>
      </w:r>
    </w:p>
    <w:p w:rsidR="008D05DE" w:rsidRPr="00BB697E" w:rsidRDefault="008D05DE" w:rsidP="00973363">
      <w:pPr>
        <w:jc w:val="right"/>
        <w:rPr>
          <w:rFonts w:ascii="Arial" w:hAnsi="Arial" w:cs="Arial"/>
        </w:rPr>
      </w:pPr>
      <w:r w:rsidRPr="00BB697E">
        <w:rPr>
          <w:rFonts w:ascii="Arial" w:hAnsi="Arial" w:cs="Arial"/>
        </w:rPr>
        <w:t>Gráfico 2.12. Preferencia por los pro</w:t>
      </w:r>
      <w:r w:rsidR="00174880" w:rsidRPr="00BB697E">
        <w:rPr>
          <w:rFonts w:ascii="Arial" w:hAnsi="Arial" w:cs="Arial"/>
        </w:rPr>
        <w:t>ductos Rotoplast, Santa Elena</w:t>
      </w:r>
      <w:r w:rsidR="00696920" w:rsidRPr="00BB697E">
        <w:rPr>
          <w:rFonts w:ascii="Arial" w:hAnsi="Arial" w:cs="Arial"/>
          <w:u w:val="single"/>
        </w:rPr>
        <w:tab/>
      </w:r>
      <w:r w:rsidR="00E27B0A" w:rsidRPr="00BB697E">
        <w:rPr>
          <w:rFonts w:ascii="Arial" w:hAnsi="Arial" w:cs="Arial"/>
        </w:rPr>
        <w:t>64</w:t>
      </w:r>
    </w:p>
    <w:p w:rsidR="008D05DE" w:rsidRPr="00BB697E" w:rsidRDefault="008D05DE" w:rsidP="00973363">
      <w:pPr>
        <w:jc w:val="right"/>
        <w:rPr>
          <w:rFonts w:ascii="Arial" w:hAnsi="Arial" w:cs="Arial"/>
        </w:rPr>
      </w:pPr>
      <w:r w:rsidRPr="00BB697E">
        <w:rPr>
          <w:rFonts w:ascii="Arial" w:hAnsi="Arial" w:cs="Arial"/>
        </w:rPr>
        <w:t>Gráfico 2.13. Conocimiento de la marca, Guayas</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65</w:t>
      </w:r>
    </w:p>
    <w:p w:rsidR="008D05DE" w:rsidRPr="00BB697E" w:rsidRDefault="008D05DE" w:rsidP="00973363">
      <w:pPr>
        <w:jc w:val="right"/>
        <w:rPr>
          <w:rFonts w:ascii="Arial" w:hAnsi="Arial" w:cs="Arial"/>
        </w:rPr>
      </w:pPr>
      <w:r w:rsidRPr="00BB697E">
        <w:rPr>
          <w:rFonts w:ascii="Arial" w:hAnsi="Arial" w:cs="Arial"/>
        </w:rPr>
        <w:t>Gráfico 2.14. Conocimiento de la marca, Santa Elena</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66</w:t>
      </w:r>
    </w:p>
    <w:p w:rsidR="008D05DE" w:rsidRPr="00BB697E" w:rsidRDefault="008D05DE" w:rsidP="00973363">
      <w:pPr>
        <w:jc w:val="right"/>
        <w:rPr>
          <w:rFonts w:ascii="Arial" w:hAnsi="Arial" w:cs="Arial"/>
        </w:rPr>
      </w:pPr>
      <w:r w:rsidRPr="00BB697E">
        <w:rPr>
          <w:rFonts w:ascii="Arial" w:hAnsi="Arial" w:cs="Arial"/>
        </w:rPr>
        <w:t>Gráfico 2.15. Opinión sobre los productos Rotoplast, Guayas</w:t>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67</w:t>
      </w:r>
    </w:p>
    <w:p w:rsidR="008D05DE" w:rsidRPr="00BB697E" w:rsidRDefault="008D05DE" w:rsidP="00973363">
      <w:pPr>
        <w:jc w:val="right"/>
        <w:rPr>
          <w:rFonts w:ascii="Arial" w:hAnsi="Arial" w:cs="Arial"/>
        </w:rPr>
      </w:pPr>
      <w:r w:rsidRPr="00BB697E">
        <w:rPr>
          <w:rFonts w:ascii="Arial" w:hAnsi="Arial" w:cs="Arial"/>
        </w:rPr>
        <w:t>Gráfico 2.16. Opinión sobre los productos Rotoplast, Santa Elena</w:t>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67</w:t>
      </w:r>
    </w:p>
    <w:p w:rsidR="008D05DE" w:rsidRPr="00BB697E" w:rsidRDefault="008D05DE" w:rsidP="00973363">
      <w:pPr>
        <w:jc w:val="right"/>
        <w:rPr>
          <w:rFonts w:ascii="Arial" w:hAnsi="Arial" w:cs="Arial"/>
        </w:rPr>
      </w:pPr>
      <w:r w:rsidRPr="00BB697E">
        <w:rPr>
          <w:rFonts w:ascii="Arial" w:hAnsi="Arial" w:cs="Arial"/>
        </w:rPr>
        <w:t>Gráfico 2.17. Disposición para comprar o alquilar Rotoplast, Guayas</w:t>
      </w:r>
      <w:r w:rsidR="00696920" w:rsidRPr="00BB697E">
        <w:rPr>
          <w:rFonts w:ascii="Arial" w:hAnsi="Arial" w:cs="Arial"/>
          <w:u w:val="single"/>
        </w:rPr>
        <w:tab/>
      </w:r>
      <w:r w:rsidR="00E27B0A" w:rsidRPr="00BB697E">
        <w:rPr>
          <w:rFonts w:ascii="Arial" w:hAnsi="Arial" w:cs="Arial"/>
        </w:rPr>
        <w:t>68</w:t>
      </w:r>
    </w:p>
    <w:p w:rsidR="008D05DE" w:rsidRPr="00BB697E" w:rsidRDefault="008D05DE" w:rsidP="00973363">
      <w:pPr>
        <w:jc w:val="right"/>
        <w:rPr>
          <w:rFonts w:ascii="Arial" w:hAnsi="Arial" w:cs="Arial"/>
        </w:rPr>
      </w:pPr>
      <w:r w:rsidRPr="00BB697E">
        <w:rPr>
          <w:rFonts w:ascii="Arial" w:hAnsi="Arial" w:cs="Arial"/>
        </w:rPr>
        <w:t>Gráfico 2.18. Disposición para comprar o alquilar Rotoplast, Santa Elena</w:t>
      </w:r>
      <w:r w:rsidR="00696920" w:rsidRPr="00BB697E">
        <w:rPr>
          <w:rFonts w:ascii="Arial" w:hAnsi="Arial" w:cs="Arial"/>
          <w:u w:val="single"/>
        </w:rPr>
        <w:tab/>
      </w:r>
      <w:r w:rsidR="00E27B0A" w:rsidRPr="00BB697E">
        <w:rPr>
          <w:rFonts w:ascii="Arial" w:hAnsi="Arial" w:cs="Arial"/>
        </w:rPr>
        <w:t>69</w:t>
      </w:r>
    </w:p>
    <w:p w:rsidR="008D05DE" w:rsidRPr="00BB697E" w:rsidRDefault="008D05DE" w:rsidP="00973363">
      <w:pPr>
        <w:jc w:val="right"/>
        <w:rPr>
          <w:rFonts w:ascii="Arial" w:hAnsi="Arial" w:cs="Arial"/>
        </w:rPr>
      </w:pPr>
      <w:r w:rsidRPr="00BB697E">
        <w:rPr>
          <w:rFonts w:ascii="Arial" w:hAnsi="Arial" w:cs="Arial"/>
        </w:rPr>
        <w:t>Gráfico 2.19. Importancia de atributos, Guayas</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70</w:t>
      </w:r>
    </w:p>
    <w:p w:rsidR="008D05DE" w:rsidRPr="00BB697E" w:rsidRDefault="008D05DE" w:rsidP="00973363">
      <w:pPr>
        <w:jc w:val="right"/>
        <w:rPr>
          <w:rFonts w:ascii="Arial" w:hAnsi="Arial" w:cs="Arial"/>
        </w:rPr>
      </w:pPr>
      <w:r w:rsidRPr="00BB697E">
        <w:rPr>
          <w:rFonts w:ascii="Arial" w:hAnsi="Arial" w:cs="Arial"/>
        </w:rPr>
        <w:t>Gráfico 2.20. Importancia de atributos, Santa Elena</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70</w:t>
      </w:r>
    </w:p>
    <w:p w:rsidR="008D05DE" w:rsidRPr="00BB697E" w:rsidRDefault="008D05DE" w:rsidP="00973363">
      <w:pPr>
        <w:jc w:val="right"/>
        <w:rPr>
          <w:rFonts w:ascii="Arial" w:hAnsi="Arial" w:cs="Arial"/>
        </w:rPr>
      </w:pPr>
      <w:r w:rsidRPr="00BB697E">
        <w:rPr>
          <w:rFonts w:ascii="Arial" w:hAnsi="Arial" w:cs="Arial"/>
        </w:rPr>
        <w:t>Gráfico 2.21. Lugar donde se llega en la playa, Guayas</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71</w:t>
      </w:r>
    </w:p>
    <w:p w:rsidR="008D05DE" w:rsidRPr="00BB697E" w:rsidRDefault="008D05DE" w:rsidP="00973363">
      <w:pPr>
        <w:jc w:val="right"/>
        <w:rPr>
          <w:rFonts w:ascii="Arial" w:hAnsi="Arial" w:cs="Arial"/>
          <w:b/>
        </w:rPr>
      </w:pPr>
      <w:r w:rsidRPr="00BB697E">
        <w:rPr>
          <w:rFonts w:ascii="Arial" w:hAnsi="Arial" w:cs="Arial"/>
        </w:rPr>
        <w:t>Gráfico 2.22. Lugar donde se llega en la playa, Santa Elena</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Pr="00BB697E">
        <w:rPr>
          <w:rFonts w:ascii="Arial" w:hAnsi="Arial" w:cs="Arial"/>
        </w:rPr>
        <w:t>7</w:t>
      </w:r>
      <w:r w:rsidR="00E27B0A" w:rsidRPr="00BB697E">
        <w:rPr>
          <w:rFonts w:ascii="Arial" w:hAnsi="Arial" w:cs="Arial"/>
        </w:rPr>
        <w:t>2</w:t>
      </w:r>
    </w:p>
    <w:p w:rsidR="0056324B" w:rsidRPr="00BB697E" w:rsidRDefault="0056324B" w:rsidP="00973363">
      <w:pPr>
        <w:jc w:val="right"/>
        <w:rPr>
          <w:rFonts w:ascii="Arial" w:hAnsi="Arial" w:cs="Arial"/>
        </w:rPr>
      </w:pPr>
      <w:r w:rsidRPr="00BB697E">
        <w:rPr>
          <w:rFonts w:ascii="Arial" w:hAnsi="Arial" w:cs="Arial"/>
        </w:rPr>
        <w:t xml:space="preserve">Gráfico 3.1. </w:t>
      </w:r>
      <w:r w:rsidR="005B1A41" w:rsidRPr="00BB697E">
        <w:rPr>
          <w:rFonts w:ascii="Arial" w:hAnsi="Arial" w:cs="Arial"/>
        </w:rPr>
        <w:t>Matriz</w:t>
      </w:r>
      <w:r w:rsidR="008D05DE" w:rsidRPr="00BB697E">
        <w:rPr>
          <w:rFonts w:ascii="Arial" w:hAnsi="Arial" w:cs="Arial"/>
        </w:rPr>
        <w:t xml:space="preserve"> Boston Consulting Group</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81</w:t>
      </w:r>
    </w:p>
    <w:p w:rsidR="0056324B" w:rsidRPr="00BB697E" w:rsidRDefault="0056324B" w:rsidP="00973363">
      <w:pPr>
        <w:jc w:val="right"/>
        <w:rPr>
          <w:rFonts w:ascii="Arial" w:hAnsi="Arial" w:cs="Arial"/>
        </w:rPr>
      </w:pPr>
      <w:r w:rsidRPr="00BB697E">
        <w:rPr>
          <w:rFonts w:ascii="Arial" w:hAnsi="Arial" w:cs="Arial"/>
        </w:rPr>
        <w:t xml:space="preserve">Gráfico 3.2. </w:t>
      </w:r>
      <w:r w:rsidR="008D05DE" w:rsidRPr="00BB697E">
        <w:rPr>
          <w:rFonts w:ascii="Arial" w:hAnsi="Arial" w:cs="Arial"/>
        </w:rPr>
        <w:t>Matriz Ansoff</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83</w:t>
      </w:r>
    </w:p>
    <w:p w:rsidR="0056324B" w:rsidRPr="00BB697E" w:rsidRDefault="0056324B" w:rsidP="00973363">
      <w:pPr>
        <w:jc w:val="right"/>
        <w:rPr>
          <w:rFonts w:ascii="Arial" w:hAnsi="Arial" w:cs="Arial"/>
        </w:rPr>
      </w:pPr>
      <w:r w:rsidRPr="00BB697E">
        <w:rPr>
          <w:rFonts w:ascii="Arial" w:hAnsi="Arial" w:cs="Arial"/>
        </w:rPr>
        <w:t xml:space="preserve">Gráfico 3.3. </w:t>
      </w:r>
      <w:r w:rsidR="008D05DE" w:rsidRPr="00BB697E">
        <w:rPr>
          <w:rFonts w:ascii="Arial" w:hAnsi="Arial" w:cs="Arial"/>
        </w:rPr>
        <w:t>Canal de distribución para la venta</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95</w:t>
      </w:r>
    </w:p>
    <w:p w:rsidR="0056324B" w:rsidRPr="00BB697E" w:rsidRDefault="0056324B" w:rsidP="00973363">
      <w:pPr>
        <w:jc w:val="right"/>
        <w:rPr>
          <w:rFonts w:ascii="Arial" w:hAnsi="Arial" w:cs="Arial"/>
        </w:rPr>
      </w:pPr>
      <w:r w:rsidRPr="00BB697E">
        <w:rPr>
          <w:rFonts w:ascii="Arial" w:hAnsi="Arial" w:cs="Arial"/>
        </w:rPr>
        <w:t xml:space="preserve">Gráfico 3.4. </w:t>
      </w:r>
      <w:r w:rsidR="008D05DE" w:rsidRPr="00BB697E">
        <w:rPr>
          <w:rFonts w:ascii="Arial" w:hAnsi="Arial" w:cs="Arial"/>
        </w:rPr>
        <w:t>Canal de distribución para el alquiler</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96</w:t>
      </w:r>
    </w:p>
    <w:p w:rsidR="008D05DE" w:rsidRPr="00BB697E" w:rsidRDefault="0015370C" w:rsidP="00973363">
      <w:pPr>
        <w:jc w:val="right"/>
        <w:rPr>
          <w:rFonts w:ascii="Arial" w:hAnsi="Arial" w:cs="Arial"/>
        </w:rPr>
      </w:pPr>
      <w:r w:rsidRPr="00BB697E">
        <w:rPr>
          <w:rFonts w:ascii="Arial" w:hAnsi="Arial" w:cs="Arial"/>
        </w:rPr>
        <w:t xml:space="preserve">  </w:t>
      </w:r>
      <w:r w:rsidR="0056324B" w:rsidRPr="00BB697E">
        <w:rPr>
          <w:rFonts w:ascii="Arial" w:hAnsi="Arial" w:cs="Arial"/>
        </w:rPr>
        <w:t xml:space="preserve">Gráfico 4.1. </w:t>
      </w:r>
      <w:r w:rsidR="00174880" w:rsidRPr="00BB697E">
        <w:rPr>
          <w:rFonts w:ascii="Arial" w:hAnsi="Arial" w:cs="Arial"/>
        </w:rPr>
        <w:t>VAN esperado</w:t>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696920" w:rsidRPr="00BB697E">
        <w:rPr>
          <w:rFonts w:ascii="Arial" w:hAnsi="Arial" w:cs="Arial"/>
          <w:u w:val="single"/>
        </w:rPr>
        <w:tab/>
      </w:r>
      <w:r w:rsidR="00E27B0A" w:rsidRPr="00BB697E">
        <w:rPr>
          <w:rFonts w:ascii="Arial" w:hAnsi="Arial" w:cs="Arial"/>
        </w:rPr>
        <w:t>123</w:t>
      </w:r>
    </w:p>
    <w:p w:rsidR="00CE2C87" w:rsidRPr="00BB697E" w:rsidRDefault="008D05DE" w:rsidP="00973363">
      <w:pPr>
        <w:jc w:val="both"/>
        <w:rPr>
          <w:rFonts w:ascii="Arial" w:hAnsi="Arial" w:cs="Arial"/>
          <w:b/>
        </w:rPr>
      </w:pPr>
      <w:r w:rsidRPr="00BB697E">
        <w:rPr>
          <w:rFonts w:ascii="Arial" w:hAnsi="Arial" w:cs="Arial"/>
        </w:rPr>
        <w:br w:type="page"/>
      </w:r>
      <w:r w:rsidR="00554789" w:rsidRPr="00BB697E">
        <w:rPr>
          <w:rFonts w:ascii="Arial" w:hAnsi="Arial" w:cs="Arial"/>
          <w:b/>
        </w:rPr>
        <w:t>INTRODUCCIÓ</w:t>
      </w:r>
      <w:r w:rsidR="00CE2C87" w:rsidRPr="00BB697E">
        <w:rPr>
          <w:rFonts w:ascii="Arial" w:hAnsi="Arial" w:cs="Arial"/>
          <w:b/>
        </w:rPr>
        <w:t>N</w:t>
      </w:r>
    </w:p>
    <w:p w:rsidR="00CE2C87" w:rsidRPr="00BB697E" w:rsidRDefault="00CE2C87" w:rsidP="00973363">
      <w:pPr>
        <w:spacing w:line="480" w:lineRule="auto"/>
        <w:jc w:val="both"/>
        <w:rPr>
          <w:rFonts w:ascii="Arial" w:hAnsi="Arial" w:cs="Arial"/>
          <w:b/>
        </w:rPr>
      </w:pPr>
    </w:p>
    <w:p w:rsidR="003E0178" w:rsidRPr="00BB697E" w:rsidRDefault="003E0178" w:rsidP="00973363">
      <w:pPr>
        <w:spacing w:line="480" w:lineRule="auto"/>
        <w:jc w:val="both"/>
        <w:rPr>
          <w:rFonts w:ascii="Arial" w:hAnsi="Arial" w:cs="Arial"/>
        </w:rPr>
      </w:pPr>
      <w:r w:rsidRPr="00BB697E">
        <w:rPr>
          <w:rFonts w:ascii="Arial" w:hAnsi="Arial" w:cs="Arial"/>
        </w:rPr>
        <w:t xml:space="preserve">    Dado los acontecimientos mundiales actuales donde se avizoran tiempos de crisis económicas y sociales, donde la variación en los precios del petróleo hace tambalear a las economías de mayor escala a nivel mundial, se vuelve imprescindible encontrar nuevas fuentes de ingreso para el país.</w:t>
      </w:r>
    </w:p>
    <w:p w:rsidR="003E0178" w:rsidRPr="00BB697E" w:rsidRDefault="003E0178" w:rsidP="00973363">
      <w:pPr>
        <w:spacing w:line="480" w:lineRule="auto"/>
        <w:jc w:val="both"/>
        <w:rPr>
          <w:rFonts w:ascii="Arial" w:hAnsi="Arial" w:cs="Arial"/>
        </w:rPr>
      </w:pPr>
    </w:p>
    <w:p w:rsidR="003E0178" w:rsidRPr="00BB697E" w:rsidRDefault="003E0178" w:rsidP="00973363">
      <w:pPr>
        <w:spacing w:line="480" w:lineRule="auto"/>
        <w:jc w:val="both"/>
        <w:rPr>
          <w:rFonts w:ascii="Arial" w:hAnsi="Arial" w:cs="Arial"/>
        </w:rPr>
      </w:pPr>
      <w:r w:rsidRPr="00BB697E">
        <w:rPr>
          <w:rFonts w:ascii="Arial" w:hAnsi="Arial" w:cs="Arial"/>
        </w:rPr>
        <w:t xml:space="preserve">    El Ecuador ya no puede ni debe depender exclusivamente de la exportación de crudo para sustentar su ya debilitada economía. Siempre se ha hablado y se han realizado análisis en donde se indica o se llega a la misma conclusión, que el Ecuador es un país inmensamente rico, un país donde la riqueza natural en su flora y fauna aun no ha sido cuantificada al ciento por ciento. Pero ningún Gobierno ha tomado la batuta para explotar dichas riquezas a través de un modelo de turismo moderno, donde existan políticas claras para aquellos inversionistas que deseen poner sus capitales en este sector.</w:t>
      </w:r>
    </w:p>
    <w:p w:rsidR="003E0178" w:rsidRPr="00BB697E" w:rsidRDefault="003E0178" w:rsidP="00973363">
      <w:pPr>
        <w:spacing w:line="480" w:lineRule="auto"/>
        <w:jc w:val="both"/>
        <w:rPr>
          <w:rFonts w:ascii="Arial" w:hAnsi="Arial" w:cs="Arial"/>
        </w:rPr>
      </w:pPr>
    </w:p>
    <w:p w:rsidR="003E0178" w:rsidRPr="00BB697E" w:rsidRDefault="003E0178" w:rsidP="00973363">
      <w:pPr>
        <w:spacing w:line="480" w:lineRule="auto"/>
        <w:jc w:val="both"/>
        <w:rPr>
          <w:rFonts w:ascii="Arial" w:hAnsi="Arial" w:cs="Arial"/>
        </w:rPr>
      </w:pPr>
      <w:r w:rsidRPr="00BB697E">
        <w:rPr>
          <w:rFonts w:ascii="Arial" w:hAnsi="Arial" w:cs="Arial"/>
        </w:rPr>
        <w:t xml:space="preserve">    Como aporte a este sector nace la iniciativa de poder ofrecer a todas aquellas personas </w:t>
      </w:r>
      <w:r w:rsidR="009878B3" w:rsidRPr="00BB697E">
        <w:rPr>
          <w:rFonts w:ascii="Arial" w:hAnsi="Arial" w:cs="Arial"/>
        </w:rPr>
        <w:t xml:space="preserve"> </w:t>
      </w:r>
      <w:r w:rsidRPr="00BB697E">
        <w:rPr>
          <w:rFonts w:ascii="Arial" w:hAnsi="Arial" w:cs="Arial"/>
        </w:rPr>
        <w:t>que a través del turismo han desarrollado sus fuentes de ingreso, de las más modernas, seguras, ecológicamente compatibles herramientas de entretenimiento acuático como lo son los kayaks y bicicletas acuáticas. Deportes que día a día ganan más adeptos y forman parte esencial de los nuevos modelos de hacer turismo como lo es el Turismo de Aventura.</w:t>
      </w:r>
    </w:p>
    <w:p w:rsidR="003E0178" w:rsidRPr="00BB697E" w:rsidRDefault="003E0178" w:rsidP="003E0178">
      <w:pPr>
        <w:spacing w:line="480" w:lineRule="auto"/>
        <w:jc w:val="both"/>
        <w:rPr>
          <w:rFonts w:ascii="Arial" w:hAnsi="Arial" w:cs="Arial"/>
        </w:rPr>
      </w:pPr>
    </w:p>
    <w:p w:rsidR="00E22BB5" w:rsidRPr="00BB697E" w:rsidRDefault="00E22BB5" w:rsidP="00FC1D0B">
      <w:pPr>
        <w:spacing w:line="480" w:lineRule="auto"/>
        <w:jc w:val="both"/>
        <w:rPr>
          <w:rFonts w:ascii="Arial" w:hAnsi="Arial" w:cs="Arial"/>
          <w:b/>
        </w:rPr>
      </w:pPr>
    </w:p>
    <w:p w:rsidR="00E22BB5" w:rsidRPr="00BB697E" w:rsidRDefault="00E22BB5" w:rsidP="00FC1D0B">
      <w:pPr>
        <w:spacing w:line="480" w:lineRule="auto"/>
        <w:jc w:val="both"/>
        <w:rPr>
          <w:rFonts w:ascii="Arial" w:hAnsi="Arial" w:cs="Arial"/>
          <w:b/>
        </w:rPr>
      </w:pPr>
    </w:p>
    <w:p w:rsidR="00E22BB5" w:rsidRPr="00BB697E" w:rsidRDefault="00E22BB5" w:rsidP="00FC1D0B">
      <w:pPr>
        <w:spacing w:line="480" w:lineRule="auto"/>
        <w:jc w:val="both"/>
        <w:rPr>
          <w:rFonts w:ascii="Arial" w:hAnsi="Arial" w:cs="Arial"/>
          <w:b/>
        </w:rPr>
      </w:pPr>
    </w:p>
    <w:p w:rsidR="00BE3467" w:rsidRPr="00BB697E" w:rsidRDefault="00BE3467" w:rsidP="00FC1D0B">
      <w:pPr>
        <w:spacing w:line="480" w:lineRule="auto"/>
        <w:jc w:val="both"/>
        <w:rPr>
          <w:rFonts w:ascii="Arial" w:hAnsi="Arial" w:cs="Arial"/>
          <w:b/>
        </w:rPr>
      </w:pPr>
    </w:p>
    <w:p w:rsidR="00CE2C87" w:rsidRPr="00BB697E" w:rsidRDefault="00554789" w:rsidP="00FC1D0B">
      <w:pPr>
        <w:spacing w:line="480" w:lineRule="auto"/>
        <w:jc w:val="both"/>
        <w:rPr>
          <w:rFonts w:ascii="Arial" w:hAnsi="Arial" w:cs="Arial"/>
          <w:b/>
        </w:rPr>
      </w:pPr>
      <w:r w:rsidRPr="00BB697E">
        <w:rPr>
          <w:rFonts w:ascii="Arial" w:hAnsi="Arial" w:cs="Arial"/>
          <w:b/>
        </w:rPr>
        <w:t>CAPÍ</w:t>
      </w:r>
      <w:r w:rsidR="00CE2C87" w:rsidRPr="00BB697E">
        <w:rPr>
          <w:rFonts w:ascii="Arial" w:hAnsi="Arial" w:cs="Arial"/>
          <w:b/>
        </w:rPr>
        <w:t>TULO I</w:t>
      </w:r>
    </w:p>
    <w:p w:rsidR="000D2B9C" w:rsidRPr="00BB697E" w:rsidRDefault="000D2B9C" w:rsidP="00FC1D0B">
      <w:pPr>
        <w:spacing w:line="480" w:lineRule="auto"/>
        <w:jc w:val="both"/>
        <w:rPr>
          <w:rFonts w:ascii="Arial" w:hAnsi="Arial" w:cs="Arial"/>
          <w:b/>
        </w:rPr>
      </w:pPr>
    </w:p>
    <w:p w:rsidR="00CE2C87" w:rsidRPr="00BB697E" w:rsidRDefault="00CE2C87" w:rsidP="00FC1D0B">
      <w:pPr>
        <w:spacing w:line="480" w:lineRule="auto"/>
        <w:jc w:val="both"/>
        <w:rPr>
          <w:rFonts w:ascii="Arial" w:hAnsi="Arial" w:cs="Arial"/>
          <w:b/>
        </w:rPr>
      </w:pPr>
      <w:r w:rsidRPr="00BB697E">
        <w:rPr>
          <w:rFonts w:ascii="Arial" w:hAnsi="Arial" w:cs="Arial"/>
          <w:b/>
        </w:rPr>
        <w:t xml:space="preserve">ASPECTOS DE </w:t>
      </w:r>
      <w:smartTag w:uri="urn:schemas-microsoft-com:office:smarttags" w:element="PersonName">
        <w:smartTagPr>
          <w:attr w:name="ProductID" w:val="LA EMPRESA Y"/>
        </w:smartTagPr>
        <w:smartTag w:uri="urn:schemas-microsoft-com:office:smarttags" w:element="PersonName">
          <w:smartTagPr>
            <w:attr w:name="ProductID" w:val="LA EMPRESA"/>
          </w:smartTagPr>
          <w:r w:rsidRPr="00BB697E">
            <w:rPr>
              <w:rFonts w:ascii="Arial" w:hAnsi="Arial" w:cs="Arial"/>
              <w:b/>
            </w:rPr>
            <w:t>LA EMPRESA</w:t>
          </w:r>
        </w:smartTag>
        <w:r w:rsidRPr="00BB697E">
          <w:rPr>
            <w:rFonts w:ascii="Arial" w:hAnsi="Arial" w:cs="Arial"/>
            <w:b/>
          </w:rPr>
          <w:t xml:space="preserve"> Y</w:t>
        </w:r>
      </w:smartTag>
      <w:r w:rsidRPr="00BB697E">
        <w:rPr>
          <w:rFonts w:ascii="Arial" w:hAnsi="Arial" w:cs="Arial"/>
          <w:b/>
        </w:rPr>
        <w:t xml:space="preserve"> EL PRODUCTO</w:t>
      </w:r>
    </w:p>
    <w:p w:rsidR="000D2B9C" w:rsidRPr="00BB697E" w:rsidRDefault="000D2B9C" w:rsidP="00FC1D0B">
      <w:pPr>
        <w:spacing w:line="480" w:lineRule="auto"/>
        <w:jc w:val="both"/>
        <w:rPr>
          <w:rFonts w:ascii="Arial" w:hAnsi="Arial" w:cs="Arial"/>
          <w:b/>
        </w:rPr>
      </w:pPr>
    </w:p>
    <w:p w:rsidR="006740AE" w:rsidRPr="00BB697E" w:rsidRDefault="00F31C55" w:rsidP="00FC1D0B">
      <w:pPr>
        <w:numPr>
          <w:ilvl w:val="1"/>
          <w:numId w:val="1"/>
        </w:numPr>
        <w:spacing w:line="480" w:lineRule="auto"/>
        <w:jc w:val="both"/>
        <w:rPr>
          <w:rFonts w:ascii="Arial" w:hAnsi="Arial" w:cs="Arial"/>
          <w:b/>
        </w:rPr>
      </w:pPr>
      <w:smartTag w:uri="urn:schemas-microsoft-com:office:smarttags" w:element="PersonName">
        <w:smartTagPr>
          <w:attr w:name="ProductID" w:val="LA EMPRESA"/>
        </w:smartTagPr>
        <w:r w:rsidRPr="00BB697E">
          <w:rPr>
            <w:rFonts w:ascii="Arial" w:hAnsi="Arial" w:cs="Arial"/>
            <w:b/>
          </w:rPr>
          <w:t>La Empresa</w:t>
        </w:r>
      </w:smartTag>
    </w:p>
    <w:p w:rsidR="000D2B9C" w:rsidRPr="00BB697E" w:rsidRDefault="000D2B9C" w:rsidP="000D2B9C">
      <w:pPr>
        <w:spacing w:line="480" w:lineRule="auto"/>
        <w:jc w:val="both"/>
        <w:rPr>
          <w:rFonts w:ascii="Arial" w:hAnsi="Arial" w:cs="Arial"/>
          <w:b/>
        </w:rPr>
      </w:pPr>
    </w:p>
    <w:p w:rsidR="006740AE" w:rsidRPr="00BB697E" w:rsidRDefault="006740AE" w:rsidP="00FC1D0B">
      <w:pPr>
        <w:numPr>
          <w:ilvl w:val="2"/>
          <w:numId w:val="1"/>
        </w:numPr>
        <w:spacing w:line="480" w:lineRule="auto"/>
        <w:ind w:hanging="360"/>
        <w:jc w:val="both"/>
        <w:rPr>
          <w:rFonts w:ascii="Arial" w:hAnsi="Arial" w:cs="Arial"/>
          <w:b/>
        </w:rPr>
      </w:pPr>
      <w:r w:rsidRPr="00BB697E">
        <w:rPr>
          <w:rFonts w:ascii="Arial" w:hAnsi="Arial" w:cs="Arial"/>
          <w:b/>
        </w:rPr>
        <w:t xml:space="preserve"> Reseña Histórica</w:t>
      </w:r>
    </w:p>
    <w:p w:rsidR="000D2B9C" w:rsidRPr="00BB697E" w:rsidRDefault="000D2B9C" w:rsidP="000D2B9C">
      <w:pPr>
        <w:spacing w:line="480" w:lineRule="auto"/>
        <w:ind w:left="720"/>
        <w:jc w:val="both"/>
        <w:rPr>
          <w:rFonts w:ascii="Arial" w:hAnsi="Arial" w:cs="Arial"/>
          <w:b/>
        </w:rPr>
      </w:pPr>
    </w:p>
    <w:p w:rsidR="00647614" w:rsidRPr="00BB697E" w:rsidRDefault="00FA5E8F" w:rsidP="00FC1D0B">
      <w:pPr>
        <w:spacing w:line="480" w:lineRule="auto"/>
        <w:jc w:val="both"/>
        <w:rPr>
          <w:rFonts w:ascii="Arial" w:hAnsi="Arial" w:cs="Arial"/>
        </w:rPr>
      </w:pPr>
      <w:r w:rsidRPr="00BB697E">
        <w:rPr>
          <w:rFonts w:ascii="Arial" w:hAnsi="Arial" w:cs="Arial"/>
        </w:rPr>
        <w:t xml:space="preserve">    </w:t>
      </w:r>
      <w:r w:rsidR="00647614" w:rsidRPr="00BB697E">
        <w:rPr>
          <w:rFonts w:ascii="Arial" w:hAnsi="Arial" w:cs="Arial"/>
        </w:rPr>
        <w:t>Desde hace varios años, en el Ecuador y Latinoamérica han existido diversos productos para la recreación de la población en sectores turísticos de gran afluencia de visitantes nacionales y extranjeros.</w:t>
      </w:r>
    </w:p>
    <w:p w:rsidR="00647614" w:rsidRPr="00BB697E" w:rsidRDefault="00647614" w:rsidP="00FC1D0B">
      <w:pPr>
        <w:spacing w:line="480" w:lineRule="auto"/>
        <w:jc w:val="both"/>
        <w:rPr>
          <w:rFonts w:ascii="Arial" w:hAnsi="Arial" w:cs="Arial"/>
        </w:rPr>
      </w:pPr>
    </w:p>
    <w:p w:rsidR="00647614" w:rsidRPr="00BB697E" w:rsidRDefault="00FA5E8F" w:rsidP="00FC1D0B">
      <w:pPr>
        <w:spacing w:line="480" w:lineRule="auto"/>
        <w:jc w:val="both"/>
        <w:rPr>
          <w:rFonts w:ascii="Arial" w:hAnsi="Arial" w:cs="Arial"/>
        </w:rPr>
      </w:pPr>
      <w:r w:rsidRPr="00BB697E">
        <w:rPr>
          <w:rFonts w:ascii="Arial" w:hAnsi="Arial" w:cs="Arial"/>
        </w:rPr>
        <w:t xml:space="preserve">    </w:t>
      </w:r>
      <w:r w:rsidR="00647614" w:rsidRPr="00BB697E">
        <w:rPr>
          <w:rFonts w:ascii="Arial" w:hAnsi="Arial" w:cs="Arial"/>
        </w:rPr>
        <w:t xml:space="preserve">En el año 1987 en Colombia se creó Rotoplast, una empresa manufacturera de productos plásticos que implementó el proceso de </w:t>
      </w:r>
      <w:r w:rsidR="005B1A41" w:rsidRPr="00BB697E">
        <w:rPr>
          <w:rFonts w:ascii="Arial" w:hAnsi="Arial" w:cs="Arial"/>
        </w:rPr>
        <w:t>roto moldeo</w:t>
      </w:r>
      <w:r w:rsidR="00647614" w:rsidRPr="00BB697E">
        <w:rPr>
          <w:rFonts w:ascii="Arial" w:hAnsi="Arial" w:cs="Arial"/>
        </w:rPr>
        <w:t xml:space="preserve"> en su país, haciéndola la líder del mercado hasta la actualidad. Cuentan con la planta más moderna a nivel latinoamericano para fabricar sus productos.</w:t>
      </w:r>
    </w:p>
    <w:p w:rsidR="00647614" w:rsidRPr="00BB697E" w:rsidRDefault="00647614" w:rsidP="00FC1D0B">
      <w:pPr>
        <w:spacing w:line="480" w:lineRule="auto"/>
        <w:jc w:val="both"/>
        <w:rPr>
          <w:rFonts w:ascii="Arial" w:hAnsi="Arial" w:cs="Arial"/>
        </w:rPr>
      </w:pPr>
    </w:p>
    <w:p w:rsidR="00647614" w:rsidRPr="00BB697E" w:rsidRDefault="00FA5E8F" w:rsidP="00FC1D0B">
      <w:pPr>
        <w:spacing w:line="480" w:lineRule="auto"/>
        <w:jc w:val="both"/>
        <w:rPr>
          <w:rFonts w:ascii="Arial" w:hAnsi="Arial" w:cs="Arial"/>
        </w:rPr>
      </w:pPr>
      <w:r w:rsidRPr="00BB697E">
        <w:rPr>
          <w:rFonts w:ascii="Arial" w:hAnsi="Arial" w:cs="Arial"/>
        </w:rPr>
        <w:t xml:space="preserve">    </w:t>
      </w:r>
      <w:r w:rsidR="00647614" w:rsidRPr="00BB697E">
        <w:rPr>
          <w:rFonts w:ascii="Arial" w:hAnsi="Arial" w:cs="Arial"/>
        </w:rPr>
        <w:t xml:space="preserve">Rotoplast es una empresa que fabrica y diseña productos plásticos con la tecnología necesaria y el personal capacitado. </w:t>
      </w:r>
      <w:r w:rsidR="00554789" w:rsidRPr="00BB697E">
        <w:rPr>
          <w:rFonts w:ascii="Arial" w:hAnsi="Arial" w:cs="Arial"/>
        </w:rPr>
        <w:t xml:space="preserve">El medio </w:t>
      </w:r>
      <w:r w:rsidR="00647614" w:rsidRPr="00BB697E">
        <w:rPr>
          <w:rFonts w:ascii="Arial" w:hAnsi="Arial" w:cs="Arial"/>
        </w:rPr>
        <w:t>ambiente es la prioridad de esta empresa, por lo que en su política de gestión de calidad buscan contribuir con la protección del mismo.</w:t>
      </w:r>
    </w:p>
    <w:p w:rsidR="00647614" w:rsidRPr="00BB697E" w:rsidRDefault="00647614" w:rsidP="00FC1D0B">
      <w:pPr>
        <w:spacing w:line="480" w:lineRule="auto"/>
        <w:jc w:val="both"/>
        <w:rPr>
          <w:rFonts w:ascii="Arial" w:hAnsi="Arial" w:cs="Arial"/>
        </w:rPr>
      </w:pPr>
    </w:p>
    <w:p w:rsidR="00647614" w:rsidRPr="00BB697E" w:rsidRDefault="00FA5E8F" w:rsidP="00FC1D0B">
      <w:pPr>
        <w:spacing w:line="480" w:lineRule="auto"/>
        <w:jc w:val="both"/>
        <w:rPr>
          <w:rFonts w:ascii="Arial" w:hAnsi="Arial" w:cs="Arial"/>
        </w:rPr>
      </w:pPr>
      <w:r w:rsidRPr="00BB697E">
        <w:rPr>
          <w:rFonts w:ascii="Arial" w:hAnsi="Arial" w:cs="Arial"/>
        </w:rPr>
        <w:t xml:space="preserve">    </w:t>
      </w:r>
      <w:r w:rsidR="00647614" w:rsidRPr="00BB697E">
        <w:rPr>
          <w:rFonts w:ascii="Arial" w:hAnsi="Arial" w:cs="Arial"/>
        </w:rPr>
        <w:t>En su política de gestión de calidad, la empresa se compromete a:</w:t>
      </w:r>
    </w:p>
    <w:p w:rsidR="00647614" w:rsidRPr="00BB697E" w:rsidRDefault="00647614" w:rsidP="00FC1D0B">
      <w:pPr>
        <w:numPr>
          <w:ilvl w:val="0"/>
          <w:numId w:val="2"/>
        </w:numPr>
        <w:spacing w:line="480" w:lineRule="auto"/>
        <w:jc w:val="both"/>
        <w:rPr>
          <w:rFonts w:ascii="Arial" w:hAnsi="Arial" w:cs="Arial"/>
        </w:rPr>
      </w:pPr>
      <w:r w:rsidRPr="00BB697E">
        <w:rPr>
          <w:rFonts w:ascii="Arial" w:hAnsi="Arial" w:cs="Arial"/>
        </w:rPr>
        <w:t>Entregar oportunamente los productos que elaboramos y los que comercializamos.</w:t>
      </w:r>
    </w:p>
    <w:p w:rsidR="00647614" w:rsidRPr="00BB697E" w:rsidRDefault="00647614" w:rsidP="00FC1D0B">
      <w:pPr>
        <w:numPr>
          <w:ilvl w:val="0"/>
          <w:numId w:val="2"/>
        </w:numPr>
        <w:spacing w:line="480" w:lineRule="auto"/>
        <w:jc w:val="both"/>
        <w:rPr>
          <w:rFonts w:ascii="Arial" w:hAnsi="Arial" w:cs="Arial"/>
        </w:rPr>
      </w:pPr>
      <w:r w:rsidRPr="00BB697E">
        <w:rPr>
          <w:rFonts w:ascii="Arial" w:hAnsi="Arial" w:cs="Arial"/>
        </w:rPr>
        <w:t>Cumplir las especificaciones técnicas ofrecidas a nuestros clientes.</w:t>
      </w:r>
    </w:p>
    <w:p w:rsidR="00647614" w:rsidRPr="00BB697E" w:rsidRDefault="00647614" w:rsidP="00FC1D0B">
      <w:pPr>
        <w:numPr>
          <w:ilvl w:val="0"/>
          <w:numId w:val="2"/>
        </w:numPr>
        <w:spacing w:line="480" w:lineRule="auto"/>
        <w:jc w:val="both"/>
        <w:rPr>
          <w:rFonts w:ascii="Arial" w:hAnsi="Arial" w:cs="Arial"/>
        </w:rPr>
      </w:pPr>
      <w:r w:rsidRPr="00BB697E">
        <w:rPr>
          <w:rFonts w:ascii="Arial" w:hAnsi="Arial" w:cs="Arial"/>
        </w:rPr>
        <w:t>Contribuir con la protección del medio ambiente.</w:t>
      </w:r>
    </w:p>
    <w:p w:rsidR="00647614" w:rsidRPr="00BB697E" w:rsidRDefault="00647614" w:rsidP="00FC1D0B">
      <w:pPr>
        <w:numPr>
          <w:ilvl w:val="0"/>
          <w:numId w:val="2"/>
        </w:numPr>
        <w:spacing w:line="480" w:lineRule="auto"/>
        <w:jc w:val="both"/>
        <w:rPr>
          <w:rFonts w:ascii="Arial" w:hAnsi="Arial" w:cs="Arial"/>
        </w:rPr>
      </w:pPr>
      <w:r w:rsidRPr="00BB697E">
        <w:rPr>
          <w:rFonts w:ascii="Arial" w:hAnsi="Arial" w:cs="Arial"/>
        </w:rPr>
        <w:t>Satisfacer las necesidades de nuestros clientes.</w:t>
      </w:r>
    </w:p>
    <w:p w:rsidR="00647614" w:rsidRPr="00BB697E" w:rsidRDefault="00647614" w:rsidP="00FC1D0B">
      <w:pPr>
        <w:numPr>
          <w:ilvl w:val="0"/>
          <w:numId w:val="2"/>
        </w:numPr>
        <w:spacing w:line="480" w:lineRule="auto"/>
        <w:jc w:val="both"/>
        <w:rPr>
          <w:rFonts w:ascii="Arial" w:hAnsi="Arial" w:cs="Arial"/>
        </w:rPr>
      </w:pPr>
      <w:r w:rsidRPr="00BB697E">
        <w:rPr>
          <w:rFonts w:ascii="Arial" w:hAnsi="Arial" w:cs="Arial"/>
        </w:rPr>
        <w:t>Incrementar la productividad de la planta.</w:t>
      </w:r>
    </w:p>
    <w:p w:rsidR="00647614" w:rsidRPr="00BB697E" w:rsidRDefault="00647614" w:rsidP="00FC1D0B">
      <w:pPr>
        <w:numPr>
          <w:ilvl w:val="0"/>
          <w:numId w:val="2"/>
        </w:numPr>
        <w:spacing w:line="480" w:lineRule="auto"/>
        <w:jc w:val="both"/>
        <w:rPr>
          <w:rFonts w:ascii="Arial" w:hAnsi="Arial" w:cs="Arial"/>
        </w:rPr>
      </w:pPr>
      <w:r w:rsidRPr="00BB697E">
        <w:rPr>
          <w:rFonts w:ascii="Arial" w:hAnsi="Arial" w:cs="Arial"/>
        </w:rPr>
        <w:t>Fomentar el desarrollo y satisfacción de nuestro personal.</w:t>
      </w:r>
    </w:p>
    <w:p w:rsidR="00647614" w:rsidRPr="00BB697E" w:rsidRDefault="00647614" w:rsidP="00FC1D0B">
      <w:pPr>
        <w:numPr>
          <w:ilvl w:val="0"/>
          <w:numId w:val="2"/>
        </w:numPr>
        <w:spacing w:line="480" w:lineRule="auto"/>
        <w:jc w:val="both"/>
        <w:rPr>
          <w:rFonts w:ascii="Arial" w:hAnsi="Arial" w:cs="Arial"/>
        </w:rPr>
      </w:pPr>
      <w:r w:rsidRPr="00BB697E">
        <w:rPr>
          <w:rFonts w:ascii="Arial" w:hAnsi="Arial" w:cs="Arial"/>
        </w:rPr>
        <w:t>Desarrollar programas de prevención de accidentes de trabajo y enfermedad común.</w:t>
      </w:r>
    </w:p>
    <w:p w:rsidR="00647614" w:rsidRPr="00BB697E" w:rsidRDefault="00647614" w:rsidP="00FC1D0B">
      <w:pPr>
        <w:numPr>
          <w:ilvl w:val="0"/>
          <w:numId w:val="2"/>
        </w:numPr>
        <w:spacing w:line="480" w:lineRule="auto"/>
        <w:jc w:val="both"/>
        <w:rPr>
          <w:rFonts w:ascii="Arial" w:hAnsi="Arial" w:cs="Arial"/>
        </w:rPr>
      </w:pPr>
      <w:r w:rsidRPr="00BB697E">
        <w:rPr>
          <w:rFonts w:ascii="Arial" w:hAnsi="Arial" w:cs="Arial"/>
        </w:rPr>
        <w:t>Aumentar la participación en el mercado.</w:t>
      </w:r>
    </w:p>
    <w:p w:rsidR="00647614" w:rsidRPr="00BB697E" w:rsidRDefault="00647614" w:rsidP="00FC1D0B">
      <w:pPr>
        <w:numPr>
          <w:ilvl w:val="0"/>
          <w:numId w:val="2"/>
        </w:numPr>
        <w:spacing w:line="480" w:lineRule="auto"/>
        <w:jc w:val="both"/>
        <w:rPr>
          <w:rFonts w:ascii="Arial" w:hAnsi="Arial" w:cs="Arial"/>
        </w:rPr>
      </w:pPr>
      <w:r w:rsidRPr="00BB697E">
        <w:rPr>
          <w:rFonts w:ascii="Arial" w:hAnsi="Arial" w:cs="Arial"/>
        </w:rPr>
        <w:t>Aumentar la rentabilidad Mantener siempre una mejora continua.</w:t>
      </w:r>
    </w:p>
    <w:p w:rsidR="00536E41" w:rsidRPr="00BB697E" w:rsidRDefault="00536E41" w:rsidP="00FC1D0B">
      <w:pPr>
        <w:pStyle w:val="NormalWeb"/>
        <w:spacing w:before="0" w:beforeAutospacing="0" w:after="0" w:afterAutospacing="0" w:line="480" w:lineRule="auto"/>
        <w:jc w:val="both"/>
        <w:rPr>
          <w:rFonts w:ascii="Arial" w:hAnsi="Arial" w:cs="Arial"/>
          <w:color w:val="000000"/>
        </w:rPr>
      </w:pPr>
    </w:p>
    <w:p w:rsidR="00647614" w:rsidRPr="00BB697E" w:rsidRDefault="00FA5E8F" w:rsidP="00FC1D0B">
      <w:pPr>
        <w:pStyle w:val="NormalWeb"/>
        <w:spacing w:before="0" w:beforeAutospacing="0" w:after="0" w:afterAutospacing="0" w:line="480" w:lineRule="auto"/>
        <w:jc w:val="both"/>
        <w:rPr>
          <w:rFonts w:ascii="Arial" w:hAnsi="Arial" w:cs="Arial"/>
          <w:color w:val="000000"/>
        </w:rPr>
      </w:pPr>
      <w:r w:rsidRPr="00BB697E">
        <w:rPr>
          <w:rFonts w:ascii="Arial" w:hAnsi="Arial" w:cs="Arial"/>
          <w:color w:val="000000"/>
        </w:rPr>
        <w:t xml:space="preserve">    </w:t>
      </w:r>
      <w:r w:rsidR="00647614" w:rsidRPr="00BB697E">
        <w:rPr>
          <w:rFonts w:ascii="Arial" w:hAnsi="Arial" w:cs="Arial"/>
          <w:color w:val="000000"/>
        </w:rPr>
        <w:t>Por esto, su sistema de gestión se encuentra certificado por el INCOTEC bajo la norma ISO 9001-2000.</w:t>
      </w:r>
    </w:p>
    <w:p w:rsidR="00536E41" w:rsidRPr="00BB697E" w:rsidRDefault="00536E41" w:rsidP="00FC1D0B">
      <w:pPr>
        <w:pStyle w:val="NormalWeb"/>
        <w:spacing w:before="0" w:beforeAutospacing="0" w:after="0" w:afterAutospacing="0" w:line="480" w:lineRule="auto"/>
        <w:jc w:val="both"/>
        <w:rPr>
          <w:rFonts w:ascii="Arial" w:hAnsi="Arial" w:cs="Arial"/>
          <w:color w:val="000000"/>
        </w:rPr>
      </w:pPr>
    </w:p>
    <w:p w:rsidR="00647614" w:rsidRPr="00BB697E" w:rsidRDefault="00FA5E8F" w:rsidP="00FC1D0B">
      <w:pPr>
        <w:spacing w:line="480" w:lineRule="auto"/>
        <w:jc w:val="both"/>
        <w:rPr>
          <w:rFonts w:ascii="Arial" w:hAnsi="Arial" w:cs="Arial"/>
        </w:rPr>
      </w:pPr>
      <w:r w:rsidRPr="00BB697E">
        <w:rPr>
          <w:rFonts w:ascii="Arial" w:hAnsi="Arial" w:cs="Arial"/>
        </w:rPr>
        <w:t xml:space="preserve">    </w:t>
      </w:r>
      <w:r w:rsidR="00647614" w:rsidRPr="00BB697E">
        <w:rPr>
          <w:rFonts w:ascii="Arial" w:hAnsi="Arial" w:cs="Arial"/>
        </w:rPr>
        <w:t>Actualmente Rotoplast tiene como objetivos incrementar sus ventas al exterior, por lo tanto el proyecto de venta de una de las gamas de sus productos en el Ecuador les será de gran utilidad para lograr sus metas.</w:t>
      </w:r>
    </w:p>
    <w:p w:rsidR="00647614" w:rsidRPr="00BB697E" w:rsidRDefault="00647614" w:rsidP="00FC1D0B">
      <w:pPr>
        <w:spacing w:line="480" w:lineRule="auto"/>
        <w:jc w:val="both"/>
        <w:rPr>
          <w:rFonts w:ascii="Arial" w:hAnsi="Arial" w:cs="Arial"/>
        </w:rPr>
      </w:pPr>
    </w:p>
    <w:p w:rsidR="00647614" w:rsidRPr="00BB697E" w:rsidRDefault="00FA5E8F" w:rsidP="00FC1D0B">
      <w:pPr>
        <w:pStyle w:val="NormalWeb"/>
        <w:spacing w:before="0" w:beforeAutospacing="0" w:after="0" w:afterAutospacing="0" w:line="480" w:lineRule="auto"/>
        <w:jc w:val="both"/>
        <w:rPr>
          <w:rFonts w:ascii="Arial" w:hAnsi="Arial" w:cs="Arial"/>
        </w:rPr>
      </w:pPr>
      <w:r w:rsidRPr="00BB697E">
        <w:rPr>
          <w:rFonts w:ascii="Arial" w:hAnsi="Arial" w:cs="Arial"/>
        </w:rPr>
        <w:t xml:space="preserve">    </w:t>
      </w:r>
      <w:r w:rsidR="00647614" w:rsidRPr="00BB697E">
        <w:rPr>
          <w:rFonts w:ascii="Arial" w:hAnsi="Arial" w:cs="Arial"/>
        </w:rPr>
        <w:t>La fábrica se encuentra ubicada en Carrera 42 no. 50 195 autopista sur, Itaguí, Colombia. Las oficinas en Calle 17 Bis n.° 28A-73, Bogotá D.C., Colombia.</w:t>
      </w:r>
    </w:p>
    <w:p w:rsidR="00F831E5" w:rsidRPr="00BB697E" w:rsidRDefault="00F831E5" w:rsidP="00FC1D0B">
      <w:pPr>
        <w:spacing w:line="480" w:lineRule="auto"/>
        <w:ind w:firstLine="708"/>
        <w:jc w:val="both"/>
        <w:rPr>
          <w:rFonts w:ascii="Arial" w:hAnsi="Arial" w:cs="Arial"/>
          <w:b/>
          <w:noProof/>
        </w:rPr>
      </w:pPr>
    </w:p>
    <w:p w:rsidR="00237D5D" w:rsidRPr="00BB697E" w:rsidRDefault="00237D5D" w:rsidP="00FC1D0B">
      <w:pPr>
        <w:spacing w:line="480" w:lineRule="auto"/>
        <w:ind w:firstLine="708"/>
        <w:jc w:val="both"/>
        <w:rPr>
          <w:rFonts w:ascii="Arial" w:hAnsi="Arial" w:cs="Arial"/>
          <w:b/>
          <w:noProof/>
        </w:rPr>
      </w:pPr>
      <w:r w:rsidRPr="00BB697E">
        <w:rPr>
          <w:rFonts w:ascii="Arial" w:hAnsi="Arial" w:cs="Arial"/>
          <w:b/>
          <w:noProof/>
        </w:rPr>
        <w:t>1.1.2.</w:t>
      </w:r>
      <w:r w:rsidRPr="00BB697E">
        <w:rPr>
          <w:rFonts w:ascii="Arial" w:hAnsi="Arial" w:cs="Arial"/>
          <w:b/>
          <w:noProof/>
        </w:rPr>
        <w:tab/>
        <w:t>Cartera de productos</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Rotoplast realiza la producción de los productos plásticos en que ofrecen es su catálogo y productos bajo pedido.</w:t>
      </w:r>
    </w:p>
    <w:p w:rsidR="00B625AE" w:rsidRPr="00BB697E" w:rsidRDefault="00B625AE" w:rsidP="00FC1D0B">
      <w:pPr>
        <w:spacing w:line="480" w:lineRule="auto"/>
        <w:jc w:val="both"/>
        <w:rPr>
          <w:rFonts w:ascii="Arial" w:hAnsi="Arial" w:cs="Arial"/>
        </w:rPr>
      </w:pP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La gama de productos que ofrece se divide en varias líneas de producción y son:</w:t>
      </w:r>
    </w:p>
    <w:p w:rsidR="00237D5D" w:rsidRPr="00BB697E" w:rsidRDefault="00237D5D" w:rsidP="00FC1D0B">
      <w:pPr>
        <w:numPr>
          <w:ilvl w:val="0"/>
          <w:numId w:val="3"/>
        </w:numPr>
        <w:spacing w:line="480" w:lineRule="auto"/>
        <w:jc w:val="both"/>
        <w:rPr>
          <w:rFonts w:ascii="Arial" w:hAnsi="Arial" w:cs="Arial"/>
        </w:rPr>
      </w:pPr>
      <w:r w:rsidRPr="00BB697E">
        <w:rPr>
          <w:rFonts w:ascii="Arial" w:hAnsi="Arial" w:cs="Arial"/>
        </w:rPr>
        <w:t>Línea de Tanques</w:t>
      </w:r>
    </w:p>
    <w:p w:rsidR="00237D5D" w:rsidRPr="00BB697E" w:rsidRDefault="00237D5D" w:rsidP="00FC1D0B">
      <w:pPr>
        <w:numPr>
          <w:ilvl w:val="0"/>
          <w:numId w:val="3"/>
        </w:numPr>
        <w:spacing w:line="480" w:lineRule="auto"/>
        <w:jc w:val="both"/>
        <w:rPr>
          <w:rFonts w:ascii="Arial" w:hAnsi="Arial" w:cs="Arial"/>
        </w:rPr>
      </w:pPr>
      <w:r w:rsidRPr="00BB697E">
        <w:rPr>
          <w:rFonts w:ascii="Arial" w:hAnsi="Arial" w:cs="Arial"/>
        </w:rPr>
        <w:t>Línea de Aseo</w:t>
      </w:r>
    </w:p>
    <w:p w:rsidR="00237D5D" w:rsidRPr="00BB697E" w:rsidRDefault="00237D5D" w:rsidP="00FC1D0B">
      <w:pPr>
        <w:numPr>
          <w:ilvl w:val="0"/>
          <w:numId w:val="3"/>
        </w:numPr>
        <w:spacing w:line="480" w:lineRule="auto"/>
        <w:jc w:val="both"/>
        <w:rPr>
          <w:rFonts w:ascii="Arial" w:hAnsi="Arial" w:cs="Arial"/>
        </w:rPr>
      </w:pPr>
      <w:r w:rsidRPr="00BB697E">
        <w:rPr>
          <w:rFonts w:ascii="Arial" w:hAnsi="Arial" w:cs="Arial"/>
        </w:rPr>
        <w:t>Línea Industrial</w:t>
      </w:r>
    </w:p>
    <w:p w:rsidR="00237D5D" w:rsidRPr="00BB697E" w:rsidRDefault="00237D5D" w:rsidP="00FC1D0B">
      <w:pPr>
        <w:numPr>
          <w:ilvl w:val="0"/>
          <w:numId w:val="3"/>
        </w:numPr>
        <w:spacing w:line="480" w:lineRule="auto"/>
        <w:jc w:val="both"/>
        <w:rPr>
          <w:rFonts w:ascii="Arial" w:hAnsi="Arial" w:cs="Arial"/>
        </w:rPr>
      </w:pPr>
      <w:r w:rsidRPr="00BB697E">
        <w:rPr>
          <w:rFonts w:ascii="Arial" w:hAnsi="Arial" w:cs="Arial"/>
        </w:rPr>
        <w:t>Línea Agropecuaria</w:t>
      </w:r>
    </w:p>
    <w:p w:rsidR="00237D5D" w:rsidRPr="00BB697E" w:rsidRDefault="00237D5D" w:rsidP="00FC1D0B">
      <w:pPr>
        <w:numPr>
          <w:ilvl w:val="0"/>
          <w:numId w:val="3"/>
        </w:numPr>
        <w:spacing w:line="480" w:lineRule="auto"/>
        <w:jc w:val="both"/>
        <w:rPr>
          <w:rFonts w:ascii="Arial" w:hAnsi="Arial" w:cs="Arial"/>
        </w:rPr>
      </w:pPr>
      <w:r w:rsidRPr="00BB697E">
        <w:rPr>
          <w:rFonts w:ascii="Arial" w:hAnsi="Arial" w:cs="Arial"/>
        </w:rPr>
        <w:t>Línea Decorativa</w:t>
      </w:r>
    </w:p>
    <w:p w:rsidR="00237D5D" w:rsidRPr="00BB697E" w:rsidRDefault="00237D5D" w:rsidP="00FC1D0B">
      <w:pPr>
        <w:numPr>
          <w:ilvl w:val="0"/>
          <w:numId w:val="3"/>
        </w:numPr>
        <w:spacing w:line="480" w:lineRule="auto"/>
        <w:jc w:val="both"/>
        <w:rPr>
          <w:rFonts w:ascii="Arial" w:hAnsi="Arial" w:cs="Arial"/>
        </w:rPr>
      </w:pPr>
      <w:r w:rsidRPr="00BB697E">
        <w:rPr>
          <w:rFonts w:ascii="Arial" w:hAnsi="Arial" w:cs="Arial"/>
        </w:rPr>
        <w:t>Línea Acuática</w:t>
      </w:r>
    </w:p>
    <w:p w:rsidR="00237D5D" w:rsidRPr="00BB697E" w:rsidRDefault="00237D5D" w:rsidP="00FC1D0B">
      <w:pPr>
        <w:numPr>
          <w:ilvl w:val="0"/>
          <w:numId w:val="3"/>
        </w:numPr>
        <w:spacing w:line="480" w:lineRule="auto"/>
        <w:jc w:val="both"/>
        <w:rPr>
          <w:rFonts w:ascii="Arial" w:hAnsi="Arial" w:cs="Arial"/>
        </w:rPr>
      </w:pPr>
      <w:r w:rsidRPr="00BB697E">
        <w:rPr>
          <w:rFonts w:ascii="Arial" w:hAnsi="Arial" w:cs="Arial"/>
        </w:rPr>
        <w:t>Línea Ambiental y</w:t>
      </w:r>
    </w:p>
    <w:p w:rsidR="00237D5D" w:rsidRPr="00BB697E" w:rsidRDefault="00237D5D" w:rsidP="00FC1D0B">
      <w:pPr>
        <w:numPr>
          <w:ilvl w:val="0"/>
          <w:numId w:val="3"/>
        </w:numPr>
        <w:spacing w:line="480" w:lineRule="auto"/>
        <w:jc w:val="both"/>
        <w:rPr>
          <w:rFonts w:ascii="Arial" w:hAnsi="Arial" w:cs="Arial"/>
        </w:rPr>
      </w:pPr>
      <w:r w:rsidRPr="00BB697E">
        <w:rPr>
          <w:rFonts w:ascii="Arial" w:hAnsi="Arial" w:cs="Arial"/>
        </w:rPr>
        <w:t>Otros</w:t>
      </w:r>
    </w:p>
    <w:p w:rsidR="00237D5D" w:rsidRPr="00BB697E" w:rsidRDefault="00237D5D" w:rsidP="00FC1D0B">
      <w:pPr>
        <w:spacing w:line="480" w:lineRule="auto"/>
        <w:jc w:val="both"/>
        <w:rPr>
          <w:rFonts w:ascii="Arial" w:hAnsi="Arial" w:cs="Arial"/>
          <w:b/>
        </w:rPr>
      </w:pPr>
      <w:r w:rsidRPr="00BB697E">
        <w:rPr>
          <w:rFonts w:ascii="Arial" w:hAnsi="Arial" w:cs="Arial"/>
          <w:b/>
        </w:rPr>
        <w:t xml:space="preserve">Línea de tanques </w:t>
      </w:r>
    </w:p>
    <w:p w:rsidR="000D2B9C" w:rsidRPr="00BB697E" w:rsidRDefault="000D2B9C" w:rsidP="00FC1D0B">
      <w:pPr>
        <w:spacing w:line="480" w:lineRule="auto"/>
        <w:jc w:val="both"/>
        <w:rPr>
          <w:rFonts w:ascii="Arial" w:hAnsi="Arial" w:cs="Arial"/>
          <w:b/>
        </w:rPr>
      </w:pP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 xml:space="preserve">Dentro de esta línea se crearon diversos tanques para cada necesidad; Rotoplast, Acuaplast, Europlast y Ponyplast en capacidades desde 250 hasta </w:t>
      </w:r>
      <w:smartTag w:uri="urn:schemas-microsoft-com:office:smarttags" w:element="metricconverter">
        <w:smartTagPr>
          <w:attr w:name="ProductID" w:val="5000 litros"/>
        </w:smartTagPr>
        <w:r w:rsidR="00237D5D" w:rsidRPr="00BB697E">
          <w:rPr>
            <w:rFonts w:ascii="Arial" w:hAnsi="Arial" w:cs="Arial"/>
          </w:rPr>
          <w:t>5000 litros</w:t>
        </w:r>
      </w:smartTag>
      <w:r w:rsidR="00237D5D" w:rsidRPr="00BB697E">
        <w:rPr>
          <w:rFonts w:ascii="Arial" w:hAnsi="Arial" w:cs="Arial"/>
        </w:rPr>
        <w:t xml:space="preserve"> cúbicos de almacenamiento. Se dividen en tanques cónicos, verticales y horizontales.</w:t>
      </w:r>
    </w:p>
    <w:p w:rsidR="00554789" w:rsidRPr="00BB697E" w:rsidRDefault="00554789" w:rsidP="00FC1D0B">
      <w:pPr>
        <w:spacing w:line="480" w:lineRule="auto"/>
        <w:jc w:val="both"/>
        <w:rPr>
          <w:rFonts w:ascii="Arial" w:hAnsi="Arial" w:cs="Arial"/>
        </w:rPr>
      </w:pPr>
    </w:p>
    <w:p w:rsidR="00863B48" w:rsidRPr="00BB697E" w:rsidRDefault="00863B48" w:rsidP="00FC1D0B">
      <w:pPr>
        <w:spacing w:line="480" w:lineRule="auto"/>
        <w:jc w:val="both"/>
        <w:rPr>
          <w:rFonts w:ascii="Arial" w:hAnsi="Arial" w:cs="Arial"/>
        </w:rPr>
      </w:pPr>
      <w:r w:rsidRPr="00BB697E">
        <w:rPr>
          <w:rFonts w:ascii="Arial" w:hAnsi="Arial" w:cs="Arial"/>
          <w:u w:val="single"/>
        </w:rPr>
        <w:t>T</w:t>
      </w:r>
      <w:r w:rsidR="00237D5D" w:rsidRPr="00BB697E">
        <w:rPr>
          <w:rFonts w:ascii="Arial" w:hAnsi="Arial" w:cs="Arial"/>
          <w:u w:val="single"/>
        </w:rPr>
        <w:t>anques cónicos</w:t>
      </w:r>
      <w:r w:rsidR="00237D5D" w:rsidRPr="00BB697E">
        <w:rPr>
          <w:rFonts w:ascii="Arial" w:hAnsi="Arial" w:cs="Arial"/>
        </w:rPr>
        <w:t xml:space="preserve"> </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863B48" w:rsidRPr="00BB697E">
        <w:rPr>
          <w:rFonts w:ascii="Arial" w:hAnsi="Arial" w:cs="Arial"/>
        </w:rPr>
        <w:t xml:space="preserve">Este tipo de tanques </w:t>
      </w:r>
      <w:r w:rsidR="00237D5D" w:rsidRPr="00BB697E">
        <w:rPr>
          <w:rFonts w:ascii="Arial" w:hAnsi="Arial" w:cs="Arial"/>
        </w:rPr>
        <w:t>generalmente se utilizan para el almacenamiento de agua y entre sus ventajas encontramos:</w:t>
      </w:r>
    </w:p>
    <w:p w:rsidR="00237D5D" w:rsidRPr="00BB697E" w:rsidRDefault="00237D5D" w:rsidP="00FC1D0B">
      <w:pPr>
        <w:numPr>
          <w:ilvl w:val="0"/>
          <w:numId w:val="4"/>
        </w:numPr>
        <w:spacing w:line="480" w:lineRule="auto"/>
        <w:jc w:val="both"/>
        <w:rPr>
          <w:rFonts w:ascii="Arial" w:hAnsi="Arial" w:cs="Arial"/>
        </w:rPr>
      </w:pPr>
      <w:r w:rsidRPr="00BB697E">
        <w:rPr>
          <w:rFonts w:ascii="Arial" w:hAnsi="Arial" w:cs="Arial"/>
        </w:rPr>
        <w:t>Tienen una alta resistencia al impacto.</w:t>
      </w:r>
    </w:p>
    <w:p w:rsidR="00237D5D" w:rsidRPr="00BB697E" w:rsidRDefault="00237D5D" w:rsidP="00FC1D0B">
      <w:pPr>
        <w:numPr>
          <w:ilvl w:val="0"/>
          <w:numId w:val="4"/>
        </w:numPr>
        <w:spacing w:line="480" w:lineRule="auto"/>
        <w:jc w:val="both"/>
        <w:rPr>
          <w:rFonts w:ascii="Arial" w:hAnsi="Arial" w:cs="Arial"/>
        </w:rPr>
      </w:pPr>
      <w:r w:rsidRPr="00BB697E">
        <w:rPr>
          <w:rFonts w:ascii="Arial" w:hAnsi="Arial" w:cs="Arial"/>
        </w:rPr>
        <w:t>Son fáciles de instalar.</w:t>
      </w:r>
    </w:p>
    <w:p w:rsidR="00237D5D" w:rsidRPr="00BB697E" w:rsidRDefault="00237D5D" w:rsidP="00FC1D0B">
      <w:pPr>
        <w:numPr>
          <w:ilvl w:val="0"/>
          <w:numId w:val="4"/>
        </w:numPr>
        <w:spacing w:line="480" w:lineRule="auto"/>
        <w:jc w:val="both"/>
        <w:rPr>
          <w:rFonts w:ascii="Arial" w:hAnsi="Arial" w:cs="Arial"/>
        </w:rPr>
      </w:pPr>
      <w:r w:rsidRPr="00BB697E">
        <w:rPr>
          <w:rFonts w:ascii="Arial" w:hAnsi="Arial" w:cs="Arial"/>
        </w:rPr>
        <w:t>Su presentación viene en distintos colores y acabados.</w:t>
      </w:r>
    </w:p>
    <w:p w:rsidR="00237D5D" w:rsidRPr="00BB697E" w:rsidRDefault="00237D5D" w:rsidP="00FC1D0B">
      <w:pPr>
        <w:numPr>
          <w:ilvl w:val="0"/>
          <w:numId w:val="4"/>
        </w:numPr>
        <w:spacing w:line="480" w:lineRule="auto"/>
        <w:jc w:val="both"/>
        <w:rPr>
          <w:rFonts w:ascii="Arial" w:hAnsi="Arial" w:cs="Arial"/>
        </w:rPr>
      </w:pPr>
      <w:r w:rsidRPr="00BB697E">
        <w:rPr>
          <w:rFonts w:ascii="Arial" w:hAnsi="Arial" w:cs="Arial"/>
        </w:rPr>
        <w:t>Son resistentes al sol y disolventes químicos.</w:t>
      </w:r>
    </w:p>
    <w:p w:rsidR="00237D5D" w:rsidRPr="00BB697E" w:rsidRDefault="00237D5D" w:rsidP="00FC1D0B">
      <w:pPr>
        <w:numPr>
          <w:ilvl w:val="0"/>
          <w:numId w:val="4"/>
        </w:numPr>
        <w:spacing w:line="480" w:lineRule="auto"/>
        <w:jc w:val="both"/>
        <w:rPr>
          <w:rFonts w:ascii="Arial" w:hAnsi="Arial" w:cs="Arial"/>
        </w:rPr>
      </w:pPr>
      <w:r w:rsidRPr="00BB697E">
        <w:rPr>
          <w:rFonts w:ascii="Arial" w:hAnsi="Arial" w:cs="Arial"/>
        </w:rPr>
        <w:t>Son fáciles de limpiar.</w:t>
      </w:r>
    </w:p>
    <w:p w:rsidR="00237D5D" w:rsidRPr="00BB697E" w:rsidRDefault="00237D5D" w:rsidP="00FC1D0B">
      <w:pPr>
        <w:numPr>
          <w:ilvl w:val="0"/>
          <w:numId w:val="4"/>
        </w:numPr>
        <w:spacing w:line="480" w:lineRule="auto"/>
        <w:jc w:val="both"/>
        <w:rPr>
          <w:rFonts w:ascii="Arial" w:hAnsi="Arial" w:cs="Arial"/>
        </w:rPr>
      </w:pPr>
      <w:r w:rsidRPr="00BB697E">
        <w:rPr>
          <w:rFonts w:ascii="Arial" w:hAnsi="Arial" w:cs="Arial"/>
        </w:rPr>
        <w:t>Su forma cónica permite que no ocupen mucho espacio.</w:t>
      </w:r>
    </w:p>
    <w:p w:rsidR="00554789" w:rsidRPr="00BB697E" w:rsidRDefault="00554789" w:rsidP="00554789">
      <w:pPr>
        <w:spacing w:line="480" w:lineRule="auto"/>
        <w:ind w:left="360"/>
        <w:jc w:val="both"/>
        <w:rPr>
          <w:rFonts w:ascii="Arial" w:hAnsi="Arial" w:cs="Arial"/>
        </w:rPr>
      </w:pPr>
    </w:p>
    <w:p w:rsidR="00237D5D" w:rsidRPr="00BB697E" w:rsidRDefault="00554789"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 xml:space="preserve">Los tanques Acuaplast pertenecen a la línea económica debido a que son de menor espesor y peso, únicamente se fabrican en colores azul y negro, mientras los Rotoplast en todos los colores y el espesor es de </w:t>
      </w:r>
      <w:smartTag w:uri="urn:schemas-microsoft-com:office:smarttags" w:element="metricconverter">
        <w:smartTagPr>
          <w:attr w:name="ProductID" w:val="3.5 mm"/>
        </w:smartTagPr>
        <w:r w:rsidR="00237D5D" w:rsidRPr="00BB697E">
          <w:rPr>
            <w:rFonts w:ascii="Arial" w:hAnsi="Arial" w:cs="Arial"/>
          </w:rPr>
          <w:t>3.5 mm</w:t>
        </w:r>
      </w:smartTag>
      <w:r w:rsidR="00237D5D" w:rsidRPr="00BB697E">
        <w:rPr>
          <w:rFonts w:ascii="Arial" w:hAnsi="Arial" w:cs="Arial"/>
        </w:rPr>
        <w:t>.</w:t>
      </w:r>
    </w:p>
    <w:p w:rsidR="00237D5D" w:rsidRPr="00BB697E" w:rsidRDefault="00237D5D" w:rsidP="00FC1D0B">
      <w:pPr>
        <w:spacing w:line="480" w:lineRule="auto"/>
        <w:jc w:val="both"/>
        <w:rPr>
          <w:rFonts w:ascii="Arial" w:hAnsi="Arial" w:cs="Arial"/>
        </w:rPr>
      </w:pPr>
      <w:r w:rsidRPr="00BB697E">
        <w:rPr>
          <w:rFonts w:ascii="Arial" w:hAnsi="Arial" w:cs="Arial"/>
        </w:rPr>
        <w:t>Los Europlast por dentro están revestidos de una capa blanca para poder detectar visualmente impurezas en el agua. Los Ponyplast son de poca altura y mayor diámetro y finalmente los cuadrados, en donde se aprovecha al 100% su espacio.</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01920" behindDoc="0" locked="0" layoutInCell="1" allowOverlap="1">
            <wp:simplePos x="0" y="0"/>
            <wp:positionH relativeFrom="column">
              <wp:posOffset>3006725</wp:posOffset>
            </wp:positionH>
            <wp:positionV relativeFrom="paragraph">
              <wp:posOffset>182880</wp:posOffset>
            </wp:positionV>
            <wp:extent cx="800100" cy="596265"/>
            <wp:effectExtent l="19050" t="0" r="0" b="0"/>
            <wp:wrapSquare wrapText="bothSides"/>
            <wp:docPr id="65" name="Imagen 32" descr="http://www.rotoplast.com.co/img/ponyp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www.rotoplast.com.co/img/ponyplast.jpg"/>
                    <pic:cNvPicPr>
                      <a:picLocks noChangeAspect="1" noChangeArrowheads="1"/>
                    </pic:cNvPicPr>
                  </pic:nvPicPr>
                  <pic:blipFill>
                    <a:blip r:embed="rId11"/>
                    <a:srcRect/>
                    <a:stretch>
                      <a:fillRect/>
                    </a:stretch>
                  </pic:blipFill>
                  <pic:spPr bwMode="auto">
                    <a:xfrm>
                      <a:off x="0" y="0"/>
                      <a:ext cx="800100" cy="59626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02944" behindDoc="0" locked="0" layoutInCell="1" allowOverlap="1">
            <wp:simplePos x="0" y="0"/>
            <wp:positionH relativeFrom="column">
              <wp:posOffset>1635125</wp:posOffset>
            </wp:positionH>
            <wp:positionV relativeFrom="paragraph">
              <wp:posOffset>182880</wp:posOffset>
            </wp:positionV>
            <wp:extent cx="861695" cy="623570"/>
            <wp:effectExtent l="19050" t="0" r="0" b="0"/>
            <wp:wrapSquare wrapText="bothSides"/>
            <wp:docPr id="64" name="Imagen 36" descr="http://www.rotoplast.com.co/img/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http://www.rotoplast.com.co/img/cuadrado.jpg"/>
                    <pic:cNvPicPr>
                      <a:picLocks noChangeAspect="1" noChangeArrowheads="1"/>
                    </pic:cNvPicPr>
                  </pic:nvPicPr>
                  <pic:blipFill>
                    <a:blip r:embed="rId12"/>
                    <a:srcRect/>
                    <a:stretch>
                      <a:fillRect/>
                    </a:stretch>
                  </pic:blipFill>
                  <pic:spPr bwMode="auto">
                    <a:xfrm>
                      <a:off x="0" y="0"/>
                      <a:ext cx="861695" cy="62357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599872" behindDoc="0" locked="0" layoutInCell="1" allowOverlap="1">
            <wp:simplePos x="0" y="0"/>
            <wp:positionH relativeFrom="column">
              <wp:posOffset>263525</wp:posOffset>
            </wp:positionH>
            <wp:positionV relativeFrom="paragraph">
              <wp:posOffset>182880</wp:posOffset>
            </wp:positionV>
            <wp:extent cx="1107440" cy="670560"/>
            <wp:effectExtent l="19050" t="0" r="0" b="0"/>
            <wp:wrapSquare wrapText="bothSides"/>
            <wp:docPr id="63" name="Imagen 21" descr="http://www.rotoplast.com.co/img/acuapla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rotoplast.com.co/img/acuaplast2.jpg"/>
                    <pic:cNvPicPr>
                      <a:picLocks noChangeAspect="1" noChangeArrowheads="1"/>
                    </pic:cNvPicPr>
                  </pic:nvPicPr>
                  <pic:blipFill>
                    <a:blip r:embed="rId13"/>
                    <a:srcRect/>
                    <a:stretch>
                      <a:fillRect/>
                    </a:stretch>
                  </pic:blipFill>
                  <pic:spPr bwMode="auto">
                    <a:xfrm>
                      <a:off x="0" y="0"/>
                      <a:ext cx="1107440" cy="67056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00896" behindDoc="0" locked="0" layoutInCell="1" allowOverlap="1">
            <wp:simplePos x="0" y="0"/>
            <wp:positionH relativeFrom="column">
              <wp:posOffset>4035425</wp:posOffset>
            </wp:positionH>
            <wp:positionV relativeFrom="paragraph">
              <wp:posOffset>68580</wp:posOffset>
            </wp:positionV>
            <wp:extent cx="993775" cy="741045"/>
            <wp:effectExtent l="19050" t="0" r="0" b="0"/>
            <wp:wrapSquare wrapText="bothSides"/>
            <wp:docPr id="62" name="Imagen 28" descr="http://www.rotoplast.com.co/img/europ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www.rotoplast.com.co/img/europlast.jpg"/>
                    <pic:cNvPicPr>
                      <a:picLocks noChangeAspect="1" noChangeArrowheads="1"/>
                    </pic:cNvPicPr>
                  </pic:nvPicPr>
                  <pic:blipFill>
                    <a:blip r:embed="rId14"/>
                    <a:srcRect/>
                    <a:stretch>
                      <a:fillRect/>
                    </a:stretch>
                  </pic:blipFill>
                  <pic:spPr bwMode="auto">
                    <a:xfrm>
                      <a:off x="0" y="0"/>
                      <a:ext cx="993775" cy="741045"/>
                    </a:xfrm>
                    <a:prstGeom prst="rect">
                      <a:avLst/>
                    </a:prstGeom>
                    <a:noFill/>
                    <a:ln w="9525">
                      <a:noFill/>
                      <a:miter lim="800000"/>
                      <a:headEnd/>
                      <a:tailEnd/>
                    </a:ln>
                  </pic:spPr>
                </pic:pic>
              </a:graphicData>
            </a:graphic>
          </wp:anchor>
        </w:drawing>
      </w:r>
      <w:r w:rsidR="00237D5D" w:rsidRPr="00BB697E">
        <w:rPr>
          <w:rFonts w:ascii="Arial" w:hAnsi="Arial" w:cs="Arial"/>
          <w:color w:val="000000"/>
          <w:lang w:eastAsia="es-MX"/>
        </w:rPr>
        <w:t xml:space="preserve"> </w:t>
      </w:r>
      <w:r w:rsidR="00237D5D" w:rsidRPr="00BB697E">
        <w:rPr>
          <w:rFonts w:ascii="Arial" w:hAnsi="Arial" w:cs="Arial"/>
          <w:color w:val="000000"/>
          <w:lang w:eastAsia="es-MX"/>
        </w:rPr>
        <w:br/>
      </w:r>
      <w:r w:rsidR="00237D5D" w:rsidRPr="00BB697E">
        <w:rPr>
          <w:rFonts w:ascii="Arial" w:hAnsi="Arial" w:cs="Arial"/>
        </w:rPr>
        <w:t xml:space="preserve"> </w:t>
      </w:r>
    </w:p>
    <w:p w:rsidR="00237D5D" w:rsidRPr="00BB697E" w:rsidRDefault="00237D5D" w:rsidP="00FC1D0B">
      <w:pPr>
        <w:spacing w:line="480" w:lineRule="auto"/>
        <w:jc w:val="both"/>
        <w:rPr>
          <w:rFonts w:ascii="Arial" w:hAnsi="Arial" w:cs="Arial"/>
        </w:rPr>
      </w:pPr>
    </w:p>
    <w:p w:rsidR="00536E41" w:rsidRPr="00BB697E" w:rsidRDefault="00536E41" w:rsidP="00FC1D0B">
      <w:pPr>
        <w:spacing w:line="480" w:lineRule="auto"/>
        <w:jc w:val="both"/>
        <w:rPr>
          <w:rFonts w:ascii="Arial" w:hAnsi="Arial" w:cs="Arial"/>
          <w:u w:val="single"/>
        </w:rPr>
      </w:pPr>
    </w:p>
    <w:p w:rsidR="00863B48" w:rsidRPr="00BB697E" w:rsidRDefault="00863B48" w:rsidP="00FC1D0B">
      <w:pPr>
        <w:spacing w:line="480" w:lineRule="auto"/>
        <w:jc w:val="both"/>
        <w:rPr>
          <w:rFonts w:ascii="Arial" w:hAnsi="Arial" w:cs="Arial"/>
          <w:u w:val="single"/>
        </w:rPr>
      </w:pPr>
      <w:r w:rsidRPr="00BB697E">
        <w:rPr>
          <w:rFonts w:ascii="Arial" w:hAnsi="Arial" w:cs="Arial"/>
          <w:u w:val="single"/>
        </w:rPr>
        <w:t>T</w:t>
      </w:r>
      <w:r w:rsidR="00237D5D" w:rsidRPr="00BB697E">
        <w:rPr>
          <w:rFonts w:ascii="Arial" w:hAnsi="Arial" w:cs="Arial"/>
          <w:u w:val="single"/>
        </w:rPr>
        <w:t>anques verticales</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A51690" w:rsidRPr="00BB697E">
        <w:rPr>
          <w:rFonts w:ascii="Arial" w:hAnsi="Arial" w:cs="Arial"/>
        </w:rPr>
        <w:t>S</w:t>
      </w:r>
      <w:r w:rsidR="00237D5D" w:rsidRPr="00BB697E">
        <w:rPr>
          <w:rFonts w:ascii="Arial" w:hAnsi="Arial" w:cs="Arial"/>
        </w:rPr>
        <w:t xml:space="preserve">irven para el almacenamiento de agua y productos químicos desde 2000 hasta </w:t>
      </w:r>
      <w:smartTag w:uri="urn:schemas-microsoft-com:office:smarttags" w:element="metricconverter">
        <w:smartTagPr>
          <w:attr w:name="ProductID" w:val="10000 litros"/>
        </w:smartTagPr>
        <w:r w:rsidR="00237D5D" w:rsidRPr="00BB697E">
          <w:rPr>
            <w:rFonts w:ascii="Arial" w:hAnsi="Arial" w:cs="Arial"/>
          </w:rPr>
          <w:t>10000 litros</w:t>
        </w:r>
      </w:smartTag>
      <w:r w:rsidR="00237D5D" w:rsidRPr="00BB697E">
        <w:rPr>
          <w:rFonts w:ascii="Arial" w:hAnsi="Arial" w:cs="Arial"/>
        </w:rPr>
        <w:t xml:space="preserve"> cúbicos.</w:t>
      </w:r>
    </w:p>
    <w:p w:rsidR="00237D5D" w:rsidRPr="00BB697E" w:rsidRDefault="00237D5D" w:rsidP="00FC1D0B">
      <w:pPr>
        <w:spacing w:line="480" w:lineRule="auto"/>
        <w:jc w:val="both"/>
        <w:rPr>
          <w:rFonts w:ascii="Arial" w:hAnsi="Arial" w:cs="Arial"/>
        </w:rPr>
      </w:pPr>
      <w:r w:rsidRPr="00BB697E">
        <w:rPr>
          <w:rFonts w:ascii="Arial" w:hAnsi="Arial" w:cs="Arial"/>
        </w:rPr>
        <w:t>En ellos se puede almacenar todo tipo de productos químicos y alimenticios.</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03968" behindDoc="0" locked="0" layoutInCell="1" allowOverlap="1">
            <wp:simplePos x="0" y="0"/>
            <wp:positionH relativeFrom="column">
              <wp:posOffset>3689985</wp:posOffset>
            </wp:positionH>
            <wp:positionV relativeFrom="paragraph">
              <wp:posOffset>233045</wp:posOffset>
            </wp:positionV>
            <wp:extent cx="358775" cy="914400"/>
            <wp:effectExtent l="19050" t="0" r="3175" b="0"/>
            <wp:wrapSquare wrapText="bothSides"/>
            <wp:docPr id="57" name="Imagen 102" descr="http://www.rotoplast.com.co/img/verti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http://www.rotoplast.com.co/img/verticales.jpg"/>
                    <pic:cNvPicPr>
                      <a:picLocks noChangeAspect="1" noChangeArrowheads="1"/>
                    </pic:cNvPicPr>
                  </pic:nvPicPr>
                  <pic:blipFill>
                    <a:blip r:embed="rId15" cstate="print"/>
                    <a:srcRect/>
                    <a:stretch>
                      <a:fillRect/>
                    </a:stretch>
                  </pic:blipFill>
                  <pic:spPr bwMode="auto">
                    <a:xfrm>
                      <a:off x="0" y="0"/>
                      <a:ext cx="358775" cy="914400"/>
                    </a:xfrm>
                    <a:prstGeom prst="rect">
                      <a:avLst/>
                    </a:prstGeom>
                    <a:noFill/>
                    <a:ln w="9525">
                      <a:noFill/>
                      <a:miter lim="800000"/>
                      <a:headEnd/>
                      <a:tailEnd/>
                    </a:ln>
                  </pic:spPr>
                </pic:pic>
              </a:graphicData>
            </a:graphic>
          </wp:anchor>
        </w:drawing>
      </w:r>
      <w:r w:rsidR="00237D5D" w:rsidRPr="00BB697E">
        <w:rPr>
          <w:rFonts w:ascii="Arial" w:hAnsi="Arial" w:cs="Arial"/>
        </w:rPr>
        <w:t>Existen varias ventajas para su uso porque son:</w:t>
      </w:r>
    </w:p>
    <w:p w:rsidR="00237D5D" w:rsidRPr="00BB697E" w:rsidRDefault="00237D5D" w:rsidP="00FC1D0B">
      <w:pPr>
        <w:numPr>
          <w:ilvl w:val="0"/>
          <w:numId w:val="5"/>
        </w:numPr>
        <w:spacing w:line="480" w:lineRule="auto"/>
        <w:jc w:val="both"/>
        <w:rPr>
          <w:rFonts w:ascii="Arial" w:hAnsi="Arial" w:cs="Arial"/>
        </w:rPr>
      </w:pPr>
      <w:r w:rsidRPr="00BB697E">
        <w:rPr>
          <w:rFonts w:ascii="Arial" w:hAnsi="Arial" w:cs="Arial"/>
        </w:rPr>
        <w:t>De fácil instalación</w:t>
      </w:r>
    </w:p>
    <w:p w:rsidR="00237D5D" w:rsidRPr="00BB697E" w:rsidRDefault="00237D5D" w:rsidP="00FC1D0B">
      <w:pPr>
        <w:numPr>
          <w:ilvl w:val="0"/>
          <w:numId w:val="5"/>
        </w:numPr>
        <w:spacing w:line="480" w:lineRule="auto"/>
        <w:jc w:val="both"/>
        <w:rPr>
          <w:rFonts w:ascii="Arial" w:hAnsi="Arial" w:cs="Arial"/>
        </w:rPr>
      </w:pPr>
      <w:r w:rsidRPr="00BB697E">
        <w:rPr>
          <w:rFonts w:ascii="Arial" w:hAnsi="Arial" w:cs="Arial"/>
        </w:rPr>
        <w:t>Higiénicos</w:t>
      </w:r>
    </w:p>
    <w:p w:rsidR="00237D5D" w:rsidRPr="00BB697E" w:rsidRDefault="00237D5D" w:rsidP="00FC1D0B">
      <w:pPr>
        <w:numPr>
          <w:ilvl w:val="0"/>
          <w:numId w:val="5"/>
        </w:numPr>
        <w:spacing w:line="480" w:lineRule="auto"/>
        <w:jc w:val="both"/>
        <w:rPr>
          <w:rFonts w:ascii="Arial" w:hAnsi="Arial" w:cs="Arial"/>
        </w:rPr>
      </w:pPr>
      <w:r w:rsidRPr="00BB697E">
        <w:rPr>
          <w:rFonts w:ascii="Arial" w:hAnsi="Arial" w:cs="Arial"/>
        </w:rPr>
        <w:t>Resistentes</w:t>
      </w:r>
    </w:p>
    <w:p w:rsidR="00237D5D" w:rsidRPr="00BB697E" w:rsidRDefault="00237D5D" w:rsidP="00FC1D0B">
      <w:pPr>
        <w:numPr>
          <w:ilvl w:val="0"/>
          <w:numId w:val="5"/>
        </w:numPr>
        <w:spacing w:line="480" w:lineRule="auto"/>
        <w:jc w:val="both"/>
        <w:rPr>
          <w:rFonts w:ascii="Arial" w:hAnsi="Arial" w:cs="Arial"/>
        </w:rPr>
      </w:pPr>
      <w:r w:rsidRPr="00BB697E">
        <w:rPr>
          <w:rFonts w:ascii="Arial" w:hAnsi="Arial" w:cs="Arial"/>
        </w:rPr>
        <w:t>Protegidos contra los rayos ultra violetas</w:t>
      </w:r>
    </w:p>
    <w:p w:rsidR="00237D5D" w:rsidRPr="00BB697E" w:rsidRDefault="00237D5D" w:rsidP="00FC1D0B">
      <w:pPr>
        <w:spacing w:line="480" w:lineRule="auto"/>
        <w:jc w:val="both"/>
        <w:rPr>
          <w:rFonts w:ascii="Arial" w:hAnsi="Arial" w:cs="Arial"/>
        </w:rPr>
      </w:pP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 xml:space="preserve">También existen en otra presentación llamada Superplast, son cilíndricos fabricados con polietileno de alta densidad </w:t>
      </w:r>
      <w:r w:rsidR="00860922" w:rsidRPr="00BB697E">
        <w:rPr>
          <w:rFonts w:ascii="Arial" w:hAnsi="Arial" w:cs="Arial"/>
        </w:rPr>
        <w:t>ideales</w:t>
      </w:r>
      <w:r w:rsidR="00237D5D" w:rsidRPr="00BB697E">
        <w:rPr>
          <w:rFonts w:ascii="Arial" w:hAnsi="Arial" w:cs="Arial"/>
        </w:rPr>
        <w:t xml:space="preserve"> para el uso industrial y doméstico. Pueden almacenar entre 1900 y </w:t>
      </w:r>
      <w:smartTag w:uri="urn:schemas-microsoft-com:office:smarttags" w:element="metricconverter">
        <w:smartTagPr>
          <w:attr w:name="ProductID" w:val="2400 litros"/>
        </w:smartTagPr>
        <w:r w:rsidR="00237D5D" w:rsidRPr="00BB697E">
          <w:rPr>
            <w:rFonts w:ascii="Arial" w:hAnsi="Arial" w:cs="Arial"/>
          </w:rPr>
          <w:t>2400 litros</w:t>
        </w:r>
      </w:smartTag>
      <w:r w:rsidR="00237D5D" w:rsidRPr="00BB697E">
        <w:rPr>
          <w:rFonts w:ascii="Arial" w:hAnsi="Arial" w:cs="Arial"/>
        </w:rPr>
        <w:t>. Entre sus ventajas encontramos:</w:t>
      </w:r>
    </w:p>
    <w:p w:rsidR="00237D5D" w:rsidRPr="00BB697E" w:rsidRDefault="00237D5D" w:rsidP="00FC1D0B">
      <w:pPr>
        <w:numPr>
          <w:ilvl w:val="0"/>
          <w:numId w:val="6"/>
        </w:numPr>
        <w:spacing w:line="480" w:lineRule="auto"/>
        <w:jc w:val="both"/>
        <w:rPr>
          <w:rFonts w:ascii="Arial" w:hAnsi="Arial" w:cs="Arial"/>
        </w:rPr>
      </w:pPr>
      <w:r w:rsidRPr="00BB697E">
        <w:rPr>
          <w:rFonts w:ascii="Arial" w:hAnsi="Arial" w:cs="Arial"/>
        </w:rPr>
        <w:t>Tienen tapa rosca hermética</w:t>
      </w:r>
    </w:p>
    <w:p w:rsidR="00237D5D" w:rsidRPr="00BB697E" w:rsidRDefault="00B47205" w:rsidP="00FC1D0B">
      <w:pPr>
        <w:numPr>
          <w:ilvl w:val="0"/>
          <w:numId w:val="6"/>
        </w:numPr>
        <w:spacing w:line="480" w:lineRule="auto"/>
        <w:jc w:val="both"/>
        <w:rPr>
          <w:rFonts w:ascii="Arial" w:hAnsi="Arial" w:cs="Arial"/>
        </w:rPr>
      </w:pPr>
      <w:r>
        <w:rPr>
          <w:rFonts w:ascii="Arial" w:hAnsi="Arial" w:cs="Arial"/>
          <w:noProof/>
        </w:rPr>
        <w:drawing>
          <wp:anchor distT="0" distB="0" distL="114300" distR="114300" simplePos="0" relativeHeight="251604992" behindDoc="0" locked="0" layoutInCell="1" allowOverlap="1">
            <wp:simplePos x="0" y="0"/>
            <wp:positionH relativeFrom="column">
              <wp:posOffset>3491230</wp:posOffset>
            </wp:positionH>
            <wp:positionV relativeFrom="paragraph">
              <wp:posOffset>78105</wp:posOffset>
            </wp:positionV>
            <wp:extent cx="557530" cy="807720"/>
            <wp:effectExtent l="19050" t="0" r="0" b="0"/>
            <wp:wrapSquare wrapText="bothSides"/>
            <wp:docPr id="53" name="Imagen 126" descr="http://www.rotoplast.com.co/img/tin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descr="http://www.rotoplast.com.co/img/tinaco.jpg"/>
                    <pic:cNvPicPr>
                      <a:picLocks noChangeAspect="1" noChangeArrowheads="1"/>
                    </pic:cNvPicPr>
                  </pic:nvPicPr>
                  <pic:blipFill>
                    <a:blip r:embed="rId16"/>
                    <a:srcRect/>
                    <a:stretch>
                      <a:fillRect/>
                    </a:stretch>
                  </pic:blipFill>
                  <pic:spPr bwMode="auto">
                    <a:xfrm>
                      <a:off x="0" y="0"/>
                      <a:ext cx="557530" cy="807720"/>
                    </a:xfrm>
                    <a:prstGeom prst="rect">
                      <a:avLst/>
                    </a:prstGeom>
                    <a:noFill/>
                    <a:ln w="9525">
                      <a:noFill/>
                      <a:miter lim="800000"/>
                      <a:headEnd/>
                      <a:tailEnd/>
                    </a:ln>
                  </pic:spPr>
                </pic:pic>
              </a:graphicData>
            </a:graphic>
          </wp:anchor>
        </w:drawing>
      </w:r>
      <w:r w:rsidR="00237D5D" w:rsidRPr="00BB697E">
        <w:rPr>
          <w:rFonts w:ascii="Arial" w:hAnsi="Arial" w:cs="Arial"/>
        </w:rPr>
        <w:t>Son extra reforzados</w:t>
      </w:r>
    </w:p>
    <w:p w:rsidR="00237D5D" w:rsidRPr="00BB697E" w:rsidRDefault="00237D5D" w:rsidP="00FC1D0B">
      <w:pPr>
        <w:numPr>
          <w:ilvl w:val="0"/>
          <w:numId w:val="6"/>
        </w:numPr>
        <w:spacing w:line="480" w:lineRule="auto"/>
        <w:jc w:val="both"/>
        <w:rPr>
          <w:rFonts w:ascii="Arial" w:hAnsi="Arial" w:cs="Arial"/>
        </w:rPr>
      </w:pPr>
      <w:r w:rsidRPr="00BB697E">
        <w:rPr>
          <w:rFonts w:ascii="Arial" w:hAnsi="Arial" w:cs="Arial"/>
        </w:rPr>
        <w:t>De gran durabilidad</w:t>
      </w:r>
    </w:p>
    <w:p w:rsidR="00237D5D" w:rsidRPr="00BB697E" w:rsidRDefault="00237D5D" w:rsidP="00FC1D0B">
      <w:pPr>
        <w:numPr>
          <w:ilvl w:val="0"/>
          <w:numId w:val="6"/>
        </w:numPr>
        <w:spacing w:line="480" w:lineRule="auto"/>
        <w:jc w:val="both"/>
        <w:rPr>
          <w:rFonts w:ascii="Arial" w:hAnsi="Arial" w:cs="Arial"/>
        </w:rPr>
      </w:pPr>
      <w:r w:rsidRPr="00BB697E">
        <w:rPr>
          <w:rFonts w:ascii="Arial" w:hAnsi="Arial" w:cs="Arial"/>
        </w:rPr>
        <w:t>Livianos para transportarlos fácilmente</w:t>
      </w:r>
    </w:p>
    <w:p w:rsidR="00237D5D" w:rsidRPr="00BB697E" w:rsidRDefault="00237D5D" w:rsidP="00FC1D0B">
      <w:pPr>
        <w:numPr>
          <w:ilvl w:val="0"/>
          <w:numId w:val="6"/>
        </w:numPr>
        <w:spacing w:line="480" w:lineRule="auto"/>
        <w:jc w:val="both"/>
        <w:rPr>
          <w:rFonts w:ascii="Arial" w:hAnsi="Arial" w:cs="Arial"/>
        </w:rPr>
      </w:pPr>
      <w:r w:rsidRPr="00BB697E">
        <w:rPr>
          <w:rFonts w:ascii="Arial" w:hAnsi="Arial" w:cs="Arial"/>
        </w:rPr>
        <w:t>Brindad una máxima seguridad e higiene</w:t>
      </w:r>
    </w:p>
    <w:p w:rsidR="00237D5D" w:rsidRPr="00BB697E" w:rsidRDefault="00237D5D" w:rsidP="00FC1D0B">
      <w:pPr>
        <w:spacing w:line="480" w:lineRule="auto"/>
        <w:ind w:left="360"/>
        <w:jc w:val="both"/>
        <w:rPr>
          <w:rFonts w:ascii="Arial" w:hAnsi="Arial" w:cs="Arial"/>
        </w:rPr>
      </w:pPr>
    </w:p>
    <w:p w:rsidR="0016228B" w:rsidRPr="00BB697E" w:rsidRDefault="0016228B" w:rsidP="00FC1D0B">
      <w:pPr>
        <w:spacing w:line="480" w:lineRule="auto"/>
        <w:jc w:val="both"/>
        <w:rPr>
          <w:rFonts w:ascii="Arial" w:hAnsi="Arial" w:cs="Arial"/>
        </w:rPr>
      </w:pPr>
      <w:r w:rsidRPr="00BB697E">
        <w:rPr>
          <w:rFonts w:ascii="Arial" w:hAnsi="Arial" w:cs="Arial"/>
        </w:rPr>
        <w:t>T</w:t>
      </w:r>
      <w:r w:rsidR="00237D5D" w:rsidRPr="00BB697E">
        <w:rPr>
          <w:rFonts w:ascii="Arial" w:hAnsi="Arial" w:cs="Arial"/>
          <w:u w:val="single"/>
        </w:rPr>
        <w:t>anques horizontales</w:t>
      </w:r>
      <w:r w:rsidR="00237D5D" w:rsidRPr="00BB697E">
        <w:rPr>
          <w:rFonts w:ascii="Arial" w:hAnsi="Arial" w:cs="Arial"/>
        </w:rPr>
        <w:t xml:space="preserve"> </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16228B" w:rsidRPr="00BB697E">
        <w:rPr>
          <w:rFonts w:ascii="Arial" w:hAnsi="Arial" w:cs="Arial"/>
        </w:rPr>
        <w:t>A</w:t>
      </w:r>
      <w:r w:rsidR="00237D5D" w:rsidRPr="00BB697E">
        <w:rPr>
          <w:rFonts w:ascii="Arial" w:hAnsi="Arial" w:cs="Arial"/>
        </w:rPr>
        <w:t xml:space="preserve">lmacenan desde 2000 hasta </w:t>
      </w:r>
      <w:smartTag w:uri="urn:schemas-microsoft-com:office:smarttags" w:element="metricconverter">
        <w:smartTagPr>
          <w:attr w:name="ProductID" w:val="16000 litros"/>
        </w:smartTagPr>
        <w:r w:rsidR="00237D5D" w:rsidRPr="00BB697E">
          <w:rPr>
            <w:rFonts w:ascii="Arial" w:hAnsi="Arial" w:cs="Arial"/>
          </w:rPr>
          <w:t>16000 litros</w:t>
        </w:r>
      </w:smartTag>
      <w:r w:rsidR="00237D5D" w:rsidRPr="00BB697E">
        <w:rPr>
          <w:rFonts w:ascii="Arial" w:hAnsi="Arial" w:cs="Arial"/>
        </w:rPr>
        <w:t xml:space="preserve">, </w:t>
      </w:r>
      <w:r w:rsidR="00554789" w:rsidRPr="00BB697E">
        <w:rPr>
          <w:rFonts w:ascii="Arial" w:hAnsi="Arial" w:cs="Arial"/>
        </w:rPr>
        <w:t xml:space="preserve">guardan </w:t>
      </w:r>
      <w:r w:rsidR="00237D5D" w:rsidRPr="00BB697E">
        <w:rPr>
          <w:rFonts w:ascii="Arial" w:hAnsi="Arial" w:cs="Arial"/>
        </w:rPr>
        <w:t>agua y todo tipo de químicos.</w:t>
      </w:r>
    </w:p>
    <w:p w:rsidR="00237D5D" w:rsidRPr="00BB697E" w:rsidRDefault="00B47205" w:rsidP="00FC1D0B">
      <w:pPr>
        <w:numPr>
          <w:ilvl w:val="0"/>
          <w:numId w:val="7"/>
        </w:numPr>
        <w:spacing w:line="480" w:lineRule="auto"/>
        <w:jc w:val="both"/>
        <w:rPr>
          <w:rFonts w:ascii="Arial" w:hAnsi="Arial" w:cs="Arial"/>
        </w:rPr>
      </w:pPr>
      <w:r>
        <w:rPr>
          <w:rFonts w:ascii="Arial" w:hAnsi="Arial" w:cs="Arial"/>
          <w:noProof/>
        </w:rPr>
        <w:drawing>
          <wp:anchor distT="0" distB="0" distL="114300" distR="114300" simplePos="0" relativeHeight="251606016" behindDoc="0" locked="0" layoutInCell="1" allowOverlap="1">
            <wp:simplePos x="0" y="0"/>
            <wp:positionH relativeFrom="column">
              <wp:posOffset>3689985</wp:posOffset>
            </wp:positionH>
            <wp:positionV relativeFrom="paragraph">
              <wp:posOffset>305435</wp:posOffset>
            </wp:positionV>
            <wp:extent cx="1143000" cy="750570"/>
            <wp:effectExtent l="19050" t="0" r="0" b="0"/>
            <wp:wrapSquare wrapText="bothSides"/>
            <wp:docPr id="49" name="Imagen 333" descr="http://www.rotoplast.com.co/img/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3" descr="http://www.rotoplast.com.co/img/rt.jpg"/>
                    <pic:cNvPicPr>
                      <a:picLocks noChangeAspect="1" noChangeArrowheads="1"/>
                    </pic:cNvPicPr>
                  </pic:nvPicPr>
                  <pic:blipFill>
                    <a:blip r:embed="rId17"/>
                    <a:srcRect/>
                    <a:stretch>
                      <a:fillRect/>
                    </a:stretch>
                  </pic:blipFill>
                  <pic:spPr bwMode="auto">
                    <a:xfrm>
                      <a:off x="0" y="0"/>
                      <a:ext cx="1143000" cy="750570"/>
                    </a:xfrm>
                    <a:prstGeom prst="rect">
                      <a:avLst/>
                    </a:prstGeom>
                    <a:noFill/>
                    <a:ln w="9525">
                      <a:noFill/>
                      <a:miter lim="800000"/>
                      <a:headEnd/>
                      <a:tailEnd/>
                    </a:ln>
                  </pic:spPr>
                </pic:pic>
              </a:graphicData>
            </a:graphic>
          </wp:anchor>
        </w:drawing>
      </w:r>
      <w:r w:rsidR="00237D5D" w:rsidRPr="00BB697E">
        <w:rPr>
          <w:rFonts w:ascii="Arial" w:hAnsi="Arial" w:cs="Arial"/>
        </w:rPr>
        <w:t>Son fáciles de instalar y transportar</w:t>
      </w:r>
    </w:p>
    <w:p w:rsidR="00237D5D" w:rsidRPr="00BB697E" w:rsidRDefault="00237D5D" w:rsidP="00FC1D0B">
      <w:pPr>
        <w:numPr>
          <w:ilvl w:val="0"/>
          <w:numId w:val="7"/>
        </w:numPr>
        <w:spacing w:line="480" w:lineRule="auto"/>
        <w:jc w:val="both"/>
        <w:rPr>
          <w:rFonts w:ascii="Arial" w:hAnsi="Arial" w:cs="Arial"/>
        </w:rPr>
      </w:pPr>
      <w:r w:rsidRPr="00BB697E">
        <w:rPr>
          <w:rFonts w:ascii="Arial" w:hAnsi="Arial" w:cs="Arial"/>
        </w:rPr>
        <w:t>Tienen resistencia al impacto y a la corrosión</w:t>
      </w:r>
    </w:p>
    <w:p w:rsidR="00237D5D" w:rsidRPr="00BB697E" w:rsidRDefault="00237D5D" w:rsidP="00FC1D0B">
      <w:pPr>
        <w:numPr>
          <w:ilvl w:val="0"/>
          <w:numId w:val="7"/>
        </w:numPr>
        <w:spacing w:line="480" w:lineRule="auto"/>
        <w:jc w:val="both"/>
        <w:rPr>
          <w:rFonts w:ascii="Arial" w:hAnsi="Arial" w:cs="Arial"/>
        </w:rPr>
      </w:pPr>
      <w:r w:rsidRPr="00BB697E">
        <w:rPr>
          <w:rFonts w:ascii="Arial" w:hAnsi="Arial" w:cs="Arial"/>
        </w:rPr>
        <w:t>No son biodegradables</w:t>
      </w:r>
    </w:p>
    <w:p w:rsidR="00237D5D" w:rsidRPr="00BB697E" w:rsidRDefault="00237D5D" w:rsidP="00FC1D0B">
      <w:pPr>
        <w:numPr>
          <w:ilvl w:val="0"/>
          <w:numId w:val="7"/>
        </w:numPr>
        <w:spacing w:line="480" w:lineRule="auto"/>
        <w:jc w:val="both"/>
        <w:rPr>
          <w:rFonts w:ascii="Arial" w:hAnsi="Arial" w:cs="Arial"/>
        </w:rPr>
      </w:pPr>
      <w:r w:rsidRPr="00BB697E">
        <w:rPr>
          <w:rFonts w:ascii="Arial" w:hAnsi="Arial" w:cs="Arial"/>
        </w:rPr>
        <w:t>No pueden ser atacados por hongos o bacterias</w:t>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b/>
        </w:rPr>
      </w:pPr>
      <w:r w:rsidRPr="00BB697E">
        <w:rPr>
          <w:rFonts w:ascii="Arial" w:hAnsi="Arial" w:cs="Arial"/>
          <w:b/>
        </w:rPr>
        <w:t>Línea de Aseo</w:t>
      </w:r>
    </w:p>
    <w:p w:rsidR="000D2B9C" w:rsidRPr="00BB697E" w:rsidRDefault="000D2B9C" w:rsidP="00FC1D0B">
      <w:pPr>
        <w:spacing w:line="480" w:lineRule="auto"/>
        <w:jc w:val="both"/>
        <w:rPr>
          <w:rFonts w:ascii="Arial" w:hAnsi="Arial" w:cs="Arial"/>
          <w:b/>
        </w:rPr>
      </w:pP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 xml:space="preserve">Rotoplast, preocupado por el medio ambiente, creó </w:t>
      </w:r>
      <w:smartTag w:uri="urn:schemas-microsoft-com:office:smarttags" w:element="PersonName">
        <w:smartTagPr>
          <w:attr w:name="ProductID" w:val="la L￭nea"/>
        </w:smartTagPr>
        <w:r w:rsidR="00237D5D" w:rsidRPr="00BB697E">
          <w:rPr>
            <w:rFonts w:ascii="Arial" w:hAnsi="Arial" w:cs="Arial"/>
          </w:rPr>
          <w:t>la Línea</w:t>
        </w:r>
      </w:smartTag>
      <w:r w:rsidR="00237D5D" w:rsidRPr="00BB697E">
        <w:rPr>
          <w:rFonts w:ascii="Arial" w:hAnsi="Arial" w:cs="Arial"/>
        </w:rPr>
        <w:t xml:space="preserve"> de Aseo para el uso doméstico e Industrial, en la cual encontramos tres diferentes productos.</w:t>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r w:rsidRPr="00BB697E">
        <w:rPr>
          <w:rFonts w:ascii="Arial" w:hAnsi="Arial" w:cs="Arial"/>
          <w:u w:val="single"/>
        </w:rPr>
        <w:t>Contenedor para basura</w:t>
      </w:r>
    </w:p>
    <w:p w:rsidR="00237D5D" w:rsidRPr="00BB697E" w:rsidRDefault="00237D5D" w:rsidP="00FC1D0B">
      <w:pPr>
        <w:spacing w:line="480" w:lineRule="auto"/>
        <w:jc w:val="both"/>
        <w:rPr>
          <w:rFonts w:ascii="Arial" w:hAnsi="Arial" w:cs="Arial"/>
        </w:rPr>
      </w:pPr>
      <w:r w:rsidRPr="00BB697E">
        <w:rPr>
          <w:rFonts w:ascii="Arial" w:hAnsi="Arial" w:cs="Arial"/>
        </w:rPr>
        <w:t>Presentación:</w:t>
      </w:r>
    </w:p>
    <w:p w:rsidR="00237D5D" w:rsidRPr="00BB697E" w:rsidRDefault="00237D5D" w:rsidP="00FC1D0B">
      <w:pPr>
        <w:numPr>
          <w:ilvl w:val="0"/>
          <w:numId w:val="8"/>
        </w:numPr>
        <w:spacing w:line="480" w:lineRule="auto"/>
        <w:jc w:val="both"/>
        <w:rPr>
          <w:rFonts w:ascii="Arial" w:hAnsi="Arial" w:cs="Arial"/>
        </w:rPr>
      </w:pPr>
      <w:r w:rsidRPr="00BB697E">
        <w:rPr>
          <w:rFonts w:ascii="Arial" w:hAnsi="Arial" w:cs="Arial"/>
        </w:rPr>
        <w:t>Tapa ajustable</w:t>
      </w:r>
    </w:p>
    <w:p w:rsidR="00237D5D" w:rsidRPr="00BB697E" w:rsidRDefault="00237D5D" w:rsidP="00FC1D0B">
      <w:pPr>
        <w:numPr>
          <w:ilvl w:val="0"/>
          <w:numId w:val="8"/>
        </w:numPr>
        <w:spacing w:line="480" w:lineRule="auto"/>
        <w:jc w:val="both"/>
        <w:rPr>
          <w:rFonts w:ascii="Arial" w:hAnsi="Arial" w:cs="Arial"/>
        </w:rPr>
      </w:pPr>
      <w:r w:rsidRPr="00BB697E">
        <w:rPr>
          <w:rFonts w:ascii="Arial" w:hAnsi="Arial" w:cs="Arial"/>
        </w:rPr>
        <w:t>Cómodo para transportar</w:t>
      </w:r>
    </w:p>
    <w:p w:rsidR="00237D5D" w:rsidRPr="00BB697E" w:rsidRDefault="00237D5D" w:rsidP="00FC1D0B">
      <w:pPr>
        <w:numPr>
          <w:ilvl w:val="0"/>
          <w:numId w:val="8"/>
        </w:numPr>
        <w:spacing w:line="480" w:lineRule="auto"/>
        <w:jc w:val="both"/>
        <w:rPr>
          <w:rFonts w:ascii="Arial" w:hAnsi="Arial" w:cs="Arial"/>
        </w:rPr>
      </w:pPr>
      <w:r w:rsidRPr="00BB697E">
        <w:rPr>
          <w:rFonts w:ascii="Arial" w:hAnsi="Arial" w:cs="Arial"/>
        </w:rPr>
        <w:t xml:space="preserve">Ideal para reciclar, en el color rojo se depositan los residuos médicos e hidrocarburos; en el color verde se </w:t>
      </w:r>
      <w:r w:rsidR="00554789" w:rsidRPr="00BB697E">
        <w:rPr>
          <w:rFonts w:ascii="Arial" w:hAnsi="Arial" w:cs="Arial"/>
        </w:rPr>
        <w:t>almacenan</w:t>
      </w:r>
      <w:r w:rsidRPr="00BB697E">
        <w:rPr>
          <w:rFonts w:ascii="Arial" w:hAnsi="Arial" w:cs="Arial"/>
        </w:rPr>
        <w:t xml:space="preserve"> los papeles, vidrios y plásticos; finalmente en el negro se depositan los residuos orgánicos.</w:t>
      </w:r>
    </w:p>
    <w:p w:rsidR="00237D5D" w:rsidRPr="00BB697E" w:rsidRDefault="00237D5D" w:rsidP="00FC1D0B">
      <w:pPr>
        <w:numPr>
          <w:ilvl w:val="0"/>
          <w:numId w:val="8"/>
        </w:numPr>
        <w:spacing w:line="480" w:lineRule="auto"/>
        <w:jc w:val="both"/>
        <w:rPr>
          <w:rFonts w:ascii="Arial" w:hAnsi="Arial" w:cs="Arial"/>
        </w:rPr>
      </w:pPr>
      <w:r w:rsidRPr="00BB697E">
        <w:rPr>
          <w:rFonts w:ascii="Arial" w:hAnsi="Arial" w:cs="Arial"/>
        </w:rPr>
        <w:t xml:space="preserve">Su capacidad es de </w:t>
      </w:r>
      <w:smartTag w:uri="urn:schemas-microsoft-com:office:smarttags" w:element="metricconverter">
        <w:smartTagPr>
          <w:attr w:name="ProductID" w:val="360 litros"/>
        </w:smartTagPr>
        <w:r w:rsidRPr="00BB697E">
          <w:rPr>
            <w:rFonts w:ascii="Arial" w:hAnsi="Arial" w:cs="Arial"/>
          </w:rPr>
          <w:t>360 litros</w:t>
        </w:r>
      </w:smartTag>
      <w:r w:rsidRPr="00BB697E">
        <w:rPr>
          <w:rFonts w:ascii="Arial" w:hAnsi="Arial" w:cs="Arial"/>
        </w:rPr>
        <w:t xml:space="preserve"> de volumen.</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07040" behindDoc="0" locked="0" layoutInCell="1" allowOverlap="1">
            <wp:simplePos x="0" y="0"/>
            <wp:positionH relativeFrom="column">
              <wp:posOffset>1586865</wp:posOffset>
            </wp:positionH>
            <wp:positionV relativeFrom="paragraph">
              <wp:posOffset>48260</wp:posOffset>
            </wp:positionV>
            <wp:extent cx="1619250" cy="1060450"/>
            <wp:effectExtent l="19050" t="0" r="0" b="0"/>
            <wp:wrapSquare wrapText="bothSides"/>
            <wp:docPr id="48" name="Imagen 403" descr="http://www.rotoplast.com.co/img/cane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http://www.rotoplast.com.co/img/canecas.jpg"/>
                    <pic:cNvPicPr>
                      <a:picLocks noChangeAspect="1" noChangeArrowheads="1"/>
                    </pic:cNvPicPr>
                  </pic:nvPicPr>
                  <pic:blipFill>
                    <a:blip r:embed="rId18"/>
                    <a:srcRect/>
                    <a:stretch>
                      <a:fillRect/>
                    </a:stretch>
                  </pic:blipFill>
                  <pic:spPr bwMode="auto">
                    <a:xfrm>
                      <a:off x="0" y="0"/>
                      <a:ext cx="1619250" cy="1060450"/>
                    </a:xfrm>
                    <a:prstGeom prst="rect">
                      <a:avLst/>
                    </a:prstGeom>
                    <a:noFill/>
                    <a:ln w="9525">
                      <a:noFill/>
                      <a:miter lim="800000"/>
                      <a:headEnd/>
                      <a:tailEnd/>
                    </a:ln>
                  </pic:spPr>
                </pic:pic>
              </a:graphicData>
            </a:graphic>
          </wp:anchor>
        </w:drawing>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Vagón Multiusos</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El vagón plástico multiusos sirve principalmente para transportar todo tipo de materiales en la industria en general, puede ser en fábricas, comisariatos, hospitales, hoteles, etc.</w:t>
      </w:r>
    </w:p>
    <w:p w:rsidR="00237D5D" w:rsidRPr="00BB697E" w:rsidRDefault="00237D5D" w:rsidP="00FC1D0B">
      <w:pPr>
        <w:spacing w:line="480" w:lineRule="auto"/>
        <w:jc w:val="both"/>
        <w:rPr>
          <w:rFonts w:ascii="Arial" w:hAnsi="Arial" w:cs="Arial"/>
        </w:rPr>
      </w:pPr>
      <w:r w:rsidRPr="00BB697E">
        <w:rPr>
          <w:rFonts w:ascii="Arial" w:hAnsi="Arial" w:cs="Arial"/>
        </w:rPr>
        <w:t xml:space="preserve">Se puede cargar el vagón con un máximo de </w:t>
      </w:r>
      <w:smartTag w:uri="urn:schemas-microsoft-com:office:smarttags" w:element="metricconverter">
        <w:smartTagPr>
          <w:attr w:name="ProductID" w:val="300 kg"/>
        </w:smartTagPr>
        <w:r w:rsidRPr="00BB697E">
          <w:rPr>
            <w:rFonts w:ascii="Arial" w:hAnsi="Arial" w:cs="Arial"/>
          </w:rPr>
          <w:t>300 kg</w:t>
        </w:r>
      </w:smartTag>
      <w:r w:rsidRPr="00BB697E">
        <w:rPr>
          <w:rFonts w:ascii="Arial" w:hAnsi="Arial" w:cs="Arial"/>
        </w:rPr>
        <w:t>.</w:t>
      </w:r>
    </w:p>
    <w:p w:rsidR="003221D7" w:rsidRPr="00BB697E" w:rsidRDefault="003221D7"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r w:rsidRPr="00BB697E">
        <w:rPr>
          <w:rFonts w:ascii="Arial" w:hAnsi="Arial" w:cs="Arial"/>
        </w:rPr>
        <w:t>Presentación:</w:t>
      </w:r>
    </w:p>
    <w:p w:rsidR="00237D5D" w:rsidRPr="00BB697E" w:rsidRDefault="00237D5D" w:rsidP="00FC1D0B">
      <w:pPr>
        <w:numPr>
          <w:ilvl w:val="0"/>
          <w:numId w:val="9"/>
        </w:numPr>
        <w:spacing w:line="480" w:lineRule="auto"/>
        <w:jc w:val="both"/>
        <w:rPr>
          <w:rFonts w:ascii="Arial" w:hAnsi="Arial" w:cs="Arial"/>
        </w:rPr>
      </w:pPr>
      <w:r w:rsidRPr="00BB697E">
        <w:rPr>
          <w:rFonts w:ascii="Arial" w:hAnsi="Arial" w:cs="Arial"/>
        </w:rPr>
        <w:t>Tapa ajustable</w:t>
      </w:r>
    </w:p>
    <w:p w:rsidR="00237D5D" w:rsidRPr="00BB697E" w:rsidRDefault="00B47205" w:rsidP="00FC1D0B">
      <w:pPr>
        <w:numPr>
          <w:ilvl w:val="0"/>
          <w:numId w:val="9"/>
        </w:numPr>
        <w:spacing w:line="480" w:lineRule="auto"/>
        <w:jc w:val="both"/>
        <w:rPr>
          <w:rFonts w:ascii="Arial" w:hAnsi="Arial" w:cs="Arial"/>
        </w:rPr>
      </w:pPr>
      <w:r>
        <w:rPr>
          <w:rFonts w:ascii="Arial" w:hAnsi="Arial" w:cs="Arial"/>
          <w:noProof/>
        </w:rPr>
        <w:drawing>
          <wp:anchor distT="0" distB="0" distL="0" distR="0" simplePos="0" relativeHeight="251608064" behindDoc="0" locked="0" layoutInCell="1" allowOverlap="0">
            <wp:simplePos x="0" y="0"/>
            <wp:positionH relativeFrom="column">
              <wp:posOffset>3657600</wp:posOffset>
            </wp:positionH>
            <wp:positionV relativeFrom="line">
              <wp:posOffset>22225</wp:posOffset>
            </wp:positionV>
            <wp:extent cx="904875" cy="758190"/>
            <wp:effectExtent l="19050" t="0" r="9525" b="0"/>
            <wp:wrapSquare wrapText="bothSides"/>
            <wp:docPr id="47" name="Imagen 8" descr="http://www.rotoplast.com.co/img/vagon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rotoplast.com.co/img/vagonrojo.jpg"/>
                    <pic:cNvPicPr>
                      <a:picLocks noChangeAspect="1" noChangeArrowheads="1"/>
                    </pic:cNvPicPr>
                  </pic:nvPicPr>
                  <pic:blipFill>
                    <a:blip r:embed="rId19"/>
                    <a:srcRect/>
                    <a:stretch>
                      <a:fillRect/>
                    </a:stretch>
                  </pic:blipFill>
                  <pic:spPr bwMode="auto">
                    <a:xfrm>
                      <a:off x="0" y="0"/>
                      <a:ext cx="904875" cy="758190"/>
                    </a:xfrm>
                    <a:prstGeom prst="rect">
                      <a:avLst/>
                    </a:prstGeom>
                    <a:noFill/>
                    <a:ln w="9525">
                      <a:noFill/>
                      <a:miter lim="800000"/>
                      <a:headEnd/>
                      <a:tailEnd/>
                    </a:ln>
                  </pic:spPr>
                </pic:pic>
              </a:graphicData>
            </a:graphic>
          </wp:anchor>
        </w:drawing>
      </w:r>
      <w:r w:rsidR="00237D5D" w:rsidRPr="00BB697E">
        <w:rPr>
          <w:rFonts w:ascii="Arial" w:hAnsi="Arial" w:cs="Arial"/>
        </w:rPr>
        <w:t>Cómodo para transportar</w:t>
      </w:r>
    </w:p>
    <w:p w:rsidR="00237D5D" w:rsidRPr="00BB697E" w:rsidRDefault="00237D5D" w:rsidP="00FC1D0B">
      <w:pPr>
        <w:numPr>
          <w:ilvl w:val="0"/>
          <w:numId w:val="9"/>
        </w:numPr>
        <w:spacing w:line="480" w:lineRule="auto"/>
        <w:jc w:val="both"/>
        <w:rPr>
          <w:rFonts w:ascii="Arial" w:hAnsi="Arial" w:cs="Arial"/>
        </w:rPr>
      </w:pPr>
      <w:r w:rsidRPr="00BB697E">
        <w:rPr>
          <w:rFonts w:ascii="Arial" w:hAnsi="Arial" w:cs="Arial"/>
        </w:rPr>
        <w:t>Tiene dos ruedas giratorias</w:t>
      </w:r>
    </w:p>
    <w:p w:rsidR="00237D5D" w:rsidRPr="00BB697E" w:rsidRDefault="00237D5D" w:rsidP="00FC1D0B">
      <w:pPr>
        <w:numPr>
          <w:ilvl w:val="0"/>
          <w:numId w:val="9"/>
        </w:numPr>
        <w:spacing w:line="480" w:lineRule="auto"/>
        <w:jc w:val="both"/>
        <w:rPr>
          <w:rFonts w:ascii="Arial" w:hAnsi="Arial" w:cs="Arial"/>
        </w:rPr>
      </w:pPr>
      <w:r w:rsidRPr="00BB697E">
        <w:rPr>
          <w:rFonts w:ascii="Arial" w:hAnsi="Arial" w:cs="Arial"/>
        </w:rPr>
        <w:t>Fabricado con platina de acero al carbón</w:t>
      </w:r>
    </w:p>
    <w:p w:rsidR="00237D5D" w:rsidRPr="00BB697E" w:rsidRDefault="00237D5D" w:rsidP="00FC1D0B">
      <w:pPr>
        <w:numPr>
          <w:ilvl w:val="0"/>
          <w:numId w:val="9"/>
        </w:numPr>
        <w:spacing w:line="480" w:lineRule="auto"/>
        <w:jc w:val="both"/>
        <w:rPr>
          <w:rFonts w:ascii="Arial" w:hAnsi="Arial" w:cs="Arial"/>
        </w:rPr>
      </w:pPr>
      <w:r w:rsidRPr="00BB697E">
        <w:rPr>
          <w:rFonts w:ascii="Arial" w:hAnsi="Arial" w:cs="Arial"/>
        </w:rPr>
        <w:t>Resistente al impacto</w:t>
      </w:r>
    </w:p>
    <w:p w:rsidR="00237D5D" w:rsidRPr="00BB697E" w:rsidRDefault="00237D5D" w:rsidP="00FC1D0B">
      <w:pPr>
        <w:numPr>
          <w:ilvl w:val="0"/>
          <w:numId w:val="9"/>
        </w:numPr>
        <w:spacing w:line="480" w:lineRule="auto"/>
        <w:jc w:val="both"/>
        <w:rPr>
          <w:rFonts w:ascii="Arial" w:hAnsi="Arial" w:cs="Arial"/>
        </w:rPr>
      </w:pPr>
      <w:r w:rsidRPr="00BB697E">
        <w:rPr>
          <w:rFonts w:ascii="Arial" w:hAnsi="Arial" w:cs="Arial"/>
        </w:rPr>
        <w:t>Higiénico</w:t>
      </w:r>
    </w:p>
    <w:p w:rsidR="00237D5D" w:rsidRPr="00BB697E" w:rsidRDefault="00237D5D" w:rsidP="00FC1D0B">
      <w:pPr>
        <w:numPr>
          <w:ilvl w:val="0"/>
          <w:numId w:val="9"/>
        </w:numPr>
        <w:spacing w:line="480" w:lineRule="auto"/>
        <w:jc w:val="both"/>
        <w:rPr>
          <w:rFonts w:ascii="Arial" w:hAnsi="Arial" w:cs="Arial"/>
        </w:rPr>
      </w:pPr>
      <w:r w:rsidRPr="00BB697E">
        <w:rPr>
          <w:rFonts w:ascii="Arial" w:hAnsi="Arial" w:cs="Arial"/>
        </w:rPr>
        <w:t>Fácil de limpiar</w:t>
      </w:r>
    </w:p>
    <w:p w:rsidR="00237D5D" w:rsidRPr="00BB697E" w:rsidRDefault="00237D5D" w:rsidP="00FC1D0B">
      <w:pPr>
        <w:numPr>
          <w:ilvl w:val="0"/>
          <w:numId w:val="9"/>
        </w:numPr>
        <w:spacing w:line="480" w:lineRule="auto"/>
        <w:jc w:val="both"/>
        <w:rPr>
          <w:rFonts w:ascii="Arial" w:hAnsi="Arial" w:cs="Arial"/>
        </w:rPr>
      </w:pPr>
      <w:r w:rsidRPr="00BB697E">
        <w:rPr>
          <w:rFonts w:ascii="Arial" w:hAnsi="Arial" w:cs="Arial"/>
        </w:rPr>
        <w:t>Liviano</w:t>
      </w:r>
    </w:p>
    <w:p w:rsidR="00237D5D" w:rsidRPr="00BB697E" w:rsidRDefault="00237D5D" w:rsidP="00FC1D0B">
      <w:pPr>
        <w:numPr>
          <w:ilvl w:val="0"/>
          <w:numId w:val="9"/>
        </w:numPr>
        <w:spacing w:line="480" w:lineRule="auto"/>
        <w:jc w:val="both"/>
        <w:rPr>
          <w:rFonts w:ascii="Arial" w:hAnsi="Arial" w:cs="Arial"/>
        </w:rPr>
      </w:pPr>
      <w:r w:rsidRPr="00BB697E">
        <w:rPr>
          <w:rFonts w:ascii="Arial" w:hAnsi="Arial" w:cs="Arial"/>
        </w:rPr>
        <w:t>Disponible en varios colores</w:t>
      </w:r>
    </w:p>
    <w:p w:rsidR="00536E41" w:rsidRPr="00BB697E" w:rsidRDefault="00536E41" w:rsidP="00FC1D0B">
      <w:pPr>
        <w:spacing w:line="480" w:lineRule="auto"/>
        <w:jc w:val="both"/>
        <w:rPr>
          <w:rFonts w:ascii="Arial" w:hAnsi="Arial" w:cs="Arial"/>
          <w:b/>
        </w:rPr>
      </w:pPr>
    </w:p>
    <w:p w:rsidR="00237D5D" w:rsidRPr="00BB697E" w:rsidRDefault="00237D5D" w:rsidP="00FC1D0B">
      <w:pPr>
        <w:spacing w:line="480" w:lineRule="auto"/>
        <w:jc w:val="both"/>
        <w:rPr>
          <w:rFonts w:ascii="Arial" w:hAnsi="Arial" w:cs="Arial"/>
          <w:b/>
        </w:rPr>
      </w:pPr>
      <w:r w:rsidRPr="00BB697E">
        <w:rPr>
          <w:rFonts w:ascii="Arial" w:hAnsi="Arial" w:cs="Arial"/>
          <w:b/>
        </w:rPr>
        <w:t>Línea industrial</w:t>
      </w:r>
    </w:p>
    <w:p w:rsidR="000D2B9C" w:rsidRPr="00BB697E" w:rsidRDefault="000D2B9C" w:rsidP="00FC1D0B">
      <w:pPr>
        <w:spacing w:line="480" w:lineRule="auto"/>
        <w:jc w:val="both"/>
        <w:rPr>
          <w:rFonts w:ascii="Arial" w:hAnsi="Arial" w:cs="Arial"/>
          <w:b/>
        </w:rPr>
      </w:pP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La línea industrial fue creada para transportar en ella diferentes materiales dentro de las grandes fábricas.</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10112" behindDoc="1" locked="0" layoutInCell="1" allowOverlap="1">
            <wp:simplePos x="0" y="0"/>
            <wp:positionH relativeFrom="column">
              <wp:posOffset>4074160</wp:posOffset>
            </wp:positionH>
            <wp:positionV relativeFrom="paragraph">
              <wp:posOffset>332740</wp:posOffset>
            </wp:positionV>
            <wp:extent cx="952500" cy="1298575"/>
            <wp:effectExtent l="19050" t="0" r="0" b="0"/>
            <wp:wrapNone/>
            <wp:docPr id="43" name="Imagen 470" descr="http://www.rotoplast.com.co/img/canec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 descr="http://www.rotoplast.com.co/img/canecas4.jpg"/>
                    <pic:cNvPicPr>
                      <a:picLocks noChangeAspect="1" noChangeArrowheads="1"/>
                    </pic:cNvPicPr>
                  </pic:nvPicPr>
                  <pic:blipFill>
                    <a:blip r:embed="rId20"/>
                    <a:srcRect/>
                    <a:stretch>
                      <a:fillRect/>
                    </a:stretch>
                  </pic:blipFill>
                  <pic:spPr bwMode="auto">
                    <a:xfrm>
                      <a:off x="0" y="0"/>
                      <a:ext cx="952500" cy="1298575"/>
                    </a:xfrm>
                    <a:prstGeom prst="rect">
                      <a:avLst/>
                    </a:prstGeom>
                    <a:noFill/>
                    <a:ln w="9525">
                      <a:noFill/>
                      <a:miter lim="800000"/>
                      <a:headEnd/>
                      <a:tailEnd/>
                    </a:ln>
                  </pic:spPr>
                </pic:pic>
              </a:graphicData>
            </a:graphic>
          </wp:anchor>
        </w:drawing>
      </w:r>
      <w:r w:rsidR="00237D5D" w:rsidRPr="00BB697E">
        <w:rPr>
          <w:rFonts w:ascii="Arial" w:hAnsi="Arial" w:cs="Arial"/>
        </w:rPr>
        <w:t>Se puede almacenar y transportar materia prima, herramientas, partes para ensamble, productos químicos, en proceso y terminados.</w:t>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r w:rsidRPr="00BB697E">
        <w:rPr>
          <w:rFonts w:ascii="Arial" w:hAnsi="Arial" w:cs="Arial"/>
        </w:rPr>
        <w:t>Características:</w:t>
      </w:r>
    </w:p>
    <w:p w:rsidR="00237D5D" w:rsidRPr="00BB697E" w:rsidRDefault="00B47205" w:rsidP="00FC1D0B">
      <w:pPr>
        <w:numPr>
          <w:ilvl w:val="0"/>
          <w:numId w:val="10"/>
        </w:numPr>
        <w:spacing w:line="480" w:lineRule="auto"/>
        <w:jc w:val="both"/>
        <w:rPr>
          <w:rFonts w:ascii="Arial" w:hAnsi="Arial" w:cs="Arial"/>
        </w:rPr>
      </w:pPr>
      <w:r>
        <w:rPr>
          <w:rFonts w:ascii="Arial" w:hAnsi="Arial" w:cs="Arial"/>
          <w:noProof/>
        </w:rPr>
        <w:drawing>
          <wp:anchor distT="0" distB="0" distL="114300" distR="114300" simplePos="0" relativeHeight="251609088" behindDoc="1" locked="0" layoutInCell="1" allowOverlap="1">
            <wp:simplePos x="0" y="0"/>
            <wp:positionH relativeFrom="column">
              <wp:posOffset>4074160</wp:posOffset>
            </wp:positionH>
            <wp:positionV relativeFrom="paragraph">
              <wp:posOffset>229235</wp:posOffset>
            </wp:positionV>
            <wp:extent cx="952500" cy="948055"/>
            <wp:effectExtent l="19050" t="0" r="0" b="0"/>
            <wp:wrapNone/>
            <wp:docPr id="40" name="Imagen 467" descr="http://www.rotoplast.com.co/img/canec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descr="http://www.rotoplast.com.co/img/canecas2.jpg"/>
                    <pic:cNvPicPr>
                      <a:picLocks noChangeAspect="1" noChangeArrowheads="1"/>
                    </pic:cNvPicPr>
                  </pic:nvPicPr>
                  <pic:blipFill>
                    <a:blip r:embed="rId21"/>
                    <a:srcRect/>
                    <a:stretch>
                      <a:fillRect/>
                    </a:stretch>
                  </pic:blipFill>
                  <pic:spPr bwMode="auto">
                    <a:xfrm>
                      <a:off x="0" y="0"/>
                      <a:ext cx="952500" cy="948055"/>
                    </a:xfrm>
                    <a:prstGeom prst="rect">
                      <a:avLst/>
                    </a:prstGeom>
                    <a:noFill/>
                    <a:ln w="9525">
                      <a:noFill/>
                      <a:miter lim="800000"/>
                      <a:headEnd/>
                      <a:tailEnd/>
                    </a:ln>
                  </pic:spPr>
                </pic:pic>
              </a:graphicData>
            </a:graphic>
          </wp:anchor>
        </w:drawing>
      </w:r>
      <w:r w:rsidR="00237D5D" w:rsidRPr="00BB697E">
        <w:rPr>
          <w:rFonts w:ascii="Arial" w:hAnsi="Arial" w:cs="Arial"/>
        </w:rPr>
        <w:t>Creado con p</w:t>
      </w:r>
      <w:r w:rsidR="00237D5D" w:rsidRPr="00BB697E">
        <w:rPr>
          <w:rFonts w:ascii="Arial" w:hAnsi="Arial" w:cs="Arial"/>
          <w:color w:val="000000"/>
          <w:lang w:eastAsia="es-MX"/>
        </w:rPr>
        <w:t>olietileno de alta resistencia al impacto</w:t>
      </w:r>
    </w:p>
    <w:p w:rsidR="00237D5D" w:rsidRPr="00BB697E" w:rsidRDefault="00237D5D" w:rsidP="00FC1D0B">
      <w:pPr>
        <w:numPr>
          <w:ilvl w:val="0"/>
          <w:numId w:val="10"/>
        </w:numPr>
        <w:spacing w:line="480" w:lineRule="auto"/>
        <w:jc w:val="both"/>
        <w:rPr>
          <w:rFonts w:ascii="Arial" w:hAnsi="Arial" w:cs="Arial"/>
        </w:rPr>
      </w:pPr>
      <w:r w:rsidRPr="00BB697E">
        <w:rPr>
          <w:rFonts w:ascii="Arial" w:hAnsi="Arial" w:cs="Arial"/>
        </w:rPr>
        <w:t>Son livianos y fáciles de manejar</w:t>
      </w:r>
    </w:p>
    <w:p w:rsidR="00237D5D" w:rsidRPr="00BB697E" w:rsidRDefault="00237D5D" w:rsidP="00FC1D0B">
      <w:pPr>
        <w:numPr>
          <w:ilvl w:val="0"/>
          <w:numId w:val="10"/>
        </w:numPr>
        <w:spacing w:line="480" w:lineRule="auto"/>
        <w:jc w:val="both"/>
        <w:rPr>
          <w:rFonts w:ascii="Arial" w:hAnsi="Arial" w:cs="Arial"/>
        </w:rPr>
      </w:pPr>
      <w:r w:rsidRPr="00BB697E">
        <w:rPr>
          <w:rFonts w:ascii="Arial" w:hAnsi="Arial" w:cs="Arial"/>
        </w:rPr>
        <w:t>Higiénicos y fáciles de limpiar</w:t>
      </w:r>
    </w:p>
    <w:p w:rsidR="00237D5D" w:rsidRPr="00BB697E" w:rsidRDefault="00237D5D" w:rsidP="00FC1D0B">
      <w:pPr>
        <w:numPr>
          <w:ilvl w:val="0"/>
          <w:numId w:val="10"/>
        </w:numPr>
        <w:spacing w:line="480" w:lineRule="auto"/>
        <w:jc w:val="both"/>
        <w:rPr>
          <w:rFonts w:ascii="Arial" w:hAnsi="Arial" w:cs="Arial"/>
        </w:rPr>
      </w:pPr>
      <w:r w:rsidRPr="00BB697E">
        <w:rPr>
          <w:rFonts w:ascii="Arial" w:hAnsi="Arial" w:cs="Arial"/>
        </w:rPr>
        <w:t>Disponibles en cualquier color</w:t>
      </w:r>
    </w:p>
    <w:p w:rsidR="00237D5D" w:rsidRPr="00BB697E" w:rsidRDefault="00237D5D" w:rsidP="00FC1D0B">
      <w:pPr>
        <w:numPr>
          <w:ilvl w:val="0"/>
          <w:numId w:val="10"/>
        </w:numPr>
        <w:spacing w:line="480" w:lineRule="auto"/>
        <w:jc w:val="both"/>
        <w:rPr>
          <w:rFonts w:ascii="Arial" w:hAnsi="Arial" w:cs="Arial"/>
        </w:rPr>
      </w:pPr>
      <w:r w:rsidRPr="00BB697E">
        <w:rPr>
          <w:rFonts w:ascii="Arial" w:hAnsi="Arial" w:cs="Arial"/>
        </w:rPr>
        <w:t>Recomendables para trabajos pesados</w:t>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r w:rsidRPr="00BB697E">
        <w:rPr>
          <w:rFonts w:ascii="Arial" w:hAnsi="Arial" w:cs="Arial"/>
        </w:rPr>
        <w:t>Existen dos tipos: los cajones industriales y las canecas textileras.</w:t>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b/>
        </w:rPr>
      </w:pPr>
      <w:r w:rsidRPr="00BB697E">
        <w:rPr>
          <w:rFonts w:ascii="Arial" w:hAnsi="Arial" w:cs="Arial"/>
          <w:b/>
        </w:rPr>
        <w:t>Línea Agropecuaria</w:t>
      </w:r>
    </w:p>
    <w:p w:rsidR="000D2B9C" w:rsidRPr="00BB697E" w:rsidRDefault="000D2B9C" w:rsidP="00FC1D0B">
      <w:pPr>
        <w:spacing w:line="480" w:lineRule="auto"/>
        <w:jc w:val="both"/>
        <w:rPr>
          <w:rFonts w:ascii="Arial" w:hAnsi="Arial" w:cs="Arial"/>
          <w:b/>
        </w:rPr>
      </w:pP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 xml:space="preserve">Dentro de la línea agropecuaria existen saladeros, bebederos, comederos y perreras para distintos usos agropecuarios y en </w:t>
      </w:r>
      <w:r w:rsidR="00554789" w:rsidRPr="00BB697E">
        <w:rPr>
          <w:rFonts w:ascii="Arial" w:hAnsi="Arial" w:cs="Arial"/>
        </w:rPr>
        <w:t>diversos</w:t>
      </w:r>
      <w:r w:rsidR="00237D5D" w:rsidRPr="00BB697E">
        <w:rPr>
          <w:rFonts w:ascii="Arial" w:hAnsi="Arial" w:cs="Arial"/>
        </w:rPr>
        <w:t xml:space="preserve"> diseños.</w:t>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Saladero</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Su presentación viene con una tapa que permite mantener la sal fresca y seca.</w:t>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r w:rsidRPr="00BB697E">
        <w:rPr>
          <w:rFonts w:ascii="Arial" w:hAnsi="Arial" w:cs="Arial"/>
        </w:rPr>
        <w:t>Características:</w:t>
      </w:r>
    </w:p>
    <w:p w:rsidR="00237D5D" w:rsidRPr="00BB697E" w:rsidRDefault="00237D5D" w:rsidP="00FC1D0B">
      <w:pPr>
        <w:numPr>
          <w:ilvl w:val="0"/>
          <w:numId w:val="11"/>
        </w:numPr>
        <w:spacing w:line="480" w:lineRule="auto"/>
        <w:jc w:val="both"/>
        <w:rPr>
          <w:rFonts w:ascii="Arial" w:hAnsi="Arial" w:cs="Arial"/>
        </w:rPr>
      </w:pPr>
      <w:r w:rsidRPr="00BB697E">
        <w:rPr>
          <w:rFonts w:ascii="Arial" w:hAnsi="Arial" w:cs="Arial"/>
        </w:rPr>
        <w:t>Resistente</w:t>
      </w:r>
    </w:p>
    <w:p w:rsidR="00237D5D" w:rsidRPr="00BB697E" w:rsidRDefault="00237D5D" w:rsidP="00FC1D0B">
      <w:pPr>
        <w:numPr>
          <w:ilvl w:val="0"/>
          <w:numId w:val="11"/>
        </w:numPr>
        <w:spacing w:line="480" w:lineRule="auto"/>
        <w:jc w:val="both"/>
        <w:rPr>
          <w:rFonts w:ascii="Arial" w:hAnsi="Arial" w:cs="Arial"/>
        </w:rPr>
      </w:pPr>
      <w:r w:rsidRPr="00BB697E">
        <w:rPr>
          <w:rFonts w:ascii="Arial" w:hAnsi="Arial" w:cs="Arial"/>
        </w:rPr>
        <w:t>Fácil de abrir para el ganado</w:t>
      </w:r>
    </w:p>
    <w:p w:rsidR="00237D5D" w:rsidRPr="00BB697E" w:rsidRDefault="00237D5D" w:rsidP="00FC1D0B">
      <w:pPr>
        <w:numPr>
          <w:ilvl w:val="0"/>
          <w:numId w:val="11"/>
        </w:numPr>
        <w:spacing w:line="480" w:lineRule="auto"/>
        <w:jc w:val="both"/>
        <w:rPr>
          <w:rFonts w:ascii="Arial" w:hAnsi="Arial" w:cs="Arial"/>
        </w:rPr>
      </w:pPr>
      <w:r w:rsidRPr="00BB697E">
        <w:rPr>
          <w:rFonts w:ascii="Arial" w:hAnsi="Arial" w:cs="Arial"/>
        </w:rPr>
        <w:t>Se puede anclar fácilmente a la tierra para evitar que el envase se voltee y derrame</w:t>
      </w:r>
    </w:p>
    <w:p w:rsidR="00237D5D" w:rsidRPr="00BB697E" w:rsidRDefault="00237D5D" w:rsidP="00FC1D0B">
      <w:pPr>
        <w:numPr>
          <w:ilvl w:val="0"/>
          <w:numId w:val="11"/>
        </w:numPr>
        <w:spacing w:line="480" w:lineRule="auto"/>
        <w:jc w:val="both"/>
        <w:rPr>
          <w:rFonts w:ascii="Arial" w:hAnsi="Arial" w:cs="Arial"/>
        </w:rPr>
      </w:pPr>
      <w:r w:rsidRPr="00BB697E">
        <w:rPr>
          <w:rFonts w:ascii="Arial" w:hAnsi="Arial" w:cs="Arial"/>
        </w:rPr>
        <w:t>Fácil de limpiar</w:t>
      </w:r>
    </w:p>
    <w:p w:rsidR="00237D5D" w:rsidRPr="00BB697E" w:rsidRDefault="00237D5D" w:rsidP="00FC1D0B">
      <w:pPr>
        <w:spacing w:line="480" w:lineRule="auto"/>
        <w:jc w:val="both"/>
        <w:rPr>
          <w:rFonts w:ascii="Arial" w:hAnsi="Arial" w:cs="Arial"/>
        </w:rPr>
      </w:pP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11136" behindDoc="0" locked="0" layoutInCell="1" allowOverlap="1">
            <wp:simplePos x="0" y="0"/>
            <wp:positionH relativeFrom="column">
              <wp:align>center</wp:align>
            </wp:positionH>
            <wp:positionV relativeFrom="paragraph">
              <wp:posOffset>7620</wp:posOffset>
            </wp:positionV>
            <wp:extent cx="1904365" cy="763905"/>
            <wp:effectExtent l="19050" t="0" r="635" b="0"/>
            <wp:wrapSquare wrapText="bothSides"/>
            <wp:docPr id="38" name="Imagen 547" descr="http://www.rotoplast.com.co/img/saladerointel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7" descr="http://www.rotoplast.com.co/img/saladerointeligente.jpg"/>
                    <pic:cNvPicPr>
                      <a:picLocks noChangeAspect="1" noChangeArrowheads="1"/>
                    </pic:cNvPicPr>
                  </pic:nvPicPr>
                  <pic:blipFill>
                    <a:blip r:embed="rId22"/>
                    <a:srcRect/>
                    <a:stretch>
                      <a:fillRect/>
                    </a:stretch>
                  </pic:blipFill>
                  <pic:spPr bwMode="auto">
                    <a:xfrm>
                      <a:off x="0" y="0"/>
                      <a:ext cx="1904365" cy="763905"/>
                    </a:xfrm>
                    <a:prstGeom prst="rect">
                      <a:avLst/>
                    </a:prstGeom>
                    <a:noFill/>
                    <a:ln w="9525">
                      <a:noFill/>
                      <a:miter lim="800000"/>
                      <a:headEnd/>
                      <a:tailEnd/>
                    </a:ln>
                  </pic:spPr>
                </pic:pic>
              </a:graphicData>
            </a:graphic>
          </wp:anchor>
        </w:drawing>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8A3C52" w:rsidRPr="00BB697E">
        <w:rPr>
          <w:rFonts w:ascii="Arial" w:hAnsi="Arial" w:cs="Arial"/>
        </w:rPr>
        <w:t>R</w:t>
      </w:r>
      <w:r w:rsidR="00237D5D" w:rsidRPr="00BB697E">
        <w:rPr>
          <w:rFonts w:ascii="Arial" w:hAnsi="Arial" w:cs="Arial"/>
        </w:rPr>
        <w:t>otoplast también ofrece un saladero más económico, disponible en tres tamaños; pequeño, mediano y grande.</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13184" behindDoc="0" locked="0" layoutInCell="1" allowOverlap="1">
            <wp:simplePos x="0" y="0"/>
            <wp:positionH relativeFrom="column">
              <wp:posOffset>2057400</wp:posOffset>
            </wp:positionH>
            <wp:positionV relativeFrom="paragraph">
              <wp:posOffset>58420</wp:posOffset>
            </wp:positionV>
            <wp:extent cx="952500" cy="718820"/>
            <wp:effectExtent l="19050" t="0" r="0" b="0"/>
            <wp:wrapSquare wrapText="bothSides"/>
            <wp:docPr id="19" name="Imagen 558" descr="http://www.rotoplast.com.co/img/sala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8" descr="http://www.rotoplast.com.co/img/saladero.jpg"/>
                    <pic:cNvPicPr>
                      <a:picLocks noChangeAspect="1" noChangeArrowheads="1"/>
                    </pic:cNvPicPr>
                  </pic:nvPicPr>
                  <pic:blipFill>
                    <a:blip r:embed="rId23"/>
                    <a:srcRect/>
                    <a:stretch>
                      <a:fillRect/>
                    </a:stretch>
                  </pic:blipFill>
                  <pic:spPr bwMode="auto">
                    <a:xfrm>
                      <a:off x="0" y="0"/>
                      <a:ext cx="952500" cy="718820"/>
                    </a:xfrm>
                    <a:prstGeom prst="rect">
                      <a:avLst/>
                    </a:prstGeom>
                    <a:noFill/>
                    <a:ln w="9525">
                      <a:noFill/>
                      <a:miter lim="800000"/>
                      <a:headEnd/>
                      <a:tailEnd/>
                    </a:ln>
                  </pic:spPr>
                </pic:pic>
              </a:graphicData>
            </a:graphic>
          </wp:anchor>
        </w:drawing>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Bebederos</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12160" behindDoc="0" locked="0" layoutInCell="1" allowOverlap="1">
            <wp:simplePos x="0" y="0"/>
            <wp:positionH relativeFrom="column">
              <wp:posOffset>3124200</wp:posOffset>
            </wp:positionH>
            <wp:positionV relativeFrom="paragraph">
              <wp:posOffset>386080</wp:posOffset>
            </wp:positionV>
            <wp:extent cx="1109345" cy="765175"/>
            <wp:effectExtent l="19050" t="0" r="0" b="0"/>
            <wp:wrapSquare wrapText="bothSides"/>
            <wp:docPr id="20" name="Imagen 555" descr="http://www.rotoplast.com.co/img/b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5" descr="http://www.rotoplast.com.co/img/bebe.jpg"/>
                    <pic:cNvPicPr>
                      <a:picLocks noChangeAspect="1" noChangeArrowheads="1"/>
                    </pic:cNvPicPr>
                  </pic:nvPicPr>
                  <pic:blipFill>
                    <a:blip r:embed="rId24"/>
                    <a:srcRect/>
                    <a:stretch>
                      <a:fillRect/>
                    </a:stretch>
                  </pic:blipFill>
                  <pic:spPr bwMode="auto">
                    <a:xfrm>
                      <a:off x="0" y="0"/>
                      <a:ext cx="1109345" cy="765175"/>
                    </a:xfrm>
                    <a:prstGeom prst="rect">
                      <a:avLst/>
                    </a:prstGeom>
                    <a:noFill/>
                    <a:ln w="9525">
                      <a:noFill/>
                      <a:miter lim="800000"/>
                      <a:headEnd/>
                      <a:tailEnd/>
                    </a:ln>
                  </pic:spPr>
                </pic:pic>
              </a:graphicData>
            </a:graphic>
          </wp:anchor>
        </w:drawing>
      </w:r>
      <w:r w:rsidR="00FA5E8F" w:rsidRPr="00BB697E">
        <w:rPr>
          <w:rFonts w:ascii="Arial" w:hAnsi="Arial" w:cs="Arial"/>
        </w:rPr>
        <w:t xml:space="preserve">    </w:t>
      </w:r>
      <w:r w:rsidR="00237D5D" w:rsidRPr="00BB697E">
        <w:rPr>
          <w:rFonts w:ascii="Arial" w:hAnsi="Arial" w:cs="Arial"/>
        </w:rPr>
        <w:t>Los bebederos son muy útiles para las funciones vitales del ganado. Se encuentran disponibles en varios tamaños:</w:t>
      </w:r>
    </w:p>
    <w:p w:rsidR="00237D5D" w:rsidRPr="00BB697E" w:rsidRDefault="00237D5D" w:rsidP="00FC1D0B">
      <w:pPr>
        <w:numPr>
          <w:ilvl w:val="0"/>
          <w:numId w:val="12"/>
        </w:numPr>
        <w:spacing w:line="480" w:lineRule="auto"/>
        <w:jc w:val="both"/>
        <w:rPr>
          <w:rFonts w:ascii="Arial" w:hAnsi="Arial" w:cs="Arial"/>
        </w:rPr>
      </w:pPr>
      <w:r w:rsidRPr="00BB697E">
        <w:rPr>
          <w:rFonts w:ascii="Arial" w:hAnsi="Arial" w:cs="Arial"/>
        </w:rPr>
        <w:t xml:space="preserve">De </w:t>
      </w:r>
      <w:smartTag w:uri="urn:schemas-microsoft-com:office:smarttags" w:element="metricconverter">
        <w:smartTagPr>
          <w:attr w:name="ProductID" w:val="250 litros"/>
        </w:smartTagPr>
        <w:r w:rsidRPr="00BB697E">
          <w:rPr>
            <w:rFonts w:ascii="Arial" w:hAnsi="Arial" w:cs="Arial"/>
          </w:rPr>
          <w:t>250 litros</w:t>
        </w:r>
      </w:smartTag>
    </w:p>
    <w:p w:rsidR="00237D5D" w:rsidRPr="00BB697E" w:rsidRDefault="00237D5D" w:rsidP="00FC1D0B">
      <w:pPr>
        <w:numPr>
          <w:ilvl w:val="0"/>
          <w:numId w:val="12"/>
        </w:numPr>
        <w:spacing w:line="480" w:lineRule="auto"/>
        <w:jc w:val="both"/>
        <w:rPr>
          <w:rFonts w:ascii="Arial" w:hAnsi="Arial" w:cs="Arial"/>
        </w:rPr>
      </w:pPr>
      <w:r w:rsidRPr="00BB697E">
        <w:rPr>
          <w:rFonts w:ascii="Arial" w:hAnsi="Arial" w:cs="Arial"/>
        </w:rPr>
        <w:t>500 litros</w:t>
      </w:r>
    </w:p>
    <w:p w:rsidR="00237D5D" w:rsidRPr="00BB697E" w:rsidRDefault="00237D5D" w:rsidP="00FC1D0B">
      <w:pPr>
        <w:numPr>
          <w:ilvl w:val="0"/>
          <w:numId w:val="12"/>
        </w:numPr>
        <w:spacing w:line="480" w:lineRule="auto"/>
        <w:jc w:val="both"/>
        <w:rPr>
          <w:rFonts w:ascii="Arial" w:hAnsi="Arial" w:cs="Arial"/>
        </w:rPr>
      </w:pPr>
      <w:smartTag w:uri="urn:schemas-microsoft-com:office:smarttags" w:element="metricconverter">
        <w:smartTagPr>
          <w:attr w:name="ProductID" w:val="1000 litros"/>
        </w:smartTagPr>
        <w:r w:rsidRPr="00BB697E">
          <w:rPr>
            <w:rFonts w:ascii="Arial" w:hAnsi="Arial" w:cs="Arial"/>
          </w:rPr>
          <w:t>1000 litros</w:t>
        </w:r>
      </w:smartTag>
    </w:p>
    <w:p w:rsidR="00237D5D" w:rsidRPr="00BB697E" w:rsidRDefault="00237D5D" w:rsidP="00FC1D0B">
      <w:pPr>
        <w:numPr>
          <w:ilvl w:val="0"/>
          <w:numId w:val="12"/>
        </w:numPr>
        <w:spacing w:line="480" w:lineRule="auto"/>
        <w:jc w:val="both"/>
        <w:rPr>
          <w:rFonts w:ascii="Arial" w:hAnsi="Arial" w:cs="Arial"/>
        </w:rPr>
      </w:pPr>
      <w:smartTag w:uri="urn:schemas-microsoft-com:office:smarttags" w:element="metricconverter">
        <w:smartTagPr>
          <w:attr w:name="ProductID" w:val="2000 litros"/>
        </w:smartTagPr>
        <w:r w:rsidRPr="00BB697E">
          <w:rPr>
            <w:rFonts w:ascii="Arial" w:hAnsi="Arial" w:cs="Arial"/>
          </w:rPr>
          <w:t>2000 litros</w:t>
        </w:r>
      </w:smartTag>
    </w:p>
    <w:p w:rsidR="003221D7" w:rsidRPr="00BB697E" w:rsidRDefault="003221D7" w:rsidP="00FC1D0B">
      <w:pPr>
        <w:spacing w:line="480" w:lineRule="auto"/>
        <w:jc w:val="both"/>
        <w:rPr>
          <w:rFonts w:ascii="Arial" w:hAnsi="Arial" w:cs="Arial"/>
          <w:u w:val="single"/>
        </w:rPr>
      </w:pP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Comederos</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Los comederos son ideales para alimentar a los animales, su estructura los hacen muy estables para que éstos no se volteen y fáciles de limpiar.</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14208" behindDoc="0" locked="0" layoutInCell="1" allowOverlap="1">
            <wp:simplePos x="0" y="0"/>
            <wp:positionH relativeFrom="column">
              <wp:posOffset>1714500</wp:posOffset>
            </wp:positionH>
            <wp:positionV relativeFrom="paragraph">
              <wp:posOffset>28575</wp:posOffset>
            </wp:positionV>
            <wp:extent cx="1056640" cy="799465"/>
            <wp:effectExtent l="19050" t="0" r="0" b="0"/>
            <wp:wrapSquare wrapText="bothSides"/>
            <wp:docPr id="22" name="Imagen 560" descr="http://www.rotoplast.com.co/img/hir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0" descr="http://www.rotoplast.com.co/img/hirdro.jpg"/>
                    <pic:cNvPicPr>
                      <a:picLocks noChangeAspect="1" noChangeArrowheads="1"/>
                    </pic:cNvPicPr>
                  </pic:nvPicPr>
                  <pic:blipFill>
                    <a:blip r:embed="rId25"/>
                    <a:srcRect/>
                    <a:stretch>
                      <a:fillRect/>
                    </a:stretch>
                  </pic:blipFill>
                  <pic:spPr bwMode="auto">
                    <a:xfrm>
                      <a:off x="0" y="0"/>
                      <a:ext cx="1056640" cy="799465"/>
                    </a:xfrm>
                    <a:prstGeom prst="rect">
                      <a:avLst/>
                    </a:prstGeom>
                    <a:noFill/>
                    <a:ln w="9525">
                      <a:noFill/>
                      <a:miter lim="800000"/>
                      <a:headEnd/>
                      <a:tailEnd/>
                    </a:ln>
                  </pic:spPr>
                </pic:pic>
              </a:graphicData>
            </a:graphic>
          </wp:anchor>
        </w:drawing>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Perreras Plásticas</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15232" behindDoc="0" locked="0" layoutInCell="1" allowOverlap="1">
            <wp:simplePos x="0" y="0"/>
            <wp:positionH relativeFrom="column">
              <wp:posOffset>2771140</wp:posOffset>
            </wp:positionH>
            <wp:positionV relativeFrom="paragraph">
              <wp:posOffset>508635</wp:posOffset>
            </wp:positionV>
            <wp:extent cx="1004570" cy="748665"/>
            <wp:effectExtent l="19050" t="0" r="5080" b="0"/>
            <wp:wrapSquare wrapText="bothSides"/>
            <wp:docPr id="23" name="Imagen 570" descr="http://www.rotoplast.com.co/img/foto_per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0" descr="http://www.rotoplast.com.co/img/foto_perrera.jpg"/>
                    <pic:cNvPicPr>
                      <a:picLocks noChangeAspect="1" noChangeArrowheads="1"/>
                    </pic:cNvPicPr>
                  </pic:nvPicPr>
                  <pic:blipFill>
                    <a:blip r:embed="rId26"/>
                    <a:srcRect/>
                    <a:stretch>
                      <a:fillRect/>
                    </a:stretch>
                  </pic:blipFill>
                  <pic:spPr bwMode="auto">
                    <a:xfrm>
                      <a:off x="0" y="0"/>
                      <a:ext cx="1004570" cy="748665"/>
                    </a:xfrm>
                    <a:prstGeom prst="rect">
                      <a:avLst/>
                    </a:prstGeom>
                    <a:noFill/>
                    <a:ln w="9525">
                      <a:noFill/>
                      <a:miter lim="800000"/>
                      <a:headEnd/>
                      <a:tailEnd/>
                    </a:ln>
                  </pic:spPr>
                </pic:pic>
              </a:graphicData>
            </a:graphic>
          </wp:anchor>
        </w:drawing>
      </w:r>
      <w:r w:rsidR="00FA5E8F" w:rsidRPr="00BB697E">
        <w:rPr>
          <w:rFonts w:ascii="Arial" w:hAnsi="Arial" w:cs="Arial"/>
        </w:rPr>
        <w:t xml:space="preserve">    </w:t>
      </w:r>
      <w:r w:rsidR="00237D5D" w:rsidRPr="00BB697E">
        <w:rPr>
          <w:rFonts w:ascii="Arial" w:hAnsi="Arial" w:cs="Arial"/>
        </w:rPr>
        <w:t>Su diseño brinda  a</w:t>
      </w:r>
      <w:r w:rsidR="00FA5E8F" w:rsidRPr="00BB697E">
        <w:rPr>
          <w:rFonts w:ascii="Arial" w:hAnsi="Arial" w:cs="Arial"/>
        </w:rPr>
        <w:t xml:space="preserve"> </w:t>
      </w:r>
      <w:r w:rsidR="00237D5D" w:rsidRPr="00BB697E">
        <w:rPr>
          <w:rFonts w:ascii="Arial" w:hAnsi="Arial" w:cs="Arial"/>
        </w:rPr>
        <w:t>las mascotas ventilación interior para que sean frescas, son livianas e higiénicas.</w:t>
      </w:r>
    </w:p>
    <w:p w:rsidR="00237D5D" w:rsidRPr="00BB697E" w:rsidRDefault="00237D5D" w:rsidP="00FC1D0B">
      <w:pPr>
        <w:spacing w:line="480" w:lineRule="auto"/>
        <w:jc w:val="both"/>
        <w:rPr>
          <w:rFonts w:ascii="Arial" w:hAnsi="Arial" w:cs="Arial"/>
        </w:rPr>
      </w:pPr>
    </w:p>
    <w:p w:rsidR="00554789" w:rsidRPr="00BB697E" w:rsidRDefault="00554789" w:rsidP="00FC1D0B">
      <w:pPr>
        <w:spacing w:line="480" w:lineRule="auto"/>
        <w:jc w:val="both"/>
        <w:rPr>
          <w:rFonts w:ascii="Arial" w:hAnsi="Arial" w:cs="Arial"/>
          <w:b/>
        </w:rPr>
      </w:pPr>
    </w:p>
    <w:p w:rsidR="00554789" w:rsidRPr="00BB697E" w:rsidRDefault="00554789" w:rsidP="00FC1D0B">
      <w:pPr>
        <w:spacing w:line="480" w:lineRule="auto"/>
        <w:jc w:val="both"/>
        <w:rPr>
          <w:rFonts w:ascii="Arial" w:hAnsi="Arial" w:cs="Arial"/>
          <w:b/>
        </w:rPr>
      </w:pPr>
    </w:p>
    <w:p w:rsidR="00237D5D" w:rsidRPr="00BB697E" w:rsidRDefault="00237D5D" w:rsidP="00FC1D0B">
      <w:pPr>
        <w:spacing w:line="480" w:lineRule="auto"/>
        <w:jc w:val="both"/>
        <w:rPr>
          <w:rFonts w:ascii="Arial" w:hAnsi="Arial" w:cs="Arial"/>
          <w:b/>
        </w:rPr>
      </w:pPr>
      <w:r w:rsidRPr="00BB697E">
        <w:rPr>
          <w:rFonts w:ascii="Arial" w:hAnsi="Arial" w:cs="Arial"/>
          <w:b/>
        </w:rPr>
        <w:t>Línea Decorativa</w:t>
      </w:r>
    </w:p>
    <w:p w:rsidR="000D2B9C" w:rsidRPr="00BB697E" w:rsidRDefault="000D2B9C" w:rsidP="00FC1D0B">
      <w:pPr>
        <w:spacing w:line="480" w:lineRule="auto"/>
        <w:jc w:val="both"/>
        <w:rPr>
          <w:rFonts w:ascii="Arial" w:hAnsi="Arial" w:cs="Arial"/>
          <w:b/>
        </w:rPr>
      </w:pP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La línea decorativa de Rotoplast brinda hermosos diseños para exteriores e interiores en varios modelos y colores. Se crearon como una alternativa para reemplazar los m</w:t>
      </w:r>
      <w:r w:rsidR="00554789" w:rsidRPr="00BB697E">
        <w:rPr>
          <w:rFonts w:ascii="Arial" w:hAnsi="Arial" w:cs="Arial"/>
        </w:rPr>
        <w:t>a</w:t>
      </w:r>
      <w:r w:rsidR="00237D5D" w:rsidRPr="00BB697E">
        <w:rPr>
          <w:rFonts w:ascii="Arial" w:hAnsi="Arial" w:cs="Arial"/>
        </w:rPr>
        <w:t xml:space="preserve">ceteros y columnas, que normalmente son muy pesados, con un material liviano y durable. </w:t>
      </w:r>
    </w:p>
    <w:p w:rsidR="00237D5D" w:rsidRPr="00BB697E" w:rsidRDefault="00237D5D" w:rsidP="00FC1D0B">
      <w:pPr>
        <w:spacing w:line="480" w:lineRule="auto"/>
        <w:jc w:val="both"/>
        <w:rPr>
          <w:rFonts w:ascii="Arial" w:hAnsi="Arial" w:cs="Arial"/>
        </w:rPr>
      </w:pP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 xml:space="preserve">Sus modelos son una réplica del estilo romano y griego, muy elegantes para decorar cualquier ambiente. </w:t>
      </w:r>
    </w:p>
    <w:p w:rsidR="00237D5D" w:rsidRPr="00BB697E" w:rsidRDefault="00237D5D" w:rsidP="00FC1D0B">
      <w:pPr>
        <w:spacing w:line="480" w:lineRule="auto"/>
        <w:jc w:val="both"/>
        <w:rPr>
          <w:rFonts w:ascii="Arial" w:hAnsi="Arial" w:cs="Arial"/>
        </w:rPr>
      </w:pP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Todos los modelos están disponibles en colores blanco, ocre, verde, plata y mármol.</w:t>
      </w: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Maceteros</w:t>
      </w:r>
    </w:p>
    <w:p w:rsidR="00237D5D" w:rsidRPr="00BB697E" w:rsidRDefault="00B47205" w:rsidP="00FC1D0B">
      <w:pPr>
        <w:spacing w:line="480" w:lineRule="auto"/>
        <w:jc w:val="both"/>
        <w:rPr>
          <w:rFonts w:ascii="Arial" w:hAnsi="Arial" w:cs="Arial"/>
          <w:noProof/>
          <w:color w:val="000000"/>
          <w:sz w:val="18"/>
          <w:szCs w:val="18"/>
          <w:lang w:eastAsia="es-MX"/>
        </w:rPr>
      </w:pPr>
      <w:r>
        <w:rPr>
          <w:rFonts w:ascii="Arial" w:hAnsi="Arial" w:cs="Arial"/>
          <w:noProof/>
        </w:rPr>
        <w:drawing>
          <wp:inline distT="0" distB="0" distL="0" distR="0">
            <wp:extent cx="2183765" cy="655320"/>
            <wp:effectExtent l="19050" t="0" r="6985" b="0"/>
            <wp:docPr id="1" name="Imagen 617" descr="http://www.rotoplast.com.co/img/mat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7" descr="http://www.rotoplast.com.co/img/matero1.jpg"/>
                    <pic:cNvPicPr>
                      <a:picLocks noChangeAspect="1" noChangeArrowheads="1"/>
                    </pic:cNvPicPr>
                  </pic:nvPicPr>
                  <pic:blipFill>
                    <a:blip r:embed="rId27"/>
                    <a:srcRect/>
                    <a:stretch>
                      <a:fillRect/>
                    </a:stretch>
                  </pic:blipFill>
                  <pic:spPr bwMode="auto">
                    <a:xfrm>
                      <a:off x="0" y="0"/>
                      <a:ext cx="2183765" cy="655320"/>
                    </a:xfrm>
                    <a:prstGeom prst="rect">
                      <a:avLst/>
                    </a:prstGeom>
                    <a:noFill/>
                    <a:ln w="9525">
                      <a:noFill/>
                      <a:miter lim="800000"/>
                      <a:headEnd/>
                      <a:tailEnd/>
                    </a:ln>
                  </pic:spPr>
                </pic:pic>
              </a:graphicData>
            </a:graphic>
          </wp:inline>
        </w:drawing>
      </w:r>
      <w:r>
        <w:rPr>
          <w:rFonts w:ascii="Arial" w:hAnsi="Arial" w:cs="Arial"/>
          <w:noProof/>
          <w:color w:val="000000"/>
          <w:sz w:val="18"/>
          <w:szCs w:val="18"/>
        </w:rPr>
        <w:drawing>
          <wp:inline distT="0" distB="0" distL="0" distR="0">
            <wp:extent cx="955040" cy="614045"/>
            <wp:effectExtent l="19050" t="0" r="0" b="0"/>
            <wp:docPr id="2" name="Imagen 618" descr="http://www.rotoplast.com.co/img/mat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8" descr="http://www.rotoplast.com.co/img/matero2.jpg"/>
                    <pic:cNvPicPr>
                      <a:picLocks noChangeAspect="1" noChangeArrowheads="1"/>
                    </pic:cNvPicPr>
                  </pic:nvPicPr>
                  <pic:blipFill>
                    <a:blip r:embed="rId28"/>
                    <a:srcRect/>
                    <a:stretch>
                      <a:fillRect/>
                    </a:stretch>
                  </pic:blipFill>
                  <pic:spPr bwMode="auto">
                    <a:xfrm>
                      <a:off x="0" y="0"/>
                      <a:ext cx="955040" cy="614045"/>
                    </a:xfrm>
                    <a:prstGeom prst="rect">
                      <a:avLst/>
                    </a:prstGeom>
                    <a:noFill/>
                    <a:ln w="9525">
                      <a:noFill/>
                      <a:miter lim="800000"/>
                      <a:headEnd/>
                      <a:tailEnd/>
                    </a:ln>
                  </pic:spPr>
                </pic:pic>
              </a:graphicData>
            </a:graphic>
          </wp:inline>
        </w:drawing>
      </w:r>
    </w:p>
    <w:p w:rsidR="00237D5D" w:rsidRPr="00BB697E" w:rsidRDefault="00237D5D" w:rsidP="00FC1D0B">
      <w:pPr>
        <w:spacing w:line="480" w:lineRule="auto"/>
        <w:jc w:val="both"/>
        <w:rPr>
          <w:rFonts w:ascii="Arial" w:hAnsi="Arial" w:cs="Arial"/>
          <w:noProof/>
          <w:color w:val="000000"/>
          <w:sz w:val="18"/>
          <w:szCs w:val="18"/>
          <w:lang w:eastAsia="es-MX"/>
        </w:rPr>
      </w:pP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Maceteras Terracota</w:t>
      </w:r>
    </w:p>
    <w:p w:rsidR="00237D5D" w:rsidRPr="00BB697E" w:rsidRDefault="00B47205" w:rsidP="00FC1D0B">
      <w:pPr>
        <w:spacing w:line="480" w:lineRule="auto"/>
        <w:jc w:val="both"/>
        <w:rPr>
          <w:rFonts w:ascii="Arial" w:hAnsi="Arial" w:cs="Arial"/>
          <w:noProof/>
          <w:color w:val="000000"/>
          <w:sz w:val="18"/>
          <w:szCs w:val="18"/>
          <w:lang w:eastAsia="es-MX"/>
        </w:rPr>
      </w:pPr>
      <w:r>
        <w:rPr>
          <w:rFonts w:ascii="Arial" w:hAnsi="Arial" w:cs="Arial"/>
          <w:noProof/>
          <w:color w:val="000000"/>
          <w:sz w:val="18"/>
          <w:szCs w:val="18"/>
        </w:rPr>
        <w:drawing>
          <wp:inline distT="0" distB="0" distL="0" distR="0">
            <wp:extent cx="641350" cy="641350"/>
            <wp:effectExtent l="19050" t="0" r="6350" b="0"/>
            <wp:docPr id="3" name="Imagen 620" descr="http://www.rotoplast.com.co/img/mate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0" descr="http://www.rotoplast.com.co/img/matero3.jpg"/>
                    <pic:cNvPicPr>
                      <a:picLocks noChangeAspect="1" noChangeArrowheads="1"/>
                    </pic:cNvPicPr>
                  </pic:nvPicPr>
                  <pic:blipFill>
                    <a:blip r:embed="rId29" cstate="print"/>
                    <a:srcRect/>
                    <a:stretch>
                      <a:fillRect/>
                    </a:stretch>
                  </pic:blipFill>
                  <pic:spPr bwMode="auto">
                    <a:xfrm>
                      <a:off x="0" y="0"/>
                      <a:ext cx="641350" cy="641350"/>
                    </a:xfrm>
                    <a:prstGeom prst="rect">
                      <a:avLst/>
                    </a:prstGeom>
                    <a:noFill/>
                    <a:ln w="9525">
                      <a:noFill/>
                      <a:miter lim="800000"/>
                      <a:headEnd/>
                      <a:tailEnd/>
                    </a:ln>
                  </pic:spPr>
                </pic:pic>
              </a:graphicData>
            </a:graphic>
          </wp:inline>
        </w:drawing>
      </w:r>
    </w:p>
    <w:p w:rsidR="00237D5D" w:rsidRPr="00BB697E" w:rsidRDefault="00237D5D" w:rsidP="00FC1D0B">
      <w:pPr>
        <w:spacing w:line="480" w:lineRule="auto"/>
        <w:jc w:val="both"/>
        <w:rPr>
          <w:rFonts w:ascii="Arial" w:hAnsi="Arial" w:cs="Arial"/>
          <w:noProof/>
          <w:color w:val="000000"/>
          <w:sz w:val="18"/>
          <w:szCs w:val="18"/>
          <w:lang w:eastAsia="es-MX"/>
        </w:rPr>
      </w:pP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Columnas Griegas</w:t>
      </w:r>
    </w:p>
    <w:p w:rsidR="00237D5D" w:rsidRPr="00BB697E" w:rsidRDefault="00237D5D" w:rsidP="00FC1D0B">
      <w:pPr>
        <w:spacing w:line="480" w:lineRule="auto"/>
        <w:jc w:val="both"/>
        <w:rPr>
          <w:rFonts w:ascii="Arial" w:hAnsi="Arial" w:cs="Arial"/>
        </w:rPr>
      </w:pPr>
      <w:r w:rsidRPr="00BB697E">
        <w:rPr>
          <w:rFonts w:ascii="Arial" w:hAnsi="Arial" w:cs="Arial"/>
        </w:rPr>
        <w:t xml:space="preserve">Disponibles en alturas desde 22 hasta </w:t>
      </w:r>
      <w:smartTag w:uri="urn:schemas-microsoft-com:office:smarttags" w:element="metricconverter">
        <w:smartTagPr>
          <w:attr w:name="ProductID" w:val="179 cent￭metros"/>
        </w:smartTagPr>
        <w:r w:rsidRPr="00BB697E">
          <w:rPr>
            <w:rFonts w:ascii="Arial" w:hAnsi="Arial" w:cs="Arial"/>
          </w:rPr>
          <w:t>179 centímetros</w:t>
        </w:r>
      </w:smartTag>
      <w:r w:rsidRPr="00BB697E">
        <w:rPr>
          <w:rFonts w:ascii="Arial" w:hAnsi="Arial" w:cs="Arial"/>
        </w:rPr>
        <w:t>.</w:t>
      </w:r>
    </w:p>
    <w:p w:rsidR="00237D5D" w:rsidRPr="00BB697E" w:rsidRDefault="00B47205" w:rsidP="00FC1D0B">
      <w:pPr>
        <w:spacing w:line="480" w:lineRule="auto"/>
        <w:jc w:val="both"/>
        <w:rPr>
          <w:rFonts w:ascii="Arial" w:hAnsi="Arial" w:cs="Arial"/>
          <w:noProof/>
          <w:lang w:eastAsia="es-MX"/>
        </w:rPr>
      </w:pPr>
      <w:r>
        <w:rPr>
          <w:rFonts w:ascii="Arial" w:hAnsi="Arial" w:cs="Arial"/>
          <w:noProof/>
        </w:rPr>
        <w:drawing>
          <wp:anchor distT="0" distB="0" distL="114300" distR="114300" simplePos="0" relativeHeight="251618304" behindDoc="0" locked="0" layoutInCell="1" allowOverlap="1">
            <wp:simplePos x="0" y="0"/>
            <wp:positionH relativeFrom="column">
              <wp:posOffset>0</wp:posOffset>
            </wp:positionH>
            <wp:positionV relativeFrom="paragraph">
              <wp:posOffset>131445</wp:posOffset>
            </wp:positionV>
            <wp:extent cx="2343150" cy="914400"/>
            <wp:effectExtent l="19050" t="0" r="0" b="0"/>
            <wp:wrapSquare wrapText="bothSides"/>
            <wp:docPr id="17" name="Imagen 625" descr="http://www.rotoplast.com.co/img/colum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5" descr="http://www.rotoplast.com.co/img/columnas1.jpg"/>
                    <pic:cNvPicPr>
                      <a:picLocks noChangeAspect="1" noChangeArrowheads="1"/>
                    </pic:cNvPicPr>
                  </pic:nvPicPr>
                  <pic:blipFill>
                    <a:blip r:embed="rId30"/>
                    <a:srcRect/>
                    <a:stretch>
                      <a:fillRect/>
                    </a:stretch>
                  </pic:blipFill>
                  <pic:spPr bwMode="auto">
                    <a:xfrm>
                      <a:off x="0" y="0"/>
                      <a:ext cx="2343150" cy="914400"/>
                    </a:xfrm>
                    <a:prstGeom prst="rect">
                      <a:avLst/>
                    </a:prstGeom>
                    <a:noFill/>
                    <a:ln w="9525">
                      <a:noFill/>
                      <a:miter lim="800000"/>
                      <a:headEnd/>
                      <a:tailEnd/>
                    </a:ln>
                  </pic:spPr>
                </pic:pic>
              </a:graphicData>
            </a:graphic>
          </wp:anchor>
        </w:drawing>
      </w:r>
    </w:p>
    <w:p w:rsidR="0016228B" w:rsidRPr="00BB697E" w:rsidRDefault="0016228B" w:rsidP="00FC1D0B">
      <w:pPr>
        <w:spacing w:line="480" w:lineRule="auto"/>
        <w:jc w:val="both"/>
        <w:rPr>
          <w:rFonts w:ascii="Arial" w:hAnsi="Arial" w:cs="Arial"/>
          <w:noProof/>
          <w:lang w:eastAsia="es-MX"/>
        </w:rPr>
      </w:pPr>
    </w:p>
    <w:p w:rsidR="00237D5D" w:rsidRPr="00BB697E" w:rsidRDefault="00237D5D" w:rsidP="00FC1D0B">
      <w:pPr>
        <w:spacing w:line="480" w:lineRule="auto"/>
        <w:jc w:val="both"/>
        <w:rPr>
          <w:rFonts w:ascii="Arial" w:hAnsi="Arial" w:cs="Arial"/>
          <w:noProof/>
          <w:lang w:eastAsia="es-MX"/>
        </w:rPr>
      </w:pPr>
    </w:p>
    <w:p w:rsidR="00237D5D" w:rsidRPr="00BB697E" w:rsidRDefault="00237D5D" w:rsidP="00FC1D0B">
      <w:pPr>
        <w:spacing w:line="480" w:lineRule="auto"/>
        <w:jc w:val="both"/>
        <w:rPr>
          <w:rFonts w:ascii="Arial" w:hAnsi="Arial" w:cs="Arial"/>
          <w:noProof/>
          <w:u w:val="single"/>
          <w:lang w:eastAsia="es-MX"/>
        </w:rPr>
      </w:pPr>
    </w:p>
    <w:p w:rsidR="00237D5D" w:rsidRPr="00BB697E" w:rsidRDefault="00237D5D" w:rsidP="00FC1D0B">
      <w:pPr>
        <w:spacing w:line="480" w:lineRule="auto"/>
        <w:jc w:val="both"/>
        <w:rPr>
          <w:rFonts w:ascii="Arial" w:hAnsi="Arial" w:cs="Arial"/>
          <w:noProof/>
          <w:u w:val="single"/>
          <w:lang w:eastAsia="es-MX"/>
        </w:rPr>
      </w:pPr>
      <w:r w:rsidRPr="00BB697E">
        <w:rPr>
          <w:rFonts w:ascii="Arial" w:hAnsi="Arial" w:cs="Arial"/>
          <w:noProof/>
          <w:u w:val="single"/>
          <w:lang w:eastAsia="es-MX"/>
        </w:rPr>
        <w:t>Columna Romana</w:t>
      </w:r>
    </w:p>
    <w:p w:rsidR="00237D5D" w:rsidRPr="00BB697E" w:rsidRDefault="00B47205" w:rsidP="00FC1D0B">
      <w:pPr>
        <w:spacing w:line="480" w:lineRule="auto"/>
        <w:jc w:val="both"/>
        <w:rPr>
          <w:rFonts w:ascii="Arial" w:hAnsi="Arial" w:cs="Arial"/>
          <w:noProof/>
          <w:lang w:eastAsia="es-MX"/>
        </w:rPr>
      </w:pPr>
      <w:r>
        <w:rPr>
          <w:rFonts w:ascii="Arial" w:hAnsi="Arial" w:cs="Arial"/>
          <w:noProof/>
        </w:rPr>
        <w:drawing>
          <wp:anchor distT="0" distB="0" distL="114300" distR="114300" simplePos="0" relativeHeight="251617280" behindDoc="0" locked="0" layoutInCell="1" allowOverlap="1">
            <wp:simplePos x="0" y="0"/>
            <wp:positionH relativeFrom="column">
              <wp:posOffset>-114300</wp:posOffset>
            </wp:positionH>
            <wp:positionV relativeFrom="paragraph">
              <wp:posOffset>55245</wp:posOffset>
            </wp:positionV>
            <wp:extent cx="571500" cy="571500"/>
            <wp:effectExtent l="19050" t="0" r="0" b="0"/>
            <wp:wrapSquare wrapText="bothSides"/>
            <wp:docPr id="16" name="Imagen 627" descr="http://www.rotoplast.com.co/img/ro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7" descr="http://www.rotoplast.com.co/img/romana.jpg"/>
                    <pic:cNvPicPr>
                      <a:picLocks noChangeAspect="1" noChangeArrowheads="1"/>
                    </pic:cNvPicPr>
                  </pic:nvPicPr>
                  <pic:blipFill>
                    <a:blip r:embed="rId31"/>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rsidR="00237D5D" w:rsidRPr="00BB697E" w:rsidRDefault="00237D5D" w:rsidP="00FC1D0B">
      <w:pPr>
        <w:spacing w:line="480" w:lineRule="auto"/>
        <w:jc w:val="both"/>
        <w:rPr>
          <w:rFonts w:ascii="Arial" w:hAnsi="Arial" w:cs="Arial"/>
          <w:noProof/>
          <w:lang w:eastAsia="es-MX"/>
        </w:rPr>
      </w:pPr>
    </w:p>
    <w:p w:rsidR="00237D5D" w:rsidRPr="00BB697E" w:rsidRDefault="00237D5D" w:rsidP="00FC1D0B">
      <w:pPr>
        <w:spacing w:line="480" w:lineRule="auto"/>
        <w:jc w:val="both"/>
        <w:rPr>
          <w:rFonts w:ascii="Arial" w:hAnsi="Arial" w:cs="Arial"/>
        </w:rPr>
      </w:pPr>
      <w:r w:rsidRPr="00BB697E">
        <w:rPr>
          <w:rFonts w:ascii="Arial" w:hAnsi="Arial" w:cs="Arial"/>
        </w:rPr>
        <w:t>Altura: 67 cms</w:t>
      </w: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Columna Jónica</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16256" behindDoc="0" locked="0" layoutInCell="1" allowOverlap="1">
            <wp:simplePos x="0" y="0"/>
            <wp:positionH relativeFrom="column">
              <wp:posOffset>114300</wp:posOffset>
            </wp:positionH>
            <wp:positionV relativeFrom="paragraph">
              <wp:posOffset>123825</wp:posOffset>
            </wp:positionV>
            <wp:extent cx="914400" cy="795020"/>
            <wp:effectExtent l="19050" t="0" r="0" b="0"/>
            <wp:wrapSquare wrapText="bothSides"/>
            <wp:docPr id="24" name="Imagen 629" descr="http://www.rotoplast.com.co/img/j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9" descr="http://www.rotoplast.com.co/img/jonica.jpg"/>
                    <pic:cNvPicPr>
                      <a:picLocks noChangeAspect="1" noChangeArrowheads="1"/>
                    </pic:cNvPicPr>
                  </pic:nvPicPr>
                  <pic:blipFill>
                    <a:blip r:embed="rId32"/>
                    <a:srcRect/>
                    <a:stretch>
                      <a:fillRect/>
                    </a:stretch>
                  </pic:blipFill>
                  <pic:spPr bwMode="auto">
                    <a:xfrm>
                      <a:off x="0" y="0"/>
                      <a:ext cx="914400" cy="795020"/>
                    </a:xfrm>
                    <a:prstGeom prst="rect">
                      <a:avLst/>
                    </a:prstGeom>
                    <a:noFill/>
                    <a:ln w="9525">
                      <a:noFill/>
                      <a:miter lim="800000"/>
                      <a:headEnd/>
                      <a:tailEnd/>
                    </a:ln>
                  </pic:spPr>
                </pic:pic>
              </a:graphicData>
            </a:graphic>
          </wp:anchor>
        </w:drawing>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b/>
        </w:rPr>
      </w:pPr>
      <w:r w:rsidRPr="00BB697E">
        <w:rPr>
          <w:rFonts w:ascii="Arial" w:hAnsi="Arial" w:cs="Arial"/>
          <w:b/>
        </w:rPr>
        <w:t>Línea ambiental</w:t>
      </w:r>
    </w:p>
    <w:p w:rsidR="000D2B9C" w:rsidRPr="00BB697E" w:rsidRDefault="000D2B9C" w:rsidP="00FC1D0B">
      <w:pPr>
        <w:spacing w:line="480" w:lineRule="auto"/>
        <w:jc w:val="both"/>
        <w:rPr>
          <w:rFonts w:ascii="Arial" w:hAnsi="Arial" w:cs="Arial"/>
          <w:b/>
        </w:rPr>
      </w:pP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Sistemas sépticos</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 xml:space="preserve">Rotoplast, preocupado por el medio ambiente creó los </w:t>
      </w:r>
      <w:r w:rsidR="00860922" w:rsidRPr="00BB697E">
        <w:rPr>
          <w:rFonts w:ascii="Arial" w:hAnsi="Arial" w:cs="Arial"/>
        </w:rPr>
        <w:t>sistemas</w:t>
      </w:r>
      <w:r w:rsidR="00237D5D" w:rsidRPr="00BB697E">
        <w:rPr>
          <w:rFonts w:ascii="Arial" w:hAnsi="Arial" w:cs="Arial"/>
        </w:rPr>
        <w:t xml:space="preserve"> sépticos para tratar aguas residuales de casas, escuelas, etc.</w:t>
      </w:r>
    </w:p>
    <w:p w:rsidR="00CE7D55" w:rsidRPr="00BB697E" w:rsidRDefault="00CE7D55" w:rsidP="00FC1D0B">
      <w:pPr>
        <w:spacing w:line="480" w:lineRule="auto"/>
        <w:jc w:val="both"/>
        <w:rPr>
          <w:rFonts w:ascii="Arial" w:hAnsi="Arial" w:cs="Arial"/>
          <w:u w:val="single"/>
        </w:rPr>
      </w:pP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Cónicos</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 xml:space="preserve">Los sistemas sépticos cónicos pueden tratar desde 2000 hasta </w:t>
      </w:r>
      <w:smartTag w:uri="urn:schemas-microsoft-com:office:smarttags" w:element="metricconverter">
        <w:smartTagPr>
          <w:attr w:name="ProductID" w:val="4000 litros"/>
        </w:smartTagPr>
        <w:r w:rsidR="00237D5D" w:rsidRPr="00BB697E">
          <w:rPr>
            <w:rFonts w:ascii="Arial" w:hAnsi="Arial" w:cs="Arial"/>
          </w:rPr>
          <w:t>4000 litros</w:t>
        </w:r>
      </w:smartTag>
      <w:r w:rsidR="00237D5D" w:rsidRPr="00BB697E">
        <w:rPr>
          <w:rFonts w:ascii="Arial" w:hAnsi="Arial" w:cs="Arial"/>
        </w:rPr>
        <w:t xml:space="preserve"> de agua. El tanque de </w:t>
      </w:r>
      <w:smartTag w:uri="urn:schemas-microsoft-com:office:smarttags" w:element="metricconverter">
        <w:smartTagPr>
          <w:attr w:name="ProductID" w:val="2000 litros"/>
        </w:smartTagPr>
        <w:r w:rsidR="00237D5D" w:rsidRPr="00BB697E">
          <w:rPr>
            <w:rFonts w:ascii="Arial" w:hAnsi="Arial" w:cs="Arial"/>
          </w:rPr>
          <w:t>2000 litros</w:t>
        </w:r>
      </w:smartTag>
      <w:r w:rsidR="00237D5D" w:rsidRPr="00BB697E">
        <w:rPr>
          <w:rFonts w:ascii="Arial" w:hAnsi="Arial" w:cs="Arial"/>
        </w:rPr>
        <w:t xml:space="preserve"> se ofrece para viviendas de hasta 6 personas, y el de 4000 para viviendas de hasta 12 </w:t>
      </w:r>
      <w:r w:rsidR="00554789" w:rsidRPr="00BB697E">
        <w:rPr>
          <w:rFonts w:ascii="Arial" w:hAnsi="Arial" w:cs="Arial"/>
        </w:rPr>
        <w:t>y p</w:t>
      </w:r>
      <w:r w:rsidR="00237D5D" w:rsidRPr="00BB697E">
        <w:rPr>
          <w:rFonts w:ascii="Arial" w:hAnsi="Arial" w:cs="Arial"/>
        </w:rPr>
        <w:t>ara un mayor número de se puede instalar un sistema paralelo, en serie o integrado que Rotoplast también lo ofrece.</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19328" behindDoc="0" locked="0" layoutInCell="1" allowOverlap="1">
            <wp:simplePos x="0" y="0"/>
            <wp:positionH relativeFrom="column">
              <wp:posOffset>1219200</wp:posOffset>
            </wp:positionH>
            <wp:positionV relativeFrom="paragraph">
              <wp:posOffset>92075</wp:posOffset>
            </wp:positionV>
            <wp:extent cx="2314575" cy="777240"/>
            <wp:effectExtent l="19050" t="0" r="9525" b="0"/>
            <wp:wrapSquare wrapText="bothSides"/>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2314575" cy="777240"/>
                    </a:xfrm>
                    <a:prstGeom prst="rect">
                      <a:avLst/>
                    </a:prstGeom>
                    <a:noFill/>
                    <a:ln w="9525">
                      <a:noFill/>
                      <a:miter lim="800000"/>
                      <a:headEnd/>
                      <a:tailEnd/>
                    </a:ln>
                  </pic:spPr>
                </pic:pic>
              </a:graphicData>
            </a:graphic>
          </wp:anchor>
        </w:drawing>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p>
    <w:p w:rsidR="00237D5D" w:rsidRPr="00BB697E" w:rsidRDefault="00554789" w:rsidP="00FC1D0B">
      <w:pPr>
        <w:spacing w:line="480" w:lineRule="auto"/>
        <w:jc w:val="both"/>
        <w:rPr>
          <w:rFonts w:ascii="Arial" w:hAnsi="Arial" w:cs="Arial"/>
          <w:u w:val="single"/>
        </w:rPr>
      </w:pPr>
      <w:r w:rsidRPr="00BB697E">
        <w:rPr>
          <w:rFonts w:ascii="Arial" w:hAnsi="Arial" w:cs="Arial"/>
          <w:u w:val="single"/>
        </w:rPr>
        <w:br w:type="page"/>
      </w:r>
      <w:r w:rsidR="00237D5D" w:rsidRPr="00BB697E">
        <w:rPr>
          <w:rFonts w:ascii="Arial" w:hAnsi="Arial" w:cs="Arial"/>
          <w:u w:val="single"/>
        </w:rPr>
        <w:t>Integrados</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 xml:space="preserve">Los sistemas cónicos integrados tratan desde 2000 hasta </w:t>
      </w:r>
      <w:smartTag w:uri="urn:schemas-microsoft-com:office:smarttags" w:element="metricconverter">
        <w:smartTagPr>
          <w:attr w:name="ProductID" w:val="16000 litros"/>
        </w:smartTagPr>
        <w:r w:rsidR="00237D5D" w:rsidRPr="00BB697E">
          <w:rPr>
            <w:rFonts w:ascii="Arial" w:hAnsi="Arial" w:cs="Arial"/>
          </w:rPr>
          <w:t>16000 litros</w:t>
        </w:r>
      </w:smartTag>
      <w:r w:rsidR="00237D5D" w:rsidRPr="00BB697E">
        <w:rPr>
          <w:rFonts w:ascii="Arial" w:hAnsi="Arial" w:cs="Arial"/>
        </w:rPr>
        <w:t xml:space="preserve"> de agua.</w:t>
      </w:r>
    </w:p>
    <w:p w:rsidR="00237D5D" w:rsidRPr="00BB697E" w:rsidRDefault="00237D5D" w:rsidP="00FC1D0B">
      <w:pPr>
        <w:spacing w:line="480" w:lineRule="auto"/>
        <w:jc w:val="both"/>
        <w:rPr>
          <w:rFonts w:ascii="Arial" w:hAnsi="Arial" w:cs="Arial"/>
        </w:rPr>
      </w:pPr>
      <w:r w:rsidRPr="00BB697E">
        <w:rPr>
          <w:rFonts w:ascii="Arial" w:hAnsi="Arial" w:cs="Arial"/>
        </w:rPr>
        <w:t xml:space="preserve">Son tanques cilíndricos horizontales fabricados con polietileno lineal, tiene divisiones internas que lo dividen en </w:t>
      </w:r>
      <w:r w:rsidR="005B1A41" w:rsidRPr="00BB697E">
        <w:rPr>
          <w:rFonts w:ascii="Arial" w:hAnsi="Arial" w:cs="Arial"/>
        </w:rPr>
        <w:t>un</w:t>
      </w:r>
      <w:r w:rsidRPr="00BB697E">
        <w:rPr>
          <w:rFonts w:ascii="Arial" w:hAnsi="Arial" w:cs="Arial"/>
        </w:rPr>
        <w:t xml:space="preserve"> tanque de dos cámaras.</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20352" behindDoc="0" locked="0" layoutInCell="1" allowOverlap="1">
            <wp:simplePos x="0" y="0"/>
            <wp:positionH relativeFrom="column">
              <wp:posOffset>1714500</wp:posOffset>
            </wp:positionH>
            <wp:positionV relativeFrom="paragraph">
              <wp:posOffset>114935</wp:posOffset>
            </wp:positionV>
            <wp:extent cx="1066800" cy="677545"/>
            <wp:effectExtent l="19050" t="0" r="0" b="0"/>
            <wp:wrapSquare wrapText="bothSides"/>
            <wp:docPr id="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1066800" cy="677545"/>
                    </a:xfrm>
                    <a:prstGeom prst="rect">
                      <a:avLst/>
                    </a:prstGeom>
                    <a:noFill/>
                    <a:ln w="9525">
                      <a:noFill/>
                      <a:miter lim="800000"/>
                      <a:headEnd/>
                      <a:tailEnd/>
                    </a:ln>
                  </pic:spPr>
                </pic:pic>
              </a:graphicData>
            </a:graphic>
          </wp:anchor>
        </w:drawing>
      </w: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rPr>
      </w:pPr>
    </w:p>
    <w:p w:rsidR="00237D5D" w:rsidRPr="00BB697E" w:rsidRDefault="00237D5D" w:rsidP="00FC1D0B">
      <w:pPr>
        <w:spacing w:line="480" w:lineRule="auto"/>
        <w:jc w:val="both"/>
        <w:rPr>
          <w:rFonts w:ascii="Arial" w:hAnsi="Arial" w:cs="Arial"/>
          <w:u w:val="single"/>
        </w:rPr>
      </w:pPr>
      <w:r w:rsidRPr="00BB697E">
        <w:rPr>
          <w:rFonts w:ascii="Arial" w:hAnsi="Arial" w:cs="Arial"/>
          <w:u w:val="single"/>
        </w:rPr>
        <w:t>Biodigestores</w:t>
      </w:r>
    </w:p>
    <w:p w:rsidR="00237D5D"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 xml:space="preserve">El biodegestor de Rotoplast es un tanque cerrado herméticamente diseñado para producir </w:t>
      </w:r>
      <w:r w:rsidR="005B1A41" w:rsidRPr="00BB697E">
        <w:rPr>
          <w:rFonts w:ascii="Arial" w:hAnsi="Arial" w:cs="Arial"/>
        </w:rPr>
        <w:t>biogás</w:t>
      </w:r>
      <w:r w:rsidR="00237D5D" w:rsidRPr="00BB697E">
        <w:rPr>
          <w:rFonts w:ascii="Arial" w:hAnsi="Arial" w:cs="Arial"/>
        </w:rPr>
        <w:t xml:space="preserve">, para suplir necesidades energéticas, y bioabono, útil para suelos y cultivos, a partir de desechos orgánicos como el estiércol de cerdo y de ganado vacuno, para de esta manera reducir la contaminación ambiental. Los componentes del biodegestor </w:t>
      </w:r>
      <w:r w:rsidR="00860922" w:rsidRPr="00BB697E">
        <w:rPr>
          <w:rFonts w:ascii="Arial" w:hAnsi="Arial" w:cs="Arial"/>
        </w:rPr>
        <w:t>resisten</w:t>
      </w:r>
      <w:r w:rsidR="00237D5D" w:rsidRPr="00BB697E">
        <w:rPr>
          <w:rFonts w:ascii="Arial" w:hAnsi="Arial" w:cs="Arial"/>
        </w:rPr>
        <w:t xml:space="preserve"> la fermentación, no se corroe y es de fácil mantenimiento.</w:t>
      </w:r>
    </w:p>
    <w:p w:rsidR="00237D5D"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21376" behindDoc="0" locked="0" layoutInCell="1" allowOverlap="1">
            <wp:simplePos x="0" y="0"/>
            <wp:positionH relativeFrom="column">
              <wp:posOffset>1371600</wp:posOffset>
            </wp:positionH>
            <wp:positionV relativeFrom="paragraph">
              <wp:posOffset>68580</wp:posOffset>
            </wp:positionV>
            <wp:extent cx="2019300" cy="781685"/>
            <wp:effectExtent l="19050" t="0" r="0" b="0"/>
            <wp:wrapSquare wrapText="bothSides"/>
            <wp:docPr id="1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2019300" cy="781685"/>
                    </a:xfrm>
                    <a:prstGeom prst="rect">
                      <a:avLst/>
                    </a:prstGeom>
                    <a:noFill/>
                    <a:ln w="9525">
                      <a:noFill/>
                      <a:miter lim="800000"/>
                      <a:headEnd/>
                      <a:tailEnd/>
                    </a:ln>
                  </pic:spPr>
                </pic:pic>
              </a:graphicData>
            </a:graphic>
          </wp:anchor>
        </w:drawing>
      </w:r>
    </w:p>
    <w:p w:rsidR="00237D5D" w:rsidRPr="00BB697E" w:rsidRDefault="00237D5D" w:rsidP="00FC1D0B">
      <w:pPr>
        <w:spacing w:line="480" w:lineRule="auto"/>
        <w:jc w:val="both"/>
        <w:rPr>
          <w:rFonts w:ascii="Arial" w:hAnsi="Arial" w:cs="Arial"/>
        </w:rPr>
      </w:pPr>
    </w:p>
    <w:p w:rsidR="00554789" w:rsidRPr="00BB697E" w:rsidRDefault="00554789" w:rsidP="00FC1D0B">
      <w:pPr>
        <w:spacing w:line="480" w:lineRule="auto"/>
        <w:jc w:val="both"/>
        <w:rPr>
          <w:rFonts w:ascii="Arial" w:hAnsi="Arial" w:cs="Arial"/>
          <w:b/>
        </w:rPr>
      </w:pPr>
    </w:p>
    <w:p w:rsidR="00237D5D" w:rsidRPr="00BB697E" w:rsidRDefault="00237D5D" w:rsidP="00FC1D0B">
      <w:pPr>
        <w:spacing w:line="480" w:lineRule="auto"/>
        <w:jc w:val="both"/>
        <w:rPr>
          <w:rFonts w:ascii="Arial" w:hAnsi="Arial" w:cs="Arial"/>
          <w:b/>
        </w:rPr>
      </w:pPr>
      <w:r w:rsidRPr="00BB697E">
        <w:rPr>
          <w:rFonts w:ascii="Arial" w:hAnsi="Arial" w:cs="Arial"/>
          <w:b/>
        </w:rPr>
        <w:t>Otros Productos</w:t>
      </w:r>
    </w:p>
    <w:p w:rsidR="00D17A08" w:rsidRPr="00BB697E" w:rsidRDefault="00FA5E8F" w:rsidP="00FC1D0B">
      <w:pPr>
        <w:spacing w:line="480" w:lineRule="auto"/>
        <w:jc w:val="both"/>
        <w:rPr>
          <w:rFonts w:ascii="Arial" w:hAnsi="Arial" w:cs="Arial"/>
        </w:rPr>
      </w:pPr>
      <w:r w:rsidRPr="00BB697E">
        <w:rPr>
          <w:rFonts w:ascii="Arial" w:hAnsi="Arial" w:cs="Arial"/>
        </w:rPr>
        <w:t xml:space="preserve">    </w:t>
      </w:r>
      <w:r w:rsidR="00237D5D" w:rsidRPr="00BB697E">
        <w:rPr>
          <w:rFonts w:ascii="Arial" w:hAnsi="Arial" w:cs="Arial"/>
        </w:rPr>
        <w:t>Algo muy novedoso que implementó Rotoplast, y que hasta el momento ninguna otra fábrica de este tipo lo ha intentado, es fabricar productos a la necesidad del consumidor. Rotoplast implanta en el plástico las ideas de sus clientes.</w:t>
      </w:r>
    </w:p>
    <w:p w:rsidR="00EC395F" w:rsidRPr="00BB697E" w:rsidRDefault="00EC395F" w:rsidP="00CE7D55">
      <w:pPr>
        <w:spacing w:line="480" w:lineRule="auto"/>
        <w:jc w:val="both"/>
        <w:rPr>
          <w:rFonts w:ascii="Arial" w:hAnsi="Arial" w:cs="Arial"/>
          <w:b/>
          <w:noProof/>
        </w:rPr>
      </w:pPr>
      <w:r w:rsidRPr="00BB697E">
        <w:rPr>
          <w:rFonts w:ascii="Arial" w:hAnsi="Arial" w:cs="Arial"/>
          <w:b/>
          <w:noProof/>
        </w:rPr>
        <w:t>1.1.3.</w:t>
      </w:r>
      <w:r w:rsidRPr="00BB697E">
        <w:rPr>
          <w:rFonts w:ascii="Arial" w:hAnsi="Arial" w:cs="Arial"/>
          <w:b/>
          <w:noProof/>
        </w:rPr>
        <w:tab/>
        <w:t>MACROENTORNO</w:t>
      </w:r>
    </w:p>
    <w:p w:rsidR="000D2B9C" w:rsidRPr="00BB697E" w:rsidRDefault="000D2B9C" w:rsidP="00CE7D55">
      <w:pPr>
        <w:spacing w:line="480" w:lineRule="auto"/>
        <w:jc w:val="both"/>
        <w:rPr>
          <w:rFonts w:ascii="Arial" w:hAnsi="Arial" w:cs="Arial"/>
          <w:b/>
          <w:noProof/>
        </w:rPr>
      </w:pPr>
    </w:p>
    <w:p w:rsidR="00EC395F" w:rsidRPr="00BB697E" w:rsidRDefault="00554789" w:rsidP="000D2B9C">
      <w:pPr>
        <w:numPr>
          <w:ilvl w:val="3"/>
          <w:numId w:val="57"/>
        </w:numPr>
        <w:spacing w:line="480" w:lineRule="auto"/>
        <w:jc w:val="both"/>
        <w:rPr>
          <w:rFonts w:ascii="Arial" w:hAnsi="Arial" w:cs="Arial"/>
          <w:b/>
          <w:noProof/>
        </w:rPr>
      </w:pPr>
      <w:r w:rsidRPr="00BB697E">
        <w:rPr>
          <w:rFonts w:ascii="Arial" w:hAnsi="Arial" w:cs="Arial"/>
          <w:b/>
          <w:noProof/>
        </w:rPr>
        <w:t>Entorno turí</w:t>
      </w:r>
      <w:r w:rsidR="00EC395F" w:rsidRPr="00BB697E">
        <w:rPr>
          <w:rFonts w:ascii="Arial" w:hAnsi="Arial" w:cs="Arial"/>
          <w:b/>
          <w:noProof/>
        </w:rPr>
        <w:t>stico</w:t>
      </w:r>
    </w:p>
    <w:p w:rsidR="000D2B9C" w:rsidRPr="00BB697E" w:rsidRDefault="000D2B9C" w:rsidP="000D2B9C">
      <w:pPr>
        <w:spacing w:line="480" w:lineRule="auto"/>
        <w:jc w:val="both"/>
        <w:rPr>
          <w:rFonts w:ascii="Arial" w:hAnsi="Arial" w:cs="Arial"/>
          <w:b/>
          <w:noProof/>
        </w:rPr>
      </w:pPr>
    </w:p>
    <w:p w:rsidR="00EC395F" w:rsidRPr="00BB697E" w:rsidRDefault="00FA5E8F" w:rsidP="00FC1D0B">
      <w:pPr>
        <w:spacing w:line="480" w:lineRule="auto"/>
        <w:jc w:val="both"/>
        <w:rPr>
          <w:rFonts w:ascii="Arial" w:hAnsi="Arial" w:cs="Arial"/>
          <w:noProof/>
        </w:rPr>
      </w:pPr>
      <w:r w:rsidRPr="00BB697E">
        <w:rPr>
          <w:rFonts w:ascii="Arial" w:hAnsi="Arial" w:cs="Arial"/>
        </w:rPr>
        <w:t xml:space="preserve">    </w:t>
      </w:r>
      <w:r w:rsidR="00B47205">
        <w:rPr>
          <w:rFonts w:ascii="Arial" w:hAnsi="Arial" w:cs="Arial"/>
          <w:noProof/>
        </w:rPr>
        <w:drawing>
          <wp:anchor distT="0" distB="0" distL="114300" distR="114300" simplePos="0" relativeHeight="251657216" behindDoc="1" locked="0" layoutInCell="1" allowOverlap="1">
            <wp:simplePos x="0" y="0"/>
            <wp:positionH relativeFrom="column">
              <wp:posOffset>3655695</wp:posOffset>
            </wp:positionH>
            <wp:positionV relativeFrom="paragraph">
              <wp:posOffset>27305</wp:posOffset>
            </wp:positionV>
            <wp:extent cx="1665605" cy="1246505"/>
            <wp:effectExtent l="19050" t="0" r="0" b="0"/>
            <wp:wrapSquare wrapText="bothSides"/>
            <wp:docPr id="106" name="Imagen 106" descr="http://www.galapagos-ecuador.com/Gallery/Images/501sal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galapagos-ecuador.com/Gallery/Images/501salinas.jpg"/>
                    <pic:cNvPicPr>
                      <a:picLocks noChangeAspect="1" noChangeArrowheads="1"/>
                    </pic:cNvPicPr>
                  </pic:nvPicPr>
                  <pic:blipFill>
                    <a:blip r:embed="rId36" r:link="rId37"/>
                    <a:srcRect/>
                    <a:stretch>
                      <a:fillRect/>
                    </a:stretch>
                  </pic:blipFill>
                  <pic:spPr bwMode="auto">
                    <a:xfrm>
                      <a:off x="0" y="0"/>
                      <a:ext cx="1665605" cy="1246505"/>
                    </a:xfrm>
                    <a:prstGeom prst="rect">
                      <a:avLst/>
                    </a:prstGeom>
                    <a:noFill/>
                    <a:ln w="9525">
                      <a:noFill/>
                      <a:miter lim="800000"/>
                      <a:headEnd/>
                      <a:tailEnd/>
                    </a:ln>
                  </pic:spPr>
                </pic:pic>
              </a:graphicData>
            </a:graphic>
          </wp:anchor>
        </w:drawing>
      </w:r>
      <w:r w:rsidR="00EC395F" w:rsidRPr="00BB697E">
        <w:rPr>
          <w:rFonts w:ascii="Arial" w:hAnsi="Arial" w:cs="Arial"/>
          <w:noProof/>
        </w:rPr>
        <w:t>El Ecuador fue reconocido por la prestigiosa revista National Geographic como uno de los diez mejores destinos tur</w:t>
      </w:r>
      <w:r w:rsidR="00554789" w:rsidRPr="00BB697E">
        <w:rPr>
          <w:rFonts w:ascii="Arial" w:hAnsi="Arial" w:cs="Arial"/>
          <w:noProof/>
        </w:rPr>
        <w:t>í</w:t>
      </w:r>
      <w:r w:rsidR="00EC395F" w:rsidRPr="00BB697E">
        <w:rPr>
          <w:rFonts w:ascii="Arial" w:hAnsi="Arial" w:cs="Arial"/>
          <w:noProof/>
        </w:rPr>
        <w:t>sticos del mundo para el 2006. El pa</w:t>
      </w:r>
      <w:r w:rsidR="00554789" w:rsidRPr="00BB697E">
        <w:rPr>
          <w:rFonts w:ascii="Arial" w:hAnsi="Arial" w:cs="Arial"/>
          <w:noProof/>
        </w:rPr>
        <w:t>í</w:t>
      </w:r>
      <w:r w:rsidR="00EC395F" w:rsidRPr="00BB697E">
        <w:rPr>
          <w:rFonts w:ascii="Arial" w:hAnsi="Arial" w:cs="Arial"/>
          <w:noProof/>
        </w:rPr>
        <w:t>s ha sido bendecido con una belleza natural envidiable y su oferta hotelera es m</w:t>
      </w:r>
      <w:r w:rsidR="00554789" w:rsidRPr="00BB697E">
        <w:rPr>
          <w:rFonts w:ascii="Arial" w:hAnsi="Arial" w:cs="Arial"/>
          <w:noProof/>
        </w:rPr>
        <w:t>á</w:t>
      </w:r>
      <w:r w:rsidR="00EC395F" w:rsidRPr="00BB697E">
        <w:rPr>
          <w:rFonts w:ascii="Arial" w:hAnsi="Arial" w:cs="Arial"/>
          <w:noProof/>
        </w:rPr>
        <w:t>s que suficiente. Adicionalmente cuenta con una red de transporte tanto a</w:t>
      </w:r>
      <w:r w:rsidR="00554789" w:rsidRPr="00BB697E">
        <w:rPr>
          <w:rFonts w:ascii="Arial" w:hAnsi="Arial" w:cs="Arial"/>
          <w:noProof/>
        </w:rPr>
        <w:t>é</w:t>
      </w:r>
      <w:r w:rsidR="00EC395F" w:rsidRPr="00BB697E">
        <w:rPr>
          <w:rFonts w:ascii="Arial" w:hAnsi="Arial" w:cs="Arial"/>
          <w:noProof/>
        </w:rPr>
        <w:t>reo, terrestre, maritimo y fluvial que cubre adecuadamente todo el pa</w:t>
      </w:r>
      <w:r w:rsidR="00517BBA" w:rsidRPr="00BB697E">
        <w:rPr>
          <w:rFonts w:ascii="Arial" w:hAnsi="Arial" w:cs="Arial"/>
          <w:noProof/>
        </w:rPr>
        <w:t>í</w:t>
      </w:r>
      <w:r w:rsidR="00EC395F" w:rsidRPr="00BB697E">
        <w:rPr>
          <w:rFonts w:ascii="Arial" w:hAnsi="Arial" w:cs="Arial"/>
          <w:noProof/>
        </w:rPr>
        <w:t>s.</w:t>
      </w:r>
    </w:p>
    <w:p w:rsidR="00EC395F" w:rsidRPr="00BB697E" w:rsidRDefault="00FA5E8F" w:rsidP="00FC1D0B">
      <w:pPr>
        <w:spacing w:line="480" w:lineRule="auto"/>
        <w:jc w:val="both"/>
        <w:rPr>
          <w:rFonts w:ascii="Arial" w:hAnsi="Arial" w:cs="Arial"/>
          <w:noProof/>
        </w:rPr>
      </w:pPr>
      <w:r w:rsidRPr="00BB697E">
        <w:rPr>
          <w:rFonts w:ascii="Arial" w:hAnsi="Arial" w:cs="Arial"/>
        </w:rPr>
        <w:t xml:space="preserve">    </w:t>
      </w:r>
      <w:r w:rsidR="00EC395F" w:rsidRPr="00BB697E">
        <w:rPr>
          <w:rFonts w:ascii="Arial" w:hAnsi="Arial" w:cs="Arial"/>
          <w:noProof/>
        </w:rPr>
        <w:t>El Ecuador no ha aprovechado a</w:t>
      </w:r>
      <w:r w:rsidR="00517BBA" w:rsidRPr="00BB697E">
        <w:rPr>
          <w:rFonts w:ascii="Arial" w:hAnsi="Arial" w:cs="Arial"/>
          <w:noProof/>
        </w:rPr>
        <w:t>ú</w:t>
      </w:r>
      <w:r w:rsidR="00EC395F" w:rsidRPr="00BB697E">
        <w:rPr>
          <w:rFonts w:ascii="Arial" w:hAnsi="Arial" w:cs="Arial"/>
          <w:noProof/>
        </w:rPr>
        <w:t>n el potencial que posee a trav</w:t>
      </w:r>
      <w:r w:rsidR="00517BBA" w:rsidRPr="00BB697E">
        <w:rPr>
          <w:rFonts w:ascii="Arial" w:hAnsi="Arial" w:cs="Arial"/>
          <w:noProof/>
        </w:rPr>
        <w:t>é</w:t>
      </w:r>
      <w:r w:rsidR="00EC395F" w:rsidRPr="00BB697E">
        <w:rPr>
          <w:rFonts w:ascii="Arial" w:hAnsi="Arial" w:cs="Arial"/>
          <w:noProof/>
        </w:rPr>
        <w:t>s del turismo, en gran medida por la falta de decisi</w:t>
      </w:r>
      <w:r w:rsidR="00517BBA" w:rsidRPr="00BB697E">
        <w:rPr>
          <w:rFonts w:ascii="Arial" w:hAnsi="Arial" w:cs="Arial"/>
          <w:noProof/>
        </w:rPr>
        <w:t>ó</w:t>
      </w:r>
      <w:r w:rsidR="00EC395F" w:rsidRPr="00BB697E">
        <w:rPr>
          <w:rFonts w:ascii="Arial" w:hAnsi="Arial" w:cs="Arial"/>
          <w:noProof/>
        </w:rPr>
        <w:t>n politica de los Gobiernos de turno al momento de presupuestar los fondos necesarios e invertir el tiempo que haga falta en el desarrollo tur</w:t>
      </w:r>
      <w:r w:rsidR="00517BBA" w:rsidRPr="00BB697E">
        <w:rPr>
          <w:rFonts w:ascii="Arial" w:hAnsi="Arial" w:cs="Arial"/>
          <w:noProof/>
        </w:rPr>
        <w:t>ístico en estre</w:t>
      </w:r>
      <w:r w:rsidR="00EC395F" w:rsidRPr="00BB697E">
        <w:rPr>
          <w:rFonts w:ascii="Arial" w:hAnsi="Arial" w:cs="Arial"/>
          <w:noProof/>
        </w:rPr>
        <w:t>cha colaboración con el sector privado.</w:t>
      </w:r>
    </w:p>
    <w:p w:rsidR="00517BBA" w:rsidRPr="00BB697E" w:rsidRDefault="00517BBA" w:rsidP="00FC1D0B">
      <w:pPr>
        <w:spacing w:line="480" w:lineRule="auto"/>
        <w:jc w:val="both"/>
        <w:rPr>
          <w:rFonts w:ascii="Arial" w:hAnsi="Arial" w:cs="Arial"/>
          <w:noProof/>
        </w:rPr>
      </w:pPr>
    </w:p>
    <w:p w:rsidR="00EC395F" w:rsidRPr="00BB697E" w:rsidRDefault="00EC395F" w:rsidP="00DD1D67">
      <w:pPr>
        <w:numPr>
          <w:ilvl w:val="3"/>
          <w:numId w:val="56"/>
        </w:numPr>
        <w:spacing w:line="480" w:lineRule="auto"/>
        <w:jc w:val="both"/>
        <w:rPr>
          <w:rFonts w:ascii="Arial" w:hAnsi="Arial" w:cs="Arial"/>
          <w:b/>
          <w:noProof/>
        </w:rPr>
      </w:pPr>
      <w:r w:rsidRPr="00BB697E">
        <w:rPr>
          <w:rFonts w:ascii="Arial" w:hAnsi="Arial" w:cs="Arial"/>
          <w:b/>
          <w:noProof/>
        </w:rPr>
        <w:t>Entorno cultural</w:t>
      </w:r>
    </w:p>
    <w:p w:rsidR="00DD1D67" w:rsidRPr="00BB697E" w:rsidRDefault="00B47205" w:rsidP="00DD1D67">
      <w:pPr>
        <w:spacing w:line="480" w:lineRule="auto"/>
        <w:jc w:val="both"/>
        <w:rPr>
          <w:rFonts w:ascii="Arial" w:hAnsi="Arial" w:cs="Arial"/>
          <w:b/>
          <w:noProof/>
        </w:rPr>
      </w:pPr>
      <w:r>
        <w:rPr>
          <w:rFonts w:ascii="Arial" w:hAnsi="Arial" w:cs="Arial"/>
          <w:noProof/>
        </w:rPr>
        <w:drawing>
          <wp:anchor distT="0" distB="0" distL="114300" distR="114300" simplePos="0" relativeHeight="251656192" behindDoc="1" locked="0" layoutInCell="1" allowOverlap="1">
            <wp:simplePos x="0" y="0"/>
            <wp:positionH relativeFrom="column">
              <wp:posOffset>3276600</wp:posOffset>
            </wp:positionH>
            <wp:positionV relativeFrom="paragraph">
              <wp:posOffset>206375</wp:posOffset>
            </wp:positionV>
            <wp:extent cx="2133600" cy="1428115"/>
            <wp:effectExtent l="19050" t="0" r="0" b="0"/>
            <wp:wrapTight wrapText="bothSides">
              <wp:wrapPolygon edited="0">
                <wp:start x="-193" y="0"/>
                <wp:lineTo x="-193" y="21321"/>
                <wp:lineTo x="21600" y="21321"/>
                <wp:lineTo x="21600" y="0"/>
                <wp:lineTo x="-193" y="0"/>
              </wp:wrapPolygon>
            </wp:wrapTight>
            <wp:docPr id="105" name="Imagen 105" descr="http://www.uct.edu.ec/info/Fotosprovincias/Costa/Santa_Elena/playa_sal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uct.edu.ec/info/Fotosprovincias/Costa/Santa_Elena/playa_salinas.jpg"/>
                    <pic:cNvPicPr>
                      <a:picLocks noChangeAspect="1" noChangeArrowheads="1"/>
                    </pic:cNvPicPr>
                  </pic:nvPicPr>
                  <pic:blipFill>
                    <a:blip r:embed="rId38" r:link="rId39"/>
                    <a:srcRect/>
                    <a:stretch>
                      <a:fillRect/>
                    </a:stretch>
                  </pic:blipFill>
                  <pic:spPr bwMode="auto">
                    <a:xfrm>
                      <a:off x="0" y="0"/>
                      <a:ext cx="2133600" cy="1428115"/>
                    </a:xfrm>
                    <a:prstGeom prst="rect">
                      <a:avLst/>
                    </a:prstGeom>
                    <a:noFill/>
                    <a:ln w="9525">
                      <a:noFill/>
                      <a:miter lim="800000"/>
                      <a:headEnd/>
                      <a:tailEnd/>
                    </a:ln>
                  </pic:spPr>
                </pic:pic>
              </a:graphicData>
            </a:graphic>
          </wp:anchor>
        </w:drawing>
      </w:r>
    </w:p>
    <w:p w:rsidR="00EC395F" w:rsidRPr="00BB697E" w:rsidRDefault="00FA5E8F" w:rsidP="00FC1D0B">
      <w:pPr>
        <w:spacing w:line="480" w:lineRule="auto"/>
        <w:jc w:val="both"/>
        <w:rPr>
          <w:rFonts w:ascii="Arial" w:hAnsi="Arial" w:cs="Arial"/>
          <w:noProof/>
        </w:rPr>
      </w:pPr>
      <w:r w:rsidRPr="00BB697E">
        <w:rPr>
          <w:rFonts w:ascii="Arial" w:hAnsi="Arial" w:cs="Arial"/>
        </w:rPr>
        <w:t xml:space="preserve">    </w:t>
      </w:r>
      <w:r w:rsidR="00517BBA" w:rsidRPr="00BB697E">
        <w:rPr>
          <w:rFonts w:ascii="Arial" w:hAnsi="Arial" w:cs="Arial"/>
          <w:noProof/>
        </w:rPr>
        <w:t>La población indígena</w:t>
      </w:r>
      <w:r w:rsidR="00EC395F" w:rsidRPr="00BB697E">
        <w:rPr>
          <w:rFonts w:ascii="Arial" w:hAnsi="Arial" w:cs="Arial"/>
          <w:noProof/>
        </w:rPr>
        <w:t xml:space="preserve"> representa cerca del </w:t>
      </w:r>
      <w:r w:rsidR="00517BBA" w:rsidRPr="00BB697E">
        <w:rPr>
          <w:rFonts w:ascii="Arial" w:hAnsi="Arial" w:cs="Arial"/>
          <w:noProof/>
        </w:rPr>
        <w:t>3</w:t>
      </w:r>
      <w:r w:rsidR="00EC395F" w:rsidRPr="00BB697E">
        <w:rPr>
          <w:rFonts w:ascii="Arial" w:hAnsi="Arial" w:cs="Arial"/>
          <w:noProof/>
        </w:rPr>
        <w:t xml:space="preserve">0% de la población actual de Ecuador, y otro </w:t>
      </w:r>
      <w:r w:rsidR="00517BBA" w:rsidRPr="00BB697E">
        <w:rPr>
          <w:rFonts w:ascii="Arial" w:hAnsi="Arial" w:cs="Arial"/>
          <w:noProof/>
        </w:rPr>
        <w:t>5</w:t>
      </w:r>
      <w:r w:rsidR="00EC395F" w:rsidRPr="00BB697E">
        <w:rPr>
          <w:rFonts w:ascii="Arial" w:hAnsi="Arial" w:cs="Arial"/>
          <w:noProof/>
        </w:rPr>
        <w:t>0% son mestizos. De norte a sur se encuentran distintas etnias. La religión predominante es la católica romana, pero existen otras confesiones cristianas. El español es la lengua principal, aunque la mayoría de los nativos de las tierras altas son bilingües, siendo el quechua el idioma principal y el español, el secundario.</w:t>
      </w:r>
    </w:p>
    <w:p w:rsidR="00517BBA" w:rsidRPr="00BB697E" w:rsidRDefault="00517BBA" w:rsidP="00FC1D0B">
      <w:pPr>
        <w:spacing w:line="480" w:lineRule="auto"/>
        <w:jc w:val="both"/>
        <w:rPr>
          <w:rFonts w:ascii="Arial" w:hAnsi="Arial" w:cs="Arial"/>
          <w:noProof/>
        </w:rPr>
      </w:pPr>
    </w:p>
    <w:p w:rsidR="00CE7D55" w:rsidRPr="00BB697E" w:rsidRDefault="00FA5E8F" w:rsidP="00FC1D0B">
      <w:pPr>
        <w:spacing w:line="480" w:lineRule="auto"/>
        <w:jc w:val="both"/>
        <w:rPr>
          <w:rFonts w:ascii="Arial" w:hAnsi="Arial" w:cs="Arial"/>
          <w:noProof/>
        </w:rPr>
      </w:pPr>
      <w:r w:rsidRPr="00BB697E">
        <w:rPr>
          <w:rFonts w:ascii="Arial" w:hAnsi="Arial" w:cs="Arial"/>
        </w:rPr>
        <w:t xml:space="preserve">    </w:t>
      </w:r>
      <w:r w:rsidR="00EC395F" w:rsidRPr="00BB697E">
        <w:rPr>
          <w:rFonts w:ascii="Arial" w:hAnsi="Arial" w:cs="Arial"/>
          <w:noProof/>
        </w:rPr>
        <w:t>En la península de Santa Elena se encuentra el balneario más importante que es Salinas, gran atracción del turismo nacional e internacional. La pesca (especialmente del pez espada) convoca cada año a numerosos cultores de este deporte así como a otros de carácter náutico.</w:t>
      </w:r>
    </w:p>
    <w:p w:rsidR="00517BBA" w:rsidRPr="00BB697E" w:rsidRDefault="00EC395F" w:rsidP="00FC1D0B">
      <w:pPr>
        <w:spacing w:line="480" w:lineRule="auto"/>
        <w:jc w:val="both"/>
        <w:rPr>
          <w:rFonts w:ascii="Arial" w:hAnsi="Arial" w:cs="Arial"/>
          <w:noProof/>
        </w:rPr>
      </w:pPr>
      <w:r w:rsidRPr="00BB697E">
        <w:rPr>
          <w:rFonts w:ascii="Arial" w:hAnsi="Arial" w:cs="Arial"/>
          <w:noProof/>
        </w:rPr>
        <w:br/>
      </w:r>
      <w:r w:rsidR="00FA5E8F" w:rsidRPr="00BB697E">
        <w:rPr>
          <w:rFonts w:ascii="Arial" w:hAnsi="Arial" w:cs="Arial"/>
        </w:rPr>
        <w:t xml:space="preserve">    </w:t>
      </w:r>
      <w:r w:rsidRPr="00BB697E">
        <w:rPr>
          <w:rFonts w:ascii="Arial" w:hAnsi="Arial" w:cs="Arial"/>
          <w:noProof/>
        </w:rPr>
        <w:t xml:space="preserve">Salinas ofrece servicios turísticos de primera clase: Autódromo, hipódromo, velerismo, surf, esquí acuático. Se encuentra a 150 kms. de Guayaquil. Las temporadas de vacaciones son entre diciembre y marzo y entre junio y septiembre. Desde Salinas se pueden visitar otras playas cercanas como Ancón, Punta Carnero, </w:t>
      </w:r>
      <w:r w:rsidR="00517BBA" w:rsidRPr="00BB697E">
        <w:rPr>
          <w:rFonts w:ascii="Arial" w:hAnsi="Arial" w:cs="Arial"/>
          <w:noProof/>
        </w:rPr>
        <w:t>Montañita, Ayangue, Palmar, entre otras</w:t>
      </w:r>
      <w:r w:rsidRPr="00BB697E">
        <w:rPr>
          <w:rFonts w:ascii="Arial" w:hAnsi="Arial" w:cs="Arial"/>
          <w:noProof/>
        </w:rPr>
        <w:t xml:space="preserve">. </w:t>
      </w:r>
    </w:p>
    <w:p w:rsidR="00517BBA" w:rsidRPr="00BB697E" w:rsidRDefault="00517BBA" w:rsidP="00FC1D0B">
      <w:pPr>
        <w:spacing w:line="480" w:lineRule="auto"/>
        <w:jc w:val="both"/>
        <w:rPr>
          <w:rFonts w:ascii="Arial" w:hAnsi="Arial" w:cs="Arial"/>
          <w:noProof/>
        </w:rPr>
      </w:pPr>
    </w:p>
    <w:p w:rsidR="00EC395F" w:rsidRPr="00BB697E" w:rsidRDefault="00517BBA" w:rsidP="00FC1D0B">
      <w:pPr>
        <w:spacing w:line="480" w:lineRule="auto"/>
        <w:jc w:val="both"/>
        <w:rPr>
          <w:rFonts w:ascii="Arial" w:hAnsi="Arial" w:cs="Arial"/>
          <w:noProof/>
        </w:rPr>
      </w:pPr>
      <w:r w:rsidRPr="00BB697E">
        <w:rPr>
          <w:rFonts w:ascii="Arial" w:hAnsi="Arial" w:cs="Arial"/>
          <w:noProof/>
        </w:rPr>
        <w:t xml:space="preserve">    </w:t>
      </w:r>
      <w:r w:rsidR="00EC395F" w:rsidRPr="00BB697E">
        <w:rPr>
          <w:rFonts w:ascii="Arial" w:hAnsi="Arial" w:cs="Arial"/>
          <w:noProof/>
        </w:rPr>
        <w:t xml:space="preserve">El balneario de Playas se encuentra a 90 kms. de Guayaquil y es apreciada por sus playas apacibles, extensas, con un menor grado de cosmopolitismo que Salinas. </w:t>
      </w:r>
    </w:p>
    <w:p w:rsidR="00517BBA" w:rsidRPr="00BB697E" w:rsidRDefault="00517BBA" w:rsidP="00FC1D0B">
      <w:pPr>
        <w:spacing w:line="480" w:lineRule="auto"/>
        <w:jc w:val="both"/>
        <w:rPr>
          <w:rFonts w:ascii="Arial" w:hAnsi="Arial" w:cs="Arial"/>
          <w:noProof/>
        </w:rPr>
      </w:pPr>
    </w:p>
    <w:p w:rsidR="00EC395F" w:rsidRPr="00BB697E" w:rsidRDefault="00FA5E8F" w:rsidP="00FC1D0B">
      <w:pPr>
        <w:spacing w:line="480" w:lineRule="auto"/>
        <w:jc w:val="both"/>
        <w:rPr>
          <w:rFonts w:ascii="Arial" w:hAnsi="Arial" w:cs="Arial"/>
          <w:noProof/>
        </w:rPr>
      </w:pPr>
      <w:r w:rsidRPr="00BB697E">
        <w:rPr>
          <w:rFonts w:ascii="Arial" w:hAnsi="Arial" w:cs="Arial"/>
        </w:rPr>
        <w:t xml:space="preserve">    </w:t>
      </w:r>
      <w:r w:rsidR="00EC395F" w:rsidRPr="00BB697E">
        <w:rPr>
          <w:rFonts w:ascii="Arial" w:hAnsi="Arial" w:cs="Arial"/>
          <w:noProof/>
        </w:rPr>
        <w:t xml:space="preserve">Este lugar es ideal para la práctica de algunos deportes como el jet sky, tabla vela, buceo, kayak y pesca deportiva de profundidad. A </w:t>
      </w:r>
      <w:smartTag w:uri="urn:schemas-microsoft-com:office:smarttags" w:element="metricconverter">
        <w:smartTagPr>
          <w:attr w:name="ProductID" w:val="15 Km"/>
        </w:smartTagPr>
        <w:r w:rsidR="00EC395F" w:rsidRPr="00BB697E">
          <w:rPr>
            <w:rFonts w:ascii="Arial" w:hAnsi="Arial" w:cs="Arial"/>
            <w:noProof/>
          </w:rPr>
          <w:t>15 Km</w:t>
        </w:r>
      </w:smartTag>
      <w:r w:rsidR="00EC395F" w:rsidRPr="00BB697E">
        <w:rPr>
          <w:rFonts w:ascii="Arial" w:hAnsi="Arial" w:cs="Arial"/>
          <w:noProof/>
        </w:rPr>
        <w:t>. de Salinas, Punta Blanca ofrece también opciones para la realización de algunos deportes náuticos. En esta hermosa playa coinciden durante todo el año, turistas nacionales y extranjeros apasionados por estos deportes. Dispone de facilidades para el hospedaje.</w:t>
      </w:r>
    </w:p>
    <w:p w:rsidR="00CE7D55" w:rsidRPr="00BB697E" w:rsidRDefault="00CE7D55" w:rsidP="00CE7D55">
      <w:pPr>
        <w:spacing w:line="480" w:lineRule="auto"/>
        <w:jc w:val="both"/>
        <w:rPr>
          <w:rFonts w:ascii="Arial" w:hAnsi="Arial" w:cs="Arial"/>
          <w:b/>
          <w:noProof/>
        </w:rPr>
      </w:pPr>
    </w:p>
    <w:p w:rsidR="00D17A08" w:rsidRPr="00BB697E" w:rsidRDefault="00D17A08" w:rsidP="00FC1D0B">
      <w:pPr>
        <w:numPr>
          <w:ilvl w:val="1"/>
          <w:numId w:val="1"/>
        </w:numPr>
        <w:spacing w:line="480" w:lineRule="auto"/>
        <w:jc w:val="both"/>
        <w:rPr>
          <w:rFonts w:ascii="Arial" w:hAnsi="Arial" w:cs="Arial"/>
          <w:b/>
          <w:noProof/>
        </w:rPr>
      </w:pPr>
      <w:r w:rsidRPr="00BB697E">
        <w:rPr>
          <w:rFonts w:ascii="Arial" w:hAnsi="Arial" w:cs="Arial"/>
          <w:b/>
          <w:noProof/>
        </w:rPr>
        <w:t>EL PRODUCTO</w:t>
      </w:r>
    </w:p>
    <w:p w:rsidR="00222F5A" w:rsidRPr="00BB697E" w:rsidRDefault="00222F5A" w:rsidP="00222F5A">
      <w:pPr>
        <w:spacing w:line="480" w:lineRule="auto"/>
        <w:jc w:val="both"/>
        <w:rPr>
          <w:rFonts w:ascii="Arial" w:hAnsi="Arial" w:cs="Arial"/>
          <w:b/>
          <w:noProof/>
        </w:rPr>
      </w:pPr>
    </w:p>
    <w:p w:rsidR="007659A1" w:rsidRPr="00BB697E" w:rsidRDefault="007659A1" w:rsidP="00FC1D0B">
      <w:pPr>
        <w:spacing w:line="480" w:lineRule="auto"/>
        <w:jc w:val="both"/>
        <w:rPr>
          <w:rFonts w:ascii="Arial" w:hAnsi="Arial" w:cs="Arial"/>
          <w:i/>
        </w:rPr>
      </w:pPr>
      <w:r w:rsidRPr="00BB697E">
        <w:rPr>
          <w:rFonts w:ascii="Arial" w:hAnsi="Arial" w:cs="Arial"/>
          <w:i/>
        </w:rPr>
        <w:t>Origen de los deportes acuáticos</w:t>
      </w:r>
    </w:p>
    <w:p w:rsidR="00222F5A" w:rsidRPr="00BB697E" w:rsidRDefault="00222F5A" w:rsidP="00FC1D0B">
      <w:pPr>
        <w:spacing w:line="480" w:lineRule="auto"/>
        <w:jc w:val="both"/>
        <w:rPr>
          <w:rFonts w:ascii="Arial" w:hAnsi="Arial" w:cs="Arial"/>
          <w:i/>
        </w:rPr>
      </w:pPr>
    </w:p>
    <w:p w:rsidR="007659A1" w:rsidRPr="00BB697E" w:rsidRDefault="00FA5E8F" w:rsidP="00FC1D0B">
      <w:pPr>
        <w:spacing w:line="480" w:lineRule="auto"/>
        <w:jc w:val="both"/>
        <w:rPr>
          <w:rFonts w:ascii="Arial" w:hAnsi="Arial" w:cs="Arial"/>
        </w:rPr>
      </w:pPr>
      <w:r w:rsidRPr="00BB697E">
        <w:rPr>
          <w:rFonts w:ascii="Arial" w:hAnsi="Arial" w:cs="Arial"/>
        </w:rPr>
        <w:t xml:space="preserve">    </w:t>
      </w:r>
      <w:r w:rsidR="007659A1" w:rsidRPr="00BB697E">
        <w:rPr>
          <w:rFonts w:ascii="Arial" w:hAnsi="Arial" w:cs="Arial"/>
        </w:rPr>
        <w:t xml:space="preserve">Las diversas embarcaciones que el hombre fue creando a lo largo de su historia, convenientemente mejoradas y adaptadas gracias a los deportes náuticos, hoy constituyen un medio de ejercicio físico practicado en todo el mundo. </w:t>
      </w:r>
    </w:p>
    <w:p w:rsidR="00B70725" w:rsidRPr="00BB697E" w:rsidRDefault="00B70725" w:rsidP="00FC1D0B">
      <w:pPr>
        <w:spacing w:line="480" w:lineRule="auto"/>
        <w:jc w:val="both"/>
        <w:rPr>
          <w:rFonts w:ascii="Arial" w:hAnsi="Arial" w:cs="Arial"/>
        </w:rPr>
      </w:pPr>
    </w:p>
    <w:p w:rsidR="00B70725" w:rsidRPr="00BB697E" w:rsidRDefault="00FA5E8F" w:rsidP="00FC1D0B">
      <w:pPr>
        <w:spacing w:line="480" w:lineRule="auto"/>
        <w:jc w:val="both"/>
        <w:rPr>
          <w:rFonts w:ascii="Arial" w:hAnsi="Arial" w:cs="Arial"/>
        </w:rPr>
      </w:pPr>
      <w:r w:rsidRPr="00BB697E">
        <w:rPr>
          <w:rFonts w:ascii="Arial" w:hAnsi="Arial" w:cs="Arial"/>
        </w:rPr>
        <w:t xml:space="preserve">    </w:t>
      </w:r>
      <w:r w:rsidR="007659A1" w:rsidRPr="00BB697E">
        <w:rPr>
          <w:rFonts w:ascii="Arial" w:hAnsi="Arial" w:cs="Arial"/>
        </w:rPr>
        <w:t xml:space="preserve">Bajo el nombre de deportes náuticos </w:t>
      </w:r>
      <w:r w:rsidR="009A02EF" w:rsidRPr="00BB697E">
        <w:rPr>
          <w:rFonts w:ascii="Arial" w:hAnsi="Arial" w:cs="Arial"/>
        </w:rPr>
        <w:t xml:space="preserve">o acuáticos </w:t>
      </w:r>
      <w:r w:rsidR="007659A1" w:rsidRPr="00BB697E">
        <w:rPr>
          <w:rFonts w:ascii="Arial" w:hAnsi="Arial" w:cs="Arial"/>
        </w:rPr>
        <w:t xml:space="preserve">se incluyen todos aquellos que se practican sobre el agua y precisan el empleo de alguna embarcación. </w:t>
      </w:r>
    </w:p>
    <w:p w:rsidR="009A02EF" w:rsidRPr="00BB697E" w:rsidRDefault="009A02EF" w:rsidP="00FC1D0B">
      <w:pPr>
        <w:spacing w:line="480" w:lineRule="auto"/>
        <w:jc w:val="both"/>
        <w:rPr>
          <w:rFonts w:ascii="Arial" w:hAnsi="Arial" w:cs="Arial"/>
        </w:rPr>
      </w:pPr>
    </w:p>
    <w:p w:rsidR="00B70725" w:rsidRPr="00BB697E" w:rsidRDefault="00FA5E8F" w:rsidP="00FC1D0B">
      <w:pPr>
        <w:pStyle w:val="NormalWeb"/>
        <w:spacing w:before="0" w:beforeAutospacing="0" w:after="0" w:afterAutospacing="0" w:line="480" w:lineRule="auto"/>
        <w:jc w:val="both"/>
        <w:rPr>
          <w:rFonts w:ascii="Arial" w:hAnsi="Arial" w:cs="Arial"/>
        </w:rPr>
      </w:pPr>
      <w:r w:rsidRPr="00BB697E">
        <w:rPr>
          <w:rFonts w:ascii="Arial" w:hAnsi="Arial" w:cs="Arial"/>
        </w:rPr>
        <w:t xml:space="preserve">    </w:t>
      </w:r>
      <w:r w:rsidR="007659A1" w:rsidRPr="00BB697E">
        <w:rPr>
          <w:rFonts w:ascii="Arial" w:hAnsi="Arial" w:cs="Arial"/>
        </w:rPr>
        <w:t xml:space="preserve">Con el paso del tiempo surgirían los diversos tipos de veleros, los barcos propulsados a vapor, los modernos buques con turbinas y motores eléctricos, etc. Pese a todo, los deportes náuticos más arraigados continúan siendo aquellos que, como el canotaje, el remo y la vela, utilizan embarcaciones propulsadas tan solo por </w:t>
      </w:r>
      <w:r w:rsidR="005B1A41" w:rsidRPr="00BB697E">
        <w:rPr>
          <w:rFonts w:ascii="Arial" w:hAnsi="Arial" w:cs="Arial"/>
        </w:rPr>
        <w:t>las fuerzas humanas o impulsadas</w:t>
      </w:r>
      <w:r w:rsidR="007659A1" w:rsidRPr="00BB697E">
        <w:rPr>
          <w:rFonts w:ascii="Arial" w:hAnsi="Arial" w:cs="Arial"/>
        </w:rPr>
        <w:t xml:space="preserve"> por la fuerza del viento</w:t>
      </w:r>
      <w:r w:rsidR="009A02EF" w:rsidRPr="00BB697E">
        <w:rPr>
          <w:rFonts w:ascii="Arial" w:hAnsi="Arial" w:cs="Arial"/>
        </w:rPr>
        <w:t>.</w:t>
      </w:r>
    </w:p>
    <w:p w:rsidR="00B70725" w:rsidRPr="00BB697E" w:rsidRDefault="00B70725" w:rsidP="00FC1D0B">
      <w:pPr>
        <w:pStyle w:val="NormalWeb"/>
        <w:spacing w:before="0" w:beforeAutospacing="0" w:after="0" w:afterAutospacing="0" w:line="480" w:lineRule="auto"/>
        <w:jc w:val="both"/>
        <w:rPr>
          <w:rFonts w:ascii="Arial" w:hAnsi="Arial" w:cs="Arial"/>
        </w:rPr>
      </w:pPr>
    </w:p>
    <w:p w:rsidR="007659A1" w:rsidRPr="00BB697E" w:rsidRDefault="007659A1" w:rsidP="00FC1D0B">
      <w:pPr>
        <w:spacing w:line="480" w:lineRule="auto"/>
        <w:jc w:val="both"/>
        <w:rPr>
          <w:rFonts w:ascii="Arial" w:hAnsi="Arial" w:cs="Arial"/>
          <w:i/>
        </w:rPr>
      </w:pPr>
      <w:r w:rsidRPr="00BB697E">
        <w:rPr>
          <w:rFonts w:ascii="Arial" w:hAnsi="Arial" w:cs="Arial"/>
          <w:i/>
        </w:rPr>
        <w:t>Origen del kayak</w:t>
      </w:r>
    </w:p>
    <w:p w:rsidR="00222F5A" w:rsidRPr="00BB697E" w:rsidRDefault="00222F5A" w:rsidP="00FC1D0B">
      <w:pPr>
        <w:spacing w:line="480" w:lineRule="auto"/>
        <w:jc w:val="both"/>
        <w:rPr>
          <w:rFonts w:ascii="Arial" w:hAnsi="Arial" w:cs="Arial"/>
          <w:i/>
        </w:rPr>
      </w:pPr>
    </w:p>
    <w:p w:rsidR="00C37D4F" w:rsidRPr="00BB697E" w:rsidRDefault="00FA5E8F" w:rsidP="00FC1D0B">
      <w:pPr>
        <w:pStyle w:val="NormalWeb"/>
        <w:spacing w:before="0" w:beforeAutospacing="0" w:after="0" w:afterAutospacing="0" w:line="480" w:lineRule="auto"/>
        <w:jc w:val="both"/>
        <w:rPr>
          <w:rFonts w:ascii="Arial" w:hAnsi="Arial" w:cs="Arial"/>
        </w:rPr>
      </w:pPr>
      <w:r w:rsidRPr="00BB697E">
        <w:rPr>
          <w:rFonts w:ascii="Arial" w:hAnsi="Arial" w:cs="Arial"/>
        </w:rPr>
        <w:t xml:space="preserve">    </w:t>
      </w:r>
      <w:r w:rsidR="00B47205">
        <w:rPr>
          <w:rFonts w:ascii="Arial" w:hAnsi="Arial" w:cs="Arial"/>
          <w:noProof/>
        </w:rPr>
        <w:drawing>
          <wp:anchor distT="0" distB="0" distL="114300" distR="114300" simplePos="0" relativeHeight="251648000" behindDoc="0" locked="0" layoutInCell="1" allowOverlap="1">
            <wp:simplePos x="0" y="0"/>
            <wp:positionH relativeFrom="column">
              <wp:posOffset>3657600</wp:posOffset>
            </wp:positionH>
            <wp:positionV relativeFrom="paragraph">
              <wp:posOffset>42545</wp:posOffset>
            </wp:positionV>
            <wp:extent cx="1704975" cy="962025"/>
            <wp:effectExtent l="19050" t="0" r="9525" b="0"/>
            <wp:wrapSquare wrapText="bothSides"/>
            <wp:docPr id="93" name="Imagen 93" descr="http://www.infoaventura.com/fotos/Inuits_kay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infoaventura.com/fotos/Inuits_kayac.jpg"/>
                    <pic:cNvPicPr>
                      <a:picLocks noChangeAspect="1" noChangeArrowheads="1"/>
                    </pic:cNvPicPr>
                  </pic:nvPicPr>
                  <pic:blipFill>
                    <a:blip r:embed="rId40" r:link="rId41"/>
                    <a:srcRect/>
                    <a:stretch>
                      <a:fillRect/>
                    </a:stretch>
                  </pic:blipFill>
                  <pic:spPr bwMode="auto">
                    <a:xfrm>
                      <a:off x="0" y="0"/>
                      <a:ext cx="1704975" cy="962025"/>
                    </a:xfrm>
                    <a:prstGeom prst="rect">
                      <a:avLst/>
                    </a:prstGeom>
                    <a:noFill/>
                    <a:ln w="9525">
                      <a:noFill/>
                      <a:miter lim="800000"/>
                      <a:headEnd/>
                      <a:tailEnd/>
                    </a:ln>
                  </pic:spPr>
                </pic:pic>
              </a:graphicData>
            </a:graphic>
          </wp:anchor>
        </w:drawing>
      </w:r>
      <w:r w:rsidR="007659A1" w:rsidRPr="00BB697E">
        <w:rPr>
          <w:rFonts w:ascii="Arial" w:hAnsi="Arial" w:cs="Arial"/>
        </w:rPr>
        <w:t>Se desco</w:t>
      </w:r>
      <w:r w:rsidR="00517BBA" w:rsidRPr="00BB697E">
        <w:rPr>
          <w:rFonts w:ascii="Arial" w:hAnsi="Arial" w:cs="Arial"/>
        </w:rPr>
        <w:t>noce el origen exacto del kayak;</w:t>
      </w:r>
      <w:r w:rsidR="007659A1" w:rsidRPr="00BB697E">
        <w:rPr>
          <w:rFonts w:ascii="Arial" w:hAnsi="Arial" w:cs="Arial"/>
        </w:rPr>
        <w:t xml:space="preserve"> pero se sabe que fueron los esquimales los primeros en usarlo. Se supone que es la embarcación más antigua que se usa en la actualidad ya que se calcula que tiene más de 3000 años. Fueron utilizados por los pueblos del norte de Canadá, </w:t>
      </w:r>
      <w:r w:rsidR="009A02EF" w:rsidRPr="00BB697E">
        <w:rPr>
          <w:rFonts w:ascii="Arial" w:hAnsi="Arial" w:cs="Arial"/>
        </w:rPr>
        <w:t>Groenlandia e Islandia.</w:t>
      </w:r>
    </w:p>
    <w:p w:rsidR="009A02EF" w:rsidRPr="00BB697E" w:rsidRDefault="009A02EF" w:rsidP="00FC1D0B">
      <w:pPr>
        <w:pStyle w:val="NormalWeb"/>
        <w:spacing w:before="0" w:beforeAutospacing="0" w:after="0" w:afterAutospacing="0" w:line="480" w:lineRule="auto"/>
        <w:jc w:val="both"/>
        <w:rPr>
          <w:rFonts w:ascii="Arial" w:hAnsi="Arial" w:cs="Arial"/>
        </w:rPr>
      </w:pPr>
    </w:p>
    <w:p w:rsidR="00801083" w:rsidRPr="00BB697E" w:rsidRDefault="00FA5E8F" w:rsidP="00FC1D0B">
      <w:pPr>
        <w:pStyle w:val="NormalWeb"/>
        <w:spacing w:before="0" w:beforeAutospacing="0" w:after="0" w:afterAutospacing="0" w:line="480" w:lineRule="auto"/>
        <w:jc w:val="both"/>
        <w:rPr>
          <w:rFonts w:ascii="Arial" w:hAnsi="Arial" w:cs="Arial"/>
        </w:rPr>
      </w:pPr>
      <w:r w:rsidRPr="00BB697E">
        <w:rPr>
          <w:rFonts w:ascii="Arial" w:hAnsi="Arial" w:cs="Arial"/>
        </w:rPr>
        <w:t xml:space="preserve">    </w:t>
      </w:r>
      <w:r w:rsidR="007659A1" w:rsidRPr="00BB697E">
        <w:rPr>
          <w:rFonts w:ascii="Arial" w:hAnsi="Arial" w:cs="Arial"/>
        </w:rPr>
        <w:t>Según algunos historiadores, la palabra kayak significa "ropa para andar</w:t>
      </w:r>
      <w:r w:rsidR="009A02EF" w:rsidRPr="00BB697E">
        <w:rPr>
          <w:rFonts w:ascii="Arial" w:hAnsi="Arial" w:cs="Arial"/>
        </w:rPr>
        <w:t xml:space="preserve"> en el agua"</w:t>
      </w:r>
      <w:r w:rsidR="00517BBA" w:rsidRPr="00BB697E">
        <w:rPr>
          <w:rStyle w:val="Refdenotaalpie"/>
          <w:rFonts w:ascii="Arial" w:hAnsi="Arial" w:cs="Arial"/>
        </w:rPr>
        <w:footnoteReference w:id="2"/>
      </w:r>
      <w:r w:rsidR="009A02EF" w:rsidRPr="00BB697E">
        <w:rPr>
          <w:rFonts w:ascii="Arial" w:hAnsi="Arial" w:cs="Arial"/>
        </w:rPr>
        <w:t xml:space="preserve"> ya que era construido</w:t>
      </w:r>
      <w:r w:rsidR="007659A1" w:rsidRPr="00BB697E">
        <w:rPr>
          <w:rFonts w:ascii="Arial" w:hAnsi="Arial" w:cs="Arial"/>
        </w:rPr>
        <w:t xml:space="preserve"> a las medidas exactas del remero; otros indican que significa "hombre-barca</w:t>
      </w:r>
      <w:r w:rsidR="00C37D4F" w:rsidRPr="00BB697E">
        <w:rPr>
          <w:rFonts w:ascii="Arial" w:hAnsi="Arial" w:cs="Arial"/>
        </w:rPr>
        <w:t>”.</w:t>
      </w:r>
    </w:p>
    <w:p w:rsidR="007659A1" w:rsidRPr="00BB697E" w:rsidRDefault="00B47205" w:rsidP="00FC1D0B">
      <w:pPr>
        <w:pStyle w:val="NormalWeb"/>
        <w:spacing w:before="0" w:beforeAutospacing="0" w:after="0" w:afterAutospacing="0" w:line="480" w:lineRule="auto"/>
        <w:jc w:val="both"/>
        <w:rPr>
          <w:rFonts w:ascii="Arial" w:hAnsi="Arial" w:cs="Arial"/>
        </w:rPr>
      </w:pPr>
      <w:r>
        <w:rPr>
          <w:rFonts w:ascii="Arial" w:hAnsi="Arial" w:cs="Arial"/>
          <w:noProof/>
        </w:rPr>
        <w:drawing>
          <wp:anchor distT="0" distB="0" distL="114300" distR="114300" simplePos="0" relativeHeight="251649024" behindDoc="0" locked="0" layoutInCell="1" allowOverlap="1">
            <wp:simplePos x="0" y="0"/>
            <wp:positionH relativeFrom="column">
              <wp:posOffset>3352800</wp:posOffset>
            </wp:positionH>
            <wp:positionV relativeFrom="paragraph">
              <wp:posOffset>343535</wp:posOffset>
            </wp:positionV>
            <wp:extent cx="1704975" cy="1285875"/>
            <wp:effectExtent l="19050" t="0" r="9525" b="0"/>
            <wp:wrapSquare wrapText="bothSides"/>
            <wp:docPr id="94" name="Imagen 94" descr="http://www.infoaventura.com/fotos/kayak_ma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infoaventura.com/fotos/kayak_mar04.jpg"/>
                    <pic:cNvPicPr>
                      <a:picLocks noChangeAspect="1" noChangeArrowheads="1"/>
                    </pic:cNvPicPr>
                  </pic:nvPicPr>
                  <pic:blipFill>
                    <a:blip r:embed="rId42" r:link="rId43"/>
                    <a:srcRect/>
                    <a:stretch>
                      <a:fillRect/>
                    </a:stretch>
                  </pic:blipFill>
                  <pic:spPr bwMode="auto">
                    <a:xfrm>
                      <a:off x="0" y="0"/>
                      <a:ext cx="1704975" cy="1285875"/>
                    </a:xfrm>
                    <a:prstGeom prst="rect">
                      <a:avLst/>
                    </a:prstGeom>
                    <a:noFill/>
                    <a:ln w="9525">
                      <a:noFill/>
                      <a:miter lim="800000"/>
                      <a:headEnd/>
                      <a:tailEnd/>
                    </a:ln>
                  </pic:spPr>
                </pic:pic>
              </a:graphicData>
            </a:graphic>
          </wp:anchor>
        </w:drawing>
      </w:r>
    </w:p>
    <w:p w:rsidR="00C37D4F" w:rsidRPr="00BB697E" w:rsidRDefault="00FA5E8F" w:rsidP="00FC1D0B">
      <w:pPr>
        <w:pStyle w:val="NormalWeb"/>
        <w:spacing w:before="0" w:beforeAutospacing="0" w:after="0" w:afterAutospacing="0" w:line="480" w:lineRule="auto"/>
        <w:jc w:val="both"/>
        <w:rPr>
          <w:rFonts w:ascii="Arial" w:hAnsi="Arial" w:cs="Arial"/>
        </w:rPr>
      </w:pPr>
      <w:r w:rsidRPr="00BB697E">
        <w:rPr>
          <w:rFonts w:ascii="Arial" w:hAnsi="Arial" w:cs="Arial"/>
        </w:rPr>
        <w:t xml:space="preserve">    </w:t>
      </w:r>
      <w:r w:rsidR="007659A1" w:rsidRPr="00BB697E">
        <w:rPr>
          <w:rFonts w:ascii="Arial" w:hAnsi="Arial" w:cs="Arial"/>
        </w:rPr>
        <w:t>Los kayaks eran ágiles y livianos y también lo suficientemente fuertes como para soportar los embates del mar</w:t>
      </w:r>
      <w:r w:rsidR="009A02EF" w:rsidRPr="00BB697E">
        <w:rPr>
          <w:rFonts w:ascii="Arial" w:hAnsi="Arial" w:cs="Arial"/>
        </w:rPr>
        <w:t>, luego</w:t>
      </w:r>
      <w:r w:rsidR="007659A1" w:rsidRPr="00BB697E">
        <w:rPr>
          <w:rFonts w:ascii="Arial" w:hAnsi="Arial" w:cs="Arial"/>
        </w:rPr>
        <w:t xml:space="preserve"> fue convirtiéndose en un</w:t>
      </w:r>
      <w:r w:rsidR="009A02EF" w:rsidRPr="00BB697E">
        <w:rPr>
          <w:rFonts w:ascii="Arial" w:hAnsi="Arial" w:cs="Arial"/>
        </w:rPr>
        <w:t>a eficiente herramienta de caza.</w:t>
      </w:r>
    </w:p>
    <w:p w:rsidR="00C37D4F" w:rsidRPr="00BB697E" w:rsidRDefault="00C37D4F" w:rsidP="00FC1D0B">
      <w:pPr>
        <w:pStyle w:val="NormalWeb"/>
        <w:spacing w:before="0" w:beforeAutospacing="0" w:after="0" w:afterAutospacing="0" w:line="480" w:lineRule="auto"/>
        <w:jc w:val="both"/>
        <w:rPr>
          <w:rFonts w:ascii="Arial" w:hAnsi="Arial" w:cs="Arial"/>
        </w:rPr>
      </w:pPr>
    </w:p>
    <w:p w:rsidR="00C37D4F" w:rsidRPr="00BB697E" w:rsidRDefault="00FA5E8F" w:rsidP="00FC1D0B">
      <w:pPr>
        <w:pStyle w:val="NormalWeb"/>
        <w:spacing w:before="0" w:beforeAutospacing="0" w:after="0" w:afterAutospacing="0" w:line="480" w:lineRule="auto"/>
        <w:jc w:val="both"/>
        <w:rPr>
          <w:rFonts w:ascii="Arial" w:hAnsi="Arial" w:cs="Arial"/>
        </w:rPr>
      </w:pPr>
      <w:r w:rsidRPr="00BB697E">
        <w:rPr>
          <w:rFonts w:ascii="Arial" w:hAnsi="Arial" w:cs="Arial"/>
        </w:rPr>
        <w:t xml:space="preserve">    </w:t>
      </w:r>
      <w:r w:rsidR="007659A1" w:rsidRPr="00BB697E">
        <w:rPr>
          <w:rFonts w:ascii="Arial" w:hAnsi="Arial" w:cs="Arial"/>
        </w:rPr>
        <w:t xml:space="preserve">El nacimiento del kayakismo moderno podemos ubicarlo en el año 1865 cuando un abogado escocés llamado John Mc Gregor sorprende a Londres al desplazarse por el río Támesis en una embarcación construida de acuerdo con las normas esquimales. El Bob Roy, que así se llamaba el kayak en cuestión, tenía una longitud de 4,57 mts. y </w:t>
      </w:r>
      <w:smartTag w:uri="urn:schemas-microsoft-com:office:smarttags" w:element="metricconverter">
        <w:smartTagPr>
          <w:attr w:name="ProductID" w:val="76 cm"/>
        </w:smartTagPr>
        <w:r w:rsidR="007659A1" w:rsidRPr="00BB697E">
          <w:rPr>
            <w:rFonts w:ascii="Arial" w:hAnsi="Arial" w:cs="Arial"/>
          </w:rPr>
          <w:t>76 cm</w:t>
        </w:r>
      </w:smartTag>
      <w:r w:rsidR="009A02EF" w:rsidRPr="00BB697E">
        <w:rPr>
          <w:rFonts w:ascii="Arial" w:hAnsi="Arial" w:cs="Arial"/>
        </w:rPr>
        <w:t>. de ancho.</w:t>
      </w:r>
    </w:p>
    <w:p w:rsidR="00801083" w:rsidRPr="00BB697E" w:rsidRDefault="00801083" w:rsidP="00FC1D0B">
      <w:pPr>
        <w:spacing w:line="480" w:lineRule="auto"/>
        <w:jc w:val="both"/>
        <w:rPr>
          <w:rFonts w:ascii="Arial" w:hAnsi="Arial" w:cs="Arial"/>
          <w:i/>
          <w:noProof/>
        </w:rPr>
      </w:pPr>
    </w:p>
    <w:p w:rsidR="007659A1" w:rsidRPr="00BB697E" w:rsidRDefault="007659A1" w:rsidP="00FC1D0B">
      <w:pPr>
        <w:spacing w:line="480" w:lineRule="auto"/>
        <w:jc w:val="both"/>
        <w:rPr>
          <w:rFonts w:ascii="Arial" w:hAnsi="Arial" w:cs="Arial"/>
          <w:i/>
          <w:noProof/>
        </w:rPr>
      </w:pPr>
      <w:r w:rsidRPr="00BB697E">
        <w:rPr>
          <w:rFonts w:ascii="Arial" w:hAnsi="Arial" w:cs="Arial"/>
          <w:i/>
          <w:noProof/>
        </w:rPr>
        <w:t>Origen de la bicicleta acuática</w:t>
      </w:r>
    </w:p>
    <w:p w:rsidR="00222F5A" w:rsidRPr="00BB697E" w:rsidRDefault="00222F5A" w:rsidP="00FC1D0B">
      <w:pPr>
        <w:spacing w:line="480" w:lineRule="auto"/>
        <w:jc w:val="both"/>
        <w:rPr>
          <w:rFonts w:ascii="Arial" w:hAnsi="Arial" w:cs="Arial"/>
          <w:i/>
          <w:noProof/>
        </w:rPr>
      </w:pPr>
    </w:p>
    <w:p w:rsidR="00801083" w:rsidRPr="00BB697E" w:rsidRDefault="00FA5E8F" w:rsidP="00951123">
      <w:pPr>
        <w:spacing w:line="480" w:lineRule="auto"/>
        <w:jc w:val="both"/>
        <w:rPr>
          <w:rFonts w:ascii="Arial" w:hAnsi="Arial" w:cs="Arial"/>
        </w:rPr>
      </w:pPr>
      <w:r w:rsidRPr="00BB697E">
        <w:rPr>
          <w:rFonts w:ascii="Arial" w:hAnsi="Arial" w:cs="Arial"/>
        </w:rPr>
        <w:t xml:space="preserve">    </w:t>
      </w:r>
      <w:r w:rsidR="007659A1" w:rsidRPr="00BB697E">
        <w:rPr>
          <w:rFonts w:ascii="Arial" w:hAnsi="Arial" w:cs="Arial"/>
          <w:noProof/>
        </w:rPr>
        <w:t xml:space="preserve">Para entender el origen de este producto, debemos entender el origen de la bicicleta como tal. </w:t>
      </w:r>
      <w:r w:rsidR="007659A1" w:rsidRPr="00BB697E">
        <w:rPr>
          <w:rFonts w:ascii="Arial" w:hAnsi="Arial" w:cs="Arial"/>
        </w:rPr>
        <w:t>El nombre del vehículo moderno data d</w:t>
      </w:r>
      <w:r w:rsidR="00951123" w:rsidRPr="00BB697E">
        <w:rPr>
          <w:rFonts w:ascii="Arial" w:hAnsi="Arial" w:cs="Arial"/>
        </w:rPr>
        <w:t xml:space="preserve">e 1869, eran </w:t>
      </w:r>
      <w:r w:rsidR="007659A1" w:rsidRPr="00BB697E">
        <w:rPr>
          <w:rFonts w:ascii="Arial" w:hAnsi="Arial" w:cs="Arial"/>
          <w:color w:val="000000"/>
        </w:rPr>
        <w:t>toscos de dos ruedas propulsados por los pies</w:t>
      </w:r>
      <w:r w:rsidR="00D54309" w:rsidRPr="00BB697E">
        <w:rPr>
          <w:rFonts w:ascii="Arial" w:hAnsi="Arial" w:cs="Arial"/>
          <w:color w:val="000000"/>
        </w:rPr>
        <w:t>.</w:t>
      </w:r>
    </w:p>
    <w:p w:rsidR="00C37D4F" w:rsidRPr="00BB697E" w:rsidRDefault="00C37D4F" w:rsidP="00FC1D0B">
      <w:pPr>
        <w:pStyle w:val="NormalWeb"/>
        <w:spacing w:before="0" w:beforeAutospacing="0" w:after="0" w:afterAutospacing="0" w:line="480" w:lineRule="auto"/>
        <w:jc w:val="both"/>
        <w:rPr>
          <w:rFonts w:ascii="Arial" w:hAnsi="Arial" w:cs="Arial"/>
          <w:color w:val="000000"/>
        </w:rPr>
      </w:pPr>
    </w:p>
    <w:p w:rsidR="00801083" w:rsidRPr="00BB697E" w:rsidRDefault="00FA5E8F" w:rsidP="00FC1D0B">
      <w:pPr>
        <w:pStyle w:val="NormalWeb"/>
        <w:spacing w:before="0" w:beforeAutospacing="0" w:after="0" w:afterAutospacing="0" w:line="480" w:lineRule="auto"/>
        <w:jc w:val="both"/>
        <w:rPr>
          <w:rFonts w:ascii="Arial" w:hAnsi="Arial" w:cs="Arial"/>
          <w:color w:val="000000"/>
        </w:rPr>
      </w:pPr>
      <w:r w:rsidRPr="00BB697E">
        <w:rPr>
          <w:rFonts w:ascii="Arial" w:hAnsi="Arial" w:cs="Arial"/>
        </w:rPr>
        <w:t xml:space="preserve">    </w:t>
      </w:r>
      <w:r w:rsidR="007659A1" w:rsidRPr="00BB697E">
        <w:rPr>
          <w:rFonts w:ascii="Arial" w:hAnsi="Arial" w:cs="Arial"/>
          <w:color w:val="000000"/>
        </w:rPr>
        <w:t xml:space="preserve">En 1690 el francés De Sivrac inventó la célérifère, que consistía en un bastidor de madera al que se añadían las ruedas. El vehículo no tenía manillar; el asiento era una almohadilla en el bastidor y se propulsaba y dirigía impulsando los pies contra el suelo. </w:t>
      </w:r>
    </w:p>
    <w:p w:rsidR="00C37D4F" w:rsidRPr="00BB697E" w:rsidRDefault="00C37D4F" w:rsidP="00FC1D0B">
      <w:pPr>
        <w:pStyle w:val="NormalWeb"/>
        <w:spacing w:before="0" w:beforeAutospacing="0" w:after="0" w:afterAutospacing="0" w:line="480" w:lineRule="auto"/>
        <w:jc w:val="both"/>
        <w:rPr>
          <w:rFonts w:ascii="Arial" w:hAnsi="Arial" w:cs="Arial"/>
          <w:color w:val="000000"/>
        </w:rPr>
      </w:pPr>
    </w:p>
    <w:p w:rsidR="00C37D4F" w:rsidRPr="00BB697E" w:rsidRDefault="00FA5E8F" w:rsidP="00FC1D0B">
      <w:pPr>
        <w:pStyle w:val="NormalWeb"/>
        <w:spacing w:before="0" w:beforeAutospacing="0" w:after="0" w:afterAutospacing="0" w:line="480" w:lineRule="auto"/>
        <w:jc w:val="both"/>
        <w:rPr>
          <w:rFonts w:ascii="Arial" w:hAnsi="Arial" w:cs="Arial"/>
          <w:color w:val="000000"/>
        </w:rPr>
      </w:pPr>
      <w:r w:rsidRPr="00BB697E">
        <w:rPr>
          <w:rFonts w:ascii="Arial" w:hAnsi="Arial" w:cs="Arial"/>
        </w:rPr>
        <w:t xml:space="preserve">    </w:t>
      </w:r>
      <w:r w:rsidR="007659A1" w:rsidRPr="00BB697E">
        <w:rPr>
          <w:rFonts w:ascii="Arial" w:hAnsi="Arial" w:cs="Arial"/>
          <w:color w:val="000000"/>
        </w:rPr>
        <w:t xml:space="preserve">En 1817 el </w:t>
      </w:r>
      <w:r w:rsidR="00D54309" w:rsidRPr="00BB697E">
        <w:rPr>
          <w:rFonts w:ascii="Arial" w:hAnsi="Arial" w:cs="Arial"/>
          <w:color w:val="000000"/>
        </w:rPr>
        <w:t>a</w:t>
      </w:r>
      <w:r w:rsidR="007659A1" w:rsidRPr="00BB697E">
        <w:rPr>
          <w:rFonts w:ascii="Arial" w:hAnsi="Arial" w:cs="Arial"/>
          <w:color w:val="000000"/>
        </w:rPr>
        <w:t>lemán Karl Drais von Sauerbronn diseñó el primer vehículo de dos ruedas con dispositivo de dirección</w:t>
      </w:r>
      <w:r w:rsidR="00D54309" w:rsidRPr="00BB697E">
        <w:rPr>
          <w:rFonts w:ascii="Arial" w:hAnsi="Arial" w:cs="Arial"/>
          <w:color w:val="000000"/>
        </w:rPr>
        <w:t>, permitiendo el giro de la rueda delantera</w:t>
      </w:r>
      <w:r w:rsidR="007659A1" w:rsidRPr="00BB697E">
        <w:rPr>
          <w:rFonts w:ascii="Arial" w:hAnsi="Arial" w:cs="Arial"/>
          <w:color w:val="000000"/>
        </w:rPr>
        <w:t>. Esta máquina, denominada draisiana (en honor a su inventor</w:t>
      </w:r>
      <w:r w:rsidR="00D54309" w:rsidRPr="00BB697E">
        <w:rPr>
          <w:rFonts w:ascii="Arial" w:hAnsi="Arial" w:cs="Arial"/>
          <w:color w:val="000000"/>
        </w:rPr>
        <w:t>).</w:t>
      </w:r>
      <w:r w:rsidR="007659A1" w:rsidRPr="00BB697E">
        <w:rPr>
          <w:rFonts w:ascii="Arial" w:hAnsi="Arial" w:cs="Arial"/>
          <w:color w:val="000000"/>
        </w:rPr>
        <w:t xml:space="preserve"> </w:t>
      </w:r>
    </w:p>
    <w:p w:rsidR="00D54309" w:rsidRPr="00BB697E" w:rsidRDefault="00D54309" w:rsidP="00FC1D0B">
      <w:pPr>
        <w:pStyle w:val="NormalWeb"/>
        <w:spacing w:before="0" w:beforeAutospacing="0" w:after="0" w:afterAutospacing="0" w:line="480" w:lineRule="auto"/>
        <w:jc w:val="both"/>
        <w:rPr>
          <w:rFonts w:ascii="Arial" w:hAnsi="Arial" w:cs="Arial"/>
          <w:color w:val="000000"/>
        </w:rPr>
      </w:pPr>
    </w:p>
    <w:p w:rsidR="00C37D4F" w:rsidRPr="00BB697E" w:rsidRDefault="00FA5E8F" w:rsidP="00FC1D0B">
      <w:pPr>
        <w:pStyle w:val="NormalWeb"/>
        <w:spacing w:before="0" w:beforeAutospacing="0" w:after="0" w:afterAutospacing="0" w:line="480" w:lineRule="auto"/>
        <w:jc w:val="both"/>
        <w:rPr>
          <w:rFonts w:ascii="Arial" w:hAnsi="Arial" w:cs="Arial"/>
          <w:color w:val="000000"/>
        </w:rPr>
      </w:pPr>
      <w:r w:rsidRPr="00BB697E">
        <w:rPr>
          <w:rFonts w:ascii="Arial" w:hAnsi="Arial" w:cs="Arial"/>
        </w:rPr>
        <w:t xml:space="preserve">    </w:t>
      </w:r>
      <w:r w:rsidR="00D54309" w:rsidRPr="00BB697E">
        <w:rPr>
          <w:rFonts w:ascii="Arial" w:hAnsi="Arial" w:cs="Arial"/>
          <w:color w:val="000000"/>
        </w:rPr>
        <w:t>Luego de implementar mejoras</w:t>
      </w:r>
      <w:r w:rsidR="007659A1" w:rsidRPr="00BB697E">
        <w:rPr>
          <w:rFonts w:ascii="Arial" w:hAnsi="Arial" w:cs="Arial"/>
          <w:color w:val="000000"/>
        </w:rPr>
        <w:t xml:space="preserve"> se conocieron como balancines</w:t>
      </w:r>
      <w:r w:rsidR="00801083" w:rsidRPr="00BB697E">
        <w:rPr>
          <w:rFonts w:ascii="Arial" w:hAnsi="Arial" w:cs="Arial"/>
          <w:color w:val="000000"/>
        </w:rPr>
        <w:t xml:space="preserve">. </w:t>
      </w:r>
      <w:r w:rsidR="007659A1" w:rsidRPr="00BB697E">
        <w:rPr>
          <w:rFonts w:ascii="Arial" w:hAnsi="Arial" w:cs="Arial"/>
          <w:color w:val="000000"/>
        </w:rPr>
        <w:t xml:space="preserve">El balancín era más ligero que la draisiana y tenía un asiento ajustable y un apoyo para el codo. </w:t>
      </w:r>
    </w:p>
    <w:p w:rsidR="00D54309" w:rsidRPr="00BB697E" w:rsidRDefault="00D54309" w:rsidP="00FC1D0B">
      <w:pPr>
        <w:pStyle w:val="NormalWeb"/>
        <w:spacing w:before="0" w:beforeAutospacing="0" w:after="0" w:afterAutospacing="0" w:line="480" w:lineRule="auto"/>
        <w:jc w:val="both"/>
        <w:rPr>
          <w:rFonts w:ascii="Arial" w:hAnsi="Arial" w:cs="Arial"/>
          <w:color w:val="000000"/>
        </w:rPr>
      </w:pPr>
    </w:p>
    <w:p w:rsidR="00801083" w:rsidRPr="00BB697E" w:rsidRDefault="00FA5E8F" w:rsidP="00FC1D0B">
      <w:pPr>
        <w:pStyle w:val="NormalWeb"/>
        <w:spacing w:before="0" w:beforeAutospacing="0" w:after="0" w:afterAutospacing="0" w:line="480" w:lineRule="auto"/>
        <w:jc w:val="both"/>
        <w:rPr>
          <w:rFonts w:ascii="Arial" w:hAnsi="Arial" w:cs="Arial"/>
          <w:color w:val="000000"/>
        </w:rPr>
      </w:pPr>
      <w:r w:rsidRPr="00BB697E">
        <w:rPr>
          <w:rFonts w:ascii="Arial" w:hAnsi="Arial" w:cs="Arial"/>
        </w:rPr>
        <w:t xml:space="preserve">    </w:t>
      </w:r>
      <w:r w:rsidR="007659A1" w:rsidRPr="00BB697E">
        <w:rPr>
          <w:rFonts w:ascii="Arial" w:hAnsi="Arial" w:cs="Arial"/>
          <w:color w:val="000000"/>
        </w:rPr>
        <w:t>En 1839 el escocés Kirkpatrick Macmillan añadió las palancas de conducción y los pedales a una máquina del tipo de la draisiana. Estas innovaciones permitieron al ciclista impulsar la máquina con los pies sin tocar el suelo. El mecanismo de impulsión consistía en pedales cortos fijados al cubo de la rueda de atrás y conectados por barras de palancas largas</w:t>
      </w:r>
      <w:r w:rsidR="00D54309" w:rsidRPr="00BB697E">
        <w:rPr>
          <w:rFonts w:ascii="Arial" w:hAnsi="Arial" w:cs="Arial"/>
          <w:color w:val="000000"/>
        </w:rPr>
        <w:t xml:space="preserve">. </w:t>
      </w:r>
      <w:r w:rsidR="007659A1" w:rsidRPr="00BB697E">
        <w:rPr>
          <w:rFonts w:ascii="Arial" w:hAnsi="Arial" w:cs="Arial"/>
          <w:color w:val="000000"/>
        </w:rPr>
        <w:t>Esta fue la primera bicicleta propiamente dicha, tenía dos ruedas, de las cuales la post</w:t>
      </w:r>
      <w:r w:rsidR="00801083" w:rsidRPr="00BB697E">
        <w:rPr>
          <w:rFonts w:ascii="Arial" w:hAnsi="Arial" w:cs="Arial"/>
          <w:color w:val="000000"/>
        </w:rPr>
        <w:t>erior era algo mayor, y un silló</w:t>
      </w:r>
      <w:r w:rsidR="007659A1" w:rsidRPr="00BB697E">
        <w:rPr>
          <w:rFonts w:ascii="Arial" w:hAnsi="Arial" w:cs="Arial"/>
          <w:color w:val="000000"/>
        </w:rPr>
        <w:t xml:space="preserve">n en el medio. </w:t>
      </w:r>
    </w:p>
    <w:p w:rsidR="00183D51" w:rsidRPr="00BB697E" w:rsidRDefault="00183D51" w:rsidP="00FC1D0B">
      <w:pPr>
        <w:shd w:val="clear" w:color="auto" w:fill="FFFFFF"/>
        <w:spacing w:line="480" w:lineRule="auto"/>
        <w:jc w:val="both"/>
        <w:rPr>
          <w:rFonts w:ascii="Arial" w:hAnsi="Arial" w:cs="Arial"/>
        </w:rPr>
      </w:pPr>
    </w:p>
    <w:p w:rsidR="00801083" w:rsidRPr="00BB697E" w:rsidRDefault="00FA5E8F" w:rsidP="00FC1D0B">
      <w:pPr>
        <w:shd w:val="clear" w:color="auto" w:fill="FFFFFF"/>
        <w:spacing w:line="480" w:lineRule="auto"/>
        <w:jc w:val="both"/>
        <w:rPr>
          <w:rFonts w:ascii="Arial" w:hAnsi="Arial" w:cs="Arial"/>
          <w:bCs/>
        </w:rPr>
      </w:pPr>
      <w:r w:rsidRPr="00BB697E">
        <w:rPr>
          <w:rFonts w:ascii="Arial" w:hAnsi="Arial" w:cs="Arial"/>
        </w:rPr>
        <w:t xml:space="preserve">    </w:t>
      </w:r>
      <w:r w:rsidR="007659A1" w:rsidRPr="00BB697E">
        <w:rPr>
          <w:rFonts w:ascii="Arial" w:hAnsi="Arial" w:cs="Arial"/>
        </w:rPr>
        <w:t xml:space="preserve">La bicicleta acuática nació en los países del mediterráneo a mediados de los 50´s como una adaptación de su par original. </w:t>
      </w:r>
      <w:r w:rsidR="007659A1" w:rsidRPr="00BB697E">
        <w:rPr>
          <w:rFonts w:ascii="Arial" w:hAnsi="Arial" w:cs="Arial"/>
          <w:bCs/>
        </w:rPr>
        <w:t>Es una espec</w:t>
      </w:r>
      <w:r w:rsidR="00801083" w:rsidRPr="00BB697E">
        <w:rPr>
          <w:rFonts w:ascii="Arial" w:hAnsi="Arial" w:cs="Arial"/>
          <w:bCs/>
        </w:rPr>
        <w:t>ie de barca de pedales</w:t>
      </w:r>
      <w:r w:rsidR="007659A1" w:rsidRPr="00BB697E">
        <w:rPr>
          <w:rFonts w:ascii="Arial" w:hAnsi="Arial" w:cs="Arial"/>
          <w:bCs/>
        </w:rPr>
        <w:t>.</w:t>
      </w:r>
      <w:r w:rsidR="007659A1" w:rsidRPr="00BB697E">
        <w:rPr>
          <w:rFonts w:ascii="Arial" w:hAnsi="Arial" w:cs="Arial"/>
          <w:bCs/>
        </w:rPr>
        <w:br/>
      </w:r>
      <w:r w:rsidR="007659A1" w:rsidRPr="00BB697E">
        <w:rPr>
          <w:rFonts w:ascii="Arial" w:hAnsi="Arial" w:cs="Arial"/>
          <w:bCs/>
        </w:rPr>
        <w:br/>
      </w:r>
      <w:r w:rsidRPr="00BB697E">
        <w:rPr>
          <w:rFonts w:ascii="Arial" w:hAnsi="Arial" w:cs="Arial"/>
        </w:rPr>
        <w:t xml:space="preserve">    </w:t>
      </w:r>
      <w:r w:rsidR="007659A1" w:rsidRPr="00BB697E">
        <w:rPr>
          <w:rFonts w:ascii="Arial" w:hAnsi="Arial" w:cs="Arial"/>
          <w:bCs/>
        </w:rPr>
        <w:t xml:space="preserve">Combina en su parte un manillar parecido al de una bicicleta y todo esto montado en una plataforma flotante realizada en fibra de vidrio y espuma de alta densidad. La tracción es a pedales y se puede alcanzar una velocidad de más de </w:t>
      </w:r>
      <w:smartTag w:uri="urn:schemas-microsoft-com:office:smarttags" w:element="metricconverter">
        <w:smartTagPr>
          <w:attr w:name="ProductID" w:val="11 kil￳metros"/>
        </w:smartTagPr>
        <w:r w:rsidR="007659A1" w:rsidRPr="00BB697E">
          <w:rPr>
            <w:rFonts w:ascii="Arial" w:hAnsi="Arial" w:cs="Arial"/>
            <w:bCs/>
          </w:rPr>
          <w:t>11 kilómetros</w:t>
        </w:r>
      </w:smartTag>
      <w:r w:rsidR="007659A1" w:rsidRPr="00BB697E">
        <w:rPr>
          <w:rFonts w:ascii="Arial" w:hAnsi="Arial" w:cs="Arial"/>
          <w:bCs/>
        </w:rPr>
        <w:t xml:space="preserve"> por hora. </w:t>
      </w:r>
    </w:p>
    <w:p w:rsidR="007659A1" w:rsidRPr="00BB697E" w:rsidRDefault="007659A1" w:rsidP="00FC1D0B">
      <w:pPr>
        <w:spacing w:line="480" w:lineRule="auto"/>
        <w:jc w:val="both"/>
        <w:rPr>
          <w:rFonts w:ascii="Arial" w:hAnsi="Arial" w:cs="Arial"/>
        </w:rPr>
      </w:pPr>
    </w:p>
    <w:p w:rsidR="007659A1" w:rsidRPr="00BB697E" w:rsidRDefault="00FA5E8F" w:rsidP="00FC1D0B">
      <w:pPr>
        <w:spacing w:line="480" w:lineRule="auto"/>
        <w:jc w:val="both"/>
        <w:rPr>
          <w:rFonts w:ascii="Arial" w:hAnsi="Arial" w:cs="Arial"/>
        </w:rPr>
      </w:pPr>
      <w:r w:rsidRPr="00BB697E">
        <w:rPr>
          <w:rFonts w:ascii="Arial" w:hAnsi="Arial" w:cs="Arial"/>
        </w:rPr>
        <w:t xml:space="preserve">    </w:t>
      </w:r>
      <w:r w:rsidR="007659A1" w:rsidRPr="00BB697E">
        <w:rPr>
          <w:rFonts w:ascii="Arial" w:hAnsi="Arial" w:cs="Arial"/>
        </w:rPr>
        <w:t>Los deportes acuáticos han demostrado estar en constante evolución, y tanto los kayaks como las bicicletas acuáticas van a tener una evolución que contenga:</w:t>
      </w:r>
    </w:p>
    <w:p w:rsidR="007659A1" w:rsidRPr="00BB697E" w:rsidRDefault="007659A1" w:rsidP="00FC1D0B">
      <w:pPr>
        <w:numPr>
          <w:ilvl w:val="0"/>
          <w:numId w:val="14"/>
        </w:numPr>
        <w:spacing w:line="480" w:lineRule="auto"/>
        <w:jc w:val="both"/>
        <w:rPr>
          <w:rFonts w:ascii="Arial" w:hAnsi="Arial" w:cs="Arial"/>
        </w:rPr>
      </w:pPr>
      <w:r w:rsidRPr="00BB697E">
        <w:rPr>
          <w:rFonts w:ascii="Arial" w:hAnsi="Arial" w:cs="Arial"/>
        </w:rPr>
        <w:t>Materiales más versátiles y flexibles</w:t>
      </w:r>
    </w:p>
    <w:p w:rsidR="007659A1" w:rsidRPr="00BB697E" w:rsidRDefault="007659A1" w:rsidP="00FC1D0B">
      <w:pPr>
        <w:numPr>
          <w:ilvl w:val="0"/>
          <w:numId w:val="14"/>
        </w:numPr>
        <w:spacing w:line="480" w:lineRule="auto"/>
        <w:jc w:val="both"/>
        <w:rPr>
          <w:rFonts w:ascii="Arial" w:hAnsi="Arial" w:cs="Arial"/>
        </w:rPr>
      </w:pPr>
      <w:r w:rsidRPr="00BB697E">
        <w:rPr>
          <w:rFonts w:ascii="Arial" w:hAnsi="Arial" w:cs="Arial"/>
        </w:rPr>
        <w:t>Mecanismos complementarios y de ayuda ( brújula electrónica, geo-posicionamiento, entre otros)</w:t>
      </w:r>
    </w:p>
    <w:p w:rsidR="007659A1" w:rsidRPr="00BB697E" w:rsidRDefault="007659A1" w:rsidP="00FC1D0B">
      <w:pPr>
        <w:numPr>
          <w:ilvl w:val="0"/>
          <w:numId w:val="14"/>
        </w:numPr>
        <w:spacing w:line="480" w:lineRule="auto"/>
        <w:jc w:val="both"/>
        <w:rPr>
          <w:rFonts w:ascii="Arial" w:hAnsi="Arial" w:cs="Arial"/>
        </w:rPr>
      </w:pPr>
      <w:r w:rsidRPr="00BB697E">
        <w:rPr>
          <w:rFonts w:ascii="Arial" w:hAnsi="Arial" w:cs="Arial"/>
        </w:rPr>
        <w:t>Mecanismos hidráulicos que aseguren mayores velocidades con el menor tiempo posible</w:t>
      </w:r>
    </w:p>
    <w:p w:rsidR="007659A1" w:rsidRPr="00BB697E" w:rsidRDefault="007659A1" w:rsidP="00FC1D0B">
      <w:pPr>
        <w:spacing w:line="480" w:lineRule="auto"/>
        <w:jc w:val="both"/>
        <w:rPr>
          <w:rFonts w:ascii="Arial" w:hAnsi="Arial" w:cs="Arial"/>
        </w:rPr>
      </w:pPr>
    </w:p>
    <w:p w:rsidR="007659A1" w:rsidRPr="00BB697E" w:rsidRDefault="00FA5E8F" w:rsidP="00FC1D0B">
      <w:pPr>
        <w:spacing w:line="480" w:lineRule="auto"/>
        <w:jc w:val="both"/>
        <w:rPr>
          <w:rFonts w:ascii="Arial" w:hAnsi="Arial" w:cs="Arial"/>
        </w:rPr>
      </w:pPr>
      <w:r w:rsidRPr="00BB697E">
        <w:rPr>
          <w:rFonts w:ascii="Arial" w:hAnsi="Arial" w:cs="Arial"/>
        </w:rPr>
        <w:t xml:space="preserve">    </w:t>
      </w:r>
      <w:r w:rsidR="007659A1" w:rsidRPr="00BB697E">
        <w:rPr>
          <w:rFonts w:ascii="Arial" w:hAnsi="Arial" w:cs="Arial"/>
        </w:rPr>
        <w:t>Precisamente los aspectos anteriores son los que se constituyen en las oportunidades del producto del análisis FODA que detallaremos en el próximo capítulo</w:t>
      </w:r>
    </w:p>
    <w:p w:rsidR="007659A1" w:rsidRPr="00BB697E" w:rsidRDefault="007659A1" w:rsidP="00FC1D0B">
      <w:pPr>
        <w:spacing w:line="480" w:lineRule="auto"/>
        <w:jc w:val="both"/>
        <w:rPr>
          <w:rFonts w:ascii="Arial" w:hAnsi="Arial" w:cs="Arial"/>
          <w:b/>
          <w:noProof/>
        </w:rPr>
      </w:pPr>
    </w:p>
    <w:p w:rsidR="00222F5A" w:rsidRPr="00BB697E" w:rsidRDefault="00D17A08" w:rsidP="00FC1D0B">
      <w:pPr>
        <w:spacing w:line="480" w:lineRule="auto"/>
        <w:ind w:firstLine="708"/>
        <w:jc w:val="both"/>
        <w:rPr>
          <w:rFonts w:ascii="Arial" w:hAnsi="Arial" w:cs="Arial"/>
          <w:b/>
          <w:noProof/>
        </w:rPr>
      </w:pPr>
      <w:r w:rsidRPr="00BB697E">
        <w:rPr>
          <w:rFonts w:ascii="Arial" w:hAnsi="Arial" w:cs="Arial"/>
          <w:b/>
          <w:noProof/>
        </w:rPr>
        <w:t>1.2.1.</w:t>
      </w:r>
      <w:r w:rsidRPr="00BB697E">
        <w:rPr>
          <w:rFonts w:ascii="Arial" w:hAnsi="Arial" w:cs="Arial"/>
          <w:b/>
          <w:noProof/>
        </w:rPr>
        <w:tab/>
        <w:t>Características del Producto</w:t>
      </w:r>
    </w:p>
    <w:p w:rsidR="00D17A08" w:rsidRPr="00BB697E" w:rsidRDefault="00D17A08" w:rsidP="00FC1D0B">
      <w:pPr>
        <w:spacing w:line="480" w:lineRule="auto"/>
        <w:ind w:firstLine="708"/>
        <w:jc w:val="both"/>
        <w:rPr>
          <w:rFonts w:ascii="Arial" w:hAnsi="Arial" w:cs="Arial"/>
          <w:b/>
          <w:noProof/>
        </w:rPr>
      </w:pPr>
      <w:r w:rsidRPr="00BB697E">
        <w:rPr>
          <w:rFonts w:ascii="Arial" w:hAnsi="Arial" w:cs="Arial"/>
          <w:b/>
          <w:noProof/>
        </w:rPr>
        <w:tab/>
      </w:r>
    </w:p>
    <w:p w:rsidR="00D17A08" w:rsidRPr="00BB697E" w:rsidRDefault="00FA5E8F"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 xml:space="preserve">La línea acuática de </w:t>
      </w:r>
      <w:r w:rsidR="00517BBA" w:rsidRPr="00BB697E">
        <w:rPr>
          <w:rFonts w:ascii="Arial" w:hAnsi="Arial" w:cs="Arial"/>
          <w:noProof/>
        </w:rPr>
        <w:t>R</w:t>
      </w:r>
      <w:r w:rsidR="00D17A08" w:rsidRPr="00BB697E">
        <w:rPr>
          <w:rFonts w:ascii="Arial" w:hAnsi="Arial" w:cs="Arial"/>
          <w:noProof/>
        </w:rPr>
        <w:t>otoplast ofrece a sus clientes  kayaks y bicicletas acuáticas a través del proceso de rotomoldeado, hechas totalmente de plástico con materiales que garantizan la seguridad, el co</w:t>
      </w:r>
      <w:r w:rsidR="0039018B" w:rsidRPr="00BB697E">
        <w:rPr>
          <w:rFonts w:ascii="Arial" w:hAnsi="Arial" w:cs="Arial"/>
          <w:noProof/>
        </w:rPr>
        <w:t>n</w:t>
      </w:r>
      <w:r w:rsidR="00D17A08" w:rsidRPr="00BB697E">
        <w:rPr>
          <w:rFonts w:ascii="Arial" w:hAnsi="Arial" w:cs="Arial"/>
          <w:noProof/>
        </w:rPr>
        <w:t>fort del cliente, y la durabilidad de sus productos.</w:t>
      </w:r>
    </w:p>
    <w:p w:rsidR="00517BBA" w:rsidRPr="00BB697E" w:rsidRDefault="00517BBA" w:rsidP="00FC1D0B">
      <w:pPr>
        <w:spacing w:line="480" w:lineRule="auto"/>
        <w:jc w:val="both"/>
        <w:rPr>
          <w:rFonts w:ascii="Arial" w:hAnsi="Arial" w:cs="Arial"/>
          <w:noProof/>
        </w:rPr>
      </w:pPr>
    </w:p>
    <w:p w:rsidR="00D17A08" w:rsidRPr="00BB697E" w:rsidRDefault="00517BBA" w:rsidP="00FC1D0B">
      <w:pPr>
        <w:spacing w:line="480" w:lineRule="auto"/>
        <w:jc w:val="both"/>
        <w:rPr>
          <w:rFonts w:ascii="Arial" w:hAnsi="Arial" w:cs="Arial"/>
          <w:noProof/>
        </w:rPr>
      </w:pPr>
      <w:r w:rsidRPr="00BB697E">
        <w:rPr>
          <w:rFonts w:ascii="Arial" w:hAnsi="Arial" w:cs="Arial"/>
          <w:noProof/>
        </w:rPr>
        <w:t xml:space="preserve">    </w:t>
      </w:r>
      <w:r w:rsidR="0039018B" w:rsidRPr="00BB697E">
        <w:rPr>
          <w:rFonts w:ascii="Arial" w:hAnsi="Arial" w:cs="Arial"/>
          <w:noProof/>
        </w:rPr>
        <w:t>La biciclé</w:t>
      </w:r>
      <w:r w:rsidR="00D17A08" w:rsidRPr="00BB697E">
        <w:rPr>
          <w:rFonts w:ascii="Arial" w:hAnsi="Arial" w:cs="Arial"/>
          <w:noProof/>
        </w:rPr>
        <w:t>ta acuática se considera el bote de pedal más liviano, ideal para la pesca, el bu</w:t>
      </w:r>
      <w:r w:rsidRPr="00BB697E">
        <w:rPr>
          <w:rFonts w:ascii="Arial" w:hAnsi="Arial" w:cs="Arial"/>
          <w:noProof/>
        </w:rPr>
        <w:t>c</w:t>
      </w:r>
      <w:r w:rsidR="00D17A08" w:rsidRPr="00BB697E">
        <w:rPr>
          <w:rFonts w:ascii="Arial" w:hAnsi="Arial" w:cs="Arial"/>
          <w:noProof/>
        </w:rPr>
        <w:t xml:space="preserve">eo y la diversión. </w:t>
      </w:r>
    </w:p>
    <w:p w:rsidR="00D17A08" w:rsidRPr="00BB697E" w:rsidRDefault="00D17A08" w:rsidP="00FC1D0B">
      <w:pPr>
        <w:spacing w:line="480" w:lineRule="auto"/>
        <w:jc w:val="both"/>
        <w:rPr>
          <w:rFonts w:ascii="Arial" w:hAnsi="Arial" w:cs="Arial"/>
          <w:noProof/>
        </w:rPr>
      </w:pPr>
    </w:p>
    <w:p w:rsidR="00D17A08" w:rsidRPr="00BB697E" w:rsidRDefault="00FA5E8F"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La práctica del kayak consiste en montar una especie de</w:t>
      </w:r>
      <w:r w:rsidR="0039018B" w:rsidRPr="00BB697E">
        <w:rPr>
          <w:rFonts w:ascii="Arial" w:hAnsi="Arial" w:cs="Arial"/>
          <w:noProof/>
        </w:rPr>
        <w:t xml:space="preserve"> piragua, pero de menos longitud</w:t>
      </w:r>
      <w:r w:rsidR="00D17A08" w:rsidRPr="00BB697E">
        <w:rPr>
          <w:rFonts w:ascii="Arial" w:hAnsi="Arial" w:cs="Arial"/>
          <w:noProof/>
        </w:rPr>
        <w:t xml:space="preserve"> y remar con un remo doble.</w:t>
      </w:r>
    </w:p>
    <w:p w:rsidR="00D17A08" w:rsidRPr="00BB697E" w:rsidRDefault="00D17A08" w:rsidP="00FC1D0B">
      <w:pPr>
        <w:spacing w:line="480" w:lineRule="auto"/>
        <w:jc w:val="both"/>
        <w:rPr>
          <w:rFonts w:ascii="Arial" w:hAnsi="Arial" w:cs="Arial"/>
          <w:noProof/>
        </w:rPr>
      </w:pPr>
    </w:p>
    <w:p w:rsidR="00D17A08" w:rsidRPr="00BB697E" w:rsidRDefault="00FA5E8F"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El kayak es un pequeño bote, en el cual la persona va sentada mirando hacia la proa o parte delantera del mismo, y en las manos se debe llevar un remo de dos palas como elemento propulsor.</w:t>
      </w:r>
    </w:p>
    <w:p w:rsidR="00D17A08" w:rsidRPr="00BB697E" w:rsidRDefault="00D17A08" w:rsidP="00FC1D0B">
      <w:pPr>
        <w:spacing w:line="480" w:lineRule="auto"/>
        <w:jc w:val="both"/>
        <w:rPr>
          <w:rFonts w:ascii="Arial" w:hAnsi="Arial" w:cs="Arial"/>
          <w:noProof/>
        </w:rPr>
      </w:pPr>
    </w:p>
    <w:p w:rsidR="00D17A08" w:rsidRPr="00BB697E" w:rsidRDefault="00FA5E8F"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Su capacidad va desde un pasajero hasta cuatro pasajeros y mundialmente existen varias clases de kayaks para practiocar distintas actividades:</w:t>
      </w:r>
    </w:p>
    <w:p w:rsidR="00D17A08" w:rsidRPr="00BB697E" w:rsidRDefault="00D17A08" w:rsidP="00FC1D0B">
      <w:pPr>
        <w:numPr>
          <w:ilvl w:val="0"/>
          <w:numId w:val="13"/>
        </w:numPr>
        <w:spacing w:line="480" w:lineRule="auto"/>
        <w:jc w:val="both"/>
        <w:rPr>
          <w:rFonts w:ascii="Arial" w:hAnsi="Arial" w:cs="Arial"/>
          <w:noProof/>
        </w:rPr>
      </w:pPr>
      <w:r w:rsidRPr="00BB697E">
        <w:rPr>
          <w:rFonts w:ascii="Arial" w:hAnsi="Arial" w:cs="Arial"/>
          <w:noProof/>
        </w:rPr>
        <w:t>Kayak de río</w:t>
      </w:r>
    </w:p>
    <w:p w:rsidR="00D17A08" w:rsidRPr="00BB697E" w:rsidRDefault="00D17A08" w:rsidP="00FC1D0B">
      <w:pPr>
        <w:numPr>
          <w:ilvl w:val="0"/>
          <w:numId w:val="13"/>
        </w:numPr>
        <w:spacing w:line="480" w:lineRule="auto"/>
        <w:jc w:val="both"/>
        <w:rPr>
          <w:rFonts w:ascii="Arial" w:hAnsi="Arial" w:cs="Arial"/>
          <w:noProof/>
        </w:rPr>
      </w:pPr>
      <w:r w:rsidRPr="00BB697E">
        <w:rPr>
          <w:rFonts w:ascii="Arial" w:hAnsi="Arial" w:cs="Arial"/>
          <w:noProof/>
        </w:rPr>
        <w:t>Kayak de mar</w:t>
      </w:r>
    </w:p>
    <w:p w:rsidR="00D17A08" w:rsidRPr="00BB697E" w:rsidRDefault="00D17A08" w:rsidP="00FC1D0B">
      <w:pPr>
        <w:numPr>
          <w:ilvl w:val="0"/>
          <w:numId w:val="13"/>
        </w:numPr>
        <w:spacing w:line="480" w:lineRule="auto"/>
        <w:jc w:val="both"/>
        <w:rPr>
          <w:rFonts w:ascii="Arial" w:hAnsi="Arial" w:cs="Arial"/>
          <w:noProof/>
        </w:rPr>
      </w:pPr>
      <w:r w:rsidRPr="00BB697E">
        <w:rPr>
          <w:rFonts w:ascii="Arial" w:hAnsi="Arial" w:cs="Arial"/>
          <w:noProof/>
        </w:rPr>
        <w:t>Kayak de rodeo</w:t>
      </w:r>
    </w:p>
    <w:p w:rsidR="00D17A08" w:rsidRPr="00BB697E" w:rsidRDefault="00D17A08" w:rsidP="00FC1D0B">
      <w:pPr>
        <w:numPr>
          <w:ilvl w:val="0"/>
          <w:numId w:val="13"/>
        </w:numPr>
        <w:spacing w:line="480" w:lineRule="auto"/>
        <w:jc w:val="both"/>
        <w:rPr>
          <w:rFonts w:ascii="Arial" w:hAnsi="Arial" w:cs="Arial"/>
          <w:noProof/>
        </w:rPr>
      </w:pPr>
      <w:r w:rsidRPr="00BB697E">
        <w:rPr>
          <w:rFonts w:ascii="Arial" w:hAnsi="Arial" w:cs="Arial"/>
          <w:noProof/>
        </w:rPr>
        <w:t>De kayak-polo</w:t>
      </w:r>
    </w:p>
    <w:p w:rsidR="00D17A08" w:rsidRPr="00BB697E" w:rsidRDefault="00D17A08" w:rsidP="00FC1D0B">
      <w:pPr>
        <w:numPr>
          <w:ilvl w:val="0"/>
          <w:numId w:val="13"/>
        </w:numPr>
        <w:spacing w:line="480" w:lineRule="auto"/>
        <w:jc w:val="both"/>
        <w:rPr>
          <w:rFonts w:ascii="Arial" w:hAnsi="Arial" w:cs="Arial"/>
          <w:noProof/>
        </w:rPr>
      </w:pPr>
      <w:r w:rsidRPr="00BB697E">
        <w:rPr>
          <w:rFonts w:ascii="Arial" w:hAnsi="Arial" w:cs="Arial"/>
          <w:noProof/>
        </w:rPr>
        <w:t>Kayak de aguas bravas, etc.</w:t>
      </w:r>
    </w:p>
    <w:p w:rsidR="00517BBA" w:rsidRPr="00BB697E" w:rsidRDefault="00FA5E8F" w:rsidP="00FC1D0B">
      <w:pPr>
        <w:spacing w:line="480" w:lineRule="auto"/>
        <w:jc w:val="both"/>
        <w:rPr>
          <w:rFonts w:ascii="Arial" w:hAnsi="Arial" w:cs="Arial"/>
        </w:rPr>
      </w:pPr>
      <w:r w:rsidRPr="00BB697E">
        <w:rPr>
          <w:rFonts w:ascii="Arial" w:hAnsi="Arial" w:cs="Arial"/>
        </w:rPr>
        <w:t xml:space="preserve">    </w:t>
      </w:r>
    </w:p>
    <w:p w:rsidR="00D17A08" w:rsidRPr="00BB697E" w:rsidRDefault="00517BBA"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 xml:space="preserve">Generalmente existen dos clases de kayaks, de aguas tranquilas y aguas rápidas. </w:t>
      </w:r>
    </w:p>
    <w:p w:rsidR="00D17A08" w:rsidRPr="00BB697E" w:rsidRDefault="00D17A08" w:rsidP="00FC1D0B">
      <w:pPr>
        <w:spacing w:line="480" w:lineRule="auto"/>
        <w:jc w:val="both"/>
        <w:rPr>
          <w:rFonts w:ascii="Arial" w:hAnsi="Arial" w:cs="Arial"/>
          <w:noProof/>
        </w:rPr>
      </w:pPr>
    </w:p>
    <w:p w:rsidR="00D17A08" w:rsidRPr="00BB697E" w:rsidRDefault="00D17A08" w:rsidP="00FC1D0B">
      <w:pPr>
        <w:spacing w:line="480" w:lineRule="auto"/>
        <w:jc w:val="both"/>
        <w:rPr>
          <w:rFonts w:ascii="Arial" w:hAnsi="Arial" w:cs="Arial"/>
          <w:noProof/>
          <w:u w:val="single"/>
        </w:rPr>
      </w:pPr>
      <w:r w:rsidRPr="00BB697E">
        <w:rPr>
          <w:rFonts w:ascii="Arial" w:hAnsi="Arial" w:cs="Arial"/>
          <w:noProof/>
          <w:u w:val="single"/>
        </w:rPr>
        <w:t>El kayak de aguas tranquilas.</w:t>
      </w:r>
    </w:p>
    <w:p w:rsidR="00D17A08" w:rsidRPr="00BB697E" w:rsidRDefault="00FA5E8F"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Se caracteriza por ser corto y achatado en la proa, es fácil de maniobrar, es muy liviano tanto que podría ser transportado al hombro.</w:t>
      </w:r>
    </w:p>
    <w:p w:rsidR="00D17A08" w:rsidRPr="00BB697E" w:rsidRDefault="00D17A08" w:rsidP="00FC1D0B">
      <w:pPr>
        <w:spacing w:line="480" w:lineRule="auto"/>
        <w:jc w:val="both"/>
        <w:rPr>
          <w:rFonts w:ascii="Arial" w:hAnsi="Arial" w:cs="Arial"/>
          <w:noProof/>
        </w:rPr>
      </w:pPr>
    </w:p>
    <w:p w:rsidR="00D17A08" w:rsidRPr="00BB697E" w:rsidRDefault="00D17A08" w:rsidP="00FC1D0B">
      <w:pPr>
        <w:spacing w:line="480" w:lineRule="auto"/>
        <w:jc w:val="both"/>
        <w:rPr>
          <w:rFonts w:ascii="Arial" w:hAnsi="Arial" w:cs="Arial"/>
          <w:noProof/>
          <w:u w:val="single"/>
        </w:rPr>
      </w:pPr>
      <w:r w:rsidRPr="00BB697E">
        <w:rPr>
          <w:rFonts w:ascii="Arial" w:hAnsi="Arial" w:cs="Arial"/>
          <w:noProof/>
          <w:u w:val="single"/>
        </w:rPr>
        <w:t>El kayak de aguas rápidas</w:t>
      </w:r>
    </w:p>
    <w:p w:rsidR="00D17A08" w:rsidRPr="00BB697E" w:rsidRDefault="00FA5E8F"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Es m</w:t>
      </w:r>
      <w:r w:rsidR="00517BBA" w:rsidRPr="00BB697E">
        <w:rPr>
          <w:rFonts w:ascii="Arial" w:hAnsi="Arial" w:cs="Arial"/>
          <w:noProof/>
        </w:rPr>
        <w:t>ás corto</w:t>
      </w:r>
      <w:r w:rsidR="00D17A08" w:rsidRPr="00BB697E">
        <w:rPr>
          <w:rFonts w:ascii="Arial" w:hAnsi="Arial" w:cs="Arial"/>
          <w:noProof/>
        </w:rPr>
        <w:t xml:space="preserve"> que el de aguas tranquilas porque la maniobra debe primar a la velocidad.</w:t>
      </w:r>
    </w:p>
    <w:p w:rsidR="00D17A08" w:rsidRPr="00BB697E" w:rsidRDefault="00D17A08" w:rsidP="00FC1D0B">
      <w:pPr>
        <w:spacing w:line="480" w:lineRule="auto"/>
        <w:jc w:val="both"/>
        <w:rPr>
          <w:rFonts w:ascii="Arial" w:hAnsi="Arial" w:cs="Arial"/>
          <w:noProof/>
        </w:rPr>
      </w:pPr>
    </w:p>
    <w:p w:rsidR="00D17A08" w:rsidRPr="00BB697E" w:rsidRDefault="00FA5E8F"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Para la práctica del kayak en cualquiera de sus clases se deben añadir elementos de seguridad como el casco, el chaleco, etc.</w:t>
      </w:r>
    </w:p>
    <w:p w:rsidR="00D17A08" w:rsidRPr="00BB697E" w:rsidRDefault="00D17A08" w:rsidP="00FC1D0B">
      <w:pPr>
        <w:spacing w:line="480" w:lineRule="auto"/>
        <w:jc w:val="both"/>
        <w:rPr>
          <w:rFonts w:ascii="Arial" w:hAnsi="Arial" w:cs="Arial"/>
          <w:noProof/>
        </w:rPr>
      </w:pPr>
    </w:p>
    <w:p w:rsidR="00D17A08" w:rsidRPr="00BB697E" w:rsidRDefault="00FA5E8F"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Según la modalidad en que se emplee el bote varía en su construcción. Pueden ser plásticos, de fibra e inflables.</w:t>
      </w:r>
    </w:p>
    <w:p w:rsidR="00D17A08" w:rsidRPr="00BB697E" w:rsidRDefault="00D17A08" w:rsidP="00FC1D0B">
      <w:pPr>
        <w:spacing w:line="480" w:lineRule="auto"/>
        <w:jc w:val="both"/>
        <w:rPr>
          <w:rFonts w:ascii="Arial" w:hAnsi="Arial" w:cs="Arial"/>
          <w:noProof/>
        </w:rPr>
      </w:pPr>
    </w:p>
    <w:p w:rsidR="00D17A08" w:rsidRPr="00BB697E" w:rsidRDefault="00FA5E8F"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 xml:space="preserve">Los kayaks necesitan de un remo para ser funcionales, éste debe ser doble, en los dos extremos debe tener una paleta, las cuales se colocan agularmente desfasadas para disminuir la resistencia del aire sobre la superficie de la paleta durante la fase aérea de la remada. </w:t>
      </w:r>
    </w:p>
    <w:p w:rsidR="00D17A08" w:rsidRPr="00BB697E" w:rsidRDefault="00D17A08" w:rsidP="00FC1D0B">
      <w:pPr>
        <w:spacing w:line="480" w:lineRule="auto"/>
        <w:jc w:val="both"/>
        <w:rPr>
          <w:rFonts w:ascii="Arial" w:hAnsi="Arial" w:cs="Arial"/>
          <w:noProof/>
        </w:rPr>
      </w:pPr>
    </w:p>
    <w:p w:rsidR="00D17A08" w:rsidRPr="00BB697E" w:rsidRDefault="00FA5E8F" w:rsidP="00FC1D0B">
      <w:pPr>
        <w:spacing w:line="480" w:lineRule="auto"/>
        <w:jc w:val="both"/>
        <w:rPr>
          <w:rFonts w:ascii="Arial" w:hAnsi="Arial" w:cs="Arial"/>
          <w:noProof/>
        </w:rPr>
      </w:pPr>
      <w:r w:rsidRPr="00BB697E">
        <w:rPr>
          <w:rFonts w:ascii="Arial" w:hAnsi="Arial" w:cs="Arial"/>
        </w:rPr>
        <w:t xml:space="preserve">    </w:t>
      </w:r>
      <w:r w:rsidR="00D17A08" w:rsidRPr="00BB697E">
        <w:rPr>
          <w:rFonts w:ascii="Arial" w:hAnsi="Arial" w:cs="Arial"/>
          <w:noProof/>
        </w:rPr>
        <w:t>Normalmente los zurdos giran el remo en el sentido contrario del normal, el cual puede ser fabricado en madera, aluminio, fibra de vidrio, carbono o kevlar.</w:t>
      </w:r>
    </w:p>
    <w:p w:rsidR="00D17A08" w:rsidRPr="00BB697E" w:rsidRDefault="00B47205" w:rsidP="00FC1D0B">
      <w:pPr>
        <w:spacing w:line="480" w:lineRule="auto"/>
        <w:ind w:left="708" w:firstLine="708"/>
        <w:jc w:val="both"/>
        <w:rPr>
          <w:rFonts w:ascii="Arial" w:hAnsi="Arial" w:cs="Arial"/>
          <w:b/>
          <w:noProof/>
        </w:rPr>
      </w:pPr>
      <w:r>
        <w:rPr>
          <w:rFonts w:ascii="Arial" w:hAnsi="Arial" w:cs="Arial"/>
          <w:noProof/>
        </w:rPr>
        <w:drawing>
          <wp:anchor distT="0" distB="0" distL="114300" distR="114300" simplePos="0" relativeHeight="251622400" behindDoc="0" locked="0" layoutInCell="1" allowOverlap="1">
            <wp:simplePos x="0" y="0"/>
            <wp:positionH relativeFrom="column">
              <wp:posOffset>1143000</wp:posOffset>
            </wp:positionH>
            <wp:positionV relativeFrom="paragraph">
              <wp:posOffset>320675</wp:posOffset>
            </wp:positionV>
            <wp:extent cx="2514600" cy="333375"/>
            <wp:effectExtent l="19050" t="0" r="0" b="0"/>
            <wp:wrapSquare wrapText="bothSides"/>
            <wp:docPr id="30" name="Imagen 30" descr="Pala para kayak, los colores son usados por los guías para hacer señales (a) vista superior (b) vista axial, nótese la inclinación entre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la para kayak, los colores son usados por los guías para hacer señales (a) vista superior (b) vista axial, nótese la inclinación entre hojas"/>
                    <pic:cNvPicPr>
                      <a:picLocks noChangeAspect="1" noChangeArrowheads="1"/>
                    </pic:cNvPicPr>
                  </pic:nvPicPr>
                  <pic:blipFill>
                    <a:blip r:embed="rId44" r:link="rId45"/>
                    <a:srcRect/>
                    <a:stretch>
                      <a:fillRect/>
                    </a:stretch>
                  </pic:blipFill>
                  <pic:spPr bwMode="auto">
                    <a:xfrm>
                      <a:off x="0" y="0"/>
                      <a:ext cx="2514600" cy="333375"/>
                    </a:xfrm>
                    <a:prstGeom prst="rect">
                      <a:avLst/>
                    </a:prstGeom>
                    <a:noFill/>
                    <a:ln w="9525">
                      <a:noFill/>
                      <a:miter lim="800000"/>
                      <a:headEnd/>
                      <a:tailEnd/>
                    </a:ln>
                  </pic:spPr>
                </pic:pic>
              </a:graphicData>
            </a:graphic>
          </wp:anchor>
        </w:drawing>
      </w:r>
      <w:r w:rsidR="00517BBA" w:rsidRPr="00BB697E">
        <w:rPr>
          <w:rFonts w:ascii="Arial" w:hAnsi="Arial" w:cs="Arial"/>
          <w:b/>
          <w:noProof/>
        </w:rPr>
        <w:br w:type="page"/>
      </w:r>
      <w:r w:rsidR="00D17A08" w:rsidRPr="00BB697E">
        <w:rPr>
          <w:rFonts w:ascii="Arial" w:hAnsi="Arial" w:cs="Arial"/>
          <w:b/>
          <w:noProof/>
        </w:rPr>
        <w:t>1.2.1.</w:t>
      </w:r>
      <w:r w:rsidR="00790312" w:rsidRPr="00BB697E">
        <w:rPr>
          <w:rFonts w:ascii="Arial" w:hAnsi="Arial" w:cs="Arial"/>
          <w:b/>
          <w:noProof/>
        </w:rPr>
        <w:t>1</w:t>
      </w:r>
      <w:r w:rsidR="00D17A08" w:rsidRPr="00BB697E">
        <w:rPr>
          <w:rFonts w:ascii="Arial" w:hAnsi="Arial" w:cs="Arial"/>
          <w:b/>
          <w:noProof/>
        </w:rPr>
        <w:t>.</w:t>
      </w:r>
      <w:r w:rsidR="00D17A08" w:rsidRPr="00BB697E">
        <w:rPr>
          <w:rFonts w:ascii="Arial" w:hAnsi="Arial" w:cs="Arial"/>
          <w:b/>
          <w:noProof/>
        </w:rPr>
        <w:tab/>
        <w:t>Propiedades del producto</w:t>
      </w:r>
    </w:p>
    <w:p w:rsidR="00D17A08" w:rsidRPr="00BB697E" w:rsidRDefault="00D17A08" w:rsidP="00FC1D0B">
      <w:pPr>
        <w:spacing w:line="480" w:lineRule="auto"/>
        <w:jc w:val="both"/>
        <w:rPr>
          <w:rFonts w:ascii="Arial" w:hAnsi="Arial" w:cs="Arial"/>
        </w:rPr>
      </w:pPr>
    </w:p>
    <w:p w:rsidR="00280282" w:rsidRPr="00BB697E" w:rsidRDefault="00FA5E8F" w:rsidP="00FC1D0B">
      <w:pPr>
        <w:spacing w:line="480" w:lineRule="auto"/>
        <w:jc w:val="both"/>
        <w:rPr>
          <w:rFonts w:ascii="Arial" w:hAnsi="Arial" w:cs="Arial"/>
        </w:rPr>
      </w:pPr>
      <w:r w:rsidRPr="00BB697E">
        <w:rPr>
          <w:rFonts w:ascii="Arial" w:hAnsi="Arial" w:cs="Arial"/>
        </w:rPr>
        <w:t xml:space="preserve">    </w:t>
      </w:r>
      <w:r w:rsidR="00280282" w:rsidRPr="00BB697E">
        <w:rPr>
          <w:rFonts w:ascii="Arial" w:hAnsi="Arial" w:cs="Arial"/>
        </w:rPr>
        <w:t xml:space="preserve">Los productos que ofrece Rotoplast dentro de la línea acuática, son los más utilizados a nivel </w:t>
      </w:r>
      <w:r w:rsidR="00D54309" w:rsidRPr="00BB697E">
        <w:rPr>
          <w:rFonts w:ascii="Arial" w:hAnsi="Arial" w:cs="Arial"/>
        </w:rPr>
        <w:t>andino</w:t>
      </w:r>
      <w:r w:rsidR="00280282" w:rsidRPr="00BB697E">
        <w:rPr>
          <w:rFonts w:ascii="Arial" w:hAnsi="Arial" w:cs="Arial"/>
        </w:rPr>
        <w:t xml:space="preserve"> en prácticas de deportes acuáticos, ya sea en aguas dulces o saladas. </w:t>
      </w:r>
    </w:p>
    <w:p w:rsidR="00280282" w:rsidRPr="00BB697E" w:rsidRDefault="00280282" w:rsidP="00FC1D0B">
      <w:pPr>
        <w:spacing w:line="480" w:lineRule="auto"/>
        <w:jc w:val="both"/>
        <w:rPr>
          <w:rFonts w:ascii="Arial" w:hAnsi="Arial" w:cs="Arial"/>
        </w:rPr>
      </w:pPr>
    </w:p>
    <w:p w:rsidR="00280282" w:rsidRPr="00BB697E" w:rsidRDefault="00FA5E8F" w:rsidP="00FC1D0B">
      <w:pPr>
        <w:spacing w:line="480" w:lineRule="auto"/>
        <w:jc w:val="both"/>
        <w:rPr>
          <w:rFonts w:ascii="Arial" w:hAnsi="Arial" w:cs="Arial"/>
        </w:rPr>
      </w:pPr>
      <w:r w:rsidRPr="00BB697E">
        <w:rPr>
          <w:rFonts w:ascii="Arial" w:hAnsi="Arial" w:cs="Arial"/>
        </w:rPr>
        <w:t xml:space="preserve">    </w:t>
      </w:r>
      <w:r w:rsidR="00280282" w:rsidRPr="00BB697E">
        <w:rPr>
          <w:rFonts w:ascii="Arial" w:hAnsi="Arial" w:cs="Arial"/>
        </w:rPr>
        <w:t>Su versatilidad para adaptarse a diversos ambientes hace que este producto sea considerado como líder en el mercado latinoamericano y europeo. Los prod</w:t>
      </w:r>
      <w:r w:rsidR="0039018B" w:rsidRPr="00BB697E">
        <w:rPr>
          <w:rFonts w:ascii="Arial" w:hAnsi="Arial" w:cs="Arial"/>
        </w:rPr>
        <w:t>uctos de la compañía tienen el 9</w:t>
      </w:r>
      <w:r w:rsidR="00280282" w:rsidRPr="00BB697E">
        <w:rPr>
          <w:rFonts w:ascii="Arial" w:hAnsi="Arial" w:cs="Arial"/>
        </w:rPr>
        <w:t>0% de participación en el mercado interno colombiano.  Esto nos da indicativos de la oportunidad de la empresa para convertirse en líder regional en el mercado de productos para entretenimiento acuático.</w:t>
      </w:r>
    </w:p>
    <w:p w:rsidR="00B70152" w:rsidRPr="00BB697E" w:rsidRDefault="00B70152" w:rsidP="00FC1D0B">
      <w:pPr>
        <w:spacing w:line="480" w:lineRule="auto"/>
        <w:jc w:val="both"/>
        <w:rPr>
          <w:rFonts w:ascii="Arial" w:hAnsi="Arial" w:cs="Arial"/>
          <w:b/>
        </w:rPr>
      </w:pPr>
    </w:p>
    <w:p w:rsidR="0039018B" w:rsidRPr="00BB697E" w:rsidRDefault="00F43D11" w:rsidP="00FC1D0B">
      <w:pPr>
        <w:spacing w:line="480" w:lineRule="auto"/>
        <w:jc w:val="both"/>
        <w:rPr>
          <w:rFonts w:ascii="Arial" w:hAnsi="Arial" w:cs="Arial"/>
          <w:b/>
        </w:rPr>
      </w:pPr>
      <w:r w:rsidRPr="00BB697E">
        <w:rPr>
          <w:rFonts w:ascii="Arial" w:hAnsi="Arial" w:cs="Arial"/>
          <w:b/>
        </w:rPr>
        <w:t xml:space="preserve">El </w:t>
      </w:r>
      <w:r w:rsidR="00F55468" w:rsidRPr="00BB697E">
        <w:rPr>
          <w:rFonts w:ascii="Arial" w:hAnsi="Arial" w:cs="Arial"/>
          <w:b/>
        </w:rPr>
        <w:t>Kayak</w:t>
      </w:r>
    </w:p>
    <w:p w:rsidR="00F43D11" w:rsidRPr="00BB697E" w:rsidRDefault="00B47205" w:rsidP="00FC1D0B">
      <w:pPr>
        <w:spacing w:line="480" w:lineRule="auto"/>
        <w:jc w:val="both"/>
        <w:rPr>
          <w:rFonts w:ascii="Arial" w:hAnsi="Arial" w:cs="Arial"/>
        </w:rPr>
      </w:pPr>
      <w:r>
        <w:rPr>
          <w:rFonts w:ascii="Arial" w:hAnsi="Arial" w:cs="Arial"/>
          <w:noProof/>
        </w:rPr>
        <w:drawing>
          <wp:anchor distT="0" distB="0" distL="114300" distR="114300" simplePos="0" relativeHeight="251645952" behindDoc="0" locked="0" layoutInCell="1" allowOverlap="1">
            <wp:simplePos x="0" y="0"/>
            <wp:positionH relativeFrom="column">
              <wp:posOffset>311785</wp:posOffset>
            </wp:positionH>
            <wp:positionV relativeFrom="paragraph">
              <wp:posOffset>63500</wp:posOffset>
            </wp:positionV>
            <wp:extent cx="4362450" cy="1428750"/>
            <wp:effectExtent l="19050" t="0" r="0" b="0"/>
            <wp:wrapSquare wrapText="bothSides"/>
            <wp:docPr id="91" name="Picture 2" descr="http://www.rotoplast.com.co/img/fotokayaki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toplast.com.co/img/fotokayakinst.jpg"/>
                    <pic:cNvPicPr>
                      <a:picLocks noChangeAspect="1" noChangeArrowheads="1"/>
                    </pic:cNvPicPr>
                  </pic:nvPicPr>
                  <pic:blipFill>
                    <a:blip r:embed="rId46"/>
                    <a:srcRect/>
                    <a:stretch>
                      <a:fillRect/>
                    </a:stretch>
                  </pic:blipFill>
                  <pic:spPr bwMode="auto">
                    <a:xfrm>
                      <a:off x="0" y="0"/>
                      <a:ext cx="4362450" cy="1428750"/>
                    </a:xfrm>
                    <a:prstGeom prst="rect">
                      <a:avLst/>
                    </a:prstGeom>
                    <a:noFill/>
                    <a:ln w="9525">
                      <a:noFill/>
                      <a:miter lim="800000"/>
                      <a:headEnd/>
                      <a:tailEnd/>
                    </a:ln>
                  </pic:spPr>
                </pic:pic>
              </a:graphicData>
            </a:graphic>
          </wp:anchor>
        </w:drawing>
      </w:r>
    </w:p>
    <w:p w:rsidR="00F43D11" w:rsidRPr="00BB697E" w:rsidRDefault="00F43D11" w:rsidP="00FC1D0B">
      <w:pPr>
        <w:spacing w:line="480" w:lineRule="auto"/>
        <w:jc w:val="both"/>
        <w:rPr>
          <w:rFonts w:ascii="Arial" w:hAnsi="Arial" w:cs="Arial"/>
        </w:rPr>
      </w:pPr>
    </w:p>
    <w:p w:rsidR="00F43D11" w:rsidRPr="00BB697E" w:rsidRDefault="00F43D11" w:rsidP="00FC1D0B">
      <w:pPr>
        <w:spacing w:line="480" w:lineRule="auto"/>
        <w:jc w:val="both"/>
        <w:rPr>
          <w:rFonts w:ascii="Arial" w:hAnsi="Arial" w:cs="Arial"/>
        </w:rPr>
      </w:pPr>
    </w:p>
    <w:p w:rsidR="00F43D11" w:rsidRPr="00BB697E" w:rsidRDefault="00F43D11" w:rsidP="00FC1D0B">
      <w:pPr>
        <w:spacing w:line="480" w:lineRule="auto"/>
        <w:jc w:val="both"/>
        <w:rPr>
          <w:rFonts w:ascii="Arial" w:hAnsi="Arial" w:cs="Arial"/>
        </w:rPr>
      </w:pPr>
    </w:p>
    <w:p w:rsidR="00F43D11" w:rsidRPr="00BB697E" w:rsidRDefault="00F43D11" w:rsidP="00FC1D0B">
      <w:pPr>
        <w:spacing w:line="480" w:lineRule="auto"/>
        <w:jc w:val="both"/>
        <w:rPr>
          <w:rFonts w:ascii="Arial" w:hAnsi="Arial" w:cs="Arial"/>
        </w:rPr>
      </w:pPr>
    </w:p>
    <w:p w:rsidR="0039018B" w:rsidRPr="00BB697E" w:rsidRDefault="0039018B" w:rsidP="00FC1D0B">
      <w:pPr>
        <w:spacing w:line="480" w:lineRule="auto"/>
        <w:jc w:val="both"/>
        <w:rPr>
          <w:rFonts w:ascii="Arial" w:hAnsi="Arial" w:cs="Arial"/>
        </w:rPr>
      </w:pPr>
      <w:r w:rsidRPr="00BB697E">
        <w:rPr>
          <w:rFonts w:ascii="Arial" w:hAnsi="Arial" w:cs="Arial"/>
        </w:rPr>
        <w:t>Las especificaciones de</w:t>
      </w:r>
      <w:r w:rsidR="003B7CE5" w:rsidRPr="00BB697E">
        <w:rPr>
          <w:rFonts w:ascii="Arial" w:hAnsi="Arial" w:cs="Arial"/>
        </w:rPr>
        <w:t>l producto son las siguientes:</w:t>
      </w:r>
    </w:p>
    <w:p w:rsidR="003B7CE5" w:rsidRPr="00BB697E" w:rsidRDefault="003B7CE5" w:rsidP="00FC1D0B">
      <w:pPr>
        <w:numPr>
          <w:ilvl w:val="0"/>
          <w:numId w:val="37"/>
        </w:numPr>
        <w:spacing w:line="480" w:lineRule="auto"/>
        <w:jc w:val="both"/>
        <w:rPr>
          <w:rFonts w:ascii="Arial" w:hAnsi="Arial" w:cs="Arial"/>
        </w:rPr>
      </w:pPr>
      <w:r w:rsidRPr="00BB697E">
        <w:rPr>
          <w:rFonts w:ascii="Arial" w:hAnsi="Arial" w:cs="Arial"/>
        </w:rPr>
        <w:t xml:space="preserve">Peso: </w:t>
      </w:r>
      <w:smartTag w:uri="urn:schemas-microsoft-com:office:smarttags" w:element="metricconverter">
        <w:smartTagPr>
          <w:attr w:name="ProductID" w:val="34 Kg"/>
        </w:smartTagPr>
        <w:r w:rsidRPr="00BB697E">
          <w:rPr>
            <w:rFonts w:ascii="Arial" w:hAnsi="Arial" w:cs="Arial"/>
          </w:rPr>
          <w:t>34 kg</w:t>
        </w:r>
      </w:smartTag>
    </w:p>
    <w:p w:rsidR="003B7CE5" w:rsidRPr="00BB697E" w:rsidRDefault="003B7CE5" w:rsidP="00FC1D0B">
      <w:pPr>
        <w:numPr>
          <w:ilvl w:val="0"/>
          <w:numId w:val="37"/>
        </w:numPr>
        <w:spacing w:line="480" w:lineRule="auto"/>
        <w:jc w:val="both"/>
        <w:rPr>
          <w:rFonts w:ascii="Arial" w:hAnsi="Arial" w:cs="Arial"/>
        </w:rPr>
      </w:pPr>
      <w:r w:rsidRPr="00BB697E">
        <w:rPr>
          <w:rFonts w:ascii="Arial" w:hAnsi="Arial" w:cs="Arial"/>
        </w:rPr>
        <w:t>Longitud 3.55 metros</w:t>
      </w:r>
    </w:p>
    <w:p w:rsidR="003B7CE5" w:rsidRPr="00BB697E" w:rsidRDefault="003B7CE5" w:rsidP="00FC1D0B">
      <w:pPr>
        <w:numPr>
          <w:ilvl w:val="0"/>
          <w:numId w:val="37"/>
        </w:numPr>
        <w:spacing w:line="480" w:lineRule="auto"/>
        <w:jc w:val="both"/>
        <w:rPr>
          <w:rFonts w:ascii="Arial" w:hAnsi="Arial" w:cs="Arial"/>
        </w:rPr>
      </w:pPr>
      <w:r w:rsidRPr="00BB697E">
        <w:rPr>
          <w:rFonts w:ascii="Arial" w:hAnsi="Arial" w:cs="Arial"/>
        </w:rPr>
        <w:t>Capacidad de carga: 180-</w:t>
      </w:r>
      <w:smartTag w:uri="urn:schemas-microsoft-com:office:smarttags" w:element="metricconverter">
        <w:smartTagPr>
          <w:attr w:name="ProductID" w:val="200 kg"/>
        </w:smartTagPr>
        <w:r w:rsidRPr="00BB697E">
          <w:rPr>
            <w:rFonts w:ascii="Arial" w:hAnsi="Arial" w:cs="Arial"/>
          </w:rPr>
          <w:t>200 kg</w:t>
        </w:r>
      </w:smartTag>
      <w:r w:rsidRPr="00BB697E">
        <w:rPr>
          <w:rFonts w:ascii="Arial" w:hAnsi="Arial" w:cs="Arial"/>
        </w:rPr>
        <w:t xml:space="preserve"> dependiendo de las condiciones del agua.</w:t>
      </w:r>
    </w:p>
    <w:p w:rsidR="003B7CE5" w:rsidRPr="00BB697E" w:rsidRDefault="003B7CE5" w:rsidP="00FC1D0B">
      <w:pPr>
        <w:spacing w:line="480" w:lineRule="auto"/>
        <w:jc w:val="both"/>
        <w:rPr>
          <w:rFonts w:ascii="Arial" w:hAnsi="Arial" w:cs="Arial"/>
        </w:rPr>
      </w:pPr>
    </w:p>
    <w:p w:rsidR="003B7CE5" w:rsidRPr="00BB697E" w:rsidRDefault="00FA5E8F" w:rsidP="00FC1D0B">
      <w:pPr>
        <w:spacing w:line="480" w:lineRule="auto"/>
        <w:jc w:val="both"/>
        <w:rPr>
          <w:rFonts w:ascii="Arial" w:hAnsi="Arial" w:cs="Arial"/>
        </w:rPr>
      </w:pPr>
      <w:r w:rsidRPr="00BB697E">
        <w:rPr>
          <w:rFonts w:ascii="Arial" w:hAnsi="Arial" w:cs="Arial"/>
        </w:rPr>
        <w:t xml:space="preserve">    </w:t>
      </w:r>
      <w:r w:rsidR="003B7CE5" w:rsidRPr="00BB697E">
        <w:rPr>
          <w:rFonts w:ascii="Arial" w:hAnsi="Arial" w:cs="Arial"/>
        </w:rPr>
        <w:t>Dentro de sus características</w:t>
      </w:r>
      <w:r w:rsidR="00F43D11" w:rsidRPr="00BB697E">
        <w:rPr>
          <w:rFonts w:ascii="Arial" w:hAnsi="Arial" w:cs="Arial"/>
        </w:rPr>
        <w:t>, encontramos algunas que diferencian al producto de los demás, como:</w:t>
      </w:r>
    </w:p>
    <w:p w:rsidR="00F43D11" w:rsidRPr="00BB697E" w:rsidRDefault="00F43D11" w:rsidP="00FC1D0B">
      <w:pPr>
        <w:numPr>
          <w:ilvl w:val="0"/>
          <w:numId w:val="38"/>
        </w:numPr>
        <w:spacing w:line="480" w:lineRule="auto"/>
        <w:jc w:val="both"/>
        <w:rPr>
          <w:rFonts w:ascii="Arial" w:hAnsi="Arial" w:cs="Arial"/>
        </w:rPr>
      </w:pPr>
      <w:r w:rsidRPr="00BB697E">
        <w:rPr>
          <w:rFonts w:ascii="Arial" w:hAnsi="Arial" w:cs="Arial"/>
        </w:rPr>
        <w:t>Los kayaks Rotoplast son fabricados con polietileno lineal de alta resistencia al impacto, lo que hace que sean prácticamente indestructibles.</w:t>
      </w:r>
    </w:p>
    <w:p w:rsidR="00F43D11" w:rsidRPr="00BB697E" w:rsidRDefault="00F43D11" w:rsidP="00FC1D0B">
      <w:pPr>
        <w:numPr>
          <w:ilvl w:val="0"/>
          <w:numId w:val="38"/>
        </w:numPr>
        <w:spacing w:line="480" w:lineRule="auto"/>
        <w:jc w:val="both"/>
        <w:rPr>
          <w:rFonts w:ascii="Arial" w:hAnsi="Arial" w:cs="Arial"/>
        </w:rPr>
      </w:pPr>
      <w:r w:rsidRPr="00BB697E">
        <w:rPr>
          <w:rFonts w:ascii="Arial" w:hAnsi="Arial" w:cs="Arial"/>
        </w:rPr>
        <w:t>Su diseño hidrodinámico, anatómico y su estabilidad en el agua permite que pueda ser utilizado el lagos, ríos y en el mar, es multifuncional.</w:t>
      </w:r>
    </w:p>
    <w:p w:rsidR="00F43D11" w:rsidRPr="00BB697E" w:rsidRDefault="00F43D11" w:rsidP="00FC1D0B">
      <w:pPr>
        <w:numPr>
          <w:ilvl w:val="0"/>
          <w:numId w:val="38"/>
        </w:numPr>
        <w:spacing w:line="480" w:lineRule="auto"/>
        <w:jc w:val="both"/>
        <w:rPr>
          <w:rFonts w:ascii="Arial" w:hAnsi="Arial" w:cs="Arial"/>
        </w:rPr>
      </w:pPr>
      <w:r w:rsidRPr="00BB697E">
        <w:rPr>
          <w:rFonts w:ascii="Arial" w:hAnsi="Arial" w:cs="Arial"/>
        </w:rPr>
        <w:t>Tienen tres asientos moldeados con sus apoya pies diseñados ergonómicamente para distintas estaturas.</w:t>
      </w:r>
    </w:p>
    <w:p w:rsidR="00F43D11" w:rsidRPr="00BB697E" w:rsidRDefault="00F43D11" w:rsidP="00FC1D0B">
      <w:pPr>
        <w:numPr>
          <w:ilvl w:val="0"/>
          <w:numId w:val="38"/>
        </w:numPr>
        <w:spacing w:line="480" w:lineRule="auto"/>
        <w:jc w:val="both"/>
        <w:rPr>
          <w:rFonts w:ascii="Arial" w:hAnsi="Arial" w:cs="Arial"/>
        </w:rPr>
      </w:pPr>
      <w:r w:rsidRPr="00BB697E">
        <w:rPr>
          <w:rFonts w:ascii="Arial" w:hAnsi="Arial" w:cs="Arial"/>
        </w:rPr>
        <w:t>Puede ser utilizado hasta por tres personas, dependiendo del peso, ideal para la familia.</w:t>
      </w:r>
    </w:p>
    <w:p w:rsidR="00F43D11" w:rsidRPr="00BB697E" w:rsidRDefault="00F43D11" w:rsidP="00FC1D0B">
      <w:pPr>
        <w:numPr>
          <w:ilvl w:val="0"/>
          <w:numId w:val="38"/>
        </w:numPr>
        <w:spacing w:line="480" w:lineRule="auto"/>
        <w:jc w:val="both"/>
        <w:rPr>
          <w:rFonts w:ascii="Arial" w:hAnsi="Arial" w:cs="Arial"/>
        </w:rPr>
      </w:pPr>
      <w:r w:rsidRPr="00BB697E">
        <w:rPr>
          <w:rFonts w:ascii="Arial" w:hAnsi="Arial" w:cs="Arial"/>
        </w:rPr>
        <w:t>Para facilitar el transporte posee manijas y ojales para sujetas los accesorios.</w:t>
      </w:r>
    </w:p>
    <w:p w:rsidR="00F43D11" w:rsidRPr="00BB697E" w:rsidRDefault="00F43D11" w:rsidP="00FC1D0B">
      <w:pPr>
        <w:spacing w:line="480" w:lineRule="auto"/>
        <w:ind w:left="720"/>
        <w:jc w:val="both"/>
        <w:rPr>
          <w:rFonts w:ascii="Arial" w:hAnsi="Arial" w:cs="Arial"/>
        </w:rPr>
      </w:pPr>
    </w:p>
    <w:p w:rsidR="00F55468" w:rsidRPr="00BB697E" w:rsidRDefault="00F55468" w:rsidP="00FC1D0B">
      <w:pPr>
        <w:spacing w:line="480" w:lineRule="auto"/>
        <w:jc w:val="both"/>
        <w:rPr>
          <w:rFonts w:ascii="Arial" w:hAnsi="Arial" w:cs="Arial"/>
          <w:b/>
        </w:rPr>
      </w:pPr>
      <w:smartTag w:uri="urn:schemas-microsoft-com:office:smarttags" w:element="PersonName">
        <w:smartTagPr>
          <w:attr w:name="ProductID" w:val="La Bicicleta Acu￡tica"/>
        </w:smartTagPr>
        <w:r w:rsidRPr="00BB697E">
          <w:rPr>
            <w:rFonts w:ascii="Arial" w:hAnsi="Arial" w:cs="Arial"/>
            <w:b/>
          </w:rPr>
          <w:t>La Bicicleta Acuática</w:t>
        </w:r>
      </w:smartTag>
    </w:p>
    <w:p w:rsidR="00F55468" w:rsidRPr="00BB697E" w:rsidRDefault="00B47205" w:rsidP="00FC1D0B">
      <w:pPr>
        <w:spacing w:line="480" w:lineRule="auto"/>
        <w:jc w:val="both"/>
        <w:rPr>
          <w:rFonts w:ascii="Arial" w:hAnsi="Arial" w:cs="Arial"/>
          <w:b/>
        </w:rPr>
      </w:pPr>
      <w:r>
        <w:rPr>
          <w:rFonts w:ascii="Arial" w:hAnsi="Arial" w:cs="Arial"/>
          <w:noProof/>
        </w:rPr>
        <w:drawing>
          <wp:anchor distT="0" distB="0" distL="114300" distR="114300" simplePos="0" relativeHeight="251646976" behindDoc="0" locked="0" layoutInCell="1" allowOverlap="1">
            <wp:simplePos x="0" y="0"/>
            <wp:positionH relativeFrom="column">
              <wp:posOffset>304800</wp:posOffset>
            </wp:positionH>
            <wp:positionV relativeFrom="paragraph">
              <wp:posOffset>22860</wp:posOffset>
            </wp:positionV>
            <wp:extent cx="4362450" cy="1428750"/>
            <wp:effectExtent l="19050" t="0" r="0" b="0"/>
            <wp:wrapSquare wrapText="bothSides"/>
            <wp:docPr id="92" name="Picture 43" descr="http://www.rotoplast.com.co/img/fotokb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otoplast.com.co/img/fotokbici.jpg"/>
                    <pic:cNvPicPr>
                      <a:picLocks noChangeAspect="1" noChangeArrowheads="1"/>
                    </pic:cNvPicPr>
                  </pic:nvPicPr>
                  <pic:blipFill>
                    <a:blip r:embed="rId47"/>
                    <a:srcRect/>
                    <a:stretch>
                      <a:fillRect/>
                    </a:stretch>
                  </pic:blipFill>
                  <pic:spPr bwMode="auto">
                    <a:xfrm>
                      <a:off x="0" y="0"/>
                      <a:ext cx="4362450" cy="1428750"/>
                    </a:xfrm>
                    <a:prstGeom prst="rect">
                      <a:avLst/>
                    </a:prstGeom>
                    <a:noFill/>
                    <a:ln w="9525">
                      <a:noFill/>
                      <a:miter lim="800000"/>
                      <a:headEnd/>
                      <a:tailEnd/>
                    </a:ln>
                  </pic:spPr>
                </pic:pic>
              </a:graphicData>
            </a:graphic>
          </wp:anchor>
        </w:drawing>
      </w:r>
    </w:p>
    <w:p w:rsidR="00F55468" w:rsidRPr="00BB697E" w:rsidRDefault="003B7CE5" w:rsidP="00FC1D0B">
      <w:pPr>
        <w:spacing w:line="480" w:lineRule="auto"/>
        <w:rPr>
          <w:rFonts w:ascii="Arial" w:hAnsi="Arial" w:cs="Arial"/>
          <w:color w:val="000000"/>
          <w:lang w:eastAsia="es-EC"/>
        </w:rPr>
      </w:pPr>
      <w:r w:rsidRPr="00BB697E">
        <w:rPr>
          <w:rFonts w:ascii="Arial" w:hAnsi="Arial" w:cs="Arial"/>
          <w:color w:val="000000"/>
          <w:sz w:val="18"/>
          <w:szCs w:val="18"/>
          <w:lang w:eastAsia="es-EC"/>
        </w:rPr>
        <w:br/>
      </w:r>
      <w:r w:rsidRPr="00BB697E">
        <w:rPr>
          <w:rFonts w:ascii="Arial" w:hAnsi="Arial" w:cs="Arial"/>
          <w:color w:val="000000"/>
          <w:sz w:val="18"/>
          <w:szCs w:val="18"/>
          <w:lang w:eastAsia="es-EC"/>
        </w:rPr>
        <w:br/>
      </w:r>
      <w:r w:rsidRPr="00BB697E">
        <w:rPr>
          <w:rFonts w:ascii="Arial" w:hAnsi="Arial" w:cs="Arial"/>
          <w:color w:val="000000"/>
          <w:sz w:val="18"/>
          <w:szCs w:val="18"/>
          <w:lang w:eastAsia="es-EC"/>
        </w:rPr>
        <w:br/>
      </w:r>
      <w:r w:rsidR="00F55468" w:rsidRPr="00BB697E">
        <w:rPr>
          <w:rFonts w:ascii="Arial" w:hAnsi="Arial" w:cs="Arial"/>
          <w:color w:val="000000"/>
          <w:lang w:eastAsia="es-EC"/>
        </w:rPr>
        <w:t>Especificaciones del producto:</w:t>
      </w:r>
    </w:p>
    <w:p w:rsidR="00F55468" w:rsidRPr="00BB697E" w:rsidRDefault="00F55468" w:rsidP="00FC1D0B">
      <w:pPr>
        <w:numPr>
          <w:ilvl w:val="0"/>
          <w:numId w:val="39"/>
        </w:numPr>
        <w:spacing w:line="480" w:lineRule="auto"/>
        <w:ind w:left="714" w:hanging="357"/>
        <w:rPr>
          <w:rFonts w:ascii="Arial" w:hAnsi="Arial" w:cs="Arial"/>
          <w:color w:val="000000"/>
          <w:lang w:eastAsia="es-EC"/>
        </w:rPr>
      </w:pPr>
      <w:r w:rsidRPr="00BB697E">
        <w:rPr>
          <w:rFonts w:ascii="Arial" w:hAnsi="Arial" w:cs="Arial"/>
          <w:color w:val="000000"/>
          <w:lang w:eastAsia="es-EC"/>
        </w:rPr>
        <w:t>Largo: 4 metros</w:t>
      </w:r>
    </w:p>
    <w:p w:rsidR="00F55468" w:rsidRPr="00BB697E" w:rsidRDefault="00F55468" w:rsidP="00FC1D0B">
      <w:pPr>
        <w:numPr>
          <w:ilvl w:val="0"/>
          <w:numId w:val="39"/>
        </w:numPr>
        <w:spacing w:line="480" w:lineRule="auto"/>
        <w:ind w:left="714" w:hanging="357"/>
        <w:rPr>
          <w:rFonts w:ascii="Arial" w:hAnsi="Arial" w:cs="Arial"/>
          <w:color w:val="000000"/>
          <w:lang w:eastAsia="es-EC"/>
        </w:rPr>
      </w:pPr>
      <w:r w:rsidRPr="00BB697E">
        <w:rPr>
          <w:rFonts w:ascii="Arial" w:hAnsi="Arial" w:cs="Arial"/>
          <w:color w:val="000000"/>
          <w:lang w:eastAsia="es-EC"/>
        </w:rPr>
        <w:t>Peso: 95 kilos</w:t>
      </w:r>
    </w:p>
    <w:p w:rsidR="00F55468" w:rsidRPr="00BB697E" w:rsidRDefault="00F55468" w:rsidP="00FC1D0B">
      <w:pPr>
        <w:numPr>
          <w:ilvl w:val="0"/>
          <w:numId w:val="39"/>
        </w:numPr>
        <w:spacing w:line="480" w:lineRule="auto"/>
        <w:ind w:left="714" w:hanging="357"/>
        <w:rPr>
          <w:rFonts w:ascii="Arial" w:hAnsi="Arial" w:cs="Arial"/>
          <w:color w:val="000000"/>
          <w:lang w:eastAsia="es-EC"/>
        </w:rPr>
      </w:pPr>
      <w:r w:rsidRPr="00BB697E">
        <w:rPr>
          <w:rFonts w:ascii="Arial" w:hAnsi="Arial" w:cs="Arial"/>
          <w:color w:val="000000"/>
          <w:lang w:eastAsia="es-EC"/>
        </w:rPr>
        <w:t>Ancho: 1.80 metros</w:t>
      </w:r>
    </w:p>
    <w:p w:rsidR="00F55468" w:rsidRPr="00BB697E" w:rsidRDefault="00F55468" w:rsidP="00FC1D0B">
      <w:pPr>
        <w:numPr>
          <w:ilvl w:val="0"/>
          <w:numId w:val="39"/>
        </w:numPr>
        <w:spacing w:line="480" w:lineRule="auto"/>
        <w:ind w:left="714" w:hanging="357"/>
        <w:rPr>
          <w:rFonts w:ascii="Arial" w:hAnsi="Arial" w:cs="Arial"/>
          <w:color w:val="000000"/>
          <w:lang w:eastAsia="es-EC"/>
        </w:rPr>
      </w:pPr>
      <w:r w:rsidRPr="00BB697E">
        <w:rPr>
          <w:rFonts w:ascii="Arial" w:hAnsi="Arial" w:cs="Arial"/>
          <w:color w:val="000000"/>
          <w:lang w:eastAsia="es-EC"/>
        </w:rPr>
        <w:t>Alto: 1.10 metros</w:t>
      </w:r>
    </w:p>
    <w:p w:rsidR="00517BBA" w:rsidRPr="00BB697E" w:rsidRDefault="00517BBA" w:rsidP="00517BBA">
      <w:pPr>
        <w:spacing w:line="480" w:lineRule="auto"/>
        <w:ind w:left="357"/>
        <w:rPr>
          <w:rFonts w:ascii="Arial" w:hAnsi="Arial" w:cs="Arial"/>
          <w:color w:val="000000"/>
          <w:lang w:eastAsia="es-EC"/>
        </w:rPr>
      </w:pPr>
    </w:p>
    <w:p w:rsidR="007659A1" w:rsidRPr="00BB697E" w:rsidRDefault="00FA5E8F" w:rsidP="00FA5E8F">
      <w:pPr>
        <w:spacing w:line="480" w:lineRule="auto"/>
        <w:jc w:val="both"/>
        <w:rPr>
          <w:rFonts w:ascii="Arial" w:hAnsi="Arial" w:cs="Arial"/>
          <w:color w:val="000000"/>
          <w:lang w:eastAsia="es-EC"/>
        </w:rPr>
      </w:pPr>
      <w:r w:rsidRPr="00BB697E">
        <w:rPr>
          <w:rFonts w:ascii="Arial" w:hAnsi="Arial" w:cs="Arial"/>
        </w:rPr>
        <w:t xml:space="preserve">    </w:t>
      </w:r>
      <w:r w:rsidR="007659A1" w:rsidRPr="00BB697E">
        <w:rPr>
          <w:rFonts w:ascii="Arial" w:hAnsi="Arial" w:cs="Arial"/>
          <w:color w:val="000000"/>
          <w:lang w:eastAsia="es-EC"/>
        </w:rPr>
        <w:t>Es considerado como el bote de pedal más liviano y estable, de máximo rendimiento, ideal para la diversión, la pesca y el buceo.</w:t>
      </w:r>
    </w:p>
    <w:p w:rsidR="00517BBA" w:rsidRPr="00BB697E" w:rsidRDefault="00517BBA" w:rsidP="00FA5E8F">
      <w:pPr>
        <w:spacing w:line="480" w:lineRule="auto"/>
        <w:jc w:val="both"/>
        <w:rPr>
          <w:rFonts w:ascii="Arial" w:hAnsi="Arial" w:cs="Arial"/>
          <w:color w:val="000000"/>
          <w:lang w:eastAsia="es-EC"/>
        </w:rPr>
      </w:pPr>
    </w:p>
    <w:p w:rsidR="00F55468" w:rsidRPr="00BB697E" w:rsidRDefault="00FA5E8F" w:rsidP="00FA5E8F">
      <w:pPr>
        <w:spacing w:line="480" w:lineRule="auto"/>
        <w:jc w:val="both"/>
        <w:rPr>
          <w:rFonts w:ascii="Arial" w:hAnsi="Arial" w:cs="Arial"/>
          <w:color w:val="000000"/>
          <w:lang w:eastAsia="es-EC"/>
        </w:rPr>
      </w:pPr>
      <w:r w:rsidRPr="00BB697E">
        <w:rPr>
          <w:rFonts w:ascii="Arial" w:hAnsi="Arial" w:cs="Arial"/>
        </w:rPr>
        <w:t xml:space="preserve">    </w:t>
      </w:r>
      <w:r w:rsidR="007659A1" w:rsidRPr="00BB697E">
        <w:rPr>
          <w:rFonts w:ascii="Arial" w:hAnsi="Arial" w:cs="Arial"/>
          <w:color w:val="000000"/>
          <w:lang w:eastAsia="es-EC"/>
        </w:rPr>
        <w:t>Su diseño hidrodinámico moderno y funcional permite un fácil y suave desplazamiento en el agua, alcanzando eficiencia y máximo rendimiento.</w:t>
      </w:r>
    </w:p>
    <w:p w:rsidR="00517BBA" w:rsidRPr="00BB697E" w:rsidRDefault="00517BBA" w:rsidP="00FA5E8F">
      <w:pPr>
        <w:spacing w:line="480" w:lineRule="auto"/>
        <w:jc w:val="both"/>
        <w:rPr>
          <w:rFonts w:ascii="Arial" w:hAnsi="Arial" w:cs="Arial"/>
          <w:color w:val="000000"/>
          <w:lang w:eastAsia="es-EC"/>
        </w:rPr>
      </w:pPr>
    </w:p>
    <w:p w:rsidR="007659A1" w:rsidRPr="00BB697E" w:rsidRDefault="00FA5E8F" w:rsidP="00FA5E8F">
      <w:pPr>
        <w:spacing w:line="480" w:lineRule="auto"/>
        <w:jc w:val="both"/>
        <w:rPr>
          <w:rFonts w:ascii="Arial" w:hAnsi="Arial" w:cs="Arial"/>
          <w:color w:val="000000"/>
          <w:lang w:eastAsia="es-EC"/>
        </w:rPr>
      </w:pPr>
      <w:r w:rsidRPr="00BB697E">
        <w:rPr>
          <w:rFonts w:ascii="Arial" w:hAnsi="Arial" w:cs="Arial"/>
        </w:rPr>
        <w:t xml:space="preserve">    </w:t>
      </w:r>
      <w:r w:rsidR="007659A1" w:rsidRPr="00BB697E">
        <w:rPr>
          <w:rFonts w:ascii="Arial" w:hAnsi="Arial" w:cs="Arial"/>
          <w:color w:val="000000"/>
          <w:lang w:eastAsia="es-EC"/>
        </w:rPr>
        <w:t>Las estructuras del timón y la transmisión son de aluminio, acero inoxidable y bronce.</w:t>
      </w:r>
    </w:p>
    <w:p w:rsidR="00517BBA" w:rsidRPr="00BB697E" w:rsidRDefault="00517BBA" w:rsidP="00FA5E8F">
      <w:pPr>
        <w:spacing w:line="480" w:lineRule="auto"/>
        <w:jc w:val="both"/>
        <w:rPr>
          <w:rFonts w:ascii="Arial" w:hAnsi="Arial" w:cs="Arial"/>
          <w:color w:val="000000"/>
          <w:lang w:eastAsia="es-EC"/>
        </w:rPr>
      </w:pPr>
    </w:p>
    <w:p w:rsidR="007659A1" w:rsidRPr="00BB697E" w:rsidRDefault="007659A1" w:rsidP="00FA5E8F">
      <w:pPr>
        <w:spacing w:line="480" w:lineRule="auto"/>
        <w:jc w:val="both"/>
        <w:rPr>
          <w:rFonts w:ascii="Arial" w:hAnsi="Arial" w:cs="Arial"/>
          <w:color w:val="000000"/>
          <w:lang w:eastAsia="es-EC"/>
        </w:rPr>
      </w:pPr>
      <w:r w:rsidRPr="00BB697E">
        <w:rPr>
          <w:rFonts w:ascii="Arial" w:hAnsi="Arial" w:cs="Arial"/>
          <w:color w:val="000000"/>
          <w:lang w:eastAsia="es-EC"/>
        </w:rPr>
        <w:t>Es muy cómoda de transportar y de fácil ensamble.</w:t>
      </w:r>
    </w:p>
    <w:p w:rsidR="00F55468" w:rsidRPr="00BB697E" w:rsidRDefault="00F55468" w:rsidP="00FA5E8F">
      <w:pPr>
        <w:spacing w:line="480" w:lineRule="auto"/>
        <w:jc w:val="both"/>
        <w:rPr>
          <w:rFonts w:ascii="Arial" w:hAnsi="Arial" w:cs="Arial"/>
          <w:color w:val="000000"/>
          <w:lang w:eastAsia="es-EC"/>
        </w:rPr>
      </w:pPr>
    </w:p>
    <w:p w:rsidR="00F55468" w:rsidRPr="00BB697E" w:rsidRDefault="00F55468" w:rsidP="00FC1D0B">
      <w:pPr>
        <w:spacing w:line="480" w:lineRule="auto"/>
        <w:jc w:val="both"/>
        <w:rPr>
          <w:rFonts w:ascii="Arial" w:hAnsi="Arial" w:cs="Arial"/>
        </w:rPr>
      </w:pPr>
    </w:p>
    <w:p w:rsidR="0058209C" w:rsidRPr="00BB697E" w:rsidRDefault="0039018B" w:rsidP="00FC1D0B">
      <w:pPr>
        <w:spacing w:line="480" w:lineRule="auto"/>
        <w:jc w:val="both"/>
        <w:rPr>
          <w:rFonts w:ascii="Arial" w:hAnsi="Arial" w:cs="Arial"/>
          <w:i/>
        </w:rPr>
      </w:pPr>
      <w:r w:rsidRPr="00BB697E">
        <w:rPr>
          <w:rFonts w:ascii="Arial" w:hAnsi="Arial" w:cs="Arial"/>
          <w:i/>
        </w:rPr>
        <w:br w:type="page"/>
      </w:r>
    </w:p>
    <w:p w:rsidR="0058209C" w:rsidRPr="00BB697E" w:rsidRDefault="0058209C" w:rsidP="00FC1D0B">
      <w:pPr>
        <w:spacing w:line="480" w:lineRule="auto"/>
        <w:jc w:val="both"/>
        <w:rPr>
          <w:rFonts w:ascii="Arial" w:hAnsi="Arial" w:cs="Arial"/>
          <w:i/>
        </w:rPr>
      </w:pPr>
    </w:p>
    <w:p w:rsidR="0058209C" w:rsidRPr="00BB697E" w:rsidRDefault="0058209C" w:rsidP="00FC1D0B">
      <w:pPr>
        <w:spacing w:line="480" w:lineRule="auto"/>
        <w:jc w:val="both"/>
        <w:rPr>
          <w:rFonts w:ascii="Arial" w:hAnsi="Arial" w:cs="Arial"/>
          <w:i/>
        </w:rPr>
      </w:pPr>
    </w:p>
    <w:p w:rsidR="00183D51" w:rsidRPr="00BB697E" w:rsidRDefault="00183D51" w:rsidP="00FC1D0B">
      <w:pPr>
        <w:spacing w:line="480" w:lineRule="auto"/>
        <w:jc w:val="both"/>
        <w:rPr>
          <w:rFonts w:ascii="Arial" w:hAnsi="Arial" w:cs="Arial"/>
          <w:i/>
        </w:rPr>
      </w:pPr>
    </w:p>
    <w:p w:rsidR="00852EF0" w:rsidRPr="00BB697E" w:rsidRDefault="00852EF0" w:rsidP="00FC1D0B">
      <w:pPr>
        <w:spacing w:line="480" w:lineRule="auto"/>
        <w:jc w:val="both"/>
        <w:rPr>
          <w:rFonts w:ascii="Arial" w:hAnsi="Arial" w:cs="Arial"/>
          <w:b/>
        </w:rPr>
      </w:pPr>
      <w:r w:rsidRPr="00BB697E">
        <w:rPr>
          <w:rFonts w:ascii="Arial" w:hAnsi="Arial" w:cs="Arial"/>
          <w:b/>
        </w:rPr>
        <w:t>CAP</w:t>
      </w:r>
      <w:r w:rsidR="005317D7" w:rsidRPr="00BB697E">
        <w:rPr>
          <w:rFonts w:ascii="Arial" w:hAnsi="Arial" w:cs="Arial"/>
          <w:b/>
        </w:rPr>
        <w:t>Í</w:t>
      </w:r>
      <w:r w:rsidRPr="00BB697E">
        <w:rPr>
          <w:rFonts w:ascii="Arial" w:hAnsi="Arial" w:cs="Arial"/>
          <w:b/>
        </w:rPr>
        <w:t>TULO II</w:t>
      </w:r>
    </w:p>
    <w:p w:rsidR="0058209C" w:rsidRPr="00BB697E" w:rsidRDefault="0058209C" w:rsidP="00FC1D0B">
      <w:pPr>
        <w:spacing w:line="480" w:lineRule="auto"/>
        <w:jc w:val="both"/>
        <w:rPr>
          <w:rFonts w:ascii="Arial" w:hAnsi="Arial" w:cs="Arial"/>
          <w:b/>
        </w:rPr>
      </w:pPr>
    </w:p>
    <w:p w:rsidR="00852EF0" w:rsidRPr="00BB697E" w:rsidRDefault="00852EF0" w:rsidP="00FC1D0B">
      <w:pPr>
        <w:spacing w:line="480" w:lineRule="auto"/>
        <w:jc w:val="both"/>
        <w:rPr>
          <w:rFonts w:ascii="Arial" w:hAnsi="Arial" w:cs="Arial"/>
          <w:b/>
        </w:rPr>
      </w:pPr>
      <w:r w:rsidRPr="00BB697E">
        <w:rPr>
          <w:rFonts w:ascii="Arial" w:hAnsi="Arial" w:cs="Arial"/>
          <w:b/>
        </w:rPr>
        <w:t>INVESTIGACI</w:t>
      </w:r>
      <w:r w:rsidR="005317D7" w:rsidRPr="00BB697E">
        <w:rPr>
          <w:rFonts w:ascii="Arial" w:hAnsi="Arial" w:cs="Arial"/>
          <w:b/>
        </w:rPr>
        <w:t>Ó</w:t>
      </w:r>
      <w:r w:rsidRPr="00BB697E">
        <w:rPr>
          <w:rFonts w:ascii="Arial" w:hAnsi="Arial" w:cs="Arial"/>
          <w:b/>
        </w:rPr>
        <w:t>N DE MERCADOS</w:t>
      </w:r>
    </w:p>
    <w:p w:rsidR="00D739C7" w:rsidRPr="00BB697E" w:rsidRDefault="00D739C7" w:rsidP="00FC1D0B">
      <w:pPr>
        <w:spacing w:line="480" w:lineRule="auto"/>
        <w:jc w:val="both"/>
        <w:rPr>
          <w:rFonts w:ascii="Arial" w:hAnsi="Arial" w:cs="Arial"/>
          <w:b/>
        </w:rPr>
      </w:pPr>
    </w:p>
    <w:p w:rsidR="001C0D1E" w:rsidRPr="00BB697E" w:rsidRDefault="001C0D1E" w:rsidP="00FC1D0B">
      <w:pPr>
        <w:spacing w:line="480" w:lineRule="auto"/>
        <w:jc w:val="both"/>
        <w:rPr>
          <w:rFonts w:ascii="Arial" w:hAnsi="Arial" w:cs="Arial"/>
          <w:b/>
          <w:noProof/>
        </w:rPr>
      </w:pPr>
      <w:r w:rsidRPr="00BB697E">
        <w:rPr>
          <w:rFonts w:ascii="Arial" w:hAnsi="Arial" w:cs="Arial"/>
          <w:b/>
          <w:noProof/>
        </w:rPr>
        <w:t>2.1.</w:t>
      </w:r>
      <w:r w:rsidRPr="00BB697E">
        <w:rPr>
          <w:rFonts w:ascii="Arial" w:hAnsi="Arial" w:cs="Arial"/>
          <w:b/>
          <w:noProof/>
        </w:rPr>
        <w:tab/>
        <w:t>PLANTEAMIENTO DEL PROBLEMA</w:t>
      </w:r>
    </w:p>
    <w:p w:rsidR="00852EF0" w:rsidRPr="00BB697E" w:rsidRDefault="00852EF0" w:rsidP="00FC1D0B">
      <w:pPr>
        <w:spacing w:line="480" w:lineRule="auto"/>
        <w:jc w:val="both"/>
        <w:rPr>
          <w:rFonts w:ascii="Arial" w:hAnsi="Arial" w:cs="Arial"/>
          <w:noProof/>
        </w:rPr>
      </w:pPr>
    </w:p>
    <w:p w:rsidR="00852EF0" w:rsidRPr="00BB697E" w:rsidRDefault="00FA5E8F" w:rsidP="00FC1D0B">
      <w:pPr>
        <w:spacing w:line="480" w:lineRule="auto"/>
        <w:jc w:val="both"/>
        <w:rPr>
          <w:rFonts w:ascii="Arial" w:hAnsi="Arial" w:cs="Arial"/>
          <w:noProof/>
        </w:rPr>
      </w:pPr>
      <w:r w:rsidRPr="00BB697E">
        <w:rPr>
          <w:rFonts w:ascii="Arial" w:hAnsi="Arial" w:cs="Arial"/>
        </w:rPr>
        <w:t xml:space="preserve">    </w:t>
      </w:r>
      <w:r w:rsidR="006B6D94" w:rsidRPr="00BB697E">
        <w:rPr>
          <w:rFonts w:ascii="Arial" w:hAnsi="Arial" w:cs="Arial"/>
          <w:noProof/>
        </w:rPr>
        <w:t xml:space="preserve">Dado el crecimiento del turismo en la </w:t>
      </w:r>
      <w:r w:rsidR="005317D7" w:rsidRPr="00BB697E">
        <w:rPr>
          <w:rFonts w:ascii="Arial" w:hAnsi="Arial" w:cs="Arial"/>
          <w:noProof/>
        </w:rPr>
        <w:t>ú</w:t>
      </w:r>
      <w:r w:rsidR="006B6D94" w:rsidRPr="00BB697E">
        <w:rPr>
          <w:rFonts w:ascii="Arial" w:hAnsi="Arial" w:cs="Arial"/>
          <w:noProof/>
        </w:rPr>
        <w:t>ltima d</w:t>
      </w:r>
      <w:r w:rsidR="005317D7" w:rsidRPr="00BB697E">
        <w:rPr>
          <w:rFonts w:ascii="Arial" w:hAnsi="Arial" w:cs="Arial"/>
          <w:noProof/>
        </w:rPr>
        <w:t>é</w:t>
      </w:r>
      <w:r w:rsidR="006B6D94" w:rsidRPr="00BB697E">
        <w:rPr>
          <w:rFonts w:ascii="Arial" w:hAnsi="Arial" w:cs="Arial"/>
          <w:noProof/>
        </w:rPr>
        <w:t>cada en el Ecuador, especialmente en las zonas costeras y la oportunidad de aprovechar el potencial tur</w:t>
      </w:r>
      <w:r w:rsidR="005317D7" w:rsidRPr="00BB697E">
        <w:rPr>
          <w:rFonts w:ascii="Arial" w:hAnsi="Arial" w:cs="Arial"/>
          <w:noProof/>
        </w:rPr>
        <w:t>í</w:t>
      </w:r>
      <w:r w:rsidR="006B6D94" w:rsidRPr="00BB697E">
        <w:rPr>
          <w:rFonts w:ascii="Arial" w:hAnsi="Arial" w:cs="Arial"/>
          <w:noProof/>
        </w:rPr>
        <w:t>stico en estas zonas</w:t>
      </w:r>
      <w:r w:rsidR="000603EE" w:rsidRPr="00BB697E">
        <w:rPr>
          <w:rFonts w:ascii="Arial" w:hAnsi="Arial" w:cs="Arial"/>
          <w:noProof/>
        </w:rPr>
        <w:t>,</w:t>
      </w:r>
      <w:r w:rsidR="006B6D94" w:rsidRPr="00BB697E">
        <w:rPr>
          <w:rFonts w:ascii="Arial" w:hAnsi="Arial" w:cs="Arial"/>
          <w:noProof/>
        </w:rPr>
        <w:t xml:space="preserve"> es de vital importancia relevar un estudio que determine la factibilidad de la entrada de los productos acu</w:t>
      </w:r>
      <w:r w:rsidR="005317D7" w:rsidRPr="00BB697E">
        <w:rPr>
          <w:rFonts w:ascii="Arial" w:hAnsi="Arial" w:cs="Arial"/>
          <w:noProof/>
        </w:rPr>
        <w:t>á</w:t>
      </w:r>
      <w:r w:rsidR="006B6D94" w:rsidRPr="00BB697E">
        <w:rPr>
          <w:rFonts w:ascii="Arial" w:hAnsi="Arial" w:cs="Arial"/>
          <w:noProof/>
        </w:rPr>
        <w:t>ticos de la empresa ROTOPLAST en el mercado ecuatoriano</w:t>
      </w:r>
    </w:p>
    <w:p w:rsidR="006B6D94" w:rsidRPr="00BB697E" w:rsidRDefault="006B6D94" w:rsidP="00FC1D0B">
      <w:pPr>
        <w:spacing w:line="480" w:lineRule="auto"/>
        <w:jc w:val="both"/>
        <w:rPr>
          <w:rFonts w:ascii="Arial" w:hAnsi="Arial" w:cs="Arial"/>
          <w:noProof/>
        </w:rPr>
      </w:pPr>
    </w:p>
    <w:p w:rsidR="009876C8" w:rsidRPr="00BB697E" w:rsidRDefault="00FA5E8F" w:rsidP="00FC1D0B">
      <w:pPr>
        <w:spacing w:line="480" w:lineRule="auto"/>
        <w:jc w:val="both"/>
        <w:rPr>
          <w:rFonts w:ascii="Arial" w:hAnsi="Arial" w:cs="Arial"/>
          <w:noProof/>
        </w:rPr>
      </w:pPr>
      <w:r w:rsidRPr="00BB697E">
        <w:rPr>
          <w:rFonts w:ascii="Arial" w:hAnsi="Arial" w:cs="Arial"/>
        </w:rPr>
        <w:t xml:space="preserve">    </w:t>
      </w:r>
      <w:r w:rsidR="00A80312" w:rsidRPr="00BB697E">
        <w:rPr>
          <w:rFonts w:ascii="Arial" w:hAnsi="Arial" w:cs="Arial"/>
          <w:noProof/>
        </w:rPr>
        <w:t>Siendo los productos acuá</w:t>
      </w:r>
      <w:r w:rsidR="0083362A" w:rsidRPr="00BB697E">
        <w:rPr>
          <w:rFonts w:ascii="Arial" w:hAnsi="Arial" w:cs="Arial"/>
          <w:noProof/>
        </w:rPr>
        <w:t>ticos de ROTOPLAST un é</w:t>
      </w:r>
      <w:r w:rsidR="006B6D94" w:rsidRPr="00BB697E">
        <w:rPr>
          <w:rFonts w:ascii="Arial" w:hAnsi="Arial" w:cs="Arial"/>
          <w:noProof/>
        </w:rPr>
        <w:t>xito en el mercado colombiano</w:t>
      </w:r>
      <w:r w:rsidR="003A2F1E" w:rsidRPr="00BB697E">
        <w:rPr>
          <w:rFonts w:ascii="Arial" w:hAnsi="Arial" w:cs="Arial"/>
          <w:noProof/>
        </w:rPr>
        <w:t>,</w:t>
      </w:r>
      <w:r w:rsidR="00CB1907" w:rsidRPr="00BB697E">
        <w:rPr>
          <w:rFonts w:ascii="Arial" w:hAnsi="Arial" w:cs="Arial"/>
          <w:noProof/>
        </w:rPr>
        <w:t xml:space="preserve"> </w:t>
      </w:r>
      <w:r w:rsidR="00D15A68" w:rsidRPr="00BB697E">
        <w:rPr>
          <w:rFonts w:ascii="Arial" w:hAnsi="Arial" w:cs="Arial"/>
          <w:noProof/>
        </w:rPr>
        <w:t>apoyados en su diferenciamiento</w:t>
      </w:r>
      <w:r w:rsidR="009876C8" w:rsidRPr="00BB697E">
        <w:rPr>
          <w:rFonts w:ascii="Arial" w:hAnsi="Arial" w:cs="Arial"/>
          <w:noProof/>
        </w:rPr>
        <w:t xml:space="preserve"> </w:t>
      </w:r>
      <w:r w:rsidR="00644772" w:rsidRPr="00BB697E">
        <w:rPr>
          <w:rFonts w:ascii="Arial" w:hAnsi="Arial" w:cs="Arial"/>
          <w:noProof/>
        </w:rPr>
        <w:t>y calidad de sus productos</w:t>
      </w:r>
      <w:r w:rsidR="00480A11" w:rsidRPr="00BB697E">
        <w:rPr>
          <w:rFonts w:ascii="Arial" w:hAnsi="Arial" w:cs="Arial"/>
          <w:noProof/>
        </w:rPr>
        <w:t>, se destaca la importancia de validar su entrada y éxito en el mercado ecuatoriano</w:t>
      </w:r>
      <w:r w:rsidR="00B00D6A" w:rsidRPr="00BB697E">
        <w:rPr>
          <w:rFonts w:ascii="Arial" w:hAnsi="Arial" w:cs="Arial"/>
          <w:noProof/>
        </w:rPr>
        <w:t>.</w:t>
      </w:r>
    </w:p>
    <w:p w:rsidR="009876C8" w:rsidRPr="00BB697E" w:rsidRDefault="009876C8" w:rsidP="00FC1D0B">
      <w:pPr>
        <w:spacing w:line="480" w:lineRule="auto"/>
        <w:jc w:val="both"/>
        <w:rPr>
          <w:rFonts w:ascii="Arial" w:hAnsi="Arial" w:cs="Arial"/>
          <w:noProof/>
        </w:rPr>
      </w:pPr>
    </w:p>
    <w:p w:rsidR="005317D7" w:rsidRPr="00BB697E" w:rsidRDefault="00FA5E8F" w:rsidP="00FC1D0B">
      <w:pPr>
        <w:spacing w:line="480" w:lineRule="auto"/>
        <w:jc w:val="both"/>
        <w:rPr>
          <w:rFonts w:ascii="Arial" w:hAnsi="Arial" w:cs="Arial"/>
        </w:rPr>
      </w:pPr>
      <w:r w:rsidRPr="00BB697E">
        <w:rPr>
          <w:rFonts w:ascii="Arial" w:hAnsi="Arial" w:cs="Arial"/>
        </w:rPr>
        <w:t xml:space="preserve">   </w:t>
      </w:r>
    </w:p>
    <w:p w:rsidR="005317D7" w:rsidRPr="00BB697E" w:rsidRDefault="005317D7" w:rsidP="00FC1D0B">
      <w:pPr>
        <w:spacing w:line="480" w:lineRule="auto"/>
        <w:jc w:val="both"/>
        <w:rPr>
          <w:rFonts w:ascii="Arial" w:hAnsi="Arial" w:cs="Arial"/>
          <w:noProof/>
        </w:rPr>
      </w:pPr>
    </w:p>
    <w:p w:rsidR="003A2F1E" w:rsidRPr="00BB697E" w:rsidRDefault="005317D7" w:rsidP="00FC1D0B">
      <w:pPr>
        <w:spacing w:line="480" w:lineRule="auto"/>
        <w:jc w:val="both"/>
        <w:rPr>
          <w:rFonts w:ascii="Arial" w:hAnsi="Arial" w:cs="Arial"/>
          <w:noProof/>
        </w:rPr>
      </w:pPr>
      <w:r w:rsidRPr="00BB697E">
        <w:rPr>
          <w:rFonts w:ascii="Arial" w:hAnsi="Arial" w:cs="Arial"/>
          <w:noProof/>
        </w:rPr>
        <w:t xml:space="preserve">    </w:t>
      </w:r>
      <w:r w:rsidR="003A2F1E" w:rsidRPr="00BB697E">
        <w:rPr>
          <w:rFonts w:ascii="Arial" w:hAnsi="Arial" w:cs="Arial"/>
          <w:noProof/>
        </w:rPr>
        <w:t>El problema planteado es:</w:t>
      </w:r>
    </w:p>
    <w:p w:rsidR="003A2F1E" w:rsidRPr="00BB697E" w:rsidRDefault="00E06C1D" w:rsidP="00FC1D0B">
      <w:pPr>
        <w:spacing w:line="480" w:lineRule="auto"/>
        <w:jc w:val="both"/>
        <w:rPr>
          <w:rFonts w:ascii="Arial" w:hAnsi="Arial" w:cs="Arial"/>
          <w:i/>
          <w:noProof/>
        </w:rPr>
      </w:pPr>
      <w:r w:rsidRPr="00BB697E">
        <w:rPr>
          <w:rFonts w:ascii="Arial" w:hAnsi="Arial" w:cs="Arial"/>
          <w:i/>
          <w:noProof/>
        </w:rPr>
        <w:t>¿</w:t>
      </w:r>
      <w:r w:rsidR="003A2F1E" w:rsidRPr="00BB697E">
        <w:rPr>
          <w:rFonts w:ascii="Arial" w:hAnsi="Arial" w:cs="Arial"/>
          <w:i/>
          <w:noProof/>
        </w:rPr>
        <w:t>Es factible la importaci</w:t>
      </w:r>
      <w:r w:rsidR="00E930CC" w:rsidRPr="00BB697E">
        <w:rPr>
          <w:rFonts w:ascii="Arial" w:hAnsi="Arial" w:cs="Arial"/>
          <w:i/>
          <w:noProof/>
        </w:rPr>
        <w:t>ón e implementación de las bicicletas acuáticas y kayaks plá</w:t>
      </w:r>
      <w:r w:rsidR="003A2F1E" w:rsidRPr="00BB697E">
        <w:rPr>
          <w:rFonts w:ascii="Arial" w:hAnsi="Arial" w:cs="Arial"/>
          <w:i/>
          <w:noProof/>
        </w:rPr>
        <w:t>sticos de ROTOPLAST en las provincias de Guayas y Santa Elena?</w:t>
      </w:r>
    </w:p>
    <w:p w:rsidR="005317D7" w:rsidRPr="00BB697E" w:rsidRDefault="005317D7" w:rsidP="00FC1D0B">
      <w:pPr>
        <w:spacing w:line="480" w:lineRule="auto"/>
        <w:jc w:val="both"/>
        <w:rPr>
          <w:rFonts w:ascii="Arial" w:hAnsi="Arial" w:cs="Arial"/>
          <w:b/>
          <w:noProof/>
        </w:rPr>
      </w:pPr>
    </w:p>
    <w:p w:rsidR="001C0D1E" w:rsidRPr="00BB697E" w:rsidRDefault="001C0D1E" w:rsidP="00FC1D0B">
      <w:pPr>
        <w:spacing w:line="480" w:lineRule="auto"/>
        <w:jc w:val="both"/>
        <w:rPr>
          <w:rFonts w:ascii="Arial" w:hAnsi="Arial" w:cs="Arial"/>
          <w:b/>
          <w:noProof/>
        </w:rPr>
      </w:pPr>
      <w:r w:rsidRPr="00BB697E">
        <w:rPr>
          <w:rFonts w:ascii="Arial" w:hAnsi="Arial" w:cs="Arial"/>
          <w:b/>
          <w:noProof/>
        </w:rPr>
        <w:t>2.2.</w:t>
      </w:r>
      <w:r w:rsidRPr="00BB697E">
        <w:rPr>
          <w:rFonts w:ascii="Arial" w:hAnsi="Arial" w:cs="Arial"/>
          <w:b/>
          <w:noProof/>
        </w:rPr>
        <w:tab/>
        <w:t xml:space="preserve">OBJETIVOS DE </w:t>
      </w:r>
      <w:smartTag w:uri="urn:schemas-microsoft-com:office:smarttags" w:element="PersonName">
        <w:smartTagPr>
          <w:attr w:name="ProductID" w:val="LA INVESTIGACIￓN DE"/>
        </w:smartTagPr>
        <w:r w:rsidRPr="00BB697E">
          <w:rPr>
            <w:rFonts w:ascii="Arial" w:hAnsi="Arial" w:cs="Arial"/>
            <w:b/>
            <w:noProof/>
          </w:rPr>
          <w:t>LA INVESTIGACIÓN DE</w:t>
        </w:r>
      </w:smartTag>
      <w:r w:rsidRPr="00BB697E">
        <w:rPr>
          <w:rFonts w:ascii="Arial" w:hAnsi="Arial" w:cs="Arial"/>
          <w:b/>
          <w:noProof/>
        </w:rPr>
        <w:t xml:space="preserve"> MERCADO</w:t>
      </w:r>
    </w:p>
    <w:p w:rsidR="00831E7F" w:rsidRPr="00BB697E" w:rsidRDefault="00831E7F" w:rsidP="00FC1D0B">
      <w:pPr>
        <w:spacing w:line="480" w:lineRule="auto"/>
        <w:jc w:val="both"/>
        <w:rPr>
          <w:rFonts w:ascii="Arial" w:hAnsi="Arial" w:cs="Arial"/>
          <w:noProof/>
        </w:rPr>
      </w:pPr>
    </w:p>
    <w:p w:rsidR="001C0D1E" w:rsidRPr="00BB697E" w:rsidRDefault="001C0D1E" w:rsidP="00236202">
      <w:pPr>
        <w:numPr>
          <w:ilvl w:val="2"/>
          <w:numId w:val="58"/>
        </w:numPr>
        <w:spacing w:line="480" w:lineRule="auto"/>
        <w:jc w:val="both"/>
        <w:rPr>
          <w:rFonts w:ascii="Arial" w:hAnsi="Arial" w:cs="Arial"/>
          <w:b/>
          <w:noProof/>
        </w:rPr>
      </w:pPr>
      <w:r w:rsidRPr="00BB697E">
        <w:rPr>
          <w:rFonts w:ascii="Arial" w:hAnsi="Arial" w:cs="Arial"/>
          <w:b/>
          <w:noProof/>
        </w:rPr>
        <w:t>Objetivos Generales</w:t>
      </w:r>
    </w:p>
    <w:p w:rsidR="00236202" w:rsidRPr="00BB697E" w:rsidRDefault="00236202" w:rsidP="00236202">
      <w:pPr>
        <w:spacing w:line="480" w:lineRule="auto"/>
        <w:ind w:left="360"/>
        <w:jc w:val="both"/>
        <w:rPr>
          <w:rFonts w:ascii="Arial" w:hAnsi="Arial" w:cs="Arial"/>
          <w:b/>
          <w:noProof/>
        </w:rPr>
      </w:pPr>
    </w:p>
    <w:p w:rsidR="00831E7F" w:rsidRPr="00BB697E" w:rsidRDefault="00831E7F" w:rsidP="00FC1D0B">
      <w:pPr>
        <w:numPr>
          <w:ilvl w:val="0"/>
          <w:numId w:val="15"/>
        </w:numPr>
        <w:spacing w:line="480" w:lineRule="auto"/>
        <w:jc w:val="both"/>
        <w:rPr>
          <w:rFonts w:ascii="Arial" w:hAnsi="Arial" w:cs="Arial"/>
          <w:noProof/>
        </w:rPr>
      </w:pPr>
      <w:r w:rsidRPr="00BB697E">
        <w:rPr>
          <w:rFonts w:ascii="Arial" w:hAnsi="Arial" w:cs="Arial"/>
          <w:noProof/>
        </w:rPr>
        <w:t>Evaluar la factibilidad económica de la importación de kayaks y bicicletas acuáticas y al mismo tiempo determinar las estrategias de  introducción y comercialización de ambos productos dentro del mercado ecuatoriano.</w:t>
      </w:r>
    </w:p>
    <w:p w:rsidR="001C0D1E" w:rsidRPr="00BB697E" w:rsidRDefault="001C0D1E" w:rsidP="00FC1D0B">
      <w:pPr>
        <w:spacing w:line="480" w:lineRule="auto"/>
        <w:jc w:val="both"/>
        <w:rPr>
          <w:rFonts w:ascii="Arial" w:hAnsi="Arial" w:cs="Arial"/>
          <w:noProof/>
        </w:rPr>
      </w:pPr>
    </w:p>
    <w:p w:rsidR="00D739C7" w:rsidRPr="00BB697E" w:rsidRDefault="009562C7" w:rsidP="00FC1D0B">
      <w:pPr>
        <w:numPr>
          <w:ilvl w:val="2"/>
          <w:numId w:val="16"/>
        </w:numPr>
        <w:spacing w:line="480" w:lineRule="auto"/>
        <w:jc w:val="both"/>
        <w:rPr>
          <w:rFonts w:ascii="Arial" w:hAnsi="Arial" w:cs="Arial"/>
          <w:b/>
          <w:noProof/>
        </w:rPr>
      </w:pPr>
      <w:r w:rsidRPr="00BB697E">
        <w:rPr>
          <w:rFonts w:ascii="Arial" w:hAnsi="Arial" w:cs="Arial"/>
          <w:b/>
          <w:noProof/>
        </w:rPr>
        <w:t>Objetivos Especí</w:t>
      </w:r>
      <w:r w:rsidR="00D739C7" w:rsidRPr="00BB697E">
        <w:rPr>
          <w:rFonts w:ascii="Arial" w:hAnsi="Arial" w:cs="Arial"/>
          <w:b/>
          <w:noProof/>
        </w:rPr>
        <w:t>ficos</w:t>
      </w:r>
    </w:p>
    <w:p w:rsidR="00236202" w:rsidRPr="00BB697E" w:rsidRDefault="00236202" w:rsidP="00236202">
      <w:pPr>
        <w:spacing w:line="480" w:lineRule="auto"/>
        <w:ind w:left="360"/>
        <w:jc w:val="both"/>
        <w:rPr>
          <w:rFonts w:ascii="Arial" w:hAnsi="Arial" w:cs="Arial"/>
          <w:b/>
          <w:noProof/>
        </w:rPr>
      </w:pPr>
    </w:p>
    <w:p w:rsidR="00831E7F" w:rsidRPr="00BB697E" w:rsidRDefault="00831E7F" w:rsidP="00FC1D0B">
      <w:pPr>
        <w:numPr>
          <w:ilvl w:val="0"/>
          <w:numId w:val="15"/>
        </w:numPr>
        <w:spacing w:line="480" w:lineRule="auto"/>
        <w:jc w:val="both"/>
        <w:rPr>
          <w:rFonts w:ascii="Arial" w:eastAsia="Batang" w:hAnsi="Arial" w:cs="Arial"/>
        </w:rPr>
      </w:pPr>
      <w:r w:rsidRPr="00BB697E">
        <w:rPr>
          <w:rFonts w:ascii="Arial" w:eastAsia="Batang" w:hAnsi="Arial" w:cs="Arial"/>
        </w:rPr>
        <w:t xml:space="preserve">Efectuar un análisis de mercado que permita determinar el potencial de venta y/o alquiler del producto en el mercado ecuatoriano. </w:t>
      </w:r>
    </w:p>
    <w:p w:rsidR="00831E7F" w:rsidRPr="00BB697E" w:rsidRDefault="00831E7F" w:rsidP="00FC1D0B">
      <w:pPr>
        <w:spacing w:line="480" w:lineRule="auto"/>
        <w:jc w:val="both"/>
        <w:rPr>
          <w:rFonts w:ascii="Arial" w:eastAsia="Batang" w:hAnsi="Arial" w:cs="Arial"/>
        </w:rPr>
      </w:pPr>
    </w:p>
    <w:p w:rsidR="00831E7F" w:rsidRPr="00BB697E" w:rsidRDefault="00831E7F" w:rsidP="00FC1D0B">
      <w:pPr>
        <w:numPr>
          <w:ilvl w:val="0"/>
          <w:numId w:val="15"/>
        </w:numPr>
        <w:spacing w:line="480" w:lineRule="auto"/>
        <w:jc w:val="both"/>
        <w:rPr>
          <w:rFonts w:ascii="Arial" w:eastAsia="Batang" w:hAnsi="Arial" w:cs="Arial"/>
        </w:rPr>
      </w:pPr>
      <w:r w:rsidRPr="00BB697E">
        <w:rPr>
          <w:rFonts w:ascii="Arial" w:eastAsia="Batang" w:hAnsi="Arial" w:cs="Arial"/>
        </w:rPr>
        <w:t>Elaborar el Plan de Marketing para la introducción de kayaks y bicicletas acuáticas en la plaza ecuatoriana.</w:t>
      </w:r>
    </w:p>
    <w:p w:rsidR="00831E7F" w:rsidRPr="00BB697E" w:rsidRDefault="00831E7F" w:rsidP="00FC1D0B">
      <w:pPr>
        <w:spacing w:line="480" w:lineRule="auto"/>
        <w:jc w:val="both"/>
        <w:rPr>
          <w:rFonts w:ascii="Arial" w:eastAsia="Batang" w:hAnsi="Arial" w:cs="Arial"/>
        </w:rPr>
      </w:pPr>
    </w:p>
    <w:p w:rsidR="00831E7F" w:rsidRPr="00BB697E" w:rsidRDefault="00831E7F" w:rsidP="00FC1D0B">
      <w:pPr>
        <w:numPr>
          <w:ilvl w:val="0"/>
          <w:numId w:val="15"/>
        </w:numPr>
        <w:spacing w:line="480" w:lineRule="auto"/>
        <w:jc w:val="both"/>
        <w:rPr>
          <w:rFonts w:ascii="Arial" w:eastAsia="Batang" w:hAnsi="Arial" w:cs="Arial"/>
        </w:rPr>
      </w:pPr>
      <w:r w:rsidRPr="00BB697E">
        <w:rPr>
          <w:rFonts w:ascii="Arial" w:eastAsia="Batang" w:hAnsi="Arial" w:cs="Arial"/>
        </w:rPr>
        <w:t>Establecer la inversión inicial requerida así como los costos para la  importación y comercialización requeridos para la introducción e implementación del producto.</w:t>
      </w:r>
    </w:p>
    <w:p w:rsidR="00831E7F" w:rsidRPr="00BB697E" w:rsidRDefault="00831E7F" w:rsidP="00FC1D0B">
      <w:pPr>
        <w:spacing w:line="480" w:lineRule="auto"/>
        <w:jc w:val="both"/>
        <w:rPr>
          <w:rFonts w:ascii="Arial" w:eastAsia="Batang" w:hAnsi="Arial" w:cs="Arial"/>
        </w:rPr>
      </w:pPr>
    </w:p>
    <w:p w:rsidR="00831E7F" w:rsidRPr="00BB697E" w:rsidRDefault="00831E7F" w:rsidP="00FC1D0B">
      <w:pPr>
        <w:numPr>
          <w:ilvl w:val="0"/>
          <w:numId w:val="15"/>
        </w:numPr>
        <w:spacing w:line="480" w:lineRule="auto"/>
        <w:jc w:val="both"/>
        <w:rPr>
          <w:rFonts w:ascii="Arial" w:eastAsia="Batang" w:hAnsi="Arial" w:cs="Arial"/>
        </w:rPr>
      </w:pPr>
      <w:r w:rsidRPr="00BB697E">
        <w:rPr>
          <w:rFonts w:ascii="Arial" w:eastAsia="Batang" w:hAnsi="Arial" w:cs="Arial"/>
        </w:rPr>
        <w:t>Realizar un estudio de la viabilidad financiera así como la rentabilidad del proyecto.</w:t>
      </w:r>
    </w:p>
    <w:p w:rsidR="00831E7F" w:rsidRPr="00BB697E" w:rsidRDefault="00831E7F" w:rsidP="00FC1D0B">
      <w:pPr>
        <w:spacing w:line="480" w:lineRule="auto"/>
        <w:jc w:val="both"/>
        <w:rPr>
          <w:rFonts w:ascii="Arial" w:eastAsia="Batang" w:hAnsi="Arial" w:cs="Arial"/>
        </w:rPr>
      </w:pPr>
    </w:p>
    <w:p w:rsidR="00831E7F" w:rsidRPr="00BB697E" w:rsidRDefault="00831E7F" w:rsidP="00FC1D0B">
      <w:pPr>
        <w:numPr>
          <w:ilvl w:val="0"/>
          <w:numId w:val="15"/>
        </w:numPr>
        <w:spacing w:line="480" w:lineRule="auto"/>
        <w:jc w:val="both"/>
        <w:rPr>
          <w:rFonts w:ascii="Arial" w:eastAsia="Batang" w:hAnsi="Arial" w:cs="Arial"/>
        </w:rPr>
      </w:pPr>
      <w:r w:rsidRPr="00BB697E">
        <w:rPr>
          <w:rFonts w:ascii="Arial" w:eastAsia="Batang" w:hAnsi="Arial" w:cs="Arial"/>
        </w:rPr>
        <w:t>Determinar los lineamientos y el flujo de tiempo en el cual se recuperará la inversión.</w:t>
      </w:r>
    </w:p>
    <w:p w:rsidR="005317D7" w:rsidRPr="00BB697E" w:rsidRDefault="005317D7" w:rsidP="005317D7">
      <w:pPr>
        <w:spacing w:line="480" w:lineRule="auto"/>
        <w:jc w:val="both"/>
        <w:rPr>
          <w:rFonts w:ascii="Arial" w:eastAsia="Batang" w:hAnsi="Arial" w:cs="Arial"/>
        </w:rPr>
      </w:pPr>
    </w:p>
    <w:p w:rsidR="00D7181F" w:rsidRPr="00BB697E" w:rsidRDefault="00D7181F" w:rsidP="00FC1D0B">
      <w:pPr>
        <w:spacing w:line="480" w:lineRule="auto"/>
        <w:jc w:val="both"/>
        <w:rPr>
          <w:rFonts w:ascii="Arial" w:hAnsi="Arial" w:cs="Arial"/>
          <w:b/>
          <w:noProof/>
        </w:rPr>
      </w:pPr>
      <w:r w:rsidRPr="00BB697E">
        <w:rPr>
          <w:rFonts w:ascii="Arial" w:hAnsi="Arial" w:cs="Arial"/>
          <w:b/>
          <w:noProof/>
        </w:rPr>
        <w:t>2.3.</w:t>
      </w:r>
      <w:r w:rsidRPr="00BB697E">
        <w:rPr>
          <w:rFonts w:ascii="Arial" w:hAnsi="Arial" w:cs="Arial"/>
          <w:b/>
          <w:noProof/>
        </w:rPr>
        <w:tab/>
        <w:t>PERFIL DEL CONSUMIDOR</w:t>
      </w:r>
    </w:p>
    <w:p w:rsidR="00D7181F" w:rsidRPr="00BB697E" w:rsidRDefault="00D7181F" w:rsidP="00FC1D0B">
      <w:pPr>
        <w:spacing w:line="480" w:lineRule="auto"/>
        <w:jc w:val="both"/>
        <w:rPr>
          <w:rFonts w:ascii="Arial" w:hAnsi="Arial" w:cs="Arial"/>
          <w:b/>
          <w:noProof/>
        </w:rPr>
      </w:pPr>
    </w:p>
    <w:p w:rsidR="00D7181F" w:rsidRPr="00BB697E" w:rsidRDefault="00D7181F" w:rsidP="00FC1D0B">
      <w:pPr>
        <w:spacing w:line="480" w:lineRule="auto"/>
        <w:ind w:firstLine="708"/>
        <w:jc w:val="both"/>
        <w:rPr>
          <w:rFonts w:ascii="Arial" w:hAnsi="Arial" w:cs="Arial"/>
          <w:b/>
          <w:noProof/>
        </w:rPr>
      </w:pPr>
      <w:r w:rsidRPr="00BB697E">
        <w:rPr>
          <w:rFonts w:ascii="Arial" w:hAnsi="Arial" w:cs="Arial"/>
          <w:b/>
          <w:noProof/>
        </w:rPr>
        <w:t>2.3.1.</w:t>
      </w:r>
      <w:r w:rsidRPr="00BB697E">
        <w:rPr>
          <w:rFonts w:ascii="Arial" w:hAnsi="Arial" w:cs="Arial"/>
          <w:b/>
          <w:noProof/>
        </w:rPr>
        <w:tab/>
        <w:t>Descripción del perfil del consumidor</w:t>
      </w:r>
    </w:p>
    <w:p w:rsidR="00236202" w:rsidRPr="00BB697E" w:rsidRDefault="00236202" w:rsidP="00FC1D0B">
      <w:pPr>
        <w:spacing w:line="480" w:lineRule="auto"/>
        <w:jc w:val="both"/>
        <w:rPr>
          <w:rFonts w:ascii="Arial" w:hAnsi="Arial" w:cs="Arial"/>
          <w:noProof/>
        </w:rPr>
      </w:pPr>
    </w:p>
    <w:p w:rsidR="00D7181F" w:rsidRPr="00BB697E" w:rsidRDefault="00FA5E8F"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Para poder definir el perfil del consumidor del producto a lanzar, es necesario conocer los hábitos de los mismos, es decir, si prefieren alquilar o comprar los productos para su entretenimiento.</w:t>
      </w:r>
    </w:p>
    <w:p w:rsidR="00D7181F" w:rsidRPr="00BB697E" w:rsidRDefault="00D7181F" w:rsidP="00FC1D0B">
      <w:pPr>
        <w:spacing w:line="480" w:lineRule="auto"/>
        <w:jc w:val="both"/>
        <w:rPr>
          <w:rFonts w:ascii="Arial" w:hAnsi="Arial" w:cs="Arial"/>
          <w:noProof/>
        </w:rPr>
      </w:pPr>
    </w:p>
    <w:p w:rsidR="00D7181F" w:rsidRPr="00BB697E" w:rsidRDefault="00FA5E8F"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En esta sección se detallará el comportamiento de los consumidores principales de éste tipo de productos, que son generalmente los turistas nacionales y extranjeros, como personas de la ciudad que tengan una casa de playa, dueños de hoteles que puedan ofrecer nuestro producto como un atractivo adicional. Para ello fue necesario obtener información primaria a través de encuestas realizadas al mercado objetivo, que las interpretaremos más adelante; y recurriendo a la observación directa en los lugares donde se implementará el producto.</w:t>
      </w:r>
    </w:p>
    <w:p w:rsidR="00D7181F" w:rsidRPr="00BB697E" w:rsidRDefault="00D7181F" w:rsidP="00FC1D0B">
      <w:pPr>
        <w:spacing w:line="480" w:lineRule="auto"/>
        <w:jc w:val="both"/>
        <w:rPr>
          <w:rFonts w:ascii="Arial" w:hAnsi="Arial" w:cs="Arial"/>
          <w:noProof/>
        </w:rPr>
      </w:pPr>
    </w:p>
    <w:p w:rsidR="00D7181F" w:rsidRPr="00BB697E" w:rsidRDefault="00D7181F" w:rsidP="00FC1D0B">
      <w:pPr>
        <w:spacing w:line="480" w:lineRule="auto"/>
        <w:ind w:left="708" w:firstLine="708"/>
        <w:jc w:val="both"/>
        <w:rPr>
          <w:rFonts w:ascii="Arial" w:hAnsi="Arial" w:cs="Arial"/>
          <w:noProof/>
        </w:rPr>
      </w:pPr>
      <w:bookmarkStart w:id="0" w:name="OLE_LINK1"/>
      <w:bookmarkStart w:id="1" w:name="OLE_LINK2"/>
      <w:r w:rsidRPr="00BB697E">
        <w:rPr>
          <w:rFonts w:ascii="Arial" w:hAnsi="Arial" w:cs="Arial"/>
          <w:b/>
          <w:noProof/>
        </w:rPr>
        <w:t>2.3.1.1. Observación directa</w:t>
      </w:r>
      <w:r w:rsidRPr="00BB697E">
        <w:rPr>
          <w:rFonts w:ascii="Arial" w:hAnsi="Arial" w:cs="Arial"/>
          <w:noProof/>
        </w:rPr>
        <w:t xml:space="preserve"> </w:t>
      </w:r>
      <w:bookmarkEnd w:id="0"/>
      <w:bookmarkEnd w:id="1"/>
    </w:p>
    <w:p w:rsidR="00D7181F" w:rsidRPr="00BB697E" w:rsidRDefault="00D7181F" w:rsidP="00FC1D0B">
      <w:pPr>
        <w:spacing w:line="480" w:lineRule="auto"/>
        <w:jc w:val="both"/>
        <w:rPr>
          <w:rFonts w:ascii="Arial" w:hAnsi="Arial" w:cs="Arial"/>
          <w:noProof/>
        </w:rPr>
      </w:pPr>
    </w:p>
    <w:p w:rsidR="00D7181F" w:rsidRPr="00BB697E" w:rsidRDefault="00FA5E8F"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La observación directa se realizó en los lugares claves donde se implementará el producto. En el caso de los kayaks y bicicletas acuáticas comenzaremos en las playas principales de las provincias de Santa Elena y Guayas.</w:t>
      </w:r>
    </w:p>
    <w:p w:rsidR="005317D7" w:rsidRPr="00BB697E" w:rsidRDefault="005317D7" w:rsidP="00FC1D0B">
      <w:pPr>
        <w:spacing w:line="480" w:lineRule="auto"/>
        <w:jc w:val="both"/>
        <w:rPr>
          <w:rFonts w:ascii="Arial" w:hAnsi="Arial" w:cs="Arial"/>
          <w:noProof/>
        </w:rPr>
      </w:pPr>
    </w:p>
    <w:p w:rsidR="00D7181F" w:rsidRPr="00BB697E" w:rsidRDefault="00D7181F" w:rsidP="00FC1D0B">
      <w:pPr>
        <w:numPr>
          <w:ilvl w:val="0"/>
          <w:numId w:val="17"/>
        </w:numPr>
        <w:spacing w:line="480" w:lineRule="auto"/>
        <w:jc w:val="both"/>
        <w:rPr>
          <w:rFonts w:ascii="Arial" w:hAnsi="Arial" w:cs="Arial"/>
          <w:noProof/>
        </w:rPr>
      </w:pPr>
      <w:r w:rsidRPr="00BB697E">
        <w:rPr>
          <w:rFonts w:ascii="Arial" w:hAnsi="Arial" w:cs="Arial"/>
          <w:noProof/>
        </w:rPr>
        <w:t>Playas (Guayas)</w:t>
      </w:r>
    </w:p>
    <w:p w:rsidR="00D7181F" w:rsidRPr="00BB697E" w:rsidRDefault="00FA5E8F" w:rsidP="00FC1D0B">
      <w:pPr>
        <w:spacing w:line="480" w:lineRule="auto"/>
        <w:ind w:left="360"/>
        <w:jc w:val="both"/>
        <w:rPr>
          <w:rFonts w:ascii="Arial" w:hAnsi="Arial" w:cs="Arial"/>
          <w:noProof/>
        </w:rPr>
      </w:pPr>
      <w:r w:rsidRPr="00BB697E">
        <w:rPr>
          <w:rFonts w:ascii="Arial" w:hAnsi="Arial" w:cs="Arial"/>
        </w:rPr>
        <w:t xml:space="preserve">    </w:t>
      </w:r>
      <w:r w:rsidR="00D7181F" w:rsidRPr="00BB697E">
        <w:rPr>
          <w:rFonts w:ascii="Arial" w:hAnsi="Arial" w:cs="Arial"/>
          <w:noProof/>
        </w:rPr>
        <w:t xml:space="preserve">Perteneciente a la provincia del </w:t>
      </w:r>
      <w:r w:rsidR="005317D7" w:rsidRPr="00BB697E">
        <w:rPr>
          <w:rFonts w:ascii="Arial" w:hAnsi="Arial" w:cs="Arial"/>
          <w:noProof/>
        </w:rPr>
        <w:t>G</w:t>
      </w:r>
      <w:r w:rsidR="00D7181F" w:rsidRPr="00BB697E">
        <w:rPr>
          <w:rFonts w:ascii="Arial" w:hAnsi="Arial" w:cs="Arial"/>
          <w:noProof/>
        </w:rPr>
        <w:t xml:space="preserve">uayas, es conocida por su </w:t>
      </w:r>
      <w:r w:rsidR="00E57A6B" w:rsidRPr="00BB697E">
        <w:rPr>
          <w:rFonts w:ascii="Arial" w:hAnsi="Arial" w:cs="Arial"/>
          <w:noProof/>
        </w:rPr>
        <w:t>extensa playa</w:t>
      </w:r>
      <w:r w:rsidR="00D7181F" w:rsidRPr="00BB697E">
        <w:rPr>
          <w:rFonts w:ascii="Arial" w:hAnsi="Arial" w:cs="Arial"/>
          <w:noProof/>
        </w:rPr>
        <w:t>. Aquí acuden per</w:t>
      </w:r>
      <w:r w:rsidR="00E57A6B" w:rsidRPr="00BB697E">
        <w:rPr>
          <w:rFonts w:ascii="Arial" w:hAnsi="Arial" w:cs="Arial"/>
          <w:noProof/>
        </w:rPr>
        <w:t>s</w:t>
      </w:r>
      <w:r w:rsidR="00D7181F" w:rsidRPr="00BB697E">
        <w:rPr>
          <w:rFonts w:ascii="Arial" w:hAnsi="Arial" w:cs="Arial"/>
          <w:noProof/>
        </w:rPr>
        <w:t xml:space="preserve">onas de </w:t>
      </w:r>
      <w:r w:rsidR="00E57A6B" w:rsidRPr="00BB697E">
        <w:rPr>
          <w:rFonts w:ascii="Arial" w:hAnsi="Arial" w:cs="Arial"/>
          <w:noProof/>
        </w:rPr>
        <w:t>diverso</w:t>
      </w:r>
      <w:r w:rsidR="00D7181F" w:rsidRPr="00BB697E">
        <w:rPr>
          <w:rFonts w:ascii="Arial" w:hAnsi="Arial" w:cs="Arial"/>
          <w:noProof/>
        </w:rPr>
        <w:t xml:space="preserve"> nivel socioeconómico, desde bajo a alto. No se observa la práctica constante de deportes acuáticos por la falta de proveedores. En la vía a Data observamos</w:t>
      </w:r>
      <w:r w:rsidR="00F73C66" w:rsidRPr="00BB697E">
        <w:rPr>
          <w:rFonts w:ascii="Arial" w:hAnsi="Arial" w:cs="Arial"/>
          <w:noProof/>
        </w:rPr>
        <w:t xml:space="preserve"> la prá</w:t>
      </w:r>
      <w:r w:rsidR="00E57A6B" w:rsidRPr="00BB697E">
        <w:rPr>
          <w:rFonts w:ascii="Arial" w:hAnsi="Arial" w:cs="Arial"/>
          <w:noProof/>
        </w:rPr>
        <w:t>ctica</w:t>
      </w:r>
      <w:r w:rsidR="00D7181F" w:rsidRPr="00BB697E">
        <w:rPr>
          <w:rFonts w:ascii="Arial" w:hAnsi="Arial" w:cs="Arial"/>
          <w:noProof/>
        </w:rPr>
        <w:t xml:space="preserve"> velerismo y bodyboard. En las playas del </w:t>
      </w:r>
      <w:r w:rsidR="00E57A6B" w:rsidRPr="00BB697E">
        <w:rPr>
          <w:rFonts w:ascii="Arial" w:hAnsi="Arial" w:cs="Arial"/>
          <w:noProof/>
        </w:rPr>
        <w:t>M</w:t>
      </w:r>
      <w:r w:rsidR="00D7181F" w:rsidRPr="00BB697E">
        <w:rPr>
          <w:rFonts w:ascii="Arial" w:hAnsi="Arial" w:cs="Arial"/>
          <w:noProof/>
        </w:rPr>
        <w:t xml:space="preserve">alecón </w:t>
      </w:r>
      <w:r w:rsidR="00E57A6B" w:rsidRPr="00BB697E">
        <w:rPr>
          <w:rFonts w:ascii="Arial" w:hAnsi="Arial" w:cs="Arial"/>
          <w:noProof/>
        </w:rPr>
        <w:t xml:space="preserve">de este balneario </w:t>
      </w:r>
      <w:r w:rsidR="00D7181F" w:rsidRPr="00BB697E">
        <w:rPr>
          <w:rFonts w:ascii="Arial" w:hAnsi="Arial" w:cs="Arial"/>
          <w:noProof/>
        </w:rPr>
        <w:t xml:space="preserve">se observó bodyboard y en las playas a la altura de las Carabelas de Colón, después del rompeolas, donde el mar se torna más tranquilo, </w:t>
      </w:r>
      <w:r w:rsidR="00E57A6B" w:rsidRPr="00BB697E">
        <w:rPr>
          <w:rFonts w:ascii="Arial" w:hAnsi="Arial" w:cs="Arial"/>
          <w:noProof/>
        </w:rPr>
        <w:t>se realiza</w:t>
      </w:r>
      <w:r w:rsidR="00D7181F" w:rsidRPr="00BB697E">
        <w:rPr>
          <w:rFonts w:ascii="Arial" w:hAnsi="Arial" w:cs="Arial"/>
          <w:noProof/>
        </w:rPr>
        <w:t xml:space="preserve"> la práctica de moto acuática, botes inflables, etc.</w:t>
      </w:r>
    </w:p>
    <w:p w:rsidR="00D7181F" w:rsidRPr="00BB697E" w:rsidRDefault="00D7181F" w:rsidP="00FC1D0B">
      <w:pPr>
        <w:spacing w:line="480" w:lineRule="auto"/>
        <w:jc w:val="both"/>
        <w:rPr>
          <w:rFonts w:ascii="Arial" w:hAnsi="Arial" w:cs="Arial"/>
          <w:noProof/>
        </w:rPr>
      </w:pPr>
    </w:p>
    <w:p w:rsidR="00D7181F" w:rsidRPr="00BB697E" w:rsidRDefault="00E57A6B" w:rsidP="00FC1D0B">
      <w:pPr>
        <w:numPr>
          <w:ilvl w:val="0"/>
          <w:numId w:val="17"/>
        </w:numPr>
        <w:spacing w:line="480" w:lineRule="auto"/>
        <w:jc w:val="both"/>
        <w:rPr>
          <w:rFonts w:ascii="Arial" w:hAnsi="Arial" w:cs="Arial"/>
          <w:noProof/>
        </w:rPr>
      </w:pPr>
      <w:r w:rsidRPr="00BB697E">
        <w:rPr>
          <w:rFonts w:ascii="Arial" w:hAnsi="Arial" w:cs="Arial"/>
          <w:noProof/>
        </w:rPr>
        <w:br w:type="page"/>
      </w:r>
      <w:r w:rsidR="00D7181F" w:rsidRPr="00BB697E">
        <w:rPr>
          <w:rFonts w:ascii="Arial" w:hAnsi="Arial" w:cs="Arial"/>
          <w:noProof/>
        </w:rPr>
        <w:t>Salinas (Santa Elena)</w:t>
      </w:r>
    </w:p>
    <w:p w:rsidR="00D7181F" w:rsidRPr="00BB697E" w:rsidRDefault="00FA5E8F" w:rsidP="00FC1D0B">
      <w:pPr>
        <w:spacing w:line="480" w:lineRule="auto"/>
        <w:ind w:left="360"/>
        <w:jc w:val="both"/>
        <w:rPr>
          <w:rFonts w:ascii="Arial" w:hAnsi="Arial" w:cs="Arial"/>
          <w:noProof/>
        </w:rPr>
      </w:pPr>
      <w:r w:rsidRPr="00BB697E">
        <w:rPr>
          <w:rFonts w:ascii="Arial" w:hAnsi="Arial" w:cs="Arial"/>
        </w:rPr>
        <w:t xml:space="preserve">    </w:t>
      </w:r>
      <w:r w:rsidR="00D7181F" w:rsidRPr="00BB697E">
        <w:rPr>
          <w:rFonts w:ascii="Arial" w:hAnsi="Arial" w:cs="Arial"/>
          <w:noProof/>
        </w:rPr>
        <w:t>En Salinas se observa la práctica de todo tipo de deportes acuáticos durante todos los meses del año, deportes motorizados y no motorizado c</w:t>
      </w:r>
      <w:r w:rsidR="00E57A6B" w:rsidRPr="00BB697E">
        <w:rPr>
          <w:rFonts w:ascii="Arial" w:hAnsi="Arial" w:cs="Arial"/>
          <w:noProof/>
        </w:rPr>
        <w:t>omo moto acuática, bicicle</w:t>
      </w:r>
      <w:r w:rsidR="00D7181F" w:rsidRPr="00BB697E">
        <w:rPr>
          <w:rFonts w:ascii="Arial" w:hAnsi="Arial" w:cs="Arial"/>
          <w:noProof/>
        </w:rPr>
        <w:t xml:space="preserve">ta acuática, windsur, surf, kayak, etc. Los turistas de éstas playas </w:t>
      </w:r>
      <w:r w:rsidR="00E57A6B" w:rsidRPr="00BB697E">
        <w:rPr>
          <w:rFonts w:ascii="Arial" w:hAnsi="Arial" w:cs="Arial"/>
          <w:noProof/>
        </w:rPr>
        <w:t>pertenecen a</w:t>
      </w:r>
      <w:r w:rsidR="00D7181F" w:rsidRPr="00BB697E">
        <w:rPr>
          <w:rFonts w:ascii="Arial" w:hAnsi="Arial" w:cs="Arial"/>
          <w:noProof/>
        </w:rPr>
        <w:t xml:space="preserve"> todo nivel socioeconómico.</w:t>
      </w:r>
    </w:p>
    <w:p w:rsidR="00D7181F" w:rsidRPr="00BB697E" w:rsidRDefault="00D7181F" w:rsidP="00FC1D0B">
      <w:pPr>
        <w:spacing w:line="480" w:lineRule="auto"/>
        <w:jc w:val="both"/>
        <w:rPr>
          <w:rFonts w:ascii="Arial" w:hAnsi="Arial" w:cs="Arial"/>
          <w:noProof/>
        </w:rPr>
      </w:pPr>
    </w:p>
    <w:p w:rsidR="00D7181F" w:rsidRPr="00BB697E" w:rsidRDefault="00D7181F" w:rsidP="00FC1D0B">
      <w:pPr>
        <w:numPr>
          <w:ilvl w:val="0"/>
          <w:numId w:val="17"/>
        </w:numPr>
        <w:spacing w:line="480" w:lineRule="auto"/>
        <w:jc w:val="both"/>
        <w:rPr>
          <w:rFonts w:ascii="Arial" w:hAnsi="Arial" w:cs="Arial"/>
          <w:noProof/>
        </w:rPr>
      </w:pPr>
      <w:r w:rsidRPr="00BB697E">
        <w:rPr>
          <w:rFonts w:ascii="Arial" w:hAnsi="Arial" w:cs="Arial"/>
          <w:noProof/>
        </w:rPr>
        <w:t>Monatañita y Olón</w:t>
      </w:r>
    </w:p>
    <w:p w:rsidR="00D7181F" w:rsidRPr="00BB697E" w:rsidRDefault="00FA5E8F" w:rsidP="00FA5E8F">
      <w:pPr>
        <w:spacing w:line="480" w:lineRule="auto"/>
        <w:ind w:left="284"/>
        <w:jc w:val="both"/>
        <w:rPr>
          <w:rFonts w:ascii="Arial" w:hAnsi="Arial" w:cs="Arial"/>
          <w:noProof/>
        </w:rPr>
      </w:pPr>
      <w:r w:rsidRPr="00BB697E">
        <w:rPr>
          <w:rFonts w:ascii="Arial" w:hAnsi="Arial" w:cs="Arial"/>
        </w:rPr>
        <w:t xml:space="preserve">    </w:t>
      </w:r>
      <w:r w:rsidR="00D7181F" w:rsidRPr="00BB697E">
        <w:rPr>
          <w:rFonts w:ascii="Arial" w:hAnsi="Arial" w:cs="Arial"/>
          <w:noProof/>
        </w:rPr>
        <w:t>Estas playas son característica</w:t>
      </w:r>
      <w:r w:rsidR="0038467F" w:rsidRPr="00BB697E">
        <w:rPr>
          <w:rFonts w:ascii="Arial" w:hAnsi="Arial" w:cs="Arial"/>
          <w:noProof/>
        </w:rPr>
        <w:t>s</w:t>
      </w:r>
      <w:r w:rsidR="00D7181F" w:rsidRPr="00BB697E">
        <w:rPr>
          <w:rFonts w:ascii="Arial" w:hAnsi="Arial" w:cs="Arial"/>
          <w:noProof/>
        </w:rPr>
        <w:t xml:space="preserve"> por la práctica del surf, pero también pudimos observar la práctica de moto acuática y windsurf.</w:t>
      </w:r>
    </w:p>
    <w:p w:rsidR="00D7181F" w:rsidRPr="00BB697E" w:rsidRDefault="00D7181F" w:rsidP="00FA5E8F">
      <w:pPr>
        <w:spacing w:line="480" w:lineRule="auto"/>
        <w:ind w:left="284"/>
        <w:jc w:val="both"/>
        <w:rPr>
          <w:rFonts w:ascii="Arial" w:hAnsi="Arial" w:cs="Arial"/>
          <w:noProof/>
        </w:rPr>
      </w:pPr>
      <w:r w:rsidRPr="00BB697E">
        <w:rPr>
          <w:rFonts w:ascii="Arial" w:hAnsi="Arial" w:cs="Arial"/>
          <w:noProof/>
        </w:rPr>
        <w:t>Los visitantes de éstas playas generalmente son personas de nivel medio y alto.</w:t>
      </w:r>
    </w:p>
    <w:p w:rsidR="00B87EFB" w:rsidRPr="00BB697E" w:rsidRDefault="00B87EFB" w:rsidP="00FA5E8F">
      <w:pPr>
        <w:spacing w:line="480" w:lineRule="auto"/>
        <w:ind w:left="284"/>
        <w:jc w:val="both"/>
        <w:rPr>
          <w:rFonts w:ascii="Arial" w:hAnsi="Arial" w:cs="Arial"/>
          <w:noProof/>
        </w:rPr>
      </w:pPr>
    </w:p>
    <w:p w:rsidR="00D7181F" w:rsidRPr="00BB697E" w:rsidRDefault="00D7181F" w:rsidP="00BE3467">
      <w:pPr>
        <w:numPr>
          <w:ilvl w:val="0"/>
          <w:numId w:val="17"/>
        </w:numPr>
        <w:spacing w:line="480" w:lineRule="auto"/>
        <w:jc w:val="both"/>
        <w:rPr>
          <w:rFonts w:ascii="Arial" w:hAnsi="Arial" w:cs="Arial"/>
          <w:noProof/>
        </w:rPr>
      </w:pPr>
      <w:r w:rsidRPr="00BB697E">
        <w:rPr>
          <w:rFonts w:ascii="Arial" w:hAnsi="Arial" w:cs="Arial"/>
          <w:noProof/>
        </w:rPr>
        <w:t>Ayangue</w:t>
      </w:r>
    </w:p>
    <w:p w:rsidR="00D7181F" w:rsidRPr="00BB697E" w:rsidRDefault="006901B3" w:rsidP="00FC1D0B">
      <w:pPr>
        <w:spacing w:line="480" w:lineRule="auto"/>
        <w:ind w:left="720"/>
        <w:jc w:val="both"/>
        <w:rPr>
          <w:rFonts w:ascii="Arial" w:hAnsi="Arial" w:cs="Arial"/>
          <w:noProof/>
        </w:rPr>
      </w:pPr>
      <w:r w:rsidRPr="00BB697E">
        <w:rPr>
          <w:rFonts w:ascii="Arial" w:hAnsi="Arial" w:cs="Arial"/>
        </w:rPr>
        <w:t xml:space="preserve">    </w:t>
      </w:r>
      <w:r w:rsidR="00D7181F" w:rsidRPr="00BB697E">
        <w:rPr>
          <w:rFonts w:ascii="Arial" w:hAnsi="Arial" w:cs="Arial"/>
          <w:noProof/>
        </w:rPr>
        <w:t xml:space="preserve">En Ayangue es muy común el paseo de la playa en botes motorizados y no motorizados, </w:t>
      </w:r>
      <w:r w:rsidR="00B87EFB" w:rsidRPr="00BB697E">
        <w:rPr>
          <w:rFonts w:ascii="Arial" w:hAnsi="Arial" w:cs="Arial"/>
          <w:noProof/>
        </w:rPr>
        <w:t>debido a</w:t>
      </w:r>
      <w:r w:rsidR="00D7181F" w:rsidRPr="00BB697E">
        <w:rPr>
          <w:rFonts w:ascii="Arial" w:hAnsi="Arial" w:cs="Arial"/>
          <w:noProof/>
        </w:rPr>
        <w:t xml:space="preserve"> la tranquilidad de sus aguas. </w:t>
      </w:r>
      <w:r w:rsidR="00B87EFB" w:rsidRPr="00BB697E">
        <w:rPr>
          <w:rFonts w:ascii="Arial" w:hAnsi="Arial" w:cs="Arial"/>
          <w:noProof/>
        </w:rPr>
        <w:t>Por lo general personas</w:t>
      </w:r>
      <w:r w:rsidR="00D7181F" w:rsidRPr="00BB697E">
        <w:rPr>
          <w:rFonts w:ascii="Arial" w:hAnsi="Arial" w:cs="Arial"/>
          <w:noProof/>
        </w:rPr>
        <w:t xml:space="preserve"> de todo nivel socioeconómico visita Ayangue.</w:t>
      </w:r>
    </w:p>
    <w:p w:rsidR="00D7181F" w:rsidRPr="00BB697E" w:rsidRDefault="00D7181F" w:rsidP="00FC1D0B">
      <w:pPr>
        <w:spacing w:line="480" w:lineRule="auto"/>
        <w:jc w:val="both"/>
        <w:rPr>
          <w:rFonts w:ascii="Arial" w:hAnsi="Arial" w:cs="Arial"/>
          <w:noProof/>
        </w:rPr>
      </w:pPr>
    </w:p>
    <w:p w:rsidR="00D7181F" w:rsidRPr="00BB697E" w:rsidRDefault="00D7181F" w:rsidP="00FC1D0B">
      <w:pPr>
        <w:numPr>
          <w:ilvl w:val="0"/>
          <w:numId w:val="17"/>
        </w:numPr>
        <w:spacing w:line="480" w:lineRule="auto"/>
        <w:jc w:val="both"/>
        <w:rPr>
          <w:rFonts w:ascii="Arial" w:hAnsi="Arial" w:cs="Arial"/>
          <w:noProof/>
        </w:rPr>
      </w:pPr>
      <w:r w:rsidRPr="00BB697E">
        <w:rPr>
          <w:rFonts w:ascii="Arial" w:hAnsi="Arial" w:cs="Arial"/>
          <w:noProof/>
        </w:rPr>
        <w:t>Punta Blanca</w:t>
      </w:r>
    </w:p>
    <w:p w:rsidR="00D7181F" w:rsidRPr="00BB697E" w:rsidRDefault="006901B3" w:rsidP="00FC1D0B">
      <w:pPr>
        <w:spacing w:line="480" w:lineRule="auto"/>
        <w:ind w:left="720"/>
        <w:jc w:val="both"/>
        <w:rPr>
          <w:rFonts w:ascii="Arial" w:hAnsi="Arial" w:cs="Arial"/>
          <w:noProof/>
        </w:rPr>
      </w:pPr>
      <w:r w:rsidRPr="00BB697E">
        <w:rPr>
          <w:rFonts w:ascii="Arial" w:hAnsi="Arial" w:cs="Arial"/>
        </w:rPr>
        <w:t xml:space="preserve">    </w:t>
      </w:r>
      <w:r w:rsidR="00D7181F" w:rsidRPr="00BB697E">
        <w:rPr>
          <w:rFonts w:ascii="Arial" w:hAnsi="Arial" w:cs="Arial"/>
          <w:noProof/>
        </w:rPr>
        <w:t xml:space="preserve">En estas playas se practican varios deportes acuáticos como moto de agua, bodyboard, windsurf, kayak. Los visitantes de </w:t>
      </w:r>
      <w:r w:rsidR="00B87EFB" w:rsidRPr="00BB697E">
        <w:rPr>
          <w:rFonts w:ascii="Arial" w:hAnsi="Arial" w:cs="Arial"/>
          <w:noProof/>
        </w:rPr>
        <w:t>esta zona</w:t>
      </w:r>
      <w:r w:rsidR="00D7181F" w:rsidRPr="00BB697E">
        <w:rPr>
          <w:rFonts w:ascii="Arial" w:hAnsi="Arial" w:cs="Arial"/>
          <w:noProof/>
        </w:rPr>
        <w:t xml:space="preserve"> pertenecen al nivel socioeconómico medio y alto.</w:t>
      </w:r>
    </w:p>
    <w:p w:rsidR="00D7181F" w:rsidRPr="00BB697E" w:rsidRDefault="00D7181F" w:rsidP="00FC1D0B">
      <w:pPr>
        <w:spacing w:line="480" w:lineRule="auto"/>
        <w:jc w:val="both"/>
        <w:rPr>
          <w:rFonts w:ascii="Arial" w:hAnsi="Arial" w:cs="Arial"/>
          <w:noProof/>
        </w:rPr>
      </w:pPr>
    </w:p>
    <w:p w:rsidR="00D7181F" w:rsidRPr="00BB697E" w:rsidRDefault="006901B3"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 xml:space="preserve">De acuerdo a lo observado, se pudo determinar que en las playas más importantes de estas provincias, la mayoría de las personas practican o </w:t>
      </w:r>
      <w:r w:rsidR="00103D83" w:rsidRPr="00BB697E">
        <w:rPr>
          <w:rFonts w:ascii="Arial" w:hAnsi="Arial" w:cs="Arial"/>
          <w:noProof/>
        </w:rPr>
        <w:t>est</w:t>
      </w:r>
      <w:r w:rsidR="00B87EFB" w:rsidRPr="00BB697E">
        <w:rPr>
          <w:rFonts w:ascii="Arial" w:hAnsi="Arial" w:cs="Arial"/>
          <w:noProof/>
        </w:rPr>
        <w:t>á</w:t>
      </w:r>
      <w:r w:rsidR="00103D83" w:rsidRPr="00BB697E">
        <w:rPr>
          <w:rFonts w:ascii="Arial" w:hAnsi="Arial" w:cs="Arial"/>
          <w:noProof/>
        </w:rPr>
        <w:t xml:space="preserve">n </w:t>
      </w:r>
      <w:r w:rsidR="00D7181F" w:rsidRPr="00BB697E">
        <w:rPr>
          <w:rFonts w:ascii="Arial" w:hAnsi="Arial" w:cs="Arial"/>
          <w:noProof/>
        </w:rPr>
        <w:t xml:space="preserve">dispuestas a practicar algún deporte acuático. La personas que </w:t>
      </w:r>
      <w:r w:rsidR="00B87EFB" w:rsidRPr="00BB697E">
        <w:rPr>
          <w:rFonts w:ascii="Arial" w:hAnsi="Arial" w:cs="Arial"/>
          <w:noProof/>
        </w:rPr>
        <w:t>adquieren</w:t>
      </w:r>
      <w:r w:rsidR="00D7181F" w:rsidRPr="00BB697E">
        <w:rPr>
          <w:rFonts w:ascii="Arial" w:hAnsi="Arial" w:cs="Arial"/>
          <w:noProof/>
        </w:rPr>
        <w:t xml:space="preserve"> los productos generalmente son las que </w:t>
      </w:r>
      <w:r w:rsidR="00B87EFB" w:rsidRPr="00BB697E">
        <w:rPr>
          <w:rFonts w:ascii="Arial" w:hAnsi="Arial" w:cs="Arial"/>
          <w:noProof/>
        </w:rPr>
        <w:t>poseen</w:t>
      </w:r>
      <w:r w:rsidR="00D7181F" w:rsidRPr="00BB697E">
        <w:rPr>
          <w:rFonts w:ascii="Arial" w:hAnsi="Arial" w:cs="Arial"/>
          <w:noProof/>
        </w:rPr>
        <w:t xml:space="preserve"> casa en la playa o en los hoteles. </w:t>
      </w:r>
      <w:r w:rsidR="00B87EFB" w:rsidRPr="00BB697E">
        <w:rPr>
          <w:rFonts w:ascii="Arial" w:hAnsi="Arial" w:cs="Arial"/>
          <w:noProof/>
        </w:rPr>
        <w:t>Aquellas</w:t>
      </w:r>
      <w:r w:rsidR="00D7181F" w:rsidRPr="00BB697E">
        <w:rPr>
          <w:rFonts w:ascii="Arial" w:hAnsi="Arial" w:cs="Arial"/>
          <w:noProof/>
        </w:rPr>
        <w:t xml:space="preserve"> que </w:t>
      </w:r>
      <w:r w:rsidR="00B87EFB" w:rsidRPr="00BB697E">
        <w:rPr>
          <w:rFonts w:ascii="Arial" w:hAnsi="Arial" w:cs="Arial"/>
          <w:noProof/>
        </w:rPr>
        <w:t>visitan</w:t>
      </w:r>
      <w:r w:rsidR="00D7181F" w:rsidRPr="00BB697E">
        <w:rPr>
          <w:rFonts w:ascii="Arial" w:hAnsi="Arial" w:cs="Arial"/>
          <w:noProof/>
        </w:rPr>
        <w:t xml:space="preserve"> </w:t>
      </w:r>
      <w:r w:rsidR="00B87EFB" w:rsidRPr="00BB697E">
        <w:rPr>
          <w:rFonts w:ascii="Arial" w:hAnsi="Arial" w:cs="Arial"/>
          <w:noProof/>
        </w:rPr>
        <w:t>los balnearios</w:t>
      </w:r>
      <w:r w:rsidR="00D7181F" w:rsidRPr="00BB697E">
        <w:rPr>
          <w:rFonts w:ascii="Arial" w:hAnsi="Arial" w:cs="Arial"/>
          <w:noProof/>
        </w:rPr>
        <w:t xml:space="preserve"> normalmente alquilan los productos. Personas</w:t>
      </w:r>
      <w:r w:rsidR="00B87EFB" w:rsidRPr="00BB697E">
        <w:rPr>
          <w:rFonts w:ascii="Arial" w:hAnsi="Arial" w:cs="Arial"/>
          <w:noProof/>
        </w:rPr>
        <w:t xml:space="preserve"> de todas las edades disfrutan e</w:t>
      </w:r>
      <w:r w:rsidR="00D7181F" w:rsidRPr="00BB697E">
        <w:rPr>
          <w:rFonts w:ascii="Arial" w:hAnsi="Arial" w:cs="Arial"/>
          <w:noProof/>
        </w:rPr>
        <w:t>ste tipo de actividades, desde niños de 10 años hasta adultos de 50 años.</w:t>
      </w:r>
    </w:p>
    <w:p w:rsidR="00D7181F" w:rsidRPr="00BB697E" w:rsidRDefault="00D7181F" w:rsidP="00FC1D0B">
      <w:pPr>
        <w:spacing w:line="480" w:lineRule="auto"/>
        <w:jc w:val="both"/>
        <w:rPr>
          <w:rFonts w:ascii="Arial" w:hAnsi="Arial" w:cs="Arial"/>
          <w:noProof/>
        </w:rPr>
      </w:pPr>
    </w:p>
    <w:p w:rsidR="00D7181F" w:rsidRPr="00BB697E" w:rsidRDefault="0049305F" w:rsidP="00FC1D0B">
      <w:pPr>
        <w:spacing w:line="480" w:lineRule="auto"/>
        <w:jc w:val="both"/>
        <w:rPr>
          <w:rFonts w:ascii="Arial" w:hAnsi="Arial" w:cs="Arial"/>
          <w:b/>
          <w:noProof/>
        </w:rPr>
      </w:pPr>
      <w:r w:rsidRPr="00BB697E">
        <w:rPr>
          <w:rFonts w:ascii="Arial" w:hAnsi="Arial" w:cs="Arial"/>
          <w:b/>
          <w:noProof/>
        </w:rPr>
        <w:t>2.4</w:t>
      </w:r>
      <w:r w:rsidR="00D7181F" w:rsidRPr="00BB697E">
        <w:rPr>
          <w:rFonts w:ascii="Arial" w:hAnsi="Arial" w:cs="Arial"/>
          <w:b/>
          <w:noProof/>
        </w:rPr>
        <w:t>.</w:t>
      </w:r>
      <w:r w:rsidR="00D7181F" w:rsidRPr="00BB697E">
        <w:rPr>
          <w:rFonts w:ascii="Arial" w:hAnsi="Arial" w:cs="Arial"/>
          <w:b/>
          <w:noProof/>
        </w:rPr>
        <w:tab/>
      </w:r>
      <w:r w:rsidRPr="00BB697E">
        <w:rPr>
          <w:rFonts w:ascii="Arial" w:hAnsi="Arial" w:cs="Arial"/>
          <w:b/>
          <w:noProof/>
        </w:rPr>
        <w:t>SEGMENTACION DE MERCADO</w:t>
      </w:r>
    </w:p>
    <w:p w:rsidR="00D7181F" w:rsidRPr="00BB697E" w:rsidRDefault="00D7181F" w:rsidP="00FC1D0B">
      <w:pPr>
        <w:spacing w:line="480" w:lineRule="auto"/>
        <w:jc w:val="both"/>
        <w:rPr>
          <w:rFonts w:ascii="Arial" w:hAnsi="Arial" w:cs="Arial"/>
          <w:noProof/>
        </w:rPr>
      </w:pPr>
    </w:p>
    <w:p w:rsidR="00BF55DA" w:rsidRPr="00BB697E" w:rsidRDefault="006901B3" w:rsidP="00FC1D0B">
      <w:pPr>
        <w:spacing w:line="480" w:lineRule="auto"/>
        <w:jc w:val="both"/>
        <w:rPr>
          <w:rFonts w:ascii="Arial" w:hAnsi="Arial" w:cs="Arial"/>
        </w:rPr>
      </w:pPr>
      <w:r w:rsidRPr="00BB697E">
        <w:rPr>
          <w:rFonts w:ascii="Arial" w:hAnsi="Arial" w:cs="Arial"/>
        </w:rPr>
        <w:t xml:space="preserve">    </w:t>
      </w:r>
      <w:r w:rsidR="00BF55DA" w:rsidRPr="00BB697E">
        <w:rPr>
          <w:rFonts w:ascii="Arial" w:hAnsi="Arial" w:cs="Arial"/>
        </w:rPr>
        <w:t xml:space="preserve">El mercado objetivo para introducir la marca ROTOPLAST en el mercado ecuatoriano son </w:t>
      </w:r>
      <w:r w:rsidR="00B87EFB" w:rsidRPr="00BB697E">
        <w:rPr>
          <w:rFonts w:ascii="Arial" w:hAnsi="Arial" w:cs="Arial"/>
        </w:rPr>
        <w:t>individuos</w:t>
      </w:r>
      <w:r w:rsidR="00BF55DA" w:rsidRPr="00BB697E">
        <w:rPr>
          <w:rFonts w:ascii="Arial" w:hAnsi="Arial" w:cs="Arial"/>
        </w:rPr>
        <w:t xml:space="preserve"> que disfrutan realizando actividades al aire libre, sobre</w:t>
      </w:r>
      <w:r w:rsidR="000313AC" w:rsidRPr="00BB697E">
        <w:rPr>
          <w:rFonts w:ascii="Arial" w:hAnsi="Arial" w:cs="Arial"/>
        </w:rPr>
        <w:t xml:space="preserve"> </w:t>
      </w:r>
      <w:r w:rsidR="00BF55DA" w:rsidRPr="00BB697E">
        <w:rPr>
          <w:rFonts w:ascii="Arial" w:hAnsi="Arial" w:cs="Arial"/>
        </w:rPr>
        <w:t xml:space="preserve">todo en las playas y que les </w:t>
      </w:r>
      <w:r w:rsidR="00B87EFB" w:rsidRPr="00BB697E">
        <w:rPr>
          <w:rFonts w:ascii="Arial" w:hAnsi="Arial" w:cs="Arial"/>
        </w:rPr>
        <w:t>agrade</w:t>
      </w:r>
      <w:r w:rsidR="00BF55DA" w:rsidRPr="00BB697E">
        <w:rPr>
          <w:rFonts w:ascii="Arial" w:hAnsi="Arial" w:cs="Arial"/>
        </w:rPr>
        <w:t xml:space="preserve"> realizar deportes por </w:t>
      </w:r>
      <w:r w:rsidR="00B87EFB" w:rsidRPr="00BB697E">
        <w:rPr>
          <w:rFonts w:ascii="Arial" w:hAnsi="Arial" w:cs="Arial"/>
        </w:rPr>
        <w:t xml:space="preserve">motivos de </w:t>
      </w:r>
      <w:r w:rsidR="00BF55DA" w:rsidRPr="00BB697E">
        <w:rPr>
          <w:rFonts w:ascii="Arial" w:hAnsi="Arial" w:cs="Arial"/>
        </w:rPr>
        <w:t>salud o diversión.</w:t>
      </w:r>
    </w:p>
    <w:p w:rsidR="00BF55DA" w:rsidRPr="00BB697E" w:rsidRDefault="00BF55DA" w:rsidP="00FC1D0B">
      <w:pPr>
        <w:spacing w:line="480" w:lineRule="auto"/>
        <w:jc w:val="both"/>
        <w:rPr>
          <w:rFonts w:ascii="Arial" w:hAnsi="Arial" w:cs="Arial"/>
        </w:rPr>
      </w:pPr>
    </w:p>
    <w:p w:rsidR="00BF55DA" w:rsidRPr="00BB697E" w:rsidRDefault="006901B3" w:rsidP="00FC1D0B">
      <w:pPr>
        <w:spacing w:line="480" w:lineRule="auto"/>
        <w:jc w:val="both"/>
        <w:rPr>
          <w:rFonts w:ascii="Arial" w:hAnsi="Arial" w:cs="Arial"/>
        </w:rPr>
      </w:pPr>
      <w:r w:rsidRPr="00BB697E">
        <w:rPr>
          <w:rFonts w:ascii="Arial" w:hAnsi="Arial" w:cs="Arial"/>
        </w:rPr>
        <w:t xml:space="preserve">    </w:t>
      </w:r>
      <w:r w:rsidR="00BF55DA" w:rsidRPr="00BB697E">
        <w:rPr>
          <w:rFonts w:ascii="Arial" w:hAnsi="Arial" w:cs="Arial"/>
        </w:rPr>
        <w:t xml:space="preserve">Para ello, necesitamos conocer </w:t>
      </w:r>
      <w:r w:rsidR="00B87EFB" w:rsidRPr="00BB697E">
        <w:rPr>
          <w:rFonts w:ascii="Arial" w:hAnsi="Arial" w:cs="Arial"/>
        </w:rPr>
        <w:t>las preferencias</w:t>
      </w:r>
      <w:r w:rsidR="00BF55DA" w:rsidRPr="00BB697E">
        <w:rPr>
          <w:rFonts w:ascii="Arial" w:hAnsi="Arial" w:cs="Arial"/>
        </w:rPr>
        <w:t xml:space="preserve"> de las personas en </w:t>
      </w:r>
      <w:r w:rsidR="000313AC" w:rsidRPr="00BB697E">
        <w:rPr>
          <w:rFonts w:ascii="Arial" w:hAnsi="Arial" w:cs="Arial"/>
        </w:rPr>
        <w:t>relación</w:t>
      </w:r>
      <w:r w:rsidR="00BF55DA" w:rsidRPr="00BB697E">
        <w:rPr>
          <w:rFonts w:ascii="Arial" w:hAnsi="Arial" w:cs="Arial"/>
        </w:rPr>
        <w:t xml:space="preserve"> a las diferentes actividades que practican en las playas, por esta razón hemos realizado encuestas a personas de todas las edades, que describen el comportamiento de la </w:t>
      </w:r>
      <w:r w:rsidR="000313AC" w:rsidRPr="00BB697E">
        <w:rPr>
          <w:rFonts w:ascii="Arial" w:hAnsi="Arial" w:cs="Arial"/>
        </w:rPr>
        <w:t>población</w:t>
      </w:r>
      <w:r w:rsidR="00BF55DA" w:rsidRPr="00BB697E">
        <w:rPr>
          <w:rFonts w:ascii="Arial" w:hAnsi="Arial" w:cs="Arial"/>
        </w:rPr>
        <w:t>.</w:t>
      </w:r>
    </w:p>
    <w:p w:rsidR="00BE3467" w:rsidRPr="00BB697E" w:rsidRDefault="00BE3467" w:rsidP="00FC1D0B">
      <w:pPr>
        <w:spacing w:line="480" w:lineRule="auto"/>
        <w:ind w:firstLine="708"/>
        <w:jc w:val="both"/>
        <w:rPr>
          <w:rFonts w:ascii="Arial" w:hAnsi="Arial" w:cs="Arial"/>
          <w:b/>
        </w:rPr>
      </w:pPr>
    </w:p>
    <w:p w:rsidR="0049305F" w:rsidRPr="00BB697E" w:rsidRDefault="00B87EFB" w:rsidP="00FC1D0B">
      <w:pPr>
        <w:spacing w:line="480" w:lineRule="auto"/>
        <w:ind w:firstLine="708"/>
        <w:jc w:val="both"/>
        <w:rPr>
          <w:rFonts w:ascii="Arial" w:hAnsi="Arial" w:cs="Arial"/>
          <w:b/>
        </w:rPr>
      </w:pPr>
      <w:r w:rsidRPr="00BB697E">
        <w:rPr>
          <w:rFonts w:ascii="Arial" w:hAnsi="Arial" w:cs="Arial"/>
          <w:b/>
        </w:rPr>
        <w:br w:type="page"/>
      </w:r>
      <w:r w:rsidR="0049305F" w:rsidRPr="00BB697E">
        <w:rPr>
          <w:rFonts w:ascii="Arial" w:hAnsi="Arial" w:cs="Arial"/>
          <w:b/>
        </w:rPr>
        <w:t>2.4.1. Tabla de segmentación de mercado</w:t>
      </w:r>
    </w:p>
    <w:p w:rsidR="00C97AB7" w:rsidRPr="00BB697E" w:rsidRDefault="00C97AB7" w:rsidP="00FC1D0B">
      <w:pPr>
        <w:spacing w:line="480" w:lineRule="auto"/>
        <w:ind w:firstLine="708"/>
        <w:jc w:val="both"/>
        <w:rPr>
          <w:rFonts w:ascii="Arial" w:hAnsi="Arial" w:cs="Arial"/>
          <w:b/>
        </w:rPr>
      </w:pPr>
    </w:p>
    <w:p w:rsidR="00C97AB7" w:rsidRPr="00BB697E" w:rsidRDefault="00C97AB7" w:rsidP="00FC1D0B">
      <w:pPr>
        <w:spacing w:line="480" w:lineRule="auto"/>
        <w:ind w:firstLine="708"/>
        <w:jc w:val="both"/>
        <w:rPr>
          <w:rFonts w:ascii="Arial" w:hAnsi="Arial" w:cs="Arial"/>
          <w:b/>
        </w:rPr>
      </w:pPr>
    </w:p>
    <w:p w:rsidR="00236202" w:rsidRPr="00BB697E" w:rsidRDefault="00B87EFB" w:rsidP="0077769B">
      <w:pPr>
        <w:jc w:val="center"/>
        <w:rPr>
          <w:rFonts w:ascii="Arial" w:hAnsi="Arial" w:cs="Arial"/>
        </w:rPr>
      </w:pPr>
      <w:r w:rsidRPr="00BB697E">
        <w:rPr>
          <w:rFonts w:ascii="Arial" w:hAnsi="Arial" w:cs="Arial"/>
        </w:rPr>
        <w:t>Tabla 2.1.</w:t>
      </w:r>
    </w:p>
    <w:p w:rsidR="0077769B" w:rsidRPr="00BB697E" w:rsidRDefault="0077769B" w:rsidP="0077769B">
      <w:pPr>
        <w:jc w:val="center"/>
        <w:rPr>
          <w:rFonts w:ascii="Arial" w:hAnsi="Arial" w:cs="Arial"/>
        </w:rPr>
      </w:pPr>
      <w:r w:rsidRPr="00BB697E">
        <w:rPr>
          <w:rFonts w:ascii="Arial" w:hAnsi="Arial" w:cs="Arial"/>
        </w:rPr>
        <w:t>Segmentación de mercado</w:t>
      </w:r>
    </w:p>
    <w:p w:rsidR="00CC136E" w:rsidRPr="00BB697E" w:rsidRDefault="00B47205" w:rsidP="00CC136E">
      <w:pPr>
        <w:spacing w:line="480" w:lineRule="auto"/>
        <w:jc w:val="center"/>
        <w:rPr>
          <w:rFonts w:ascii="Arial" w:hAnsi="Arial" w:cs="Arial"/>
        </w:rPr>
      </w:pPr>
      <w:r>
        <w:rPr>
          <w:noProof/>
        </w:rPr>
        <w:drawing>
          <wp:inline distT="0" distB="0" distL="0" distR="0">
            <wp:extent cx="4749165" cy="510413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4749165" cy="5104130"/>
                    </a:xfrm>
                    <a:prstGeom prst="rect">
                      <a:avLst/>
                    </a:prstGeom>
                    <a:noFill/>
                    <a:ln w="9525">
                      <a:noFill/>
                      <a:miter lim="800000"/>
                      <a:headEnd/>
                      <a:tailEnd/>
                    </a:ln>
                  </pic:spPr>
                </pic:pic>
              </a:graphicData>
            </a:graphic>
          </wp:inline>
        </w:drawing>
      </w:r>
    </w:p>
    <w:p w:rsidR="00EC7B8B" w:rsidRPr="00BB697E" w:rsidRDefault="00CC136E" w:rsidP="00CC136E">
      <w:pPr>
        <w:spacing w:line="480" w:lineRule="auto"/>
        <w:rPr>
          <w:rFonts w:ascii="Arial" w:hAnsi="Arial" w:cs="Arial"/>
          <w:i/>
          <w:sz w:val="16"/>
          <w:szCs w:val="16"/>
        </w:rPr>
      </w:pPr>
      <w:r w:rsidRPr="00BB697E">
        <w:rPr>
          <w:rFonts w:ascii="Arial" w:hAnsi="Arial" w:cs="Arial"/>
          <w:i/>
          <w:sz w:val="16"/>
          <w:szCs w:val="16"/>
        </w:rPr>
        <w:t xml:space="preserve">       </w:t>
      </w:r>
      <w:r w:rsidR="00236202" w:rsidRPr="00BB697E">
        <w:rPr>
          <w:rFonts w:ascii="Arial" w:hAnsi="Arial" w:cs="Arial"/>
          <w:i/>
          <w:sz w:val="16"/>
          <w:szCs w:val="16"/>
        </w:rPr>
        <w:t>Elaborada por los autores</w:t>
      </w:r>
    </w:p>
    <w:p w:rsidR="00D7181F" w:rsidRPr="00BB697E" w:rsidRDefault="00BE3467" w:rsidP="00BE3467">
      <w:pPr>
        <w:spacing w:line="480" w:lineRule="auto"/>
        <w:jc w:val="both"/>
        <w:rPr>
          <w:rFonts w:ascii="Arial" w:hAnsi="Arial" w:cs="Arial"/>
          <w:b/>
          <w:noProof/>
        </w:rPr>
      </w:pPr>
      <w:r w:rsidRPr="00BB697E">
        <w:rPr>
          <w:rFonts w:ascii="Arial" w:hAnsi="Arial" w:cs="Arial"/>
        </w:rPr>
        <w:br w:type="page"/>
      </w:r>
      <w:r w:rsidR="00D7181F" w:rsidRPr="00BB697E">
        <w:rPr>
          <w:rFonts w:ascii="Arial" w:hAnsi="Arial" w:cs="Arial"/>
          <w:b/>
          <w:noProof/>
        </w:rPr>
        <w:t>2.</w:t>
      </w:r>
      <w:r w:rsidR="004D28C0" w:rsidRPr="00BB697E">
        <w:rPr>
          <w:rFonts w:ascii="Arial" w:hAnsi="Arial" w:cs="Arial"/>
          <w:b/>
          <w:noProof/>
        </w:rPr>
        <w:t>5</w:t>
      </w:r>
      <w:r w:rsidR="00D7181F" w:rsidRPr="00BB697E">
        <w:rPr>
          <w:rFonts w:ascii="Arial" w:hAnsi="Arial" w:cs="Arial"/>
          <w:b/>
          <w:noProof/>
        </w:rPr>
        <w:t>.</w:t>
      </w:r>
      <w:r w:rsidR="00D7181F" w:rsidRPr="00BB697E">
        <w:rPr>
          <w:rFonts w:ascii="Arial" w:hAnsi="Arial" w:cs="Arial"/>
          <w:b/>
          <w:noProof/>
        </w:rPr>
        <w:tab/>
        <w:t>PLAN DE MUESTREO</w:t>
      </w:r>
    </w:p>
    <w:p w:rsidR="00D7181F" w:rsidRPr="00BB697E" w:rsidRDefault="00D7181F" w:rsidP="00FC1D0B">
      <w:pPr>
        <w:spacing w:line="480" w:lineRule="auto"/>
        <w:jc w:val="both"/>
        <w:rPr>
          <w:rFonts w:ascii="Arial" w:hAnsi="Arial" w:cs="Arial"/>
          <w:b/>
          <w:noProof/>
        </w:rPr>
      </w:pPr>
    </w:p>
    <w:p w:rsidR="00D7181F" w:rsidRPr="00BB697E" w:rsidRDefault="00D7181F" w:rsidP="00FC1D0B">
      <w:pPr>
        <w:spacing w:line="480" w:lineRule="auto"/>
        <w:ind w:firstLine="708"/>
        <w:jc w:val="both"/>
        <w:rPr>
          <w:rFonts w:ascii="Arial" w:hAnsi="Arial" w:cs="Arial"/>
          <w:b/>
          <w:noProof/>
        </w:rPr>
      </w:pPr>
      <w:r w:rsidRPr="00BB697E">
        <w:rPr>
          <w:rFonts w:ascii="Arial" w:hAnsi="Arial" w:cs="Arial"/>
          <w:b/>
          <w:noProof/>
        </w:rPr>
        <w:t>2.</w:t>
      </w:r>
      <w:r w:rsidR="004D28C0" w:rsidRPr="00BB697E">
        <w:rPr>
          <w:rFonts w:ascii="Arial" w:hAnsi="Arial" w:cs="Arial"/>
          <w:b/>
          <w:noProof/>
        </w:rPr>
        <w:t>5</w:t>
      </w:r>
      <w:r w:rsidRPr="00BB697E">
        <w:rPr>
          <w:rFonts w:ascii="Arial" w:hAnsi="Arial" w:cs="Arial"/>
          <w:b/>
          <w:noProof/>
        </w:rPr>
        <w:t>.1.</w:t>
      </w:r>
      <w:r w:rsidRPr="00BB697E">
        <w:rPr>
          <w:rFonts w:ascii="Arial" w:hAnsi="Arial" w:cs="Arial"/>
          <w:b/>
          <w:noProof/>
        </w:rPr>
        <w:tab/>
        <w:t>Definición de la población</w:t>
      </w:r>
    </w:p>
    <w:p w:rsidR="00D7181F" w:rsidRPr="00BB697E" w:rsidRDefault="00D7181F" w:rsidP="00FC1D0B">
      <w:pPr>
        <w:spacing w:line="480" w:lineRule="auto"/>
        <w:jc w:val="both"/>
        <w:rPr>
          <w:rFonts w:ascii="Arial" w:hAnsi="Arial" w:cs="Arial"/>
          <w:noProof/>
        </w:rPr>
      </w:pPr>
    </w:p>
    <w:p w:rsidR="00D7181F" w:rsidRPr="00BB697E" w:rsidRDefault="006901B3"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La población está definida por el conjunto que representa todas las mediciones de interés para el estudio. La muestra es el subconjunto de mediciones seleccionad</w:t>
      </w:r>
      <w:r w:rsidR="00BA6DFF" w:rsidRPr="00BB697E">
        <w:rPr>
          <w:rFonts w:ascii="Arial" w:hAnsi="Arial" w:cs="Arial"/>
          <w:noProof/>
        </w:rPr>
        <w:t>a</w:t>
      </w:r>
      <w:r w:rsidR="00D7181F" w:rsidRPr="00BB697E">
        <w:rPr>
          <w:rFonts w:ascii="Arial" w:hAnsi="Arial" w:cs="Arial"/>
          <w:noProof/>
        </w:rPr>
        <w:t xml:space="preserve"> de la población de interés.</w:t>
      </w:r>
    </w:p>
    <w:p w:rsidR="00D7181F" w:rsidRPr="00BB697E" w:rsidRDefault="00D7181F" w:rsidP="00FC1D0B">
      <w:pPr>
        <w:spacing w:line="480" w:lineRule="auto"/>
        <w:jc w:val="both"/>
        <w:rPr>
          <w:rFonts w:ascii="Arial" w:hAnsi="Arial" w:cs="Arial"/>
          <w:noProof/>
        </w:rPr>
      </w:pPr>
    </w:p>
    <w:p w:rsidR="00D7181F" w:rsidRPr="00BB697E" w:rsidRDefault="006901B3"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 xml:space="preserve">La población que se tomó en cuenta para </w:t>
      </w:r>
      <w:r w:rsidR="00BA6DFF" w:rsidRPr="00BB697E">
        <w:rPr>
          <w:rFonts w:ascii="Arial" w:hAnsi="Arial" w:cs="Arial"/>
          <w:noProof/>
        </w:rPr>
        <w:t>e</w:t>
      </w:r>
      <w:r w:rsidR="00D7181F" w:rsidRPr="00BB697E">
        <w:rPr>
          <w:rFonts w:ascii="Arial" w:hAnsi="Arial" w:cs="Arial"/>
          <w:noProof/>
        </w:rPr>
        <w:t>sta investigación, es la de las provincias de Guayas y Santa Elena, que son los lugares donde se comenzará a promocionar y comercializar el producto.</w:t>
      </w:r>
    </w:p>
    <w:p w:rsidR="00D7181F" w:rsidRPr="00BB697E" w:rsidRDefault="00D7181F" w:rsidP="00FC1D0B">
      <w:pPr>
        <w:spacing w:line="480" w:lineRule="auto"/>
        <w:jc w:val="both"/>
        <w:rPr>
          <w:rFonts w:ascii="Arial" w:hAnsi="Arial" w:cs="Arial"/>
          <w:noProof/>
        </w:rPr>
      </w:pPr>
    </w:p>
    <w:p w:rsidR="00530659" w:rsidRPr="00BB697E" w:rsidRDefault="006901B3"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 xml:space="preserve">La base de la cual tomamos la información es de los estudios del INEC, </w:t>
      </w:r>
      <w:r w:rsidR="00E260E3" w:rsidRPr="00BB697E">
        <w:rPr>
          <w:rFonts w:ascii="Arial" w:hAnsi="Arial" w:cs="Arial"/>
          <w:noProof/>
        </w:rPr>
        <w:t>proyecciones de la poblaci</w:t>
      </w:r>
      <w:r w:rsidR="000F5C54" w:rsidRPr="00BB697E">
        <w:rPr>
          <w:rFonts w:ascii="Arial" w:hAnsi="Arial" w:cs="Arial"/>
          <w:noProof/>
        </w:rPr>
        <w:t>ó</w:t>
      </w:r>
      <w:r w:rsidR="00E260E3" w:rsidRPr="00BB697E">
        <w:rPr>
          <w:rFonts w:ascii="Arial" w:hAnsi="Arial" w:cs="Arial"/>
          <w:noProof/>
        </w:rPr>
        <w:t xml:space="preserve">n para el 2008 </w:t>
      </w:r>
      <w:r w:rsidR="00D7181F" w:rsidRPr="00BB697E">
        <w:rPr>
          <w:rFonts w:ascii="Arial" w:hAnsi="Arial" w:cs="Arial"/>
          <w:noProof/>
        </w:rPr>
        <w:t>del</w:t>
      </w:r>
      <w:r w:rsidR="00E260E3" w:rsidRPr="00BB697E">
        <w:rPr>
          <w:rFonts w:ascii="Arial" w:hAnsi="Arial" w:cs="Arial"/>
          <w:noProof/>
        </w:rPr>
        <w:t xml:space="preserve"> VI</w:t>
      </w:r>
      <w:r w:rsidR="00D7181F" w:rsidRPr="00BB697E">
        <w:rPr>
          <w:rFonts w:ascii="Arial" w:hAnsi="Arial" w:cs="Arial"/>
          <w:noProof/>
        </w:rPr>
        <w:t xml:space="preserve"> Censo realizado en el año </w:t>
      </w:r>
      <w:r w:rsidR="009D531E" w:rsidRPr="00BB697E">
        <w:rPr>
          <w:rFonts w:ascii="Arial" w:hAnsi="Arial" w:cs="Arial"/>
          <w:noProof/>
        </w:rPr>
        <w:t>2001</w:t>
      </w:r>
      <w:r w:rsidR="00D7181F" w:rsidRPr="00BB697E">
        <w:rPr>
          <w:rFonts w:ascii="Arial" w:hAnsi="Arial" w:cs="Arial"/>
          <w:noProof/>
        </w:rPr>
        <w:t xml:space="preserve">, que indica que en la provincia del Guayas hay </w:t>
      </w:r>
      <w:r w:rsidR="000603EE" w:rsidRPr="00BB697E">
        <w:rPr>
          <w:rFonts w:ascii="Arial" w:hAnsi="Arial" w:cs="Arial"/>
        </w:rPr>
        <w:t>3</w:t>
      </w:r>
      <w:r w:rsidR="009C3F7C" w:rsidRPr="00BB697E">
        <w:rPr>
          <w:rFonts w:ascii="Arial" w:hAnsi="Arial" w:cs="Arial"/>
        </w:rPr>
        <w:t>, 643,832</w:t>
      </w:r>
      <w:r w:rsidR="009C1793" w:rsidRPr="00BB697E">
        <w:rPr>
          <w:rFonts w:ascii="Arial" w:hAnsi="Arial" w:cs="Arial"/>
        </w:rPr>
        <w:t xml:space="preserve">, </w:t>
      </w:r>
      <w:r w:rsidR="00D7181F" w:rsidRPr="00BB697E">
        <w:rPr>
          <w:rFonts w:ascii="Arial" w:hAnsi="Arial" w:cs="Arial"/>
          <w:noProof/>
        </w:rPr>
        <w:t xml:space="preserve">personas </w:t>
      </w:r>
      <w:r w:rsidR="000603EE" w:rsidRPr="00BB697E">
        <w:rPr>
          <w:rFonts w:ascii="Arial" w:hAnsi="Arial" w:cs="Arial"/>
          <w:noProof/>
        </w:rPr>
        <w:t xml:space="preserve">para diciembre del 2008 </w:t>
      </w:r>
      <w:r w:rsidR="00D7181F" w:rsidRPr="00BB697E">
        <w:rPr>
          <w:rFonts w:ascii="Arial" w:hAnsi="Arial" w:cs="Arial"/>
          <w:noProof/>
        </w:rPr>
        <w:t xml:space="preserve">y en Santa Elena </w:t>
      </w:r>
      <w:r w:rsidR="00544C23" w:rsidRPr="00BB697E">
        <w:rPr>
          <w:rFonts w:ascii="Arial" w:hAnsi="Arial" w:cs="Arial"/>
        </w:rPr>
        <w:t>297,672</w:t>
      </w:r>
      <w:r w:rsidR="00B66761" w:rsidRPr="00BB697E">
        <w:rPr>
          <w:rFonts w:ascii="Arial" w:hAnsi="Arial" w:cs="Arial"/>
          <w:noProof/>
        </w:rPr>
        <w:t xml:space="preserve"> personas, siendo el total de la población </w:t>
      </w:r>
      <w:r w:rsidR="009733E3" w:rsidRPr="00BB697E">
        <w:rPr>
          <w:rFonts w:ascii="Arial" w:hAnsi="Arial" w:cs="Arial"/>
        </w:rPr>
        <w:t>3.941.</w:t>
      </w:r>
      <w:r w:rsidR="00B66761" w:rsidRPr="00BB697E">
        <w:rPr>
          <w:rFonts w:ascii="Arial" w:hAnsi="Arial" w:cs="Arial"/>
        </w:rPr>
        <w:t xml:space="preserve">504 </w:t>
      </w:r>
      <w:r w:rsidR="00B66761" w:rsidRPr="00BB697E">
        <w:rPr>
          <w:rFonts w:ascii="Arial" w:hAnsi="Arial" w:cs="Arial"/>
          <w:noProof/>
        </w:rPr>
        <w:t>personas entre las dos provincias.</w:t>
      </w:r>
    </w:p>
    <w:p w:rsidR="00B66761" w:rsidRPr="00BB697E" w:rsidRDefault="00B66761" w:rsidP="00FC1D0B">
      <w:pPr>
        <w:spacing w:line="480" w:lineRule="auto"/>
        <w:jc w:val="both"/>
        <w:rPr>
          <w:rFonts w:ascii="Arial" w:hAnsi="Arial" w:cs="Arial"/>
          <w:noProof/>
        </w:rPr>
      </w:pPr>
    </w:p>
    <w:p w:rsidR="00B66761" w:rsidRPr="00BB697E" w:rsidRDefault="006901B3" w:rsidP="00FC1D0B">
      <w:pPr>
        <w:spacing w:line="480" w:lineRule="auto"/>
        <w:jc w:val="both"/>
        <w:rPr>
          <w:rFonts w:ascii="Arial" w:hAnsi="Arial" w:cs="Arial"/>
          <w:noProof/>
        </w:rPr>
      </w:pPr>
      <w:r w:rsidRPr="00BB697E">
        <w:rPr>
          <w:rFonts w:ascii="Arial" w:hAnsi="Arial" w:cs="Arial"/>
        </w:rPr>
        <w:t xml:space="preserve">    </w:t>
      </w:r>
      <w:r w:rsidR="00B66761" w:rsidRPr="00BB697E">
        <w:rPr>
          <w:rFonts w:ascii="Arial" w:hAnsi="Arial" w:cs="Arial"/>
          <w:noProof/>
        </w:rPr>
        <w:t>Por la reciente creación de Santa Elena como provincia, no tenemos las estadísticas que indiquen la división por edades de dicha provincia. Es por esto que realizamos un cálculo por pesos porcentuales, en base a las proyecciones históricas de la provincia del Guayas.</w:t>
      </w:r>
    </w:p>
    <w:p w:rsidR="00B66761" w:rsidRPr="00BB697E" w:rsidRDefault="00B66761" w:rsidP="00FC1D0B">
      <w:pPr>
        <w:spacing w:line="480" w:lineRule="auto"/>
        <w:jc w:val="both"/>
        <w:rPr>
          <w:rFonts w:ascii="Arial" w:hAnsi="Arial" w:cs="Arial"/>
          <w:noProof/>
        </w:rPr>
      </w:pPr>
    </w:p>
    <w:p w:rsidR="00FF26A9" w:rsidRPr="00BB697E" w:rsidRDefault="006901B3" w:rsidP="00FC1D0B">
      <w:pPr>
        <w:spacing w:line="480" w:lineRule="auto"/>
        <w:jc w:val="both"/>
        <w:rPr>
          <w:rFonts w:ascii="Arial" w:hAnsi="Arial" w:cs="Arial"/>
          <w:sz w:val="16"/>
          <w:szCs w:val="16"/>
        </w:rPr>
      </w:pPr>
      <w:r w:rsidRPr="00BB697E">
        <w:rPr>
          <w:rFonts w:ascii="Arial" w:hAnsi="Arial" w:cs="Arial"/>
        </w:rPr>
        <w:t xml:space="preserve">    </w:t>
      </w:r>
      <w:r w:rsidR="00B66761" w:rsidRPr="00BB697E">
        <w:rPr>
          <w:rFonts w:ascii="Arial" w:hAnsi="Arial" w:cs="Arial"/>
          <w:noProof/>
        </w:rPr>
        <w:t xml:space="preserve">Del estudio tenemos que un </w:t>
      </w:r>
      <w:r w:rsidR="00FF26A9" w:rsidRPr="00BB697E">
        <w:rPr>
          <w:rFonts w:ascii="Arial" w:hAnsi="Arial" w:cs="Arial"/>
          <w:noProof/>
        </w:rPr>
        <w:t>68.92</w:t>
      </w:r>
      <w:r w:rsidR="00B66761" w:rsidRPr="00BB697E">
        <w:rPr>
          <w:rFonts w:ascii="Arial" w:hAnsi="Arial" w:cs="Arial"/>
          <w:noProof/>
        </w:rPr>
        <w:t xml:space="preserve">% pertenece a una población </w:t>
      </w:r>
      <w:r w:rsidR="00FF26A9" w:rsidRPr="00BB697E">
        <w:rPr>
          <w:rFonts w:ascii="Arial" w:hAnsi="Arial" w:cs="Arial"/>
          <w:noProof/>
        </w:rPr>
        <w:t xml:space="preserve">entre 12 y 50 años, de los cuales 205,156 pertenecen a Santa Elena y </w:t>
      </w:r>
      <w:r w:rsidR="00FF26A9" w:rsidRPr="00BB697E">
        <w:rPr>
          <w:rFonts w:ascii="Arial" w:hAnsi="Arial" w:cs="Arial"/>
        </w:rPr>
        <w:t>2</w:t>
      </w:r>
      <w:r w:rsidR="009C3F7C" w:rsidRPr="00BB697E">
        <w:rPr>
          <w:rFonts w:ascii="Arial" w:hAnsi="Arial" w:cs="Arial"/>
        </w:rPr>
        <w:t>, 511,329</w:t>
      </w:r>
      <w:r w:rsidR="00FF26A9" w:rsidRPr="00BB697E">
        <w:rPr>
          <w:rFonts w:ascii="Arial" w:hAnsi="Arial" w:cs="Arial"/>
        </w:rPr>
        <w:t xml:space="preserve"> pertenecen a la provincia del Guayas</w:t>
      </w:r>
      <w:r w:rsidR="00146BE2" w:rsidRPr="00BB697E">
        <w:rPr>
          <w:rFonts w:ascii="Arial" w:hAnsi="Arial" w:cs="Arial"/>
        </w:rPr>
        <w:t>.</w:t>
      </w:r>
    </w:p>
    <w:p w:rsidR="009C1793" w:rsidRPr="00BB697E" w:rsidRDefault="009C1793" w:rsidP="00FC1D0B">
      <w:pPr>
        <w:spacing w:line="480" w:lineRule="auto"/>
        <w:jc w:val="both"/>
        <w:rPr>
          <w:rFonts w:ascii="Arial" w:hAnsi="Arial" w:cs="Arial"/>
          <w:noProof/>
        </w:rPr>
      </w:pPr>
    </w:p>
    <w:p w:rsidR="00D7181F" w:rsidRPr="00BB697E" w:rsidRDefault="006901B3" w:rsidP="00FC1D0B">
      <w:pPr>
        <w:spacing w:line="480" w:lineRule="auto"/>
        <w:jc w:val="both"/>
        <w:rPr>
          <w:rFonts w:ascii="Arial" w:hAnsi="Arial" w:cs="Arial"/>
          <w:sz w:val="16"/>
          <w:szCs w:val="16"/>
        </w:rPr>
      </w:pPr>
      <w:r w:rsidRPr="00BB697E">
        <w:rPr>
          <w:rFonts w:ascii="Arial" w:hAnsi="Arial" w:cs="Arial"/>
        </w:rPr>
        <w:t xml:space="preserve">    </w:t>
      </w:r>
      <w:r w:rsidR="00D7181F" w:rsidRPr="00BB697E">
        <w:rPr>
          <w:rFonts w:ascii="Arial" w:hAnsi="Arial" w:cs="Arial"/>
          <w:noProof/>
        </w:rPr>
        <w:t>Por lo tanto, a personas entre 12 y 50 años</w:t>
      </w:r>
      <w:r w:rsidR="009C1793" w:rsidRPr="00BB697E">
        <w:rPr>
          <w:rFonts w:ascii="Arial" w:hAnsi="Arial" w:cs="Arial"/>
          <w:noProof/>
        </w:rPr>
        <w:t xml:space="preserve"> entre las dos provincias</w:t>
      </w:r>
      <w:r w:rsidR="00D7181F" w:rsidRPr="00BB697E">
        <w:rPr>
          <w:rFonts w:ascii="Arial" w:hAnsi="Arial" w:cs="Arial"/>
          <w:noProof/>
        </w:rPr>
        <w:t>,</w:t>
      </w:r>
      <w:r w:rsidR="009C1793" w:rsidRPr="00BB697E">
        <w:rPr>
          <w:rFonts w:ascii="Arial" w:hAnsi="Arial" w:cs="Arial"/>
          <w:noProof/>
        </w:rPr>
        <w:t xml:space="preserve"> que suman un total de</w:t>
      </w:r>
      <w:r w:rsidR="00D7181F" w:rsidRPr="00BB697E">
        <w:rPr>
          <w:rFonts w:ascii="Arial" w:hAnsi="Arial" w:cs="Arial"/>
          <w:noProof/>
        </w:rPr>
        <w:t xml:space="preserve"> </w:t>
      </w:r>
      <w:r w:rsidR="009C1793" w:rsidRPr="00BB697E">
        <w:rPr>
          <w:rFonts w:ascii="Arial" w:hAnsi="Arial" w:cs="Arial"/>
        </w:rPr>
        <w:t>2</w:t>
      </w:r>
      <w:r w:rsidR="00146BE2" w:rsidRPr="00BB697E">
        <w:rPr>
          <w:rFonts w:ascii="Arial" w:hAnsi="Arial" w:cs="Arial"/>
        </w:rPr>
        <w:t>, 716,485</w:t>
      </w:r>
      <w:r w:rsidR="009C1793" w:rsidRPr="00BB697E">
        <w:rPr>
          <w:rFonts w:ascii="Arial" w:hAnsi="Arial" w:cs="Arial"/>
        </w:rPr>
        <w:t xml:space="preserve"> habitantes, serían los</w:t>
      </w:r>
      <w:r w:rsidR="00D7181F" w:rsidRPr="00BB697E">
        <w:rPr>
          <w:rFonts w:ascii="Arial" w:hAnsi="Arial" w:cs="Arial"/>
          <w:noProof/>
        </w:rPr>
        <w:t xml:space="preserve"> posibles consumidores finales de nuestros productos, </w:t>
      </w:r>
      <w:r w:rsidR="00146BE2" w:rsidRPr="00BB697E">
        <w:rPr>
          <w:rFonts w:ascii="Arial" w:hAnsi="Arial" w:cs="Arial"/>
          <w:noProof/>
        </w:rPr>
        <w:t xml:space="preserve">y </w:t>
      </w:r>
      <w:r w:rsidR="00A93AFB" w:rsidRPr="00BB697E">
        <w:rPr>
          <w:rFonts w:ascii="Arial" w:hAnsi="Arial" w:cs="Arial"/>
          <w:noProof/>
        </w:rPr>
        <w:t>les realizaremos</w:t>
      </w:r>
      <w:r w:rsidR="00E7386A" w:rsidRPr="00BB697E">
        <w:rPr>
          <w:rFonts w:ascii="Arial" w:hAnsi="Arial" w:cs="Arial"/>
          <w:noProof/>
        </w:rPr>
        <w:t xml:space="preserve"> las encuestas con muestreo estratificado en las </w:t>
      </w:r>
      <w:r w:rsidR="009C3F7C" w:rsidRPr="00BB697E">
        <w:rPr>
          <w:rFonts w:ascii="Arial" w:hAnsi="Arial" w:cs="Arial"/>
          <w:noProof/>
        </w:rPr>
        <w:t>principales</w:t>
      </w:r>
      <w:r w:rsidR="00E7386A" w:rsidRPr="00BB697E">
        <w:rPr>
          <w:rFonts w:ascii="Arial" w:hAnsi="Arial" w:cs="Arial"/>
          <w:noProof/>
        </w:rPr>
        <w:t xml:space="preserve"> playas y ciudades de ambas provincias.</w:t>
      </w:r>
    </w:p>
    <w:p w:rsidR="00D7181F" w:rsidRPr="00BB697E" w:rsidRDefault="00D7181F" w:rsidP="00FC1D0B">
      <w:pPr>
        <w:spacing w:line="480" w:lineRule="auto"/>
        <w:jc w:val="both"/>
        <w:rPr>
          <w:rFonts w:ascii="Arial" w:hAnsi="Arial" w:cs="Arial"/>
          <w:noProof/>
        </w:rPr>
      </w:pPr>
    </w:p>
    <w:p w:rsidR="00D7181F" w:rsidRPr="00BB697E" w:rsidRDefault="00D7181F" w:rsidP="00FC1D0B">
      <w:pPr>
        <w:spacing w:line="480" w:lineRule="auto"/>
        <w:ind w:firstLine="708"/>
        <w:jc w:val="both"/>
        <w:rPr>
          <w:rFonts w:ascii="Arial" w:hAnsi="Arial" w:cs="Arial"/>
          <w:b/>
          <w:noProof/>
        </w:rPr>
      </w:pPr>
      <w:r w:rsidRPr="00BB697E">
        <w:rPr>
          <w:rFonts w:ascii="Arial" w:hAnsi="Arial" w:cs="Arial"/>
          <w:b/>
          <w:noProof/>
        </w:rPr>
        <w:t>2.</w:t>
      </w:r>
      <w:r w:rsidR="004D28C0" w:rsidRPr="00BB697E">
        <w:rPr>
          <w:rFonts w:ascii="Arial" w:hAnsi="Arial" w:cs="Arial"/>
          <w:b/>
          <w:noProof/>
        </w:rPr>
        <w:t>5</w:t>
      </w:r>
      <w:r w:rsidRPr="00BB697E">
        <w:rPr>
          <w:rFonts w:ascii="Arial" w:hAnsi="Arial" w:cs="Arial"/>
          <w:b/>
          <w:noProof/>
        </w:rPr>
        <w:t>.2.</w:t>
      </w:r>
      <w:r w:rsidRPr="00BB697E">
        <w:rPr>
          <w:rFonts w:ascii="Arial" w:hAnsi="Arial" w:cs="Arial"/>
          <w:b/>
          <w:noProof/>
        </w:rPr>
        <w:tab/>
        <w:t>Definición de la muestra</w:t>
      </w:r>
    </w:p>
    <w:p w:rsidR="00D7181F" w:rsidRPr="00BB697E" w:rsidRDefault="00D7181F" w:rsidP="00FC1D0B">
      <w:pPr>
        <w:spacing w:line="480" w:lineRule="auto"/>
        <w:jc w:val="both"/>
        <w:rPr>
          <w:rFonts w:ascii="Arial" w:hAnsi="Arial" w:cs="Arial"/>
          <w:b/>
          <w:noProof/>
        </w:rPr>
      </w:pPr>
    </w:p>
    <w:p w:rsidR="00D7181F" w:rsidRPr="00BB697E" w:rsidRDefault="00D7181F" w:rsidP="00FC1D0B">
      <w:pPr>
        <w:spacing w:line="480" w:lineRule="auto"/>
        <w:ind w:left="708" w:firstLine="708"/>
        <w:jc w:val="both"/>
        <w:rPr>
          <w:rFonts w:ascii="Arial" w:hAnsi="Arial" w:cs="Arial"/>
          <w:b/>
          <w:noProof/>
        </w:rPr>
      </w:pPr>
      <w:r w:rsidRPr="00BB697E">
        <w:rPr>
          <w:rFonts w:ascii="Arial" w:hAnsi="Arial" w:cs="Arial"/>
          <w:b/>
          <w:noProof/>
        </w:rPr>
        <w:t>2.</w:t>
      </w:r>
      <w:r w:rsidR="004D28C0" w:rsidRPr="00BB697E">
        <w:rPr>
          <w:rFonts w:ascii="Arial" w:hAnsi="Arial" w:cs="Arial"/>
          <w:b/>
          <w:noProof/>
        </w:rPr>
        <w:t>5</w:t>
      </w:r>
      <w:r w:rsidRPr="00BB697E">
        <w:rPr>
          <w:rFonts w:ascii="Arial" w:hAnsi="Arial" w:cs="Arial"/>
          <w:b/>
          <w:noProof/>
        </w:rPr>
        <w:t>.2.1.</w:t>
      </w:r>
      <w:r w:rsidRPr="00BB697E">
        <w:rPr>
          <w:rFonts w:ascii="Arial" w:hAnsi="Arial" w:cs="Arial"/>
          <w:b/>
          <w:noProof/>
        </w:rPr>
        <w:tab/>
        <w:t>Tamaño de la muestra</w:t>
      </w:r>
    </w:p>
    <w:p w:rsidR="00D7181F" w:rsidRPr="00BB697E" w:rsidRDefault="00D7181F" w:rsidP="00FC1D0B">
      <w:pPr>
        <w:spacing w:line="480" w:lineRule="auto"/>
        <w:jc w:val="both"/>
        <w:rPr>
          <w:rFonts w:ascii="Arial" w:hAnsi="Arial" w:cs="Arial"/>
          <w:noProof/>
        </w:rPr>
      </w:pPr>
    </w:p>
    <w:p w:rsidR="00D7181F" w:rsidRPr="00BB697E" w:rsidRDefault="006901B3"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Para determinar el tamaño de la muestra, se utiliza el método de muestreo aleatorio estratificado, en donde hay que considerar la población que definimos anteriormente, en la cual se toma en cuenta a personas entre 12 y 50 años de las provincias de Guayas y Santa Elena, que serían los potenciales consumidores finales de nuestros productos.</w:t>
      </w:r>
    </w:p>
    <w:p w:rsidR="00D7181F" w:rsidRPr="00BB697E" w:rsidRDefault="00D7181F" w:rsidP="00FC1D0B">
      <w:pPr>
        <w:spacing w:line="480" w:lineRule="auto"/>
        <w:jc w:val="both"/>
        <w:rPr>
          <w:rFonts w:ascii="Arial" w:hAnsi="Arial" w:cs="Arial"/>
          <w:noProof/>
        </w:rPr>
      </w:pPr>
    </w:p>
    <w:p w:rsidR="00D7181F" w:rsidRPr="00BB697E" w:rsidRDefault="006901B3"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Para poder determinar el número de encuestas a realizar, se estableció como grado de confianza 95% y con un margen de error del 5%, tomando en cuenta factores como el grado de confianza (z), máximo error permisible (D) de un 5% y la porción estimada (P).</w:t>
      </w:r>
    </w:p>
    <w:p w:rsidR="00D7181F" w:rsidRPr="00BB697E" w:rsidRDefault="00D7181F" w:rsidP="00FC1D0B">
      <w:pPr>
        <w:numPr>
          <w:ilvl w:val="0"/>
          <w:numId w:val="17"/>
        </w:numPr>
        <w:spacing w:line="480" w:lineRule="auto"/>
        <w:jc w:val="both"/>
        <w:rPr>
          <w:rFonts w:ascii="Arial" w:hAnsi="Arial" w:cs="Arial"/>
          <w:i/>
          <w:noProof/>
        </w:rPr>
      </w:pPr>
      <w:r w:rsidRPr="00BB697E">
        <w:rPr>
          <w:rFonts w:ascii="Arial" w:hAnsi="Arial" w:cs="Arial"/>
          <w:i/>
          <w:noProof/>
        </w:rPr>
        <w:t>El grado de confianza (Z)</w:t>
      </w:r>
    </w:p>
    <w:p w:rsidR="00D7181F" w:rsidRPr="00BB697E" w:rsidRDefault="00D7181F" w:rsidP="00FC1D0B">
      <w:pPr>
        <w:spacing w:line="480" w:lineRule="auto"/>
        <w:ind w:left="720"/>
        <w:jc w:val="both"/>
        <w:rPr>
          <w:rFonts w:ascii="Arial" w:hAnsi="Arial" w:cs="Arial"/>
          <w:noProof/>
        </w:rPr>
      </w:pPr>
      <w:r w:rsidRPr="00BB697E">
        <w:rPr>
          <w:rFonts w:ascii="Arial" w:hAnsi="Arial" w:cs="Arial"/>
          <w:noProof/>
        </w:rPr>
        <w:t>De acuerdo a la tabla de distribución normal, el valor de “z” asociado a un nivel de confianza del 95%, es de 1.96.</w:t>
      </w:r>
    </w:p>
    <w:p w:rsidR="00D7181F" w:rsidRPr="00BB697E" w:rsidRDefault="00D7181F" w:rsidP="00FC1D0B">
      <w:pPr>
        <w:spacing w:line="480" w:lineRule="auto"/>
        <w:jc w:val="both"/>
        <w:rPr>
          <w:rFonts w:ascii="Arial" w:hAnsi="Arial" w:cs="Arial"/>
          <w:noProof/>
        </w:rPr>
      </w:pPr>
    </w:p>
    <w:p w:rsidR="00D7181F" w:rsidRPr="00BB697E" w:rsidRDefault="00D7181F" w:rsidP="00FC1D0B">
      <w:pPr>
        <w:numPr>
          <w:ilvl w:val="0"/>
          <w:numId w:val="17"/>
        </w:numPr>
        <w:spacing w:line="480" w:lineRule="auto"/>
        <w:jc w:val="both"/>
        <w:rPr>
          <w:rFonts w:ascii="Arial" w:hAnsi="Arial" w:cs="Arial"/>
          <w:i/>
          <w:noProof/>
        </w:rPr>
      </w:pPr>
      <w:r w:rsidRPr="00BB697E">
        <w:rPr>
          <w:rFonts w:ascii="Arial" w:hAnsi="Arial" w:cs="Arial"/>
          <w:i/>
          <w:noProof/>
        </w:rPr>
        <w:t>La porción estimada (P)</w:t>
      </w:r>
    </w:p>
    <w:p w:rsidR="00D7181F" w:rsidRPr="00BB697E" w:rsidRDefault="00D7181F" w:rsidP="00FC1D0B">
      <w:pPr>
        <w:spacing w:line="480" w:lineRule="auto"/>
        <w:ind w:left="720"/>
        <w:jc w:val="both"/>
        <w:rPr>
          <w:rFonts w:ascii="Arial" w:hAnsi="Arial" w:cs="Arial"/>
          <w:noProof/>
        </w:rPr>
      </w:pPr>
      <w:r w:rsidRPr="00BB697E">
        <w:rPr>
          <w:rFonts w:ascii="Arial" w:hAnsi="Arial" w:cs="Arial"/>
          <w:noProof/>
        </w:rPr>
        <w:t>Es la probabilidad que exite que un evento ocurra, en este caso, la probabilidad que la personas e</w:t>
      </w:r>
      <w:r w:rsidR="00BA6DFF" w:rsidRPr="00BB697E">
        <w:rPr>
          <w:rFonts w:ascii="Arial" w:hAnsi="Arial" w:cs="Arial"/>
          <w:noProof/>
        </w:rPr>
        <w:t>s</w:t>
      </w:r>
      <w:r w:rsidRPr="00BB697E">
        <w:rPr>
          <w:rFonts w:ascii="Arial" w:hAnsi="Arial" w:cs="Arial"/>
          <w:noProof/>
        </w:rPr>
        <w:t>t</w:t>
      </w:r>
      <w:r w:rsidR="00BA6DFF" w:rsidRPr="00BB697E">
        <w:rPr>
          <w:rFonts w:ascii="Arial" w:hAnsi="Arial" w:cs="Arial"/>
          <w:noProof/>
        </w:rPr>
        <w:t>é</w:t>
      </w:r>
      <w:r w:rsidRPr="00BB697E">
        <w:rPr>
          <w:rFonts w:ascii="Arial" w:hAnsi="Arial" w:cs="Arial"/>
          <w:noProof/>
        </w:rPr>
        <w:t>n dispuestas a adquirir o alquilar uno de nuestros productos. Al no contar con información previa, es prudente suponer que la probabilidad que existe para consumir el producto sea del 50%, por lo tanto la probabilidad de fracaso (q) también será el 50%.</w:t>
      </w:r>
    </w:p>
    <w:p w:rsidR="00D7181F" w:rsidRPr="00BB697E" w:rsidRDefault="00D7181F" w:rsidP="00FC1D0B">
      <w:pPr>
        <w:spacing w:line="480" w:lineRule="auto"/>
        <w:jc w:val="both"/>
        <w:rPr>
          <w:rFonts w:ascii="Arial" w:hAnsi="Arial" w:cs="Arial"/>
          <w:noProof/>
        </w:rPr>
      </w:pPr>
    </w:p>
    <w:p w:rsidR="00D7181F" w:rsidRPr="00BB697E" w:rsidRDefault="006901B3"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Se utilizó la siguiente fórmula para calcular el tamaño de la muestra, personas a encuestar, en caso de una población infinita (mayor a 100.000):</w:t>
      </w:r>
    </w:p>
    <w:p w:rsidR="005819B6" w:rsidRPr="00BB697E" w:rsidRDefault="009D1AF1" w:rsidP="00FC1D0B">
      <w:pPr>
        <w:spacing w:line="480" w:lineRule="auto"/>
        <w:jc w:val="center"/>
        <w:rPr>
          <w:rFonts w:ascii="Arial" w:hAnsi="Arial" w:cs="Arial"/>
          <w:noProof/>
          <w:u w:val="single"/>
        </w:rPr>
      </w:pPr>
      <w:r w:rsidRPr="00BB697E">
        <w:rPr>
          <w:rFonts w:ascii="Arial" w:hAnsi="Arial" w:cs="Arial"/>
          <w:position w:val="-24"/>
        </w:rPr>
        <w:object w:dxaOrig="1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pt;height:47.3pt" o:ole="">
            <v:imagedata r:id="rId49" o:title=""/>
          </v:shape>
          <o:OLEObject Type="Embed" ProgID="Equation.3" ShapeID="_x0000_i1025" DrawAspect="Content" ObjectID="_1319265920" r:id="rId50"/>
        </w:object>
      </w:r>
    </w:p>
    <w:p w:rsidR="00D7181F" w:rsidRPr="00BB697E" w:rsidRDefault="00D7181F" w:rsidP="00FC1D0B">
      <w:pPr>
        <w:spacing w:line="480" w:lineRule="auto"/>
        <w:jc w:val="both"/>
        <w:rPr>
          <w:rFonts w:ascii="Arial" w:hAnsi="Arial" w:cs="Arial"/>
          <w:noProof/>
        </w:rPr>
      </w:pPr>
      <w:r w:rsidRPr="00BB697E">
        <w:rPr>
          <w:rFonts w:ascii="Arial" w:hAnsi="Arial" w:cs="Arial"/>
          <w:noProof/>
        </w:rPr>
        <w:t>Donde:</w:t>
      </w:r>
    </w:p>
    <w:p w:rsidR="00D7181F" w:rsidRPr="00BB697E" w:rsidRDefault="00D7181F" w:rsidP="00FC1D0B">
      <w:pPr>
        <w:spacing w:line="480" w:lineRule="auto"/>
        <w:jc w:val="both"/>
        <w:rPr>
          <w:rFonts w:ascii="Arial" w:hAnsi="Arial" w:cs="Arial"/>
          <w:noProof/>
        </w:rPr>
      </w:pPr>
      <w:r w:rsidRPr="00BB697E">
        <w:rPr>
          <w:rFonts w:ascii="Arial" w:hAnsi="Arial" w:cs="Arial"/>
          <w:i/>
          <w:noProof/>
          <w:sz w:val="20"/>
          <w:szCs w:val="20"/>
        </w:rPr>
        <w:t>n</w:t>
      </w:r>
      <w:r w:rsidRPr="00BB697E">
        <w:rPr>
          <w:rFonts w:ascii="Arial" w:hAnsi="Arial" w:cs="Arial"/>
          <w:noProof/>
        </w:rPr>
        <w:t>: Tamaño de la muestra</w:t>
      </w:r>
    </w:p>
    <w:p w:rsidR="00D7181F" w:rsidRPr="00BB697E" w:rsidRDefault="00D7181F" w:rsidP="00FC1D0B">
      <w:pPr>
        <w:spacing w:line="480" w:lineRule="auto"/>
        <w:jc w:val="both"/>
        <w:rPr>
          <w:rFonts w:ascii="Arial" w:hAnsi="Arial" w:cs="Arial"/>
          <w:noProof/>
        </w:rPr>
      </w:pPr>
      <w:r w:rsidRPr="00BB697E">
        <w:rPr>
          <w:rFonts w:ascii="Arial" w:hAnsi="Arial" w:cs="Arial"/>
          <w:i/>
          <w:noProof/>
          <w:sz w:val="20"/>
          <w:szCs w:val="20"/>
        </w:rPr>
        <w:t>z</w:t>
      </w:r>
      <w:r w:rsidRPr="00BB697E">
        <w:rPr>
          <w:rFonts w:ascii="Arial" w:hAnsi="Arial" w:cs="Arial"/>
          <w:noProof/>
        </w:rPr>
        <w:t>: Estadístico de ditribución normal para un nivel de confianza determinado</w:t>
      </w:r>
    </w:p>
    <w:p w:rsidR="00D7181F" w:rsidRPr="00BB697E" w:rsidRDefault="00D7181F" w:rsidP="00FC1D0B">
      <w:pPr>
        <w:spacing w:line="480" w:lineRule="auto"/>
        <w:jc w:val="both"/>
        <w:rPr>
          <w:rFonts w:ascii="Arial" w:hAnsi="Arial" w:cs="Arial"/>
          <w:noProof/>
        </w:rPr>
      </w:pPr>
      <w:r w:rsidRPr="00BB697E">
        <w:rPr>
          <w:rFonts w:ascii="Arial" w:hAnsi="Arial" w:cs="Arial"/>
          <w:i/>
          <w:noProof/>
          <w:sz w:val="20"/>
          <w:szCs w:val="20"/>
        </w:rPr>
        <w:t>p</w:t>
      </w:r>
      <w:r w:rsidRPr="00BB697E">
        <w:rPr>
          <w:rFonts w:ascii="Arial" w:hAnsi="Arial" w:cs="Arial"/>
          <w:noProof/>
        </w:rPr>
        <w:t>: Probabilidad de éxito</w:t>
      </w:r>
    </w:p>
    <w:p w:rsidR="00D7181F" w:rsidRPr="00BB697E" w:rsidRDefault="00D7181F" w:rsidP="00FC1D0B">
      <w:pPr>
        <w:spacing w:line="480" w:lineRule="auto"/>
        <w:jc w:val="both"/>
        <w:rPr>
          <w:rFonts w:ascii="Arial" w:hAnsi="Arial" w:cs="Arial"/>
          <w:noProof/>
        </w:rPr>
      </w:pPr>
      <w:r w:rsidRPr="00BB697E">
        <w:rPr>
          <w:rFonts w:ascii="Arial" w:hAnsi="Arial" w:cs="Arial"/>
          <w:i/>
          <w:noProof/>
          <w:sz w:val="20"/>
          <w:szCs w:val="20"/>
        </w:rPr>
        <w:t>q</w:t>
      </w:r>
      <w:r w:rsidRPr="00BB697E">
        <w:rPr>
          <w:rFonts w:ascii="Arial" w:hAnsi="Arial" w:cs="Arial"/>
          <w:noProof/>
        </w:rPr>
        <w:t>: Probabilidad de fracaso</w:t>
      </w:r>
    </w:p>
    <w:p w:rsidR="00D7181F" w:rsidRPr="00BB697E" w:rsidRDefault="00D7181F" w:rsidP="00FC1D0B">
      <w:pPr>
        <w:spacing w:line="480" w:lineRule="auto"/>
        <w:jc w:val="both"/>
        <w:rPr>
          <w:rFonts w:ascii="Arial" w:hAnsi="Arial" w:cs="Arial"/>
          <w:noProof/>
        </w:rPr>
      </w:pPr>
      <w:r w:rsidRPr="00BB697E">
        <w:rPr>
          <w:rFonts w:ascii="Arial" w:hAnsi="Arial" w:cs="Arial"/>
          <w:i/>
          <w:noProof/>
          <w:sz w:val="20"/>
          <w:szCs w:val="20"/>
        </w:rPr>
        <w:t>D</w:t>
      </w:r>
      <w:r w:rsidRPr="00BB697E">
        <w:rPr>
          <w:rFonts w:ascii="Arial" w:hAnsi="Arial" w:cs="Arial"/>
          <w:noProof/>
        </w:rPr>
        <w:t>: Máximo error permisible</w:t>
      </w:r>
    </w:p>
    <w:p w:rsidR="00D7181F" w:rsidRPr="00BB697E" w:rsidRDefault="00D7181F" w:rsidP="00FC1D0B">
      <w:pPr>
        <w:spacing w:line="480" w:lineRule="auto"/>
        <w:jc w:val="both"/>
        <w:rPr>
          <w:rFonts w:ascii="Arial" w:hAnsi="Arial" w:cs="Arial"/>
          <w:noProof/>
        </w:rPr>
      </w:pPr>
    </w:p>
    <w:p w:rsidR="00D7181F" w:rsidRPr="00BB697E" w:rsidRDefault="00D7181F" w:rsidP="00FC1D0B">
      <w:pPr>
        <w:spacing w:line="480" w:lineRule="auto"/>
        <w:jc w:val="both"/>
        <w:rPr>
          <w:rFonts w:ascii="Arial" w:hAnsi="Arial" w:cs="Arial"/>
          <w:noProof/>
        </w:rPr>
      </w:pPr>
      <w:r w:rsidRPr="00BB697E">
        <w:rPr>
          <w:rFonts w:ascii="Arial" w:hAnsi="Arial" w:cs="Arial"/>
          <w:noProof/>
        </w:rPr>
        <w:t>Sustituyendo los datos, se obtiene:</w:t>
      </w:r>
    </w:p>
    <w:p w:rsidR="00D7181F" w:rsidRPr="00BB697E" w:rsidRDefault="009D1AF1" w:rsidP="00FC1D0B">
      <w:pPr>
        <w:spacing w:line="480" w:lineRule="auto"/>
        <w:jc w:val="center"/>
        <w:rPr>
          <w:rFonts w:ascii="Arial" w:hAnsi="Arial" w:cs="Arial"/>
        </w:rPr>
      </w:pPr>
      <w:r w:rsidRPr="00BB697E">
        <w:rPr>
          <w:rFonts w:ascii="Arial" w:hAnsi="Arial" w:cs="Arial"/>
          <w:position w:val="-24"/>
        </w:rPr>
        <w:object w:dxaOrig="2840" w:dyaOrig="660">
          <v:shape id="_x0000_i1026" type="#_x0000_t75" style="width:155.8pt;height:36.55pt" o:ole="">
            <v:imagedata r:id="rId51" o:title=""/>
          </v:shape>
          <o:OLEObject Type="Embed" ProgID="Equation.3" ShapeID="_x0000_i1026" DrawAspect="Content" ObjectID="_1319265921" r:id="rId52"/>
        </w:object>
      </w:r>
    </w:p>
    <w:p w:rsidR="00D7181F" w:rsidRPr="00BB697E" w:rsidRDefault="009D1AF1" w:rsidP="00FC1D0B">
      <w:pPr>
        <w:spacing w:line="480" w:lineRule="auto"/>
        <w:jc w:val="center"/>
        <w:rPr>
          <w:rFonts w:ascii="Arial" w:hAnsi="Arial" w:cs="Arial"/>
        </w:rPr>
      </w:pPr>
      <w:r w:rsidRPr="00BB697E">
        <w:rPr>
          <w:rFonts w:ascii="Arial" w:hAnsi="Arial" w:cs="Arial"/>
          <w:position w:val="-6"/>
        </w:rPr>
        <w:object w:dxaOrig="800" w:dyaOrig="279">
          <v:shape id="_x0000_i1027" type="#_x0000_t75" style="width:44.05pt;height:15.05pt" o:ole="">
            <v:imagedata r:id="rId53" o:title=""/>
          </v:shape>
          <o:OLEObject Type="Embed" ProgID="Equation.3" ShapeID="_x0000_i1027" DrawAspect="Content" ObjectID="_1319265922" r:id="rId54"/>
        </w:object>
      </w:r>
    </w:p>
    <w:p w:rsidR="00783395" w:rsidRPr="00BB697E" w:rsidRDefault="00783395" w:rsidP="00FC1D0B">
      <w:pPr>
        <w:spacing w:line="480" w:lineRule="auto"/>
        <w:jc w:val="center"/>
        <w:rPr>
          <w:rFonts w:ascii="Arial" w:hAnsi="Arial" w:cs="Arial"/>
          <w:noProof/>
        </w:rPr>
      </w:pPr>
    </w:p>
    <w:p w:rsidR="00D7181F" w:rsidRPr="00BB697E" w:rsidRDefault="006901B3"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El número de personas a encuestar, serán aproximadamente 400, para obtener resultados más exactos dadas las características del estudio.</w:t>
      </w:r>
    </w:p>
    <w:p w:rsidR="00D7181F" w:rsidRPr="00BB697E" w:rsidRDefault="00D7181F" w:rsidP="00FC1D0B">
      <w:pPr>
        <w:spacing w:line="480" w:lineRule="auto"/>
        <w:jc w:val="both"/>
        <w:rPr>
          <w:rFonts w:ascii="Arial" w:hAnsi="Arial" w:cs="Arial"/>
          <w:noProof/>
        </w:rPr>
      </w:pPr>
    </w:p>
    <w:p w:rsidR="00D7181F" w:rsidRPr="00BB697E" w:rsidRDefault="006901B3"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La cantidad total de individuos que son considerados para la muestra, se dividen de acuerdo a la proporción de la población de cada provincia a encuestar, Guayas y Santa Elena.</w:t>
      </w:r>
    </w:p>
    <w:p w:rsidR="00D7181F" w:rsidRPr="00BB697E" w:rsidRDefault="00D7181F" w:rsidP="00FC1D0B">
      <w:pPr>
        <w:spacing w:line="480" w:lineRule="auto"/>
        <w:jc w:val="both"/>
        <w:rPr>
          <w:rFonts w:ascii="Arial" w:hAnsi="Arial" w:cs="Arial"/>
          <w:noProof/>
        </w:rPr>
      </w:pPr>
    </w:p>
    <w:p w:rsidR="00D7181F" w:rsidRPr="00BB697E" w:rsidRDefault="009C44EA"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Es decir que el cálculo del tamaño de la muestra e</w:t>
      </w:r>
      <w:r w:rsidR="00BA6DFF" w:rsidRPr="00BB697E">
        <w:rPr>
          <w:rFonts w:ascii="Arial" w:hAnsi="Arial" w:cs="Arial"/>
          <w:noProof/>
        </w:rPr>
        <w:t>s</w:t>
      </w:r>
      <w:r w:rsidR="00D7181F" w:rsidRPr="00BB697E">
        <w:rPr>
          <w:rFonts w:ascii="Arial" w:hAnsi="Arial" w:cs="Arial"/>
          <w:noProof/>
        </w:rPr>
        <w:t xml:space="preserve"> proporcional al tamaño de cada provincia con respecto a la población total. Para </w:t>
      </w:r>
      <w:r w:rsidR="00BA6DFF" w:rsidRPr="00BB697E">
        <w:rPr>
          <w:rFonts w:ascii="Arial" w:hAnsi="Arial" w:cs="Arial"/>
          <w:noProof/>
        </w:rPr>
        <w:t>e</w:t>
      </w:r>
      <w:r w:rsidR="00D7181F" w:rsidRPr="00BB697E">
        <w:rPr>
          <w:rFonts w:ascii="Arial" w:hAnsi="Arial" w:cs="Arial"/>
          <w:noProof/>
        </w:rPr>
        <w:t>ste cálculo se utiliza la siguiente fórmula:</w:t>
      </w:r>
    </w:p>
    <w:p w:rsidR="009D1AF1" w:rsidRPr="00BB697E" w:rsidRDefault="00E930CC" w:rsidP="00FC1D0B">
      <w:pPr>
        <w:spacing w:line="480" w:lineRule="auto"/>
        <w:jc w:val="center"/>
        <w:rPr>
          <w:rFonts w:ascii="Arial" w:hAnsi="Arial" w:cs="Arial"/>
          <w:noProof/>
        </w:rPr>
      </w:pPr>
      <w:r w:rsidRPr="00BB697E">
        <w:rPr>
          <w:rFonts w:ascii="Arial" w:hAnsi="Arial" w:cs="Arial"/>
          <w:position w:val="-24"/>
        </w:rPr>
        <w:object w:dxaOrig="1080" w:dyaOrig="620">
          <v:shape id="_x0000_i1028" type="#_x0000_t75" style="width:59.1pt;height:34.4pt" o:ole="">
            <v:imagedata r:id="rId55" o:title=""/>
          </v:shape>
          <o:OLEObject Type="Embed" ProgID="Equation.3" ShapeID="_x0000_i1028" DrawAspect="Content" ObjectID="_1319265923" r:id="rId56"/>
        </w:object>
      </w:r>
    </w:p>
    <w:p w:rsidR="00D7181F" w:rsidRPr="00BB697E" w:rsidRDefault="00D7181F" w:rsidP="00FC1D0B">
      <w:pPr>
        <w:spacing w:line="480" w:lineRule="auto"/>
        <w:rPr>
          <w:rFonts w:ascii="Arial" w:hAnsi="Arial" w:cs="Arial"/>
          <w:noProof/>
        </w:rPr>
      </w:pPr>
      <w:r w:rsidRPr="00BB697E">
        <w:rPr>
          <w:rFonts w:ascii="Arial" w:hAnsi="Arial" w:cs="Arial"/>
          <w:noProof/>
        </w:rPr>
        <w:t xml:space="preserve">Donde: </w:t>
      </w:r>
    </w:p>
    <w:p w:rsidR="00D7181F" w:rsidRPr="00BB697E" w:rsidRDefault="00D7181F" w:rsidP="00FC1D0B">
      <w:pPr>
        <w:spacing w:line="480" w:lineRule="auto"/>
        <w:rPr>
          <w:rFonts w:ascii="Arial" w:hAnsi="Arial" w:cs="Arial"/>
          <w:noProof/>
        </w:rPr>
      </w:pPr>
      <w:r w:rsidRPr="00BB697E">
        <w:rPr>
          <w:rFonts w:ascii="Arial" w:hAnsi="Arial" w:cs="Arial"/>
          <w:i/>
          <w:noProof/>
          <w:sz w:val="20"/>
          <w:szCs w:val="20"/>
        </w:rPr>
        <w:t>ni</w:t>
      </w:r>
      <w:r w:rsidRPr="00BB697E">
        <w:rPr>
          <w:rFonts w:ascii="Arial" w:hAnsi="Arial" w:cs="Arial"/>
          <w:noProof/>
        </w:rPr>
        <w:t xml:space="preserve">: Tamaño de la muestra de </w:t>
      </w:r>
      <w:smartTag w:uri="urn:schemas-microsoft-com:office:smarttags" w:element="PersonName">
        <w:smartTagPr>
          <w:attr w:name="ProductID" w:val="la Provincia"/>
        </w:smartTagPr>
        <w:r w:rsidRPr="00BB697E">
          <w:rPr>
            <w:rFonts w:ascii="Arial" w:hAnsi="Arial" w:cs="Arial"/>
            <w:noProof/>
          </w:rPr>
          <w:t>la Provincia</w:t>
        </w:r>
      </w:smartTag>
      <w:r w:rsidRPr="00BB697E">
        <w:rPr>
          <w:rFonts w:ascii="Arial" w:hAnsi="Arial" w:cs="Arial"/>
          <w:noProof/>
        </w:rPr>
        <w:t xml:space="preserve"> i</w:t>
      </w:r>
    </w:p>
    <w:p w:rsidR="00D7181F" w:rsidRPr="00BB697E" w:rsidRDefault="00D7181F" w:rsidP="00FC1D0B">
      <w:pPr>
        <w:spacing w:line="480" w:lineRule="auto"/>
        <w:rPr>
          <w:rFonts w:ascii="Arial" w:hAnsi="Arial" w:cs="Arial"/>
          <w:noProof/>
        </w:rPr>
      </w:pPr>
      <w:r w:rsidRPr="00BB697E">
        <w:rPr>
          <w:rFonts w:ascii="Arial" w:hAnsi="Arial" w:cs="Arial"/>
          <w:i/>
          <w:noProof/>
          <w:sz w:val="20"/>
          <w:szCs w:val="20"/>
        </w:rPr>
        <w:t>n</w:t>
      </w:r>
      <w:r w:rsidRPr="00BB697E">
        <w:rPr>
          <w:rFonts w:ascii="Arial" w:hAnsi="Arial" w:cs="Arial"/>
          <w:noProof/>
        </w:rPr>
        <w:t>: Tamaño total de la muestra</w:t>
      </w:r>
    </w:p>
    <w:p w:rsidR="00D7181F" w:rsidRPr="00BB697E" w:rsidRDefault="00D7181F" w:rsidP="00FC1D0B">
      <w:pPr>
        <w:spacing w:line="480" w:lineRule="auto"/>
        <w:rPr>
          <w:rFonts w:ascii="Arial" w:hAnsi="Arial" w:cs="Arial"/>
          <w:noProof/>
        </w:rPr>
      </w:pPr>
      <w:r w:rsidRPr="00BB697E">
        <w:rPr>
          <w:rFonts w:ascii="Arial" w:hAnsi="Arial" w:cs="Arial"/>
          <w:i/>
          <w:noProof/>
          <w:sz w:val="20"/>
          <w:szCs w:val="20"/>
        </w:rPr>
        <w:t>N</w:t>
      </w:r>
      <w:r w:rsidRPr="00BB697E">
        <w:rPr>
          <w:rFonts w:ascii="Arial" w:hAnsi="Arial" w:cs="Arial"/>
          <w:noProof/>
        </w:rPr>
        <w:t>: Tamaño de la población total</w:t>
      </w:r>
    </w:p>
    <w:p w:rsidR="00D7181F" w:rsidRPr="00BB697E" w:rsidRDefault="00D7181F" w:rsidP="00FC1D0B">
      <w:pPr>
        <w:spacing w:line="480" w:lineRule="auto"/>
        <w:rPr>
          <w:rFonts w:ascii="Arial" w:hAnsi="Arial" w:cs="Arial"/>
          <w:noProof/>
        </w:rPr>
      </w:pPr>
      <w:r w:rsidRPr="00BB697E">
        <w:rPr>
          <w:rFonts w:ascii="Arial" w:hAnsi="Arial" w:cs="Arial"/>
          <w:i/>
          <w:noProof/>
          <w:sz w:val="20"/>
          <w:szCs w:val="20"/>
        </w:rPr>
        <w:t>Ni</w:t>
      </w:r>
      <w:r w:rsidRPr="00BB697E">
        <w:rPr>
          <w:rFonts w:ascii="Arial" w:hAnsi="Arial" w:cs="Arial"/>
          <w:noProof/>
        </w:rPr>
        <w:t>: Tamaño de la población de la provincia i</w:t>
      </w:r>
    </w:p>
    <w:p w:rsidR="00D7181F" w:rsidRPr="00BB697E" w:rsidRDefault="009D1AF1" w:rsidP="00FC1D0B">
      <w:pPr>
        <w:spacing w:line="480" w:lineRule="auto"/>
        <w:rPr>
          <w:rFonts w:ascii="Arial" w:hAnsi="Arial" w:cs="Arial"/>
          <w:noProof/>
        </w:rPr>
      </w:pPr>
      <w:r w:rsidRPr="00BB697E">
        <w:rPr>
          <w:rFonts w:ascii="Arial" w:hAnsi="Arial" w:cs="Arial"/>
          <w:noProof/>
        </w:rPr>
        <w:t>De donde:</w:t>
      </w:r>
    </w:p>
    <w:p w:rsidR="009D1AF1" w:rsidRPr="00BB697E" w:rsidRDefault="009D1AF1" w:rsidP="00FC1D0B">
      <w:pPr>
        <w:spacing w:line="480" w:lineRule="auto"/>
        <w:jc w:val="center"/>
        <w:rPr>
          <w:rFonts w:ascii="Arial" w:hAnsi="Arial" w:cs="Arial"/>
        </w:rPr>
      </w:pPr>
      <w:r w:rsidRPr="00BB697E">
        <w:rPr>
          <w:rFonts w:ascii="Arial" w:hAnsi="Arial" w:cs="Arial"/>
          <w:position w:val="-28"/>
        </w:rPr>
        <w:object w:dxaOrig="2659" w:dyaOrig="660">
          <v:shape id="_x0000_i1029" type="#_x0000_t75" style="width:145.05pt;height:36.55pt" o:ole="">
            <v:imagedata r:id="rId57" o:title=""/>
          </v:shape>
          <o:OLEObject Type="Embed" ProgID="Equation.3" ShapeID="_x0000_i1029" DrawAspect="Content" ObjectID="_1319265924" r:id="rId58"/>
        </w:object>
      </w:r>
    </w:p>
    <w:p w:rsidR="009D1AF1" w:rsidRPr="00BB697E" w:rsidRDefault="009D1AF1" w:rsidP="00FC1D0B">
      <w:pPr>
        <w:spacing w:line="480" w:lineRule="auto"/>
        <w:jc w:val="center"/>
        <w:rPr>
          <w:rFonts w:ascii="Arial" w:hAnsi="Arial" w:cs="Arial"/>
        </w:rPr>
      </w:pPr>
      <w:r w:rsidRPr="00BB697E">
        <w:rPr>
          <w:rFonts w:ascii="Arial" w:hAnsi="Arial" w:cs="Arial"/>
          <w:position w:val="-12"/>
        </w:rPr>
        <w:object w:dxaOrig="1340" w:dyaOrig="360">
          <v:shape id="_x0000_i1030" type="#_x0000_t75" style="width:73.05pt;height:19.35pt" o:ole="">
            <v:imagedata r:id="rId59" o:title=""/>
          </v:shape>
          <o:OLEObject Type="Embed" ProgID="Equation.3" ShapeID="_x0000_i1030" DrawAspect="Content" ObjectID="_1319265925" r:id="rId60"/>
        </w:object>
      </w:r>
    </w:p>
    <w:p w:rsidR="004C1A49" w:rsidRPr="00BB697E" w:rsidRDefault="004C1A49" w:rsidP="00FC1D0B">
      <w:pPr>
        <w:spacing w:line="480" w:lineRule="auto"/>
        <w:jc w:val="center"/>
        <w:rPr>
          <w:rFonts w:ascii="Arial" w:hAnsi="Arial" w:cs="Arial"/>
        </w:rPr>
      </w:pPr>
    </w:p>
    <w:p w:rsidR="009D1AF1" w:rsidRPr="00BB697E" w:rsidRDefault="009D1514" w:rsidP="00FC1D0B">
      <w:pPr>
        <w:spacing w:line="480" w:lineRule="auto"/>
        <w:jc w:val="center"/>
        <w:rPr>
          <w:rFonts w:ascii="Arial" w:hAnsi="Arial" w:cs="Arial"/>
        </w:rPr>
      </w:pPr>
      <w:r w:rsidRPr="00BB697E">
        <w:rPr>
          <w:rFonts w:ascii="Arial" w:hAnsi="Arial" w:cs="Arial"/>
          <w:position w:val="-28"/>
        </w:rPr>
        <w:object w:dxaOrig="2980" w:dyaOrig="660">
          <v:shape id="_x0000_i1031" type="#_x0000_t75" style="width:163.35pt;height:36.55pt" o:ole="">
            <v:imagedata r:id="rId61" o:title=""/>
          </v:shape>
          <o:OLEObject Type="Embed" ProgID="Equation.3" ShapeID="_x0000_i1031" DrawAspect="Content" ObjectID="_1319265926" r:id="rId62"/>
        </w:object>
      </w:r>
    </w:p>
    <w:p w:rsidR="00D7181F" w:rsidRPr="00BB697E" w:rsidRDefault="009D1514" w:rsidP="00FC1D0B">
      <w:pPr>
        <w:spacing w:line="480" w:lineRule="auto"/>
        <w:jc w:val="center"/>
        <w:rPr>
          <w:rFonts w:ascii="Arial" w:hAnsi="Arial" w:cs="Arial"/>
          <w:noProof/>
        </w:rPr>
      </w:pPr>
      <w:r w:rsidRPr="00BB697E">
        <w:rPr>
          <w:rFonts w:ascii="Arial" w:hAnsi="Arial" w:cs="Arial"/>
          <w:position w:val="-14"/>
        </w:rPr>
        <w:object w:dxaOrig="1660" w:dyaOrig="380">
          <v:shape id="_x0000_i1032" type="#_x0000_t75" style="width:91.35pt;height:20.4pt" o:ole="">
            <v:imagedata r:id="rId63" o:title=""/>
          </v:shape>
          <o:OLEObject Type="Embed" ProgID="Equation.3" ShapeID="_x0000_i1032" DrawAspect="Content" ObjectID="_1319265927" r:id="rId64"/>
        </w:object>
      </w:r>
    </w:p>
    <w:p w:rsidR="00783395" w:rsidRPr="00BB697E" w:rsidRDefault="00783395" w:rsidP="00FC1D0B">
      <w:pPr>
        <w:spacing w:line="480" w:lineRule="auto"/>
        <w:jc w:val="both"/>
        <w:rPr>
          <w:rFonts w:ascii="Arial" w:hAnsi="Arial" w:cs="Arial"/>
          <w:noProof/>
        </w:rPr>
      </w:pPr>
    </w:p>
    <w:p w:rsidR="009D1514" w:rsidRPr="00BB697E" w:rsidRDefault="009C44EA" w:rsidP="00FC1D0B">
      <w:pPr>
        <w:spacing w:line="480" w:lineRule="auto"/>
        <w:jc w:val="both"/>
        <w:rPr>
          <w:rFonts w:ascii="Arial" w:hAnsi="Arial" w:cs="Arial"/>
          <w:noProof/>
        </w:rPr>
      </w:pPr>
      <w:r w:rsidRPr="00BB697E">
        <w:rPr>
          <w:rFonts w:ascii="Arial" w:hAnsi="Arial" w:cs="Arial"/>
        </w:rPr>
        <w:t xml:space="preserve">    </w:t>
      </w:r>
      <w:r w:rsidR="00D7181F" w:rsidRPr="00BB697E">
        <w:rPr>
          <w:rFonts w:ascii="Arial" w:hAnsi="Arial" w:cs="Arial"/>
          <w:noProof/>
        </w:rPr>
        <w:t>En ambas provincias, las encuestas se realizaron en lugares estratégicos, como las playas más importantes y representativas de cada una, para de esta manera obtener un  menor porcentaje de error y obtener datos reale</w:t>
      </w:r>
      <w:r w:rsidR="009D1514" w:rsidRPr="00BB697E">
        <w:rPr>
          <w:rFonts w:ascii="Arial" w:hAnsi="Arial" w:cs="Arial"/>
          <w:noProof/>
        </w:rPr>
        <w:t>s de los posibles consumidores. Los resultados se basan en la poblaciòn de cada provincia, pero tenemos en cuenta que normalmente los turistas de Santa Elena en su mayor</w:t>
      </w:r>
      <w:r w:rsidR="00BA6DFF" w:rsidRPr="00BB697E">
        <w:rPr>
          <w:rFonts w:ascii="Arial" w:hAnsi="Arial" w:cs="Arial"/>
          <w:noProof/>
        </w:rPr>
        <w:t>í</w:t>
      </w:r>
      <w:r w:rsidR="009D1514" w:rsidRPr="00BB697E">
        <w:rPr>
          <w:rFonts w:ascii="Arial" w:hAnsi="Arial" w:cs="Arial"/>
          <w:noProof/>
        </w:rPr>
        <w:t>a son habitantes de la provincia del Guayas.</w:t>
      </w:r>
    </w:p>
    <w:p w:rsidR="00BE3467" w:rsidRPr="00BB697E" w:rsidRDefault="00BE3467" w:rsidP="00FC1D0B">
      <w:pPr>
        <w:spacing w:line="480" w:lineRule="auto"/>
        <w:jc w:val="both"/>
        <w:rPr>
          <w:rFonts w:ascii="Arial" w:hAnsi="Arial" w:cs="Arial"/>
          <w:noProof/>
        </w:rPr>
      </w:pPr>
    </w:p>
    <w:p w:rsidR="00BE3467" w:rsidRPr="00BB697E" w:rsidRDefault="00BE3467" w:rsidP="00FC1D0B">
      <w:pPr>
        <w:spacing w:line="480" w:lineRule="auto"/>
        <w:jc w:val="both"/>
        <w:rPr>
          <w:rFonts w:ascii="Arial" w:hAnsi="Arial" w:cs="Arial"/>
          <w:noProof/>
        </w:rPr>
      </w:pPr>
    </w:p>
    <w:p w:rsidR="00D7181F" w:rsidRPr="00BB697E" w:rsidRDefault="00BA6DFF" w:rsidP="00FC1D0B">
      <w:pPr>
        <w:spacing w:line="480" w:lineRule="auto"/>
        <w:jc w:val="both"/>
        <w:rPr>
          <w:rFonts w:ascii="Arial" w:hAnsi="Arial" w:cs="Arial"/>
          <w:noProof/>
        </w:rPr>
      </w:pPr>
      <w:r w:rsidRPr="00BB697E">
        <w:rPr>
          <w:rFonts w:ascii="Arial" w:hAnsi="Arial" w:cs="Arial"/>
          <w:b/>
          <w:noProof/>
        </w:rPr>
        <w:br w:type="page"/>
      </w:r>
      <w:r w:rsidR="00D7181F" w:rsidRPr="00BB697E">
        <w:rPr>
          <w:rFonts w:ascii="Arial" w:hAnsi="Arial" w:cs="Arial"/>
          <w:b/>
          <w:noProof/>
        </w:rPr>
        <w:t>2.</w:t>
      </w:r>
      <w:r w:rsidR="004D28C0" w:rsidRPr="00BB697E">
        <w:rPr>
          <w:rFonts w:ascii="Arial" w:hAnsi="Arial" w:cs="Arial"/>
          <w:b/>
          <w:noProof/>
        </w:rPr>
        <w:t>6</w:t>
      </w:r>
      <w:r w:rsidR="00D7181F" w:rsidRPr="00BB697E">
        <w:rPr>
          <w:rFonts w:ascii="Arial" w:hAnsi="Arial" w:cs="Arial"/>
          <w:b/>
          <w:noProof/>
        </w:rPr>
        <w:t>.</w:t>
      </w:r>
      <w:r w:rsidR="00D7181F" w:rsidRPr="00BB697E">
        <w:rPr>
          <w:rFonts w:ascii="Arial" w:hAnsi="Arial" w:cs="Arial"/>
          <w:b/>
          <w:noProof/>
        </w:rPr>
        <w:tab/>
        <w:t xml:space="preserve">DISEÑO DE </w:t>
      </w:r>
      <w:smartTag w:uri="urn:schemas-microsoft-com:office:smarttags" w:element="PersonName">
        <w:smartTagPr>
          <w:attr w:name="ProductID" w:val="LA ENCUESTA"/>
        </w:smartTagPr>
        <w:r w:rsidR="00D7181F" w:rsidRPr="00BB697E">
          <w:rPr>
            <w:rFonts w:ascii="Arial" w:hAnsi="Arial" w:cs="Arial"/>
            <w:b/>
            <w:noProof/>
          </w:rPr>
          <w:t>LA ENCUESTA</w:t>
        </w:r>
      </w:smartTag>
    </w:p>
    <w:p w:rsidR="00D7181F" w:rsidRPr="00BB697E" w:rsidRDefault="00D7181F" w:rsidP="00FC1D0B">
      <w:pPr>
        <w:spacing w:line="480" w:lineRule="auto"/>
        <w:jc w:val="center"/>
        <w:rPr>
          <w:rFonts w:ascii="Arial" w:hAnsi="Arial" w:cs="Arial"/>
          <w:b/>
          <w:noProof/>
        </w:rPr>
      </w:pPr>
      <w:r w:rsidRPr="00BB697E">
        <w:rPr>
          <w:rFonts w:ascii="Arial" w:hAnsi="Arial" w:cs="Arial"/>
          <w:b/>
          <w:noProof/>
        </w:rPr>
        <w:t>Encuesta de Mercado</w:t>
      </w:r>
    </w:p>
    <w:p w:rsidR="00D7181F" w:rsidRPr="00BB697E" w:rsidRDefault="00D7181F" w:rsidP="00FC1D0B">
      <w:pPr>
        <w:spacing w:line="480" w:lineRule="auto"/>
        <w:jc w:val="center"/>
        <w:rPr>
          <w:rFonts w:ascii="Arial" w:hAnsi="Arial" w:cs="Arial"/>
          <w:b/>
          <w:noProof/>
        </w:rPr>
      </w:pPr>
      <w:r w:rsidRPr="00BB697E">
        <w:rPr>
          <w:rFonts w:ascii="Arial" w:hAnsi="Arial" w:cs="Arial"/>
          <w:b/>
          <w:noProof/>
        </w:rPr>
        <w:t>Escuela Superior Politécnica del Litoral</w:t>
      </w:r>
    </w:p>
    <w:p w:rsidR="00D7181F" w:rsidRPr="00BB697E" w:rsidRDefault="00D7181F" w:rsidP="00FC1D0B">
      <w:pPr>
        <w:spacing w:line="480" w:lineRule="auto"/>
        <w:jc w:val="center"/>
        <w:rPr>
          <w:rFonts w:ascii="Arial" w:hAnsi="Arial" w:cs="Arial"/>
          <w:b/>
          <w:noProof/>
        </w:rPr>
      </w:pPr>
      <w:r w:rsidRPr="00BB697E">
        <w:rPr>
          <w:rFonts w:ascii="Arial" w:hAnsi="Arial" w:cs="Arial"/>
          <w:b/>
          <w:noProof/>
        </w:rPr>
        <w:t>Facultad de Ciencias Humanísticas y Económicas</w:t>
      </w:r>
    </w:p>
    <w:p w:rsidR="00D7181F" w:rsidRPr="00BB697E" w:rsidRDefault="00D7181F" w:rsidP="00FC1D0B">
      <w:pPr>
        <w:spacing w:line="480" w:lineRule="auto"/>
        <w:jc w:val="both"/>
        <w:rPr>
          <w:rFonts w:ascii="Arial" w:hAnsi="Arial" w:cs="Arial"/>
          <w:noProof/>
        </w:rPr>
      </w:pPr>
    </w:p>
    <w:p w:rsidR="00D7181F" w:rsidRPr="00BB697E" w:rsidRDefault="00D7181F" w:rsidP="00BE3467">
      <w:pPr>
        <w:numPr>
          <w:ilvl w:val="0"/>
          <w:numId w:val="18"/>
        </w:numPr>
        <w:spacing w:line="480" w:lineRule="auto"/>
        <w:jc w:val="center"/>
        <w:rPr>
          <w:rFonts w:ascii="Arial" w:hAnsi="Arial" w:cs="Arial"/>
          <w:noProof/>
        </w:rPr>
      </w:pPr>
      <w:r w:rsidRPr="00BB697E">
        <w:rPr>
          <w:rFonts w:ascii="Arial" w:hAnsi="Arial" w:cs="Arial"/>
          <w:noProof/>
        </w:rPr>
        <w:t>Sexo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8"/>
        <w:gridCol w:w="835"/>
      </w:tblGrid>
      <w:tr w:rsidR="00BE3467" w:rsidRPr="00BB697E">
        <w:trPr>
          <w:trHeight w:val="417"/>
          <w:jc w:val="center"/>
        </w:trPr>
        <w:tc>
          <w:tcPr>
            <w:tcW w:w="1358" w:type="dxa"/>
          </w:tcPr>
          <w:p w:rsidR="00BE3467" w:rsidRPr="00BB697E" w:rsidRDefault="00BE3467" w:rsidP="00BA6DFF">
            <w:pPr>
              <w:jc w:val="center"/>
              <w:rPr>
                <w:rFonts w:ascii="Arial" w:hAnsi="Arial" w:cs="Arial"/>
                <w:noProof/>
              </w:rPr>
            </w:pPr>
            <w:r w:rsidRPr="00BB697E">
              <w:rPr>
                <w:rFonts w:ascii="Arial" w:hAnsi="Arial" w:cs="Arial"/>
                <w:noProof/>
              </w:rPr>
              <w:t>Masculino</w:t>
            </w:r>
          </w:p>
        </w:tc>
        <w:tc>
          <w:tcPr>
            <w:tcW w:w="835" w:type="dxa"/>
          </w:tcPr>
          <w:p w:rsidR="00BE3467" w:rsidRPr="00BB697E" w:rsidRDefault="00BE3467" w:rsidP="00BE3467">
            <w:pPr>
              <w:spacing w:line="480" w:lineRule="auto"/>
              <w:jc w:val="center"/>
              <w:rPr>
                <w:rFonts w:ascii="Arial" w:hAnsi="Arial" w:cs="Arial"/>
                <w:noProof/>
              </w:rPr>
            </w:pPr>
          </w:p>
        </w:tc>
      </w:tr>
      <w:tr w:rsidR="00BE3467" w:rsidRPr="00BB697E">
        <w:trPr>
          <w:trHeight w:val="417"/>
          <w:jc w:val="center"/>
        </w:trPr>
        <w:tc>
          <w:tcPr>
            <w:tcW w:w="1358" w:type="dxa"/>
          </w:tcPr>
          <w:p w:rsidR="00BE3467" w:rsidRPr="00BB697E" w:rsidRDefault="00BE3467" w:rsidP="00BA6DFF">
            <w:pPr>
              <w:jc w:val="center"/>
              <w:rPr>
                <w:rFonts w:ascii="Arial" w:hAnsi="Arial" w:cs="Arial"/>
                <w:noProof/>
              </w:rPr>
            </w:pPr>
            <w:r w:rsidRPr="00BB697E">
              <w:rPr>
                <w:rFonts w:ascii="Arial" w:hAnsi="Arial" w:cs="Arial"/>
                <w:noProof/>
              </w:rPr>
              <w:t>Femenino</w:t>
            </w:r>
          </w:p>
        </w:tc>
        <w:tc>
          <w:tcPr>
            <w:tcW w:w="835" w:type="dxa"/>
          </w:tcPr>
          <w:p w:rsidR="00BE3467" w:rsidRPr="00BB697E" w:rsidRDefault="00BE3467" w:rsidP="00BE3467">
            <w:pPr>
              <w:spacing w:line="480" w:lineRule="auto"/>
              <w:jc w:val="center"/>
              <w:rPr>
                <w:rFonts w:ascii="Arial" w:hAnsi="Arial" w:cs="Arial"/>
                <w:noProof/>
              </w:rPr>
            </w:pPr>
          </w:p>
        </w:tc>
      </w:tr>
    </w:tbl>
    <w:p w:rsidR="00BE3467" w:rsidRPr="00BB697E" w:rsidRDefault="00BE3467" w:rsidP="00BE3467">
      <w:pPr>
        <w:spacing w:line="480" w:lineRule="auto"/>
        <w:ind w:left="360"/>
        <w:jc w:val="center"/>
        <w:rPr>
          <w:rFonts w:ascii="Arial" w:hAnsi="Arial" w:cs="Arial"/>
          <w:noProof/>
        </w:rPr>
      </w:pPr>
    </w:p>
    <w:p w:rsidR="00BE3467" w:rsidRPr="00BB697E" w:rsidRDefault="00BE3467" w:rsidP="00BE3467">
      <w:pPr>
        <w:numPr>
          <w:ilvl w:val="0"/>
          <w:numId w:val="61"/>
        </w:numPr>
        <w:spacing w:line="480" w:lineRule="auto"/>
        <w:jc w:val="center"/>
        <w:rPr>
          <w:rFonts w:ascii="Arial" w:hAnsi="Arial" w:cs="Arial"/>
          <w:noProof/>
        </w:rPr>
      </w:pPr>
      <w:r w:rsidRPr="00BB697E">
        <w:rPr>
          <w:rFonts w:ascii="Arial" w:hAnsi="Arial" w:cs="Arial"/>
          <w:noProof/>
        </w:rPr>
        <w:t>Edad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850"/>
      </w:tblGrid>
      <w:tr w:rsidR="00BE3467" w:rsidRPr="00BB697E">
        <w:trPr>
          <w:trHeight w:val="371"/>
          <w:jc w:val="center"/>
        </w:trPr>
        <w:tc>
          <w:tcPr>
            <w:tcW w:w="959" w:type="dxa"/>
          </w:tcPr>
          <w:p w:rsidR="00BE3467" w:rsidRPr="00BB697E" w:rsidRDefault="00BE3467" w:rsidP="00BA6DFF">
            <w:pPr>
              <w:jc w:val="center"/>
              <w:rPr>
                <w:rFonts w:ascii="Arial" w:hAnsi="Arial" w:cs="Arial"/>
                <w:noProof/>
              </w:rPr>
            </w:pPr>
            <w:r w:rsidRPr="00BB697E">
              <w:rPr>
                <w:rFonts w:ascii="Arial" w:hAnsi="Arial" w:cs="Arial"/>
                <w:noProof/>
              </w:rPr>
              <w:t>12-17</w:t>
            </w:r>
          </w:p>
        </w:tc>
        <w:tc>
          <w:tcPr>
            <w:tcW w:w="850" w:type="dxa"/>
          </w:tcPr>
          <w:p w:rsidR="00BE3467" w:rsidRPr="00BB697E" w:rsidRDefault="00BE3467" w:rsidP="00BE3467">
            <w:pPr>
              <w:spacing w:line="480" w:lineRule="auto"/>
              <w:jc w:val="center"/>
              <w:rPr>
                <w:rFonts w:ascii="Arial" w:hAnsi="Arial" w:cs="Arial"/>
                <w:noProof/>
              </w:rPr>
            </w:pPr>
          </w:p>
        </w:tc>
      </w:tr>
      <w:tr w:rsidR="00BE3467" w:rsidRPr="00BB697E">
        <w:trPr>
          <w:trHeight w:val="337"/>
          <w:jc w:val="center"/>
        </w:trPr>
        <w:tc>
          <w:tcPr>
            <w:tcW w:w="959" w:type="dxa"/>
          </w:tcPr>
          <w:p w:rsidR="00BE3467" w:rsidRPr="00BB697E" w:rsidRDefault="00BE3467" w:rsidP="00BA6DFF">
            <w:pPr>
              <w:jc w:val="center"/>
              <w:rPr>
                <w:rFonts w:ascii="Arial" w:hAnsi="Arial" w:cs="Arial"/>
                <w:noProof/>
              </w:rPr>
            </w:pPr>
            <w:r w:rsidRPr="00BB697E">
              <w:rPr>
                <w:rFonts w:ascii="Arial" w:hAnsi="Arial" w:cs="Arial"/>
                <w:noProof/>
              </w:rPr>
              <w:t>18-25</w:t>
            </w:r>
          </w:p>
        </w:tc>
        <w:tc>
          <w:tcPr>
            <w:tcW w:w="850" w:type="dxa"/>
          </w:tcPr>
          <w:p w:rsidR="00BE3467" w:rsidRPr="00BB697E" w:rsidRDefault="00BE3467" w:rsidP="00BE3467">
            <w:pPr>
              <w:spacing w:line="480" w:lineRule="auto"/>
              <w:jc w:val="center"/>
              <w:rPr>
                <w:rFonts w:ascii="Arial" w:hAnsi="Arial" w:cs="Arial"/>
                <w:noProof/>
              </w:rPr>
            </w:pPr>
          </w:p>
        </w:tc>
      </w:tr>
      <w:tr w:rsidR="00BE3467" w:rsidRPr="00BB697E">
        <w:trPr>
          <w:trHeight w:val="331"/>
          <w:jc w:val="center"/>
        </w:trPr>
        <w:tc>
          <w:tcPr>
            <w:tcW w:w="959" w:type="dxa"/>
          </w:tcPr>
          <w:p w:rsidR="00BE3467" w:rsidRPr="00BB697E" w:rsidRDefault="00BE3467" w:rsidP="00BA6DFF">
            <w:pPr>
              <w:jc w:val="center"/>
              <w:rPr>
                <w:rFonts w:ascii="Arial" w:hAnsi="Arial" w:cs="Arial"/>
                <w:noProof/>
              </w:rPr>
            </w:pPr>
            <w:r w:rsidRPr="00BB697E">
              <w:rPr>
                <w:rFonts w:ascii="Arial" w:hAnsi="Arial" w:cs="Arial"/>
                <w:noProof/>
              </w:rPr>
              <w:t>26-35</w:t>
            </w:r>
          </w:p>
        </w:tc>
        <w:tc>
          <w:tcPr>
            <w:tcW w:w="850" w:type="dxa"/>
          </w:tcPr>
          <w:p w:rsidR="00BE3467" w:rsidRPr="00BB697E" w:rsidRDefault="00BE3467" w:rsidP="00BE3467">
            <w:pPr>
              <w:spacing w:line="480" w:lineRule="auto"/>
              <w:jc w:val="center"/>
              <w:rPr>
                <w:rFonts w:ascii="Arial" w:hAnsi="Arial" w:cs="Arial"/>
                <w:noProof/>
              </w:rPr>
            </w:pPr>
          </w:p>
        </w:tc>
      </w:tr>
      <w:tr w:rsidR="00BE3467" w:rsidRPr="00BB697E">
        <w:trPr>
          <w:trHeight w:val="297"/>
          <w:jc w:val="center"/>
        </w:trPr>
        <w:tc>
          <w:tcPr>
            <w:tcW w:w="959" w:type="dxa"/>
            <w:tcBorders>
              <w:top w:val="single" w:sz="4" w:space="0" w:color="000000"/>
              <w:left w:val="single" w:sz="4" w:space="0" w:color="000000"/>
              <w:bottom w:val="single" w:sz="4" w:space="0" w:color="000000"/>
              <w:right w:val="single" w:sz="4" w:space="0" w:color="000000"/>
            </w:tcBorders>
          </w:tcPr>
          <w:p w:rsidR="00BE3467" w:rsidRPr="00BB697E" w:rsidRDefault="00BE3467" w:rsidP="00BA6DFF">
            <w:pPr>
              <w:jc w:val="center"/>
              <w:rPr>
                <w:rFonts w:ascii="Arial" w:hAnsi="Arial" w:cs="Arial"/>
                <w:noProof/>
              </w:rPr>
            </w:pPr>
            <w:r w:rsidRPr="00BB697E">
              <w:rPr>
                <w:rFonts w:ascii="Arial" w:hAnsi="Arial" w:cs="Arial"/>
                <w:noProof/>
              </w:rPr>
              <w:t>36-50</w:t>
            </w:r>
          </w:p>
        </w:tc>
        <w:tc>
          <w:tcPr>
            <w:tcW w:w="850" w:type="dxa"/>
            <w:tcBorders>
              <w:top w:val="single" w:sz="4" w:space="0" w:color="000000"/>
              <w:left w:val="single" w:sz="4" w:space="0" w:color="000000"/>
              <w:bottom w:val="single" w:sz="4" w:space="0" w:color="000000"/>
              <w:right w:val="single" w:sz="4" w:space="0" w:color="000000"/>
            </w:tcBorders>
          </w:tcPr>
          <w:p w:rsidR="00BE3467" w:rsidRPr="00BB697E" w:rsidRDefault="00BE3467" w:rsidP="00BE3467">
            <w:pPr>
              <w:spacing w:line="480" w:lineRule="auto"/>
              <w:jc w:val="center"/>
              <w:rPr>
                <w:rFonts w:ascii="Arial" w:hAnsi="Arial" w:cs="Arial"/>
                <w:noProof/>
              </w:rPr>
            </w:pPr>
          </w:p>
        </w:tc>
      </w:tr>
    </w:tbl>
    <w:p w:rsidR="009D1514" w:rsidRPr="00BB697E" w:rsidRDefault="009D1514" w:rsidP="00FC1D0B">
      <w:pPr>
        <w:spacing w:line="480" w:lineRule="auto"/>
        <w:ind w:left="360"/>
        <w:jc w:val="both"/>
        <w:rPr>
          <w:rFonts w:ascii="Arial" w:hAnsi="Arial" w:cs="Arial"/>
          <w:noProof/>
        </w:rPr>
      </w:pPr>
    </w:p>
    <w:p w:rsidR="00D7181F" w:rsidRPr="00BB697E" w:rsidRDefault="00D7181F" w:rsidP="00BE3467">
      <w:pPr>
        <w:numPr>
          <w:ilvl w:val="0"/>
          <w:numId w:val="61"/>
        </w:numPr>
        <w:spacing w:line="480" w:lineRule="auto"/>
        <w:jc w:val="both"/>
        <w:rPr>
          <w:rFonts w:ascii="Arial" w:hAnsi="Arial" w:cs="Arial"/>
          <w:noProof/>
        </w:rPr>
      </w:pPr>
      <w:r w:rsidRPr="00BB697E">
        <w:rPr>
          <w:rFonts w:ascii="Arial" w:hAnsi="Arial" w:cs="Arial"/>
          <w:noProof/>
        </w:rPr>
        <w:t>¿Le gusta realizar deportes acuáticos?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51"/>
      </w:tblGrid>
      <w:tr w:rsidR="00D7181F" w:rsidRPr="00BB697E">
        <w:trPr>
          <w:jc w:val="center"/>
        </w:trPr>
        <w:tc>
          <w:tcPr>
            <w:tcW w:w="675"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Si</w:t>
            </w:r>
          </w:p>
        </w:tc>
        <w:tc>
          <w:tcPr>
            <w:tcW w:w="851"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675"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No</w:t>
            </w:r>
          </w:p>
        </w:tc>
        <w:tc>
          <w:tcPr>
            <w:tcW w:w="851" w:type="dxa"/>
          </w:tcPr>
          <w:p w:rsidR="00D7181F" w:rsidRPr="00BB697E" w:rsidRDefault="00D7181F" w:rsidP="00FC1D0B">
            <w:pPr>
              <w:spacing w:line="480" w:lineRule="auto"/>
              <w:jc w:val="both"/>
              <w:rPr>
                <w:rFonts w:ascii="Arial" w:hAnsi="Arial" w:cs="Arial"/>
                <w:noProof/>
              </w:rPr>
            </w:pPr>
          </w:p>
        </w:tc>
      </w:tr>
    </w:tbl>
    <w:p w:rsidR="00D7181F" w:rsidRPr="00BB697E" w:rsidRDefault="00D7181F" w:rsidP="00FC1D0B">
      <w:pPr>
        <w:spacing w:line="480" w:lineRule="auto"/>
        <w:jc w:val="both"/>
        <w:rPr>
          <w:rFonts w:ascii="Arial" w:hAnsi="Arial" w:cs="Arial"/>
          <w:i/>
          <w:noProof/>
        </w:rPr>
      </w:pPr>
      <w:r w:rsidRPr="00BB697E">
        <w:rPr>
          <w:rFonts w:ascii="Arial" w:hAnsi="Arial" w:cs="Arial"/>
          <w:i/>
          <w:noProof/>
        </w:rPr>
        <w:t>Si su respuesta es SI pase a la siguiente pregunta, si es NO aquí termina la encuesta.</w:t>
      </w:r>
    </w:p>
    <w:p w:rsidR="00D7181F" w:rsidRPr="00BB697E" w:rsidRDefault="00D7181F" w:rsidP="00FC1D0B">
      <w:pPr>
        <w:spacing w:line="480" w:lineRule="auto"/>
        <w:jc w:val="both"/>
        <w:rPr>
          <w:rFonts w:ascii="Arial" w:hAnsi="Arial" w:cs="Arial"/>
          <w:noProof/>
        </w:rPr>
      </w:pPr>
    </w:p>
    <w:p w:rsidR="00D7181F" w:rsidRPr="00BB697E" w:rsidRDefault="00BA6DFF" w:rsidP="00BE3467">
      <w:pPr>
        <w:numPr>
          <w:ilvl w:val="0"/>
          <w:numId w:val="61"/>
        </w:numPr>
        <w:spacing w:line="480" w:lineRule="auto"/>
        <w:jc w:val="both"/>
        <w:rPr>
          <w:rFonts w:ascii="Arial" w:hAnsi="Arial" w:cs="Arial"/>
          <w:noProof/>
        </w:rPr>
      </w:pPr>
      <w:r w:rsidRPr="00BB697E">
        <w:rPr>
          <w:rFonts w:ascii="Arial" w:hAnsi="Arial" w:cs="Arial"/>
          <w:noProof/>
        </w:rPr>
        <w:br w:type="page"/>
      </w:r>
      <w:r w:rsidR="00D7181F" w:rsidRPr="00BB697E">
        <w:rPr>
          <w:rFonts w:ascii="Arial" w:hAnsi="Arial" w:cs="Arial"/>
          <w:noProof/>
        </w:rPr>
        <w:t>¿En qué época del año va a la playa?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993"/>
      </w:tblGrid>
      <w:tr w:rsidR="00D7181F" w:rsidRPr="00BB697E">
        <w:trPr>
          <w:jc w:val="center"/>
        </w:trPr>
        <w:tc>
          <w:tcPr>
            <w:tcW w:w="2376"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En la temporada</w:t>
            </w:r>
          </w:p>
        </w:tc>
        <w:tc>
          <w:tcPr>
            <w:tcW w:w="993"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2376"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Durante todo el año</w:t>
            </w:r>
          </w:p>
        </w:tc>
        <w:tc>
          <w:tcPr>
            <w:tcW w:w="993"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2376"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Vive en playa</w:t>
            </w:r>
          </w:p>
        </w:tc>
        <w:tc>
          <w:tcPr>
            <w:tcW w:w="993" w:type="dxa"/>
          </w:tcPr>
          <w:p w:rsidR="00D7181F" w:rsidRPr="00BB697E" w:rsidRDefault="00D7181F" w:rsidP="00FC1D0B">
            <w:pPr>
              <w:spacing w:line="480" w:lineRule="auto"/>
              <w:jc w:val="both"/>
              <w:rPr>
                <w:rFonts w:ascii="Arial" w:hAnsi="Arial" w:cs="Arial"/>
                <w:noProof/>
              </w:rPr>
            </w:pPr>
          </w:p>
        </w:tc>
      </w:tr>
    </w:tbl>
    <w:p w:rsidR="00BA6DFF" w:rsidRPr="00BB697E" w:rsidRDefault="00BA6DFF" w:rsidP="00BA6DFF">
      <w:pPr>
        <w:spacing w:line="480" w:lineRule="auto"/>
        <w:ind w:left="360"/>
        <w:jc w:val="both"/>
        <w:rPr>
          <w:rFonts w:ascii="Arial" w:hAnsi="Arial" w:cs="Arial"/>
          <w:noProof/>
        </w:rPr>
      </w:pPr>
    </w:p>
    <w:p w:rsidR="00D7181F" w:rsidRPr="00BB697E" w:rsidRDefault="00D7181F" w:rsidP="00BE3467">
      <w:pPr>
        <w:numPr>
          <w:ilvl w:val="0"/>
          <w:numId w:val="61"/>
        </w:numPr>
        <w:spacing w:line="480" w:lineRule="auto"/>
        <w:jc w:val="both"/>
        <w:rPr>
          <w:rFonts w:ascii="Arial" w:hAnsi="Arial" w:cs="Arial"/>
          <w:noProof/>
        </w:rPr>
      </w:pPr>
      <w:r w:rsidRPr="00BB697E">
        <w:rPr>
          <w:rFonts w:ascii="Arial" w:hAnsi="Arial" w:cs="Arial"/>
          <w:noProof/>
        </w:rPr>
        <w:t>¿Qué tipo de deportes acuáticos le gusta practicar? (Elegir una opción)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992"/>
      </w:tblGrid>
      <w:tr w:rsidR="00D7181F" w:rsidRPr="00BB697E">
        <w:trPr>
          <w:jc w:val="center"/>
        </w:trPr>
        <w:tc>
          <w:tcPr>
            <w:tcW w:w="2235"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Surf</w:t>
            </w:r>
          </w:p>
        </w:tc>
        <w:tc>
          <w:tcPr>
            <w:tcW w:w="992"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2235"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Kayak</w:t>
            </w:r>
          </w:p>
        </w:tc>
        <w:tc>
          <w:tcPr>
            <w:tcW w:w="992"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2235"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Bicicléta Acuática</w:t>
            </w:r>
          </w:p>
        </w:tc>
        <w:tc>
          <w:tcPr>
            <w:tcW w:w="992"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2235"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Bodyboard</w:t>
            </w:r>
          </w:p>
        </w:tc>
        <w:tc>
          <w:tcPr>
            <w:tcW w:w="992"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2235"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Velerismo</w:t>
            </w:r>
          </w:p>
        </w:tc>
        <w:tc>
          <w:tcPr>
            <w:tcW w:w="992" w:type="dxa"/>
          </w:tcPr>
          <w:p w:rsidR="00D7181F" w:rsidRPr="00BB697E" w:rsidRDefault="00D7181F" w:rsidP="00FC1D0B">
            <w:pPr>
              <w:spacing w:line="480" w:lineRule="auto"/>
              <w:jc w:val="both"/>
              <w:rPr>
                <w:rFonts w:ascii="Arial" w:hAnsi="Arial" w:cs="Arial"/>
                <w:noProof/>
              </w:rPr>
            </w:pPr>
          </w:p>
        </w:tc>
      </w:tr>
    </w:tbl>
    <w:p w:rsidR="00D7181F" w:rsidRPr="00BB697E" w:rsidRDefault="00D7181F" w:rsidP="00FC1D0B">
      <w:pPr>
        <w:spacing w:line="480" w:lineRule="auto"/>
        <w:jc w:val="both"/>
        <w:rPr>
          <w:rFonts w:ascii="Arial" w:hAnsi="Arial" w:cs="Arial"/>
          <w:noProof/>
        </w:rPr>
      </w:pPr>
    </w:p>
    <w:p w:rsidR="00D7181F" w:rsidRPr="00BB697E" w:rsidRDefault="00D7181F" w:rsidP="00BE3467">
      <w:pPr>
        <w:numPr>
          <w:ilvl w:val="0"/>
          <w:numId w:val="61"/>
        </w:numPr>
        <w:spacing w:line="480" w:lineRule="auto"/>
        <w:jc w:val="both"/>
        <w:rPr>
          <w:rFonts w:ascii="Arial" w:hAnsi="Arial" w:cs="Arial"/>
          <w:noProof/>
        </w:rPr>
      </w:pPr>
      <w:r w:rsidRPr="00BB697E">
        <w:rPr>
          <w:rFonts w:ascii="Arial" w:hAnsi="Arial" w:cs="Arial"/>
          <w:noProof/>
        </w:rPr>
        <w:t>¿Preferiría que exista en el mercado kayaks y bicicletas acuáticas hechos de plástico resistente y de modelos exclusivos, a los que existen actualmente hechos de madera y obsoletos?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993"/>
      </w:tblGrid>
      <w:tr w:rsidR="00D7181F" w:rsidRPr="00BB697E">
        <w:trPr>
          <w:jc w:val="center"/>
        </w:trPr>
        <w:tc>
          <w:tcPr>
            <w:tcW w:w="675"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Si</w:t>
            </w:r>
          </w:p>
        </w:tc>
        <w:tc>
          <w:tcPr>
            <w:tcW w:w="993"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675"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No</w:t>
            </w:r>
          </w:p>
        </w:tc>
        <w:tc>
          <w:tcPr>
            <w:tcW w:w="993" w:type="dxa"/>
          </w:tcPr>
          <w:p w:rsidR="00D7181F" w:rsidRPr="00BB697E" w:rsidRDefault="00D7181F" w:rsidP="00FC1D0B">
            <w:pPr>
              <w:spacing w:line="480" w:lineRule="auto"/>
              <w:jc w:val="both"/>
              <w:rPr>
                <w:rFonts w:ascii="Arial" w:hAnsi="Arial" w:cs="Arial"/>
                <w:noProof/>
              </w:rPr>
            </w:pPr>
          </w:p>
        </w:tc>
      </w:tr>
    </w:tbl>
    <w:p w:rsidR="00D7181F" w:rsidRPr="00BB697E" w:rsidRDefault="00D7181F" w:rsidP="00FC1D0B">
      <w:pPr>
        <w:spacing w:line="480" w:lineRule="auto"/>
        <w:jc w:val="both"/>
        <w:rPr>
          <w:rFonts w:ascii="Arial" w:hAnsi="Arial" w:cs="Arial"/>
          <w:noProof/>
        </w:rPr>
      </w:pPr>
    </w:p>
    <w:p w:rsidR="00D7181F" w:rsidRPr="00BB697E" w:rsidRDefault="00D7181F" w:rsidP="00BE3467">
      <w:pPr>
        <w:numPr>
          <w:ilvl w:val="0"/>
          <w:numId w:val="61"/>
        </w:numPr>
        <w:spacing w:line="480" w:lineRule="auto"/>
        <w:jc w:val="both"/>
        <w:rPr>
          <w:rFonts w:ascii="Arial" w:hAnsi="Arial" w:cs="Arial"/>
          <w:noProof/>
        </w:rPr>
      </w:pPr>
      <w:r w:rsidRPr="00BB697E">
        <w:rPr>
          <w:rFonts w:ascii="Arial" w:hAnsi="Arial" w:cs="Arial"/>
          <w:noProof/>
        </w:rPr>
        <w:t>¿Conoce la línea acuática de la marca ROTOPLAST?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992"/>
      </w:tblGrid>
      <w:tr w:rsidR="00D7181F" w:rsidRPr="00BB697E">
        <w:trPr>
          <w:jc w:val="center"/>
        </w:trPr>
        <w:tc>
          <w:tcPr>
            <w:tcW w:w="817"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Si</w:t>
            </w:r>
          </w:p>
        </w:tc>
        <w:tc>
          <w:tcPr>
            <w:tcW w:w="992"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817"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No</w:t>
            </w:r>
          </w:p>
        </w:tc>
        <w:tc>
          <w:tcPr>
            <w:tcW w:w="992" w:type="dxa"/>
          </w:tcPr>
          <w:p w:rsidR="00D7181F" w:rsidRPr="00BB697E" w:rsidRDefault="00D7181F" w:rsidP="00FC1D0B">
            <w:pPr>
              <w:spacing w:line="480" w:lineRule="auto"/>
              <w:jc w:val="both"/>
              <w:rPr>
                <w:rFonts w:ascii="Arial" w:hAnsi="Arial" w:cs="Arial"/>
                <w:noProof/>
              </w:rPr>
            </w:pPr>
          </w:p>
        </w:tc>
      </w:tr>
    </w:tbl>
    <w:p w:rsidR="00D7181F" w:rsidRPr="00BB697E" w:rsidRDefault="00D7181F" w:rsidP="00FC1D0B">
      <w:pPr>
        <w:spacing w:line="480" w:lineRule="auto"/>
        <w:jc w:val="both"/>
        <w:rPr>
          <w:rFonts w:ascii="Arial" w:hAnsi="Arial" w:cs="Arial"/>
          <w:noProof/>
        </w:rPr>
      </w:pPr>
    </w:p>
    <w:p w:rsidR="00D7181F" w:rsidRPr="00BB697E" w:rsidRDefault="00D7181F" w:rsidP="00FC1D0B">
      <w:pPr>
        <w:spacing w:line="480" w:lineRule="auto"/>
        <w:jc w:val="both"/>
        <w:rPr>
          <w:rFonts w:ascii="Arial" w:hAnsi="Arial" w:cs="Arial"/>
          <w:noProof/>
        </w:rPr>
      </w:pPr>
      <w:r w:rsidRPr="00BB697E">
        <w:rPr>
          <w:rFonts w:ascii="Arial" w:hAnsi="Arial" w:cs="Arial"/>
          <w:noProof/>
        </w:rPr>
        <w:t>Si su respuesta es no, pase a la pregunta 10</w:t>
      </w:r>
    </w:p>
    <w:p w:rsidR="00D7181F" w:rsidRPr="00BB697E" w:rsidRDefault="00D7181F" w:rsidP="00FC1D0B">
      <w:pPr>
        <w:spacing w:line="480" w:lineRule="auto"/>
        <w:jc w:val="both"/>
        <w:rPr>
          <w:rFonts w:ascii="Arial" w:hAnsi="Arial" w:cs="Arial"/>
          <w:noProof/>
        </w:rPr>
      </w:pPr>
    </w:p>
    <w:p w:rsidR="00D7181F" w:rsidRPr="00BB697E" w:rsidRDefault="00D7181F" w:rsidP="00BE3467">
      <w:pPr>
        <w:numPr>
          <w:ilvl w:val="0"/>
          <w:numId w:val="61"/>
        </w:numPr>
        <w:spacing w:line="480" w:lineRule="auto"/>
        <w:jc w:val="both"/>
        <w:rPr>
          <w:rFonts w:ascii="Arial" w:hAnsi="Arial" w:cs="Arial"/>
          <w:noProof/>
        </w:rPr>
      </w:pPr>
      <w:r w:rsidRPr="00BB697E">
        <w:rPr>
          <w:rFonts w:ascii="Arial" w:hAnsi="Arial" w:cs="Arial"/>
          <w:noProof/>
        </w:rPr>
        <w:t>¿Qué opina de los productos acuáticos de Rotoplast? (Elija solo una opción)</w:t>
      </w:r>
    </w:p>
    <w:tbl>
      <w:tblPr>
        <w:tblpPr w:leftFromText="141" w:rightFromText="141" w:vertAnchor="text" w:horzAnchor="page" w:tblpXSpec="center" w:tblpY="1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5"/>
        <w:gridCol w:w="1134"/>
      </w:tblGrid>
      <w:tr w:rsidR="009D1514" w:rsidRPr="00BB697E">
        <w:tc>
          <w:tcPr>
            <w:tcW w:w="1515" w:type="dxa"/>
          </w:tcPr>
          <w:p w:rsidR="009D1514" w:rsidRPr="00BB697E" w:rsidRDefault="009D1514" w:rsidP="00FC1D0B">
            <w:pPr>
              <w:spacing w:line="480" w:lineRule="auto"/>
              <w:jc w:val="both"/>
              <w:rPr>
                <w:rFonts w:ascii="Arial" w:hAnsi="Arial" w:cs="Arial"/>
                <w:noProof/>
              </w:rPr>
            </w:pPr>
            <w:r w:rsidRPr="00BB697E">
              <w:rPr>
                <w:rFonts w:ascii="Arial" w:hAnsi="Arial" w:cs="Arial"/>
                <w:noProof/>
              </w:rPr>
              <w:t>Excelentes</w:t>
            </w:r>
          </w:p>
        </w:tc>
        <w:tc>
          <w:tcPr>
            <w:tcW w:w="1134" w:type="dxa"/>
          </w:tcPr>
          <w:p w:rsidR="009D1514" w:rsidRPr="00BB697E" w:rsidRDefault="009D1514" w:rsidP="00FC1D0B">
            <w:pPr>
              <w:spacing w:line="480" w:lineRule="auto"/>
              <w:jc w:val="both"/>
              <w:rPr>
                <w:rFonts w:ascii="Arial" w:hAnsi="Arial" w:cs="Arial"/>
                <w:noProof/>
              </w:rPr>
            </w:pPr>
          </w:p>
        </w:tc>
      </w:tr>
      <w:tr w:rsidR="009D1514" w:rsidRPr="00BB697E">
        <w:tc>
          <w:tcPr>
            <w:tcW w:w="1515" w:type="dxa"/>
          </w:tcPr>
          <w:p w:rsidR="009D1514" w:rsidRPr="00BB697E" w:rsidRDefault="009D1514" w:rsidP="00FC1D0B">
            <w:pPr>
              <w:spacing w:line="480" w:lineRule="auto"/>
              <w:jc w:val="both"/>
              <w:rPr>
                <w:rFonts w:ascii="Arial" w:hAnsi="Arial" w:cs="Arial"/>
                <w:noProof/>
              </w:rPr>
            </w:pPr>
            <w:r w:rsidRPr="00BB697E">
              <w:rPr>
                <w:rFonts w:ascii="Arial" w:hAnsi="Arial" w:cs="Arial"/>
                <w:noProof/>
              </w:rPr>
              <w:t>Buenos</w:t>
            </w:r>
          </w:p>
        </w:tc>
        <w:tc>
          <w:tcPr>
            <w:tcW w:w="1134" w:type="dxa"/>
          </w:tcPr>
          <w:p w:rsidR="009D1514" w:rsidRPr="00BB697E" w:rsidRDefault="009D1514" w:rsidP="00FC1D0B">
            <w:pPr>
              <w:spacing w:line="480" w:lineRule="auto"/>
              <w:jc w:val="both"/>
              <w:rPr>
                <w:rFonts w:ascii="Arial" w:hAnsi="Arial" w:cs="Arial"/>
                <w:noProof/>
              </w:rPr>
            </w:pPr>
          </w:p>
        </w:tc>
      </w:tr>
      <w:tr w:rsidR="009D1514" w:rsidRPr="00BB697E">
        <w:tc>
          <w:tcPr>
            <w:tcW w:w="1515" w:type="dxa"/>
          </w:tcPr>
          <w:p w:rsidR="009D1514" w:rsidRPr="00BB697E" w:rsidRDefault="009D1514" w:rsidP="00FC1D0B">
            <w:pPr>
              <w:spacing w:line="480" w:lineRule="auto"/>
              <w:jc w:val="both"/>
              <w:rPr>
                <w:rFonts w:ascii="Arial" w:hAnsi="Arial" w:cs="Arial"/>
                <w:noProof/>
              </w:rPr>
            </w:pPr>
            <w:r w:rsidRPr="00BB697E">
              <w:rPr>
                <w:rFonts w:ascii="Arial" w:hAnsi="Arial" w:cs="Arial"/>
                <w:noProof/>
              </w:rPr>
              <w:t>Regular</w:t>
            </w:r>
          </w:p>
        </w:tc>
        <w:tc>
          <w:tcPr>
            <w:tcW w:w="1134" w:type="dxa"/>
          </w:tcPr>
          <w:p w:rsidR="009D1514" w:rsidRPr="00BB697E" w:rsidRDefault="009D1514" w:rsidP="00FC1D0B">
            <w:pPr>
              <w:spacing w:line="480" w:lineRule="auto"/>
              <w:jc w:val="both"/>
              <w:rPr>
                <w:rFonts w:ascii="Arial" w:hAnsi="Arial" w:cs="Arial"/>
                <w:noProof/>
              </w:rPr>
            </w:pPr>
          </w:p>
        </w:tc>
      </w:tr>
      <w:tr w:rsidR="009D1514" w:rsidRPr="00BB697E">
        <w:tc>
          <w:tcPr>
            <w:tcW w:w="1515" w:type="dxa"/>
          </w:tcPr>
          <w:p w:rsidR="009D1514" w:rsidRPr="00BB697E" w:rsidRDefault="009D1514" w:rsidP="00FC1D0B">
            <w:pPr>
              <w:spacing w:line="480" w:lineRule="auto"/>
              <w:jc w:val="both"/>
              <w:rPr>
                <w:rFonts w:ascii="Arial" w:hAnsi="Arial" w:cs="Arial"/>
                <w:noProof/>
              </w:rPr>
            </w:pPr>
            <w:r w:rsidRPr="00BB697E">
              <w:rPr>
                <w:rFonts w:ascii="Arial" w:hAnsi="Arial" w:cs="Arial"/>
                <w:noProof/>
              </w:rPr>
              <w:t>Malos</w:t>
            </w:r>
          </w:p>
        </w:tc>
        <w:tc>
          <w:tcPr>
            <w:tcW w:w="1134" w:type="dxa"/>
          </w:tcPr>
          <w:p w:rsidR="009D1514" w:rsidRPr="00BB697E" w:rsidRDefault="009D1514" w:rsidP="00FC1D0B">
            <w:pPr>
              <w:spacing w:line="480" w:lineRule="auto"/>
              <w:jc w:val="both"/>
              <w:rPr>
                <w:rFonts w:ascii="Arial" w:hAnsi="Arial" w:cs="Arial"/>
                <w:noProof/>
              </w:rPr>
            </w:pPr>
          </w:p>
        </w:tc>
      </w:tr>
      <w:tr w:rsidR="009D1514" w:rsidRPr="00BB697E">
        <w:tc>
          <w:tcPr>
            <w:tcW w:w="1515" w:type="dxa"/>
          </w:tcPr>
          <w:p w:rsidR="009D1514" w:rsidRPr="00BB697E" w:rsidRDefault="009D1514" w:rsidP="00FC1D0B">
            <w:pPr>
              <w:spacing w:line="480" w:lineRule="auto"/>
              <w:jc w:val="both"/>
              <w:rPr>
                <w:rFonts w:ascii="Arial" w:hAnsi="Arial" w:cs="Arial"/>
                <w:noProof/>
              </w:rPr>
            </w:pPr>
            <w:r w:rsidRPr="00BB697E">
              <w:rPr>
                <w:rFonts w:ascii="Arial" w:hAnsi="Arial" w:cs="Arial"/>
                <w:noProof/>
              </w:rPr>
              <w:t>Muy Malo</w:t>
            </w:r>
          </w:p>
        </w:tc>
        <w:tc>
          <w:tcPr>
            <w:tcW w:w="1134" w:type="dxa"/>
          </w:tcPr>
          <w:p w:rsidR="009D1514" w:rsidRPr="00BB697E" w:rsidRDefault="009D1514" w:rsidP="00FC1D0B">
            <w:pPr>
              <w:spacing w:line="480" w:lineRule="auto"/>
              <w:jc w:val="both"/>
              <w:rPr>
                <w:rFonts w:ascii="Arial" w:hAnsi="Arial" w:cs="Arial"/>
                <w:noProof/>
              </w:rPr>
            </w:pPr>
          </w:p>
        </w:tc>
      </w:tr>
    </w:tbl>
    <w:p w:rsidR="009D1514" w:rsidRPr="00BB697E" w:rsidRDefault="009D1514" w:rsidP="00FC1D0B">
      <w:pPr>
        <w:spacing w:line="480" w:lineRule="auto"/>
        <w:ind w:left="720"/>
        <w:jc w:val="both"/>
        <w:rPr>
          <w:rFonts w:ascii="Arial" w:hAnsi="Arial" w:cs="Arial"/>
          <w:noProof/>
        </w:rPr>
      </w:pPr>
    </w:p>
    <w:p w:rsidR="009D1514" w:rsidRPr="00BB697E" w:rsidRDefault="009D1514" w:rsidP="00FC1D0B">
      <w:pPr>
        <w:spacing w:line="480" w:lineRule="auto"/>
        <w:ind w:left="720"/>
        <w:jc w:val="both"/>
        <w:rPr>
          <w:rFonts w:ascii="Arial" w:hAnsi="Arial" w:cs="Arial"/>
          <w:noProof/>
        </w:rPr>
      </w:pPr>
    </w:p>
    <w:p w:rsidR="009D1514" w:rsidRPr="00BB697E" w:rsidRDefault="009D1514" w:rsidP="00FC1D0B">
      <w:pPr>
        <w:spacing w:line="480" w:lineRule="auto"/>
        <w:ind w:left="720"/>
        <w:jc w:val="both"/>
        <w:rPr>
          <w:rFonts w:ascii="Arial" w:hAnsi="Arial" w:cs="Arial"/>
          <w:noProof/>
        </w:rPr>
      </w:pPr>
    </w:p>
    <w:p w:rsidR="006169EE" w:rsidRPr="00BB697E" w:rsidRDefault="006169EE" w:rsidP="00FC1D0B">
      <w:pPr>
        <w:spacing w:line="480" w:lineRule="auto"/>
        <w:ind w:left="720"/>
        <w:jc w:val="both"/>
        <w:rPr>
          <w:rFonts w:ascii="Arial" w:hAnsi="Arial" w:cs="Arial"/>
          <w:noProof/>
        </w:rPr>
      </w:pPr>
    </w:p>
    <w:p w:rsidR="006169EE" w:rsidRPr="00BB697E" w:rsidRDefault="006169EE" w:rsidP="00FC1D0B">
      <w:pPr>
        <w:spacing w:line="480" w:lineRule="auto"/>
        <w:ind w:left="720"/>
        <w:jc w:val="both"/>
        <w:rPr>
          <w:rFonts w:ascii="Arial" w:hAnsi="Arial" w:cs="Arial"/>
          <w:noProof/>
        </w:rPr>
      </w:pPr>
    </w:p>
    <w:p w:rsidR="009D1514" w:rsidRPr="00BB697E" w:rsidRDefault="009D1514" w:rsidP="00FC1D0B">
      <w:pPr>
        <w:spacing w:line="480" w:lineRule="auto"/>
        <w:ind w:left="720"/>
        <w:jc w:val="both"/>
        <w:rPr>
          <w:rFonts w:ascii="Arial" w:hAnsi="Arial" w:cs="Arial"/>
          <w:noProof/>
        </w:rPr>
      </w:pPr>
    </w:p>
    <w:p w:rsidR="00D7181F" w:rsidRPr="00BB697E" w:rsidRDefault="00D7181F" w:rsidP="00BE3467">
      <w:pPr>
        <w:numPr>
          <w:ilvl w:val="0"/>
          <w:numId w:val="61"/>
        </w:numPr>
        <w:spacing w:line="480" w:lineRule="auto"/>
        <w:jc w:val="both"/>
        <w:rPr>
          <w:rFonts w:ascii="Arial" w:hAnsi="Arial" w:cs="Arial"/>
          <w:noProof/>
        </w:rPr>
      </w:pPr>
      <w:r w:rsidRPr="00BB697E">
        <w:rPr>
          <w:rFonts w:ascii="Arial" w:hAnsi="Arial" w:cs="Arial"/>
          <w:noProof/>
        </w:rPr>
        <w:t xml:space="preserve">¿ Estaría dispuesto a </w:t>
      </w:r>
      <w:r w:rsidR="00103D83" w:rsidRPr="00BB697E">
        <w:rPr>
          <w:rFonts w:ascii="Arial" w:hAnsi="Arial" w:cs="Arial"/>
          <w:noProof/>
        </w:rPr>
        <w:t>comprar o alquilar</w:t>
      </w:r>
      <w:r w:rsidRPr="00BB697E">
        <w:rPr>
          <w:rFonts w:ascii="Arial" w:hAnsi="Arial" w:cs="Arial"/>
          <w:noProof/>
        </w:rPr>
        <w:t xml:space="preserve"> los productos acuáticos de </w:t>
      </w:r>
      <w:r w:rsidR="00BA6DFF" w:rsidRPr="00BB697E">
        <w:rPr>
          <w:rFonts w:ascii="Arial" w:hAnsi="Arial" w:cs="Arial"/>
          <w:noProof/>
        </w:rPr>
        <w:t>R</w:t>
      </w:r>
      <w:r w:rsidRPr="00BB697E">
        <w:rPr>
          <w:rFonts w:ascii="Arial" w:hAnsi="Arial" w:cs="Arial"/>
          <w:noProof/>
        </w:rPr>
        <w:t xml:space="preserve">otoplast, para su casa, </w:t>
      </w:r>
      <w:r w:rsidR="00BA6DFF" w:rsidRPr="00BB697E">
        <w:rPr>
          <w:rFonts w:ascii="Arial" w:hAnsi="Arial" w:cs="Arial"/>
          <w:noProof/>
        </w:rPr>
        <w:t xml:space="preserve">negocio y </w:t>
      </w:r>
      <w:r w:rsidRPr="00BB697E">
        <w:rPr>
          <w:rFonts w:ascii="Arial" w:hAnsi="Arial" w:cs="Arial"/>
          <w:noProof/>
        </w:rPr>
        <w:t xml:space="preserve">placer, </w:t>
      </w:r>
      <w:r w:rsidR="00BA6DFF" w:rsidRPr="00BB697E">
        <w:rPr>
          <w:rFonts w:ascii="Arial" w:hAnsi="Arial" w:cs="Arial"/>
          <w:noProof/>
        </w:rPr>
        <w:t>elaborados</w:t>
      </w:r>
      <w:r w:rsidRPr="00BB697E">
        <w:rPr>
          <w:rFonts w:ascii="Arial" w:hAnsi="Arial" w:cs="Arial"/>
          <w:noProof/>
        </w:rPr>
        <w:t xml:space="preserve"> de plástico mediante el proceso de rotolmoldeo, líderes en el mercado internacional?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992"/>
      </w:tblGrid>
      <w:tr w:rsidR="00D7181F" w:rsidRPr="00BB697E">
        <w:trPr>
          <w:jc w:val="center"/>
        </w:trPr>
        <w:tc>
          <w:tcPr>
            <w:tcW w:w="1150" w:type="dxa"/>
          </w:tcPr>
          <w:p w:rsidR="00D7181F" w:rsidRPr="00BB697E" w:rsidRDefault="00103D83" w:rsidP="00FC1D0B">
            <w:pPr>
              <w:spacing w:line="480" w:lineRule="auto"/>
              <w:jc w:val="both"/>
              <w:rPr>
                <w:rFonts w:ascii="Arial" w:hAnsi="Arial" w:cs="Arial"/>
                <w:noProof/>
              </w:rPr>
            </w:pPr>
            <w:r w:rsidRPr="00BB697E">
              <w:rPr>
                <w:rFonts w:ascii="Arial" w:hAnsi="Arial" w:cs="Arial"/>
                <w:noProof/>
              </w:rPr>
              <w:t>Comprar</w:t>
            </w:r>
          </w:p>
        </w:tc>
        <w:tc>
          <w:tcPr>
            <w:tcW w:w="992"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1150" w:type="dxa"/>
          </w:tcPr>
          <w:p w:rsidR="00D7181F" w:rsidRPr="00BB697E" w:rsidRDefault="00103D83" w:rsidP="00FC1D0B">
            <w:pPr>
              <w:spacing w:line="480" w:lineRule="auto"/>
              <w:jc w:val="both"/>
              <w:rPr>
                <w:rFonts w:ascii="Arial" w:hAnsi="Arial" w:cs="Arial"/>
                <w:noProof/>
              </w:rPr>
            </w:pPr>
            <w:r w:rsidRPr="00BB697E">
              <w:rPr>
                <w:rFonts w:ascii="Arial" w:hAnsi="Arial" w:cs="Arial"/>
                <w:noProof/>
              </w:rPr>
              <w:t>Alquilar</w:t>
            </w:r>
            <w:r w:rsidR="00D7181F" w:rsidRPr="00BB697E">
              <w:rPr>
                <w:rFonts w:ascii="Arial" w:hAnsi="Arial" w:cs="Arial"/>
                <w:noProof/>
              </w:rPr>
              <w:t xml:space="preserve"> </w:t>
            </w:r>
          </w:p>
        </w:tc>
        <w:tc>
          <w:tcPr>
            <w:tcW w:w="992" w:type="dxa"/>
          </w:tcPr>
          <w:p w:rsidR="00D7181F" w:rsidRPr="00BB697E" w:rsidRDefault="00D7181F" w:rsidP="00FC1D0B">
            <w:pPr>
              <w:spacing w:line="480" w:lineRule="auto"/>
              <w:jc w:val="both"/>
              <w:rPr>
                <w:rFonts w:ascii="Arial" w:hAnsi="Arial" w:cs="Arial"/>
                <w:noProof/>
              </w:rPr>
            </w:pPr>
          </w:p>
        </w:tc>
      </w:tr>
      <w:tr w:rsidR="001D05FF" w:rsidRPr="00BB697E">
        <w:trPr>
          <w:jc w:val="center"/>
        </w:trPr>
        <w:tc>
          <w:tcPr>
            <w:tcW w:w="1150" w:type="dxa"/>
          </w:tcPr>
          <w:p w:rsidR="001D05FF" w:rsidRPr="00BB697E" w:rsidRDefault="001D05FF" w:rsidP="00FC1D0B">
            <w:pPr>
              <w:spacing w:line="480" w:lineRule="auto"/>
              <w:jc w:val="both"/>
              <w:rPr>
                <w:rFonts w:ascii="Arial" w:hAnsi="Arial" w:cs="Arial"/>
                <w:noProof/>
              </w:rPr>
            </w:pPr>
            <w:r w:rsidRPr="00BB697E">
              <w:rPr>
                <w:rFonts w:ascii="Arial" w:hAnsi="Arial" w:cs="Arial"/>
                <w:noProof/>
              </w:rPr>
              <w:t>Ninguno</w:t>
            </w:r>
          </w:p>
        </w:tc>
        <w:tc>
          <w:tcPr>
            <w:tcW w:w="992" w:type="dxa"/>
          </w:tcPr>
          <w:p w:rsidR="001D05FF" w:rsidRPr="00BB697E" w:rsidRDefault="001D05FF" w:rsidP="00FC1D0B">
            <w:pPr>
              <w:spacing w:line="480" w:lineRule="auto"/>
              <w:jc w:val="both"/>
              <w:rPr>
                <w:rFonts w:ascii="Arial" w:hAnsi="Arial" w:cs="Arial"/>
                <w:noProof/>
              </w:rPr>
            </w:pPr>
          </w:p>
        </w:tc>
      </w:tr>
    </w:tbl>
    <w:p w:rsidR="00D7181F" w:rsidRPr="00BB697E" w:rsidRDefault="00D7181F" w:rsidP="00FC1D0B">
      <w:pPr>
        <w:spacing w:line="480" w:lineRule="auto"/>
        <w:jc w:val="both"/>
        <w:rPr>
          <w:rFonts w:ascii="Arial" w:hAnsi="Arial" w:cs="Arial"/>
          <w:noProof/>
        </w:rPr>
      </w:pPr>
    </w:p>
    <w:p w:rsidR="00D7181F" w:rsidRPr="00BB697E" w:rsidRDefault="00D7181F" w:rsidP="00BE3467">
      <w:pPr>
        <w:numPr>
          <w:ilvl w:val="0"/>
          <w:numId w:val="61"/>
        </w:numPr>
        <w:spacing w:line="480" w:lineRule="auto"/>
        <w:jc w:val="both"/>
        <w:rPr>
          <w:rFonts w:ascii="Arial" w:hAnsi="Arial" w:cs="Arial"/>
          <w:noProof/>
        </w:rPr>
      </w:pPr>
      <w:r w:rsidRPr="00BB697E">
        <w:rPr>
          <w:rFonts w:ascii="Arial" w:hAnsi="Arial" w:cs="Arial"/>
          <w:noProof/>
        </w:rPr>
        <w:t>Categorice los atributos más importantes que tomaría en cuenta al momento de adquirir un intrumento de deporte/diver</w:t>
      </w:r>
      <w:r w:rsidR="006F1E3F" w:rsidRPr="00BB697E">
        <w:rPr>
          <w:rFonts w:ascii="Arial" w:hAnsi="Arial" w:cs="Arial"/>
          <w:noProof/>
        </w:rPr>
        <w:t>s</w:t>
      </w:r>
      <w:r w:rsidRPr="00BB697E">
        <w:rPr>
          <w:rFonts w:ascii="Arial" w:hAnsi="Arial" w:cs="Arial"/>
          <w:noProof/>
        </w:rPr>
        <w:t>ión acuático. Siendo 1 el menos importante y 5 el más importante.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134"/>
      </w:tblGrid>
      <w:tr w:rsidR="00D7181F" w:rsidRPr="00BB697E">
        <w:trPr>
          <w:jc w:val="center"/>
        </w:trPr>
        <w:tc>
          <w:tcPr>
            <w:tcW w:w="1668"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Seguridad</w:t>
            </w:r>
          </w:p>
        </w:tc>
        <w:tc>
          <w:tcPr>
            <w:tcW w:w="1134"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1668"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Diseño</w:t>
            </w:r>
          </w:p>
        </w:tc>
        <w:tc>
          <w:tcPr>
            <w:tcW w:w="1134"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1668"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Comodidad</w:t>
            </w:r>
          </w:p>
        </w:tc>
        <w:tc>
          <w:tcPr>
            <w:tcW w:w="1134"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1668"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Precio</w:t>
            </w:r>
          </w:p>
        </w:tc>
        <w:tc>
          <w:tcPr>
            <w:tcW w:w="1134"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1668"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Garantía</w:t>
            </w:r>
          </w:p>
        </w:tc>
        <w:tc>
          <w:tcPr>
            <w:tcW w:w="1134" w:type="dxa"/>
          </w:tcPr>
          <w:p w:rsidR="00D7181F" w:rsidRPr="00BB697E" w:rsidRDefault="00D7181F" w:rsidP="00FC1D0B">
            <w:pPr>
              <w:spacing w:line="480" w:lineRule="auto"/>
              <w:jc w:val="both"/>
              <w:rPr>
                <w:rFonts w:ascii="Arial" w:hAnsi="Arial" w:cs="Arial"/>
                <w:noProof/>
              </w:rPr>
            </w:pPr>
          </w:p>
        </w:tc>
      </w:tr>
    </w:tbl>
    <w:p w:rsidR="00D7181F" w:rsidRPr="00BB697E" w:rsidRDefault="00D7181F" w:rsidP="00FC1D0B">
      <w:pPr>
        <w:spacing w:line="480" w:lineRule="auto"/>
        <w:jc w:val="both"/>
        <w:rPr>
          <w:rFonts w:ascii="Arial" w:hAnsi="Arial" w:cs="Arial"/>
          <w:noProof/>
        </w:rPr>
      </w:pPr>
    </w:p>
    <w:p w:rsidR="00D7181F" w:rsidRPr="00BB697E" w:rsidRDefault="00D7181F" w:rsidP="00BE3467">
      <w:pPr>
        <w:numPr>
          <w:ilvl w:val="0"/>
          <w:numId w:val="61"/>
        </w:numPr>
        <w:spacing w:line="480" w:lineRule="auto"/>
        <w:jc w:val="both"/>
        <w:rPr>
          <w:rFonts w:ascii="Arial" w:hAnsi="Arial" w:cs="Arial"/>
          <w:noProof/>
        </w:rPr>
      </w:pPr>
      <w:r w:rsidRPr="00BB697E">
        <w:rPr>
          <w:rFonts w:ascii="Arial" w:hAnsi="Arial" w:cs="Arial"/>
          <w:noProof/>
        </w:rPr>
        <w:t>¿Cuando va a la playa, a dónde llega regularmente?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134"/>
      </w:tblGrid>
      <w:tr w:rsidR="00D7181F" w:rsidRPr="00BB697E">
        <w:trPr>
          <w:jc w:val="center"/>
        </w:trPr>
        <w:tc>
          <w:tcPr>
            <w:tcW w:w="2943"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A un hotel</w:t>
            </w:r>
          </w:p>
        </w:tc>
        <w:tc>
          <w:tcPr>
            <w:tcW w:w="1134"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2943"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Casa propia</w:t>
            </w:r>
          </w:p>
        </w:tc>
        <w:tc>
          <w:tcPr>
            <w:tcW w:w="1134"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2943"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Casa de familiares</w:t>
            </w:r>
          </w:p>
        </w:tc>
        <w:tc>
          <w:tcPr>
            <w:tcW w:w="1134" w:type="dxa"/>
          </w:tcPr>
          <w:p w:rsidR="00D7181F" w:rsidRPr="00BB697E" w:rsidRDefault="00D7181F" w:rsidP="00FC1D0B">
            <w:pPr>
              <w:spacing w:line="480" w:lineRule="auto"/>
              <w:jc w:val="both"/>
              <w:rPr>
                <w:rFonts w:ascii="Arial" w:hAnsi="Arial" w:cs="Arial"/>
                <w:noProof/>
              </w:rPr>
            </w:pPr>
          </w:p>
        </w:tc>
      </w:tr>
      <w:tr w:rsidR="00D7181F" w:rsidRPr="00BB697E">
        <w:trPr>
          <w:jc w:val="center"/>
        </w:trPr>
        <w:tc>
          <w:tcPr>
            <w:tcW w:w="2943" w:type="dxa"/>
          </w:tcPr>
          <w:p w:rsidR="00D7181F" w:rsidRPr="00BB697E" w:rsidRDefault="00D7181F" w:rsidP="00FC1D0B">
            <w:pPr>
              <w:spacing w:line="480" w:lineRule="auto"/>
              <w:jc w:val="both"/>
              <w:rPr>
                <w:rFonts w:ascii="Arial" w:hAnsi="Arial" w:cs="Arial"/>
                <w:noProof/>
              </w:rPr>
            </w:pPr>
            <w:r w:rsidRPr="00BB697E">
              <w:rPr>
                <w:rFonts w:ascii="Arial" w:hAnsi="Arial" w:cs="Arial"/>
                <w:noProof/>
              </w:rPr>
              <w:t>Va por el día</w:t>
            </w:r>
          </w:p>
        </w:tc>
        <w:tc>
          <w:tcPr>
            <w:tcW w:w="1134" w:type="dxa"/>
          </w:tcPr>
          <w:p w:rsidR="00D7181F" w:rsidRPr="00BB697E" w:rsidRDefault="00D7181F" w:rsidP="00FC1D0B">
            <w:pPr>
              <w:spacing w:line="480" w:lineRule="auto"/>
              <w:jc w:val="both"/>
              <w:rPr>
                <w:rFonts w:ascii="Arial" w:hAnsi="Arial" w:cs="Arial"/>
                <w:noProof/>
              </w:rPr>
            </w:pPr>
          </w:p>
        </w:tc>
      </w:tr>
    </w:tbl>
    <w:p w:rsidR="00D7181F" w:rsidRPr="00BB697E" w:rsidRDefault="00D7181F" w:rsidP="00FC1D0B">
      <w:pPr>
        <w:spacing w:line="480" w:lineRule="auto"/>
        <w:jc w:val="both"/>
        <w:rPr>
          <w:rFonts w:ascii="Arial" w:hAnsi="Arial" w:cs="Arial"/>
          <w:noProof/>
        </w:rPr>
      </w:pPr>
    </w:p>
    <w:p w:rsidR="00D7181F" w:rsidRPr="00BB697E" w:rsidRDefault="00D7181F" w:rsidP="00FC1D0B">
      <w:pPr>
        <w:spacing w:line="480" w:lineRule="auto"/>
        <w:jc w:val="both"/>
        <w:rPr>
          <w:rFonts w:ascii="Arial" w:hAnsi="Arial" w:cs="Arial"/>
          <w:noProof/>
        </w:rPr>
      </w:pPr>
    </w:p>
    <w:p w:rsidR="00D7181F" w:rsidRPr="00BB697E" w:rsidRDefault="00D7181F" w:rsidP="00FC1D0B">
      <w:pPr>
        <w:spacing w:line="480" w:lineRule="auto"/>
        <w:jc w:val="both"/>
        <w:rPr>
          <w:rFonts w:ascii="Arial" w:hAnsi="Arial" w:cs="Arial"/>
          <w:b/>
          <w:noProof/>
        </w:rPr>
      </w:pPr>
      <w:r w:rsidRPr="00BB697E">
        <w:rPr>
          <w:rFonts w:ascii="Arial" w:hAnsi="Arial" w:cs="Arial"/>
          <w:b/>
          <w:noProof/>
        </w:rPr>
        <w:t>2.</w:t>
      </w:r>
      <w:r w:rsidR="004D28C0" w:rsidRPr="00BB697E">
        <w:rPr>
          <w:rFonts w:ascii="Arial" w:hAnsi="Arial" w:cs="Arial"/>
          <w:b/>
          <w:noProof/>
        </w:rPr>
        <w:t>7</w:t>
      </w:r>
      <w:r w:rsidRPr="00BB697E">
        <w:rPr>
          <w:rFonts w:ascii="Arial" w:hAnsi="Arial" w:cs="Arial"/>
          <w:b/>
          <w:noProof/>
        </w:rPr>
        <w:t>.</w:t>
      </w:r>
      <w:r w:rsidRPr="00BB697E">
        <w:rPr>
          <w:rFonts w:ascii="Arial" w:hAnsi="Arial" w:cs="Arial"/>
          <w:b/>
          <w:noProof/>
        </w:rPr>
        <w:tab/>
        <w:t>PRESENTACIÓN DE RESULTADOS</w:t>
      </w:r>
    </w:p>
    <w:p w:rsidR="00D7181F" w:rsidRPr="00BB697E" w:rsidRDefault="00D7181F" w:rsidP="00FC1D0B">
      <w:pPr>
        <w:spacing w:line="480" w:lineRule="auto"/>
        <w:jc w:val="both"/>
        <w:rPr>
          <w:rFonts w:ascii="Arial" w:hAnsi="Arial" w:cs="Arial"/>
          <w:noProof/>
        </w:rPr>
      </w:pPr>
    </w:p>
    <w:p w:rsidR="00D7181F" w:rsidRPr="00BB697E" w:rsidRDefault="00D7181F" w:rsidP="00FC1D0B">
      <w:pPr>
        <w:spacing w:line="480" w:lineRule="auto"/>
        <w:ind w:firstLine="708"/>
        <w:jc w:val="both"/>
        <w:rPr>
          <w:rFonts w:ascii="Arial" w:hAnsi="Arial" w:cs="Arial"/>
          <w:b/>
          <w:noProof/>
        </w:rPr>
      </w:pPr>
      <w:r w:rsidRPr="00BB697E">
        <w:rPr>
          <w:rFonts w:ascii="Arial" w:hAnsi="Arial" w:cs="Arial"/>
          <w:b/>
          <w:noProof/>
        </w:rPr>
        <w:t>2.</w:t>
      </w:r>
      <w:r w:rsidR="004D28C0" w:rsidRPr="00BB697E">
        <w:rPr>
          <w:rFonts w:ascii="Arial" w:hAnsi="Arial" w:cs="Arial"/>
          <w:b/>
          <w:noProof/>
        </w:rPr>
        <w:t>7</w:t>
      </w:r>
      <w:r w:rsidRPr="00BB697E">
        <w:rPr>
          <w:rFonts w:ascii="Arial" w:hAnsi="Arial" w:cs="Arial"/>
          <w:b/>
          <w:noProof/>
        </w:rPr>
        <w:t>.1.</w:t>
      </w:r>
      <w:r w:rsidRPr="00BB697E">
        <w:rPr>
          <w:rFonts w:ascii="Arial" w:hAnsi="Arial" w:cs="Arial"/>
          <w:b/>
          <w:noProof/>
        </w:rPr>
        <w:tab/>
        <w:t>Interpretación de resultados</w:t>
      </w:r>
    </w:p>
    <w:p w:rsidR="00D7181F" w:rsidRPr="00BB697E" w:rsidRDefault="00D7181F" w:rsidP="00FC1D0B">
      <w:pPr>
        <w:spacing w:line="480" w:lineRule="auto"/>
        <w:ind w:firstLine="708"/>
        <w:jc w:val="both"/>
        <w:rPr>
          <w:rFonts w:ascii="Arial" w:hAnsi="Arial" w:cs="Arial"/>
          <w:noProof/>
        </w:rPr>
      </w:pPr>
    </w:p>
    <w:p w:rsidR="00B678D1" w:rsidRPr="00BB697E" w:rsidRDefault="009C44EA" w:rsidP="00FC1D0B">
      <w:pPr>
        <w:spacing w:line="480" w:lineRule="auto"/>
        <w:jc w:val="both"/>
        <w:rPr>
          <w:rFonts w:ascii="Arial" w:hAnsi="Arial" w:cs="Arial"/>
          <w:noProof/>
        </w:rPr>
      </w:pPr>
      <w:r w:rsidRPr="00BB697E">
        <w:rPr>
          <w:rFonts w:ascii="Arial" w:hAnsi="Arial" w:cs="Arial"/>
        </w:rPr>
        <w:t xml:space="preserve">    </w:t>
      </w:r>
      <w:r w:rsidR="00F80DDC" w:rsidRPr="00BB697E">
        <w:rPr>
          <w:rFonts w:ascii="Arial" w:hAnsi="Arial" w:cs="Arial"/>
          <w:noProof/>
        </w:rPr>
        <w:t>El nú</w:t>
      </w:r>
      <w:r w:rsidR="002B15F6" w:rsidRPr="00BB697E">
        <w:rPr>
          <w:rFonts w:ascii="Arial" w:hAnsi="Arial" w:cs="Arial"/>
          <w:noProof/>
        </w:rPr>
        <w:t>mero de encuesta</w:t>
      </w:r>
      <w:r w:rsidR="00F80DDC" w:rsidRPr="00BB697E">
        <w:rPr>
          <w:rFonts w:ascii="Arial" w:hAnsi="Arial" w:cs="Arial"/>
          <w:noProof/>
        </w:rPr>
        <w:t>s tomadas para esta investigació</w:t>
      </w:r>
      <w:r w:rsidR="002B15F6" w:rsidRPr="00BB697E">
        <w:rPr>
          <w:rFonts w:ascii="Arial" w:hAnsi="Arial" w:cs="Arial"/>
          <w:noProof/>
        </w:rPr>
        <w:t xml:space="preserve">n suman un total de 400, de las cuales </w:t>
      </w:r>
      <w:r w:rsidR="00F80DDC" w:rsidRPr="00BB697E">
        <w:rPr>
          <w:rFonts w:ascii="Arial" w:hAnsi="Arial" w:cs="Arial"/>
          <w:noProof/>
        </w:rPr>
        <w:t>370 fueron tomadas a la població</w:t>
      </w:r>
      <w:r w:rsidR="002B15F6" w:rsidRPr="00BB697E">
        <w:rPr>
          <w:rFonts w:ascii="Arial" w:hAnsi="Arial" w:cs="Arial"/>
          <w:noProof/>
        </w:rPr>
        <w:t xml:space="preserve">n de la provincia del </w:t>
      </w:r>
      <w:r w:rsidR="00B678D1" w:rsidRPr="00BB697E">
        <w:rPr>
          <w:rFonts w:ascii="Arial" w:hAnsi="Arial" w:cs="Arial"/>
          <w:noProof/>
        </w:rPr>
        <w:t xml:space="preserve">Guayas y </w:t>
      </w:r>
      <w:smartTag w:uri="urn:schemas-microsoft-com:office:smarttags" w:element="metricconverter">
        <w:smartTagPr>
          <w:attr w:name="ProductID" w:val="30 a"/>
        </w:smartTagPr>
        <w:r w:rsidR="00B678D1" w:rsidRPr="00BB697E">
          <w:rPr>
            <w:rFonts w:ascii="Arial" w:hAnsi="Arial" w:cs="Arial"/>
            <w:noProof/>
          </w:rPr>
          <w:t>30 a</w:t>
        </w:r>
      </w:smartTag>
      <w:r w:rsidR="00B678D1" w:rsidRPr="00BB697E">
        <w:rPr>
          <w:rFonts w:ascii="Arial" w:hAnsi="Arial" w:cs="Arial"/>
          <w:noProof/>
        </w:rPr>
        <w:t xml:space="preserve"> habitantes de la provincia de Santa Elena.</w:t>
      </w:r>
    </w:p>
    <w:p w:rsidR="005C7FC3" w:rsidRPr="00BB697E" w:rsidRDefault="005C7FC3" w:rsidP="00FC1D0B">
      <w:pPr>
        <w:spacing w:line="480" w:lineRule="auto"/>
        <w:jc w:val="both"/>
        <w:rPr>
          <w:rFonts w:ascii="Arial" w:hAnsi="Arial" w:cs="Arial"/>
          <w:noProof/>
        </w:rPr>
      </w:pPr>
    </w:p>
    <w:p w:rsidR="005C7FC3" w:rsidRPr="00BB697E" w:rsidRDefault="00F80DDC" w:rsidP="00FC1D0B">
      <w:pPr>
        <w:spacing w:line="480" w:lineRule="auto"/>
        <w:jc w:val="both"/>
        <w:rPr>
          <w:rFonts w:ascii="Arial" w:hAnsi="Arial" w:cs="Arial"/>
          <w:noProof/>
        </w:rPr>
      </w:pPr>
      <w:r w:rsidRPr="00BB697E">
        <w:rPr>
          <w:rFonts w:ascii="Arial" w:hAnsi="Arial" w:cs="Arial"/>
          <w:noProof/>
        </w:rPr>
        <w:t>Los lugares estraté</w:t>
      </w:r>
      <w:r w:rsidR="005C7FC3" w:rsidRPr="00BB697E">
        <w:rPr>
          <w:rFonts w:ascii="Arial" w:hAnsi="Arial" w:cs="Arial"/>
          <w:noProof/>
        </w:rPr>
        <w:t>gicos para realizar las encuestas fueron:</w:t>
      </w:r>
    </w:p>
    <w:p w:rsidR="005C7FC3" w:rsidRPr="00BB697E" w:rsidRDefault="005C7FC3" w:rsidP="00FC1D0B">
      <w:pPr>
        <w:numPr>
          <w:ilvl w:val="0"/>
          <w:numId w:val="19"/>
        </w:numPr>
        <w:spacing w:line="480" w:lineRule="auto"/>
        <w:jc w:val="both"/>
        <w:rPr>
          <w:rFonts w:ascii="Arial" w:hAnsi="Arial" w:cs="Arial"/>
          <w:noProof/>
        </w:rPr>
      </w:pPr>
      <w:r w:rsidRPr="00BB697E">
        <w:rPr>
          <w:rFonts w:ascii="Arial" w:hAnsi="Arial" w:cs="Arial"/>
          <w:noProof/>
        </w:rPr>
        <w:t>Centros Comerciales: R</w:t>
      </w:r>
      <w:r w:rsidR="00BA6DFF" w:rsidRPr="00BB697E">
        <w:rPr>
          <w:rFonts w:ascii="Arial" w:hAnsi="Arial" w:cs="Arial"/>
          <w:noProof/>
        </w:rPr>
        <w:t>í</w:t>
      </w:r>
      <w:r w:rsidRPr="00BB697E">
        <w:rPr>
          <w:rFonts w:ascii="Arial" w:hAnsi="Arial" w:cs="Arial"/>
          <w:noProof/>
        </w:rPr>
        <w:t>o Centro Entrerìos, R</w:t>
      </w:r>
      <w:r w:rsidR="00BA6DFF" w:rsidRPr="00BB697E">
        <w:rPr>
          <w:rFonts w:ascii="Arial" w:hAnsi="Arial" w:cs="Arial"/>
          <w:noProof/>
        </w:rPr>
        <w:t>í</w:t>
      </w:r>
      <w:r w:rsidRPr="00BB697E">
        <w:rPr>
          <w:rFonts w:ascii="Arial" w:hAnsi="Arial" w:cs="Arial"/>
          <w:noProof/>
        </w:rPr>
        <w:t>o Centro Ceibos, San Marino, Mall del Sol, Paseo Shopping (Santa Elena).</w:t>
      </w:r>
    </w:p>
    <w:p w:rsidR="005C7FC3" w:rsidRPr="00BB697E" w:rsidRDefault="005C7FC3" w:rsidP="00FC1D0B">
      <w:pPr>
        <w:spacing w:line="480" w:lineRule="auto"/>
        <w:jc w:val="both"/>
        <w:rPr>
          <w:rFonts w:ascii="Arial" w:hAnsi="Arial" w:cs="Arial"/>
          <w:noProof/>
        </w:rPr>
      </w:pPr>
    </w:p>
    <w:p w:rsidR="005C7FC3" w:rsidRPr="00BB697E" w:rsidRDefault="005C7FC3" w:rsidP="00FC1D0B">
      <w:pPr>
        <w:numPr>
          <w:ilvl w:val="0"/>
          <w:numId w:val="19"/>
        </w:numPr>
        <w:spacing w:line="480" w:lineRule="auto"/>
        <w:jc w:val="both"/>
        <w:rPr>
          <w:rFonts w:ascii="Arial" w:hAnsi="Arial" w:cs="Arial"/>
          <w:noProof/>
        </w:rPr>
      </w:pPr>
      <w:r w:rsidRPr="00BB697E">
        <w:rPr>
          <w:rFonts w:ascii="Arial" w:hAnsi="Arial" w:cs="Arial"/>
          <w:noProof/>
        </w:rPr>
        <w:t>Hoteles: Barcel</w:t>
      </w:r>
      <w:r w:rsidR="002B6592" w:rsidRPr="00BB697E">
        <w:rPr>
          <w:rFonts w:ascii="Arial" w:hAnsi="Arial" w:cs="Arial"/>
          <w:noProof/>
        </w:rPr>
        <w:t>ó</w:t>
      </w:r>
      <w:r w:rsidRPr="00BB697E">
        <w:rPr>
          <w:rFonts w:ascii="Arial" w:hAnsi="Arial" w:cs="Arial"/>
          <w:noProof/>
        </w:rPr>
        <w:t xml:space="preserve"> Col</w:t>
      </w:r>
      <w:r w:rsidR="002B6592" w:rsidRPr="00BB697E">
        <w:rPr>
          <w:rFonts w:ascii="Arial" w:hAnsi="Arial" w:cs="Arial"/>
          <w:noProof/>
        </w:rPr>
        <w:t>ó</w:t>
      </w:r>
      <w:r w:rsidRPr="00BB697E">
        <w:rPr>
          <w:rFonts w:ascii="Arial" w:hAnsi="Arial" w:cs="Arial"/>
          <w:noProof/>
        </w:rPr>
        <w:t>n Miramar, Farall</w:t>
      </w:r>
      <w:r w:rsidR="002B6592" w:rsidRPr="00BB697E">
        <w:rPr>
          <w:rFonts w:ascii="Arial" w:hAnsi="Arial" w:cs="Arial"/>
          <w:noProof/>
        </w:rPr>
        <w:t>ó</w:t>
      </w:r>
      <w:r w:rsidRPr="00BB697E">
        <w:rPr>
          <w:rFonts w:ascii="Arial" w:hAnsi="Arial" w:cs="Arial"/>
          <w:noProof/>
        </w:rPr>
        <w:t>n Dillon, Cumbres de Ayangue, Baja Montañita, Alandaluz, Punta Centinela.</w:t>
      </w:r>
    </w:p>
    <w:p w:rsidR="005C7FC3" w:rsidRPr="00BB697E" w:rsidRDefault="005C7FC3" w:rsidP="00FC1D0B">
      <w:pPr>
        <w:spacing w:line="480" w:lineRule="auto"/>
        <w:jc w:val="both"/>
        <w:rPr>
          <w:rFonts w:ascii="Arial" w:hAnsi="Arial" w:cs="Arial"/>
          <w:noProof/>
        </w:rPr>
      </w:pPr>
    </w:p>
    <w:p w:rsidR="005C7FC3" w:rsidRPr="00BB697E" w:rsidRDefault="005C7FC3" w:rsidP="00FC1D0B">
      <w:pPr>
        <w:numPr>
          <w:ilvl w:val="0"/>
          <w:numId w:val="19"/>
        </w:numPr>
        <w:spacing w:line="480" w:lineRule="auto"/>
        <w:jc w:val="both"/>
        <w:rPr>
          <w:rFonts w:ascii="Arial" w:hAnsi="Arial" w:cs="Arial"/>
          <w:noProof/>
        </w:rPr>
      </w:pPr>
      <w:r w:rsidRPr="00BB697E">
        <w:rPr>
          <w:rFonts w:ascii="Arial" w:hAnsi="Arial" w:cs="Arial"/>
          <w:noProof/>
        </w:rPr>
        <w:t xml:space="preserve">Playas: Sector Data (Playas), Sector Carabelas de Colòn (Playas), San Lorenzo (Salinas), Chipipe (Salinas), </w:t>
      </w:r>
      <w:r w:rsidR="003F751B" w:rsidRPr="00BB697E">
        <w:rPr>
          <w:rFonts w:ascii="Arial" w:hAnsi="Arial" w:cs="Arial"/>
          <w:noProof/>
        </w:rPr>
        <w:t>Capaes, Punta Blanca, Ayangue, Palmar, Montañita.</w:t>
      </w:r>
    </w:p>
    <w:p w:rsidR="002B6592" w:rsidRPr="00BB697E" w:rsidRDefault="002B6592" w:rsidP="002B6592">
      <w:pPr>
        <w:spacing w:line="480" w:lineRule="auto"/>
        <w:jc w:val="both"/>
        <w:rPr>
          <w:rFonts w:ascii="Arial" w:hAnsi="Arial" w:cs="Arial"/>
          <w:noProof/>
        </w:rPr>
      </w:pPr>
    </w:p>
    <w:p w:rsidR="003F751B" w:rsidRPr="00BB697E" w:rsidRDefault="003F751B" w:rsidP="00FC1D0B">
      <w:pPr>
        <w:numPr>
          <w:ilvl w:val="0"/>
          <w:numId w:val="19"/>
        </w:numPr>
        <w:spacing w:line="480" w:lineRule="auto"/>
        <w:jc w:val="both"/>
        <w:rPr>
          <w:rFonts w:ascii="Arial" w:hAnsi="Arial" w:cs="Arial"/>
          <w:noProof/>
        </w:rPr>
      </w:pPr>
      <w:r w:rsidRPr="00BB697E">
        <w:rPr>
          <w:rFonts w:ascii="Arial" w:hAnsi="Arial" w:cs="Arial"/>
          <w:noProof/>
        </w:rPr>
        <w:t>Clubes: Salinas Yatch Club, Casa Blanca (Playas), Mar Club (Punta Blanca), Punta Centinela Yatch Club.</w:t>
      </w:r>
    </w:p>
    <w:p w:rsidR="003F751B" w:rsidRPr="00BB697E" w:rsidRDefault="003F751B" w:rsidP="00FC1D0B">
      <w:pPr>
        <w:spacing w:line="480" w:lineRule="auto"/>
        <w:jc w:val="both"/>
        <w:rPr>
          <w:rFonts w:ascii="Arial" w:hAnsi="Arial" w:cs="Arial"/>
          <w:noProof/>
        </w:rPr>
      </w:pPr>
    </w:p>
    <w:p w:rsidR="003F751B" w:rsidRPr="00BB697E" w:rsidRDefault="009C44EA" w:rsidP="00FC1D0B">
      <w:pPr>
        <w:spacing w:line="480" w:lineRule="auto"/>
        <w:jc w:val="both"/>
        <w:rPr>
          <w:rFonts w:ascii="Arial" w:hAnsi="Arial" w:cs="Arial"/>
          <w:noProof/>
        </w:rPr>
      </w:pPr>
      <w:r w:rsidRPr="00BB697E">
        <w:rPr>
          <w:rFonts w:ascii="Arial" w:hAnsi="Arial" w:cs="Arial"/>
        </w:rPr>
        <w:t xml:space="preserve">    </w:t>
      </w:r>
      <w:r w:rsidR="003F751B" w:rsidRPr="00BB697E">
        <w:rPr>
          <w:rFonts w:ascii="Arial" w:hAnsi="Arial" w:cs="Arial"/>
          <w:noProof/>
        </w:rPr>
        <w:t>Se escogieron estos lugares, ya que est</w:t>
      </w:r>
      <w:r w:rsidR="002B6592" w:rsidRPr="00BB697E">
        <w:rPr>
          <w:rFonts w:ascii="Arial" w:hAnsi="Arial" w:cs="Arial"/>
          <w:noProof/>
        </w:rPr>
        <w:t>á</w:t>
      </w:r>
      <w:r w:rsidR="003F751B" w:rsidRPr="00BB697E">
        <w:rPr>
          <w:rFonts w:ascii="Arial" w:hAnsi="Arial" w:cs="Arial"/>
          <w:noProof/>
        </w:rPr>
        <w:t>n destinados para consumidores de un segmento medio y alto de las dos provincias, teniendo en cuenta que gran parte de las personas encuestadas en Santa Elena, como los clubes, hoteles y playas, eran personas del Guayas, que son a quienes estàn dirigidos nuestros productos.</w:t>
      </w:r>
    </w:p>
    <w:p w:rsidR="002B6592" w:rsidRPr="00BB697E" w:rsidRDefault="002B6592" w:rsidP="00FC1D0B">
      <w:pPr>
        <w:spacing w:line="480" w:lineRule="auto"/>
        <w:jc w:val="both"/>
        <w:rPr>
          <w:rFonts w:ascii="Arial" w:hAnsi="Arial" w:cs="Arial"/>
          <w:noProof/>
        </w:rPr>
      </w:pPr>
    </w:p>
    <w:p w:rsidR="006E5A81" w:rsidRPr="00BB697E" w:rsidRDefault="006E5A81" w:rsidP="00FC1D0B">
      <w:pPr>
        <w:spacing w:line="480" w:lineRule="auto"/>
        <w:jc w:val="both"/>
        <w:rPr>
          <w:rFonts w:ascii="Arial" w:hAnsi="Arial" w:cs="Arial"/>
          <w:noProof/>
        </w:rPr>
      </w:pPr>
      <w:r w:rsidRPr="00BB697E">
        <w:rPr>
          <w:rFonts w:ascii="Arial" w:hAnsi="Arial" w:cs="Arial"/>
          <w:noProof/>
        </w:rPr>
        <w:t>A continuación se pueden observar los distintos resultados obtenidos de la encuesta:</w:t>
      </w:r>
    </w:p>
    <w:p w:rsidR="006E5A81" w:rsidRPr="00BB697E" w:rsidRDefault="006E5A81" w:rsidP="00FC1D0B">
      <w:pPr>
        <w:spacing w:line="480" w:lineRule="auto"/>
        <w:jc w:val="both"/>
        <w:rPr>
          <w:rFonts w:ascii="Arial" w:hAnsi="Arial" w:cs="Arial"/>
          <w:noProof/>
        </w:rPr>
      </w:pPr>
    </w:p>
    <w:p w:rsidR="00935A0C" w:rsidRPr="00BB697E" w:rsidRDefault="00A8537E" w:rsidP="00D10518">
      <w:pPr>
        <w:jc w:val="both"/>
        <w:rPr>
          <w:rFonts w:ascii="Arial" w:hAnsi="Arial" w:cs="Arial"/>
          <w:b/>
          <w:noProof/>
        </w:rPr>
      </w:pPr>
      <w:r w:rsidRPr="00BB697E">
        <w:rPr>
          <w:rFonts w:ascii="Arial" w:hAnsi="Arial" w:cs="Arial"/>
          <w:b/>
          <w:noProof/>
        </w:rPr>
        <w:br w:type="page"/>
      </w:r>
      <w:r w:rsidR="00935A0C" w:rsidRPr="00BB697E">
        <w:rPr>
          <w:rFonts w:ascii="Arial" w:hAnsi="Arial" w:cs="Arial"/>
          <w:b/>
          <w:noProof/>
        </w:rPr>
        <w:t>Pregunta 1:</w:t>
      </w:r>
      <w:r w:rsidR="002B6592" w:rsidRPr="00BB697E">
        <w:rPr>
          <w:rFonts w:ascii="Arial" w:hAnsi="Arial" w:cs="Arial"/>
          <w:b/>
          <w:noProof/>
        </w:rPr>
        <w:t xml:space="preserve"> Identidad de sexo</w:t>
      </w:r>
    </w:p>
    <w:p w:rsidR="001606DE" w:rsidRPr="00BB697E" w:rsidRDefault="001606DE" w:rsidP="00D10518">
      <w:pPr>
        <w:jc w:val="both"/>
        <w:rPr>
          <w:rFonts w:ascii="Arial" w:hAnsi="Arial" w:cs="Arial"/>
          <w:noProof/>
        </w:rPr>
      </w:pPr>
    </w:p>
    <w:p w:rsidR="00A8537E" w:rsidRPr="00BB697E" w:rsidRDefault="00A8537E" w:rsidP="00D10518">
      <w:pPr>
        <w:jc w:val="both"/>
        <w:rPr>
          <w:rFonts w:ascii="Arial" w:hAnsi="Arial" w:cs="Arial"/>
          <w:noProof/>
        </w:rPr>
      </w:pPr>
      <w:r w:rsidRPr="00BB697E">
        <w:rPr>
          <w:rFonts w:ascii="Arial" w:hAnsi="Arial" w:cs="Arial"/>
          <w:noProof/>
        </w:rPr>
        <w:t>Tabla 2.2.</w:t>
      </w:r>
    </w:p>
    <w:p w:rsidR="00A8537E" w:rsidRPr="00BB697E" w:rsidRDefault="00B47205" w:rsidP="00D10518">
      <w:pPr>
        <w:jc w:val="both"/>
        <w:rPr>
          <w:rFonts w:ascii="Arial" w:hAnsi="Arial" w:cs="Arial"/>
          <w:noProof/>
        </w:rPr>
      </w:pPr>
      <w:r>
        <w:rPr>
          <w:noProof/>
        </w:rPr>
        <w:drawing>
          <wp:anchor distT="0" distB="0" distL="114300" distR="114300" simplePos="0" relativeHeight="251675648" behindDoc="1" locked="0" layoutInCell="1" allowOverlap="1">
            <wp:simplePos x="0" y="0"/>
            <wp:positionH relativeFrom="column">
              <wp:posOffset>19050</wp:posOffset>
            </wp:positionH>
            <wp:positionV relativeFrom="paragraph">
              <wp:posOffset>160020</wp:posOffset>
            </wp:positionV>
            <wp:extent cx="1809750" cy="693420"/>
            <wp:effectExtent l="19050" t="0" r="0" b="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5"/>
                    <a:srcRect/>
                    <a:stretch>
                      <a:fillRect/>
                    </a:stretch>
                  </pic:blipFill>
                  <pic:spPr bwMode="auto">
                    <a:xfrm>
                      <a:off x="0" y="0"/>
                      <a:ext cx="1809750" cy="693420"/>
                    </a:xfrm>
                    <a:prstGeom prst="rect">
                      <a:avLst/>
                    </a:prstGeom>
                    <a:noFill/>
                    <a:ln w="9525">
                      <a:noFill/>
                      <a:miter lim="800000"/>
                      <a:headEnd/>
                      <a:tailEnd/>
                    </a:ln>
                  </pic:spPr>
                </pic:pic>
              </a:graphicData>
            </a:graphic>
          </wp:anchor>
        </w:drawing>
      </w:r>
      <w:r w:rsidR="0077769B" w:rsidRPr="00BB697E">
        <w:rPr>
          <w:rFonts w:ascii="Arial" w:hAnsi="Arial" w:cs="Arial"/>
          <w:noProof/>
        </w:rPr>
        <w:t>Identificación del sexo</w:t>
      </w:r>
      <w:r w:rsidR="00AC41AA" w:rsidRPr="00BB697E">
        <w:rPr>
          <w:rFonts w:ascii="Arial" w:hAnsi="Arial" w:cs="Arial"/>
          <w:noProof/>
        </w:rPr>
        <w:t xml:space="preserve"> </w:t>
      </w:r>
    </w:p>
    <w:p w:rsidR="006E5A81" w:rsidRPr="00BB697E" w:rsidRDefault="00D10518" w:rsidP="00D10518">
      <w:pPr>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p>
    <w:p w:rsidR="0077769B" w:rsidRPr="00BB697E" w:rsidRDefault="00AC41AA" w:rsidP="00D10518">
      <w:pPr>
        <w:jc w:val="both"/>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p>
    <w:p w:rsidR="0077769B" w:rsidRPr="00BB697E" w:rsidRDefault="00AC41AA" w:rsidP="00D10518">
      <w:pPr>
        <w:jc w:val="both"/>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p>
    <w:p w:rsidR="00D10518" w:rsidRPr="00BB697E" w:rsidRDefault="00D10518" w:rsidP="00D10518">
      <w:pPr>
        <w:jc w:val="both"/>
        <w:rPr>
          <w:rFonts w:ascii="Arial" w:hAnsi="Arial" w:cs="Arial"/>
          <w:noProof/>
        </w:rPr>
      </w:pPr>
    </w:p>
    <w:p w:rsidR="006E5A81" w:rsidRPr="00BB697E" w:rsidRDefault="006E5A81" w:rsidP="00D10518">
      <w:pPr>
        <w:jc w:val="both"/>
        <w:rPr>
          <w:rFonts w:ascii="Arial" w:hAnsi="Arial" w:cs="Arial"/>
          <w:i/>
          <w:noProof/>
          <w:sz w:val="16"/>
          <w:szCs w:val="16"/>
        </w:rPr>
      </w:pPr>
      <w:r w:rsidRPr="00BB697E">
        <w:rPr>
          <w:rFonts w:ascii="Arial" w:hAnsi="Arial" w:cs="Arial"/>
          <w:i/>
          <w:noProof/>
          <w:sz w:val="16"/>
          <w:szCs w:val="16"/>
        </w:rPr>
        <w:t>Elaborada por lo</w:t>
      </w:r>
      <w:r w:rsidR="006169EE" w:rsidRPr="00BB697E">
        <w:rPr>
          <w:rFonts w:ascii="Arial" w:hAnsi="Arial" w:cs="Arial"/>
          <w:i/>
          <w:noProof/>
          <w:sz w:val="16"/>
          <w:szCs w:val="16"/>
        </w:rPr>
        <w:t>s</w:t>
      </w:r>
      <w:r w:rsidRPr="00BB697E">
        <w:rPr>
          <w:rFonts w:ascii="Arial" w:hAnsi="Arial" w:cs="Arial"/>
          <w:i/>
          <w:noProof/>
          <w:sz w:val="16"/>
          <w:szCs w:val="16"/>
        </w:rPr>
        <w:t xml:space="preserve"> autores</w:t>
      </w:r>
      <w:r w:rsidR="00AC41AA" w:rsidRPr="00BB697E">
        <w:rPr>
          <w:rFonts w:ascii="Arial" w:hAnsi="Arial" w:cs="Arial"/>
          <w:i/>
          <w:noProof/>
          <w:sz w:val="16"/>
          <w:szCs w:val="16"/>
        </w:rPr>
        <w:tab/>
      </w:r>
      <w:r w:rsidR="00AC41AA" w:rsidRPr="00BB697E">
        <w:rPr>
          <w:rFonts w:ascii="Arial" w:hAnsi="Arial" w:cs="Arial"/>
          <w:i/>
          <w:noProof/>
          <w:sz w:val="16"/>
          <w:szCs w:val="16"/>
        </w:rPr>
        <w:tab/>
      </w:r>
      <w:r w:rsidR="00AC41AA" w:rsidRPr="00BB697E">
        <w:rPr>
          <w:rFonts w:ascii="Arial" w:hAnsi="Arial" w:cs="Arial"/>
          <w:i/>
          <w:noProof/>
          <w:sz w:val="16"/>
          <w:szCs w:val="16"/>
        </w:rPr>
        <w:tab/>
      </w:r>
      <w:r w:rsidR="00AC41AA" w:rsidRPr="00BB697E">
        <w:rPr>
          <w:rFonts w:ascii="Arial" w:hAnsi="Arial" w:cs="Arial"/>
          <w:i/>
          <w:noProof/>
          <w:sz w:val="16"/>
          <w:szCs w:val="16"/>
        </w:rPr>
        <w:tab/>
      </w:r>
    </w:p>
    <w:p w:rsidR="00D10518" w:rsidRPr="00BB697E" w:rsidRDefault="00D10518" w:rsidP="00D10518">
      <w:pPr>
        <w:jc w:val="both"/>
        <w:rPr>
          <w:rFonts w:ascii="Arial" w:hAnsi="Arial" w:cs="Arial"/>
        </w:rPr>
      </w:pPr>
    </w:p>
    <w:p w:rsidR="00D10518" w:rsidRPr="00BB697E" w:rsidRDefault="00D10518" w:rsidP="00D10518">
      <w:pPr>
        <w:jc w:val="both"/>
        <w:rPr>
          <w:rFonts w:ascii="Arial" w:hAnsi="Arial" w:cs="Arial"/>
        </w:rPr>
      </w:pPr>
      <w:r w:rsidRPr="00BB697E">
        <w:rPr>
          <w:rFonts w:ascii="Arial" w:hAnsi="Arial" w:cs="Arial"/>
        </w:rPr>
        <w:t>Gráfico 2.1.</w:t>
      </w:r>
    </w:p>
    <w:p w:rsidR="00AC41AA" w:rsidRPr="00BB697E" w:rsidRDefault="00D10518" w:rsidP="00D10518">
      <w:pPr>
        <w:jc w:val="both"/>
        <w:rPr>
          <w:rFonts w:ascii="Arial" w:hAnsi="Arial" w:cs="Arial"/>
          <w:noProof/>
        </w:rPr>
      </w:pPr>
      <w:r w:rsidRPr="00BB697E">
        <w:rPr>
          <w:rFonts w:ascii="Arial" w:hAnsi="Arial" w:cs="Arial"/>
          <w:noProof/>
        </w:rPr>
        <w:t>Identificación del sexo</w:t>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p>
    <w:p w:rsidR="00D10518" w:rsidRPr="00BB697E" w:rsidRDefault="00B47205" w:rsidP="00D10518">
      <w:pPr>
        <w:rPr>
          <w:rFonts w:ascii="Arial" w:hAnsi="Arial" w:cs="Arial"/>
          <w:noProof/>
        </w:rPr>
      </w:pPr>
      <w:r>
        <w:rPr>
          <w:rFonts w:ascii="Arial" w:hAnsi="Arial" w:cs="Arial"/>
          <w:noProof/>
        </w:rPr>
        <w:drawing>
          <wp:anchor distT="0" distB="0" distL="114300" distR="114300" simplePos="0" relativeHeight="251625472" behindDoc="1" locked="0" layoutInCell="1" allowOverlap="1">
            <wp:simplePos x="0" y="0"/>
            <wp:positionH relativeFrom="column">
              <wp:posOffset>0</wp:posOffset>
            </wp:positionH>
            <wp:positionV relativeFrom="paragraph">
              <wp:posOffset>76200</wp:posOffset>
            </wp:positionV>
            <wp:extent cx="2667000" cy="1483995"/>
            <wp:effectExtent l="19050" t="0" r="0" b="0"/>
            <wp:wrapNone/>
            <wp:docPr id="1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srcRect/>
                    <a:stretch>
                      <a:fillRect/>
                    </a:stretch>
                  </pic:blipFill>
                  <pic:spPr bwMode="auto">
                    <a:xfrm>
                      <a:off x="0" y="0"/>
                      <a:ext cx="2667000" cy="1483995"/>
                    </a:xfrm>
                    <a:prstGeom prst="rect">
                      <a:avLst/>
                    </a:prstGeom>
                    <a:noFill/>
                    <a:ln w="9525">
                      <a:noFill/>
                      <a:miter lim="800000"/>
                      <a:headEnd/>
                      <a:tailEnd/>
                    </a:ln>
                  </pic:spPr>
                </pic:pic>
              </a:graphicData>
            </a:graphic>
          </wp:anchor>
        </w:drawing>
      </w:r>
      <w:r w:rsidR="00D10518" w:rsidRPr="00BB697E">
        <w:rPr>
          <w:rFonts w:ascii="Arial" w:hAnsi="Arial" w:cs="Arial"/>
          <w:noProof/>
        </w:rPr>
        <w:tab/>
      </w:r>
      <w:r w:rsidR="00D10518" w:rsidRPr="00BB697E">
        <w:rPr>
          <w:rFonts w:ascii="Arial" w:hAnsi="Arial" w:cs="Arial"/>
          <w:noProof/>
        </w:rPr>
        <w:tab/>
      </w:r>
      <w:r w:rsidR="00D10518" w:rsidRPr="00BB697E">
        <w:rPr>
          <w:rFonts w:ascii="Arial" w:hAnsi="Arial" w:cs="Arial"/>
          <w:noProof/>
        </w:rPr>
        <w:tab/>
      </w:r>
      <w:r w:rsidR="00D10518" w:rsidRPr="00BB697E">
        <w:rPr>
          <w:rFonts w:ascii="Arial" w:hAnsi="Arial" w:cs="Arial"/>
          <w:noProof/>
        </w:rPr>
        <w:tab/>
      </w:r>
      <w:r w:rsidR="00D10518" w:rsidRPr="00BB697E">
        <w:rPr>
          <w:rFonts w:ascii="Arial" w:hAnsi="Arial" w:cs="Arial"/>
          <w:noProof/>
        </w:rPr>
        <w:tab/>
      </w:r>
      <w:r w:rsidR="00D10518" w:rsidRPr="00BB697E">
        <w:rPr>
          <w:rFonts w:ascii="Arial" w:hAnsi="Arial" w:cs="Arial"/>
          <w:noProof/>
        </w:rPr>
        <w:tab/>
      </w:r>
      <w:r w:rsidR="00D10518" w:rsidRPr="00BB697E">
        <w:rPr>
          <w:rFonts w:ascii="Arial" w:hAnsi="Arial" w:cs="Arial"/>
          <w:noProof/>
        </w:rPr>
        <w:tab/>
        <w:t>Tabla 2.3.</w:t>
      </w:r>
    </w:p>
    <w:p w:rsidR="00AC41AA" w:rsidRPr="00BB697E" w:rsidRDefault="00D10518" w:rsidP="00D10518">
      <w:pPr>
        <w:jc w:val="both"/>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t>Identificación del sexo</w:t>
      </w:r>
    </w:p>
    <w:p w:rsidR="00EE6811" w:rsidRPr="00BB697E" w:rsidRDefault="00B47205" w:rsidP="00D10518">
      <w:pPr>
        <w:rPr>
          <w:rFonts w:ascii="Arial" w:hAnsi="Arial" w:cs="Arial"/>
        </w:rPr>
      </w:pPr>
      <w:r>
        <w:rPr>
          <w:rFonts w:ascii="Arial" w:hAnsi="Arial" w:cs="Arial"/>
          <w:noProof/>
        </w:rPr>
        <w:drawing>
          <wp:anchor distT="0" distB="0" distL="114300" distR="114300" simplePos="0" relativeHeight="251624448" behindDoc="0" locked="0" layoutInCell="1" allowOverlap="1">
            <wp:simplePos x="0" y="0"/>
            <wp:positionH relativeFrom="column">
              <wp:posOffset>3048000</wp:posOffset>
            </wp:positionH>
            <wp:positionV relativeFrom="paragraph">
              <wp:posOffset>7620</wp:posOffset>
            </wp:positionV>
            <wp:extent cx="2038350" cy="781050"/>
            <wp:effectExtent l="19050" t="0" r="0" b="0"/>
            <wp:wrapSquare wrapText="bothSides"/>
            <wp:docPr id="1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srcRect/>
                    <a:stretch>
                      <a:fillRect/>
                    </a:stretch>
                  </pic:blipFill>
                  <pic:spPr bwMode="auto">
                    <a:xfrm>
                      <a:off x="0" y="0"/>
                      <a:ext cx="2038350" cy="781050"/>
                    </a:xfrm>
                    <a:prstGeom prst="rect">
                      <a:avLst/>
                    </a:prstGeom>
                    <a:noFill/>
                    <a:ln w="9525">
                      <a:noFill/>
                      <a:miter lim="800000"/>
                      <a:headEnd/>
                      <a:tailEnd/>
                    </a:ln>
                  </pic:spPr>
                </pic:pic>
              </a:graphicData>
            </a:graphic>
          </wp:anchor>
        </w:drawing>
      </w:r>
    </w:p>
    <w:p w:rsidR="00AC41AA" w:rsidRPr="00BB697E" w:rsidRDefault="00AC41AA" w:rsidP="00D10518">
      <w:pPr>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 xml:space="preserve">     </w:t>
      </w:r>
      <w:r w:rsidR="00D10518" w:rsidRPr="00BB697E">
        <w:rPr>
          <w:rFonts w:ascii="Arial" w:hAnsi="Arial" w:cs="Arial"/>
        </w:rPr>
        <w:tab/>
      </w:r>
      <w:r w:rsidR="00D10518" w:rsidRPr="00BB697E">
        <w:rPr>
          <w:rFonts w:ascii="Arial" w:hAnsi="Arial" w:cs="Arial"/>
        </w:rPr>
        <w:tab/>
      </w:r>
      <w:r w:rsidR="00D10518" w:rsidRPr="00BB697E">
        <w:rPr>
          <w:rFonts w:ascii="Arial" w:hAnsi="Arial" w:cs="Arial"/>
        </w:rPr>
        <w:tab/>
      </w:r>
      <w:r w:rsidR="00D10518" w:rsidRPr="00BB697E">
        <w:rPr>
          <w:rFonts w:ascii="Arial" w:hAnsi="Arial" w:cs="Arial"/>
        </w:rPr>
        <w:tab/>
      </w:r>
      <w:r w:rsidR="00D10518" w:rsidRPr="00BB697E">
        <w:rPr>
          <w:rFonts w:ascii="Arial" w:hAnsi="Arial" w:cs="Arial"/>
        </w:rPr>
        <w:tab/>
      </w:r>
      <w:r w:rsidR="00D10518" w:rsidRPr="00BB697E">
        <w:rPr>
          <w:rFonts w:ascii="Arial" w:hAnsi="Arial" w:cs="Arial"/>
        </w:rPr>
        <w:tab/>
      </w:r>
      <w:r w:rsidR="00D10518" w:rsidRPr="00BB697E">
        <w:rPr>
          <w:rFonts w:ascii="Arial" w:hAnsi="Arial" w:cs="Arial"/>
        </w:rPr>
        <w:tab/>
      </w:r>
      <w:r w:rsidR="00D10518" w:rsidRPr="00BB697E">
        <w:rPr>
          <w:rFonts w:ascii="Arial" w:hAnsi="Arial" w:cs="Arial"/>
        </w:rPr>
        <w:tab/>
      </w:r>
      <w:r w:rsidR="00D10518" w:rsidRPr="00BB697E">
        <w:rPr>
          <w:rFonts w:ascii="Arial" w:hAnsi="Arial" w:cs="Arial"/>
        </w:rPr>
        <w:tab/>
      </w:r>
    </w:p>
    <w:p w:rsidR="00EE6811" w:rsidRPr="00BB697E" w:rsidRDefault="00EE6811" w:rsidP="00D10518">
      <w:pPr>
        <w:rPr>
          <w:rFonts w:ascii="Arial" w:hAnsi="Arial" w:cs="Arial"/>
        </w:rPr>
      </w:pPr>
    </w:p>
    <w:p w:rsidR="00EE6811" w:rsidRPr="00BB697E" w:rsidRDefault="00AC41AA" w:rsidP="00D10518">
      <w:pPr>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00D10518" w:rsidRPr="00BB697E">
        <w:rPr>
          <w:rFonts w:ascii="Arial" w:hAnsi="Arial" w:cs="Arial"/>
        </w:rPr>
        <w:tab/>
      </w:r>
      <w:r w:rsidR="00D10518" w:rsidRPr="00BB697E">
        <w:rPr>
          <w:rFonts w:ascii="Arial" w:hAnsi="Arial" w:cs="Arial"/>
          <w:i/>
          <w:noProof/>
          <w:sz w:val="16"/>
          <w:szCs w:val="16"/>
        </w:rPr>
        <w:t>Elaborada por los autores</w:t>
      </w:r>
    </w:p>
    <w:p w:rsidR="00EE6811" w:rsidRPr="00BB697E" w:rsidRDefault="00EE6811" w:rsidP="00D10518">
      <w:pPr>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D10518" w:rsidRPr="00BB697E" w:rsidRDefault="00D10518" w:rsidP="00D10518">
      <w:pPr>
        <w:jc w:val="both"/>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p>
    <w:p w:rsidR="00D10518" w:rsidRPr="00BB697E" w:rsidRDefault="00D10518" w:rsidP="00D10518">
      <w:pPr>
        <w:jc w:val="both"/>
        <w:rPr>
          <w:rFonts w:ascii="Arial" w:hAnsi="Arial" w:cs="Arial"/>
          <w:i/>
          <w:noProof/>
          <w:sz w:val="16"/>
          <w:szCs w:val="16"/>
        </w:rPr>
      </w:pPr>
      <w:r w:rsidRPr="00BB697E">
        <w:rPr>
          <w:rFonts w:ascii="Arial" w:hAnsi="Arial" w:cs="Arial"/>
          <w:i/>
          <w:noProof/>
          <w:sz w:val="16"/>
          <w:szCs w:val="16"/>
        </w:rPr>
        <w:t xml:space="preserve">Elaborado por los autores </w:t>
      </w:r>
    </w:p>
    <w:p w:rsidR="001045D6" w:rsidRPr="00BB697E" w:rsidRDefault="001045D6" w:rsidP="001045D6">
      <w:pPr>
        <w:jc w:val="both"/>
        <w:rPr>
          <w:rFonts w:ascii="Arial" w:hAnsi="Arial" w:cs="Arial"/>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rPr>
        <w:t>Gráfico 2.1.</w:t>
      </w:r>
    </w:p>
    <w:p w:rsidR="00323FB7" w:rsidRPr="00BB697E" w:rsidRDefault="001045D6" w:rsidP="00D10518">
      <w:pPr>
        <w:jc w:val="both"/>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t>Identidicación del sexo</w:t>
      </w:r>
    </w:p>
    <w:p w:rsidR="00551BA4" w:rsidRPr="00BB697E" w:rsidRDefault="00B47205" w:rsidP="00D10518">
      <w:pPr>
        <w:jc w:val="both"/>
        <w:rPr>
          <w:rFonts w:ascii="Arial" w:hAnsi="Arial" w:cs="Arial"/>
          <w:noProof/>
        </w:rPr>
      </w:pPr>
      <w:r>
        <w:rPr>
          <w:rFonts w:ascii="Arial" w:hAnsi="Arial" w:cs="Arial"/>
          <w:noProof/>
        </w:rPr>
        <w:drawing>
          <wp:anchor distT="0" distB="0" distL="114300" distR="114300" simplePos="0" relativeHeight="251626496" behindDoc="0" locked="0" layoutInCell="1" allowOverlap="1">
            <wp:simplePos x="0" y="0"/>
            <wp:positionH relativeFrom="column">
              <wp:posOffset>2209800</wp:posOffset>
            </wp:positionH>
            <wp:positionV relativeFrom="paragraph">
              <wp:posOffset>23495</wp:posOffset>
            </wp:positionV>
            <wp:extent cx="2819400" cy="1696085"/>
            <wp:effectExtent l="19050" t="0" r="0" b="0"/>
            <wp:wrapSquare wrapText="bothSides"/>
            <wp:docPr id="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srcRect/>
                    <a:stretch>
                      <a:fillRect/>
                    </a:stretch>
                  </pic:blipFill>
                  <pic:spPr bwMode="auto">
                    <a:xfrm>
                      <a:off x="0" y="0"/>
                      <a:ext cx="2819400" cy="1696085"/>
                    </a:xfrm>
                    <a:prstGeom prst="rect">
                      <a:avLst/>
                    </a:prstGeom>
                    <a:noFill/>
                    <a:ln w="9525">
                      <a:noFill/>
                      <a:miter lim="800000"/>
                      <a:headEnd/>
                      <a:tailEnd/>
                    </a:ln>
                  </pic:spPr>
                </pic:pic>
              </a:graphicData>
            </a:graphic>
          </wp:anchor>
        </w:drawing>
      </w:r>
    </w:p>
    <w:p w:rsidR="00D10518" w:rsidRPr="00BB697E" w:rsidRDefault="00D10518" w:rsidP="00D10518">
      <w:pPr>
        <w:jc w:val="both"/>
        <w:rPr>
          <w:rFonts w:ascii="Arial" w:hAnsi="Arial" w:cs="Arial"/>
          <w:noProof/>
        </w:rPr>
      </w:pPr>
    </w:p>
    <w:p w:rsidR="006E5A81" w:rsidRPr="00BB697E" w:rsidRDefault="006E5A81" w:rsidP="00D10518">
      <w:pPr>
        <w:ind w:firstLine="708"/>
        <w:jc w:val="both"/>
        <w:rPr>
          <w:rFonts w:ascii="Arial" w:hAnsi="Arial" w:cs="Arial"/>
          <w:noProof/>
        </w:rPr>
      </w:pPr>
    </w:p>
    <w:p w:rsidR="006E5A81" w:rsidRPr="00BB697E" w:rsidRDefault="006E5A81" w:rsidP="00D10518">
      <w:pPr>
        <w:ind w:firstLine="708"/>
        <w:jc w:val="both"/>
        <w:rPr>
          <w:rFonts w:ascii="Arial" w:hAnsi="Arial" w:cs="Arial"/>
          <w:noProof/>
        </w:rPr>
      </w:pPr>
    </w:p>
    <w:p w:rsidR="006E5A81" w:rsidRPr="00BB697E" w:rsidRDefault="006E5A81" w:rsidP="00D10518">
      <w:pPr>
        <w:ind w:firstLine="708"/>
        <w:jc w:val="both"/>
        <w:rPr>
          <w:rFonts w:ascii="Arial" w:hAnsi="Arial" w:cs="Arial"/>
          <w:noProof/>
        </w:rPr>
      </w:pPr>
    </w:p>
    <w:p w:rsidR="006E5A81" w:rsidRPr="00BB697E" w:rsidRDefault="006E5A81" w:rsidP="00D10518">
      <w:pPr>
        <w:ind w:firstLine="708"/>
        <w:jc w:val="both"/>
        <w:rPr>
          <w:rFonts w:ascii="Arial" w:hAnsi="Arial" w:cs="Arial"/>
          <w:noProof/>
        </w:rPr>
      </w:pPr>
    </w:p>
    <w:p w:rsidR="006E5A81" w:rsidRPr="00BB697E" w:rsidRDefault="006E5A81" w:rsidP="00D10518">
      <w:pPr>
        <w:ind w:firstLine="708"/>
        <w:jc w:val="both"/>
        <w:rPr>
          <w:rFonts w:ascii="Arial" w:hAnsi="Arial" w:cs="Arial"/>
          <w:noProof/>
        </w:rPr>
      </w:pPr>
    </w:p>
    <w:p w:rsidR="001045D6" w:rsidRPr="00BB697E" w:rsidRDefault="001045D6" w:rsidP="00D10518">
      <w:pPr>
        <w:ind w:firstLine="708"/>
        <w:jc w:val="both"/>
        <w:rPr>
          <w:rFonts w:ascii="Arial" w:hAnsi="Arial" w:cs="Arial"/>
          <w:noProof/>
        </w:rPr>
      </w:pPr>
    </w:p>
    <w:p w:rsidR="006E5A81" w:rsidRPr="00BB697E" w:rsidRDefault="006E5A81" w:rsidP="00D10518">
      <w:pPr>
        <w:ind w:firstLine="708"/>
        <w:jc w:val="both"/>
        <w:rPr>
          <w:rFonts w:ascii="Arial" w:hAnsi="Arial" w:cs="Arial"/>
          <w:noProof/>
        </w:rPr>
      </w:pPr>
    </w:p>
    <w:p w:rsidR="006E5A81" w:rsidRPr="00BB697E" w:rsidRDefault="006E5A81" w:rsidP="00D10518">
      <w:pPr>
        <w:ind w:firstLine="708"/>
        <w:jc w:val="both"/>
        <w:rPr>
          <w:rFonts w:ascii="Arial" w:hAnsi="Arial" w:cs="Arial"/>
          <w:noProof/>
        </w:rPr>
      </w:pPr>
    </w:p>
    <w:p w:rsidR="006E5A81" w:rsidRPr="00BB697E" w:rsidRDefault="006E5A81" w:rsidP="002D6861">
      <w:pPr>
        <w:jc w:val="both"/>
        <w:rPr>
          <w:rFonts w:ascii="Arial" w:hAnsi="Arial" w:cs="Arial"/>
          <w:i/>
          <w:noProof/>
          <w:sz w:val="16"/>
          <w:szCs w:val="16"/>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002D6861" w:rsidRPr="00BB697E">
        <w:rPr>
          <w:rFonts w:ascii="Arial" w:hAnsi="Arial" w:cs="Arial"/>
          <w:noProof/>
        </w:rPr>
        <w:tab/>
      </w:r>
      <w:r w:rsidRPr="00BB697E">
        <w:rPr>
          <w:rFonts w:ascii="Arial" w:hAnsi="Arial" w:cs="Arial"/>
          <w:i/>
          <w:noProof/>
          <w:sz w:val="16"/>
          <w:szCs w:val="16"/>
        </w:rPr>
        <w:t>Elaborado por los autores</w:t>
      </w:r>
    </w:p>
    <w:p w:rsidR="006E5A81" w:rsidRPr="00BB697E" w:rsidRDefault="006E5A81" w:rsidP="00D10518">
      <w:pPr>
        <w:ind w:firstLine="708"/>
        <w:jc w:val="both"/>
        <w:rPr>
          <w:rFonts w:ascii="Arial" w:hAnsi="Arial" w:cs="Arial"/>
          <w:noProof/>
        </w:rPr>
      </w:pPr>
    </w:p>
    <w:p w:rsidR="006E5A81" w:rsidRPr="00BB697E" w:rsidRDefault="006E5A81" w:rsidP="00FC1D0B">
      <w:pPr>
        <w:numPr>
          <w:ilvl w:val="0"/>
          <w:numId w:val="17"/>
        </w:numPr>
        <w:spacing w:line="480" w:lineRule="auto"/>
        <w:jc w:val="both"/>
        <w:rPr>
          <w:rFonts w:ascii="Arial" w:hAnsi="Arial" w:cs="Arial"/>
          <w:noProof/>
        </w:rPr>
      </w:pPr>
      <w:r w:rsidRPr="00BB697E">
        <w:rPr>
          <w:rFonts w:ascii="Arial" w:hAnsi="Arial" w:cs="Arial"/>
          <w:noProof/>
        </w:rPr>
        <w:t>De las 370 personas encuestadas en Guayaquil, el 52% fueron hombres (191), y el 48% fueron mujeres (179).</w:t>
      </w:r>
    </w:p>
    <w:p w:rsidR="006E5A81" w:rsidRPr="00BB697E" w:rsidRDefault="006E5A81" w:rsidP="00FC1D0B">
      <w:pPr>
        <w:spacing w:line="480" w:lineRule="auto"/>
        <w:jc w:val="both"/>
        <w:rPr>
          <w:rFonts w:ascii="Arial" w:hAnsi="Arial" w:cs="Arial"/>
          <w:noProof/>
        </w:rPr>
      </w:pPr>
    </w:p>
    <w:p w:rsidR="006E5A81" w:rsidRPr="00BB697E" w:rsidRDefault="006E5A81" w:rsidP="00FC1D0B">
      <w:pPr>
        <w:numPr>
          <w:ilvl w:val="0"/>
          <w:numId w:val="17"/>
        </w:numPr>
        <w:spacing w:line="480" w:lineRule="auto"/>
        <w:jc w:val="both"/>
        <w:rPr>
          <w:rFonts w:ascii="Arial" w:hAnsi="Arial" w:cs="Arial"/>
          <w:noProof/>
        </w:rPr>
      </w:pPr>
      <w:r w:rsidRPr="00BB697E">
        <w:rPr>
          <w:rFonts w:ascii="Arial" w:hAnsi="Arial" w:cs="Arial"/>
          <w:noProof/>
        </w:rPr>
        <w:t>De los 30 encuestados en Santa Elena, el 57% fueron hombres (17) y el 43% fueron mujeres (13).</w:t>
      </w:r>
    </w:p>
    <w:p w:rsidR="006E5A81" w:rsidRPr="00BB697E" w:rsidRDefault="006E5A81" w:rsidP="00FC1D0B">
      <w:pPr>
        <w:pStyle w:val="ListParagraph"/>
        <w:spacing w:line="480" w:lineRule="auto"/>
        <w:rPr>
          <w:rFonts w:ascii="Arial" w:hAnsi="Arial" w:cs="Arial"/>
          <w:noProof/>
        </w:rPr>
      </w:pPr>
    </w:p>
    <w:p w:rsidR="006E5A81" w:rsidRPr="00BB697E" w:rsidRDefault="006E5A81" w:rsidP="00FC1D0B">
      <w:pPr>
        <w:numPr>
          <w:ilvl w:val="0"/>
          <w:numId w:val="17"/>
        </w:numPr>
        <w:spacing w:line="480" w:lineRule="auto"/>
        <w:jc w:val="both"/>
        <w:rPr>
          <w:rFonts w:ascii="Arial" w:hAnsi="Arial" w:cs="Arial"/>
          <w:noProof/>
        </w:rPr>
      </w:pPr>
      <w:r w:rsidRPr="00BB697E">
        <w:rPr>
          <w:rFonts w:ascii="Arial" w:hAnsi="Arial" w:cs="Arial"/>
          <w:noProof/>
        </w:rPr>
        <w:t>Lo que muestra que el estudio es proporcional entre hombres y mujeres, ya que los deportes y la diversión gustan por igual.</w:t>
      </w:r>
    </w:p>
    <w:p w:rsidR="006E5A81" w:rsidRPr="00BB697E" w:rsidRDefault="006E5A81" w:rsidP="00FC1D0B">
      <w:pPr>
        <w:spacing w:line="480" w:lineRule="auto"/>
        <w:jc w:val="both"/>
        <w:rPr>
          <w:rFonts w:ascii="Arial" w:hAnsi="Arial" w:cs="Arial"/>
          <w:noProof/>
        </w:rPr>
      </w:pPr>
    </w:p>
    <w:p w:rsidR="006E5A81" w:rsidRPr="00BB697E" w:rsidRDefault="006E5A81" w:rsidP="00FC1D0B">
      <w:pPr>
        <w:spacing w:line="480" w:lineRule="auto"/>
        <w:ind w:firstLine="708"/>
        <w:jc w:val="both"/>
        <w:rPr>
          <w:rFonts w:ascii="Arial" w:hAnsi="Arial" w:cs="Arial"/>
          <w:b/>
          <w:noProof/>
        </w:rPr>
      </w:pPr>
      <w:r w:rsidRPr="00BB697E">
        <w:rPr>
          <w:rFonts w:ascii="Arial" w:hAnsi="Arial" w:cs="Arial"/>
          <w:b/>
          <w:noProof/>
        </w:rPr>
        <w:t>Pregunta 2: Edades</w:t>
      </w:r>
    </w:p>
    <w:p w:rsidR="006E5A81" w:rsidRPr="00BB697E" w:rsidRDefault="006E5A81" w:rsidP="00FC1D0B">
      <w:pPr>
        <w:spacing w:line="480" w:lineRule="auto"/>
        <w:ind w:firstLine="708"/>
        <w:jc w:val="both"/>
        <w:rPr>
          <w:rFonts w:ascii="Arial" w:hAnsi="Arial" w:cs="Arial"/>
          <w:noProof/>
        </w:rPr>
      </w:pPr>
    </w:p>
    <w:p w:rsidR="001606DE" w:rsidRPr="00BB697E" w:rsidRDefault="001606DE" w:rsidP="001606DE">
      <w:pPr>
        <w:ind w:firstLine="708"/>
        <w:jc w:val="both"/>
        <w:rPr>
          <w:rFonts w:ascii="Arial" w:hAnsi="Arial" w:cs="Arial"/>
          <w:noProof/>
        </w:rPr>
      </w:pPr>
      <w:r w:rsidRPr="00BB697E">
        <w:rPr>
          <w:rFonts w:ascii="Arial" w:hAnsi="Arial" w:cs="Arial"/>
        </w:rPr>
        <w:t>Tabla: 2.4.</w:t>
      </w:r>
    </w:p>
    <w:p w:rsidR="001606DE" w:rsidRPr="00BB697E" w:rsidRDefault="001606DE" w:rsidP="001606DE">
      <w:pPr>
        <w:ind w:firstLine="708"/>
        <w:jc w:val="both"/>
        <w:rPr>
          <w:rFonts w:ascii="Arial" w:hAnsi="Arial" w:cs="Arial"/>
          <w:noProof/>
        </w:rPr>
      </w:pPr>
      <w:r w:rsidRPr="00BB697E">
        <w:rPr>
          <w:rFonts w:ascii="Arial" w:hAnsi="Arial" w:cs="Arial"/>
          <w:noProof/>
        </w:rPr>
        <w:t>Identificación de las edades</w:t>
      </w:r>
    </w:p>
    <w:p w:rsidR="006E5A81" w:rsidRPr="00BB697E" w:rsidRDefault="00B47205" w:rsidP="001606DE">
      <w:pPr>
        <w:ind w:firstLine="708"/>
        <w:jc w:val="both"/>
        <w:rPr>
          <w:rFonts w:ascii="Arial" w:hAnsi="Arial" w:cs="Arial"/>
        </w:rPr>
      </w:pPr>
      <w:r>
        <w:rPr>
          <w:noProof/>
        </w:rPr>
        <w:drawing>
          <wp:anchor distT="0" distB="0" distL="114300" distR="114300" simplePos="0" relativeHeight="251676672" behindDoc="0" locked="0" layoutInCell="1" allowOverlap="1">
            <wp:simplePos x="0" y="0"/>
            <wp:positionH relativeFrom="column">
              <wp:posOffset>457200</wp:posOffset>
            </wp:positionH>
            <wp:positionV relativeFrom="paragraph">
              <wp:posOffset>50800</wp:posOffset>
            </wp:positionV>
            <wp:extent cx="2038350" cy="1143000"/>
            <wp:effectExtent l="19050" t="0" r="0" b="0"/>
            <wp:wrapNone/>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9"/>
                    <a:srcRect/>
                    <a:stretch>
                      <a:fillRect/>
                    </a:stretch>
                  </pic:blipFill>
                  <pic:spPr bwMode="auto">
                    <a:xfrm>
                      <a:off x="0" y="0"/>
                      <a:ext cx="2038350" cy="1143000"/>
                    </a:xfrm>
                    <a:prstGeom prst="rect">
                      <a:avLst/>
                    </a:prstGeom>
                    <a:noFill/>
                    <a:ln w="9525">
                      <a:noFill/>
                      <a:miter lim="800000"/>
                      <a:headEnd/>
                      <a:tailEnd/>
                    </a:ln>
                  </pic:spPr>
                </pic:pic>
              </a:graphicData>
            </a:graphic>
          </wp:anchor>
        </w:drawing>
      </w:r>
    </w:p>
    <w:p w:rsidR="001606DE" w:rsidRPr="00BB697E" w:rsidRDefault="001606DE" w:rsidP="001606DE">
      <w:pPr>
        <w:ind w:firstLine="708"/>
        <w:jc w:val="both"/>
        <w:rPr>
          <w:rFonts w:ascii="Arial" w:hAnsi="Arial" w:cs="Arial"/>
        </w:rPr>
      </w:pPr>
    </w:p>
    <w:p w:rsidR="001606DE" w:rsidRPr="00BB697E" w:rsidRDefault="001606DE" w:rsidP="001606DE">
      <w:pPr>
        <w:ind w:firstLine="708"/>
        <w:jc w:val="both"/>
        <w:rPr>
          <w:rFonts w:ascii="Arial" w:hAnsi="Arial" w:cs="Arial"/>
        </w:rPr>
      </w:pPr>
    </w:p>
    <w:p w:rsidR="001606DE" w:rsidRPr="00BB697E" w:rsidRDefault="001606DE" w:rsidP="001606DE">
      <w:pPr>
        <w:ind w:firstLine="708"/>
        <w:jc w:val="both"/>
        <w:rPr>
          <w:rFonts w:ascii="Arial" w:hAnsi="Arial" w:cs="Arial"/>
        </w:rPr>
      </w:pPr>
    </w:p>
    <w:p w:rsidR="006E5A81" w:rsidRPr="00BB697E" w:rsidRDefault="001606DE" w:rsidP="001606DE">
      <w:pPr>
        <w:ind w:firstLine="708"/>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Tabla: 2.5.</w:t>
      </w:r>
    </w:p>
    <w:p w:rsidR="001606DE" w:rsidRPr="00BB697E" w:rsidRDefault="001606DE" w:rsidP="001606DE">
      <w:pPr>
        <w:ind w:firstLine="708"/>
        <w:jc w:val="both"/>
        <w:rPr>
          <w:rFonts w:ascii="Arial" w:hAnsi="Arial" w:cs="Arial"/>
          <w:noProof/>
        </w:rPr>
      </w:pP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noProof/>
        </w:rPr>
        <w:t>Identificación de las edades</w:t>
      </w:r>
    </w:p>
    <w:p w:rsidR="006E5A81" w:rsidRPr="00BB697E" w:rsidRDefault="00B47205" w:rsidP="001606DE">
      <w:pPr>
        <w:ind w:firstLine="708"/>
        <w:jc w:val="both"/>
        <w:rPr>
          <w:rFonts w:ascii="Arial" w:hAnsi="Arial" w:cs="Arial"/>
          <w:sz w:val="20"/>
          <w:szCs w:val="20"/>
        </w:rPr>
      </w:pPr>
      <w:r>
        <w:rPr>
          <w:rFonts w:ascii="Arial" w:hAnsi="Arial" w:cs="Arial"/>
          <w:noProof/>
        </w:rPr>
        <w:drawing>
          <wp:anchor distT="0" distB="0" distL="114300" distR="114300" simplePos="0" relativeHeight="251628544" behindDoc="0" locked="0" layoutInCell="1" allowOverlap="1">
            <wp:simplePos x="0" y="0"/>
            <wp:positionH relativeFrom="column">
              <wp:posOffset>3124200</wp:posOffset>
            </wp:positionH>
            <wp:positionV relativeFrom="paragraph">
              <wp:posOffset>27940</wp:posOffset>
            </wp:positionV>
            <wp:extent cx="2038350" cy="1143000"/>
            <wp:effectExtent l="19050" t="0" r="0" b="0"/>
            <wp:wrapSquare wrapText="bothSides"/>
            <wp:docPr id="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srcRect/>
                    <a:stretch>
                      <a:fillRect/>
                    </a:stretch>
                  </pic:blipFill>
                  <pic:spPr bwMode="auto">
                    <a:xfrm>
                      <a:off x="0" y="0"/>
                      <a:ext cx="2038350" cy="1143000"/>
                    </a:xfrm>
                    <a:prstGeom prst="rect">
                      <a:avLst/>
                    </a:prstGeom>
                    <a:noFill/>
                    <a:ln w="9525">
                      <a:noFill/>
                      <a:miter lim="800000"/>
                      <a:headEnd/>
                      <a:tailEnd/>
                    </a:ln>
                  </pic:spPr>
                </pic:pic>
              </a:graphicData>
            </a:graphic>
          </wp:anchor>
        </w:drawing>
      </w:r>
    </w:p>
    <w:p w:rsidR="006E5A81" w:rsidRPr="00BB697E" w:rsidRDefault="006E5A81" w:rsidP="001606DE">
      <w:pPr>
        <w:ind w:firstLine="708"/>
        <w:jc w:val="both"/>
        <w:rPr>
          <w:rFonts w:ascii="Arial" w:hAnsi="Arial" w:cs="Arial"/>
          <w:i/>
          <w:noProof/>
          <w:sz w:val="16"/>
          <w:szCs w:val="16"/>
        </w:rPr>
      </w:pPr>
      <w:r w:rsidRPr="00BB697E">
        <w:rPr>
          <w:rFonts w:ascii="Arial" w:hAnsi="Arial" w:cs="Arial"/>
          <w:i/>
          <w:noProof/>
          <w:sz w:val="16"/>
          <w:szCs w:val="16"/>
        </w:rPr>
        <w:t>Elaborada por los autores</w:t>
      </w:r>
    </w:p>
    <w:p w:rsidR="006E5A81" w:rsidRPr="00BB697E" w:rsidRDefault="006E5A81" w:rsidP="001606DE">
      <w:pPr>
        <w:ind w:firstLine="708"/>
        <w:jc w:val="both"/>
        <w:rPr>
          <w:rFonts w:ascii="Arial" w:hAnsi="Arial" w:cs="Arial"/>
          <w:sz w:val="20"/>
          <w:szCs w:val="20"/>
        </w:rPr>
      </w:pPr>
    </w:p>
    <w:p w:rsidR="006E5A81" w:rsidRPr="00BB697E" w:rsidRDefault="006E5A81" w:rsidP="001606DE">
      <w:pPr>
        <w:ind w:firstLine="708"/>
        <w:jc w:val="both"/>
        <w:rPr>
          <w:rFonts w:ascii="Arial" w:hAnsi="Arial" w:cs="Arial"/>
          <w:sz w:val="20"/>
          <w:szCs w:val="20"/>
        </w:rPr>
      </w:pPr>
    </w:p>
    <w:p w:rsidR="006E5A81" w:rsidRPr="00BB697E" w:rsidRDefault="006E5A81" w:rsidP="001606DE">
      <w:pPr>
        <w:ind w:firstLine="708"/>
        <w:jc w:val="both"/>
        <w:rPr>
          <w:rFonts w:ascii="Arial" w:hAnsi="Arial" w:cs="Arial"/>
          <w:sz w:val="20"/>
          <w:szCs w:val="20"/>
        </w:rPr>
      </w:pPr>
    </w:p>
    <w:p w:rsidR="006E5A81" w:rsidRPr="00BB697E" w:rsidRDefault="006E5A81" w:rsidP="001606DE">
      <w:pPr>
        <w:ind w:firstLine="708"/>
        <w:jc w:val="both"/>
        <w:rPr>
          <w:rFonts w:ascii="Arial" w:hAnsi="Arial" w:cs="Arial"/>
          <w:sz w:val="20"/>
          <w:szCs w:val="20"/>
        </w:rPr>
      </w:pPr>
    </w:p>
    <w:p w:rsidR="001606DE" w:rsidRPr="00BB697E" w:rsidRDefault="001606DE" w:rsidP="001606DE">
      <w:pPr>
        <w:ind w:firstLine="708"/>
        <w:jc w:val="both"/>
        <w:rPr>
          <w:rFonts w:ascii="Arial" w:hAnsi="Arial" w:cs="Arial"/>
          <w:sz w:val="20"/>
          <w:szCs w:val="20"/>
        </w:rPr>
      </w:pPr>
      <w:r w:rsidRPr="00BB697E">
        <w:rPr>
          <w:rFonts w:ascii="Arial" w:hAnsi="Arial" w:cs="Arial"/>
        </w:rPr>
        <w:t>Gráfico 2.3.</w:t>
      </w:r>
      <w:r w:rsidRPr="00BB697E">
        <w:rPr>
          <w:rFonts w:ascii="Arial" w:hAnsi="Arial" w:cs="Arial"/>
          <w:sz w:val="20"/>
          <w:szCs w:val="20"/>
        </w:rPr>
        <w:tab/>
      </w:r>
      <w:r w:rsidRPr="00BB697E">
        <w:rPr>
          <w:rFonts w:ascii="Arial" w:hAnsi="Arial" w:cs="Arial"/>
          <w:sz w:val="20"/>
          <w:szCs w:val="20"/>
        </w:rPr>
        <w:tab/>
      </w:r>
    </w:p>
    <w:p w:rsidR="001606DE" w:rsidRPr="00BB697E" w:rsidRDefault="001606DE" w:rsidP="001606DE">
      <w:pPr>
        <w:ind w:firstLine="708"/>
        <w:jc w:val="both"/>
        <w:rPr>
          <w:rFonts w:ascii="Arial" w:hAnsi="Arial" w:cs="Arial"/>
          <w:sz w:val="20"/>
          <w:szCs w:val="20"/>
        </w:rPr>
      </w:pPr>
      <w:r w:rsidRPr="00BB697E">
        <w:rPr>
          <w:rFonts w:ascii="Arial" w:hAnsi="Arial" w:cs="Arial"/>
        </w:rPr>
        <w:t>Identificación de las edades</w:t>
      </w:r>
      <w:r w:rsidRPr="00BB697E">
        <w:rPr>
          <w:rFonts w:ascii="Arial" w:hAnsi="Arial" w:cs="Arial"/>
        </w:rPr>
        <w:tab/>
      </w:r>
      <w:r w:rsidR="00B47205">
        <w:rPr>
          <w:rFonts w:ascii="Arial" w:hAnsi="Arial" w:cs="Arial"/>
          <w:noProof/>
        </w:rPr>
        <w:drawing>
          <wp:anchor distT="0" distB="0" distL="114300" distR="114300" simplePos="0" relativeHeight="251627520" behindDoc="1" locked="0" layoutInCell="1" allowOverlap="1">
            <wp:simplePos x="0" y="0"/>
            <wp:positionH relativeFrom="column">
              <wp:posOffset>312287</wp:posOffset>
            </wp:positionH>
            <wp:positionV relativeFrom="paragraph">
              <wp:posOffset>208143</wp:posOffset>
            </wp:positionV>
            <wp:extent cx="2808169" cy="1654947"/>
            <wp:effectExtent l="7487" t="3673" r="3744" b="0"/>
            <wp:wrapNone/>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i/>
          <w:noProof/>
          <w:sz w:val="16"/>
          <w:szCs w:val="16"/>
        </w:rPr>
        <w:t>Elaborada por los autores</w:t>
      </w:r>
      <w:r w:rsidRPr="00BB697E">
        <w:rPr>
          <w:rFonts w:ascii="Arial" w:hAnsi="Arial" w:cs="Arial"/>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rPr>
        <w:tab/>
      </w:r>
    </w:p>
    <w:p w:rsidR="001606DE" w:rsidRPr="00BB697E" w:rsidRDefault="001606DE" w:rsidP="001606DE">
      <w:pPr>
        <w:ind w:firstLine="708"/>
        <w:jc w:val="both"/>
        <w:rPr>
          <w:rFonts w:ascii="Arial" w:hAnsi="Arial" w:cs="Arial"/>
          <w:sz w:val="20"/>
          <w:szCs w:val="20"/>
        </w:rPr>
      </w:pPr>
    </w:p>
    <w:p w:rsidR="001606DE" w:rsidRPr="00BB697E" w:rsidRDefault="001606DE" w:rsidP="001606DE">
      <w:pPr>
        <w:ind w:firstLine="708"/>
        <w:jc w:val="both"/>
        <w:rPr>
          <w:rFonts w:ascii="Arial" w:hAnsi="Arial" w:cs="Arial"/>
          <w:sz w:val="20"/>
          <w:szCs w:val="20"/>
        </w:rPr>
      </w:pPr>
    </w:p>
    <w:p w:rsidR="001606DE" w:rsidRPr="00BB697E" w:rsidRDefault="001606DE" w:rsidP="001606DE">
      <w:pPr>
        <w:ind w:firstLine="708"/>
        <w:jc w:val="both"/>
        <w:rPr>
          <w:rFonts w:ascii="Arial" w:hAnsi="Arial" w:cs="Arial"/>
          <w:sz w:val="20"/>
          <w:szCs w:val="20"/>
        </w:rPr>
      </w:pPr>
    </w:p>
    <w:p w:rsidR="001606DE" w:rsidRPr="00BB697E" w:rsidRDefault="001606DE" w:rsidP="001606DE">
      <w:pPr>
        <w:ind w:firstLine="708"/>
        <w:jc w:val="both"/>
        <w:rPr>
          <w:rFonts w:ascii="Arial" w:hAnsi="Arial" w:cs="Arial"/>
          <w:sz w:val="20"/>
          <w:szCs w:val="20"/>
        </w:rPr>
      </w:pP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sz w:val="20"/>
          <w:szCs w:val="20"/>
        </w:rPr>
        <w:tab/>
      </w:r>
      <w:r w:rsidRPr="00BB697E">
        <w:rPr>
          <w:rFonts w:ascii="Arial" w:hAnsi="Arial" w:cs="Arial"/>
        </w:rPr>
        <w:t>Gráfico 2.</w:t>
      </w:r>
      <w:r w:rsidR="00CE5858" w:rsidRPr="00BB697E">
        <w:rPr>
          <w:rFonts w:ascii="Arial" w:hAnsi="Arial" w:cs="Arial"/>
        </w:rPr>
        <w:t>4</w:t>
      </w:r>
      <w:r w:rsidRPr="00BB697E">
        <w:rPr>
          <w:rFonts w:ascii="Arial" w:hAnsi="Arial" w:cs="Arial"/>
        </w:rPr>
        <w:t>.</w:t>
      </w:r>
      <w:r w:rsidRPr="00BB697E">
        <w:rPr>
          <w:rFonts w:ascii="Arial" w:hAnsi="Arial" w:cs="Arial"/>
          <w:sz w:val="20"/>
          <w:szCs w:val="20"/>
        </w:rPr>
        <w:tab/>
      </w:r>
      <w:r w:rsidRPr="00BB697E">
        <w:rPr>
          <w:rFonts w:ascii="Arial" w:hAnsi="Arial" w:cs="Arial"/>
          <w:sz w:val="20"/>
          <w:szCs w:val="20"/>
        </w:rPr>
        <w:tab/>
      </w:r>
    </w:p>
    <w:p w:rsidR="001606DE" w:rsidRPr="00BB697E" w:rsidRDefault="001606DE" w:rsidP="001606DE">
      <w:pPr>
        <w:ind w:left="4248" w:firstLine="708"/>
        <w:jc w:val="both"/>
        <w:rPr>
          <w:rFonts w:ascii="Arial" w:hAnsi="Arial" w:cs="Arial"/>
          <w:sz w:val="20"/>
          <w:szCs w:val="20"/>
        </w:rPr>
      </w:pPr>
      <w:r w:rsidRPr="00BB697E">
        <w:rPr>
          <w:rFonts w:ascii="Arial" w:hAnsi="Arial" w:cs="Arial"/>
        </w:rPr>
        <w:t>Identificación de las edades</w:t>
      </w:r>
    </w:p>
    <w:p w:rsidR="001606DE" w:rsidRPr="00BB697E" w:rsidRDefault="00B47205" w:rsidP="001606DE">
      <w:pPr>
        <w:jc w:val="both"/>
        <w:rPr>
          <w:rFonts w:ascii="Arial" w:hAnsi="Arial" w:cs="Arial"/>
        </w:rPr>
      </w:pPr>
      <w:r>
        <w:rPr>
          <w:rFonts w:ascii="Arial" w:hAnsi="Arial" w:cs="Arial"/>
          <w:noProof/>
        </w:rPr>
        <w:drawing>
          <wp:anchor distT="0" distB="0" distL="114300" distR="114300" simplePos="0" relativeHeight="251629568" behindDoc="0" locked="0" layoutInCell="1" allowOverlap="1">
            <wp:simplePos x="0" y="0"/>
            <wp:positionH relativeFrom="column">
              <wp:posOffset>2598287</wp:posOffset>
            </wp:positionH>
            <wp:positionV relativeFrom="paragraph">
              <wp:posOffset>35165</wp:posOffset>
            </wp:positionV>
            <wp:extent cx="2808169" cy="1824750"/>
            <wp:effectExtent l="7487" t="4050" r="3744" b="0"/>
            <wp:wrapNone/>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1606DE" w:rsidRPr="00BB697E" w:rsidRDefault="001606DE" w:rsidP="001606DE">
      <w:pPr>
        <w:jc w:val="both"/>
        <w:rPr>
          <w:rFonts w:ascii="Arial" w:hAnsi="Arial" w:cs="Arial"/>
        </w:rPr>
      </w:pPr>
    </w:p>
    <w:p w:rsidR="001606DE" w:rsidRPr="00BB697E" w:rsidRDefault="001606DE" w:rsidP="001606DE">
      <w:pPr>
        <w:jc w:val="both"/>
        <w:rPr>
          <w:rFonts w:ascii="Arial" w:hAnsi="Arial" w:cs="Arial"/>
        </w:rPr>
      </w:pPr>
    </w:p>
    <w:p w:rsidR="001606DE" w:rsidRPr="00BB697E" w:rsidRDefault="001606DE" w:rsidP="001606DE">
      <w:pPr>
        <w:jc w:val="both"/>
        <w:rPr>
          <w:rFonts w:ascii="Arial" w:hAnsi="Arial" w:cs="Arial"/>
        </w:rPr>
      </w:pPr>
      <w:r w:rsidRPr="00BB697E">
        <w:rPr>
          <w:rFonts w:ascii="Arial" w:hAnsi="Arial" w:cs="Arial"/>
        </w:rPr>
        <w:tab/>
      </w:r>
      <w:r w:rsidRPr="00BB697E">
        <w:rPr>
          <w:rFonts w:ascii="Arial" w:hAnsi="Arial" w:cs="Arial"/>
          <w:i/>
          <w:noProof/>
          <w:sz w:val="16"/>
          <w:szCs w:val="16"/>
        </w:rPr>
        <w:t>Elaborado por los autores</w:t>
      </w:r>
    </w:p>
    <w:p w:rsidR="001606DE" w:rsidRPr="00BB697E" w:rsidRDefault="001606DE" w:rsidP="001606DE">
      <w:pPr>
        <w:jc w:val="both"/>
        <w:rPr>
          <w:rFonts w:ascii="Arial" w:hAnsi="Arial" w:cs="Arial"/>
        </w:rPr>
      </w:pPr>
    </w:p>
    <w:p w:rsidR="001606DE" w:rsidRPr="00BB697E" w:rsidRDefault="001606DE" w:rsidP="001606DE">
      <w:pPr>
        <w:jc w:val="both"/>
        <w:rPr>
          <w:rFonts w:ascii="Arial" w:hAnsi="Arial" w:cs="Arial"/>
        </w:rPr>
      </w:pPr>
    </w:p>
    <w:p w:rsidR="001606DE" w:rsidRPr="00BB697E" w:rsidRDefault="001606DE" w:rsidP="001606DE">
      <w:pPr>
        <w:jc w:val="both"/>
        <w:rPr>
          <w:rFonts w:ascii="Arial" w:hAnsi="Arial" w:cs="Arial"/>
        </w:rPr>
      </w:pPr>
    </w:p>
    <w:p w:rsidR="001606DE" w:rsidRPr="00BB697E" w:rsidRDefault="001606DE" w:rsidP="001606DE">
      <w:pPr>
        <w:jc w:val="both"/>
        <w:rPr>
          <w:rFonts w:ascii="Arial" w:hAnsi="Arial" w:cs="Arial"/>
        </w:rPr>
      </w:pPr>
    </w:p>
    <w:p w:rsidR="001606DE" w:rsidRPr="00BB697E" w:rsidRDefault="001606DE" w:rsidP="001606DE">
      <w:pPr>
        <w:jc w:val="both"/>
        <w:rPr>
          <w:rFonts w:ascii="Arial" w:hAnsi="Arial" w:cs="Arial"/>
        </w:rPr>
      </w:pPr>
    </w:p>
    <w:p w:rsidR="001606DE" w:rsidRPr="00BB697E" w:rsidRDefault="001606DE" w:rsidP="001606DE">
      <w:pPr>
        <w:jc w:val="both"/>
        <w:rPr>
          <w:rFonts w:ascii="Arial" w:hAnsi="Arial" w:cs="Arial"/>
        </w:rPr>
      </w:pPr>
    </w:p>
    <w:p w:rsidR="002D6861" w:rsidRPr="00BB697E" w:rsidRDefault="002D6861" w:rsidP="001606DE">
      <w:pPr>
        <w:jc w:val="both"/>
        <w:rPr>
          <w:rFonts w:ascii="Arial" w:hAnsi="Arial" w:cs="Arial"/>
        </w:rPr>
      </w:pPr>
    </w:p>
    <w:p w:rsidR="001606DE" w:rsidRPr="00BB697E" w:rsidRDefault="001606DE" w:rsidP="001606DE">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i/>
          <w:noProof/>
          <w:sz w:val="16"/>
          <w:szCs w:val="16"/>
        </w:rPr>
        <w:t>Elaborado por los autores</w:t>
      </w:r>
    </w:p>
    <w:p w:rsidR="006E5A81" w:rsidRPr="00BB697E" w:rsidRDefault="006E5A81" w:rsidP="001606DE">
      <w:pPr>
        <w:ind w:firstLine="1068"/>
        <w:jc w:val="both"/>
        <w:rPr>
          <w:rFonts w:ascii="Arial" w:hAnsi="Arial" w:cs="Arial"/>
          <w:sz w:val="20"/>
          <w:szCs w:val="20"/>
        </w:rPr>
      </w:pPr>
    </w:p>
    <w:p w:rsidR="006E5A81" w:rsidRPr="00BB697E" w:rsidRDefault="006E5A81" w:rsidP="006660CC">
      <w:pPr>
        <w:numPr>
          <w:ilvl w:val="0"/>
          <w:numId w:val="20"/>
        </w:numPr>
        <w:spacing w:line="480" w:lineRule="auto"/>
        <w:ind w:left="851"/>
        <w:jc w:val="both"/>
        <w:rPr>
          <w:rFonts w:ascii="Arial" w:hAnsi="Arial" w:cs="Arial"/>
          <w:noProof/>
        </w:rPr>
      </w:pPr>
      <w:r w:rsidRPr="00BB697E">
        <w:rPr>
          <w:rFonts w:ascii="Arial" w:hAnsi="Arial" w:cs="Arial"/>
          <w:noProof/>
        </w:rPr>
        <w:t xml:space="preserve">El rango de las edades de los encuestados en la provincia del Guayas son: el 40% para personas entre 26 y 35 años, el 31% de </w:t>
      </w:r>
      <w:smartTag w:uri="urn:schemas-microsoft-com:office:smarttags" w:element="metricconverter">
        <w:smartTagPr>
          <w:attr w:name="ProductID" w:val="36 a"/>
        </w:smartTagPr>
        <w:r w:rsidRPr="00BB697E">
          <w:rPr>
            <w:rFonts w:ascii="Arial" w:hAnsi="Arial" w:cs="Arial"/>
            <w:noProof/>
          </w:rPr>
          <w:t>36 a</w:t>
        </w:r>
      </w:smartTag>
      <w:r w:rsidRPr="00BB697E">
        <w:rPr>
          <w:rFonts w:ascii="Arial" w:hAnsi="Arial" w:cs="Arial"/>
          <w:noProof/>
        </w:rPr>
        <w:t xml:space="preserve"> 50 años, el 21% de </w:t>
      </w:r>
      <w:smartTag w:uri="urn:schemas-microsoft-com:office:smarttags" w:element="metricconverter">
        <w:smartTagPr>
          <w:attr w:name="ProductID" w:val="18 a"/>
        </w:smartTagPr>
        <w:r w:rsidRPr="00BB697E">
          <w:rPr>
            <w:rFonts w:ascii="Arial" w:hAnsi="Arial" w:cs="Arial"/>
            <w:noProof/>
          </w:rPr>
          <w:t>18 a</w:t>
        </w:r>
      </w:smartTag>
      <w:r w:rsidRPr="00BB697E">
        <w:rPr>
          <w:rFonts w:ascii="Arial" w:hAnsi="Arial" w:cs="Arial"/>
          <w:noProof/>
        </w:rPr>
        <w:t xml:space="preserve"> 25 años y el 8% de </w:t>
      </w:r>
      <w:smartTag w:uri="urn:schemas-microsoft-com:office:smarttags" w:element="metricconverter">
        <w:smartTagPr>
          <w:attr w:name="ProductID" w:val="12 a"/>
        </w:smartTagPr>
        <w:r w:rsidRPr="00BB697E">
          <w:rPr>
            <w:rFonts w:ascii="Arial" w:hAnsi="Arial" w:cs="Arial"/>
            <w:noProof/>
          </w:rPr>
          <w:t>12 a</w:t>
        </w:r>
      </w:smartTag>
      <w:r w:rsidRPr="00BB697E">
        <w:rPr>
          <w:rFonts w:ascii="Arial" w:hAnsi="Arial" w:cs="Arial"/>
          <w:noProof/>
        </w:rPr>
        <w:t xml:space="preserve"> 17 años.</w:t>
      </w:r>
    </w:p>
    <w:p w:rsidR="006E5A81" w:rsidRPr="00BB697E" w:rsidRDefault="006E5A81" w:rsidP="006660CC">
      <w:pPr>
        <w:spacing w:line="480" w:lineRule="auto"/>
        <w:ind w:left="851"/>
        <w:jc w:val="both"/>
        <w:rPr>
          <w:rFonts w:ascii="Arial" w:hAnsi="Arial" w:cs="Arial"/>
          <w:noProof/>
        </w:rPr>
      </w:pPr>
    </w:p>
    <w:p w:rsidR="006E5A81" w:rsidRPr="00BB697E" w:rsidRDefault="006E5A81" w:rsidP="006660CC">
      <w:pPr>
        <w:numPr>
          <w:ilvl w:val="0"/>
          <w:numId w:val="20"/>
        </w:numPr>
        <w:spacing w:line="480" w:lineRule="auto"/>
        <w:ind w:left="851"/>
        <w:jc w:val="both"/>
        <w:rPr>
          <w:rFonts w:ascii="Arial" w:hAnsi="Arial" w:cs="Arial"/>
          <w:noProof/>
        </w:rPr>
      </w:pPr>
      <w:r w:rsidRPr="00BB697E">
        <w:rPr>
          <w:rFonts w:ascii="Arial" w:hAnsi="Arial" w:cs="Arial"/>
          <w:noProof/>
        </w:rPr>
        <w:t xml:space="preserve">En la provincia de Santa Elena, los reultados siguieron la misma tendencia con los siguientes porcentajes: el 51% para personas de </w:t>
      </w:r>
      <w:smartTag w:uri="urn:schemas-microsoft-com:office:smarttags" w:element="metricconverter">
        <w:smartTagPr>
          <w:attr w:name="ProductID" w:val="26 a"/>
        </w:smartTagPr>
        <w:r w:rsidRPr="00BB697E">
          <w:rPr>
            <w:rFonts w:ascii="Arial" w:hAnsi="Arial" w:cs="Arial"/>
            <w:noProof/>
          </w:rPr>
          <w:t>26 a</w:t>
        </w:r>
      </w:smartTag>
      <w:r w:rsidRPr="00BB697E">
        <w:rPr>
          <w:rFonts w:ascii="Arial" w:hAnsi="Arial" w:cs="Arial"/>
          <w:noProof/>
        </w:rPr>
        <w:t xml:space="preserve"> 35 años, el 22% de </w:t>
      </w:r>
      <w:smartTag w:uri="urn:schemas-microsoft-com:office:smarttags" w:element="metricconverter">
        <w:smartTagPr>
          <w:attr w:name="ProductID" w:val="36 a"/>
        </w:smartTagPr>
        <w:r w:rsidRPr="00BB697E">
          <w:rPr>
            <w:rFonts w:ascii="Arial" w:hAnsi="Arial" w:cs="Arial"/>
            <w:noProof/>
          </w:rPr>
          <w:t>36 a</w:t>
        </w:r>
      </w:smartTag>
      <w:r w:rsidRPr="00BB697E">
        <w:rPr>
          <w:rFonts w:ascii="Arial" w:hAnsi="Arial" w:cs="Arial"/>
          <w:noProof/>
        </w:rPr>
        <w:t xml:space="preserve"> 50 años, el 20% de </w:t>
      </w:r>
      <w:smartTag w:uri="urn:schemas-microsoft-com:office:smarttags" w:element="metricconverter">
        <w:smartTagPr>
          <w:attr w:name="ProductID" w:val="18 a"/>
        </w:smartTagPr>
        <w:r w:rsidRPr="00BB697E">
          <w:rPr>
            <w:rFonts w:ascii="Arial" w:hAnsi="Arial" w:cs="Arial"/>
            <w:noProof/>
          </w:rPr>
          <w:t>18 a</w:t>
        </w:r>
      </w:smartTag>
      <w:r w:rsidRPr="00BB697E">
        <w:rPr>
          <w:rFonts w:ascii="Arial" w:hAnsi="Arial" w:cs="Arial"/>
          <w:noProof/>
        </w:rPr>
        <w:t xml:space="preserve"> 25 años y el 7% para las personas de </w:t>
      </w:r>
      <w:smartTag w:uri="urn:schemas-microsoft-com:office:smarttags" w:element="metricconverter">
        <w:smartTagPr>
          <w:attr w:name="ProductID" w:val="12 a"/>
        </w:smartTagPr>
        <w:r w:rsidRPr="00BB697E">
          <w:rPr>
            <w:rFonts w:ascii="Arial" w:hAnsi="Arial" w:cs="Arial"/>
            <w:noProof/>
          </w:rPr>
          <w:t>12 a</w:t>
        </w:r>
      </w:smartTag>
      <w:r w:rsidRPr="00BB697E">
        <w:rPr>
          <w:rFonts w:ascii="Arial" w:hAnsi="Arial" w:cs="Arial"/>
          <w:noProof/>
        </w:rPr>
        <w:t xml:space="preserve"> 17 años.</w:t>
      </w:r>
    </w:p>
    <w:p w:rsidR="006E5A81" w:rsidRPr="00BB697E" w:rsidRDefault="006E5A81" w:rsidP="00FC1D0B">
      <w:pPr>
        <w:pStyle w:val="ListParagraph"/>
        <w:spacing w:line="480" w:lineRule="auto"/>
        <w:rPr>
          <w:rFonts w:ascii="Arial" w:hAnsi="Arial" w:cs="Arial"/>
          <w:noProof/>
        </w:rPr>
      </w:pPr>
    </w:p>
    <w:p w:rsidR="006E5A81" w:rsidRPr="00BB697E" w:rsidRDefault="00F72B05" w:rsidP="00FC1D0B">
      <w:pPr>
        <w:spacing w:line="480" w:lineRule="auto"/>
        <w:jc w:val="both"/>
        <w:rPr>
          <w:rFonts w:ascii="Arial" w:hAnsi="Arial" w:cs="Arial"/>
          <w:noProof/>
        </w:rPr>
      </w:pPr>
      <w:r w:rsidRPr="00BB697E">
        <w:rPr>
          <w:rFonts w:ascii="Arial" w:hAnsi="Arial" w:cs="Arial"/>
          <w:noProof/>
        </w:rPr>
        <w:t xml:space="preserve">    </w:t>
      </w:r>
      <w:r w:rsidR="006E5A81" w:rsidRPr="00BB697E">
        <w:rPr>
          <w:rFonts w:ascii="Arial" w:hAnsi="Arial" w:cs="Arial"/>
          <w:noProof/>
        </w:rPr>
        <w:t xml:space="preserve">Claramente se puede observar que el mayor porcentaje de encuestados fueron de </w:t>
      </w:r>
      <w:smartTag w:uri="urn:schemas-microsoft-com:office:smarttags" w:element="metricconverter">
        <w:smartTagPr>
          <w:attr w:name="ProductID" w:val="26 a"/>
        </w:smartTagPr>
        <w:r w:rsidR="006E5A81" w:rsidRPr="00BB697E">
          <w:rPr>
            <w:rFonts w:ascii="Arial" w:hAnsi="Arial" w:cs="Arial"/>
            <w:noProof/>
          </w:rPr>
          <w:t>26 a</w:t>
        </w:r>
      </w:smartTag>
      <w:r w:rsidR="006E5A81" w:rsidRPr="00BB697E">
        <w:rPr>
          <w:rFonts w:ascii="Arial" w:hAnsi="Arial" w:cs="Arial"/>
          <w:noProof/>
        </w:rPr>
        <w:t xml:space="preserve"> 35 años, ya que ellos por su edad, están comenzando o ya tienen una familia formada, con incentivos para adquirir productos nuevos y seguros para sus hijos o para ellos.</w:t>
      </w:r>
    </w:p>
    <w:p w:rsidR="00B8322F" w:rsidRPr="00BB697E" w:rsidRDefault="00B8322F" w:rsidP="00FC1D0B">
      <w:pPr>
        <w:spacing w:line="480" w:lineRule="auto"/>
        <w:jc w:val="both"/>
        <w:rPr>
          <w:rFonts w:ascii="Arial" w:hAnsi="Arial" w:cs="Arial"/>
          <w:noProof/>
        </w:rPr>
      </w:pPr>
    </w:p>
    <w:p w:rsidR="006E5A81" w:rsidRPr="00BB697E" w:rsidRDefault="006E5A81" w:rsidP="00FC1D0B">
      <w:pPr>
        <w:spacing w:line="480" w:lineRule="auto"/>
        <w:jc w:val="both"/>
        <w:rPr>
          <w:rFonts w:ascii="Arial" w:hAnsi="Arial" w:cs="Arial"/>
          <w:b/>
          <w:noProof/>
        </w:rPr>
      </w:pPr>
      <w:r w:rsidRPr="00BB697E">
        <w:rPr>
          <w:rFonts w:ascii="Arial" w:hAnsi="Arial" w:cs="Arial"/>
          <w:b/>
          <w:noProof/>
        </w:rPr>
        <w:t>Pregunta 3: ¿Le gusta realizar deportes acuáticos?</w:t>
      </w:r>
    </w:p>
    <w:p w:rsidR="00F72B05" w:rsidRPr="00BB697E" w:rsidRDefault="00B8322F" w:rsidP="00F72B05">
      <w:pPr>
        <w:jc w:val="both"/>
        <w:rPr>
          <w:rFonts w:ascii="Arial" w:hAnsi="Arial" w:cs="Arial"/>
          <w:noProof/>
        </w:rPr>
      </w:pPr>
      <w:r w:rsidRPr="00BB697E">
        <w:rPr>
          <w:rFonts w:ascii="Arial" w:hAnsi="Arial" w:cs="Arial"/>
          <w:noProof/>
        </w:rPr>
        <w:t>Tabla 2.6</w:t>
      </w:r>
    </w:p>
    <w:p w:rsidR="00B8322F" w:rsidRPr="00BB697E" w:rsidRDefault="00F72B05" w:rsidP="00F72B05">
      <w:pPr>
        <w:jc w:val="both"/>
        <w:rPr>
          <w:rFonts w:ascii="Arial" w:hAnsi="Arial" w:cs="Arial"/>
          <w:noProof/>
        </w:rPr>
      </w:pPr>
      <w:r w:rsidRPr="00BB697E">
        <w:rPr>
          <w:rFonts w:ascii="Arial" w:hAnsi="Arial" w:cs="Arial"/>
          <w:noProof/>
        </w:rPr>
        <w:t>Preferencia por los deportes acuáticos</w:t>
      </w:r>
    </w:p>
    <w:p w:rsidR="00F72B05" w:rsidRPr="00BB697E" w:rsidRDefault="00B47205" w:rsidP="00F72B05">
      <w:pPr>
        <w:jc w:val="both"/>
        <w:rPr>
          <w:rFonts w:ascii="Arial" w:hAnsi="Arial" w:cs="Arial"/>
          <w:noProof/>
        </w:rPr>
      </w:pPr>
      <w:r>
        <w:rPr>
          <w:rFonts w:ascii="Arial" w:hAnsi="Arial" w:cs="Arial"/>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54610</wp:posOffset>
            </wp:positionV>
            <wp:extent cx="2042795" cy="772160"/>
            <wp:effectExtent l="1905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3"/>
                    <a:srcRect/>
                    <a:stretch>
                      <a:fillRect/>
                    </a:stretch>
                  </pic:blipFill>
                  <pic:spPr bwMode="auto">
                    <a:xfrm>
                      <a:off x="0" y="0"/>
                      <a:ext cx="2042795" cy="772160"/>
                    </a:xfrm>
                    <a:prstGeom prst="rect">
                      <a:avLst/>
                    </a:prstGeom>
                    <a:noFill/>
                    <a:ln w="9525">
                      <a:noFill/>
                      <a:miter lim="800000"/>
                      <a:headEnd/>
                      <a:tailEnd/>
                    </a:ln>
                  </pic:spPr>
                </pic:pic>
              </a:graphicData>
            </a:graphic>
          </wp:anchor>
        </w:drawing>
      </w:r>
    </w:p>
    <w:p w:rsidR="00F72B05" w:rsidRPr="00BB697E" w:rsidRDefault="00B8322F" w:rsidP="00F72B05">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00325B0D" w:rsidRPr="00BB697E">
        <w:rPr>
          <w:rFonts w:ascii="Arial" w:hAnsi="Arial" w:cs="Arial"/>
        </w:rPr>
        <w:tab/>
      </w:r>
      <w:r w:rsidR="00325B0D" w:rsidRPr="00BB697E">
        <w:rPr>
          <w:rFonts w:ascii="Arial" w:hAnsi="Arial" w:cs="Arial"/>
          <w:noProof/>
        </w:rPr>
        <w:t>Gráfico 2.5.</w:t>
      </w:r>
    </w:p>
    <w:p w:rsidR="00325B0D" w:rsidRPr="00BB697E" w:rsidRDefault="00325B0D" w:rsidP="00325B0D">
      <w:pPr>
        <w:jc w:val="both"/>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t>Preferencia por los deportes acuáticos</w:t>
      </w:r>
    </w:p>
    <w:p w:rsidR="00F72B05" w:rsidRPr="00BB697E" w:rsidRDefault="00B47205" w:rsidP="00F72B05">
      <w:pPr>
        <w:jc w:val="both"/>
        <w:rPr>
          <w:rFonts w:ascii="Arial" w:hAnsi="Arial" w:cs="Arial"/>
          <w:noProof/>
        </w:rPr>
      </w:pPr>
      <w:r>
        <w:rPr>
          <w:rFonts w:ascii="Arial" w:hAnsi="Arial" w:cs="Arial"/>
          <w:noProof/>
        </w:rPr>
        <w:drawing>
          <wp:anchor distT="0" distB="0" distL="114300" distR="114300" simplePos="0" relativeHeight="251623424" behindDoc="1" locked="0" layoutInCell="1" allowOverlap="1">
            <wp:simplePos x="0" y="0"/>
            <wp:positionH relativeFrom="column">
              <wp:posOffset>2209800</wp:posOffset>
            </wp:positionH>
            <wp:positionV relativeFrom="paragraph">
              <wp:posOffset>132080</wp:posOffset>
            </wp:positionV>
            <wp:extent cx="2819400" cy="1600200"/>
            <wp:effectExtent l="19050" t="0" r="0" b="0"/>
            <wp:wrapNone/>
            <wp:docPr id="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srcRect/>
                    <a:stretch>
                      <a:fillRect/>
                    </a:stretch>
                  </pic:blipFill>
                  <pic:spPr bwMode="auto">
                    <a:xfrm>
                      <a:off x="0" y="0"/>
                      <a:ext cx="2819400" cy="1600200"/>
                    </a:xfrm>
                    <a:prstGeom prst="rect">
                      <a:avLst/>
                    </a:prstGeom>
                    <a:noFill/>
                    <a:ln w="9525">
                      <a:noFill/>
                      <a:miter lim="800000"/>
                      <a:headEnd/>
                      <a:tailEnd/>
                    </a:ln>
                  </pic:spPr>
                </pic:pic>
              </a:graphicData>
            </a:graphic>
          </wp:anchor>
        </w:drawing>
      </w:r>
    </w:p>
    <w:p w:rsidR="00325B0D" w:rsidRPr="00BB697E" w:rsidRDefault="00325B0D" w:rsidP="00F72B05">
      <w:pPr>
        <w:jc w:val="both"/>
        <w:rPr>
          <w:rFonts w:ascii="Arial" w:hAnsi="Arial" w:cs="Arial"/>
          <w:noProof/>
        </w:rPr>
      </w:pPr>
    </w:p>
    <w:p w:rsidR="00F72B05" w:rsidRPr="00BB697E" w:rsidRDefault="00F72B05" w:rsidP="00F72B05">
      <w:pPr>
        <w:jc w:val="both"/>
        <w:rPr>
          <w:rFonts w:ascii="Arial" w:hAnsi="Arial" w:cs="Arial"/>
          <w:i/>
          <w:noProof/>
          <w:sz w:val="16"/>
          <w:szCs w:val="16"/>
        </w:rPr>
      </w:pPr>
      <w:r w:rsidRPr="00BB697E">
        <w:rPr>
          <w:rFonts w:ascii="Arial" w:hAnsi="Arial" w:cs="Arial"/>
          <w:i/>
          <w:noProof/>
          <w:sz w:val="16"/>
          <w:szCs w:val="16"/>
        </w:rPr>
        <w:t xml:space="preserve">Elaborada por los autores </w:t>
      </w:r>
    </w:p>
    <w:p w:rsidR="00325B0D" w:rsidRPr="00BB697E" w:rsidRDefault="00325B0D" w:rsidP="00B8322F">
      <w:pPr>
        <w:spacing w:line="480" w:lineRule="auto"/>
        <w:jc w:val="both"/>
        <w:rPr>
          <w:rFonts w:ascii="Arial" w:hAnsi="Arial" w:cs="Arial"/>
        </w:rPr>
      </w:pPr>
    </w:p>
    <w:p w:rsidR="00325B0D" w:rsidRPr="00BB697E" w:rsidRDefault="00325B0D" w:rsidP="00B8322F">
      <w:pPr>
        <w:spacing w:line="480" w:lineRule="auto"/>
        <w:jc w:val="both"/>
        <w:rPr>
          <w:rFonts w:ascii="Arial" w:hAnsi="Arial" w:cs="Arial"/>
        </w:rPr>
      </w:pPr>
    </w:p>
    <w:p w:rsidR="00325B0D" w:rsidRPr="00BB697E" w:rsidRDefault="00325B0D" w:rsidP="00B8322F">
      <w:pPr>
        <w:spacing w:line="480" w:lineRule="auto"/>
        <w:jc w:val="both"/>
        <w:rPr>
          <w:rFonts w:ascii="Arial" w:hAnsi="Arial" w:cs="Arial"/>
        </w:rPr>
      </w:pPr>
    </w:p>
    <w:p w:rsidR="002D6861" w:rsidRPr="00BB697E" w:rsidRDefault="00325B0D" w:rsidP="00325B0D">
      <w:pPr>
        <w:spacing w:line="480" w:lineRule="auto"/>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325B0D" w:rsidRPr="00BB697E" w:rsidRDefault="00325B0D" w:rsidP="002D6861">
      <w:pPr>
        <w:spacing w:line="480" w:lineRule="auto"/>
        <w:ind w:left="2832" w:firstLine="708"/>
        <w:jc w:val="both"/>
        <w:rPr>
          <w:rFonts w:ascii="Arial" w:hAnsi="Arial" w:cs="Arial"/>
          <w:noProof/>
        </w:rPr>
      </w:pPr>
      <w:r w:rsidRPr="00BB697E">
        <w:rPr>
          <w:rFonts w:ascii="Arial" w:hAnsi="Arial" w:cs="Arial"/>
          <w:i/>
          <w:noProof/>
          <w:sz w:val="16"/>
          <w:szCs w:val="16"/>
        </w:rPr>
        <w:t>Elaborado por lo</w:t>
      </w:r>
      <w:r w:rsidR="002D6861" w:rsidRPr="00BB697E">
        <w:rPr>
          <w:rFonts w:ascii="Arial" w:hAnsi="Arial" w:cs="Arial"/>
          <w:i/>
          <w:noProof/>
          <w:sz w:val="16"/>
          <w:szCs w:val="16"/>
        </w:rPr>
        <w:t>s</w:t>
      </w:r>
      <w:r w:rsidRPr="00BB697E">
        <w:rPr>
          <w:rFonts w:ascii="Arial" w:hAnsi="Arial" w:cs="Arial"/>
          <w:i/>
          <w:noProof/>
          <w:sz w:val="16"/>
          <w:szCs w:val="16"/>
        </w:rPr>
        <w:t xml:space="preserve"> autores</w:t>
      </w:r>
    </w:p>
    <w:p w:rsidR="00B8322F" w:rsidRPr="00BB697E" w:rsidRDefault="00C83D39" w:rsidP="00C83D39">
      <w:pPr>
        <w:jc w:val="both"/>
        <w:rPr>
          <w:rFonts w:ascii="Arial" w:hAnsi="Arial" w:cs="Arial"/>
          <w:noProof/>
        </w:rPr>
      </w:pPr>
      <w:r w:rsidRPr="00BB697E">
        <w:rPr>
          <w:rFonts w:ascii="Arial" w:hAnsi="Arial" w:cs="Arial"/>
          <w:noProof/>
        </w:rPr>
        <w:t>Tabla 2.7.</w:t>
      </w:r>
    </w:p>
    <w:p w:rsidR="00C83D39" w:rsidRPr="00BB697E" w:rsidRDefault="00B47205" w:rsidP="00C83D39">
      <w:pPr>
        <w:jc w:val="both"/>
        <w:rPr>
          <w:rFonts w:ascii="Arial" w:hAnsi="Arial" w:cs="Arial"/>
          <w:noProof/>
        </w:rPr>
      </w:pPr>
      <w:r>
        <w:rPr>
          <w:rFonts w:ascii="Arial" w:hAnsi="Arial" w:cs="Arial"/>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167640</wp:posOffset>
            </wp:positionV>
            <wp:extent cx="1981200" cy="781050"/>
            <wp:effectExtent l="1905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5"/>
                    <a:srcRect/>
                    <a:stretch>
                      <a:fillRect/>
                    </a:stretch>
                  </pic:blipFill>
                  <pic:spPr bwMode="auto">
                    <a:xfrm>
                      <a:off x="0" y="0"/>
                      <a:ext cx="1981200" cy="781050"/>
                    </a:xfrm>
                    <a:prstGeom prst="rect">
                      <a:avLst/>
                    </a:prstGeom>
                    <a:noFill/>
                    <a:ln w="9525">
                      <a:noFill/>
                      <a:miter lim="800000"/>
                      <a:headEnd/>
                      <a:tailEnd/>
                    </a:ln>
                  </pic:spPr>
                </pic:pic>
              </a:graphicData>
            </a:graphic>
          </wp:anchor>
        </w:drawing>
      </w:r>
      <w:r w:rsidR="00C83D39" w:rsidRPr="00BB697E">
        <w:rPr>
          <w:rFonts w:ascii="Arial" w:hAnsi="Arial" w:cs="Arial"/>
          <w:noProof/>
        </w:rPr>
        <w:t>Preferencia por los deportes acuáticos</w:t>
      </w:r>
    </w:p>
    <w:p w:rsidR="00C83D39" w:rsidRPr="00BB697E" w:rsidRDefault="00C83D39" w:rsidP="00C83D39">
      <w:pPr>
        <w:jc w:val="both"/>
        <w:rPr>
          <w:rFonts w:ascii="Arial" w:hAnsi="Arial" w:cs="Arial"/>
        </w:rPr>
      </w:pPr>
    </w:p>
    <w:p w:rsidR="006E5A81" w:rsidRPr="00BB697E" w:rsidRDefault="006E5A81" w:rsidP="00C83D39">
      <w:pPr>
        <w:jc w:val="both"/>
        <w:rPr>
          <w:rFonts w:ascii="Arial" w:hAnsi="Arial" w:cs="Arial"/>
          <w:noProof/>
          <w:sz w:val="20"/>
          <w:szCs w:val="20"/>
        </w:rPr>
      </w:pPr>
    </w:p>
    <w:p w:rsidR="006E5A81" w:rsidRPr="00BB697E" w:rsidRDefault="006E5A81" w:rsidP="00C83D39">
      <w:pPr>
        <w:jc w:val="both"/>
        <w:rPr>
          <w:rFonts w:ascii="Arial" w:hAnsi="Arial" w:cs="Arial"/>
          <w:noProof/>
          <w:sz w:val="20"/>
          <w:szCs w:val="20"/>
        </w:rPr>
      </w:pPr>
    </w:p>
    <w:p w:rsidR="006E5A81" w:rsidRPr="00BB697E" w:rsidRDefault="006E5A81" w:rsidP="00C83D39">
      <w:pPr>
        <w:jc w:val="both"/>
        <w:rPr>
          <w:rFonts w:ascii="Arial" w:hAnsi="Arial" w:cs="Arial"/>
          <w:noProof/>
          <w:sz w:val="20"/>
          <w:szCs w:val="20"/>
        </w:rPr>
      </w:pPr>
    </w:p>
    <w:p w:rsidR="00C83D39" w:rsidRPr="00BB697E" w:rsidRDefault="00C83D39" w:rsidP="00C83D39">
      <w:pPr>
        <w:jc w:val="both"/>
        <w:rPr>
          <w:rFonts w:ascii="Arial" w:hAnsi="Arial" w:cs="Arial"/>
          <w:noProof/>
        </w:rPr>
      </w:pPr>
    </w:p>
    <w:p w:rsidR="00302998" w:rsidRPr="00BB697E" w:rsidRDefault="00302998" w:rsidP="00C83D39">
      <w:pPr>
        <w:jc w:val="both"/>
        <w:rPr>
          <w:rFonts w:ascii="Arial" w:hAnsi="Arial" w:cs="Arial"/>
          <w:noProof/>
        </w:rPr>
      </w:pPr>
      <w:r w:rsidRPr="00BB697E">
        <w:rPr>
          <w:rFonts w:ascii="Arial" w:hAnsi="Arial" w:cs="Arial"/>
          <w:i/>
          <w:noProof/>
          <w:sz w:val="16"/>
          <w:szCs w:val="16"/>
        </w:rPr>
        <w:t>Elaborada por los autores</w:t>
      </w:r>
      <w:r w:rsidR="00262692" w:rsidRPr="00BB697E">
        <w:rPr>
          <w:rFonts w:ascii="Arial" w:hAnsi="Arial" w:cs="Arial"/>
          <w:noProof/>
        </w:rPr>
        <w:tab/>
      </w:r>
      <w:r w:rsidR="00262692" w:rsidRPr="00BB697E">
        <w:rPr>
          <w:rFonts w:ascii="Arial" w:hAnsi="Arial" w:cs="Arial"/>
          <w:noProof/>
        </w:rPr>
        <w:tab/>
        <w:t>Gráfico 2.6.</w:t>
      </w:r>
    </w:p>
    <w:p w:rsidR="00262692" w:rsidRPr="00BB697E" w:rsidRDefault="00B47205" w:rsidP="00262692">
      <w:pPr>
        <w:jc w:val="both"/>
        <w:rPr>
          <w:rFonts w:ascii="Arial" w:hAnsi="Arial" w:cs="Arial"/>
          <w:noProof/>
        </w:rPr>
      </w:pPr>
      <w:r>
        <w:rPr>
          <w:rFonts w:ascii="Arial" w:hAnsi="Arial" w:cs="Arial"/>
          <w:noProof/>
        </w:rPr>
        <w:drawing>
          <wp:anchor distT="0" distB="0" distL="114300" distR="114300" simplePos="0" relativeHeight="251630592" behindDoc="0" locked="0" layoutInCell="1" allowOverlap="1">
            <wp:simplePos x="0" y="0"/>
            <wp:positionH relativeFrom="column">
              <wp:posOffset>2209800</wp:posOffset>
            </wp:positionH>
            <wp:positionV relativeFrom="paragraph">
              <wp:posOffset>171450</wp:posOffset>
            </wp:positionV>
            <wp:extent cx="2819400" cy="1697990"/>
            <wp:effectExtent l="1905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srcRect/>
                    <a:stretch>
                      <a:fillRect/>
                    </a:stretch>
                  </pic:blipFill>
                  <pic:spPr bwMode="auto">
                    <a:xfrm>
                      <a:off x="0" y="0"/>
                      <a:ext cx="2819400" cy="1697990"/>
                    </a:xfrm>
                    <a:prstGeom prst="rect">
                      <a:avLst/>
                    </a:prstGeom>
                    <a:noFill/>
                    <a:ln w="9525">
                      <a:noFill/>
                      <a:miter lim="800000"/>
                      <a:headEnd/>
                      <a:tailEnd/>
                    </a:ln>
                  </pic:spPr>
                </pic:pic>
              </a:graphicData>
            </a:graphic>
          </wp:anchor>
        </w:drawing>
      </w:r>
      <w:r w:rsidR="00262692" w:rsidRPr="00BB697E">
        <w:rPr>
          <w:rFonts w:ascii="Arial" w:hAnsi="Arial" w:cs="Arial"/>
          <w:noProof/>
        </w:rPr>
        <w:tab/>
      </w:r>
      <w:r w:rsidR="00262692" w:rsidRPr="00BB697E">
        <w:rPr>
          <w:rFonts w:ascii="Arial" w:hAnsi="Arial" w:cs="Arial"/>
          <w:noProof/>
        </w:rPr>
        <w:tab/>
      </w:r>
      <w:r w:rsidR="00262692" w:rsidRPr="00BB697E">
        <w:rPr>
          <w:rFonts w:ascii="Arial" w:hAnsi="Arial" w:cs="Arial"/>
          <w:noProof/>
        </w:rPr>
        <w:tab/>
      </w:r>
      <w:r w:rsidR="00262692" w:rsidRPr="00BB697E">
        <w:rPr>
          <w:rFonts w:ascii="Arial" w:hAnsi="Arial" w:cs="Arial"/>
          <w:noProof/>
        </w:rPr>
        <w:tab/>
      </w:r>
      <w:r w:rsidR="00262692" w:rsidRPr="00BB697E">
        <w:rPr>
          <w:rFonts w:ascii="Arial" w:hAnsi="Arial" w:cs="Arial"/>
          <w:noProof/>
        </w:rPr>
        <w:tab/>
        <w:t>Preferencia por los deportes acuáticos</w:t>
      </w:r>
    </w:p>
    <w:p w:rsidR="00C83D39" w:rsidRPr="00BB697E" w:rsidRDefault="00C83D39" w:rsidP="00302998">
      <w:pPr>
        <w:spacing w:line="480" w:lineRule="auto"/>
        <w:jc w:val="both"/>
        <w:rPr>
          <w:rFonts w:ascii="Arial" w:hAnsi="Arial" w:cs="Arial"/>
          <w:noProof/>
        </w:rPr>
      </w:pPr>
    </w:p>
    <w:p w:rsidR="00C83D39" w:rsidRPr="00BB697E" w:rsidRDefault="00C83D39" w:rsidP="00302998">
      <w:pPr>
        <w:spacing w:line="480" w:lineRule="auto"/>
        <w:jc w:val="both"/>
        <w:rPr>
          <w:rFonts w:ascii="Arial" w:hAnsi="Arial" w:cs="Arial"/>
          <w:noProof/>
        </w:rPr>
      </w:pPr>
    </w:p>
    <w:p w:rsidR="00C83D39" w:rsidRPr="00BB697E" w:rsidRDefault="00C83D39" w:rsidP="00302998">
      <w:pPr>
        <w:spacing w:line="480" w:lineRule="auto"/>
        <w:jc w:val="both"/>
        <w:rPr>
          <w:rFonts w:ascii="Arial" w:hAnsi="Arial" w:cs="Arial"/>
          <w:noProof/>
        </w:rPr>
      </w:pPr>
    </w:p>
    <w:p w:rsidR="006E5A81" w:rsidRPr="00BB697E" w:rsidRDefault="006E5A81" w:rsidP="00F72B05">
      <w:pPr>
        <w:jc w:val="both"/>
        <w:rPr>
          <w:rFonts w:ascii="Arial" w:hAnsi="Arial" w:cs="Arial"/>
          <w:noProof/>
          <w:sz w:val="20"/>
          <w:szCs w:val="20"/>
        </w:rPr>
      </w:pPr>
    </w:p>
    <w:p w:rsidR="006E5A81" w:rsidRPr="00BB697E" w:rsidRDefault="006E5A81" w:rsidP="00F72B05">
      <w:pPr>
        <w:jc w:val="both"/>
        <w:rPr>
          <w:rFonts w:ascii="Arial" w:hAnsi="Arial" w:cs="Arial"/>
          <w:noProof/>
          <w:sz w:val="20"/>
          <w:szCs w:val="20"/>
        </w:rPr>
      </w:pPr>
    </w:p>
    <w:p w:rsidR="006E5A81" w:rsidRPr="00BB697E" w:rsidRDefault="006E5A81" w:rsidP="00F72B05">
      <w:pPr>
        <w:jc w:val="both"/>
        <w:rPr>
          <w:rFonts w:ascii="Arial" w:hAnsi="Arial" w:cs="Arial"/>
          <w:noProof/>
          <w:sz w:val="20"/>
          <w:szCs w:val="20"/>
        </w:rPr>
      </w:pPr>
    </w:p>
    <w:p w:rsidR="006E5A81" w:rsidRPr="00BB697E" w:rsidRDefault="006E5A81" w:rsidP="00F72B05">
      <w:pPr>
        <w:jc w:val="both"/>
        <w:rPr>
          <w:rFonts w:ascii="Arial" w:hAnsi="Arial" w:cs="Arial"/>
          <w:noProof/>
          <w:sz w:val="20"/>
          <w:szCs w:val="20"/>
        </w:rPr>
      </w:pPr>
    </w:p>
    <w:p w:rsidR="006E5A81" w:rsidRPr="00BB697E" w:rsidRDefault="00262692" w:rsidP="00F72B05">
      <w:pPr>
        <w:jc w:val="both"/>
        <w:rPr>
          <w:rFonts w:ascii="Arial" w:hAnsi="Arial" w:cs="Arial"/>
          <w:noProof/>
          <w:sz w:val="20"/>
          <w:szCs w:val="20"/>
        </w:rPr>
      </w:pPr>
      <w:r w:rsidRPr="00BB697E">
        <w:rPr>
          <w:rFonts w:ascii="Arial" w:hAnsi="Arial" w:cs="Arial"/>
          <w:noProof/>
          <w:sz w:val="20"/>
          <w:szCs w:val="20"/>
        </w:rPr>
        <w:tab/>
      </w:r>
      <w:r w:rsidRPr="00BB697E">
        <w:rPr>
          <w:rFonts w:ascii="Arial" w:hAnsi="Arial" w:cs="Arial"/>
          <w:noProof/>
          <w:sz w:val="20"/>
          <w:szCs w:val="20"/>
        </w:rPr>
        <w:tab/>
      </w:r>
      <w:r w:rsidR="00302998" w:rsidRPr="00BB697E">
        <w:rPr>
          <w:rFonts w:ascii="Arial" w:hAnsi="Arial" w:cs="Arial"/>
          <w:noProof/>
          <w:sz w:val="20"/>
          <w:szCs w:val="20"/>
        </w:rPr>
        <w:tab/>
      </w:r>
      <w:r w:rsidR="00302998" w:rsidRPr="00BB697E">
        <w:rPr>
          <w:rFonts w:ascii="Arial" w:hAnsi="Arial" w:cs="Arial"/>
          <w:noProof/>
          <w:sz w:val="20"/>
          <w:szCs w:val="20"/>
        </w:rPr>
        <w:tab/>
      </w:r>
    </w:p>
    <w:p w:rsidR="00302998" w:rsidRPr="00BB697E" w:rsidRDefault="00302998" w:rsidP="00F72B05">
      <w:pPr>
        <w:jc w:val="both"/>
        <w:rPr>
          <w:rFonts w:ascii="Arial" w:hAnsi="Arial" w:cs="Arial"/>
          <w:i/>
          <w:noProof/>
          <w:sz w:val="16"/>
          <w:szCs w:val="16"/>
        </w:rPr>
      </w:pP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00262692" w:rsidRPr="00BB697E">
        <w:rPr>
          <w:rFonts w:ascii="Arial" w:hAnsi="Arial" w:cs="Arial"/>
          <w:noProof/>
          <w:sz w:val="20"/>
          <w:szCs w:val="20"/>
        </w:rPr>
        <w:tab/>
      </w:r>
      <w:r w:rsidRPr="00BB697E">
        <w:rPr>
          <w:rFonts w:ascii="Arial" w:hAnsi="Arial" w:cs="Arial"/>
          <w:i/>
          <w:noProof/>
          <w:sz w:val="16"/>
          <w:szCs w:val="16"/>
        </w:rPr>
        <w:t>Elaborado por los autores</w:t>
      </w:r>
    </w:p>
    <w:p w:rsidR="00262692" w:rsidRPr="00BB697E" w:rsidRDefault="00262692" w:rsidP="00F72B05">
      <w:pPr>
        <w:jc w:val="both"/>
        <w:rPr>
          <w:rFonts w:ascii="Arial" w:hAnsi="Arial" w:cs="Arial"/>
          <w:noProof/>
        </w:rPr>
      </w:pPr>
    </w:p>
    <w:p w:rsidR="006E5A81" w:rsidRPr="00BB697E" w:rsidRDefault="006E5A81" w:rsidP="00F72B05">
      <w:pPr>
        <w:jc w:val="both"/>
        <w:rPr>
          <w:rFonts w:ascii="Arial" w:hAnsi="Arial" w:cs="Arial"/>
          <w:noProof/>
          <w:sz w:val="20"/>
          <w:szCs w:val="20"/>
        </w:rPr>
      </w:pP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p>
    <w:p w:rsidR="006E5A81" w:rsidRPr="00BB697E" w:rsidRDefault="006E5A81" w:rsidP="00FC1D0B">
      <w:pPr>
        <w:numPr>
          <w:ilvl w:val="0"/>
          <w:numId w:val="21"/>
        </w:numPr>
        <w:spacing w:line="480" w:lineRule="auto"/>
        <w:jc w:val="both"/>
        <w:rPr>
          <w:rFonts w:ascii="Arial" w:hAnsi="Arial" w:cs="Arial"/>
          <w:noProof/>
        </w:rPr>
      </w:pPr>
      <w:r w:rsidRPr="00BB697E">
        <w:rPr>
          <w:rFonts w:ascii="Arial" w:hAnsi="Arial" w:cs="Arial"/>
          <w:noProof/>
        </w:rPr>
        <w:t>En la provincia del Guayas, al 85% de los encuestados sí les gusta los deportes acuáticos, mientras que al 15% no les gustan.</w:t>
      </w:r>
    </w:p>
    <w:p w:rsidR="006E5A81" w:rsidRPr="00BB697E" w:rsidRDefault="006E5A81" w:rsidP="00FC1D0B">
      <w:pPr>
        <w:spacing w:line="480" w:lineRule="auto"/>
        <w:jc w:val="both"/>
        <w:rPr>
          <w:rFonts w:ascii="Arial" w:hAnsi="Arial" w:cs="Arial"/>
          <w:noProof/>
        </w:rPr>
      </w:pPr>
    </w:p>
    <w:p w:rsidR="006E5A81" w:rsidRPr="00BB697E" w:rsidRDefault="006E5A81" w:rsidP="00FC1D0B">
      <w:pPr>
        <w:numPr>
          <w:ilvl w:val="0"/>
          <w:numId w:val="21"/>
        </w:numPr>
        <w:spacing w:line="480" w:lineRule="auto"/>
        <w:jc w:val="both"/>
        <w:rPr>
          <w:rFonts w:ascii="Arial" w:hAnsi="Arial" w:cs="Arial"/>
          <w:noProof/>
        </w:rPr>
      </w:pPr>
      <w:r w:rsidRPr="00BB697E">
        <w:rPr>
          <w:rFonts w:ascii="Arial" w:hAnsi="Arial" w:cs="Arial"/>
          <w:noProof/>
        </w:rPr>
        <w:t>Siguiendo la misma línea, en Santa Elena, al 87% de las personas encuestadas sí les gusta practicar deportes acuáticos, mientras que al 13% no le gusta.</w:t>
      </w:r>
    </w:p>
    <w:p w:rsidR="006E5A81" w:rsidRPr="00BB697E" w:rsidRDefault="006E5A81" w:rsidP="00FC1D0B">
      <w:pPr>
        <w:pStyle w:val="ListParagraph"/>
        <w:spacing w:line="480" w:lineRule="auto"/>
        <w:rPr>
          <w:rFonts w:ascii="Arial" w:hAnsi="Arial" w:cs="Arial"/>
          <w:noProof/>
        </w:rPr>
      </w:pPr>
    </w:p>
    <w:p w:rsidR="006E5A81" w:rsidRPr="00BB697E" w:rsidRDefault="009C44EA" w:rsidP="00FC1D0B">
      <w:pPr>
        <w:spacing w:line="480" w:lineRule="auto"/>
        <w:jc w:val="both"/>
        <w:rPr>
          <w:rFonts w:ascii="Arial" w:hAnsi="Arial" w:cs="Arial"/>
          <w:noProof/>
        </w:rPr>
      </w:pPr>
      <w:r w:rsidRPr="00BB697E">
        <w:rPr>
          <w:rFonts w:ascii="Arial" w:hAnsi="Arial" w:cs="Arial"/>
        </w:rPr>
        <w:t xml:space="preserve">    </w:t>
      </w:r>
      <w:r w:rsidR="006E5A81" w:rsidRPr="00BB697E">
        <w:rPr>
          <w:rFonts w:ascii="Arial" w:hAnsi="Arial" w:cs="Arial"/>
          <w:noProof/>
        </w:rPr>
        <w:t>A partir de éstos resultados se puede determinar el mercado potencial de los productos de la línea acuática de ROTOPLAST, que según las encuestas son 315 personas en Guayas y 26 en Santa Elena a las que sí les gusta practicar deportes acuáticos.</w:t>
      </w:r>
    </w:p>
    <w:p w:rsidR="00424E75" w:rsidRPr="00BB697E" w:rsidRDefault="00424E75" w:rsidP="00FC1D0B">
      <w:pPr>
        <w:spacing w:line="480" w:lineRule="auto"/>
        <w:jc w:val="both"/>
        <w:rPr>
          <w:rFonts w:ascii="Arial" w:hAnsi="Arial" w:cs="Arial"/>
          <w:b/>
          <w:noProof/>
        </w:rPr>
      </w:pPr>
    </w:p>
    <w:p w:rsidR="006E5A81" w:rsidRPr="00BB697E" w:rsidRDefault="00541768" w:rsidP="00FC1D0B">
      <w:pPr>
        <w:spacing w:line="480" w:lineRule="auto"/>
        <w:jc w:val="both"/>
        <w:rPr>
          <w:rFonts w:ascii="Arial" w:hAnsi="Arial" w:cs="Arial"/>
          <w:b/>
          <w:noProof/>
        </w:rPr>
      </w:pPr>
      <w:r w:rsidRPr="00BB697E">
        <w:rPr>
          <w:rFonts w:ascii="Arial" w:hAnsi="Arial" w:cs="Arial"/>
          <w:b/>
          <w:noProof/>
        </w:rPr>
        <w:br w:type="page"/>
      </w:r>
      <w:r w:rsidR="006E5A81" w:rsidRPr="00BB697E">
        <w:rPr>
          <w:rFonts w:ascii="Arial" w:hAnsi="Arial" w:cs="Arial"/>
          <w:b/>
          <w:noProof/>
        </w:rPr>
        <w:t>Pregunta 4: ¿En qué época del año va a la playa?</w:t>
      </w:r>
    </w:p>
    <w:p w:rsidR="00CC136E" w:rsidRPr="00BB697E" w:rsidRDefault="00CC136E" w:rsidP="00CC136E">
      <w:pPr>
        <w:jc w:val="both"/>
        <w:rPr>
          <w:rFonts w:ascii="Arial" w:hAnsi="Arial" w:cs="Arial"/>
          <w:szCs w:val="20"/>
        </w:rPr>
      </w:pPr>
      <w:r w:rsidRPr="00BB697E">
        <w:rPr>
          <w:rFonts w:ascii="Arial" w:hAnsi="Arial" w:cs="Arial"/>
          <w:szCs w:val="20"/>
        </w:rPr>
        <w:t>T</w:t>
      </w:r>
      <w:r w:rsidR="00424E75" w:rsidRPr="00BB697E">
        <w:rPr>
          <w:rFonts w:ascii="Arial" w:hAnsi="Arial" w:cs="Arial"/>
          <w:szCs w:val="20"/>
        </w:rPr>
        <w:t>abla 2.8</w:t>
      </w:r>
      <w:r w:rsidR="00541768" w:rsidRPr="00BB697E">
        <w:rPr>
          <w:rFonts w:ascii="Arial" w:hAnsi="Arial" w:cs="Arial"/>
          <w:szCs w:val="20"/>
        </w:rPr>
        <w:t>.</w:t>
      </w:r>
    </w:p>
    <w:p w:rsidR="00CC136E" w:rsidRPr="00BB697E" w:rsidRDefault="00B47205" w:rsidP="00CC136E">
      <w:pPr>
        <w:jc w:val="both"/>
        <w:rPr>
          <w:rFonts w:ascii="Arial" w:hAnsi="Arial" w:cs="Arial"/>
          <w:szCs w:val="20"/>
        </w:rPr>
      </w:pPr>
      <w:bookmarkStart w:id="2" w:name="OLE_LINK3"/>
      <w:bookmarkStart w:id="3" w:name="OLE_LINK4"/>
      <w:r>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160020</wp:posOffset>
            </wp:positionV>
            <wp:extent cx="2352675" cy="990600"/>
            <wp:effectExtent l="19050" t="0" r="9525" b="0"/>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7"/>
                    <a:srcRect/>
                    <a:stretch>
                      <a:fillRect/>
                    </a:stretch>
                  </pic:blipFill>
                  <pic:spPr bwMode="auto">
                    <a:xfrm>
                      <a:off x="0" y="0"/>
                      <a:ext cx="2352675" cy="990600"/>
                    </a:xfrm>
                    <a:prstGeom prst="rect">
                      <a:avLst/>
                    </a:prstGeom>
                    <a:noFill/>
                    <a:ln w="9525">
                      <a:noFill/>
                      <a:miter lim="800000"/>
                      <a:headEnd/>
                      <a:tailEnd/>
                    </a:ln>
                  </pic:spPr>
                </pic:pic>
              </a:graphicData>
            </a:graphic>
          </wp:anchor>
        </w:drawing>
      </w:r>
      <w:r w:rsidR="00CC136E" w:rsidRPr="00BB697E">
        <w:rPr>
          <w:rFonts w:ascii="Arial" w:hAnsi="Arial" w:cs="Arial"/>
          <w:szCs w:val="20"/>
        </w:rPr>
        <w:t>Época de permanencia en la playa</w:t>
      </w:r>
    </w:p>
    <w:bookmarkEnd w:id="2"/>
    <w:bookmarkEnd w:id="3"/>
    <w:p w:rsidR="0013313E" w:rsidRPr="00BB697E" w:rsidRDefault="00541768" w:rsidP="00CC136E">
      <w:pPr>
        <w:jc w:val="both"/>
        <w:rPr>
          <w:rFonts w:ascii="Arial" w:hAnsi="Arial" w:cs="Arial"/>
          <w:szCs w:val="20"/>
        </w:rPr>
      </w:pPr>
      <w:r w:rsidRPr="00BB697E">
        <w:rPr>
          <w:rFonts w:ascii="Arial" w:hAnsi="Arial" w:cs="Arial"/>
          <w:szCs w:val="20"/>
        </w:rPr>
        <w:t xml:space="preserve"> </w:t>
      </w:r>
    </w:p>
    <w:p w:rsidR="0013313E" w:rsidRPr="00BB697E" w:rsidRDefault="0013313E" w:rsidP="00CC136E">
      <w:pPr>
        <w:jc w:val="both"/>
        <w:rPr>
          <w:rFonts w:ascii="Arial" w:hAnsi="Arial" w:cs="Arial"/>
          <w:szCs w:val="20"/>
        </w:rPr>
      </w:pPr>
    </w:p>
    <w:p w:rsidR="0013313E" w:rsidRPr="00BB697E" w:rsidRDefault="0013313E" w:rsidP="00CC136E">
      <w:pPr>
        <w:jc w:val="both"/>
        <w:rPr>
          <w:rFonts w:ascii="Arial" w:hAnsi="Arial" w:cs="Arial"/>
          <w:szCs w:val="20"/>
        </w:rPr>
      </w:pPr>
    </w:p>
    <w:p w:rsidR="0013313E" w:rsidRPr="00BB697E" w:rsidRDefault="0013313E" w:rsidP="00CC136E">
      <w:pPr>
        <w:jc w:val="both"/>
        <w:rPr>
          <w:rFonts w:ascii="Arial" w:hAnsi="Arial" w:cs="Arial"/>
          <w:szCs w:val="20"/>
        </w:rPr>
      </w:pPr>
    </w:p>
    <w:p w:rsidR="0013313E" w:rsidRPr="00BB697E" w:rsidRDefault="0013313E" w:rsidP="00CC136E">
      <w:pPr>
        <w:jc w:val="both"/>
        <w:rPr>
          <w:rFonts w:ascii="Arial" w:hAnsi="Arial" w:cs="Arial"/>
          <w:szCs w:val="20"/>
        </w:rPr>
      </w:pPr>
    </w:p>
    <w:p w:rsidR="00CC136E" w:rsidRPr="00BB697E" w:rsidRDefault="00CC136E" w:rsidP="00CC136E">
      <w:pPr>
        <w:jc w:val="both"/>
        <w:rPr>
          <w:rFonts w:ascii="Arial" w:hAnsi="Arial" w:cs="Arial"/>
          <w:szCs w:val="20"/>
        </w:rPr>
      </w:pPr>
    </w:p>
    <w:p w:rsidR="0013313E" w:rsidRPr="00BB697E" w:rsidRDefault="00CC136E" w:rsidP="00CC136E">
      <w:pPr>
        <w:jc w:val="both"/>
        <w:rPr>
          <w:rFonts w:ascii="Arial" w:hAnsi="Arial" w:cs="Arial"/>
          <w:i/>
          <w:noProof/>
          <w:sz w:val="16"/>
          <w:szCs w:val="16"/>
        </w:rPr>
      </w:pPr>
      <w:r w:rsidRPr="00BB697E">
        <w:rPr>
          <w:rFonts w:ascii="Arial" w:hAnsi="Arial" w:cs="Arial"/>
          <w:i/>
          <w:noProof/>
          <w:sz w:val="16"/>
          <w:szCs w:val="16"/>
        </w:rPr>
        <w:t>Elaborada por los autores</w:t>
      </w:r>
    </w:p>
    <w:p w:rsidR="0013313E" w:rsidRPr="00BB697E" w:rsidRDefault="00F02200" w:rsidP="00CC136E">
      <w:pPr>
        <w:jc w:val="both"/>
        <w:rPr>
          <w:rFonts w:ascii="Arial" w:hAnsi="Arial" w:cs="Arial"/>
          <w:szCs w:val="20"/>
        </w:rPr>
      </w:pPr>
      <w:r w:rsidRPr="00BB697E">
        <w:rPr>
          <w:rFonts w:ascii="Arial" w:hAnsi="Arial" w:cs="Arial"/>
          <w:szCs w:val="20"/>
        </w:rPr>
        <w:tab/>
      </w:r>
      <w:r w:rsidRPr="00BB697E">
        <w:rPr>
          <w:rFonts w:ascii="Arial" w:hAnsi="Arial" w:cs="Arial"/>
          <w:szCs w:val="20"/>
        </w:rPr>
        <w:tab/>
      </w:r>
      <w:r w:rsidRPr="00BB697E">
        <w:rPr>
          <w:rFonts w:ascii="Arial" w:hAnsi="Arial" w:cs="Arial"/>
          <w:szCs w:val="20"/>
        </w:rPr>
        <w:tab/>
      </w:r>
      <w:r w:rsidRPr="00BB697E">
        <w:rPr>
          <w:rFonts w:ascii="Arial" w:hAnsi="Arial" w:cs="Arial"/>
          <w:szCs w:val="20"/>
        </w:rPr>
        <w:tab/>
      </w:r>
      <w:r w:rsidRPr="00BB697E">
        <w:rPr>
          <w:rFonts w:ascii="Arial" w:hAnsi="Arial" w:cs="Arial"/>
          <w:szCs w:val="20"/>
        </w:rPr>
        <w:tab/>
      </w:r>
    </w:p>
    <w:p w:rsidR="00CC136E" w:rsidRPr="00BB697E" w:rsidRDefault="00F02200" w:rsidP="00CC136E">
      <w:pPr>
        <w:jc w:val="both"/>
        <w:rPr>
          <w:rFonts w:ascii="Arial" w:hAnsi="Arial" w:cs="Arial"/>
          <w:noProof/>
          <w:sz w:val="20"/>
          <w:szCs w:val="20"/>
        </w:rPr>
      </w:pP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p>
    <w:p w:rsidR="00CC136E" w:rsidRPr="00BB697E" w:rsidRDefault="00CC136E" w:rsidP="00CC136E">
      <w:pPr>
        <w:jc w:val="both"/>
        <w:rPr>
          <w:rFonts w:ascii="Arial" w:hAnsi="Arial" w:cs="Arial"/>
          <w:noProof/>
          <w:sz w:val="20"/>
          <w:szCs w:val="20"/>
        </w:rPr>
      </w:pP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rPr>
        <w:t>Gráfico 2.7.</w:t>
      </w:r>
    </w:p>
    <w:p w:rsidR="00CC136E" w:rsidRPr="00BB697E" w:rsidRDefault="00CC136E" w:rsidP="00CC136E">
      <w:pPr>
        <w:jc w:val="both"/>
        <w:rPr>
          <w:rFonts w:ascii="Arial" w:hAnsi="Arial" w:cs="Arial"/>
          <w:szCs w:val="20"/>
        </w:rPr>
      </w:pP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szCs w:val="20"/>
        </w:rPr>
        <w:t>Época de permanencia en la playa</w:t>
      </w:r>
    </w:p>
    <w:p w:rsidR="00CC136E" w:rsidRPr="00BB697E" w:rsidRDefault="00B47205" w:rsidP="00CC136E">
      <w:pPr>
        <w:jc w:val="both"/>
        <w:rPr>
          <w:rFonts w:ascii="Arial" w:hAnsi="Arial" w:cs="Arial"/>
          <w:noProof/>
          <w:sz w:val="20"/>
          <w:szCs w:val="20"/>
        </w:rPr>
      </w:pPr>
      <w:r>
        <w:rPr>
          <w:rFonts w:ascii="Arial" w:hAnsi="Arial" w:cs="Arial"/>
          <w:noProof/>
        </w:rPr>
        <w:drawing>
          <wp:anchor distT="0" distB="0" distL="114300" distR="114300" simplePos="0" relativeHeight="251663360" behindDoc="1" locked="0" layoutInCell="1" allowOverlap="1">
            <wp:simplePos x="0" y="0"/>
            <wp:positionH relativeFrom="column">
              <wp:posOffset>2209800</wp:posOffset>
            </wp:positionH>
            <wp:positionV relativeFrom="paragraph">
              <wp:posOffset>143510</wp:posOffset>
            </wp:positionV>
            <wp:extent cx="2819400" cy="1714500"/>
            <wp:effectExtent l="1905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a:srcRect/>
                    <a:stretch>
                      <a:fillRect/>
                    </a:stretch>
                  </pic:blipFill>
                  <pic:spPr bwMode="auto">
                    <a:xfrm>
                      <a:off x="0" y="0"/>
                      <a:ext cx="2819400" cy="1714500"/>
                    </a:xfrm>
                    <a:prstGeom prst="rect">
                      <a:avLst/>
                    </a:prstGeom>
                    <a:noFill/>
                    <a:ln w="9525">
                      <a:noFill/>
                      <a:miter lim="800000"/>
                      <a:headEnd/>
                      <a:tailEnd/>
                    </a:ln>
                  </pic:spPr>
                </pic:pic>
              </a:graphicData>
            </a:graphic>
          </wp:anchor>
        </w:drawing>
      </w:r>
    </w:p>
    <w:p w:rsidR="00CC136E" w:rsidRPr="00BB697E" w:rsidRDefault="00CC136E" w:rsidP="00CC136E">
      <w:pPr>
        <w:tabs>
          <w:tab w:val="left" w:pos="5340"/>
        </w:tabs>
        <w:jc w:val="both"/>
        <w:rPr>
          <w:rFonts w:ascii="Arial" w:hAnsi="Arial" w:cs="Arial"/>
          <w:b/>
          <w:noProof/>
          <w:sz w:val="28"/>
          <w:szCs w:val="28"/>
        </w:rPr>
      </w:pPr>
      <w:r w:rsidRPr="00BB697E">
        <w:rPr>
          <w:rFonts w:ascii="Arial" w:hAnsi="Arial" w:cs="Arial"/>
          <w:noProof/>
          <w:sz w:val="20"/>
          <w:szCs w:val="20"/>
        </w:rPr>
        <w:tab/>
      </w:r>
      <w:r w:rsidRPr="00BB697E">
        <w:rPr>
          <w:rFonts w:ascii="Arial" w:hAnsi="Arial" w:cs="Arial"/>
          <w:b/>
          <w:noProof/>
          <w:sz w:val="28"/>
          <w:szCs w:val="28"/>
        </w:rPr>
        <w:t>´</w:t>
      </w:r>
    </w:p>
    <w:p w:rsidR="00CC136E" w:rsidRPr="00BB697E" w:rsidRDefault="00CC136E" w:rsidP="00CC136E">
      <w:pPr>
        <w:tabs>
          <w:tab w:val="left" w:pos="5625"/>
        </w:tabs>
        <w:jc w:val="both"/>
        <w:rPr>
          <w:rFonts w:ascii="Arial" w:hAnsi="Arial" w:cs="Arial"/>
          <w:noProof/>
          <w:sz w:val="20"/>
          <w:szCs w:val="20"/>
        </w:rPr>
      </w:pPr>
      <w:r w:rsidRPr="00BB697E">
        <w:rPr>
          <w:rFonts w:ascii="Arial" w:hAnsi="Arial" w:cs="Arial"/>
          <w:noProof/>
          <w:sz w:val="20"/>
          <w:szCs w:val="20"/>
        </w:rPr>
        <w:tab/>
      </w:r>
    </w:p>
    <w:p w:rsidR="00CC136E" w:rsidRPr="00BB697E" w:rsidRDefault="00CC136E" w:rsidP="00CC136E">
      <w:pPr>
        <w:jc w:val="both"/>
        <w:rPr>
          <w:rFonts w:ascii="Arial" w:hAnsi="Arial" w:cs="Arial"/>
          <w:noProof/>
          <w:sz w:val="20"/>
          <w:szCs w:val="20"/>
        </w:rPr>
      </w:pPr>
    </w:p>
    <w:p w:rsidR="00CC136E" w:rsidRPr="00BB697E" w:rsidRDefault="00CC136E" w:rsidP="00CC136E">
      <w:pPr>
        <w:jc w:val="both"/>
        <w:rPr>
          <w:rFonts w:ascii="Arial" w:hAnsi="Arial" w:cs="Arial"/>
          <w:noProof/>
          <w:sz w:val="20"/>
          <w:szCs w:val="20"/>
        </w:rPr>
      </w:pPr>
    </w:p>
    <w:p w:rsidR="00CC136E" w:rsidRPr="00BB697E" w:rsidRDefault="00CC136E" w:rsidP="00CC136E">
      <w:pPr>
        <w:jc w:val="both"/>
        <w:rPr>
          <w:rFonts w:ascii="Arial" w:hAnsi="Arial" w:cs="Arial"/>
          <w:noProof/>
          <w:sz w:val="20"/>
          <w:szCs w:val="20"/>
        </w:rPr>
      </w:pPr>
    </w:p>
    <w:p w:rsidR="00CC136E" w:rsidRPr="00BB697E" w:rsidRDefault="00CC136E" w:rsidP="00CC136E">
      <w:pPr>
        <w:jc w:val="both"/>
        <w:rPr>
          <w:rFonts w:ascii="Arial" w:hAnsi="Arial" w:cs="Arial"/>
          <w:noProof/>
          <w:sz w:val="20"/>
          <w:szCs w:val="20"/>
        </w:rPr>
      </w:pPr>
    </w:p>
    <w:p w:rsidR="00CC136E" w:rsidRPr="00BB697E" w:rsidRDefault="00CC136E" w:rsidP="00CC136E">
      <w:pPr>
        <w:jc w:val="both"/>
        <w:rPr>
          <w:rFonts w:ascii="Arial" w:hAnsi="Arial" w:cs="Arial"/>
          <w:noProof/>
          <w:sz w:val="20"/>
          <w:szCs w:val="20"/>
        </w:rPr>
      </w:pPr>
    </w:p>
    <w:p w:rsidR="00CC136E" w:rsidRPr="00BB697E" w:rsidRDefault="00CC136E" w:rsidP="00CC136E">
      <w:pPr>
        <w:jc w:val="both"/>
        <w:rPr>
          <w:rFonts w:ascii="Arial" w:hAnsi="Arial" w:cs="Arial"/>
          <w:noProof/>
          <w:sz w:val="20"/>
          <w:szCs w:val="20"/>
        </w:rPr>
      </w:pPr>
    </w:p>
    <w:p w:rsidR="00CC136E" w:rsidRPr="00BB697E" w:rsidRDefault="00CC136E" w:rsidP="00CC136E">
      <w:pPr>
        <w:jc w:val="both"/>
        <w:rPr>
          <w:rFonts w:ascii="Arial" w:hAnsi="Arial" w:cs="Arial"/>
          <w:noProof/>
          <w:sz w:val="20"/>
          <w:szCs w:val="20"/>
        </w:rPr>
      </w:pPr>
    </w:p>
    <w:p w:rsidR="00CC136E" w:rsidRPr="00BB697E" w:rsidRDefault="00CC136E" w:rsidP="00CC136E">
      <w:pPr>
        <w:jc w:val="both"/>
        <w:rPr>
          <w:rFonts w:ascii="Arial" w:hAnsi="Arial" w:cs="Arial"/>
          <w:noProof/>
          <w:sz w:val="20"/>
          <w:szCs w:val="20"/>
        </w:rPr>
      </w:pPr>
    </w:p>
    <w:p w:rsidR="00CC136E" w:rsidRPr="00BB697E" w:rsidRDefault="00CC136E" w:rsidP="00CC136E">
      <w:pPr>
        <w:jc w:val="both"/>
        <w:rPr>
          <w:rFonts w:ascii="Arial" w:hAnsi="Arial" w:cs="Arial"/>
          <w:noProof/>
          <w:sz w:val="20"/>
          <w:szCs w:val="20"/>
        </w:rPr>
      </w:pPr>
    </w:p>
    <w:p w:rsidR="00CC136E" w:rsidRPr="00BB697E" w:rsidRDefault="00CC136E" w:rsidP="00CC136E">
      <w:pPr>
        <w:jc w:val="both"/>
        <w:rPr>
          <w:rFonts w:ascii="Arial" w:hAnsi="Arial" w:cs="Arial"/>
          <w:noProof/>
          <w:sz w:val="20"/>
          <w:szCs w:val="20"/>
        </w:rPr>
      </w:pPr>
    </w:p>
    <w:p w:rsidR="00F02200" w:rsidRPr="00BB697E" w:rsidRDefault="00F02200" w:rsidP="00CC136E">
      <w:pPr>
        <w:ind w:left="2832" w:firstLine="708"/>
        <w:jc w:val="both"/>
        <w:rPr>
          <w:rFonts w:ascii="Arial" w:hAnsi="Arial" w:cs="Arial"/>
          <w:noProof/>
        </w:rPr>
      </w:pPr>
      <w:r w:rsidRPr="00BB697E">
        <w:rPr>
          <w:rFonts w:ascii="Arial" w:hAnsi="Arial" w:cs="Arial"/>
          <w:i/>
          <w:noProof/>
          <w:sz w:val="16"/>
          <w:szCs w:val="16"/>
        </w:rPr>
        <w:t>Elaborado</w:t>
      </w:r>
      <w:r w:rsidRPr="00BB697E">
        <w:rPr>
          <w:rFonts w:ascii="Arial" w:hAnsi="Arial" w:cs="Arial"/>
          <w:noProof/>
        </w:rPr>
        <w:t xml:space="preserve"> </w:t>
      </w:r>
      <w:r w:rsidRPr="00BB697E">
        <w:rPr>
          <w:rFonts w:ascii="Arial" w:hAnsi="Arial" w:cs="Arial"/>
          <w:i/>
          <w:noProof/>
          <w:sz w:val="16"/>
          <w:szCs w:val="16"/>
        </w:rPr>
        <w:t>por los autores</w:t>
      </w:r>
    </w:p>
    <w:p w:rsidR="0013313E" w:rsidRPr="00BB697E" w:rsidRDefault="00F02200" w:rsidP="00CC136E">
      <w:pPr>
        <w:jc w:val="both"/>
        <w:rPr>
          <w:rFonts w:ascii="Arial" w:hAnsi="Arial" w:cs="Arial"/>
          <w:noProof/>
        </w:rPr>
      </w:pPr>
      <w:r w:rsidRPr="00BB697E">
        <w:rPr>
          <w:rFonts w:ascii="Arial" w:hAnsi="Arial" w:cs="Arial"/>
          <w:noProof/>
        </w:rPr>
        <w:t xml:space="preserve">Tabla 2.9. </w:t>
      </w:r>
    </w:p>
    <w:p w:rsidR="00C20445" w:rsidRPr="00BB697E" w:rsidRDefault="00C20445" w:rsidP="00C20445">
      <w:pPr>
        <w:jc w:val="both"/>
        <w:rPr>
          <w:rFonts w:ascii="Arial" w:hAnsi="Arial" w:cs="Arial"/>
          <w:szCs w:val="20"/>
        </w:rPr>
      </w:pPr>
      <w:r w:rsidRPr="00BB697E">
        <w:rPr>
          <w:rFonts w:ascii="Arial" w:hAnsi="Arial" w:cs="Arial"/>
          <w:szCs w:val="20"/>
        </w:rPr>
        <w:t>Época de permanencia en la playa</w:t>
      </w:r>
    </w:p>
    <w:p w:rsidR="00C20445" w:rsidRPr="00BB697E" w:rsidRDefault="00B47205" w:rsidP="00CC136E">
      <w:pPr>
        <w:jc w:val="both"/>
        <w:rPr>
          <w:rFonts w:ascii="Arial" w:hAnsi="Arial" w:cs="Arial"/>
          <w:noProof/>
        </w:rPr>
      </w:pPr>
      <w:r>
        <w:rPr>
          <w:rFonts w:ascii="Arial" w:hAnsi="Arial" w:cs="Arial"/>
          <w:noProof/>
        </w:rPr>
        <w:drawing>
          <wp:anchor distT="0" distB="0" distL="114300" distR="114300" simplePos="0" relativeHeight="251662336" behindDoc="1" locked="0" layoutInCell="1" allowOverlap="1">
            <wp:simplePos x="0" y="0"/>
            <wp:positionH relativeFrom="column">
              <wp:posOffset>-76200</wp:posOffset>
            </wp:positionH>
            <wp:positionV relativeFrom="paragraph">
              <wp:posOffset>29845</wp:posOffset>
            </wp:positionV>
            <wp:extent cx="2552700" cy="962025"/>
            <wp:effectExtent l="19050" t="0" r="0" b="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a:srcRect/>
                    <a:stretch>
                      <a:fillRect/>
                    </a:stretch>
                  </pic:blipFill>
                  <pic:spPr bwMode="auto">
                    <a:xfrm>
                      <a:off x="0" y="0"/>
                      <a:ext cx="2552700" cy="962025"/>
                    </a:xfrm>
                    <a:prstGeom prst="rect">
                      <a:avLst/>
                    </a:prstGeom>
                    <a:noFill/>
                    <a:ln w="9525">
                      <a:noFill/>
                      <a:miter lim="800000"/>
                      <a:headEnd/>
                      <a:tailEnd/>
                    </a:ln>
                  </pic:spPr>
                </pic:pic>
              </a:graphicData>
            </a:graphic>
          </wp:anchor>
        </w:drawing>
      </w:r>
    </w:p>
    <w:p w:rsidR="0013313E" w:rsidRPr="00BB697E" w:rsidRDefault="0013313E" w:rsidP="00CC136E">
      <w:pPr>
        <w:jc w:val="both"/>
        <w:rPr>
          <w:rFonts w:ascii="Arial" w:hAnsi="Arial" w:cs="Arial"/>
          <w:noProof/>
        </w:rPr>
      </w:pPr>
    </w:p>
    <w:p w:rsidR="0013313E" w:rsidRPr="00BB697E" w:rsidRDefault="0013313E" w:rsidP="00CC136E">
      <w:pPr>
        <w:jc w:val="both"/>
        <w:rPr>
          <w:rFonts w:ascii="Arial" w:hAnsi="Arial" w:cs="Arial"/>
          <w:noProof/>
          <w:sz w:val="20"/>
          <w:szCs w:val="20"/>
        </w:rPr>
      </w:pPr>
    </w:p>
    <w:p w:rsidR="0013313E" w:rsidRPr="00BB697E" w:rsidRDefault="0013313E" w:rsidP="00CC136E">
      <w:pPr>
        <w:jc w:val="both"/>
        <w:rPr>
          <w:rFonts w:ascii="Arial" w:hAnsi="Arial" w:cs="Arial"/>
          <w:noProof/>
          <w:sz w:val="20"/>
          <w:szCs w:val="20"/>
        </w:rPr>
      </w:pPr>
    </w:p>
    <w:p w:rsidR="0013313E" w:rsidRPr="00BB697E" w:rsidRDefault="00730F65" w:rsidP="00CC136E">
      <w:pPr>
        <w:jc w:val="both"/>
        <w:rPr>
          <w:rFonts w:ascii="Arial" w:hAnsi="Arial" w:cs="Arial"/>
          <w:noProof/>
          <w:sz w:val="20"/>
          <w:szCs w:val="20"/>
        </w:rPr>
      </w:pP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sz w:val="20"/>
          <w:szCs w:val="20"/>
        </w:rPr>
        <w:tab/>
      </w:r>
      <w:r w:rsidRPr="00BB697E">
        <w:rPr>
          <w:rFonts w:ascii="Arial" w:hAnsi="Arial" w:cs="Arial"/>
          <w:noProof/>
        </w:rPr>
        <w:t>Gráfico 2.8.</w:t>
      </w:r>
    </w:p>
    <w:p w:rsidR="00730F65" w:rsidRPr="00BB697E" w:rsidRDefault="00B47205" w:rsidP="00730F65">
      <w:pPr>
        <w:jc w:val="both"/>
        <w:rPr>
          <w:rFonts w:ascii="Arial" w:hAnsi="Arial" w:cs="Arial"/>
          <w:szCs w:val="20"/>
        </w:rPr>
      </w:pPr>
      <w:r>
        <w:rPr>
          <w:rFonts w:ascii="Arial" w:hAnsi="Arial" w:cs="Arial"/>
          <w:noProof/>
        </w:rPr>
        <w:drawing>
          <wp:anchor distT="0" distB="0" distL="114300" distR="114300" simplePos="0" relativeHeight="251664384" behindDoc="1" locked="0" layoutInCell="1" allowOverlap="1">
            <wp:simplePos x="0" y="0"/>
            <wp:positionH relativeFrom="column">
              <wp:posOffset>2514600</wp:posOffset>
            </wp:positionH>
            <wp:positionV relativeFrom="paragraph">
              <wp:posOffset>158115</wp:posOffset>
            </wp:positionV>
            <wp:extent cx="2667000" cy="1604645"/>
            <wp:effectExtent l="19050" t="0" r="0"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a:srcRect/>
                    <a:stretch>
                      <a:fillRect/>
                    </a:stretch>
                  </pic:blipFill>
                  <pic:spPr bwMode="auto">
                    <a:xfrm>
                      <a:off x="0" y="0"/>
                      <a:ext cx="2667000" cy="1604645"/>
                    </a:xfrm>
                    <a:prstGeom prst="rect">
                      <a:avLst/>
                    </a:prstGeom>
                    <a:noFill/>
                    <a:ln w="9525">
                      <a:noFill/>
                      <a:miter lim="800000"/>
                      <a:headEnd/>
                      <a:tailEnd/>
                    </a:ln>
                  </pic:spPr>
                </pic:pic>
              </a:graphicData>
            </a:graphic>
          </wp:anchor>
        </w:drawing>
      </w:r>
      <w:r w:rsidR="00730F65" w:rsidRPr="00BB697E">
        <w:rPr>
          <w:rFonts w:ascii="Arial" w:hAnsi="Arial" w:cs="Arial"/>
          <w:noProof/>
          <w:sz w:val="20"/>
          <w:szCs w:val="20"/>
        </w:rPr>
        <w:tab/>
      </w:r>
      <w:r w:rsidR="00730F65" w:rsidRPr="00BB697E">
        <w:rPr>
          <w:rFonts w:ascii="Arial" w:hAnsi="Arial" w:cs="Arial"/>
          <w:noProof/>
          <w:sz w:val="20"/>
          <w:szCs w:val="20"/>
        </w:rPr>
        <w:tab/>
      </w:r>
      <w:r w:rsidR="00730F65" w:rsidRPr="00BB697E">
        <w:rPr>
          <w:rFonts w:ascii="Arial" w:hAnsi="Arial" w:cs="Arial"/>
          <w:noProof/>
          <w:sz w:val="20"/>
          <w:szCs w:val="20"/>
        </w:rPr>
        <w:tab/>
      </w:r>
      <w:r w:rsidR="00730F65" w:rsidRPr="00BB697E">
        <w:rPr>
          <w:rFonts w:ascii="Arial" w:hAnsi="Arial" w:cs="Arial"/>
          <w:noProof/>
          <w:sz w:val="20"/>
          <w:szCs w:val="20"/>
        </w:rPr>
        <w:tab/>
      </w:r>
      <w:r w:rsidR="00730F65" w:rsidRPr="00BB697E">
        <w:rPr>
          <w:rFonts w:ascii="Arial" w:hAnsi="Arial" w:cs="Arial"/>
          <w:noProof/>
          <w:sz w:val="20"/>
          <w:szCs w:val="20"/>
        </w:rPr>
        <w:tab/>
      </w:r>
      <w:r w:rsidR="00730F65" w:rsidRPr="00BB697E">
        <w:rPr>
          <w:rFonts w:ascii="Arial" w:hAnsi="Arial" w:cs="Arial"/>
          <w:noProof/>
          <w:sz w:val="20"/>
          <w:szCs w:val="20"/>
        </w:rPr>
        <w:tab/>
      </w:r>
      <w:r w:rsidR="00730F65" w:rsidRPr="00BB697E">
        <w:rPr>
          <w:rFonts w:ascii="Arial" w:hAnsi="Arial" w:cs="Arial"/>
          <w:szCs w:val="20"/>
        </w:rPr>
        <w:t>Época de permanencia en la playa</w:t>
      </w:r>
    </w:p>
    <w:p w:rsidR="001F5F07" w:rsidRPr="00BB697E" w:rsidRDefault="001F5F07" w:rsidP="001F5F07">
      <w:pPr>
        <w:jc w:val="both"/>
        <w:rPr>
          <w:rFonts w:ascii="Arial" w:hAnsi="Arial" w:cs="Arial"/>
          <w:b/>
          <w:noProof/>
          <w:sz w:val="30"/>
          <w:szCs w:val="30"/>
        </w:rPr>
      </w:pPr>
      <w:r w:rsidRPr="00BB697E">
        <w:rPr>
          <w:rFonts w:ascii="Arial" w:hAnsi="Arial" w:cs="Arial"/>
          <w:i/>
          <w:noProof/>
          <w:sz w:val="16"/>
          <w:szCs w:val="16"/>
        </w:rPr>
        <w:t>Elaborada por los autores</w:t>
      </w:r>
      <w:r w:rsidRPr="00BB697E">
        <w:rPr>
          <w:rFonts w:ascii="Arial" w:hAnsi="Arial" w:cs="Arial"/>
          <w:noProof/>
        </w:rPr>
        <w:t xml:space="preserve"> </w:t>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b/>
          <w:noProof/>
          <w:sz w:val="30"/>
          <w:szCs w:val="30"/>
        </w:rPr>
        <w:t>´</w:t>
      </w:r>
    </w:p>
    <w:p w:rsidR="001F5F07" w:rsidRPr="00BB697E" w:rsidRDefault="001F5F07" w:rsidP="001F5F07">
      <w:pPr>
        <w:jc w:val="both"/>
        <w:rPr>
          <w:rFonts w:ascii="Arial" w:hAnsi="Arial" w:cs="Arial"/>
          <w:noProof/>
        </w:rPr>
      </w:pPr>
    </w:p>
    <w:p w:rsidR="00730F65" w:rsidRPr="00BB697E" w:rsidRDefault="00AC7564" w:rsidP="00C20445">
      <w:pPr>
        <w:jc w:val="both"/>
        <w:rPr>
          <w:rFonts w:ascii="Arial" w:hAnsi="Arial" w:cs="Arial"/>
          <w:noProof/>
        </w:rPr>
      </w:pPr>
      <w:r w:rsidRPr="00BB697E">
        <w:rPr>
          <w:rFonts w:ascii="Arial" w:hAnsi="Arial" w:cs="Arial"/>
          <w:noProof/>
          <w:sz w:val="20"/>
          <w:szCs w:val="20"/>
        </w:rPr>
        <w:tab/>
      </w:r>
      <w:r w:rsidRPr="00BB697E">
        <w:rPr>
          <w:rFonts w:ascii="Arial" w:hAnsi="Arial" w:cs="Arial"/>
          <w:noProof/>
          <w:sz w:val="20"/>
          <w:szCs w:val="20"/>
        </w:rPr>
        <w:tab/>
      </w:r>
    </w:p>
    <w:p w:rsidR="00730F65" w:rsidRPr="00BB697E" w:rsidRDefault="00730F65" w:rsidP="00C20445">
      <w:pPr>
        <w:jc w:val="both"/>
        <w:rPr>
          <w:rFonts w:ascii="Arial" w:hAnsi="Arial" w:cs="Arial"/>
          <w:noProof/>
        </w:rPr>
      </w:pPr>
    </w:p>
    <w:p w:rsidR="00730F65" w:rsidRPr="00BB697E" w:rsidRDefault="00730F65" w:rsidP="00C20445">
      <w:pPr>
        <w:jc w:val="both"/>
        <w:rPr>
          <w:rFonts w:ascii="Arial" w:hAnsi="Arial" w:cs="Arial"/>
          <w:noProof/>
        </w:rPr>
      </w:pPr>
    </w:p>
    <w:p w:rsidR="00730F65" w:rsidRPr="00BB697E" w:rsidRDefault="00730F65" w:rsidP="00C20445">
      <w:pPr>
        <w:jc w:val="both"/>
        <w:rPr>
          <w:rFonts w:ascii="Arial" w:hAnsi="Arial" w:cs="Arial"/>
          <w:noProof/>
        </w:rPr>
      </w:pPr>
    </w:p>
    <w:p w:rsidR="00730F65" w:rsidRPr="00BB697E" w:rsidRDefault="00730F65" w:rsidP="00C20445">
      <w:pPr>
        <w:jc w:val="both"/>
        <w:rPr>
          <w:rFonts w:ascii="Arial" w:hAnsi="Arial" w:cs="Arial"/>
          <w:noProof/>
        </w:rPr>
      </w:pPr>
    </w:p>
    <w:p w:rsidR="00730F65" w:rsidRPr="00BB697E" w:rsidRDefault="00730F65" w:rsidP="00C20445">
      <w:pPr>
        <w:jc w:val="both"/>
        <w:rPr>
          <w:rFonts w:ascii="Arial" w:hAnsi="Arial" w:cs="Arial"/>
          <w:noProof/>
        </w:rPr>
      </w:pPr>
    </w:p>
    <w:p w:rsidR="00730F65" w:rsidRPr="00BB697E" w:rsidRDefault="00730F65" w:rsidP="00C20445">
      <w:pPr>
        <w:jc w:val="both"/>
        <w:rPr>
          <w:rFonts w:ascii="Arial" w:hAnsi="Arial" w:cs="Arial"/>
          <w:noProof/>
        </w:rPr>
      </w:pPr>
    </w:p>
    <w:p w:rsidR="00730F65" w:rsidRPr="00BB697E" w:rsidRDefault="00AC7564" w:rsidP="00C20445">
      <w:pPr>
        <w:jc w:val="both"/>
        <w:rPr>
          <w:rFonts w:ascii="Arial" w:hAnsi="Arial" w:cs="Arial"/>
          <w:noProof/>
        </w:rPr>
      </w:pPr>
      <w:r w:rsidRPr="00BB697E">
        <w:rPr>
          <w:rFonts w:ascii="Arial" w:hAnsi="Arial" w:cs="Arial"/>
          <w:noProof/>
        </w:rPr>
        <w:tab/>
      </w:r>
      <w:r w:rsidR="00730F65" w:rsidRPr="00BB697E">
        <w:rPr>
          <w:rFonts w:ascii="Arial" w:hAnsi="Arial" w:cs="Arial"/>
          <w:noProof/>
        </w:rPr>
        <w:tab/>
      </w:r>
      <w:r w:rsidR="00730F65" w:rsidRPr="00BB697E">
        <w:rPr>
          <w:rFonts w:ascii="Arial" w:hAnsi="Arial" w:cs="Arial"/>
          <w:noProof/>
        </w:rPr>
        <w:tab/>
      </w:r>
      <w:r w:rsidR="00730F65" w:rsidRPr="00BB697E">
        <w:rPr>
          <w:rFonts w:ascii="Arial" w:hAnsi="Arial" w:cs="Arial"/>
          <w:noProof/>
        </w:rPr>
        <w:tab/>
      </w:r>
      <w:r w:rsidR="00730F65" w:rsidRPr="00BB697E">
        <w:rPr>
          <w:rFonts w:ascii="Arial" w:hAnsi="Arial" w:cs="Arial"/>
          <w:noProof/>
        </w:rPr>
        <w:tab/>
      </w:r>
      <w:r w:rsidR="00730F65" w:rsidRPr="00BB697E">
        <w:rPr>
          <w:rFonts w:ascii="Arial" w:hAnsi="Arial" w:cs="Arial"/>
          <w:noProof/>
        </w:rPr>
        <w:tab/>
      </w:r>
      <w:r w:rsidR="00730F65" w:rsidRPr="00BB697E">
        <w:rPr>
          <w:rFonts w:ascii="Arial" w:hAnsi="Arial" w:cs="Arial"/>
          <w:i/>
          <w:noProof/>
          <w:sz w:val="16"/>
          <w:szCs w:val="16"/>
        </w:rPr>
        <w:t>Elaborado por los autores</w:t>
      </w:r>
    </w:p>
    <w:p w:rsidR="0013313E" w:rsidRPr="00BB697E" w:rsidRDefault="00730F65" w:rsidP="003B0BF3">
      <w:pPr>
        <w:spacing w:line="480" w:lineRule="auto"/>
        <w:jc w:val="both"/>
        <w:rPr>
          <w:rFonts w:ascii="Arial" w:hAnsi="Arial" w:cs="Arial"/>
          <w:noProof/>
        </w:rPr>
      </w:pPr>
      <w:r w:rsidRPr="00BB697E">
        <w:rPr>
          <w:rFonts w:ascii="Arial" w:hAnsi="Arial" w:cs="Arial"/>
          <w:noProof/>
        </w:rPr>
        <w:tab/>
      </w:r>
      <w:r w:rsidRPr="00BB697E">
        <w:rPr>
          <w:rFonts w:ascii="Arial" w:hAnsi="Arial" w:cs="Arial"/>
          <w:noProof/>
        </w:rPr>
        <w:tab/>
      </w:r>
      <w:r w:rsidR="00C20445" w:rsidRPr="00BB697E">
        <w:rPr>
          <w:rFonts w:ascii="Arial" w:hAnsi="Arial" w:cs="Arial"/>
          <w:noProof/>
        </w:rPr>
        <w:br w:type="page"/>
      </w:r>
      <w:r w:rsidR="0013313E" w:rsidRPr="00BB697E">
        <w:rPr>
          <w:rFonts w:ascii="Arial" w:hAnsi="Arial" w:cs="Arial"/>
          <w:noProof/>
        </w:rPr>
        <w:t xml:space="preserve"> </w:t>
      </w:r>
      <w:r w:rsidR="003B0BF3" w:rsidRPr="00BB697E">
        <w:rPr>
          <w:rFonts w:ascii="Arial" w:hAnsi="Arial" w:cs="Arial"/>
          <w:noProof/>
        </w:rPr>
        <w:t xml:space="preserve">    </w:t>
      </w:r>
      <w:r w:rsidR="00D17227" w:rsidRPr="00BB697E">
        <w:rPr>
          <w:rFonts w:ascii="Arial" w:hAnsi="Arial" w:cs="Arial"/>
          <w:noProof/>
        </w:rPr>
        <w:t>En Guayas, de los 315 encuestados, el 61% prefiere ir a la playa durante todo el año, el 35% durante la temporada playera y el 4% vive ahí.</w:t>
      </w:r>
    </w:p>
    <w:p w:rsidR="003B0BF3" w:rsidRPr="00BB697E" w:rsidRDefault="003B0BF3" w:rsidP="003B0BF3">
      <w:pPr>
        <w:spacing w:line="480" w:lineRule="auto"/>
        <w:jc w:val="both"/>
        <w:rPr>
          <w:rFonts w:ascii="Arial" w:hAnsi="Arial" w:cs="Arial"/>
          <w:noProof/>
        </w:rPr>
      </w:pPr>
    </w:p>
    <w:p w:rsidR="00D17227" w:rsidRPr="00BB697E" w:rsidRDefault="00D17227" w:rsidP="00FC1D0B">
      <w:pPr>
        <w:numPr>
          <w:ilvl w:val="0"/>
          <w:numId w:val="48"/>
        </w:numPr>
        <w:spacing w:line="480" w:lineRule="auto"/>
        <w:jc w:val="both"/>
        <w:rPr>
          <w:rFonts w:ascii="Arial" w:hAnsi="Arial" w:cs="Arial"/>
          <w:noProof/>
        </w:rPr>
      </w:pPr>
      <w:r w:rsidRPr="00BB697E">
        <w:rPr>
          <w:rFonts w:ascii="Arial" w:hAnsi="Arial" w:cs="Arial"/>
          <w:noProof/>
        </w:rPr>
        <w:t>En Santa Elena, el 42% de los encuestados viven el las playas de la costa, el 31% prefiere visitar las playas durante la temporada playera y el 27% visita las playas durante todo el año.</w:t>
      </w:r>
    </w:p>
    <w:p w:rsidR="0013313E" w:rsidRPr="00BB697E" w:rsidRDefault="0013313E" w:rsidP="00FC1D0B">
      <w:pPr>
        <w:spacing w:line="480" w:lineRule="auto"/>
        <w:jc w:val="both"/>
        <w:rPr>
          <w:rFonts w:ascii="Arial" w:hAnsi="Arial" w:cs="Arial"/>
          <w:noProof/>
          <w:sz w:val="20"/>
          <w:szCs w:val="20"/>
        </w:rPr>
      </w:pPr>
    </w:p>
    <w:p w:rsidR="006E5A81" w:rsidRPr="00BB697E" w:rsidRDefault="006E5A81" w:rsidP="00FC1D0B">
      <w:pPr>
        <w:spacing w:line="480" w:lineRule="auto"/>
        <w:jc w:val="both"/>
        <w:rPr>
          <w:rFonts w:ascii="Arial" w:hAnsi="Arial" w:cs="Arial"/>
          <w:b/>
          <w:noProof/>
        </w:rPr>
      </w:pPr>
      <w:r w:rsidRPr="00BB697E">
        <w:rPr>
          <w:rFonts w:ascii="Arial" w:hAnsi="Arial" w:cs="Arial"/>
          <w:b/>
          <w:noProof/>
        </w:rPr>
        <w:t>Pregunta 5:¿Qué tipo de deportes acuáticos le gusta practicar?</w:t>
      </w:r>
    </w:p>
    <w:p w:rsidR="006E5A81" w:rsidRPr="00BB697E" w:rsidRDefault="003B0BF3" w:rsidP="003B0BF3">
      <w:pPr>
        <w:jc w:val="both"/>
        <w:rPr>
          <w:rFonts w:ascii="Arial" w:hAnsi="Arial" w:cs="Arial"/>
          <w:noProof/>
        </w:rPr>
      </w:pPr>
      <w:r w:rsidRPr="00BB697E">
        <w:rPr>
          <w:rFonts w:ascii="Arial" w:hAnsi="Arial" w:cs="Arial"/>
          <w:noProof/>
        </w:rPr>
        <w:t>Tabla 2.10.</w:t>
      </w:r>
      <w:r w:rsidR="00B47205">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330200</wp:posOffset>
            </wp:positionV>
            <wp:extent cx="2286000" cy="1366520"/>
            <wp:effectExtent l="19050" t="0" r="0" b="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1"/>
                    <a:srcRect/>
                    <a:stretch>
                      <a:fillRect/>
                    </a:stretch>
                  </pic:blipFill>
                  <pic:spPr bwMode="auto">
                    <a:xfrm>
                      <a:off x="0" y="0"/>
                      <a:ext cx="2286000" cy="1366520"/>
                    </a:xfrm>
                    <a:prstGeom prst="rect">
                      <a:avLst/>
                    </a:prstGeom>
                    <a:noFill/>
                    <a:ln w="9525">
                      <a:noFill/>
                      <a:miter lim="800000"/>
                      <a:headEnd/>
                      <a:tailEnd/>
                    </a:ln>
                  </pic:spPr>
                </pic:pic>
              </a:graphicData>
            </a:graphic>
          </wp:anchor>
        </w:drawing>
      </w:r>
    </w:p>
    <w:p w:rsidR="00267227" w:rsidRPr="00BB697E" w:rsidRDefault="003B0BF3" w:rsidP="003B0BF3">
      <w:pPr>
        <w:jc w:val="both"/>
        <w:rPr>
          <w:rFonts w:ascii="Arial" w:hAnsi="Arial" w:cs="Arial"/>
        </w:rPr>
      </w:pPr>
      <w:r w:rsidRPr="00BB697E">
        <w:rPr>
          <w:rFonts w:ascii="Arial" w:hAnsi="Arial" w:cs="Arial"/>
        </w:rPr>
        <w:t>Selección de deporte acuático</w:t>
      </w:r>
    </w:p>
    <w:p w:rsidR="00E900B1" w:rsidRPr="00BB697E" w:rsidRDefault="00E900B1" w:rsidP="00FC1D0B">
      <w:pPr>
        <w:spacing w:line="480" w:lineRule="auto"/>
        <w:jc w:val="both"/>
        <w:rPr>
          <w:rFonts w:ascii="Arial" w:hAnsi="Arial" w:cs="Arial"/>
        </w:rPr>
      </w:pPr>
    </w:p>
    <w:p w:rsidR="00E900B1" w:rsidRPr="00BB697E" w:rsidRDefault="00E900B1" w:rsidP="00FC1D0B">
      <w:pPr>
        <w:spacing w:line="480" w:lineRule="auto"/>
        <w:jc w:val="both"/>
        <w:rPr>
          <w:rFonts w:ascii="Arial" w:hAnsi="Arial" w:cs="Arial"/>
        </w:rPr>
      </w:pPr>
    </w:p>
    <w:p w:rsidR="00E900B1" w:rsidRPr="00BB697E" w:rsidRDefault="00E900B1" w:rsidP="00FC1D0B">
      <w:pPr>
        <w:spacing w:line="480" w:lineRule="auto"/>
        <w:jc w:val="both"/>
        <w:rPr>
          <w:rFonts w:ascii="Arial" w:hAnsi="Arial" w:cs="Arial"/>
        </w:rPr>
      </w:pPr>
    </w:p>
    <w:p w:rsidR="003B0BF3" w:rsidRPr="00BB697E" w:rsidRDefault="003B0BF3" w:rsidP="003B0BF3">
      <w:pPr>
        <w:spacing w:line="480" w:lineRule="auto"/>
        <w:jc w:val="both"/>
        <w:rPr>
          <w:rFonts w:ascii="Arial" w:hAnsi="Arial" w:cs="Arial"/>
          <w:noProof/>
        </w:rPr>
      </w:pPr>
    </w:p>
    <w:p w:rsidR="003B0BF3" w:rsidRPr="00BB697E" w:rsidRDefault="003B0BF3" w:rsidP="00DD0B19">
      <w:pPr>
        <w:jc w:val="both"/>
        <w:rPr>
          <w:rFonts w:ascii="Arial" w:hAnsi="Arial" w:cs="Arial"/>
          <w:i/>
          <w:noProof/>
          <w:sz w:val="16"/>
          <w:szCs w:val="16"/>
        </w:rPr>
      </w:pPr>
      <w:r w:rsidRPr="00BB697E">
        <w:rPr>
          <w:rFonts w:ascii="Arial" w:hAnsi="Arial" w:cs="Arial"/>
          <w:i/>
          <w:noProof/>
          <w:sz w:val="16"/>
          <w:szCs w:val="16"/>
        </w:rPr>
        <w:t>Elaborada por los autores</w:t>
      </w:r>
    </w:p>
    <w:p w:rsidR="00E900B1" w:rsidRPr="00BB697E" w:rsidRDefault="00E900B1" w:rsidP="00DD0B19">
      <w:pPr>
        <w:jc w:val="both"/>
        <w:rPr>
          <w:rFonts w:ascii="Arial" w:hAnsi="Arial" w:cs="Arial"/>
        </w:rPr>
      </w:pPr>
    </w:p>
    <w:p w:rsidR="00E900B1" w:rsidRPr="00BB697E" w:rsidRDefault="00DD0B19" w:rsidP="00DD0B19">
      <w:pPr>
        <w:jc w:val="both"/>
        <w:rPr>
          <w:rFonts w:ascii="Arial" w:hAnsi="Arial" w:cs="Arial"/>
          <w:noProof/>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009E3751" w:rsidRPr="00BB697E">
        <w:rPr>
          <w:rFonts w:ascii="Arial" w:hAnsi="Arial" w:cs="Arial"/>
          <w:noProof/>
        </w:rPr>
        <w:t>Gráfico 2.9.</w:t>
      </w:r>
    </w:p>
    <w:p w:rsidR="00DD0B19" w:rsidRPr="00BB697E" w:rsidRDefault="00DD0B19" w:rsidP="00DD0B19">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Selección de deporte acuático</w:t>
      </w:r>
    </w:p>
    <w:p w:rsidR="00DD0B19" w:rsidRPr="00BB697E" w:rsidRDefault="00B47205" w:rsidP="00DD0B19">
      <w:pPr>
        <w:jc w:val="both"/>
        <w:rPr>
          <w:rFonts w:ascii="Arial" w:hAnsi="Arial" w:cs="Arial"/>
        </w:rPr>
      </w:pPr>
      <w:r>
        <w:rPr>
          <w:rFonts w:ascii="Arial" w:hAnsi="Arial" w:cs="Arial"/>
          <w:noProof/>
        </w:rPr>
        <w:drawing>
          <wp:anchor distT="0" distB="0" distL="114300" distR="114300" simplePos="0" relativeHeight="251669504" behindDoc="1" locked="0" layoutInCell="1" allowOverlap="1">
            <wp:simplePos x="0" y="0"/>
            <wp:positionH relativeFrom="column">
              <wp:posOffset>2133600</wp:posOffset>
            </wp:positionH>
            <wp:positionV relativeFrom="paragraph">
              <wp:posOffset>-2540</wp:posOffset>
            </wp:positionV>
            <wp:extent cx="2743200" cy="1651635"/>
            <wp:effectExtent l="19050" t="0" r="0"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a:srcRect/>
                    <a:stretch>
                      <a:fillRect/>
                    </a:stretch>
                  </pic:blipFill>
                  <pic:spPr bwMode="auto">
                    <a:xfrm>
                      <a:off x="0" y="0"/>
                      <a:ext cx="2743200" cy="1651635"/>
                    </a:xfrm>
                    <a:prstGeom prst="rect">
                      <a:avLst/>
                    </a:prstGeom>
                    <a:noFill/>
                    <a:ln w="9525">
                      <a:noFill/>
                      <a:miter lim="800000"/>
                      <a:headEnd/>
                      <a:tailEnd/>
                    </a:ln>
                  </pic:spPr>
                </pic:pic>
              </a:graphicData>
            </a:graphic>
          </wp:anchor>
        </w:drawing>
      </w:r>
    </w:p>
    <w:p w:rsidR="00E900B1" w:rsidRPr="00BB697E" w:rsidRDefault="00DD0B19" w:rsidP="00DD0B19">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DD0B19" w:rsidRPr="00BB697E" w:rsidRDefault="00E900B1" w:rsidP="00E900B1">
      <w:pPr>
        <w:spacing w:line="480" w:lineRule="auto"/>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p>
    <w:p w:rsidR="00DD0B19" w:rsidRPr="00BB697E" w:rsidRDefault="00DD0B19" w:rsidP="00E900B1">
      <w:pPr>
        <w:spacing w:line="480" w:lineRule="auto"/>
        <w:jc w:val="both"/>
        <w:rPr>
          <w:rFonts w:ascii="Arial" w:hAnsi="Arial" w:cs="Arial"/>
        </w:rPr>
      </w:pPr>
    </w:p>
    <w:p w:rsidR="00DD0B19" w:rsidRPr="00BB697E" w:rsidRDefault="00DD0B19" w:rsidP="00E900B1">
      <w:pPr>
        <w:spacing w:line="480" w:lineRule="auto"/>
        <w:jc w:val="both"/>
        <w:rPr>
          <w:rFonts w:ascii="Arial" w:hAnsi="Arial" w:cs="Arial"/>
        </w:rPr>
      </w:pPr>
    </w:p>
    <w:p w:rsidR="00DD0B19" w:rsidRPr="00BB697E" w:rsidRDefault="00DD0B19" w:rsidP="00E900B1">
      <w:pPr>
        <w:spacing w:line="480" w:lineRule="auto"/>
        <w:jc w:val="both"/>
        <w:rPr>
          <w:rFonts w:ascii="Arial" w:hAnsi="Arial" w:cs="Arial"/>
        </w:rPr>
      </w:pPr>
    </w:p>
    <w:p w:rsidR="00DD0B19" w:rsidRPr="00BB697E" w:rsidRDefault="00DD0B19" w:rsidP="00DD0B19">
      <w:pPr>
        <w:jc w:val="both"/>
        <w:rPr>
          <w:rFonts w:ascii="Arial" w:hAnsi="Arial" w:cs="Arial"/>
          <w:noProof/>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i/>
          <w:noProof/>
          <w:sz w:val="16"/>
          <w:szCs w:val="16"/>
        </w:rPr>
        <w:t>Elaborada por los autores</w:t>
      </w:r>
    </w:p>
    <w:p w:rsidR="006E5A81" w:rsidRPr="00BB697E" w:rsidRDefault="00DD0B19" w:rsidP="009E3751">
      <w:pPr>
        <w:jc w:val="both"/>
        <w:rPr>
          <w:rFonts w:ascii="Arial" w:hAnsi="Arial" w:cs="Arial"/>
        </w:rPr>
      </w:pPr>
      <w:r w:rsidRPr="00BB697E">
        <w:rPr>
          <w:rFonts w:ascii="Arial" w:hAnsi="Arial" w:cs="Arial"/>
        </w:rPr>
        <w:br w:type="page"/>
      </w:r>
      <w:r w:rsidR="009E3751" w:rsidRPr="00BB697E">
        <w:rPr>
          <w:rFonts w:ascii="Arial" w:hAnsi="Arial" w:cs="Arial"/>
          <w:noProof/>
        </w:rPr>
        <w:t>Tabla 2.11.</w:t>
      </w:r>
    </w:p>
    <w:p w:rsidR="009E3751" w:rsidRPr="00BB697E" w:rsidRDefault="00B47205" w:rsidP="009E3751">
      <w:pPr>
        <w:jc w:val="both"/>
        <w:rPr>
          <w:rFonts w:ascii="Arial" w:hAnsi="Arial" w:cs="Arial"/>
        </w:rPr>
      </w:pPr>
      <w:r>
        <w:rPr>
          <w:rFonts w:ascii="Arial" w:hAnsi="Arial" w:cs="Arial"/>
          <w:noProof/>
        </w:rPr>
        <w:drawing>
          <wp:anchor distT="0" distB="0" distL="114300" distR="114300" simplePos="0" relativeHeight="251631616" behindDoc="1" locked="0" layoutInCell="1" allowOverlap="1">
            <wp:simplePos x="0" y="0"/>
            <wp:positionH relativeFrom="column">
              <wp:posOffset>-38100</wp:posOffset>
            </wp:positionH>
            <wp:positionV relativeFrom="paragraph">
              <wp:posOffset>167640</wp:posOffset>
            </wp:positionV>
            <wp:extent cx="2552700" cy="1333500"/>
            <wp:effectExtent l="1905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srcRect/>
                    <a:stretch>
                      <a:fillRect/>
                    </a:stretch>
                  </pic:blipFill>
                  <pic:spPr bwMode="auto">
                    <a:xfrm>
                      <a:off x="0" y="0"/>
                      <a:ext cx="2552700" cy="1333500"/>
                    </a:xfrm>
                    <a:prstGeom prst="rect">
                      <a:avLst/>
                    </a:prstGeom>
                    <a:noFill/>
                    <a:ln w="9525">
                      <a:noFill/>
                      <a:miter lim="800000"/>
                      <a:headEnd/>
                      <a:tailEnd/>
                    </a:ln>
                  </pic:spPr>
                </pic:pic>
              </a:graphicData>
            </a:graphic>
          </wp:anchor>
        </w:drawing>
      </w:r>
      <w:r w:rsidR="009E3751" w:rsidRPr="00BB697E">
        <w:rPr>
          <w:rFonts w:ascii="Arial" w:hAnsi="Arial" w:cs="Arial"/>
        </w:rPr>
        <w:t>Selección de deporte acuático</w:t>
      </w:r>
    </w:p>
    <w:p w:rsidR="009E3751" w:rsidRPr="00BB697E" w:rsidRDefault="009E3751" w:rsidP="009E3751">
      <w:pPr>
        <w:jc w:val="both"/>
        <w:rPr>
          <w:rFonts w:ascii="Arial" w:hAnsi="Arial" w:cs="Arial"/>
        </w:rPr>
      </w:pPr>
    </w:p>
    <w:p w:rsidR="006E5A81" w:rsidRPr="00BB697E" w:rsidRDefault="006E5A81" w:rsidP="009E3751">
      <w:pPr>
        <w:jc w:val="both"/>
        <w:rPr>
          <w:rFonts w:ascii="Arial" w:hAnsi="Arial" w:cs="Arial"/>
          <w:noProof/>
          <w:sz w:val="20"/>
          <w:szCs w:val="20"/>
        </w:rPr>
      </w:pPr>
    </w:p>
    <w:p w:rsidR="006E5A81" w:rsidRPr="00BB697E" w:rsidRDefault="006E5A81" w:rsidP="009E3751">
      <w:pPr>
        <w:jc w:val="both"/>
        <w:rPr>
          <w:rFonts w:ascii="Arial" w:hAnsi="Arial" w:cs="Arial"/>
          <w:noProof/>
          <w:sz w:val="20"/>
          <w:szCs w:val="20"/>
        </w:rPr>
      </w:pPr>
    </w:p>
    <w:p w:rsidR="006E5A81" w:rsidRPr="00BB697E" w:rsidRDefault="006E5A81" w:rsidP="009E3751">
      <w:pPr>
        <w:jc w:val="both"/>
        <w:rPr>
          <w:rFonts w:ascii="Arial" w:hAnsi="Arial" w:cs="Arial"/>
          <w:szCs w:val="20"/>
        </w:rPr>
      </w:pPr>
    </w:p>
    <w:p w:rsidR="006E5A81" w:rsidRPr="00BB697E" w:rsidRDefault="006E5A81" w:rsidP="009E3751">
      <w:pPr>
        <w:ind w:left="5370"/>
        <w:jc w:val="both"/>
        <w:rPr>
          <w:rFonts w:ascii="Arial" w:hAnsi="Arial" w:cs="Arial"/>
          <w:noProof/>
          <w:sz w:val="20"/>
          <w:szCs w:val="20"/>
        </w:rPr>
      </w:pPr>
    </w:p>
    <w:p w:rsidR="009E3751" w:rsidRPr="00BB697E" w:rsidRDefault="009E3751" w:rsidP="009E3751">
      <w:pPr>
        <w:jc w:val="both"/>
        <w:rPr>
          <w:rFonts w:ascii="Arial" w:hAnsi="Arial" w:cs="Arial"/>
          <w:noProof/>
        </w:rPr>
      </w:pPr>
    </w:p>
    <w:p w:rsidR="009E3751" w:rsidRPr="00BB697E" w:rsidRDefault="009E3751" w:rsidP="009E3751">
      <w:pPr>
        <w:jc w:val="both"/>
        <w:rPr>
          <w:rFonts w:ascii="Arial" w:hAnsi="Arial" w:cs="Arial"/>
          <w:noProof/>
        </w:rPr>
      </w:pPr>
    </w:p>
    <w:p w:rsidR="009E3751" w:rsidRPr="00BB697E" w:rsidRDefault="009E3751" w:rsidP="009E3751">
      <w:pPr>
        <w:jc w:val="both"/>
        <w:rPr>
          <w:rFonts w:ascii="Arial" w:hAnsi="Arial" w:cs="Arial"/>
          <w:noProof/>
        </w:rPr>
      </w:pPr>
    </w:p>
    <w:p w:rsidR="00502438" w:rsidRPr="00BB697E" w:rsidRDefault="00502438" w:rsidP="009E3751">
      <w:pPr>
        <w:jc w:val="both"/>
        <w:rPr>
          <w:rFonts w:ascii="Arial" w:hAnsi="Arial" w:cs="Arial"/>
          <w:i/>
          <w:noProof/>
          <w:sz w:val="16"/>
          <w:szCs w:val="16"/>
        </w:rPr>
      </w:pPr>
      <w:r w:rsidRPr="00BB697E">
        <w:rPr>
          <w:rFonts w:ascii="Arial" w:hAnsi="Arial" w:cs="Arial"/>
          <w:i/>
          <w:noProof/>
          <w:sz w:val="16"/>
          <w:szCs w:val="16"/>
        </w:rPr>
        <w:t>Elaborada por los autores</w:t>
      </w:r>
    </w:p>
    <w:p w:rsidR="006E5A81" w:rsidRPr="00BB697E" w:rsidRDefault="006E5A81" w:rsidP="009E3751">
      <w:pPr>
        <w:jc w:val="both"/>
        <w:rPr>
          <w:rFonts w:ascii="Arial" w:hAnsi="Arial" w:cs="Arial"/>
          <w:noProof/>
          <w:sz w:val="20"/>
          <w:szCs w:val="20"/>
        </w:rPr>
      </w:pPr>
    </w:p>
    <w:p w:rsidR="009E3751" w:rsidRPr="00BB697E" w:rsidRDefault="004F2B42" w:rsidP="009E3751">
      <w:pPr>
        <w:ind w:left="2832" w:firstLine="708"/>
        <w:jc w:val="both"/>
        <w:rPr>
          <w:rFonts w:ascii="Arial" w:hAnsi="Arial" w:cs="Arial"/>
          <w:noProof/>
        </w:rPr>
      </w:pPr>
      <w:r w:rsidRPr="00BB697E">
        <w:rPr>
          <w:rFonts w:ascii="Arial" w:hAnsi="Arial" w:cs="Arial"/>
          <w:noProof/>
        </w:rPr>
        <w:t xml:space="preserve">Gráfico 2.10. </w:t>
      </w:r>
    </w:p>
    <w:p w:rsidR="009E3751" w:rsidRPr="00BB697E" w:rsidRDefault="009E3751" w:rsidP="009E3751">
      <w:pPr>
        <w:jc w:val="both"/>
        <w:rPr>
          <w:rFonts w:ascii="Arial" w:hAnsi="Arial" w:cs="Arial"/>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rPr>
        <w:t>Selección de deporte acuático</w:t>
      </w:r>
    </w:p>
    <w:p w:rsidR="009E3751" w:rsidRPr="00BB697E" w:rsidRDefault="00B47205" w:rsidP="009E3751">
      <w:pPr>
        <w:tabs>
          <w:tab w:val="left" w:pos="5025"/>
        </w:tabs>
        <w:jc w:val="both"/>
        <w:rPr>
          <w:rFonts w:ascii="Arial" w:hAnsi="Arial" w:cs="Arial"/>
          <w:noProof/>
        </w:rPr>
      </w:pPr>
      <w:r>
        <w:rPr>
          <w:rFonts w:ascii="Arial" w:hAnsi="Arial" w:cs="Arial"/>
          <w:noProof/>
        </w:rPr>
        <w:drawing>
          <wp:anchor distT="0" distB="0" distL="114300" distR="114300" simplePos="0" relativeHeight="251632640" behindDoc="0" locked="0" layoutInCell="1" allowOverlap="1">
            <wp:simplePos x="0" y="0"/>
            <wp:positionH relativeFrom="column">
              <wp:posOffset>2217287</wp:posOffset>
            </wp:positionH>
            <wp:positionV relativeFrom="paragraph">
              <wp:posOffset>67550</wp:posOffset>
            </wp:positionV>
            <wp:extent cx="2808169" cy="1824750"/>
            <wp:effectExtent l="7487" t="4050" r="3744" b="0"/>
            <wp:wrapNone/>
            <wp:docPr id="4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9E3751" w:rsidRPr="00BB697E" w:rsidRDefault="009E3751" w:rsidP="009E3751">
      <w:pPr>
        <w:tabs>
          <w:tab w:val="left" w:pos="5025"/>
        </w:tabs>
        <w:jc w:val="both"/>
        <w:rPr>
          <w:rFonts w:ascii="Arial" w:hAnsi="Arial" w:cs="Arial"/>
          <w:noProof/>
        </w:rPr>
      </w:pPr>
    </w:p>
    <w:p w:rsidR="009E3751" w:rsidRPr="00BB697E" w:rsidRDefault="009E3751" w:rsidP="009E3751">
      <w:pPr>
        <w:tabs>
          <w:tab w:val="left" w:pos="5025"/>
        </w:tabs>
        <w:jc w:val="both"/>
        <w:rPr>
          <w:rFonts w:ascii="Arial" w:hAnsi="Arial" w:cs="Arial"/>
          <w:noProof/>
        </w:rPr>
      </w:pPr>
    </w:p>
    <w:p w:rsidR="009E3751" w:rsidRPr="00BB697E" w:rsidRDefault="009E3751" w:rsidP="009E3751">
      <w:pPr>
        <w:tabs>
          <w:tab w:val="left" w:pos="5025"/>
        </w:tabs>
        <w:jc w:val="both"/>
        <w:rPr>
          <w:rFonts w:ascii="Arial" w:hAnsi="Arial" w:cs="Arial"/>
          <w:noProof/>
        </w:rPr>
      </w:pPr>
    </w:p>
    <w:p w:rsidR="009E3751" w:rsidRPr="00BB697E" w:rsidRDefault="009E3751" w:rsidP="009E3751">
      <w:pPr>
        <w:tabs>
          <w:tab w:val="left" w:pos="5025"/>
        </w:tabs>
        <w:jc w:val="both"/>
        <w:rPr>
          <w:rFonts w:ascii="Arial" w:hAnsi="Arial" w:cs="Arial"/>
          <w:noProof/>
        </w:rPr>
      </w:pPr>
    </w:p>
    <w:p w:rsidR="009E3751" w:rsidRPr="00BB697E" w:rsidRDefault="009E3751" w:rsidP="009E3751">
      <w:pPr>
        <w:tabs>
          <w:tab w:val="left" w:pos="5025"/>
        </w:tabs>
        <w:jc w:val="both"/>
        <w:rPr>
          <w:rFonts w:ascii="Arial" w:hAnsi="Arial" w:cs="Arial"/>
          <w:noProof/>
        </w:rPr>
      </w:pPr>
    </w:p>
    <w:p w:rsidR="004F2B42" w:rsidRPr="00BB697E" w:rsidRDefault="004F2B42" w:rsidP="009E3751">
      <w:pPr>
        <w:tabs>
          <w:tab w:val="left" w:pos="5025"/>
        </w:tabs>
        <w:jc w:val="both"/>
        <w:rPr>
          <w:rFonts w:ascii="Arial" w:hAnsi="Arial" w:cs="Arial"/>
        </w:rPr>
      </w:pPr>
    </w:p>
    <w:p w:rsidR="009E3751" w:rsidRPr="00BB697E" w:rsidRDefault="006E5A81" w:rsidP="00FC1D0B">
      <w:pPr>
        <w:spacing w:line="480" w:lineRule="auto"/>
        <w:jc w:val="both"/>
        <w:rPr>
          <w:rFonts w:ascii="Arial" w:hAnsi="Arial" w:cs="Arial"/>
        </w:rPr>
      </w:pPr>
      <w:r w:rsidRPr="00BB697E">
        <w:rPr>
          <w:rFonts w:ascii="Arial" w:hAnsi="Arial" w:cs="Arial"/>
        </w:rPr>
        <w:tab/>
      </w:r>
    </w:p>
    <w:p w:rsidR="009E3751" w:rsidRPr="00BB697E" w:rsidRDefault="009E3751" w:rsidP="00FC1D0B">
      <w:pPr>
        <w:spacing w:line="480" w:lineRule="auto"/>
        <w:jc w:val="both"/>
        <w:rPr>
          <w:rFonts w:ascii="Arial" w:hAnsi="Arial" w:cs="Arial"/>
        </w:rPr>
      </w:pPr>
    </w:p>
    <w:p w:rsidR="009E3751" w:rsidRPr="00BB697E" w:rsidRDefault="009E3751" w:rsidP="002D6861">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i/>
          <w:noProof/>
          <w:sz w:val="16"/>
          <w:szCs w:val="16"/>
        </w:rPr>
        <w:t>Elaborado por los autores</w:t>
      </w:r>
    </w:p>
    <w:p w:rsidR="006E5A81" w:rsidRPr="00BB697E" w:rsidRDefault="006E5A81" w:rsidP="00FC1D0B">
      <w:pPr>
        <w:spacing w:line="480" w:lineRule="auto"/>
        <w:jc w:val="both"/>
        <w:rPr>
          <w:rFonts w:ascii="Arial" w:hAnsi="Arial" w:cs="Arial"/>
        </w:rPr>
      </w:pPr>
      <w:r w:rsidRPr="00BB697E">
        <w:rPr>
          <w:rFonts w:ascii="Arial" w:hAnsi="Arial" w:cs="Arial"/>
        </w:rPr>
        <w:tab/>
      </w:r>
      <w:r w:rsidRPr="00BB697E">
        <w:rPr>
          <w:rFonts w:ascii="Arial" w:hAnsi="Arial" w:cs="Arial"/>
        </w:rPr>
        <w:tab/>
      </w:r>
    </w:p>
    <w:p w:rsidR="006E5A81" w:rsidRPr="00BB697E" w:rsidRDefault="006E5A81" w:rsidP="00FC1D0B">
      <w:pPr>
        <w:numPr>
          <w:ilvl w:val="0"/>
          <w:numId w:val="22"/>
        </w:numPr>
        <w:spacing w:line="480" w:lineRule="auto"/>
        <w:jc w:val="both"/>
        <w:rPr>
          <w:rFonts w:ascii="Arial" w:hAnsi="Arial" w:cs="Arial"/>
        </w:rPr>
      </w:pPr>
      <w:r w:rsidRPr="00BB697E">
        <w:rPr>
          <w:rFonts w:ascii="Arial" w:hAnsi="Arial" w:cs="Arial"/>
        </w:rPr>
        <w:t xml:space="preserve">En la provincia del Guayas, de las 315 personas que les gustan los deportes acuáticos, el 42% prefiere el kayak, el 33% </w:t>
      </w:r>
      <w:smartTag w:uri="urn:schemas-microsoft-com:office:smarttags" w:element="PersonName">
        <w:smartTagPr>
          <w:attr w:name="ProductID" w:val="La Bicicleta Acu￡tica"/>
        </w:smartTagPr>
        <w:r w:rsidRPr="00BB697E">
          <w:rPr>
            <w:rFonts w:ascii="Arial" w:hAnsi="Arial" w:cs="Arial"/>
          </w:rPr>
          <w:t>la Bicicleta Acuática</w:t>
        </w:r>
      </w:smartTag>
      <w:r w:rsidRPr="00BB697E">
        <w:rPr>
          <w:rFonts w:ascii="Arial" w:hAnsi="Arial" w:cs="Arial"/>
        </w:rPr>
        <w:t>, el 10% el Surf, el 9% el Velerismo, el 5% el Body Board y el 1% prefiere otro tipo de deportes</w:t>
      </w:r>
    </w:p>
    <w:p w:rsidR="006E5A81" w:rsidRPr="00BB697E" w:rsidRDefault="006E5A81" w:rsidP="00FC1D0B">
      <w:pPr>
        <w:spacing w:line="480" w:lineRule="auto"/>
        <w:jc w:val="both"/>
        <w:rPr>
          <w:rFonts w:ascii="Arial" w:hAnsi="Arial" w:cs="Arial"/>
        </w:rPr>
      </w:pPr>
    </w:p>
    <w:p w:rsidR="006E5A81" w:rsidRPr="00BB697E" w:rsidRDefault="006E5A81" w:rsidP="00FC1D0B">
      <w:pPr>
        <w:numPr>
          <w:ilvl w:val="0"/>
          <w:numId w:val="22"/>
        </w:numPr>
        <w:spacing w:line="480" w:lineRule="auto"/>
        <w:jc w:val="both"/>
        <w:rPr>
          <w:rFonts w:ascii="Arial" w:hAnsi="Arial" w:cs="Arial"/>
        </w:rPr>
      </w:pPr>
      <w:r w:rsidRPr="00BB697E">
        <w:rPr>
          <w:rFonts w:ascii="Arial" w:hAnsi="Arial" w:cs="Arial"/>
        </w:rPr>
        <w:t xml:space="preserve">De las 26 personas que se entrevistaron en Santa Elena, el 42% prefiere </w:t>
      </w:r>
      <w:smartTag w:uri="urn:schemas-microsoft-com:office:smarttags" w:element="PersonName">
        <w:smartTagPr>
          <w:attr w:name="ProductID" w:val="La Bicicleta Acu￡tica"/>
        </w:smartTagPr>
        <w:r w:rsidRPr="00BB697E">
          <w:rPr>
            <w:rFonts w:ascii="Arial" w:hAnsi="Arial" w:cs="Arial"/>
          </w:rPr>
          <w:t>la Bicicleta Acuática</w:t>
        </w:r>
      </w:smartTag>
      <w:r w:rsidRPr="00BB697E">
        <w:rPr>
          <w:rFonts w:ascii="Arial" w:hAnsi="Arial" w:cs="Arial"/>
        </w:rPr>
        <w:t>, el 35% el Kayak, el 12% el Surf, el 8% Velerismo y el 4% prefiere Body Board.</w:t>
      </w:r>
    </w:p>
    <w:p w:rsidR="000E01CB" w:rsidRPr="00BB697E" w:rsidRDefault="000E01CB" w:rsidP="00FC1D0B">
      <w:pPr>
        <w:spacing w:line="480" w:lineRule="auto"/>
        <w:jc w:val="both"/>
        <w:rPr>
          <w:rFonts w:ascii="Arial" w:hAnsi="Arial" w:cs="Arial"/>
        </w:rPr>
      </w:pPr>
    </w:p>
    <w:p w:rsidR="00485E79" w:rsidRPr="00BB697E" w:rsidRDefault="00485E79" w:rsidP="00FC1D0B">
      <w:pPr>
        <w:spacing w:line="480" w:lineRule="auto"/>
        <w:jc w:val="both"/>
        <w:rPr>
          <w:rFonts w:ascii="Arial" w:hAnsi="Arial" w:cs="Arial"/>
          <w:b/>
          <w:noProof/>
        </w:rPr>
      </w:pPr>
      <w:r w:rsidRPr="00BB697E">
        <w:rPr>
          <w:rFonts w:ascii="Arial" w:hAnsi="Arial" w:cs="Arial"/>
          <w:b/>
        </w:rPr>
        <w:t xml:space="preserve">Pregunta </w:t>
      </w:r>
      <w:r w:rsidR="00935A0C" w:rsidRPr="00BB697E">
        <w:rPr>
          <w:rFonts w:ascii="Arial" w:hAnsi="Arial" w:cs="Arial"/>
          <w:b/>
        </w:rPr>
        <w:t>6</w:t>
      </w:r>
      <w:r w:rsidRPr="00BB697E">
        <w:rPr>
          <w:rFonts w:ascii="Arial" w:hAnsi="Arial" w:cs="Arial"/>
          <w:b/>
        </w:rPr>
        <w:t xml:space="preserve">: </w:t>
      </w:r>
      <w:r w:rsidRPr="00BB697E">
        <w:rPr>
          <w:rFonts w:ascii="Arial" w:hAnsi="Arial" w:cs="Arial"/>
          <w:b/>
          <w:noProof/>
        </w:rPr>
        <w:t>¿Preferiría que exista en el mercado kayaks y bicicletas acuáticas hechos de plástico resistente y de modelos exclusivos, a los que existen actualmente hechos de madera y obsoletos?</w:t>
      </w:r>
    </w:p>
    <w:p w:rsidR="00F46B1A" w:rsidRPr="00BB697E" w:rsidRDefault="00F46B1A" w:rsidP="00F46B1A">
      <w:pPr>
        <w:jc w:val="both"/>
        <w:rPr>
          <w:rFonts w:ascii="Arial" w:hAnsi="Arial" w:cs="Arial"/>
          <w:b/>
          <w:noProof/>
        </w:rPr>
      </w:pPr>
    </w:p>
    <w:p w:rsidR="00F46B1A" w:rsidRPr="00BB697E" w:rsidRDefault="00F46B1A" w:rsidP="00F46B1A">
      <w:pPr>
        <w:jc w:val="both"/>
        <w:rPr>
          <w:rFonts w:ascii="Arial" w:hAnsi="Arial" w:cs="Arial"/>
          <w:b/>
          <w:noProof/>
        </w:rPr>
      </w:pPr>
      <w:r w:rsidRPr="00BB697E">
        <w:rPr>
          <w:rFonts w:ascii="Arial" w:hAnsi="Arial" w:cs="Arial"/>
        </w:rPr>
        <w:t>Tabla 2.12.</w:t>
      </w:r>
    </w:p>
    <w:p w:rsidR="00F46B1A" w:rsidRPr="00BB697E" w:rsidRDefault="00F46B1A" w:rsidP="00F46B1A">
      <w:pPr>
        <w:jc w:val="both"/>
        <w:rPr>
          <w:rFonts w:ascii="Arial" w:hAnsi="Arial" w:cs="Arial"/>
          <w:noProof/>
        </w:rPr>
      </w:pPr>
      <w:r w:rsidRPr="00BB697E">
        <w:rPr>
          <w:rFonts w:ascii="Arial" w:hAnsi="Arial" w:cs="Arial"/>
          <w:noProof/>
        </w:rPr>
        <w:t>Preferencia por los productos Rotoplast</w:t>
      </w:r>
    </w:p>
    <w:p w:rsidR="00F46B1A" w:rsidRPr="00BB697E" w:rsidRDefault="00B47205" w:rsidP="00F46B1A">
      <w:pPr>
        <w:jc w:val="both"/>
        <w:rPr>
          <w:rFonts w:ascii="Arial" w:hAnsi="Arial" w:cs="Arial"/>
          <w:b/>
          <w:noProof/>
        </w:rPr>
      </w:pPr>
      <w:r>
        <w:rPr>
          <w:rFonts w:ascii="Arial" w:hAnsi="Arial" w:cs="Arial"/>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22860</wp:posOffset>
            </wp:positionV>
            <wp:extent cx="2438400" cy="744855"/>
            <wp:effectExtent l="19050" t="0" r="0" b="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5"/>
                    <a:srcRect/>
                    <a:stretch>
                      <a:fillRect/>
                    </a:stretch>
                  </pic:blipFill>
                  <pic:spPr bwMode="auto">
                    <a:xfrm>
                      <a:off x="0" y="0"/>
                      <a:ext cx="2438400" cy="744855"/>
                    </a:xfrm>
                    <a:prstGeom prst="rect">
                      <a:avLst/>
                    </a:prstGeom>
                    <a:noFill/>
                    <a:ln w="9525">
                      <a:noFill/>
                      <a:miter lim="800000"/>
                      <a:headEnd/>
                      <a:tailEnd/>
                    </a:ln>
                  </pic:spPr>
                </pic:pic>
              </a:graphicData>
            </a:graphic>
          </wp:anchor>
        </w:drawing>
      </w:r>
    </w:p>
    <w:p w:rsidR="00F46B1A" w:rsidRPr="00BB697E" w:rsidRDefault="00F46B1A" w:rsidP="00F46B1A">
      <w:pPr>
        <w:jc w:val="both"/>
        <w:rPr>
          <w:rFonts w:ascii="Arial" w:hAnsi="Arial" w:cs="Arial"/>
          <w:b/>
          <w:noProof/>
        </w:rPr>
      </w:pPr>
    </w:p>
    <w:p w:rsidR="00F46B1A" w:rsidRPr="00BB697E" w:rsidRDefault="005821BF" w:rsidP="00F46B1A">
      <w:pPr>
        <w:jc w:val="both"/>
        <w:rPr>
          <w:rFonts w:ascii="Arial" w:hAnsi="Arial" w:cs="Arial"/>
          <w:b/>
          <w:noProof/>
        </w:rPr>
      </w:pPr>
      <w:r w:rsidRPr="00BB697E">
        <w:rPr>
          <w:rFonts w:ascii="Arial" w:hAnsi="Arial" w:cs="Arial"/>
          <w:b/>
          <w:noProof/>
        </w:rPr>
        <w:tab/>
      </w:r>
      <w:r w:rsidRPr="00BB697E">
        <w:rPr>
          <w:rFonts w:ascii="Arial" w:hAnsi="Arial" w:cs="Arial"/>
          <w:b/>
          <w:noProof/>
        </w:rPr>
        <w:tab/>
      </w:r>
      <w:r w:rsidRPr="00BB697E">
        <w:rPr>
          <w:rFonts w:ascii="Arial" w:hAnsi="Arial" w:cs="Arial"/>
          <w:b/>
          <w:noProof/>
        </w:rPr>
        <w:tab/>
      </w:r>
      <w:r w:rsidRPr="00BB697E">
        <w:rPr>
          <w:rFonts w:ascii="Arial" w:hAnsi="Arial" w:cs="Arial"/>
          <w:b/>
          <w:noProof/>
        </w:rPr>
        <w:tab/>
      </w:r>
      <w:r w:rsidRPr="00BB697E">
        <w:rPr>
          <w:rFonts w:ascii="Arial" w:hAnsi="Arial" w:cs="Arial"/>
          <w:b/>
          <w:noProof/>
        </w:rPr>
        <w:tab/>
      </w:r>
      <w:r w:rsidRPr="00BB697E">
        <w:rPr>
          <w:rFonts w:ascii="Arial" w:hAnsi="Arial" w:cs="Arial"/>
          <w:b/>
          <w:noProof/>
        </w:rPr>
        <w:tab/>
      </w:r>
      <w:r w:rsidRPr="00BB697E">
        <w:rPr>
          <w:rFonts w:ascii="Arial" w:hAnsi="Arial" w:cs="Arial"/>
        </w:rPr>
        <w:t>Tabla 2.13.</w:t>
      </w:r>
    </w:p>
    <w:p w:rsidR="005821BF" w:rsidRPr="00BB697E" w:rsidRDefault="005821BF" w:rsidP="005821BF">
      <w:pPr>
        <w:jc w:val="both"/>
        <w:rPr>
          <w:rFonts w:ascii="Arial" w:hAnsi="Arial" w:cs="Arial"/>
          <w:noProof/>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noProof/>
        </w:rPr>
        <w:t xml:space="preserve">Preferencia por los productos </w:t>
      </w:r>
    </w:p>
    <w:p w:rsidR="005821BF" w:rsidRPr="00BB697E" w:rsidRDefault="005821BF" w:rsidP="005821BF">
      <w:pPr>
        <w:jc w:val="both"/>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t>Rotoplast</w:t>
      </w:r>
    </w:p>
    <w:p w:rsidR="00F46B1A" w:rsidRPr="00BB697E" w:rsidRDefault="00B47205" w:rsidP="00F46B1A">
      <w:pPr>
        <w:jc w:val="both"/>
        <w:rPr>
          <w:rFonts w:ascii="Arial" w:hAnsi="Arial" w:cs="Arial"/>
          <w:i/>
          <w:noProof/>
          <w:sz w:val="16"/>
          <w:szCs w:val="16"/>
        </w:rPr>
      </w:pPr>
      <w:r>
        <w:rPr>
          <w:rFonts w:ascii="Arial" w:hAnsi="Arial" w:cs="Arial"/>
          <w:i/>
          <w:noProof/>
          <w:sz w:val="16"/>
          <w:szCs w:val="16"/>
        </w:rPr>
        <w:drawing>
          <wp:anchor distT="0" distB="0" distL="114300" distR="114300" simplePos="0" relativeHeight="251671552" behindDoc="1" locked="0" layoutInCell="1" allowOverlap="1">
            <wp:simplePos x="0" y="0"/>
            <wp:positionH relativeFrom="column">
              <wp:posOffset>2667000</wp:posOffset>
            </wp:positionH>
            <wp:positionV relativeFrom="paragraph">
              <wp:posOffset>60960</wp:posOffset>
            </wp:positionV>
            <wp:extent cx="2362200" cy="722630"/>
            <wp:effectExtent l="1905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srcRect/>
                    <a:stretch>
                      <a:fillRect/>
                    </a:stretch>
                  </pic:blipFill>
                  <pic:spPr bwMode="auto">
                    <a:xfrm>
                      <a:off x="0" y="0"/>
                      <a:ext cx="2362200" cy="722630"/>
                    </a:xfrm>
                    <a:prstGeom prst="rect">
                      <a:avLst/>
                    </a:prstGeom>
                    <a:noFill/>
                    <a:ln w="9525">
                      <a:noFill/>
                      <a:miter lim="800000"/>
                      <a:headEnd/>
                      <a:tailEnd/>
                    </a:ln>
                  </pic:spPr>
                </pic:pic>
              </a:graphicData>
            </a:graphic>
          </wp:anchor>
        </w:drawing>
      </w:r>
      <w:r w:rsidR="00F46B1A" w:rsidRPr="00BB697E">
        <w:rPr>
          <w:rFonts w:ascii="Arial" w:hAnsi="Arial" w:cs="Arial"/>
          <w:i/>
          <w:noProof/>
          <w:sz w:val="16"/>
          <w:szCs w:val="16"/>
        </w:rPr>
        <w:t>Elaborada por los autores</w:t>
      </w:r>
    </w:p>
    <w:p w:rsidR="00F46B1A" w:rsidRPr="00BB697E" w:rsidRDefault="00F46B1A" w:rsidP="00F46B1A">
      <w:pPr>
        <w:jc w:val="both"/>
        <w:rPr>
          <w:rFonts w:ascii="Arial" w:hAnsi="Arial" w:cs="Arial"/>
        </w:rPr>
      </w:pPr>
    </w:p>
    <w:p w:rsidR="00F46B1A" w:rsidRPr="00BB697E" w:rsidRDefault="00F46B1A" w:rsidP="00F46B1A">
      <w:pPr>
        <w:jc w:val="both"/>
        <w:rPr>
          <w:rFonts w:ascii="Arial" w:hAnsi="Arial" w:cs="Arial"/>
        </w:rPr>
      </w:pPr>
    </w:p>
    <w:p w:rsidR="00F46B1A" w:rsidRPr="00BB697E" w:rsidRDefault="00F46B1A" w:rsidP="00F46B1A">
      <w:pPr>
        <w:jc w:val="both"/>
        <w:rPr>
          <w:rFonts w:ascii="Arial" w:hAnsi="Arial" w:cs="Arial"/>
        </w:rPr>
      </w:pPr>
    </w:p>
    <w:p w:rsidR="00F46B1A" w:rsidRPr="00BB697E" w:rsidRDefault="005821BF" w:rsidP="00F46B1A">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485E79" w:rsidRPr="00BB697E" w:rsidRDefault="005821BF" w:rsidP="00F46B1A">
      <w:pPr>
        <w:jc w:val="both"/>
        <w:rPr>
          <w:rFonts w:ascii="Arial" w:hAnsi="Arial" w:cs="Arial"/>
        </w:rPr>
      </w:pPr>
      <w:r w:rsidRPr="00BB697E">
        <w:rPr>
          <w:rFonts w:ascii="Arial" w:hAnsi="Arial" w:cs="Arial"/>
        </w:rPr>
        <w:t>Gráfico 2.11.</w:t>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i/>
          <w:noProof/>
          <w:sz w:val="16"/>
          <w:szCs w:val="16"/>
        </w:rPr>
        <w:t>Elaborada por los autores</w:t>
      </w:r>
    </w:p>
    <w:p w:rsidR="005821BF" w:rsidRPr="00BB697E" w:rsidRDefault="00B47205" w:rsidP="005821BF">
      <w:pPr>
        <w:jc w:val="both"/>
        <w:rPr>
          <w:rFonts w:ascii="Arial" w:hAnsi="Arial" w:cs="Arial"/>
          <w:noProof/>
        </w:rPr>
      </w:pPr>
      <w:r>
        <w:rPr>
          <w:rFonts w:ascii="Arial" w:hAnsi="Arial" w:cs="Arial"/>
          <w:noProof/>
        </w:rPr>
        <w:drawing>
          <wp:anchor distT="0" distB="0" distL="114300" distR="114300" simplePos="0" relativeHeight="251633664" behindDoc="1" locked="0" layoutInCell="1" allowOverlap="1">
            <wp:simplePos x="0" y="0"/>
            <wp:positionH relativeFrom="column">
              <wp:posOffset>0</wp:posOffset>
            </wp:positionH>
            <wp:positionV relativeFrom="paragraph">
              <wp:posOffset>152400</wp:posOffset>
            </wp:positionV>
            <wp:extent cx="2819400" cy="1699895"/>
            <wp:effectExtent l="1905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srcRect/>
                    <a:stretch>
                      <a:fillRect/>
                    </a:stretch>
                  </pic:blipFill>
                  <pic:spPr bwMode="auto">
                    <a:xfrm>
                      <a:off x="0" y="0"/>
                      <a:ext cx="2819400" cy="1699895"/>
                    </a:xfrm>
                    <a:prstGeom prst="rect">
                      <a:avLst/>
                    </a:prstGeom>
                    <a:noFill/>
                    <a:ln w="9525">
                      <a:noFill/>
                      <a:miter lim="800000"/>
                      <a:headEnd/>
                      <a:tailEnd/>
                    </a:ln>
                  </pic:spPr>
                </pic:pic>
              </a:graphicData>
            </a:graphic>
          </wp:anchor>
        </w:drawing>
      </w:r>
      <w:r w:rsidR="005821BF" w:rsidRPr="00BB697E">
        <w:rPr>
          <w:rFonts w:ascii="Arial" w:hAnsi="Arial" w:cs="Arial"/>
          <w:noProof/>
        </w:rPr>
        <w:t>Preferencia por los productos Rotoplast</w:t>
      </w:r>
    </w:p>
    <w:p w:rsidR="00485E79" w:rsidRPr="00BB697E" w:rsidRDefault="00485E79" w:rsidP="00F46B1A">
      <w:pPr>
        <w:jc w:val="both"/>
        <w:rPr>
          <w:rFonts w:ascii="Arial" w:hAnsi="Arial" w:cs="Arial"/>
        </w:rPr>
      </w:pPr>
    </w:p>
    <w:p w:rsidR="005821BF" w:rsidRPr="00BB697E" w:rsidRDefault="0079410F" w:rsidP="00F46B1A">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5821BF" w:rsidRPr="00BB697E" w:rsidRDefault="005821BF" w:rsidP="00F46B1A">
      <w:pPr>
        <w:jc w:val="both"/>
        <w:rPr>
          <w:rFonts w:ascii="Arial" w:hAnsi="Arial" w:cs="Arial"/>
        </w:rPr>
      </w:pPr>
    </w:p>
    <w:p w:rsidR="005821BF" w:rsidRPr="00BB697E" w:rsidRDefault="005821BF" w:rsidP="00F46B1A">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5821BF" w:rsidRPr="00BB697E" w:rsidRDefault="005821BF" w:rsidP="00F46B1A">
      <w:pPr>
        <w:jc w:val="both"/>
        <w:rPr>
          <w:rFonts w:ascii="Arial" w:hAnsi="Arial" w:cs="Arial"/>
        </w:rPr>
      </w:pPr>
    </w:p>
    <w:p w:rsidR="005821BF" w:rsidRPr="00BB697E" w:rsidRDefault="005821BF" w:rsidP="00F46B1A">
      <w:pPr>
        <w:jc w:val="both"/>
        <w:rPr>
          <w:rFonts w:ascii="Arial" w:hAnsi="Arial" w:cs="Arial"/>
        </w:rPr>
      </w:pPr>
    </w:p>
    <w:p w:rsidR="005821BF" w:rsidRPr="00BB697E" w:rsidRDefault="005821BF" w:rsidP="00F46B1A">
      <w:pPr>
        <w:jc w:val="both"/>
        <w:rPr>
          <w:rFonts w:ascii="Arial" w:hAnsi="Arial" w:cs="Arial"/>
        </w:rPr>
      </w:pPr>
    </w:p>
    <w:p w:rsidR="005821BF" w:rsidRPr="00BB697E" w:rsidRDefault="005821BF" w:rsidP="00F46B1A">
      <w:pPr>
        <w:jc w:val="both"/>
        <w:rPr>
          <w:rFonts w:ascii="Arial" w:hAnsi="Arial" w:cs="Arial"/>
        </w:rPr>
      </w:pPr>
    </w:p>
    <w:p w:rsidR="005821BF" w:rsidRPr="00BB697E" w:rsidRDefault="005821BF" w:rsidP="00F46B1A">
      <w:pPr>
        <w:jc w:val="both"/>
        <w:rPr>
          <w:rFonts w:ascii="Arial" w:hAnsi="Arial" w:cs="Arial"/>
        </w:rPr>
      </w:pPr>
    </w:p>
    <w:p w:rsidR="005821BF" w:rsidRPr="00BB697E" w:rsidRDefault="005821BF" w:rsidP="00F46B1A">
      <w:pPr>
        <w:jc w:val="both"/>
        <w:rPr>
          <w:rFonts w:ascii="Arial" w:hAnsi="Arial" w:cs="Arial"/>
        </w:rPr>
      </w:pPr>
    </w:p>
    <w:p w:rsidR="005821BF" w:rsidRPr="00BB697E" w:rsidRDefault="005821BF" w:rsidP="005821BF">
      <w:pPr>
        <w:jc w:val="both"/>
        <w:rPr>
          <w:rFonts w:ascii="Arial" w:hAnsi="Arial" w:cs="Arial"/>
        </w:rPr>
      </w:pPr>
      <w:r w:rsidRPr="00BB697E">
        <w:rPr>
          <w:rFonts w:ascii="Arial" w:hAnsi="Arial" w:cs="Arial"/>
          <w:i/>
          <w:noProof/>
          <w:sz w:val="16"/>
          <w:szCs w:val="16"/>
        </w:rPr>
        <w:t>Elaborado por los autores</w:t>
      </w:r>
      <w:r w:rsidRPr="00BB697E">
        <w:rPr>
          <w:rFonts w:ascii="Arial" w:hAnsi="Arial" w:cs="Arial"/>
          <w:i/>
          <w:noProof/>
          <w:sz w:val="16"/>
          <w:szCs w:val="16"/>
        </w:rPr>
        <w:tab/>
      </w:r>
      <w:r w:rsidRPr="00BB697E">
        <w:rPr>
          <w:rFonts w:ascii="Arial" w:hAnsi="Arial" w:cs="Arial"/>
        </w:rPr>
        <w:tab/>
      </w:r>
      <w:r w:rsidRPr="00BB697E">
        <w:rPr>
          <w:rFonts w:ascii="Arial" w:hAnsi="Arial" w:cs="Arial"/>
        </w:rPr>
        <w:tab/>
      </w:r>
      <w:r w:rsidR="002D6861" w:rsidRPr="00BB697E">
        <w:rPr>
          <w:rFonts w:ascii="Arial" w:hAnsi="Arial" w:cs="Arial"/>
        </w:rPr>
        <w:tab/>
      </w:r>
      <w:r w:rsidRPr="00BB697E">
        <w:rPr>
          <w:rFonts w:ascii="Arial" w:hAnsi="Arial" w:cs="Arial"/>
        </w:rPr>
        <w:t>Gráfico 2.12.</w:t>
      </w:r>
    </w:p>
    <w:p w:rsidR="005821BF" w:rsidRPr="00BB697E" w:rsidRDefault="00B47205" w:rsidP="005821BF">
      <w:pPr>
        <w:ind w:left="4245"/>
        <w:jc w:val="both"/>
        <w:rPr>
          <w:rFonts w:ascii="Arial" w:hAnsi="Arial" w:cs="Arial"/>
        </w:rPr>
      </w:pPr>
      <w:r>
        <w:rPr>
          <w:rFonts w:ascii="Arial" w:hAnsi="Arial" w:cs="Arial"/>
          <w:noProof/>
        </w:rPr>
        <w:drawing>
          <wp:anchor distT="0" distB="0" distL="114300" distR="114300" simplePos="0" relativeHeight="251634688" behindDoc="1" locked="0" layoutInCell="1" allowOverlap="1">
            <wp:simplePos x="0" y="0"/>
            <wp:positionH relativeFrom="column">
              <wp:posOffset>2667000</wp:posOffset>
            </wp:positionH>
            <wp:positionV relativeFrom="paragraph">
              <wp:posOffset>335915</wp:posOffset>
            </wp:positionV>
            <wp:extent cx="2943225" cy="1773555"/>
            <wp:effectExtent l="1905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srcRect/>
                    <a:stretch>
                      <a:fillRect/>
                    </a:stretch>
                  </pic:blipFill>
                  <pic:spPr bwMode="auto">
                    <a:xfrm>
                      <a:off x="0" y="0"/>
                      <a:ext cx="2943225" cy="1773555"/>
                    </a:xfrm>
                    <a:prstGeom prst="rect">
                      <a:avLst/>
                    </a:prstGeom>
                    <a:noFill/>
                    <a:ln w="9525">
                      <a:noFill/>
                      <a:miter lim="800000"/>
                      <a:headEnd/>
                      <a:tailEnd/>
                    </a:ln>
                  </pic:spPr>
                </pic:pic>
              </a:graphicData>
            </a:graphic>
          </wp:anchor>
        </w:drawing>
      </w:r>
      <w:r w:rsidR="005821BF" w:rsidRPr="00BB697E">
        <w:rPr>
          <w:rFonts w:ascii="Arial" w:hAnsi="Arial" w:cs="Arial"/>
          <w:noProof/>
        </w:rPr>
        <w:t>Preferencia por los productos Rotoplast</w:t>
      </w:r>
    </w:p>
    <w:p w:rsidR="005821BF" w:rsidRPr="00BB697E" w:rsidRDefault="005821BF" w:rsidP="00F46B1A">
      <w:pPr>
        <w:jc w:val="both"/>
        <w:rPr>
          <w:rFonts w:ascii="Arial" w:hAnsi="Arial" w:cs="Arial"/>
        </w:rPr>
      </w:pPr>
    </w:p>
    <w:p w:rsidR="005821BF" w:rsidRPr="00BB697E" w:rsidRDefault="005821BF" w:rsidP="00F46B1A">
      <w:pPr>
        <w:jc w:val="both"/>
        <w:rPr>
          <w:rFonts w:ascii="Arial" w:hAnsi="Arial" w:cs="Arial"/>
        </w:rPr>
      </w:pPr>
    </w:p>
    <w:p w:rsidR="005821BF" w:rsidRPr="00BB697E" w:rsidRDefault="005821BF" w:rsidP="00F46B1A">
      <w:pPr>
        <w:jc w:val="both"/>
        <w:rPr>
          <w:rFonts w:ascii="Arial" w:hAnsi="Arial" w:cs="Arial"/>
        </w:rPr>
      </w:pPr>
    </w:p>
    <w:p w:rsidR="00485E79" w:rsidRPr="00BB697E" w:rsidRDefault="00485E79" w:rsidP="00F46B1A">
      <w:pPr>
        <w:jc w:val="both"/>
        <w:rPr>
          <w:rFonts w:ascii="Arial" w:hAnsi="Arial" w:cs="Arial"/>
        </w:rPr>
      </w:pPr>
    </w:p>
    <w:p w:rsidR="00485E79" w:rsidRPr="00BB697E" w:rsidRDefault="00485E79" w:rsidP="00F46B1A">
      <w:pPr>
        <w:jc w:val="both"/>
        <w:rPr>
          <w:rFonts w:ascii="Arial" w:hAnsi="Arial" w:cs="Arial"/>
        </w:rPr>
      </w:pPr>
    </w:p>
    <w:p w:rsidR="00485E79" w:rsidRPr="00BB697E" w:rsidRDefault="00485E79" w:rsidP="00F46B1A">
      <w:pPr>
        <w:jc w:val="both"/>
        <w:rPr>
          <w:rFonts w:ascii="Arial" w:hAnsi="Arial" w:cs="Arial"/>
        </w:rPr>
      </w:pPr>
    </w:p>
    <w:p w:rsidR="00485E79" w:rsidRPr="00BB697E" w:rsidRDefault="00485E79" w:rsidP="00FC1D0B">
      <w:pPr>
        <w:spacing w:line="480" w:lineRule="auto"/>
        <w:jc w:val="both"/>
        <w:rPr>
          <w:rFonts w:ascii="Arial" w:hAnsi="Arial" w:cs="Arial"/>
        </w:rPr>
      </w:pPr>
    </w:p>
    <w:p w:rsidR="00485E79" w:rsidRPr="00BB697E" w:rsidRDefault="00485E79" w:rsidP="00FC1D0B">
      <w:pPr>
        <w:spacing w:line="480" w:lineRule="auto"/>
        <w:jc w:val="both"/>
        <w:rPr>
          <w:rFonts w:ascii="Arial" w:hAnsi="Arial" w:cs="Arial"/>
        </w:rPr>
      </w:pPr>
    </w:p>
    <w:p w:rsidR="005821BF" w:rsidRPr="00BB697E" w:rsidRDefault="005821BF" w:rsidP="005821BF">
      <w:pPr>
        <w:spacing w:line="480" w:lineRule="auto"/>
        <w:ind w:left="2832" w:firstLine="708"/>
        <w:jc w:val="both"/>
        <w:rPr>
          <w:rFonts w:ascii="Arial" w:hAnsi="Arial" w:cs="Arial"/>
        </w:rPr>
      </w:pPr>
      <w:r w:rsidRPr="00BB697E">
        <w:rPr>
          <w:rFonts w:ascii="Arial" w:hAnsi="Arial" w:cs="Arial"/>
        </w:rPr>
        <w:tab/>
      </w:r>
      <w:r w:rsidRPr="00BB697E">
        <w:rPr>
          <w:rFonts w:ascii="Arial" w:hAnsi="Arial" w:cs="Arial"/>
          <w:i/>
          <w:noProof/>
          <w:sz w:val="16"/>
          <w:szCs w:val="16"/>
        </w:rPr>
        <w:t>Elaborado por los autores</w:t>
      </w:r>
    </w:p>
    <w:p w:rsidR="00485E79" w:rsidRPr="00BB697E" w:rsidRDefault="00485E79" w:rsidP="00FC1D0B">
      <w:pPr>
        <w:numPr>
          <w:ilvl w:val="0"/>
          <w:numId w:val="23"/>
        </w:numPr>
        <w:spacing w:line="480" w:lineRule="auto"/>
        <w:jc w:val="both"/>
        <w:rPr>
          <w:rFonts w:ascii="Arial" w:hAnsi="Arial" w:cs="Arial"/>
        </w:rPr>
      </w:pPr>
      <w:r w:rsidRPr="00BB697E">
        <w:rPr>
          <w:rFonts w:ascii="Arial" w:hAnsi="Arial" w:cs="Arial"/>
        </w:rPr>
        <w:t>De las 235 (75%) personas que prefieren al kayak y la bicicleta acuática sobre los otros deportes acuáticos encuestados, en la provincia del Guayas, el 95% preferiría que estos productos fueran plásticos como los de Rotoplast, mientras que el 5% no los prefiere.</w:t>
      </w:r>
    </w:p>
    <w:p w:rsidR="00485E79" w:rsidRPr="00BB697E" w:rsidRDefault="00485E79" w:rsidP="00FC1D0B">
      <w:pPr>
        <w:spacing w:line="480" w:lineRule="auto"/>
        <w:jc w:val="both"/>
        <w:rPr>
          <w:rFonts w:ascii="Arial" w:hAnsi="Arial" w:cs="Arial"/>
        </w:rPr>
      </w:pPr>
    </w:p>
    <w:p w:rsidR="00485E79" w:rsidRPr="00BB697E" w:rsidRDefault="00485E79" w:rsidP="00FC1D0B">
      <w:pPr>
        <w:numPr>
          <w:ilvl w:val="0"/>
          <w:numId w:val="23"/>
        </w:numPr>
        <w:spacing w:line="480" w:lineRule="auto"/>
        <w:jc w:val="both"/>
        <w:rPr>
          <w:rFonts w:ascii="Arial" w:hAnsi="Arial" w:cs="Arial"/>
        </w:rPr>
      </w:pPr>
      <w:r w:rsidRPr="00BB697E">
        <w:rPr>
          <w:rFonts w:ascii="Arial" w:hAnsi="Arial" w:cs="Arial"/>
        </w:rPr>
        <w:t>En la provincia de Santa Elena, el 90% de las 20 (77%) personas que prefieren al kayak y la bicicleta acuática sobre los otros deportes acuáticos encuestados, sí preferirían que existan los productos</w:t>
      </w:r>
      <w:r w:rsidR="000A4F68" w:rsidRPr="00BB697E">
        <w:rPr>
          <w:rFonts w:ascii="Arial" w:hAnsi="Arial" w:cs="Arial"/>
        </w:rPr>
        <w:t xml:space="preserve"> de la línea acuática Rotoplast;</w:t>
      </w:r>
      <w:r w:rsidRPr="00BB697E">
        <w:rPr>
          <w:rFonts w:ascii="Arial" w:hAnsi="Arial" w:cs="Arial"/>
        </w:rPr>
        <w:t xml:space="preserve"> mientras que el 10% contesto que no.</w:t>
      </w:r>
    </w:p>
    <w:p w:rsidR="00011F99" w:rsidRPr="00BB697E" w:rsidRDefault="00011F99" w:rsidP="00FC1D0B">
      <w:pPr>
        <w:spacing w:line="480" w:lineRule="auto"/>
        <w:jc w:val="both"/>
        <w:rPr>
          <w:rFonts w:ascii="Arial" w:hAnsi="Arial" w:cs="Arial"/>
          <w:b/>
        </w:rPr>
      </w:pPr>
    </w:p>
    <w:p w:rsidR="008E5D5E" w:rsidRPr="00BB697E" w:rsidRDefault="008E5D5E" w:rsidP="00FC1D0B">
      <w:pPr>
        <w:spacing w:line="480" w:lineRule="auto"/>
        <w:jc w:val="both"/>
        <w:rPr>
          <w:rFonts w:ascii="Arial" w:hAnsi="Arial" w:cs="Arial"/>
          <w:b/>
          <w:noProof/>
        </w:rPr>
      </w:pPr>
      <w:r w:rsidRPr="00BB697E">
        <w:rPr>
          <w:rFonts w:ascii="Arial" w:hAnsi="Arial" w:cs="Arial"/>
          <w:b/>
        </w:rPr>
        <w:t xml:space="preserve">Pregunta </w:t>
      </w:r>
      <w:r w:rsidR="00935A0C" w:rsidRPr="00BB697E">
        <w:rPr>
          <w:rFonts w:ascii="Arial" w:hAnsi="Arial" w:cs="Arial"/>
          <w:b/>
        </w:rPr>
        <w:t>7</w:t>
      </w:r>
      <w:r w:rsidRPr="00BB697E">
        <w:rPr>
          <w:rFonts w:ascii="Arial" w:hAnsi="Arial" w:cs="Arial"/>
          <w:b/>
        </w:rPr>
        <w:t xml:space="preserve">: </w:t>
      </w:r>
      <w:r w:rsidRPr="00BB697E">
        <w:rPr>
          <w:rFonts w:ascii="Arial" w:hAnsi="Arial" w:cs="Arial"/>
          <w:b/>
          <w:noProof/>
        </w:rPr>
        <w:t>¿Conoce la línea acuática de la marca R</w:t>
      </w:r>
      <w:r w:rsidR="002D5C8F" w:rsidRPr="00BB697E">
        <w:rPr>
          <w:rFonts w:ascii="Arial" w:hAnsi="Arial" w:cs="Arial"/>
          <w:b/>
          <w:noProof/>
        </w:rPr>
        <w:t>otoplast</w:t>
      </w:r>
      <w:r w:rsidRPr="00BB697E">
        <w:rPr>
          <w:rFonts w:ascii="Arial" w:hAnsi="Arial" w:cs="Arial"/>
          <w:b/>
          <w:noProof/>
        </w:rPr>
        <w:t>?</w:t>
      </w:r>
    </w:p>
    <w:p w:rsidR="008E5D5E" w:rsidRPr="00BB697E" w:rsidRDefault="002D5C8F" w:rsidP="002D5C8F">
      <w:pPr>
        <w:jc w:val="both"/>
        <w:rPr>
          <w:rFonts w:ascii="Arial" w:hAnsi="Arial" w:cs="Arial"/>
        </w:rPr>
      </w:pPr>
      <w:r w:rsidRPr="00BB697E">
        <w:rPr>
          <w:rFonts w:ascii="Arial" w:hAnsi="Arial" w:cs="Arial"/>
        </w:rPr>
        <w:t>Tabla 2.14.</w:t>
      </w:r>
    </w:p>
    <w:p w:rsidR="008E5D5E" w:rsidRPr="00BB697E" w:rsidRDefault="002D5C8F" w:rsidP="002D5C8F">
      <w:pPr>
        <w:jc w:val="both"/>
        <w:rPr>
          <w:rFonts w:ascii="Arial" w:hAnsi="Arial" w:cs="Arial"/>
        </w:rPr>
      </w:pPr>
      <w:r w:rsidRPr="00BB697E">
        <w:rPr>
          <w:rFonts w:ascii="Arial" w:hAnsi="Arial" w:cs="Arial"/>
        </w:rPr>
        <w:t>Conocimiento de marca</w:t>
      </w:r>
    </w:p>
    <w:p w:rsidR="002D5C8F" w:rsidRPr="00BB697E" w:rsidRDefault="00B47205" w:rsidP="002D5C8F">
      <w:pPr>
        <w:jc w:val="both"/>
        <w:rPr>
          <w:rFonts w:ascii="Arial" w:hAnsi="Arial" w:cs="Arial"/>
        </w:rPr>
      </w:pPr>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2540</wp:posOffset>
            </wp:positionV>
            <wp:extent cx="2286000" cy="704850"/>
            <wp:effectExtent l="19050" t="0" r="0" b="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9"/>
                    <a:srcRect/>
                    <a:stretch>
                      <a:fillRect/>
                    </a:stretch>
                  </pic:blipFill>
                  <pic:spPr bwMode="auto">
                    <a:xfrm>
                      <a:off x="0" y="0"/>
                      <a:ext cx="2286000" cy="704850"/>
                    </a:xfrm>
                    <a:prstGeom prst="rect">
                      <a:avLst/>
                    </a:prstGeom>
                    <a:noFill/>
                    <a:ln w="9525">
                      <a:noFill/>
                      <a:miter lim="800000"/>
                      <a:headEnd/>
                      <a:tailEnd/>
                    </a:ln>
                  </pic:spPr>
                </pic:pic>
              </a:graphicData>
            </a:graphic>
          </wp:anchor>
        </w:drawing>
      </w:r>
    </w:p>
    <w:p w:rsidR="002D5C8F" w:rsidRPr="00BB697E" w:rsidRDefault="002D5C8F" w:rsidP="002D5C8F">
      <w:pPr>
        <w:jc w:val="both"/>
        <w:rPr>
          <w:rFonts w:ascii="Arial" w:hAnsi="Arial" w:cs="Arial"/>
        </w:rPr>
      </w:pPr>
    </w:p>
    <w:p w:rsidR="002D5C8F" w:rsidRPr="00BB697E" w:rsidRDefault="002D5C8F" w:rsidP="002D5C8F">
      <w:pPr>
        <w:jc w:val="both"/>
        <w:rPr>
          <w:rFonts w:ascii="Arial" w:hAnsi="Arial" w:cs="Arial"/>
        </w:rPr>
      </w:pPr>
    </w:p>
    <w:p w:rsidR="002D5C8F" w:rsidRPr="00BB697E" w:rsidRDefault="002D5C8F" w:rsidP="002D5C8F">
      <w:pPr>
        <w:jc w:val="both"/>
        <w:rPr>
          <w:rFonts w:ascii="Arial" w:hAnsi="Arial" w:cs="Arial"/>
        </w:rPr>
      </w:pPr>
    </w:p>
    <w:p w:rsidR="008E5D5E" w:rsidRPr="00BB697E" w:rsidRDefault="008E5D5E" w:rsidP="002D5C8F">
      <w:pPr>
        <w:jc w:val="both"/>
        <w:rPr>
          <w:rFonts w:ascii="Arial" w:hAnsi="Arial" w:cs="Arial"/>
          <w:i/>
          <w:noProof/>
          <w:sz w:val="16"/>
          <w:szCs w:val="16"/>
        </w:rPr>
      </w:pPr>
      <w:r w:rsidRPr="00BB697E">
        <w:rPr>
          <w:rFonts w:ascii="Arial" w:hAnsi="Arial" w:cs="Arial"/>
          <w:i/>
          <w:noProof/>
          <w:sz w:val="16"/>
          <w:szCs w:val="16"/>
        </w:rPr>
        <w:t>Elaborada por los autores</w:t>
      </w:r>
    </w:p>
    <w:p w:rsidR="008E5D5E" w:rsidRPr="00BB697E" w:rsidRDefault="002D5C8F" w:rsidP="002D5C8F">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Gráfico 2.13</w:t>
      </w:r>
    </w:p>
    <w:p w:rsidR="002D5C8F" w:rsidRPr="00BB697E" w:rsidRDefault="002D5C8F" w:rsidP="002D5C8F">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Conocimiento de marca</w:t>
      </w:r>
    </w:p>
    <w:p w:rsidR="008E5D5E" w:rsidRPr="00BB697E" w:rsidRDefault="00B47205" w:rsidP="002D5C8F">
      <w:pPr>
        <w:jc w:val="both"/>
        <w:rPr>
          <w:rFonts w:ascii="Arial" w:hAnsi="Arial" w:cs="Arial"/>
        </w:rPr>
      </w:pPr>
      <w:r>
        <w:rPr>
          <w:rFonts w:ascii="Arial" w:hAnsi="Arial" w:cs="Arial"/>
          <w:noProof/>
        </w:rPr>
        <w:drawing>
          <wp:anchor distT="0" distB="0" distL="114300" distR="114300" simplePos="0" relativeHeight="251635712" behindDoc="1" locked="0" layoutInCell="1" allowOverlap="1">
            <wp:simplePos x="0" y="0"/>
            <wp:positionH relativeFrom="column">
              <wp:posOffset>2133600</wp:posOffset>
            </wp:positionH>
            <wp:positionV relativeFrom="paragraph">
              <wp:posOffset>33020</wp:posOffset>
            </wp:positionV>
            <wp:extent cx="2895600" cy="1887220"/>
            <wp:effectExtent l="1905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srcRect/>
                    <a:stretch>
                      <a:fillRect/>
                    </a:stretch>
                  </pic:blipFill>
                  <pic:spPr bwMode="auto">
                    <a:xfrm>
                      <a:off x="0" y="0"/>
                      <a:ext cx="2895600" cy="1887220"/>
                    </a:xfrm>
                    <a:prstGeom prst="rect">
                      <a:avLst/>
                    </a:prstGeom>
                    <a:noFill/>
                    <a:ln w="9525">
                      <a:noFill/>
                      <a:miter lim="800000"/>
                      <a:headEnd/>
                      <a:tailEnd/>
                    </a:ln>
                  </pic:spPr>
                </pic:pic>
              </a:graphicData>
            </a:graphic>
          </wp:anchor>
        </w:drawing>
      </w:r>
    </w:p>
    <w:p w:rsidR="008E5D5E" w:rsidRPr="00BB697E" w:rsidRDefault="008E5D5E" w:rsidP="002D5C8F">
      <w:pPr>
        <w:jc w:val="both"/>
        <w:rPr>
          <w:rFonts w:ascii="Arial" w:hAnsi="Arial" w:cs="Arial"/>
        </w:rPr>
      </w:pPr>
    </w:p>
    <w:p w:rsidR="008E5D5E" w:rsidRPr="00BB697E" w:rsidRDefault="008E5D5E" w:rsidP="002D5C8F">
      <w:pPr>
        <w:jc w:val="both"/>
        <w:rPr>
          <w:rFonts w:ascii="Arial" w:hAnsi="Arial" w:cs="Arial"/>
        </w:rPr>
      </w:pPr>
    </w:p>
    <w:p w:rsidR="008E5D5E" w:rsidRPr="00BB697E" w:rsidRDefault="008E5D5E" w:rsidP="002D5C8F">
      <w:pPr>
        <w:jc w:val="both"/>
        <w:rPr>
          <w:rFonts w:ascii="Arial" w:hAnsi="Arial" w:cs="Arial"/>
        </w:rPr>
      </w:pPr>
    </w:p>
    <w:p w:rsidR="008E5D5E" w:rsidRPr="00BB697E" w:rsidRDefault="008E5D5E" w:rsidP="002D5C8F">
      <w:pPr>
        <w:jc w:val="both"/>
        <w:rPr>
          <w:rFonts w:ascii="Arial" w:hAnsi="Arial" w:cs="Arial"/>
        </w:rPr>
      </w:pPr>
    </w:p>
    <w:p w:rsidR="008E5D5E" w:rsidRPr="00BB697E" w:rsidRDefault="00011F99" w:rsidP="002D5C8F">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p>
    <w:p w:rsidR="002D5C8F" w:rsidRPr="00BB697E" w:rsidRDefault="002D5C8F" w:rsidP="00011F99">
      <w:pPr>
        <w:spacing w:line="480" w:lineRule="auto"/>
        <w:jc w:val="both"/>
        <w:rPr>
          <w:rFonts w:ascii="Arial" w:hAnsi="Arial" w:cs="Arial"/>
        </w:rPr>
      </w:pPr>
    </w:p>
    <w:p w:rsidR="002D5C8F" w:rsidRPr="00BB697E" w:rsidRDefault="002D5C8F" w:rsidP="00011F99">
      <w:pPr>
        <w:spacing w:line="480" w:lineRule="auto"/>
        <w:jc w:val="both"/>
        <w:rPr>
          <w:rFonts w:ascii="Arial" w:hAnsi="Arial" w:cs="Arial"/>
        </w:rPr>
      </w:pPr>
    </w:p>
    <w:p w:rsidR="002D6861" w:rsidRPr="00BB697E" w:rsidRDefault="002D5C8F" w:rsidP="002D6861">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2D5C8F" w:rsidRPr="00BB697E" w:rsidRDefault="002D5C8F" w:rsidP="002D6861">
      <w:pPr>
        <w:ind w:left="2832" w:firstLine="708"/>
        <w:jc w:val="both"/>
        <w:rPr>
          <w:rFonts w:ascii="Arial" w:hAnsi="Arial" w:cs="Arial"/>
        </w:rPr>
      </w:pPr>
      <w:r w:rsidRPr="00BB697E">
        <w:rPr>
          <w:rFonts w:ascii="Arial" w:hAnsi="Arial" w:cs="Arial"/>
          <w:i/>
          <w:noProof/>
          <w:sz w:val="16"/>
          <w:szCs w:val="16"/>
        </w:rPr>
        <w:t>Elaborado por los autores</w:t>
      </w:r>
    </w:p>
    <w:p w:rsidR="00011F99" w:rsidRPr="00BB697E" w:rsidRDefault="002D5C8F" w:rsidP="000A4F68">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br w:type="page"/>
      </w:r>
      <w:r w:rsidR="000A4F68" w:rsidRPr="00BB697E">
        <w:rPr>
          <w:rFonts w:ascii="Arial" w:hAnsi="Arial" w:cs="Arial"/>
        </w:rPr>
        <w:t>Tabla 2.15.</w:t>
      </w:r>
      <w:r w:rsidR="00011F99" w:rsidRPr="00BB697E">
        <w:rPr>
          <w:rFonts w:ascii="Arial" w:hAnsi="Arial" w:cs="Arial"/>
        </w:rPr>
        <w:tab/>
      </w:r>
      <w:r w:rsidR="00011F99" w:rsidRPr="00BB697E">
        <w:rPr>
          <w:rFonts w:ascii="Arial" w:hAnsi="Arial" w:cs="Arial"/>
        </w:rPr>
        <w:tab/>
      </w:r>
      <w:r w:rsidR="00011F99" w:rsidRPr="00BB697E">
        <w:rPr>
          <w:rFonts w:ascii="Arial" w:hAnsi="Arial" w:cs="Arial"/>
        </w:rPr>
        <w:tab/>
      </w:r>
    </w:p>
    <w:p w:rsidR="000A4F68" w:rsidRPr="00BB697E" w:rsidRDefault="000A4F68" w:rsidP="000A4F68">
      <w:pPr>
        <w:jc w:val="both"/>
        <w:rPr>
          <w:rFonts w:ascii="Arial" w:hAnsi="Arial" w:cs="Arial"/>
        </w:rPr>
      </w:pPr>
      <w:r w:rsidRPr="00BB697E">
        <w:rPr>
          <w:rFonts w:ascii="Arial" w:hAnsi="Arial" w:cs="Arial"/>
        </w:rPr>
        <w:t>Conocimiento de marca</w:t>
      </w:r>
    </w:p>
    <w:p w:rsidR="008E5D5E" w:rsidRPr="00BB697E" w:rsidRDefault="00B47205" w:rsidP="000A4F68">
      <w:pPr>
        <w:jc w:val="both"/>
        <w:rPr>
          <w:rFonts w:ascii="Arial" w:hAnsi="Arial" w:cs="Arial"/>
        </w:rPr>
      </w:pPr>
      <w:r>
        <w:rPr>
          <w:rFonts w:ascii="Arial" w:hAnsi="Arial" w:cs="Arial"/>
          <w:noProof/>
        </w:rPr>
        <w:drawing>
          <wp:anchor distT="0" distB="0" distL="114300" distR="114300" simplePos="0" relativeHeight="251636736" behindDoc="0" locked="0" layoutInCell="1" allowOverlap="1">
            <wp:simplePos x="0" y="0"/>
            <wp:positionH relativeFrom="column">
              <wp:posOffset>-91440</wp:posOffset>
            </wp:positionH>
            <wp:positionV relativeFrom="paragraph">
              <wp:posOffset>106680</wp:posOffset>
            </wp:positionV>
            <wp:extent cx="2552700" cy="781050"/>
            <wp:effectExtent l="1905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srcRect/>
                    <a:stretch>
                      <a:fillRect/>
                    </a:stretch>
                  </pic:blipFill>
                  <pic:spPr bwMode="auto">
                    <a:xfrm>
                      <a:off x="0" y="0"/>
                      <a:ext cx="2552700" cy="781050"/>
                    </a:xfrm>
                    <a:prstGeom prst="rect">
                      <a:avLst/>
                    </a:prstGeom>
                    <a:noFill/>
                    <a:ln w="9525">
                      <a:noFill/>
                      <a:miter lim="800000"/>
                      <a:headEnd/>
                      <a:tailEnd/>
                    </a:ln>
                  </pic:spPr>
                </pic:pic>
              </a:graphicData>
            </a:graphic>
          </wp:anchor>
        </w:drawing>
      </w:r>
    </w:p>
    <w:p w:rsidR="008E5D5E" w:rsidRPr="00BB697E" w:rsidRDefault="008E5D5E" w:rsidP="000A4F68">
      <w:pPr>
        <w:jc w:val="both"/>
        <w:rPr>
          <w:rFonts w:ascii="Arial" w:hAnsi="Arial" w:cs="Arial"/>
        </w:rPr>
      </w:pPr>
    </w:p>
    <w:p w:rsidR="008E5D5E" w:rsidRPr="00BB697E" w:rsidRDefault="008E5D5E" w:rsidP="000A4F68">
      <w:pPr>
        <w:jc w:val="both"/>
        <w:rPr>
          <w:rFonts w:ascii="Arial" w:hAnsi="Arial" w:cs="Arial"/>
        </w:rPr>
      </w:pPr>
    </w:p>
    <w:p w:rsidR="000A4F68" w:rsidRPr="00BB697E" w:rsidRDefault="000A4F68" w:rsidP="000A4F68">
      <w:pPr>
        <w:jc w:val="both"/>
        <w:rPr>
          <w:rFonts w:ascii="Arial" w:hAnsi="Arial" w:cs="Arial"/>
        </w:rPr>
      </w:pPr>
    </w:p>
    <w:p w:rsidR="000A4F68" w:rsidRPr="00BB697E" w:rsidRDefault="000A4F68" w:rsidP="000A4F68">
      <w:pPr>
        <w:jc w:val="both"/>
        <w:rPr>
          <w:rFonts w:ascii="Arial" w:hAnsi="Arial" w:cs="Arial"/>
        </w:rPr>
      </w:pPr>
    </w:p>
    <w:p w:rsidR="00011F99" w:rsidRPr="00BB697E" w:rsidRDefault="00011F99" w:rsidP="000A4F68">
      <w:pPr>
        <w:jc w:val="both"/>
        <w:rPr>
          <w:rFonts w:ascii="Arial" w:hAnsi="Arial" w:cs="Arial"/>
          <w:i/>
          <w:noProof/>
          <w:sz w:val="16"/>
          <w:szCs w:val="16"/>
        </w:rPr>
      </w:pPr>
      <w:r w:rsidRPr="00BB697E">
        <w:rPr>
          <w:rFonts w:ascii="Arial" w:hAnsi="Arial" w:cs="Arial"/>
          <w:i/>
          <w:noProof/>
          <w:sz w:val="16"/>
          <w:szCs w:val="16"/>
        </w:rPr>
        <w:t>Elaborada por los autores</w:t>
      </w:r>
    </w:p>
    <w:p w:rsidR="00011F99" w:rsidRPr="00BB697E" w:rsidRDefault="008E5D5E" w:rsidP="000A4F68">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011F99" w:rsidRPr="00BB697E" w:rsidRDefault="00011F99" w:rsidP="000A4F68">
      <w:pPr>
        <w:jc w:val="both"/>
        <w:rPr>
          <w:rFonts w:ascii="Arial" w:hAnsi="Arial" w:cs="Arial"/>
        </w:rPr>
      </w:pPr>
    </w:p>
    <w:p w:rsidR="008E5D5E" w:rsidRPr="00BB697E" w:rsidRDefault="006C220E" w:rsidP="000A4F68">
      <w:pPr>
        <w:ind w:left="2124" w:firstLine="708"/>
        <w:jc w:val="both"/>
        <w:rPr>
          <w:rFonts w:ascii="Arial" w:hAnsi="Arial" w:cs="Arial"/>
        </w:rPr>
      </w:pPr>
      <w:r w:rsidRPr="00BB697E">
        <w:rPr>
          <w:rFonts w:ascii="Arial" w:hAnsi="Arial" w:cs="Arial"/>
        </w:rPr>
        <w:t>Gráfico 2.14</w:t>
      </w:r>
      <w:r w:rsidR="008E5D5E" w:rsidRPr="00BB697E">
        <w:rPr>
          <w:rFonts w:ascii="Arial" w:hAnsi="Arial" w:cs="Arial"/>
        </w:rPr>
        <w:t xml:space="preserve">. </w:t>
      </w:r>
    </w:p>
    <w:p w:rsidR="000A4F68" w:rsidRPr="00BB697E" w:rsidRDefault="000A4F68" w:rsidP="000A4F68">
      <w:pPr>
        <w:ind w:left="2124" w:firstLine="708"/>
        <w:jc w:val="both"/>
        <w:rPr>
          <w:rFonts w:ascii="Arial" w:hAnsi="Arial" w:cs="Arial"/>
        </w:rPr>
      </w:pPr>
      <w:r w:rsidRPr="00BB697E">
        <w:rPr>
          <w:rFonts w:ascii="Arial" w:hAnsi="Arial" w:cs="Arial"/>
        </w:rPr>
        <w:t>Conocimiento de marca</w:t>
      </w:r>
    </w:p>
    <w:p w:rsidR="000A4F68" w:rsidRPr="00BB697E" w:rsidRDefault="00B47205" w:rsidP="000A4F68">
      <w:pPr>
        <w:ind w:left="2124" w:firstLine="708"/>
        <w:jc w:val="both"/>
        <w:rPr>
          <w:rFonts w:ascii="Arial" w:hAnsi="Arial" w:cs="Arial"/>
        </w:rPr>
      </w:pPr>
      <w:r>
        <w:rPr>
          <w:rFonts w:ascii="Arial" w:hAnsi="Arial" w:cs="Arial"/>
          <w:noProof/>
        </w:rPr>
        <w:drawing>
          <wp:anchor distT="0" distB="0" distL="114300" distR="114300" simplePos="0" relativeHeight="251637760" behindDoc="1" locked="0" layoutInCell="1" allowOverlap="1">
            <wp:simplePos x="0" y="0"/>
            <wp:positionH relativeFrom="column">
              <wp:posOffset>1752600</wp:posOffset>
            </wp:positionH>
            <wp:positionV relativeFrom="paragraph">
              <wp:posOffset>13970</wp:posOffset>
            </wp:positionV>
            <wp:extent cx="3124200" cy="1883410"/>
            <wp:effectExtent l="1905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srcRect/>
                    <a:stretch>
                      <a:fillRect/>
                    </a:stretch>
                  </pic:blipFill>
                  <pic:spPr bwMode="auto">
                    <a:xfrm>
                      <a:off x="0" y="0"/>
                      <a:ext cx="3124200" cy="1883410"/>
                    </a:xfrm>
                    <a:prstGeom prst="rect">
                      <a:avLst/>
                    </a:prstGeom>
                    <a:noFill/>
                    <a:ln w="9525">
                      <a:noFill/>
                      <a:miter lim="800000"/>
                      <a:headEnd/>
                      <a:tailEnd/>
                    </a:ln>
                  </pic:spPr>
                </pic:pic>
              </a:graphicData>
            </a:graphic>
          </wp:anchor>
        </w:drawing>
      </w:r>
    </w:p>
    <w:p w:rsidR="008E5D5E" w:rsidRPr="00BB697E" w:rsidRDefault="008E5D5E" w:rsidP="00FC1D0B">
      <w:pPr>
        <w:spacing w:line="480" w:lineRule="auto"/>
        <w:jc w:val="both"/>
        <w:rPr>
          <w:rFonts w:ascii="Arial" w:hAnsi="Arial" w:cs="Arial"/>
        </w:rPr>
      </w:pPr>
    </w:p>
    <w:p w:rsidR="000A4F68" w:rsidRPr="00BB697E" w:rsidRDefault="000A4F68" w:rsidP="000A4F68">
      <w:pPr>
        <w:spacing w:line="480" w:lineRule="auto"/>
        <w:ind w:left="360"/>
        <w:jc w:val="both"/>
        <w:rPr>
          <w:rFonts w:ascii="Arial" w:hAnsi="Arial" w:cs="Arial"/>
        </w:rPr>
      </w:pPr>
    </w:p>
    <w:p w:rsidR="000A4F68" w:rsidRPr="00BB697E" w:rsidRDefault="000A4F68" w:rsidP="000A4F68">
      <w:pPr>
        <w:spacing w:line="480" w:lineRule="auto"/>
        <w:ind w:left="360"/>
        <w:jc w:val="both"/>
        <w:rPr>
          <w:rFonts w:ascii="Arial" w:hAnsi="Arial" w:cs="Arial"/>
        </w:rPr>
      </w:pPr>
    </w:p>
    <w:p w:rsidR="000A4F68" w:rsidRPr="00BB697E" w:rsidRDefault="000A4F68" w:rsidP="000A4F68">
      <w:pPr>
        <w:spacing w:line="480" w:lineRule="auto"/>
        <w:ind w:left="360"/>
        <w:jc w:val="both"/>
        <w:rPr>
          <w:rFonts w:ascii="Arial" w:hAnsi="Arial" w:cs="Arial"/>
        </w:rPr>
      </w:pPr>
    </w:p>
    <w:p w:rsidR="000A4F68" w:rsidRPr="00BB697E" w:rsidRDefault="000A4F68" w:rsidP="000A4F68">
      <w:pPr>
        <w:spacing w:line="480" w:lineRule="auto"/>
        <w:ind w:left="360"/>
        <w:jc w:val="both"/>
        <w:rPr>
          <w:rFonts w:ascii="Arial" w:hAnsi="Arial" w:cs="Arial"/>
        </w:rPr>
      </w:pPr>
    </w:p>
    <w:p w:rsidR="000A4F68" w:rsidRPr="00BB697E" w:rsidRDefault="000A4F68" w:rsidP="002D6861">
      <w:pPr>
        <w:jc w:val="both"/>
        <w:rPr>
          <w:rFonts w:ascii="Arial" w:hAnsi="Arial" w:cs="Arial"/>
          <w:i/>
          <w:noProof/>
          <w:sz w:val="16"/>
          <w:szCs w:val="16"/>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i/>
          <w:noProof/>
          <w:sz w:val="16"/>
          <w:szCs w:val="16"/>
        </w:rPr>
        <w:t>Elaborado por los autores</w:t>
      </w:r>
    </w:p>
    <w:p w:rsidR="002D6861" w:rsidRPr="00BB697E" w:rsidRDefault="002D6861" w:rsidP="002D6861">
      <w:pPr>
        <w:jc w:val="both"/>
        <w:rPr>
          <w:rFonts w:ascii="Arial" w:hAnsi="Arial" w:cs="Arial"/>
        </w:rPr>
      </w:pPr>
    </w:p>
    <w:p w:rsidR="008E5D5E" w:rsidRPr="00BB697E" w:rsidRDefault="008856F3" w:rsidP="000A4F68">
      <w:pPr>
        <w:numPr>
          <w:ilvl w:val="0"/>
          <w:numId w:val="24"/>
        </w:numPr>
        <w:spacing w:line="480" w:lineRule="auto"/>
        <w:jc w:val="both"/>
        <w:rPr>
          <w:rFonts w:ascii="Arial" w:hAnsi="Arial" w:cs="Arial"/>
        </w:rPr>
      </w:pPr>
      <w:r w:rsidRPr="00BB697E">
        <w:rPr>
          <w:rFonts w:ascii="Arial" w:hAnsi="Arial" w:cs="Arial"/>
        </w:rPr>
        <w:t>En el Guayas, el 10% de la población conoce la línea acuática de productos Rotoplast, mientras que el 90% no la conoce. Es decir que sólo 30 de 315 personas conoce la marca.</w:t>
      </w:r>
    </w:p>
    <w:p w:rsidR="008856F3" w:rsidRPr="00BB697E" w:rsidRDefault="008856F3" w:rsidP="00FC1D0B">
      <w:pPr>
        <w:spacing w:line="480" w:lineRule="auto"/>
        <w:jc w:val="both"/>
        <w:rPr>
          <w:rFonts w:ascii="Arial" w:hAnsi="Arial" w:cs="Arial"/>
        </w:rPr>
      </w:pPr>
    </w:p>
    <w:p w:rsidR="008856F3" w:rsidRPr="00BB697E" w:rsidRDefault="008856F3" w:rsidP="00FC1D0B">
      <w:pPr>
        <w:numPr>
          <w:ilvl w:val="0"/>
          <w:numId w:val="24"/>
        </w:numPr>
        <w:spacing w:line="480" w:lineRule="auto"/>
        <w:jc w:val="both"/>
        <w:rPr>
          <w:rFonts w:ascii="Arial" w:hAnsi="Arial" w:cs="Arial"/>
        </w:rPr>
      </w:pPr>
      <w:r w:rsidRPr="00BB697E">
        <w:rPr>
          <w:rFonts w:ascii="Arial" w:hAnsi="Arial" w:cs="Arial"/>
        </w:rPr>
        <w:t>En Santa Elena, el 15% de la población conoce la línea acuática de Rotoplast, mientras que el 85% no la conoce. Es decir que, 4 de 26 personas conocen los productos acuáticos de Rotoplast.</w:t>
      </w:r>
    </w:p>
    <w:p w:rsidR="008856F3" w:rsidRPr="00BB697E" w:rsidRDefault="008856F3" w:rsidP="00FC1D0B">
      <w:pPr>
        <w:pStyle w:val="ListParagraph"/>
        <w:spacing w:line="480" w:lineRule="auto"/>
        <w:rPr>
          <w:rFonts w:ascii="Arial" w:hAnsi="Arial" w:cs="Arial"/>
        </w:rPr>
      </w:pPr>
    </w:p>
    <w:p w:rsidR="008856F3" w:rsidRPr="00BB697E" w:rsidRDefault="009C44EA" w:rsidP="00FC1D0B">
      <w:pPr>
        <w:spacing w:line="480" w:lineRule="auto"/>
        <w:jc w:val="both"/>
        <w:rPr>
          <w:rFonts w:ascii="Arial" w:hAnsi="Arial" w:cs="Arial"/>
        </w:rPr>
      </w:pPr>
      <w:r w:rsidRPr="00BB697E">
        <w:rPr>
          <w:rFonts w:ascii="Arial" w:hAnsi="Arial" w:cs="Arial"/>
        </w:rPr>
        <w:t xml:space="preserve">    </w:t>
      </w:r>
      <w:r w:rsidR="008856F3" w:rsidRPr="00BB697E">
        <w:rPr>
          <w:rFonts w:ascii="Arial" w:hAnsi="Arial" w:cs="Arial"/>
        </w:rPr>
        <w:t>Las personas que conocen los productos, indicaron que en viajes a otros países pudieron apreciar la variedad de la marca.</w:t>
      </w:r>
      <w:r w:rsidR="00E1396B" w:rsidRPr="00BB697E">
        <w:rPr>
          <w:rFonts w:ascii="Arial" w:hAnsi="Arial" w:cs="Arial"/>
        </w:rPr>
        <w:t xml:space="preserve"> </w:t>
      </w:r>
    </w:p>
    <w:p w:rsidR="00424E75" w:rsidRPr="00BB697E" w:rsidRDefault="00424E75" w:rsidP="00FC1D0B">
      <w:pPr>
        <w:spacing w:line="480" w:lineRule="auto"/>
        <w:jc w:val="both"/>
        <w:rPr>
          <w:rFonts w:ascii="Arial" w:hAnsi="Arial" w:cs="Arial"/>
          <w:b/>
        </w:rPr>
      </w:pPr>
    </w:p>
    <w:p w:rsidR="008856F3" w:rsidRPr="00BB697E" w:rsidRDefault="008856F3" w:rsidP="00FC1D0B">
      <w:pPr>
        <w:spacing w:line="480" w:lineRule="auto"/>
        <w:jc w:val="both"/>
        <w:rPr>
          <w:rFonts w:ascii="Arial" w:hAnsi="Arial" w:cs="Arial"/>
          <w:b/>
        </w:rPr>
      </w:pPr>
      <w:r w:rsidRPr="00BB697E">
        <w:rPr>
          <w:rFonts w:ascii="Arial" w:hAnsi="Arial" w:cs="Arial"/>
          <w:b/>
        </w:rPr>
        <w:t xml:space="preserve">Pregunta </w:t>
      </w:r>
      <w:r w:rsidR="00935A0C" w:rsidRPr="00BB697E">
        <w:rPr>
          <w:rFonts w:ascii="Arial" w:hAnsi="Arial" w:cs="Arial"/>
          <w:b/>
        </w:rPr>
        <w:t>8</w:t>
      </w:r>
      <w:r w:rsidRPr="00BB697E">
        <w:rPr>
          <w:rFonts w:ascii="Arial" w:hAnsi="Arial" w:cs="Arial"/>
          <w:b/>
        </w:rPr>
        <w:t>: ¿Qué opina de los productos acuáticos de Rotoplast?</w:t>
      </w:r>
    </w:p>
    <w:p w:rsidR="008856F3" w:rsidRPr="00BB697E" w:rsidRDefault="00FE7DDB" w:rsidP="00FE7DDB">
      <w:pPr>
        <w:jc w:val="both"/>
        <w:rPr>
          <w:rFonts w:ascii="Arial" w:hAnsi="Arial" w:cs="Arial"/>
        </w:rPr>
      </w:pPr>
      <w:r w:rsidRPr="00BB697E">
        <w:rPr>
          <w:rFonts w:ascii="Arial" w:hAnsi="Arial" w:cs="Arial"/>
        </w:rPr>
        <w:t>Tabla 2.16.</w:t>
      </w:r>
    </w:p>
    <w:p w:rsidR="00FE7DDB" w:rsidRPr="00BB697E" w:rsidRDefault="00B47205" w:rsidP="00FE7DDB">
      <w:pPr>
        <w:jc w:val="both"/>
        <w:rPr>
          <w:rFonts w:ascii="Arial" w:hAnsi="Arial" w:cs="Arial"/>
        </w:rPr>
      </w:pPr>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160020</wp:posOffset>
            </wp:positionV>
            <wp:extent cx="2286000" cy="1203325"/>
            <wp:effectExtent l="19050" t="0" r="0"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3"/>
                    <a:srcRect/>
                    <a:stretch>
                      <a:fillRect/>
                    </a:stretch>
                  </pic:blipFill>
                  <pic:spPr bwMode="auto">
                    <a:xfrm>
                      <a:off x="0" y="0"/>
                      <a:ext cx="2286000" cy="1203325"/>
                    </a:xfrm>
                    <a:prstGeom prst="rect">
                      <a:avLst/>
                    </a:prstGeom>
                    <a:noFill/>
                    <a:ln w="9525">
                      <a:noFill/>
                      <a:miter lim="800000"/>
                      <a:headEnd/>
                      <a:tailEnd/>
                    </a:ln>
                  </pic:spPr>
                </pic:pic>
              </a:graphicData>
            </a:graphic>
          </wp:anchor>
        </w:drawing>
      </w:r>
      <w:r w:rsidR="00FE7DDB" w:rsidRPr="00BB697E">
        <w:rPr>
          <w:rFonts w:ascii="Arial" w:hAnsi="Arial" w:cs="Arial"/>
        </w:rPr>
        <w:t>Opinión sobre los productos Rotoplast</w:t>
      </w:r>
    </w:p>
    <w:p w:rsidR="00E1396B" w:rsidRPr="00BB697E" w:rsidRDefault="00E1396B" w:rsidP="00FE7DDB">
      <w:pPr>
        <w:jc w:val="both"/>
        <w:rPr>
          <w:rFonts w:ascii="Arial" w:hAnsi="Arial" w:cs="Arial"/>
        </w:rPr>
      </w:pPr>
    </w:p>
    <w:p w:rsidR="00FE7DDB" w:rsidRPr="00BB697E" w:rsidRDefault="00FE7DDB" w:rsidP="00FE7DDB">
      <w:pPr>
        <w:jc w:val="both"/>
        <w:rPr>
          <w:rFonts w:ascii="Arial" w:hAnsi="Arial" w:cs="Arial"/>
        </w:rPr>
      </w:pPr>
    </w:p>
    <w:p w:rsidR="00FE7DDB" w:rsidRPr="00BB697E" w:rsidRDefault="00FE7DDB" w:rsidP="00FE7DDB">
      <w:pPr>
        <w:jc w:val="both"/>
        <w:rPr>
          <w:rFonts w:ascii="Arial" w:hAnsi="Arial" w:cs="Arial"/>
        </w:rPr>
      </w:pPr>
    </w:p>
    <w:p w:rsidR="00FE7DDB" w:rsidRPr="00BB697E" w:rsidRDefault="00FE7DDB" w:rsidP="00FE7DDB">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Tabla 2.17.</w:t>
      </w:r>
    </w:p>
    <w:p w:rsidR="00FE7DDB" w:rsidRPr="00BB697E" w:rsidRDefault="00FE7DDB" w:rsidP="00FE7DDB">
      <w:pPr>
        <w:ind w:left="3540"/>
        <w:jc w:val="both"/>
        <w:rPr>
          <w:rFonts w:ascii="Arial" w:hAnsi="Arial" w:cs="Arial"/>
        </w:rPr>
      </w:pPr>
      <w:r w:rsidRPr="00BB697E">
        <w:rPr>
          <w:rFonts w:ascii="Arial" w:hAnsi="Arial" w:cs="Arial"/>
        </w:rPr>
        <w:tab/>
        <w:t>Opinión sobre los productos</w:t>
      </w:r>
    </w:p>
    <w:p w:rsidR="00FE7DDB" w:rsidRPr="00BB697E" w:rsidRDefault="00B47205" w:rsidP="00FE7DDB">
      <w:pPr>
        <w:ind w:left="3540" w:firstLine="708"/>
        <w:jc w:val="both"/>
        <w:rPr>
          <w:rFonts w:ascii="Arial" w:hAnsi="Arial" w:cs="Arial"/>
        </w:rPr>
      </w:pPr>
      <w:r>
        <w:rPr>
          <w:rFonts w:ascii="Arial" w:hAnsi="Arial" w:cs="Arial"/>
          <w:noProof/>
        </w:rPr>
        <w:drawing>
          <wp:anchor distT="0" distB="0" distL="114300" distR="114300" simplePos="0" relativeHeight="251672576" behindDoc="0" locked="0" layoutInCell="1" allowOverlap="1">
            <wp:simplePos x="0" y="0"/>
            <wp:positionH relativeFrom="column">
              <wp:posOffset>2667000</wp:posOffset>
            </wp:positionH>
            <wp:positionV relativeFrom="paragraph">
              <wp:posOffset>137160</wp:posOffset>
            </wp:positionV>
            <wp:extent cx="2286000" cy="1194435"/>
            <wp:effectExtent l="1905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srcRect/>
                    <a:stretch>
                      <a:fillRect/>
                    </a:stretch>
                  </pic:blipFill>
                  <pic:spPr bwMode="auto">
                    <a:xfrm>
                      <a:off x="0" y="0"/>
                      <a:ext cx="2286000" cy="1194435"/>
                    </a:xfrm>
                    <a:prstGeom prst="rect">
                      <a:avLst/>
                    </a:prstGeom>
                    <a:noFill/>
                    <a:ln w="9525">
                      <a:noFill/>
                      <a:miter lim="800000"/>
                      <a:headEnd/>
                      <a:tailEnd/>
                    </a:ln>
                  </pic:spPr>
                </pic:pic>
              </a:graphicData>
            </a:graphic>
          </wp:anchor>
        </w:drawing>
      </w:r>
      <w:r w:rsidR="00FE7DDB" w:rsidRPr="00BB697E">
        <w:rPr>
          <w:rFonts w:ascii="Arial" w:hAnsi="Arial" w:cs="Arial"/>
        </w:rPr>
        <w:t xml:space="preserve"> Rotoplast</w:t>
      </w:r>
    </w:p>
    <w:p w:rsidR="00FE7DDB" w:rsidRPr="00BB697E" w:rsidRDefault="00FE7DDB" w:rsidP="00FE7DDB">
      <w:pPr>
        <w:jc w:val="both"/>
        <w:rPr>
          <w:rFonts w:ascii="Arial" w:hAnsi="Arial" w:cs="Arial"/>
        </w:rPr>
      </w:pPr>
    </w:p>
    <w:p w:rsidR="00E1396B" w:rsidRPr="00BB697E" w:rsidRDefault="00E1396B" w:rsidP="00FE7DDB">
      <w:pPr>
        <w:jc w:val="both"/>
        <w:rPr>
          <w:rFonts w:ascii="Arial" w:hAnsi="Arial" w:cs="Arial"/>
          <w:i/>
          <w:noProof/>
          <w:sz w:val="16"/>
          <w:szCs w:val="16"/>
        </w:rPr>
      </w:pPr>
      <w:r w:rsidRPr="00BB697E">
        <w:rPr>
          <w:rFonts w:ascii="Arial" w:hAnsi="Arial" w:cs="Arial"/>
          <w:i/>
          <w:noProof/>
          <w:sz w:val="16"/>
          <w:szCs w:val="16"/>
        </w:rPr>
        <w:t>Elaborada por los autores</w:t>
      </w:r>
    </w:p>
    <w:p w:rsidR="00FE7DDB" w:rsidRPr="00BB697E" w:rsidRDefault="00FE7DDB" w:rsidP="00FE7DDB">
      <w:pPr>
        <w:jc w:val="both"/>
        <w:rPr>
          <w:rFonts w:ascii="Arial" w:hAnsi="Arial" w:cs="Arial"/>
        </w:rPr>
      </w:pPr>
    </w:p>
    <w:p w:rsidR="00FE7DDB" w:rsidRPr="00BB697E" w:rsidRDefault="00FE7DDB" w:rsidP="00FE7DDB">
      <w:pPr>
        <w:jc w:val="both"/>
        <w:rPr>
          <w:rFonts w:ascii="Arial" w:hAnsi="Arial" w:cs="Arial"/>
        </w:rPr>
      </w:pPr>
    </w:p>
    <w:p w:rsidR="00FE7DDB" w:rsidRPr="00BB697E" w:rsidRDefault="00FE7DDB" w:rsidP="00FE7DDB">
      <w:pPr>
        <w:jc w:val="both"/>
        <w:rPr>
          <w:rFonts w:ascii="Arial" w:hAnsi="Arial" w:cs="Arial"/>
        </w:rPr>
      </w:pPr>
      <w:r w:rsidRPr="00BB697E">
        <w:rPr>
          <w:rFonts w:ascii="Arial" w:hAnsi="Arial" w:cs="Arial"/>
        </w:rPr>
        <w:t xml:space="preserve">Gráfico 2.15. </w:t>
      </w:r>
    </w:p>
    <w:p w:rsidR="00FE7DDB" w:rsidRPr="00BB697E" w:rsidRDefault="00FE7DDB" w:rsidP="00FE7DDB">
      <w:pPr>
        <w:jc w:val="both"/>
        <w:rPr>
          <w:rFonts w:ascii="Arial" w:hAnsi="Arial" w:cs="Arial"/>
        </w:rPr>
      </w:pPr>
      <w:r w:rsidRPr="00BB697E">
        <w:rPr>
          <w:rFonts w:ascii="Arial" w:hAnsi="Arial" w:cs="Arial"/>
        </w:rPr>
        <w:t>Opinión sobre los productos Rotoplast</w:t>
      </w:r>
    </w:p>
    <w:p w:rsidR="00FE7DDB" w:rsidRPr="00BB697E" w:rsidRDefault="00B47205" w:rsidP="00FE7DDB">
      <w:pPr>
        <w:ind w:left="3540" w:firstLine="708"/>
        <w:jc w:val="both"/>
        <w:rPr>
          <w:rFonts w:ascii="Arial" w:hAnsi="Arial" w:cs="Arial"/>
        </w:rPr>
      </w:pPr>
      <w:r>
        <w:rPr>
          <w:rFonts w:ascii="Arial" w:hAnsi="Arial" w:cs="Arial"/>
          <w:noProof/>
        </w:rPr>
        <w:drawing>
          <wp:anchor distT="0" distB="0" distL="114300" distR="114300" simplePos="0" relativeHeight="251681792" behindDoc="1" locked="0" layoutInCell="1" allowOverlap="1">
            <wp:simplePos x="0" y="0"/>
            <wp:positionH relativeFrom="column">
              <wp:posOffset>-76200</wp:posOffset>
            </wp:positionH>
            <wp:positionV relativeFrom="paragraph">
              <wp:posOffset>53340</wp:posOffset>
            </wp:positionV>
            <wp:extent cx="2667000" cy="1607820"/>
            <wp:effectExtent l="19050" t="0" r="0" b="0"/>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5"/>
                    <a:srcRect/>
                    <a:stretch>
                      <a:fillRect/>
                    </a:stretch>
                  </pic:blipFill>
                  <pic:spPr bwMode="auto">
                    <a:xfrm>
                      <a:off x="0" y="0"/>
                      <a:ext cx="2667000" cy="1607820"/>
                    </a:xfrm>
                    <a:prstGeom prst="rect">
                      <a:avLst/>
                    </a:prstGeom>
                    <a:noFill/>
                    <a:ln w="9525">
                      <a:noFill/>
                      <a:miter lim="800000"/>
                      <a:headEnd/>
                      <a:tailEnd/>
                    </a:ln>
                  </pic:spPr>
                </pic:pic>
              </a:graphicData>
            </a:graphic>
          </wp:anchor>
        </w:drawing>
      </w:r>
    </w:p>
    <w:p w:rsidR="00E1396B" w:rsidRPr="00BB697E" w:rsidRDefault="00011F99" w:rsidP="00FE7DDB">
      <w:pPr>
        <w:ind w:left="3540" w:firstLine="708"/>
        <w:jc w:val="both"/>
        <w:rPr>
          <w:rFonts w:ascii="Arial" w:hAnsi="Arial" w:cs="Arial"/>
        </w:rPr>
      </w:pPr>
      <w:r w:rsidRPr="00BB697E">
        <w:rPr>
          <w:rFonts w:ascii="Arial" w:hAnsi="Arial" w:cs="Arial"/>
        </w:rPr>
        <w:t xml:space="preserve"> </w:t>
      </w:r>
      <w:r w:rsidRPr="00BB697E">
        <w:rPr>
          <w:rFonts w:ascii="Arial" w:hAnsi="Arial" w:cs="Arial"/>
          <w:i/>
          <w:noProof/>
          <w:sz w:val="16"/>
          <w:szCs w:val="16"/>
        </w:rPr>
        <w:t xml:space="preserve">Elaborada por los </w:t>
      </w:r>
      <w:r w:rsidR="00CE37C1" w:rsidRPr="00BB697E">
        <w:rPr>
          <w:rFonts w:ascii="Arial" w:hAnsi="Arial" w:cs="Arial"/>
          <w:i/>
          <w:noProof/>
          <w:sz w:val="16"/>
          <w:szCs w:val="16"/>
        </w:rPr>
        <w:t>autores</w:t>
      </w:r>
    </w:p>
    <w:p w:rsidR="00011F99" w:rsidRPr="00BB697E" w:rsidRDefault="00011F99" w:rsidP="00FE7DDB">
      <w:pPr>
        <w:jc w:val="both"/>
        <w:rPr>
          <w:rFonts w:ascii="Arial" w:hAnsi="Arial" w:cs="Arial"/>
        </w:rPr>
      </w:pPr>
    </w:p>
    <w:p w:rsidR="00CE37C1" w:rsidRPr="00BB697E" w:rsidRDefault="00CE37C1" w:rsidP="00FE7DDB">
      <w:pPr>
        <w:jc w:val="both"/>
        <w:rPr>
          <w:rFonts w:ascii="Arial" w:hAnsi="Arial" w:cs="Arial"/>
        </w:rPr>
      </w:pPr>
    </w:p>
    <w:p w:rsidR="00CE37C1" w:rsidRPr="00BB697E" w:rsidRDefault="00FE7DDB" w:rsidP="00FE7DDB">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Gráfico: 2.16.</w:t>
      </w:r>
    </w:p>
    <w:p w:rsidR="00FE7DDB" w:rsidRPr="00BB697E" w:rsidRDefault="00A830A4" w:rsidP="00FE7DDB">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00FE7DDB" w:rsidRPr="00BB697E">
        <w:rPr>
          <w:rFonts w:ascii="Arial" w:hAnsi="Arial" w:cs="Arial"/>
        </w:rPr>
        <w:t xml:space="preserve">Opinión sobre los productos </w:t>
      </w:r>
    </w:p>
    <w:p w:rsidR="00FE7DDB" w:rsidRPr="00BB697E" w:rsidRDefault="00FE7DDB" w:rsidP="00FE7DDB">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Rotoplast</w:t>
      </w:r>
    </w:p>
    <w:p w:rsidR="00CE37C1" w:rsidRPr="00BB697E" w:rsidRDefault="00B47205" w:rsidP="00FE7DDB">
      <w:pPr>
        <w:jc w:val="both"/>
        <w:rPr>
          <w:rFonts w:ascii="Arial" w:hAnsi="Arial" w:cs="Arial"/>
        </w:rPr>
      </w:pPr>
      <w:r>
        <w:rPr>
          <w:rFonts w:ascii="Arial" w:hAnsi="Arial" w:cs="Arial"/>
          <w:noProof/>
        </w:rPr>
        <w:drawing>
          <wp:anchor distT="0" distB="0" distL="114300" distR="114300" simplePos="0" relativeHeight="251638784" behindDoc="1" locked="0" layoutInCell="1" allowOverlap="1">
            <wp:simplePos x="0" y="0"/>
            <wp:positionH relativeFrom="column">
              <wp:posOffset>2514600</wp:posOffset>
            </wp:positionH>
            <wp:positionV relativeFrom="paragraph">
              <wp:posOffset>84455</wp:posOffset>
            </wp:positionV>
            <wp:extent cx="2819400" cy="1699895"/>
            <wp:effectExtent l="1905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srcRect/>
                    <a:stretch>
                      <a:fillRect/>
                    </a:stretch>
                  </pic:blipFill>
                  <pic:spPr bwMode="auto">
                    <a:xfrm>
                      <a:off x="0" y="0"/>
                      <a:ext cx="2819400" cy="1699895"/>
                    </a:xfrm>
                    <a:prstGeom prst="rect">
                      <a:avLst/>
                    </a:prstGeom>
                    <a:noFill/>
                    <a:ln w="9525">
                      <a:noFill/>
                      <a:miter lim="800000"/>
                      <a:headEnd/>
                      <a:tailEnd/>
                    </a:ln>
                  </pic:spPr>
                </pic:pic>
              </a:graphicData>
            </a:graphic>
          </wp:anchor>
        </w:drawing>
      </w:r>
      <w:r w:rsidR="00A830A4" w:rsidRPr="00BB697E">
        <w:rPr>
          <w:rFonts w:ascii="Arial" w:hAnsi="Arial" w:cs="Arial"/>
        </w:rPr>
        <w:tab/>
      </w:r>
      <w:r w:rsidR="00A830A4" w:rsidRPr="00BB697E">
        <w:rPr>
          <w:rFonts w:ascii="Arial" w:hAnsi="Arial" w:cs="Arial"/>
        </w:rPr>
        <w:tab/>
      </w:r>
    </w:p>
    <w:p w:rsidR="00CE37C1" w:rsidRPr="00BB697E" w:rsidRDefault="00CE37C1" w:rsidP="00FE7DDB">
      <w:pPr>
        <w:jc w:val="both"/>
        <w:rPr>
          <w:rFonts w:ascii="Arial" w:hAnsi="Arial" w:cs="Arial"/>
        </w:rPr>
      </w:pPr>
    </w:p>
    <w:p w:rsidR="00FE7DDB" w:rsidRPr="00BB697E" w:rsidRDefault="00FE7DDB" w:rsidP="00FE7DDB">
      <w:pPr>
        <w:jc w:val="both"/>
        <w:rPr>
          <w:rFonts w:ascii="Arial" w:hAnsi="Arial" w:cs="Arial"/>
        </w:rPr>
      </w:pPr>
    </w:p>
    <w:p w:rsidR="00FE7DDB" w:rsidRPr="00BB697E" w:rsidRDefault="00FE7DDB" w:rsidP="002D6861">
      <w:pPr>
        <w:jc w:val="both"/>
        <w:rPr>
          <w:rFonts w:ascii="Arial" w:hAnsi="Arial" w:cs="Arial"/>
          <w:i/>
          <w:noProof/>
          <w:sz w:val="16"/>
          <w:szCs w:val="16"/>
        </w:rPr>
      </w:pPr>
      <w:r w:rsidRPr="00BB697E">
        <w:rPr>
          <w:rFonts w:ascii="Arial" w:hAnsi="Arial" w:cs="Arial"/>
          <w:i/>
          <w:noProof/>
          <w:sz w:val="16"/>
          <w:szCs w:val="16"/>
        </w:rPr>
        <w:t>Elaborado por los autores</w:t>
      </w:r>
    </w:p>
    <w:p w:rsidR="00FE7DDB" w:rsidRPr="00BB697E" w:rsidRDefault="00FE7DDB" w:rsidP="00FC1D0B">
      <w:pPr>
        <w:spacing w:line="480" w:lineRule="auto"/>
        <w:jc w:val="both"/>
        <w:rPr>
          <w:rFonts w:ascii="Arial" w:hAnsi="Arial" w:cs="Arial"/>
        </w:rPr>
      </w:pPr>
    </w:p>
    <w:p w:rsidR="00FE7DDB" w:rsidRPr="00BB697E" w:rsidRDefault="00FE7DDB" w:rsidP="00FC1D0B">
      <w:pPr>
        <w:spacing w:line="480" w:lineRule="auto"/>
        <w:jc w:val="both"/>
        <w:rPr>
          <w:rFonts w:ascii="Arial" w:hAnsi="Arial" w:cs="Arial"/>
        </w:rPr>
      </w:pPr>
    </w:p>
    <w:p w:rsidR="00FE7DDB" w:rsidRPr="00BB697E" w:rsidRDefault="00FE7DDB" w:rsidP="00FC1D0B">
      <w:pPr>
        <w:spacing w:line="480" w:lineRule="auto"/>
        <w:jc w:val="both"/>
        <w:rPr>
          <w:rFonts w:ascii="Arial" w:hAnsi="Arial" w:cs="Arial"/>
        </w:rPr>
      </w:pPr>
    </w:p>
    <w:p w:rsidR="002D6861" w:rsidRPr="00BB697E" w:rsidRDefault="00FE7DDB" w:rsidP="00FE7DDB">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FE7DDB" w:rsidRPr="00BB697E" w:rsidRDefault="00FE7DDB" w:rsidP="002D6861">
      <w:pPr>
        <w:ind w:left="3540" w:firstLine="708"/>
        <w:jc w:val="both"/>
        <w:rPr>
          <w:rFonts w:ascii="Arial" w:hAnsi="Arial" w:cs="Arial"/>
        </w:rPr>
      </w:pPr>
      <w:r w:rsidRPr="00BB697E">
        <w:rPr>
          <w:rFonts w:ascii="Arial" w:hAnsi="Arial" w:cs="Arial"/>
          <w:i/>
          <w:noProof/>
          <w:sz w:val="16"/>
          <w:szCs w:val="16"/>
        </w:rPr>
        <w:t>Elaborado por los autores</w:t>
      </w:r>
    </w:p>
    <w:p w:rsidR="00FE7DDB" w:rsidRPr="00BB697E" w:rsidRDefault="00FE7DDB" w:rsidP="00FE7DDB">
      <w:pPr>
        <w:jc w:val="both"/>
        <w:rPr>
          <w:rFonts w:ascii="Arial" w:hAnsi="Arial" w:cs="Arial"/>
        </w:rPr>
      </w:pPr>
    </w:p>
    <w:p w:rsidR="00A830A4" w:rsidRPr="00BB697E" w:rsidRDefault="00124D5C" w:rsidP="00FC1D0B">
      <w:pPr>
        <w:spacing w:line="480" w:lineRule="auto"/>
        <w:jc w:val="both"/>
        <w:rPr>
          <w:rFonts w:ascii="Arial" w:hAnsi="Arial" w:cs="Arial"/>
        </w:rPr>
      </w:pPr>
      <w:r w:rsidRPr="00BB697E">
        <w:rPr>
          <w:rFonts w:ascii="Arial" w:hAnsi="Arial" w:cs="Arial"/>
        </w:rPr>
        <w:t xml:space="preserve">    </w:t>
      </w:r>
      <w:r w:rsidR="00A830A4" w:rsidRPr="00BB697E">
        <w:rPr>
          <w:rFonts w:ascii="Arial" w:hAnsi="Arial" w:cs="Arial"/>
        </w:rPr>
        <w:t>En ésta pregunta se plantearon varias opciones, para que los encuestados que conocen Rotoplast puedan categorizar la marca de acuerdo a su experiencia con la misma.</w:t>
      </w:r>
    </w:p>
    <w:p w:rsidR="00A830A4" w:rsidRPr="00BB697E" w:rsidRDefault="00A830A4" w:rsidP="00FC1D0B">
      <w:pPr>
        <w:spacing w:line="480" w:lineRule="auto"/>
        <w:jc w:val="both"/>
        <w:rPr>
          <w:rFonts w:ascii="Arial" w:hAnsi="Arial" w:cs="Arial"/>
        </w:rPr>
      </w:pPr>
    </w:p>
    <w:p w:rsidR="00A830A4" w:rsidRPr="00BB697E" w:rsidRDefault="00A830A4" w:rsidP="00FC1D0B">
      <w:pPr>
        <w:numPr>
          <w:ilvl w:val="0"/>
          <w:numId w:val="25"/>
        </w:numPr>
        <w:spacing w:line="480" w:lineRule="auto"/>
        <w:jc w:val="both"/>
        <w:rPr>
          <w:rFonts w:ascii="Arial" w:hAnsi="Arial" w:cs="Arial"/>
        </w:rPr>
      </w:pPr>
      <w:r w:rsidRPr="00BB697E">
        <w:rPr>
          <w:rFonts w:ascii="Arial" w:hAnsi="Arial" w:cs="Arial"/>
        </w:rPr>
        <w:t>De las 30 personas que conocen los productos en la provincia del Guayas, el 93% piensa que son excelentes, el 7% que son buenos. No se encontraron respuestas negativas indicando que son regulares, malos o muy malos.</w:t>
      </w:r>
    </w:p>
    <w:p w:rsidR="00A830A4" w:rsidRPr="00BB697E" w:rsidRDefault="00A830A4" w:rsidP="00FC1D0B">
      <w:pPr>
        <w:spacing w:line="480" w:lineRule="auto"/>
        <w:jc w:val="both"/>
        <w:rPr>
          <w:rFonts w:ascii="Arial" w:hAnsi="Arial" w:cs="Arial"/>
        </w:rPr>
      </w:pPr>
    </w:p>
    <w:p w:rsidR="00773ADE" w:rsidRPr="00BB697E" w:rsidRDefault="00A830A4" w:rsidP="00FC1D0B">
      <w:pPr>
        <w:numPr>
          <w:ilvl w:val="0"/>
          <w:numId w:val="25"/>
        </w:numPr>
        <w:spacing w:line="480" w:lineRule="auto"/>
        <w:jc w:val="both"/>
        <w:rPr>
          <w:rFonts w:ascii="Arial" w:hAnsi="Arial" w:cs="Arial"/>
        </w:rPr>
      </w:pPr>
      <w:r w:rsidRPr="00BB697E">
        <w:rPr>
          <w:rFonts w:ascii="Arial" w:hAnsi="Arial" w:cs="Arial"/>
        </w:rPr>
        <w:t>De las 4 personas que conocen los productos en Santa Elena, el 75% piensa que son excelentes y el 25% piensa que son buenos.</w:t>
      </w:r>
    </w:p>
    <w:p w:rsidR="00A830A4" w:rsidRPr="00BB697E" w:rsidRDefault="00A830A4" w:rsidP="00FC1D0B">
      <w:pPr>
        <w:spacing w:line="480" w:lineRule="auto"/>
        <w:jc w:val="both"/>
        <w:rPr>
          <w:rFonts w:ascii="Arial" w:hAnsi="Arial" w:cs="Arial"/>
        </w:rPr>
      </w:pPr>
    </w:p>
    <w:p w:rsidR="00BD4002" w:rsidRPr="00BB697E" w:rsidRDefault="00773ADE" w:rsidP="00FC1D0B">
      <w:pPr>
        <w:spacing w:line="480" w:lineRule="auto"/>
        <w:jc w:val="both"/>
        <w:rPr>
          <w:rFonts w:ascii="Arial" w:hAnsi="Arial" w:cs="Arial"/>
          <w:b/>
          <w:noProof/>
        </w:rPr>
      </w:pPr>
      <w:r w:rsidRPr="00BB697E">
        <w:rPr>
          <w:rFonts w:ascii="Arial" w:hAnsi="Arial" w:cs="Arial"/>
          <w:b/>
        </w:rPr>
        <w:t xml:space="preserve">Pregunta </w:t>
      </w:r>
      <w:r w:rsidR="00935A0C" w:rsidRPr="00BB697E">
        <w:rPr>
          <w:rFonts w:ascii="Arial" w:hAnsi="Arial" w:cs="Arial"/>
          <w:b/>
        </w:rPr>
        <w:t>9</w:t>
      </w:r>
      <w:r w:rsidRPr="00BB697E">
        <w:rPr>
          <w:rFonts w:ascii="Arial" w:hAnsi="Arial" w:cs="Arial"/>
          <w:b/>
        </w:rPr>
        <w:t xml:space="preserve">: </w:t>
      </w:r>
      <w:r w:rsidR="00BD4002" w:rsidRPr="00BB697E">
        <w:rPr>
          <w:rFonts w:ascii="Arial" w:hAnsi="Arial" w:cs="Arial"/>
          <w:b/>
          <w:noProof/>
        </w:rPr>
        <w:t>¿Estaría dispuesto a comprar o alqui</w:t>
      </w:r>
      <w:r w:rsidR="00F923A1" w:rsidRPr="00BB697E">
        <w:rPr>
          <w:rFonts w:ascii="Arial" w:hAnsi="Arial" w:cs="Arial"/>
          <w:b/>
          <w:noProof/>
        </w:rPr>
        <w:t>lar los productos acuáticos de Rotoplast, para su casa, negocio y</w:t>
      </w:r>
      <w:r w:rsidR="00BD4002" w:rsidRPr="00BB697E">
        <w:rPr>
          <w:rFonts w:ascii="Arial" w:hAnsi="Arial" w:cs="Arial"/>
          <w:b/>
          <w:noProof/>
        </w:rPr>
        <w:t xml:space="preserve"> placer, hechos de plástico mediante el proceso de rotolmoldeo, líderes en el mercado internacional?</w:t>
      </w:r>
    </w:p>
    <w:p w:rsidR="00773ADE" w:rsidRPr="00BB697E" w:rsidRDefault="00773ADE" w:rsidP="00A06F50">
      <w:pPr>
        <w:jc w:val="both"/>
        <w:rPr>
          <w:rFonts w:ascii="Arial" w:hAnsi="Arial" w:cs="Arial"/>
          <w:b/>
        </w:rPr>
      </w:pPr>
    </w:p>
    <w:p w:rsidR="00A06F50" w:rsidRPr="00BB697E" w:rsidRDefault="00A06F50" w:rsidP="00A06F50">
      <w:pPr>
        <w:jc w:val="both"/>
        <w:rPr>
          <w:rFonts w:ascii="Arial" w:hAnsi="Arial" w:cs="Arial"/>
        </w:rPr>
      </w:pPr>
      <w:r w:rsidRPr="00BB697E">
        <w:rPr>
          <w:rFonts w:ascii="Arial" w:hAnsi="Arial" w:cs="Arial"/>
        </w:rPr>
        <w:t>Tabla 2.18.</w:t>
      </w:r>
    </w:p>
    <w:p w:rsidR="00A06F50" w:rsidRPr="00BB697E" w:rsidRDefault="00A06F50" w:rsidP="00A06F50">
      <w:pPr>
        <w:jc w:val="both"/>
        <w:rPr>
          <w:rFonts w:ascii="Arial" w:hAnsi="Arial" w:cs="Arial"/>
        </w:rPr>
      </w:pPr>
      <w:r w:rsidRPr="00BB697E">
        <w:rPr>
          <w:rFonts w:ascii="Arial" w:hAnsi="Arial" w:cs="Arial"/>
        </w:rPr>
        <w:t>Disposición para comprar o alquilar</w:t>
      </w:r>
    </w:p>
    <w:p w:rsidR="00A06F50" w:rsidRPr="00BB697E" w:rsidRDefault="00A06F50" w:rsidP="00A06F50">
      <w:pPr>
        <w:jc w:val="both"/>
        <w:rPr>
          <w:rFonts w:ascii="Arial" w:hAnsi="Arial" w:cs="Arial"/>
        </w:rPr>
      </w:pPr>
      <w:r w:rsidRPr="00BB697E">
        <w:rPr>
          <w:rFonts w:ascii="Arial" w:hAnsi="Arial" w:cs="Arial"/>
        </w:rPr>
        <w:t>los productos Rotoplast</w:t>
      </w:r>
    </w:p>
    <w:p w:rsidR="00A06F50" w:rsidRPr="00BB697E" w:rsidRDefault="00B47205" w:rsidP="00A06F50">
      <w:pPr>
        <w:jc w:val="both"/>
        <w:rPr>
          <w:rFonts w:ascii="Arial" w:hAnsi="Arial" w:cs="Arial"/>
        </w:rPr>
      </w:pP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12700</wp:posOffset>
            </wp:positionV>
            <wp:extent cx="2590800" cy="983615"/>
            <wp:effectExtent l="19050" t="0" r="0" b="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7"/>
                    <a:srcRect/>
                    <a:stretch>
                      <a:fillRect/>
                    </a:stretch>
                  </pic:blipFill>
                  <pic:spPr bwMode="auto">
                    <a:xfrm>
                      <a:off x="0" y="0"/>
                      <a:ext cx="2590800" cy="983615"/>
                    </a:xfrm>
                    <a:prstGeom prst="rect">
                      <a:avLst/>
                    </a:prstGeom>
                    <a:noFill/>
                    <a:ln w="9525">
                      <a:noFill/>
                      <a:miter lim="800000"/>
                      <a:headEnd/>
                      <a:tailEnd/>
                    </a:ln>
                  </pic:spPr>
                </pic:pic>
              </a:graphicData>
            </a:graphic>
          </wp:anchor>
        </w:drawing>
      </w: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i/>
          <w:noProof/>
          <w:sz w:val="16"/>
          <w:szCs w:val="16"/>
        </w:rPr>
      </w:pPr>
      <w:r w:rsidRPr="00BB697E">
        <w:rPr>
          <w:rFonts w:ascii="Arial" w:hAnsi="Arial" w:cs="Arial"/>
          <w:i/>
          <w:noProof/>
          <w:sz w:val="16"/>
          <w:szCs w:val="16"/>
        </w:rPr>
        <w:t>Elaborada por los autores</w:t>
      </w:r>
    </w:p>
    <w:p w:rsidR="00A06F50" w:rsidRPr="00BB697E" w:rsidRDefault="00A06F50" w:rsidP="00A06F50">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Gráfico 2.17.</w:t>
      </w:r>
    </w:p>
    <w:p w:rsidR="00A06F50" w:rsidRPr="00BB697E" w:rsidRDefault="00A06F50" w:rsidP="00A06F50">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Disposición para comprar o alquilar</w:t>
      </w:r>
    </w:p>
    <w:p w:rsidR="00A06F50" w:rsidRPr="00BB697E" w:rsidRDefault="00B47205" w:rsidP="00A06F50">
      <w:pPr>
        <w:ind w:left="2832" w:firstLine="708"/>
        <w:jc w:val="both"/>
        <w:rPr>
          <w:rFonts w:ascii="Arial" w:hAnsi="Arial" w:cs="Arial"/>
        </w:rPr>
      </w:pPr>
      <w:r>
        <w:rPr>
          <w:rFonts w:ascii="Arial" w:hAnsi="Arial" w:cs="Arial"/>
          <w:noProof/>
        </w:rPr>
        <w:drawing>
          <wp:anchor distT="0" distB="0" distL="114300" distR="114300" simplePos="0" relativeHeight="251639808" behindDoc="1" locked="0" layoutInCell="1" allowOverlap="1">
            <wp:simplePos x="0" y="0"/>
            <wp:positionH relativeFrom="column">
              <wp:posOffset>1981200</wp:posOffset>
            </wp:positionH>
            <wp:positionV relativeFrom="paragraph">
              <wp:posOffset>150495</wp:posOffset>
            </wp:positionV>
            <wp:extent cx="3251835" cy="1960245"/>
            <wp:effectExtent l="19050" t="0" r="571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srcRect/>
                    <a:stretch>
                      <a:fillRect/>
                    </a:stretch>
                  </pic:blipFill>
                  <pic:spPr bwMode="auto">
                    <a:xfrm>
                      <a:off x="0" y="0"/>
                      <a:ext cx="3251835" cy="1960245"/>
                    </a:xfrm>
                    <a:prstGeom prst="rect">
                      <a:avLst/>
                    </a:prstGeom>
                    <a:noFill/>
                    <a:ln w="9525">
                      <a:noFill/>
                      <a:miter lim="800000"/>
                      <a:headEnd/>
                      <a:tailEnd/>
                    </a:ln>
                  </pic:spPr>
                </pic:pic>
              </a:graphicData>
            </a:graphic>
          </wp:anchor>
        </w:drawing>
      </w:r>
      <w:r w:rsidR="00A06F50" w:rsidRPr="00BB697E">
        <w:rPr>
          <w:rFonts w:ascii="Arial" w:hAnsi="Arial" w:cs="Arial"/>
        </w:rPr>
        <w:t>los productos Rotoplast</w:t>
      </w: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p>
    <w:p w:rsidR="00A06F50" w:rsidRPr="00BB697E" w:rsidRDefault="00A06F50" w:rsidP="00A06F50">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A06F50" w:rsidRPr="00BB697E" w:rsidRDefault="00A06F50" w:rsidP="002D6861">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i/>
          <w:noProof/>
          <w:sz w:val="16"/>
          <w:szCs w:val="16"/>
        </w:rPr>
        <w:t>Elaborado por los autores</w:t>
      </w:r>
    </w:p>
    <w:p w:rsidR="00BD4002" w:rsidRPr="00BB697E" w:rsidRDefault="00BD4002" w:rsidP="00CF2A1E">
      <w:pPr>
        <w:jc w:val="both"/>
        <w:rPr>
          <w:rFonts w:ascii="Arial" w:hAnsi="Arial" w:cs="Arial"/>
        </w:rPr>
      </w:pPr>
    </w:p>
    <w:p w:rsidR="00011F99" w:rsidRPr="00BB697E" w:rsidRDefault="00CF2A1E" w:rsidP="00CF2A1E">
      <w:pPr>
        <w:jc w:val="both"/>
        <w:rPr>
          <w:rFonts w:ascii="Arial" w:hAnsi="Arial" w:cs="Arial"/>
        </w:rPr>
      </w:pPr>
      <w:r w:rsidRPr="00BB697E">
        <w:rPr>
          <w:rFonts w:ascii="Arial" w:hAnsi="Arial" w:cs="Arial"/>
        </w:rPr>
        <w:t>Tabla 2.19.</w:t>
      </w:r>
    </w:p>
    <w:p w:rsidR="00CF2A1E" w:rsidRPr="00BB697E" w:rsidRDefault="00CF2A1E" w:rsidP="00CF2A1E">
      <w:pPr>
        <w:jc w:val="both"/>
        <w:rPr>
          <w:rFonts w:ascii="Arial" w:hAnsi="Arial" w:cs="Arial"/>
        </w:rPr>
      </w:pPr>
      <w:r w:rsidRPr="00BB697E">
        <w:rPr>
          <w:rFonts w:ascii="Arial" w:hAnsi="Arial" w:cs="Arial"/>
        </w:rPr>
        <w:t>Disposición para comprar o alquilar</w:t>
      </w:r>
    </w:p>
    <w:p w:rsidR="00CF2A1E" w:rsidRPr="00BB697E" w:rsidRDefault="00CF2A1E" w:rsidP="00CF2A1E">
      <w:pPr>
        <w:jc w:val="both"/>
        <w:rPr>
          <w:rFonts w:ascii="Arial" w:hAnsi="Arial" w:cs="Arial"/>
        </w:rPr>
      </w:pPr>
      <w:r w:rsidRPr="00BB697E">
        <w:rPr>
          <w:rFonts w:ascii="Arial" w:hAnsi="Arial" w:cs="Arial"/>
        </w:rPr>
        <w:t>los productos Rotoplast</w:t>
      </w:r>
    </w:p>
    <w:p w:rsidR="00CF2A1E" w:rsidRPr="00BB697E" w:rsidRDefault="00B47205" w:rsidP="00CF2A1E">
      <w:pPr>
        <w:jc w:val="both"/>
        <w:rPr>
          <w:rFonts w:ascii="Arial" w:hAnsi="Arial" w:cs="Arial"/>
        </w:rPr>
      </w:pPr>
      <w:r>
        <w:rPr>
          <w:rFonts w:ascii="Arial" w:hAnsi="Arial" w:cs="Arial"/>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51435</wp:posOffset>
            </wp:positionV>
            <wp:extent cx="2552700" cy="962025"/>
            <wp:effectExtent l="19050" t="0" r="0" b="0"/>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9"/>
                    <a:srcRect/>
                    <a:stretch>
                      <a:fillRect/>
                    </a:stretch>
                  </pic:blipFill>
                  <pic:spPr bwMode="auto">
                    <a:xfrm>
                      <a:off x="0" y="0"/>
                      <a:ext cx="2552700" cy="962025"/>
                    </a:xfrm>
                    <a:prstGeom prst="rect">
                      <a:avLst/>
                    </a:prstGeom>
                    <a:noFill/>
                    <a:ln w="9525">
                      <a:noFill/>
                      <a:miter lim="800000"/>
                      <a:headEnd/>
                      <a:tailEnd/>
                    </a:ln>
                  </pic:spPr>
                </pic:pic>
              </a:graphicData>
            </a:graphic>
          </wp:anchor>
        </w:drawing>
      </w:r>
    </w:p>
    <w:p w:rsidR="00CF2684" w:rsidRPr="00BB697E" w:rsidRDefault="00CF2684" w:rsidP="00CF2A1E">
      <w:pPr>
        <w:jc w:val="both"/>
        <w:rPr>
          <w:rFonts w:ascii="Arial" w:hAnsi="Arial" w:cs="Arial"/>
        </w:rPr>
      </w:pPr>
    </w:p>
    <w:p w:rsidR="00CF2684" w:rsidRPr="00BB697E" w:rsidRDefault="00CF2684" w:rsidP="00CF2A1E">
      <w:pPr>
        <w:jc w:val="both"/>
        <w:rPr>
          <w:rFonts w:ascii="Arial" w:hAnsi="Arial" w:cs="Arial"/>
        </w:rPr>
      </w:pPr>
    </w:p>
    <w:p w:rsidR="00CF2684" w:rsidRPr="00BB697E" w:rsidRDefault="00CF2684" w:rsidP="00CF2A1E">
      <w:pPr>
        <w:jc w:val="both"/>
        <w:rPr>
          <w:rFonts w:ascii="Arial" w:hAnsi="Arial" w:cs="Arial"/>
        </w:rPr>
      </w:pPr>
    </w:p>
    <w:p w:rsidR="00CF2A1E" w:rsidRPr="00BB697E" w:rsidRDefault="00CF2A1E" w:rsidP="00CF2A1E">
      <w:pPr>
        <w:jc w:val="both"/>
        <w:rPr>
          <w:rFonts w:ascii="Arial" w:hAnsi="Arial" w:cs="Arial"/>
        </w:rPr>
      </w:pPr>
    </w:p>
    <w:p w:rsidR="00CF2684" w:rsidRPr="00BB697E" w:rsidRDefault="00CF2684" w:rsidP="00CF2A1E">
      <w:pPr>
        <w:jc w:val="both"/>
        <w:rPr>
          <w:rFonts w:ascii="Arial" w:hAnsi="Arial" w:cs="Arial"/>
        </w:rPr>
      </w:pPr>
    </w:p>
    <w:p w:rsidR="00CF2A1E" w:rsidRPr="00BB697E" w:rsidRDefault="00CF2A1E" w:rsidP="00CF2A1E">
      <w:pPr>
        <w:jc w:val="both"/>
        <w:rPr>
          <w:rFonts w:ascii="Arial" w:hAnsi="Arial" w:cs="Arial"/>
          <w:i/>
          <w:noProof/>
          <w:sz w:val="16"/>
          <w:szCs w:val="16"/>
        </w:rPr>
      </w:pPr>
      <w:r w:rsidRPr="00BB697E">
        <w:rPr>
          <w:rFonts w:ascii="Arial" w:hAnsi="Arial" w:cs="Arial"/>
          <w:i/>
          <w:noProof/>
          <w:sz w:val="16"/>
          <w:szCs w:val="16"/>
        </w:rPr>
        <w:t>Elaborada por los autores</w:t>
      </w:r>
    </w:p>
    <w:p w:rsidR="00CF2A1E" w:rsidRPr="00BB697E" w:rsidRDefault="00CF2A1E" w:rsidP="00CF2A1E">
      <w:pPr>
        <w:jc w:val="both"/>
        <w:rPr>
          <w:rFonts w:ascii="Arial" w:hAnsi="Arial" w:cs="Arial"/>
        </w:rPr>
      </w:pPr>
    </w:p>
    <w:p w:rsidR="00CF2A1E" w:rsidRPr="00BB697E" w:rsidRDefault="00713E1D" w:rsidP="00CF2A1E">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Gráfico 2.18.</w:t>
      </w:r>
    </w:p>
    <w:p w:rsidR="00713E1D" w:rsidRPr="00BB697E" w:rsidRDefault="00713E1D" w:rsidP="00713E1D">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Disposición para comprar o alquilar</w:t>
      </w:r>
    </w:p>
    <w:p w:rsidR="00713E1D" w:rsidRPr="00BB697E" w:rsidRDefault="00713E1D" w:rsidP="00713E1D">
      <w:pPr>
        <w:ind w:left="2832" w:firstLine="708"/>
        <w:jc w:val="both"/>
        <w:rPr>
          <w:rFonts w:ascii="Arial" w:hAnsi="Arial" w:cs="Arial"/>
        </w:rPr>
      </w:pPr>
      <w:r w:rsidRPr="00BB697E">
        <w:rPr>
          <w:rFonts w:ascii="Arial" w:hAnsi="Arial" w:cs="Arial"/>
        </w:rPr>
        <w:t>los productos Rotoplast</w:t>
      </w:r>
    </w:p>
    <w:p w:rsidR="00713E1D" w:rsidRPr="00BB697E" w:rsidRDefault="00B47205" w:rsidP="00CF2A1E">
      <w:pPr>
        <w:jc w:val="both"/>
        <w:rPr>
          <w:rFonts w:ascii="Arial" w:hAnsi="Arial" w:cs="Arial"/>
        </w:rPr>
      </w:pPr>
      <w:r>
        <w:rPr>
          <w:rFonts w:ascii="Arial" w:hAnsi="Arial" w:cs="Arial"/>
          <w:noProof/>
        </w:rPr>
        <w:drawing>
          <wp:anchor distT="0" distB="0" distL="114300" distR="114300" simplePos="0" relativeHeight="251640832" behindDoc="1" locked="0" layoutInCell="1" allowOverlap="1">
            <wp:simplePos x="0" y="0"/>
            <wp:positionH relativeFrom="column">
              <wp:posOffset>2209800</wp:posOffset>
            </wp:positionH>
            <wp:positionV relativeFrom="paragraph">
              <wp:posOffset>0</wp:posOffset>
            </wp:positionV>
            <wp:extent cx="3251835" cy="1960245"/>
            <wp:effectExtent l="19050" t="0" r="571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a:srcRect/>
                    <a:stretch>
                      <a:fillRect/>
                    </a:stretch>
                  </pic:blipFill>
                  <pic:spPr bwMode="auto">
                    <a:xfrm>
                      <a:off x="0" y="0"/>
                      <a:ext cx="3251835" cy="1960245"/>
                    </a:xfrm>
                    <a:prstGeom prst="rect">
                      <a:avLst/>
                    </a:prstGeom>
                    <a:noFill/>
                    <a:ln w="9525">
                      <a:noFill/>
                      <a:miter lim="800000"/>
                      <a:headEnd/>
                      <a:tailEnd/>
                    </a:ln>
                  </pic:spPr>
                </pic:pic>
              </a:graphicData>
            </a:graphic>
          </wp:anchor>
        </w:drawing>
      </w:r>
    </w:p>
    <w:p w:rsidR="00CF2684" w:rsidRPr="00BB697E" w:rsidRDefault="00CF2684" w:rsidP="00CF2A1E">
      <w:pPr>
        <w:jc w:val="both"/>
        <w:rPr>
          <w:rFonts w:ascii="Arial" w:hAnsi="Arial" w:cs="Arial"/>
        </w:rPr>
      </w:pPr>
    </w:p>
    <w:p w:rsidR="00CF2684" w:rsidRPr="00BB697E" w:rsidRDefault="00CF2684" w:rsidP="00CF2A1E">
      <w:pPr>
        <w:jc w:val="both"/>
        <w:rPr>
          <w:rFonts w:ascii="Arial" w:hAnsi="Arial" w:cs="Arial"/>
        </w:rPr>
      </w:pPr>
    </w:p>
    <w:p w:rsidR="00CF2684" w:rsidRPr="00BB697E" w:rsidRDefault="00CF2684" w:rsidP="00FC1D0B">
      <w:pPr>
        <w:spacing w:line="480" w:lineRule="auto"/>
        <w:jc w:val="both"/>
        <w:rPr>
          <w:rFonts w:ascii="Arial" w:hAnsi="Arial" w:cs="Arial"/>
        </w:rPr>
      </w:pPr>
    </w:p>
    <w:p w:rsidR="00CF2684" w:rsidRPr="00BB697E" w:rsidRDefault="00CF2684" w:rsidP="00FC1D0B">
      <w:pPr>
        <w:spacing w:line="480" w:lineRule="auto"/>
        <w:jc w:val="both"/>
        <w:rPr>
          <w:rFonts w:ascii="Arial" w:hAnsi="Arial" w:cs="Arial"/>
        </w:rPr>
      </w:pPr>
    </w:p>
    <w:p w:rsidR="00CF2684" w:rsidRPr="00BB697E" w:rsidRDefault="00CF2684" w:rsidP="00FC1D0B">
      <w:pPr>
        <w:spacing w:line="480" w:lineRule="auto"/>
        <w:jc w:val="both"/>
        <w:rPr>
          <w:rFonts w:ascii="Arial" w:hAnsi="Arial" w:cs="Arial"/>
        </w:rPr>
      </w:pPr>
    </w:p>
    <w:p w:rsidR="00CF2684" w:rsidRPr="00BB697E" w:rsidRDefault="00CF2684" w:rsidP="00FC1D0B">
      <w:pPr>
        <w:spacing w:line="480" w:lineRule="auto"/>
        <w:jc w:val="both"/>
        <w:rPr>
          <w:rFonts w:ascii="Arial" w:hAnsi="Arial" w:cs="Arial"/>
        </w:rPr>
      </w:pPr>
    </w:p>
    <w:p w:rsidR="00CF2684" w:rsidRPr="00BB697E" w:rsidRDefault="00770019" w:rsidP="00FC1D0B">
      <w:pPr>
        <w:spacing w:line="480" w:lineRule="auto"/>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008C6E88" w:rsidRPr="00BB697E">
        <w:rPr>
          <w:rFonts w:ascii="Arial" w:hAnsi="Arial" w:cs="Arial"/>
          <w:i/>
          <w:noProof/>
          <w:sz w:val="16"/>
          <w:szCs w:val="16"/>
        </w:rPr>
        <w:t>Elaborado por los autores</w:t>
      </w:r>
      <w:r w:rsidR="008C6E88" w:rsidRPr="00BB697E">
        <w:rPr>
          <w:rFonts w:ascii="Arial" w:hAnsi="Arial" w:cs="Arial"/>
        </w:rPr>
        <w:t>.</w:t>
      </w:r>
    </w:p>
    <w:p w:rsidR="006C220E" w:rsidRPr="00BB697E" w:rsidRDefault="006C220E" w:rsidP="00FC1D0B">
      <w:pPr>
        <w:spacing w:line="480" w:lineRule="auto"/>
        <w:jc w:val="both"/>
        <w:rPr>
          <w:rFonts w:ascii="Arial" w:hAnsi="Arial" w:cs="Arial"/>
        </w:rPr>
      </w:pPr>
    </w:p>
    <w:p w:rsidR="008333BE" w:rsidRPr="00BB697E" w:rsidRDefault="008333BE" w:rsidP="00FC1D0B">
      <w:pPr>
        <w:numPr>
          <w:ilvl w:val="0"/>
          <w:numId w:val="26"/>
        </w:numPr>
        <w:spacing w:line="480" w:lineRule="auto"/>
        <w:jc w:val="both"/>
        <w:rPr>
          <w:rFonts w:ascii="Arial" w:hAnsi="Arial" w:cs="Arial"/>
        </w:rPr>
      </w:pPr>
      <w:r w:rsidRPr="00BB697E">
        <w:rPr>
          <w:rFonts w:ascii="Arial" w:hAnsi="Arial" w:cs="Arial"/>
        </w:rPr>
        <w:t xml:space="preserve">En la provincia del Guayas, </w:t>
      </w:r>
      <w:r w:rsidR="00C10DB4" w:rsidRPr="00BB697E">
        <w:rPr>
          <w:rFonts w:ascii="Arial" w:hAnsi="Arial" w:cs="Arial"/>
        </w:rPr>
        <w:t>de las 315 personas que realizan deportes acuáticos, el 39% está dispuesto a comprar uno de los productos acuáticos de Rotoplast, el 51% está dispuesto a alquilarlos y el 10% escogió ninguna de las dos opciones.</w:t>
      </w:r>
    </w:p>
    <w:p w:rsidR="00C10DB4" w:rsidRPr="00BB697E" w:rsidRDefault="00C10DB4" w:rsidP="00FC1D0B">
      <w:pPr>
        <w:spacing w:line="480" w:lineRule="auto"/>
        <w:jc w:val="both"/>
        <w:rPr>
          <w:rFonts w:ascii="Arial" w:hAnsi="Arial" w:cs="Arial"/>
        </w:rPr>
      </w:pPr>
    </w:p>
    <w:p w:rsidR="00C10DB4" w:rsidRPr="00BB697E" w:rsidRDefault="00C10DB4" w:rsidP="00FC1D0B">
      <w:pPr>
        <w:numPr>
          <w:ilvl w:val="0"/>
          <w:numId w:val="26"/>
        </w:numPr>
        <w:spacing w:line="480" w:lineRule="auto"/>
        <w:jc w:val="both"/>
        <w:rPr>
          <w:rFonts w:ascii="Arial" w:hAnsi="Arial" w:cs="Arial"/>
        </w:rPr>
      </w:pPr>
      <w:r w:rsidRPr="00BB697E">
        <w:rPr>
          <w:rFonts w:ascii="Arial" w:hAnsi="Arial" w:cs="Arial"/>
        </w:rPr>
        <w:t>En la provincia de Santa Elena, de las 26 personas que forman la población, el 62% está dispuesto a comprar, el 27% a alquilar y el 11% ninguna de las dos opciones.</w:t>
      </w:r>
    </w:p>
    <w:p w:rsidR="0071722C" w:rsidRPr="00BB697E" w:rsidRDefault="00503717" w:rsidP="00FC1D0B">
      <w:pPr>
        <w:spacing w:line="480" w:lineRule="auto"/>
        <w:jc w:val="both"/>
        <w:rPr>
          <w:rFonts w:ascii="Arial" w:hAnsi="Arial" w:cs="Arial"/>
          <w:b/>
        </w:rPr>
      </w:pPr>
      <w:r w:rsidRPr="00BB697E">
        <w:rPr>
          <w:rFonts w:ascii="Arial" w:hAnsi="Arial" w:cs="Arial"/>
          <w:b/>
        </w:rPr>
        <w:t xml:space="preserve">Pregunta </w:t>
      </w:r>
      <w:r w:rsidR="00935A0C" w:rsidRPr="00BB697E">
        <w:rPr>
          <w:rFonts w:ascii="Arial" w:hAnsi="Arial" w:cs="Arial"/>
          <w:b/>
        </w:rPr>
        <w:t>10</w:t>
      </w:r>
      <w:r w:rsidR="0071722C" w:rsidRPr="00BB697E">
        <w:rPr>
          <w:rFonts w:ascii="Arial" w:hAnsi="Arial" w:cs="Arial"/>
          <w:b/>
        </w:rPr>
        <w:t xml:space="preserve">: </w:t>
      </w:r>
      <w:r w:rsidR="0071722C" w:rsidRPr="00BB697E">
        <w:rPr>
          <w:rFonts w:ascii="Arial" w:hAnsi="Arial" w:cs="Arial"/>
          <w:b/>
          <w:noProof/>
        </w:rPr>
        <w:t>Categorice los atributos más importantes que tomaría en cuenta al momento de adquirir un intrumento de deporte/diversión acuático. Siendo 1 el menos importante y 5 el más importante.</w:t>
      </w:r>
    </w:p>
    <w:p w:rsidR="0071722C" w:rsidRPr="00BB697E" w:rsidRDefault="0071722C" w:rsidP="00713E1D">
      <w:pPr>
        <w:jc w:val="both"/>
        <w:rPr>
          <w:rFonts w:ascii="Arial" w:hAnsi="Arial" w:cs="Arial"/>
        </w:rPr>
      </w:pPr>
    </w:p>
    <w:p w:rsidR="00503717" w:rsidRPr="00BB697E" w:rsidRDefault="0071722C" w:rsidP="00713E1D">
      <w:pPr>
        <w:jc w:val="both"/>
        <w:rPr>
          <w:rFonts w:ascii="Arial" w:hAnsi="Arial" w:cs="Arial"/>
        </w:rPr>
      </w:pPr>
      <w:r w:rsidRPr="00BB697E">
        <w:rPr>
          <w:rFonts w:ascii="Arial" w:hAnsi="Arial" w:cs="Arial"/>
        </w:rPr>
        <w:t xml:space="preserve"> </w:t>
      </w:r>
      <w:r w:rsidR="00713E1D" w:rsidRPr="00BB697E">
        <w:rPr>
          <w:rFonts w:ascii="Arial" w:hAnsi="Arial" w:cs="Arial"/>
        </w:rPr>
        <w:t>Tabla 2.20.</w:t>
      </w:r>
    </w:p>
    <w:p w:rsidR="0071722C" w:rsidRPr="00BB697E" w:rsidRDefault="00713E1D" w:rsidP="00713E1D">
      <w:pPr>
        <w:jc w:val="both"/>
        <w:rPr>
          <w:rFonts w:ascii="Arial" w:hAnsi="Arial" w:cs="Arial"/>
        </w:rPr>
      </w:pPr>
      <w:r w:rsidRPr="00BB697E">
        <w:rPr>
          <w:rFonts w:ascii="Arial" w:hAnsi="Arial" w:cs="Arial"/>
        </w:rPr>
        <w:t>Importancia de atributos</w:t>
      </w:r>
    </w:p>
    <w:p w:rsidR="00503717" w:rsidRPr="00BB697E" w:rsidRDefault="00B47205" w:rsidP="00713E1D">
      <w:pPr>
        <w:jc w:val="both"/>
        <w:rPr>
          <w:rFonts w:ascii="Arial" w:hAnsi="Arial" w:cs="Arial"/>
        </w:rPr>
      </w:pPr>
      <w:r>
        <w:rPr>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22860</wp:posOffset>
            </wp:positionV>
            <wp:extent cx="2133600" cy="1123315"/>
            <wp:effectExtent l="19050" t="0" r="0" b="0"/>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1"/>
                    <a:srcRect/>
                    <a:stretch>
                      <a:fillRect/>
                    </a:stretch>
                  </pic:blipFill>
                  <pic:spPr bwMode="auto">
                    <a:xfrm>
                      <a:off x="0" y="0"/>
                      <a:ext cx="2133600" cy="1123315"/>
                    </a:xfrm>
                    <a:prstGeom prst="rect">
                      <a:avLst/>
                    </a:prstGeom>
                    <a:noFill/>
                    <a:ln w="9525">
                      <a:noFill/>
                      <a:miter lim="800000"/>
                      <a:headEnd/>
                      <a:tailEnd/>
                    </a:ln>
                  </pic:spPr>
                </pic:pic>
              </a:graphicData>
            </a:graphic>
          </wp:anchor>
        </w:drawing>
      </w:r>
    </w:p>
    <w:p w:rsidR="0071722C" w:rsidRPr="00BB697E" w:rsidRDefault="0071722C" w:rsidP="00713E1D">
      <w:pPr>
        <w:jc w:val="both"/>
        <w:rPr>
          <w:rFonts w:ascii="Arial" w:hAnsi="Arial" w:cs="Arial"/>
        </w:rPr>
      </w:pPr>
    </w:p>
    <w:p w:rsidR="0071722C" w:rsidRPr="00BB697E" w:rsidRDefault="0071722C" w:rsidP="00713E1D">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00713E1D" w:rsidRPr="00BB697E">
        <w:rPr>
          <w:rFonts w:ascii="Arial" w:hAnsi="Arial" w:cs="Arial"/>
        </w:rPr>
        <w:t>Tabla 2.21.</w:t>
      </w:r>
      <w:r w:rsidRPr="00BB697E">
        <w:rPr>
          <w:rFonts w:ascii="Arial" w:hAnsi="Arial" w:cs="Arial"/>
        </w:rPr>
        <w:tab/>
      </w:r>
    </w:p>
    <w:p w:rsidR="00713E1D" w:rsidRPr="00BB697E" w:rsidRDefault="00713E1D" w:rsidP="00713E1D">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Importancia de atributos</w:t>
      </w:r>
    </w:p>
    <w:p w:rsidR="00713E1D" w:rsidRPr="00BB697E" w:rsidRDefault="00B47205" w:rsidP="00713E1D">
      <w:pPr>
        <w:jc w:val="both"/>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2667000</wp:posOffset>
            </wp:positionH>
            <wp:positionV relativeFrom="paragraph">
              <wp:posOffset>7620</wp:posOffset>
            </wp:positionV>
            <wp:extent cx="2150110" cy="1131570"/>
            <wp:effectExtent l="19050" t="0" r="254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a:srcRect/>
                    <a:stretch>
                      <a:fillRect/>
                    </a:stretch>
                  </pic:blipFill>
                  <pic:spPr bwMode="auto">
                    <a:xfrm>
                      <a:off x="0" y="0"/>
                      <a:ext cx="2150110" cy="1131570"/>
                    </a:xfrm>
                    <a:prstGeom prst="rect">
                      <a:avLst/>
                    </a:prstGeom>
                    <a:noFill/>
                    <a:ln w="9525">
                      <a:noFill/>
                      <a:miter lim="800000"/>
                      <a:headEnd/>
                      <a:tailEnd/>
                    </a:ln>
                  </pic:spPr>
                </pic:pic>
              </a:graphicData>
            </a:graphic>
          </wp:anchor>
        </w:drawing>
      </w:r>
    </w:p>
    <w:p w:rsidR="0071722C" w:rsidRPr="00BB697E" w:rsidRDefault="0071722C" w:rsidP="00713E1D">
      <w:pPr>
        <w:jc w:val="both"/>
        <w:rPr>
          <w:rFonts w:ascii="Arial" w:hAnsi="Arial" w:cs="Arial"/>
        </w:rPr>
      </w:pPr>
    </w:p>
    <w:p w:rsidR="00503717" w:rsidRPr="00BB697E" w:rsidRDefault="00503717" w:rsidP="00713E1D">
      <w:pPr>
        <w:jc w:val="both"/>
        <w:rPr>
          <w:rFonts w:ascii="Arial" w:hAnsi="Arial" w:cs="Arial"/>
        </w:rPr>
      </w:pPr>
    </w:p>
    <w:p w:rsidR="00713E1D" w:rsidRPr="00BB697E" w:rsidRDefault="00713E1D" w:rsidP="00713E1D">
      <w:pPr>
        <w:jc w:val="both"/>
        <w:rPr>
          <w:rFonts w:ascii="Arial" w:hAnsi="Arial" w:cs="Arial"/>
          <w:i/>
          <w:noProof/>
          <w:sz w:val="16"/>
          <w:szCs w:val="16"/>
        </w:rPr>
      </w:pPr>
      <w:r w:rsidRPr="00BB697E">
        <w:rPr>
          <w:rFonts w:ascii="Arial" w:hAnsi="Arial" w:cs="Arial"/>
          <w:i/>
          <w:noProof/>
          <w:sz w:val="16"/>
          <w:szCs w:val="16"/>
        </w:rPr>
        <w:t>Elaborada por los autores</w:t>
      </w:r>
    </w:p>
    <w:p w:rsidR="00713E1D" w:rsidRPr="00BB697E" w:rsidRDefault="00713E1D" w:rsidP="00713E1D">
      <w:pPr>
        <w:jc w:val="both"/>
        <w:rPr>
          <w:rFonts w:ascii="Arial" w:hAnsi="Arial" w:cs="Arial"/>
        </w:rPr>
      </w:pPr>
    </w:p>
    <w:p w:rsidR="00713E1D" w:rsidRPr="00BB697E" w:rsidRDefault="00713E1D" w:rsidP="00713E1D">
      <w:pPr>
        <w:jc w:val="both"/>
        <w:rPr>
          <w:rFonts w:ascii="Arial" w:hAnsi="Arial" w:cs="Arial"/>
        </w:rPr>
      </w:pPr>
    </w:p>
    <w:p w:rsidR="00713E1D" w:rsidRPr="00BB697E" w:rsidRDefault="00713E1D" w:rsidP="00713E1D">
      <w:pPr>
        <w:jc w:val="both"/>
        <w:rPr>
          <w:rFonts w:ascii="Arial" w:hAnsi="Arial" w:cs="Arial"/>
        </w:rPr>
      </w:pPr>
    </w:p>
    <w:p w:rsidR="00713E1D" w:rsidRPr="00BB697E" w:rsidRDefault="00713E1D" w:rsidP="00713E1D">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i/>
          <w:noProof/>
          <w:sz w:val="16"/>
          <w:szCs w:val="16"/>
        </w:rPr>
        <w:t>Elaborada por los autores</w:t>
      </w:r>
    </w:p>
    <w:p w:rsidR="00713E1D" w:rsidRPr="00BB697E" w:rsidRDefault="00713E1D" w:rsidP="00713E1D">
      <w:pPr>
        <w:jc w:val="both"/>
        <w:rPr>
          <w:rFonts w:ascii="Arial" w:hAnsi="Arial" w:cs="Arial"/>
        </w:rPr>
      </w:pPr>
      <w:r w:rsidRPr="00BB697E">
        <w:rPr>
          <w:rFonts w:ascii="Arial" w:hAnsi="Arial" w:cs="Arial"/>
        </w:rPr>
        <w:t>Gráfico 2.19.</w:t>
      </w:r>
    </w:p>
    <w:p w:rsidR="00713E1D" w:rsidRPr="00BB697E" w:rsidRDefault="00B47205" w:rsidP="00713E1D">
      <w:pPr>
        <w:jc w:val="both"/>
        <w:rPr>
          <w:rFonts w:ascii="Arial" w:hAnsi="Arial" w:cs="Arial"/>
        </w:rPr>
      </w:pPr>
      <w:r>
        <w:rPr>
          <w:rFonts w:ascii="Arial" w:hAnsi="Arial" w:cs="Arial"/>
          <w:noProof/>
        </w:rPr>
        <w:drawing>
          <wp:anchor distT="0" distB="0" distL="114300" distR="114300" simplePos="0" relativeHeight="251659264" behindDoc="1" locked="0" layoutInCell="1" allowOverlap="1">
            <wp:simplePos x="0" y="0"/>
            <wp:positionH relativeFrom="column">
              <wp:posOffset>-76200</wp:posOffset>
            </wp:positionH>
            <wp:positionV relativeFrom="paragraph">
              <wp:posOffset>145415</wp:posOffset>
            </wp:positionV>
            <wp:extent cx="2909570" cy="1753870"/>
            <wp:effectExtent l="19050" t="0" r="508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3"/>
                    <a:srcRect/>
                    <a:stretch>
                      <a:fillRect/>
                    </a:stretch>
                  </pic:blipFill>
                  <pic:spPr bwMode="auto">
                    <a:xfrm>
                      <a:off x="0" y="0"/>
                      <a:ext cx="2909570" cy="1753870"/>
                    </a:xfrm>
                    <a:prstGeom prst="rect">
                      <a:avLst/>
                    </a:prstGeom>
                    <a:noFill/>
                    <a:ln w="9525">
                      <a:noFill/>
                      <a:miter lim="800000"/>
                      <a:headEnd/>
                      <a:tailEnd/>
                    </a:ln>
                  </pic:spPr>
                </pic:pic>
              </a:graphicData>
            </a:graphic>
          </wp:anchor>
        </w:drawing>
      </w:r>
      <w:r w:rsidR="00713E1D" w:rsidRPr="00BB697E">
        <w:rPr>
          <w:rFonts w:ascii="Arial" w:hAnsi="Arial" w:cs="Arial"/>
        </w:rPr>
        <w:t>Importancia de atributos</w:t>
      </w:r>
    </w:p>
    <w:p w:rsidR="00713E1D" w:rsidRPr="00BB697E" w:rsidRDefault="00713E1D" w:rsidP="00713E1D">
      <w:pPr>
        <w:jc w:val="both"/>
        <w:rPr>
          <w:rFonts w:ascii="Arial" w:hAnsi="Arial" w:cs="Arial"/>
        </w:rPr>
      </w:pPr>
    </w:p>
    <w:p w:rsidR="000E01CB" w:rsidRPr="00BB697E" w:rsidRDefault="000E01CB" w:rsidP="00713E1D">
      <w:pPr>
        <w:jc w:val="both"/>
        <w:rPr>
          <w:rFonts w:ascii="Arial" w:hAnsi="Arial" w:cs="Arial"/>
        </w:rPr>
      </w:pPr>
    </w:p>
    <w:p w:rsidR="00713E1D" w:rsidRPr="00BB697E" w:rsidRDefault="00713E1D" w:rsidP="00713E1D">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713E1D" w:rsidRPr="00BB697E" w:rsidRDefault="00713E1D" w:rsidP="00713E1D">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0E01CB" w:rsidRPr="00BB697E" w:rsidRDefault="000E01CB" w:rsidP="00713E1D">
      <w:pPr>
        <w:jc w:val="both"/>
        <w:rPr>
          <w:rFonts w:ascii="Arial" w:hAnsi="Arial" w:cs="Arial"/>
        </w:rPr>
      </w:pPr>
    </w:p>
    <w:p w:rsidR="000E01CB" w:rsidRPr="00BB697E" w:rsidRDefault="000E01CB" w:rsidP="00713E1D">
      <w:pPr>
        <w:jc w:val="both"/>
        <w:rPr>
          <w:rFonts w:ascii="Arial" w:hAnsi="Arial" w:cs="Arial"/>
        </w:rPr>
      </w:pPr>
    </w:p>
    <w:p w:rsidR="00713E1D" w:rsidRPr="00BB697E" w:rsidRDefault="00713E1D" w:rsidP="00713E1D">
      <w:pPr>
        <w:ind w:left="360"/>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Gráfico 2.20.</w:t>
      </w:r>
    </w:p>
    <w:p w:rsidR="00713E1D" w:rsidRPr="00BB697E" w:rsidRDefault="00713E1D" w:rsidP="00713E1D">
      <w:pPr>
        <w:ind w:left="360"/>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Importancia de atributos</w:t>
      </w:r>
    </w:p>
    <w:p w:rsidR="00713E1D" w:rsidRPr="00BB697E" w:rsidRDefault="00B47205" w:rsidP="00713E1D">
      <w:pPr>
        <w:jc w:val="both"/>
        <w:rPr>
          <w:rFonts w:ascii="Arial" w:hAnsi="Arial" w:cs="Arial"/>
        </w:rPr>
      </w:pPr>
      <w:r>
        <w:rPr>
          <w:rFonts w:ascii="Arial" w:hAnsi="Arial" w:cs="Arial"/>
          <w:noProof/>
        </w:rPr>
        <w:drawing>
          <wp:anchor distT="0" distB="0" distL="114300" distR="114300" simplePos="0" relativeHeight="251661312" behindDoc="1" locked="0" layoutInCell="1" allowOverlap="1">
            <wp:simplePos x="0" y="0"/>
            <wp:positionH relativeFrom="column">
              <wp:posOffset>2209800</wp:posOffset>
            </wp:positionH>
            <wp:positionV relativeFrom="paragraph">
              <wp:posOffset>53975</wp:posOffset>
            </wp:positionV>
            <wp:extent cx="2909570" cy="1753870"/>
            <wp:effectExtent l="19050" t="0" r="508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4"/>
                    <a:srcRect/>
                    <a:stretch>
                      <a:fillRect/>
                    </a:stretch>
                  </pic:blipFill>
                  <pic:spPr bwMode="auto">
                    <a:xfrm>
                      <a:off x="0" y="0"/>
                      <a:ext cx="2909570" cy="1753870"/>
                    </a:xfrm>
                    <a:prstGeom prst="rect">
                      <a:avLst/>
                    </a:prstGeom>
                    <a:noFill/>
                    <a:ln w="9525">
                      <a:noFill/>
                      <a:miter lim="800000"/>
                      <a:headEnd/>
                      <a:tailEnd/>
                    </a:ln>
                  </pic:spPr>
                </pic:pic>
              </a:graphicData>
            </a:graphic>
          </wp:anchor>
        </w:drawing>
      </w:r>
    </w:p>
    <w:p w:rsidR="00713E1D" w:rsidRPr="00BB697E" w:rsidRDefault="00713E1D" w:rsidP="00713E1D">
      <w:pPr>
        <w:jc w:val="both"/>
        <w:rPr>
          <w:rFonts w:ascii="Arial" w:hAnsi="Arial" w:cs="Arial"/>
        </w:rPr>
      </w:pPr>
    </w:p>
    <w:p w:rsidR="00713E1D" w:rsidRPr="00BB697E" w:rsidRDefault="00713E1D" w:rsidP="00713E1D">
      <w:pPr>
        <w:jc w:val="both"/>
        <w:rPr>
          <w:rFonts w:ascii="Arial" w:hAnsi="Arial" w:cs="Arial"/>
          <w:i/>
          <w:noProof/>
          <w:sz w:val="16"/>
          <w:szCs w:val="16"/>
        </w:rPr>
      </w:pPr>
      <w:r w:rsidRPr="00BB697E">
        <w:rPr>
          <w:rFonts w:ascii="Arial" w:hAnsi="Arial" w:cs="Arial"/>
          <w:i/>
          <w:noProof/>
          <w:sz w:val="16"/>
          <w:szCs w:val="16"/>
        </w:rPr>
        <w:t>Elaborado por los autores</w:t>
      </w:r>
    </w:p>
    <w:p w:rsidR="00713E1D" w:rsidRPr="00BB697E" w:rsidRDefault="00713E1D" w:rsidP="00713E1D">
      <w:pPr>
        <w:spacing w:line="480" w:lineRule="auto"/>
        <w:ind w:left="360"/>
        <w:jc w:val="both"/>
        <w:rPr>
          <w:rFonts w:ascii="Arial" w:hAnsi="Arial" w:cs="Arial"/>
        </w:rPr>
      </w:pPr>
    </w:p>
    <w:p w:rsidR="00713E1D" w:rsidRPr="00BB697E" w:rsidRDefault="00713E1D" w:rsidP="00713E1D">
      <w:pPr>
        <w:spacing w:line="480" w:lineRule="auto"/>
        <w:ind w:left="360"/>
        <w:jc w:val="both"/>
        <w:rPr>
          <w:rFonts w:ascii="Arial" w:hAnsi="Arial" w:cs="Arial"/>
        </w:rPr>
      </w:pPr>
    </w:p>
    <w:p w:rsidR="00713E1D" w:rsidRPr="00BB697E" w:rsidRDefault="00713E1D" w:rsidP="00713E1D">
      <w:pPr>
        <w:spacing w:line="480" w:lineRule="auto"/>
        <w:ind w:left="360"/>
        <w:jc w:val="both"/>
        <w:rPr>
          <w:rFonts w:ascii="Arial" w:hAnsi="Arial" w:cs="Arial"/>
        </w:rPr>
      </w:pPr>
    </w:p>
    <w:p w:rsidR="00713E1D" w:rsidRPr="00BB697E" w:rsidRDefault="00713E1D" w:rsidP="00713E1D">
      <w:pPr>
        <w:spacing w:line="480" w:lineRule="auto"/>
        <w:ind w:left="360"/>
        <w:jc w:val="both"/>
        <w:rPr>
          <w:rFonts w:ascii="Arial" w:hAnsi="Arial" w:cs="Arial"/>
        </w:rPr>
      </w:pPr>
    </w:p>
    <w:p w:rsidR="00713E1D" w:rsidRPr="00BB697E" w:rsidRDefault="00F95F4A" w:rsidP="00713E1D">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00713E1D" w:rsidRPr="00BB697E">
        <w:rPr>
          <w:rFonts w:ascii="Arial" w:hAnsi="Arial" w:cs="Arial"/>
          <w:i/>
          <w:noProof/>
          <w:sz w:val="16"/>
          <w:szCs w:val="16"/>
        </w:rPr>
        <w:t>Elaborado por los autores</w:t>
      </w:r>
    </w:p>
    <w:p w:rsidR="00713E1D" w:rsidRPr="00BB697E" w:rsidRDefault="00713E1D" w:rsidP="00713E1D">
      <w:pPr>
        <w:jc w:val="both"/>
        <w:rPr>
          <w:rFonts w:ascii="Arial" w:hAnsi="Arial" w:cs="Arial"/>
        </w:rPr>
      </w:pPr>
    </w:p>
    <w:p w:rsidR="007009CC" w:rsidRPr="00BB697E" w:rsidRDefault="00713E1D" w:rsidP="00713E1D">
      <w:pPr>
        <w:numPr>
          <w:ilvl w:val="0"/>
          <w:numId w:val="47"/>
        </w:numPr>
        <w:spacing w:line="480" w:lineRule="auto"/>
        <w:jc w:val="both"/>
        <w:rPr>
          <w:rFonts w:ascii="Arial" w:hAnsi="Arial" w:cs="Arial"/>
        </w:rPr>
      </w:pPr>
      <w:r w:rsidRPr="00BB697E">
        <w:rPr>
          <w:rFonts w:ascii="Arial" w:hAnsi="Arial" w:cs="Arial"/>
        </w:rPr>
        <w:br w:type="page"/>
      </w:r>
      <w:r w:rsidR="007009CC" w:rsidRPr="00BB697E">
        <w:rPr>
          <w:rFonts w:ascii="Arial" w:hAnsi="Arial" w:cs="Arial"/>
        </w:rPr>
        <w:t>Los encuestados en Guayas y Santa Elena ordenaron los atributos más importantes que toman en cuenta al adquirir un producto para el deporte o diversión acuático a partir de las siguientes características:</w:t>
      </w:r>
    </w:p>
    <w:p w:rsidR="007009CC" w:rsidRPr="00BB697E" w:rsidRDefault="007009CC" w:rsidP="00F95F4A">
      <w:pPr>
        <w:spacing w:line="480" w:lineRule="auto"/>
        <w:ind w:left="360" w:firstLine="348"/>
        <w:jc w:val="both"/>
        <w:rPr>
          <w:rFonts w:ascii="Arial" w:hAnsi="Arial" w:cs="Arial"/>
        </w:rPr>
      </w:pPr>
      <w:r w:rsidRPr="00BB697E">
        <w:rPr>
          <w:rFonts w:ascii="Arial" w:hAnsi="Arial" w:cs="Arial"/>
        </w:rPr>
        <w:t>Seguridad, diseño, comodidad, precio y garantía.</w:t>
      </w:r>
    </w:p>
    <w:p w:rsidR="007009CC" w:rsidRPr="00BB697E" w:rsidRDefault="007009CC" w:rsidP="00FC1D0B">
      <w:pPr>
        <w:spacing w:line="480" w:lineRule="auto"/>
        <w:jc w:val="both"/>
        <w:rPr>
          <w:rFonts w:ascii="Arial" w:hAnsi="Arial" w:cs="Arial"/>
        </w:rPr>
      </w:pPr>
    </w:p>
    <w:p w:rsidR="00296EEE" w:rsidRPr="00BB697E" w:rsidRDefault="00296EEE" w:rsidP="00FC1D0B">
      <w:pPr>
        <w:numPr>
          <w:ilvl w:val="0"/>
          <w:numId w:val="47"/>
        </w:numPr>
        <w:spacing w:line="480" w:lineRule="auto"/>
        <w:jc w:val="both"/>
        <w:rPr>
          <w:rFonts w:ascii="Arial" w:hAnsi="Arial" w:cs="Arial"/>
        </w:rPr>
      </w:pPr>
      <w:r w:rsidRPr="00BB697E">
        <w:rPr>
          <w:rFonts w:ascii="Arial" w:hAnsi="Arial" w:cs="Arial"/>
        </w:rPr>
        <w:t xml:space="preserve">En la provincia del Guayas el atributo más importante es la seguridad (31%), luego el precio (28%), comodidad (25%), seguido del diseño (10%) y la garantía (6%). </w:t>
      </w:r>
    </w:p>
    <w:p w:rsidR="00670E5F" w:rsidRPr="00BB697E" w:rsidRDefault="00670E5F" w:rsidP="00FC1D0B">
      <w:pPr>
        <w:spacing w:line="480" w:lineRule="auto"/>
        <w:ind w:left="720"/>
        <w:jc w:val="both"/>
        <w:rPr>
          <w:rFonts w:ascii="Arial" w:hAnsi="Arial" w:cs="Arial"/>
        </w:rPr>
      </w:pPr>
    </w:p>
    <w:p w:rsidR="00296EEE" w:rsidRPr="00BB697E" w:rsidRDefault="00296EEE" w:rsidP="00FC1D0B">
      <w:pPr>
        <w:numPr>
          <w:ilvl w:val="0"/>
          <w:numId w:val="47"/>
        </w:numPr>
        <w:spacing w:line="480" w:lineRule="auto"/>
        <w:jc w:val="both"/>
        <w:rPr>
          <w:rFonts w:ascii="Arial" w:hAnsi="Arial" w:cs="Arial"/>
        </w:rPr>
      </w:pPr>
      <w:r w:rsidRPr="00BB697E">
        <w:rPr>
          <w:rFonts w:ascii="Arial" w:hAnsi="Arial" w:cs="Arial"/>
        </w:rPr>
        <w:t xml:space="preserve">En Santa Elena la tendencia se mantiene. El atributo más importante es la seguridad (27%), luego el precio y la comodidad (23%), seguido de la garantía (15%( y el diseño (12%).  </w:t>
      </w:r>
    </w:p>
    <w:p w:rsidR="00247B06" w:rsidRPr="00BB697E" w:rsidRDefault="00247B06" w:rsidP="00FC1D0B">
      <w:pPr>
        <w:spacing w:line="480" w:lineRule="auto"/>
        <w:jc w:val="both"/>
        <w:rPr>
          <w:rFonts w:ascii="Arial" w:hAnsi="Arial" w:cs="Arial"/>
          <w:b/>
        </w:rPr>
      </w:pPr>
    </w:p>
    <w:p w:rsidR="0017423A" w:rsidRPr="00BB697E" w:rsidRDefault="0017423A" w:rsidP="00FC1D0B">
      <w:pPr>
        <w:spacing w:line="480" w:lineRule="auto"/>
        <w:jc w:val="both"/>
        <w:rPr>
          <w:rFonts w:ascii="Arial" w:hAnsi="Arial" w:cs="Arial"/>
          <w:b/>
        </w:rPr>
      </w:pPr>
      <w:r w:rsidRPr="00BB697E">
        <w:rPr>
          <w:rFonts w:ascii="Arial" w:hAnsi="Arial" w:cs="Arial"/>
          <w:b/>
        </w:rPr>
        <w:t xml:space="preserve">Pregunta </w:t>
      </w:r>
      <w:r w:rsidR="00935A0C" w:rsidRPr="00BB697E">
        <w:rPr>
          <w:rFonts w:ascii="Arial" w:hAnsi="Arial" w:cs="Arial"/>
          <w:b/>
        </w:rPr>
        <w:t>11</w:t>
      </w:r>
      <w:r w:rsidRPr="00BB697E">
        <w:rPr>
          <w:rFonts w:ascii="Arial" w:hAnsi="Arial" w:cs="Arial"/>
          <w:b/>
        </w:rPr>
        <w:t>: ¿Cuándo va a la playa, a dónde llega regularmente?</w:t>
      </w:r>
    </w:p>
    <w:p w:rsidR="0017423A" w:rsidRPr="00BB697E" w:rsidRDefault="005F03C9" w:rsidP="005F03C9">
      <w:pPr>
        <w:jc w:val="both"/>
        <w:rPr>
          <w:rFonts w:ascii="Arial" w:hAnsi="Arial" w:cs="Arial"/>
        </w:rPr>
      </w:pPr>
      <w:r w:rsidRPr="00BB697E">
        <w:rPr>
          <w:rFonts w:ascii="Arial" w:hAnsi="Arial" w:cs="Arial"/>
        </w:rPr>
        <w:t>Tabla 2.22.</w:t>
      </w:r>
    </w:p>
    <w:p w:rsidR="005F03C9" w:rsidRPr="00BB697E" w:rsidRDefault="005F03C9" w:rsidP="005F03C9">
      <w:pPr>
        <w:jc w:val="both"/>
        <w:rPr>
          <w:rFonts w:ascii="Arial" w:hAnsi="Arial" w:cs="Arial"/>
        </w:rPr>
      </w:pPr>
      <w:r w:rsidRPr="00BB697E">
        <w:rPr>
          <w:rFonts w:ascii="Arial" w:hAnsi="Arial" w:cs="Arial"/>
        </w:rPr>
        <w:t>Lugar donde llega en la playa</w:t>
      </w:r>
    </w:p>
    <w:p w:rsidR="005F03C9" w:rsidRPr="00BB697E" w:rsidRDefault="00B47205" w:rsidP="005F03C9">
      <w:pPr>
        <w:jc w:val="both"/>
        <w:rPr>
          <w:rFonts w:ascii="Arial" w:hAnsi="Arial" w:cs="Arial"/>
        </w:rPr>
      </w:pPr>
      <w:r>
        <w:rPr>
          <w:noProof/>
        </w:rPr>
        <w:drawing>
          <wp:anchor distT="0" distB="0" distL="114300" distR="114300" simplePos="0" relativeHeight="251685888" behindDoc="0" locked="0" layoutInCell="1" allowOverlap="1">
            <wp:simplePos x="0" y="0"/>
            <wp:positionH relativeFrom="column">
              <wp:posOffset>-76200</wp:posOffset>
            </wp:positionH>
            <wp:positionV relativeFrom="paragraph">
              <wp:posOffset>83820</wp:posOffset>
            </wp:positionV>
            <wp:extent cx="2362200" cy="1065530"/>
            <wp:effectExtent l="19050" t="0" r="0" b="0"/>
            <wp:wrapSquare wrapText="bothSides"/>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5"/>
                    <a:srcRect/>
                    <a:stretch>
                      <a:fillRect/>
                    </a:stretch>
                  </pic:blipFill>
                  <pic:spPr bwMode="auto">
                    <a:xfrm>
                      <a:off x="0" y="0"/>
                      <a:ext cx="2362200" cy="1065530"/>
                    </a:xfrm>
                    <a:prstGeom prst="rect">
                      <a:avLst/>
                    </a:prstGeom>
                    <a:noFill/>
                    <a:ln w="9525">
                      <a:noFill/>
                      <a:miter lim="800000"/>
                      <a:headEnd/>
                      <a:tailEnd/>
                    </a:ln>
                  </pic:spPr>
                </pic:pic>
              </a:graphicData>
            </a:graphic>
          </wp:anchor>
        </w:drawing>
      </w:r>
    </w:p>
    <w:p w:rsidR="005F03C9" w:rsidRPr="00BB697E" w:rsidRDefault="005F03C9" w:rsidP="005F03C9">
      <w:pPr>
        <w:jc w:val="both"/>
        <w:rPr>
          <w:rFonts w:ascii="Arial" w:hAnsi="Arial" w:cs="Arial"/>
        </w:rPr>
      </w:pPr>
    </w:p>
    <w:p w:rsidR="005F03C9" w:rsidRPr="00BB697E" w:rsidRDefault="00FB4FE1" w:rsidP="005F03C9">
      <w:pPr>
        <w:jc w:val="both"/>
        <w:rPr>
          <w:rFonts w:ascii="Arial" w:hAnsi="Arial" w:cs="Arial"/>
        </w:rPr>
      </w:pPr>
      <w:r w:rsidRPr="00BB697E">
        <w:rPr>
          <w:rFonts w:ascii="Arial" w:hAnsi="Arial" w:cs="Arial"/>
        </w:rPr>
        <w:tab/>
        <w:t>Gráfico 2.21.</w:t>
      </w:r>
    </w:p>
    <w:p w:rsidR="00FB4FE1" w:rsidRPr="00BB697E" w:rsidRDefault="00FB4FE1" w:rsidP="00FB4FE1">
      <w:pPr>
        <w:jc w:val="both"/>
        <w:rPr>
          <w:rFonts w:ascii="Arial" w:hAnsi="Arial" w:cs="Arial"/>
        </w:rPr>
      </w:pPr>
      <w:r w:rsidRPr="00BB697E">
        <w:rPr>
          <w:rFonts w:ascii="Arial" w:hAnsi="Arial" w:cs="Arial"/>
        </w:rPr>
        <w:tab/>
        <w:t>Lugar donde llega en la playa</w:t>
      </w:r>
    </w:p>
    <w:p w:rsidR="005F03C9" w:rsidRPr="00BB697E" w:rsidRDefault="00B47205" w:rsidP="005F03C9">
      <w:pPr>
        <w:jc w:val="both"/>
        <w:rPr>
          <w:rFonts w:ascii="Arial" w:hAnsi="Arial" w:cs="Arial"/>
        </w:rPr>
      </w:pPr>
      <w:r>
        <w:rPr>
          <w:rFonts w:ascii="Arial" w:hAnsi="Arial" w:cs="Arial"/>
          <w:noProof/>
        </w:rPr>
        <w:drawing>
          <wp:anchor distT="0" distB="0" distL="114300" distR="114300" simplePos="0" relativeHeight="251641856" behindDoc="1" locked="0" layoutInCell="1" allowOverlap="1">
            <wp:simplePos x="0" y="0"/>
            <wp:positionH relativeFrom="column">
              <wp:posOffset>-38100</wp:posOffset>
            </wp:positionH>
            <wp:positionV relativeFrom="paragraph">
              <wp:posOffset>38100</wp:posOffset>
            </wp:positionV>
            <wp:extent cx="3048000" cy="1837055"/>
            <wp:effectExtent l="1905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a:srcRect/>
                    <a:stretch>
                      <a:fillRect/>
                    </a:stretch>
                  </pic:blipFill>
                  <pic:spPr bwMode="auto">
                    <a:xfrm>
                      <a:off x="0" y="0"/>
                      <a:ext cx="3048000" cy="1837055"/>
                    </a:xfrm>
                    <a:prstGeom prst="rect">
                      <a:avLst/>
                    </a:prstGeom>
                    <a:noFill/>
                    <a:ln w="9525">
                      <a:noFill/>
                      <a:miter lim="800000"/>
                      <a:headEnd/>
                      <a:tailEnd/>
                    </a:ln>
                  </pic:spPr>
                </pic:pic>
              </a:graphicData>
            </a:graphic>
          </wp:anchor>
        </w:drawing>
      </w:r>
    </w:p>
    <w:p w:rsidR="005F03C9" w:rsidRPr="00BB697E" w:rsidRDefault="005F03C9" w:rsidP="005F03C9">
      <w:pPr>
        <w:jc w:val="both"/>
        <w:rPr>
          <w:rFonts w:ascii="Arial" w:hAnsi="Arial" w:cs="Arial"/>
        </w:rPr>
      </w:pPr>
    </w:p>
    <w:p w:rsidR="005F03C9" w:rsidRPr="00BB697E" w:rsidRDefault="005F03C9" w:rsidP="005F03C9">
      <w:pPr>
        <w:jc w:val="both"/>
        <w:rPr>
          <w:rFonts w:ascii="Arial" w:hAnsi="Arial" w:cs="Arial"/>
        </w:rPr>
      </w:pPr>
    </w:p>
    <w:p w:rsidR="005F03C9" w:rsidRPr="00BB697E" w:rsidRDefault="005F03C9" w:rsidP="005F03C9">
      <w:pPr>
        <w:jc w:val="both"/>
        <w:rPr>
          <w:rFonts w:ascii="Arial" w:hAnsi="Arial" w:cs="Arial"/>
          <w:i/>
          <w:noProof/>
          <w:sz w:val="16"/>
          <w:szCs w:val="16"/>
        </w:rPr>
      </w:pPr>
      <w:r w:rsidRPr="00BB697E">
        <w:rPr>
          <w:rFonts w:ascii="Arial" w:hAnsi="Arial" w:cs="Arial"/>
          <w:i/>
          <w:noProof/>
          <w:sz w:val="16"/>
          <w:szCs w:val="16"/>
        </w:rPr>
        <w:t>Elaborada por los autores</w:t>
      </w:r>
    </w:p>
    <w:p w:rsidR="00FB4FE1" w:rsidRPr="00BB697E" w:rsidRDefault="00FB4FE1" w:rsidP="005F03C9">
      <w:pPr>
        <w:jc w:val="both"/>
        <w:rPr>
          <w:rFonts w:ascii="Arial" w:hAnsi="Arial" w:cs="Arial"/>
        </w:rPr>
      </w:pPr>
    </w:p>
    <w:p w:rsidR="00FB4FE1" w:rsidRPr="00BB697E" w:rsidRDefault="00FB4FE1" w:rsidP="005F03C9">
      <w:pPr>
        <w:jc w:val="both"/>
        <w:rPr>
          <w:rFonts w:ascii="Arial" w:hAnsi="Arial" w:cs="Arial"/>
        </w:rPr>
      </w:pPr>
    </w:p>
    <w:p w:rsidR="00FB4FE1" w:rsidRPr="00BB697E" w:rsidRDefault="00FB4FE1" w:rsidP="005F03C9">
      <w:pPr>
        <w:jc w:val="both"/>
        <w:rPr>
          <w:rFonts w:ascii="Arial" w:hAnsi="Arial" w:cs="Arial"/>
        </w:rPr>
      </w:pPr>
    </w:p>
    <w:p w:rsidR="00FB4FE1" w:rsidRPr="00BB697E" w:rsidRDefault="00FB4FE1" w:rsidP="005F03C9">
      <w:pPr>
        <w:jc w:val="both"/>
        <w:rPr>
          <w:rFonts w:ascii="Arial" w:hAnsi="Arial" w:cs="Arial"/>
        </w:rPr>
      </w:pPr>
    </w:p>
    <w:p w:rsidR="00FB4FE1" w:rsidRPr="00BB697E" w:rsidRDefault="00FB4FE1" w:rsidP="005F03C9">
      <w:pPr>
        <w:jc w:val="both"/>
        <w:rPr>
          <w:rFonts w:ascii="Arial" w:hAnsi="Arial" w:cs="Arial"/>
        </w:rPr>
      </w:pPr>
    </w:p>
    <w:p w:rsidR="00FB4FE1" w:rsidRPr="00BB697E" w:rsidRDefault="00FB4FE1" w:rsidP="005F03C9">
      <w:pPr>
        <w:jc w:val="both"/>
        <w:rPr>
          <w:rFonts w:ascii="Arial" w:hAnsi="Arial" w:cs="Arial"/>
        </w:rPr>
      </w:pPr>
    </w:p>
    <w:p w:rsidR="00FB4FE1" w:rsidRPr="00BB697E" w:rsidRDefault="00FB4FE1" w:rsidP="005F03C9">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FB4FE1" w:rsidRPr="00BB697E" w:rsidRDefault="00FB4FE1" w:rsidP="00FB4FE1">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i/>
          <w:noProof/>
          <w:sz w:val="16"/>
          <w:szCs w:val="16"/>
        </w:rPr>
        <w:t>Elaborado por los autores</w:t>
      </w:r>
    </w:p>
    <w:p w:rsidR="00FB4FE1" w:rsidRPr="00BB697E" w:rsidRDefault="005F03C9" w:rsidP="00FB4FE1">
      <w:pPr>
        <w:jc w:val="both"/>
        <w:rPr>
          <w:rFonts w:ascii="Arial" w:hAnsi="Arial" w:cs="Arial"/>
        </w:rPr>
      </w:pPr>
      <w:r w:rsidRPr="00BB697E">
        <w:rPr>
          <w:rFonts w:ascii="Arial" w:hAnsi="Arial" w:cs="Arial"/>
        </w:rPr>
        <w:br w:type="page"/>
      </w:r>
      <w:r w:rsidR="00FB4FE1" w:rsidRPr="00BB697E">
        <w:rPr>
          <w:rFonts w:ascii="Arial" w:hAnsi="Arial" w:cs="Arial"/>
        </w:rPr>
        <w:t>Tabla 2.23.</w:t>
      </w:r>
    </w:p>
    <w:p w:rsidR="00FB4FE1" w:rsidRPr="00BB697E" w:rsidRDefault="00FB4FE1" w:rsidP="00FB4FE1">
      <w:pPr>
        <w:jc w:val="both"/>
        <w:rPr>
          <w:rFonts w:ascii="Arial" w:hAnsi="Arial" w:cs="Arial"/>
        </w:rPr>
      </w:pPr>
      <w:r w:rsidRPr="00BB697E">
        <w:rPr>
          <w:rFonts w:ascii="Arial" w:hAnsi="Arial" w:cs="Arial"/>
        </w:rPr>
        <w:t>Lugar donde llega en la playa</w:t>
      </w:r>
    </w:p>
    <w:p w:rsidR="00FB4FE1" w:rsidRPr="00BB697E" w:rsidRDefault="00B47205" w:rsidP="00FB4FE1">
      <w:pPr>
        <w:jc w:val="both"/>
        <w:rPr>
          <w:rFonts w:ascii="Arial" w:hAnsi="Arial" w:cs="Arial"/>
        </w:rPr>
      </w:pPr>
      <w:r>
        <w:rPr>
          <w:rFonts w:ascii="Arial" w:hAnsi="Arial" w:cs="Arial"/>
          <w:noProof/>
        </w:rPr>
        <w:drawing>
          <wp:anchor distT="0" distB="0" distL="114300" distR="114300" simplePos="0" relativeHeight="251642880" behindDoc="1" locked="0" layoutInCell="1" allowOverlap="1">
            <wp:simplePos x="0" y="0"/>
            <wp:positionH relativeFrom="column">
              <wp:posOffset>-76200</wp:posOffset>
            </wp:positionH>
            <wp:positionV relativeFrom="paragraph">
              <wp:posOffset>83820</wp:posOffset>
            </wp:positionV>
            <wp:extent cx="2438400" cy="937260"/>
            <wp:effectExtent l="1905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7"/>
                    <a:srcRect/>
                    <a:stretch>
                      <a:fillRect/>
                    </a:stretch>
                  </pic:blipFill>
                  <pic:spPr bwMode="auto">
                    <a:xfrm>
                      <a:off x="0" y="0"/>
                      <a:ext cx="2438400" cy="937260"/>
                    </a:xfrm>
                    <a:prstGeom prst="rect">
                      <a:avLst/>
                    </a:prstGeom>
                    <a:noFill/>
                    <a:ln w="9525">
                      <a:noFill/>
                      <a:miter lim="800000"/>
                      <a:headEnd/>
                      <a:tailEnd/>
                    </a:ln>
                  </pic:spPr>
                </pic:pic>
              </a:graphicData>
            </a:graphic>
          </wp:anchor>
        </w:drawing>
      </w:r>
    </w:p>
    <w:p w:rsidR="00FB4FE1" w:rsidRPr="00BB697E" w:rsidRDefault="00FB4FE1" w:rsidP="00FB4FE1">
      <w:pPr>
        <w:jc w:val="both"/>
        <w:rPr>
          <w:rFonts w:ascii="Arial" w:hAnsi="Arial" w:cs="Arial"/>
        </w:rPr>
      </w:pPr>
    </w:p>
    <w:p w:rsidR="00FB4FE1" w:rsidRPr="00BB697E" w:rsidRDefault="00FB4FE1" w:rsidP="00FB4FE1">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Gráfico 2.22.</w:t>
      </w:r>
    </w:p>
    <w:p w:rsidR="00FB4FE1" w:rsidRPr="00BB697E" w:rsidRDefault="00FB4FE1" w:rsidP="00FB4FE1">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t>Lugar donde llega en la playa</w:t>
      </w:r>
    </w:p>
    <w:p w:rsidR="00FB4FE1" w:rsidRPr="00BB697E" w:rsidRDefault="00B47205" w:rsidP="00FB4FE1">
      <w:pPr>
        <w:jc w:val="both"/>
        <w:rPr>
          <w:rFonts w:ascii="Arial" w:hAnsi="Arial" w:cs="Arial"/>
        </w:rPr>
      </w:pPr>
      <w:r>
        <w:rPr>
          <w:rFonts w:ascii="Arial" w:hAnsi="Arial" w:cs="Arial"/>
          <w:noProof/>
        </w:rPr>
        <w:drawing>
          <wp:anchor distT="0" distB="0" distL="114300" distR="114300" simplePos="0" relativeHeight="251643904" behindDoc="1" locked="0" layoutInCell="1" allowOverlap="1">
            <wp:simplePos x="0" y="0"/>
            <wp:positionH relativeFrom="column">
              <wp:posOffset>2362200</wp:posOffset>
            </wp:positionH>
            <wp:positionV relativeFrom="paragraph">
              <wp:posOffset>91440</wp:posOffset>
            </wp:positionV>
            <wp:extent cx="2971800" cy="1791335"/>
            <wp:effectExtent l="1905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a:srcRect/>
                    <a:stretch>
                      <a:fillRect/>
                    </a:stretch>
                  </pic:blipFill>
                  <pic:spPr bwMode="auto">
                    <a:xfrm>
                      <a:off x="0" y="0"/>
                      <a:ext cx="2971800" cy="1791335"/>
                    </a:xfrm>
                    <a:prstGeom prst="rect">
                      <a:avLst/>
                    </a:prstGeom>
                    <a:noFill/>
                    <a:ln w="9525">
                      <a:noFill/>
                      <a:miter lim="800000"/>
                      <a:headEnd/>
                      <a:tailEnd/>
                    </a:ln>
                  </pic:spPr>
                </pic:pic>
              </a:graphicData>
            </a:graphic>
          </wp:anchor>
        </w:drawing>
      </w:r>
    </w:p>
    <w:p w:rsidR="00FB4FE1" w:rsidRPr="00BB697E" w:rsidRDefault="00FB4FE1" w:rsidP="00FB4FE1">
      <w:pPr>
        <w:jc w:val="both"/>
        <w:rPr>
          <w:rFonts w:ascii="Arial" w:hAnsi="Arial" w:cs="Arial"/>
        </w:rPr>
      </w:pPr>
    </w:p>
    <w:p w:rsidR="00FB4FE1" w:rsidRPr="00BB697E" w:rsidRDefault="00FB4FE1" w:rsidP="00FB4FE1">
      <w:pPr>
        <w:jc w:val="both"/>
        <w:rPr>
          <w:rFonts w:ascii="Arial" w:hAnsi="Arial" w:cs="Arial"/>
          <w:i/>
          <w:noProof/>
          <w:sz w:val="16"/>
          <w:szCs w:val="16"/>
        </w:rPr>
      </w:pPr>
      <w:r w:rsidRPr="00BB697E">
        <w:rPr>
          <w:rFonts w:ascii="Arial" w:hAnsi="Arial" w:cs="Arial"/>
          <w:i/>
          <w:noProof/>
          <w:sz w:val="16"/>
          <w:szCs w:val="16"/>
        </w:rPr>
        <w:t>Elaborada por los autores</w:t>
      </w:r>
    </w:p>
    <w:p w:rsidR="00FB4FE1" w:rsidRPr="00BB697E" w:rsidRDefault="00FB4FE1" w:rsidP="00FB4FE1">
      <w:pPr>
        <w:jc w:val="both"/>
        <w:rPr>
          <w:rFonts w:ascii="Arial" w:hAnsi="Arial" w:cs="Arial"/>
        </w:rPr>
      </w:pPr>
    </w:p>
    <w:p w:rsidR="00FB4FE1" w:rsidRPr="00BB697E" w:rsidRDefault="00FB4FE1" w:rsidP="005F03C9">
      <w:pPr>
        <w:ind w:left="2832" w:firstLine="708"/>
        <w:jc w:val="both"/>
        <w:rPr>
          <w:rFonts w:ascii="Arial" w:hAnsi="Arial" w:cs="Arial"/>
        </w:rPr>
      </w:pPr>
    </w:p>
    <w:p w:rsidR="00247B06" w:rsidRPr="00BB697E" w:rsidRDefault="00247B06" w:rsidP="005F03C9">
      <w:pPr>
        <w:ind w:left="5664" w:firstLine="6"/>
        <w:jc w:val="both"/>
        <w:rPr>
          <w:rFonts w:ascii="Arial" w:hAnsi="Arial" w:cs="Arial"/>
        </w:rPr>
      </w:pPr>
    </w:p>
    <w:p w:rsidR="007A4559" w:rsidRPr="00BB697E" w:rsidRDefault="007A4559" w:rsidP="005F03C9">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p>
    <w:p w:rsidR="0017423A" w:rsidRPr="00BB697E" w:rsidRDefault="0017423A" w:rsidP="005F03C9">
      <w:pPr>
        <w:jc w:val="both"/>
        <w:rPr>
          <w:rFonts w:ascii="Arial" w:hAnsi="Arial" w:cs="Arial"/>
        </w:rPr>
      </w:pPr>
    </w:p>
    <w:p w:rsidR="0017423A" w:rsidRPr="00BB697E" w:rsidRDefault="0017423A" w:rsidP="005F03C9">
      <w:pPr>
        <w:jc w:val="both"/>
        <w:rPr>
          <w:rFonts w:ascii="Arial" w:hAnsi="Arial" w:cs="Arial"/>
        </w:rPr>
      </w:pPr>
    </w:p>
    <w:p w:rsidR="0017423A" w:rsidRPr="00BB697E" w:rsidRDefault="0017423A" w:rsidP="005F03C9">
      <w:pPr>
        <w:jc w:val="both"/>
        <w:rPr>
          <w:rFonts w:ascii="Arial" w:hAnsi="Arial" w:cs="Arial"/>
        </w:rPr>
      </w:pPr>
    </w:p>
    <w:p w:rsidR="0017423A" w:rsidRPr="00BB697E" w:rsidRDefault="0017423A" w:rsidP="005F03C9">
      <w:pPr>
        <w:jc w:val="both"/>
        <w:rPr>
          <w:rFonts w:ascii="Arial" w:hAnsi="Arial" w:cs="Arial"/>
        </w:rPr>
      </w:pPr>
    </w:p>
    <w:p w:rsidR="0017423A" w:rsidRPr="00BB697E" w:rsidRDefault="00FB4FE1" w:rsidP="005F03C9">
      <w:pPr>
        <w:jc w:val="both"/>
        <w:rPr>
          <w:rFonts w:ascii="Arial" w:hAnsi="Arial" w:cs="Arial"/>
        </w:rPr>
      </w:pP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rPr>
        <w:tab/>
      </w:r>
      <w:r w:rsidRPr="00BB697E">
        <w:rPr>
          <w:rFonts w:ascii="Arial" w:hAnsi="Arial" w:cs="Arial"/>
          <w:i/>
          <w:noProof/>
          <w:sz w:val="16"/>
          <w:szCs w:val="16"/>
        </w:rPr>
        <w:t>Elaborado por los autores</w:t>
      </w:r>
    </w:p>
    <w:p w:rsidR="0017423A" w:rsidRPr="00BB697E" w:rsidRDefault="0017423A" w:rsidP="005F03C9">
      <w:pPr>
        <w:ind w:left="2832" w:firstLine="708"/>
        <w:jc w:val="both"/>
        <w:rPr>
          <w:rFonts w:ascii="Arial" w:hAnsi="Arial" w:cs="Arial"/>
        </w:rPr>
      </w:pPr>
    </w:p>
    <w:p w:rsidR="00626B13" w:rsidRPr="00BB697E" w:rsidRDefault="00626B13" w:rsidP="005F03C9">
      <w:pPr>
        <w:jc w:val="both"/>
        <w:rPr>
          <w:rFonts w:ascii="Arial" w:hAnsi="Arial" w:cs="Arial"/>
        </w:rPr>
      </w:pPr>
    </w:p>
    <w:p w:rsidR="00626B13" w:rsidRPr="00BB697E" w:rsidRDefault="00626B13" w:rsidP="00FC1D0B">
      <w:pPr>
        <w:numPr>
          <w:ilvl w:val="0"/>
          <w:numId w:val="27"/>
        </w:numPr>
        <w:spacing w:line="480" w:lineRule="auto"/>
        <w:jc w:val="both"/>
        <w:rPr>
          <w:rFonts w:ascii="Arial" w:hAnsi="Arial" w:cs="Arial"/>
        </w:rPr>
      </w:pPr>
      <w:r w:rsidRPr="00BB697E">
        <w:rPr>
          <w:rFonts w:ascii="Arial" w:hAnsi="Arial" w:cs="Arial"/>
        </w:rPr>
        <w:t>De la población de la provincia del Guayas, el 46% de los encuestados llega a su casa propia cuando van a las playas, el 30% llega con familiares, el 14% llega a un hotel y el 10% va solamente a pasar el día.</w:t>
      </w:r>
    </w:p>
    <w:p w:rsidR="00626B13" w:rsidRPr="00BB697E" w:rsidRDefault="00626B13" w:rsidP="00FC1D0B">
      <w:pPr>
        <w:spacing w:line="480" w:lineRule="auto"/>
        <w:jc w:val="both"/>
        <w:rPr>
          <w:rFonts w:ascii="Arial" w:hAnsi="Arial" w:cs="Arial"/>
        </w:rPr>
      </w:pPr>
    </w:p>
    <w:p w:rsidR="00626B13" w:rsidRPr="00BB697E" w:rsidRDefault="00626B13" w:rsidP="00FC1D0B">
      <w:pPr>
        <w:numPr>
          <w:ilvl w:val="0"/>
          <w:numId w:val="27"/>
        </w:numPr>
        <w:spacing w:line="480" w:lineRule="auto"/>
        <w:jc w:val="both"/>
        <w:rPr>
          <w:rFonts w:ascii="Arial" w:hAnsi="Arial" w:cs="Arial"/>
        </w:rPr>
      </w:pPr>
      <w:r w:rsidRPr="00BB697E">
        <w:rPr>
          <w:rFonts w:ascii="Arial" w:hAnsi="Arial" w:cs="Arial"/>
        </w:rPr>
        <w:t>En la provincia de Santa Elena, el 69% de los encuestados llega a una casa propia, el 23% donde familiares y el 8% a un hotel.</w:t>
      </w:r>
    </w:p>
    <w:p w:rsidR="00626B13" w:rsidRPr="00BB697E" w:rsidRDefault="00626B13" w:rsidP="00FC1D0B">
      <w:pPr>
        <w:pStyle w:val="ListParagraph"/>
        <w:spacing w:line="480" w:lineRule="auto"/>
        <w:rPr>
          <w:rFonts w:ascii="Arial" w:hAnsi="Arial" w:cs="Arial"/>
        </w:rPr>
      </w:pPr>
    </w:p>
    <w:p w:rsidR="00AD0853" w:rsidRPr="00BB697E" w:rsidRDefault="00AD0853" w:rsidP="00FC1D0B">
      <w:pPr>
        <w:pStyle w:val="ListParagraph"/>
        <w:spacing w:line="480" w:lineRule="auto"/>
        <w:rPr>
          <w:rFonts w:ascii="Arial" w:hAnsi="Arial" w:cs="Arial"/>
        </w:rPr>
      </w:pPr>
    </w:p>
    <w:p w:rsidR="00D7181F" w:rsidRPr="00BB697E" w:rsidRDefault="00D7181F" w:rsidP="00FC1D0B">
      <w:pPr>
        <w:spacing w:line="480" w:lineRule="auto"/>
        <w:ind w:left="708" w:firstLine="708"/>
        <w:jc w:val="both"/>
        <w:rPr>
          <w:rFonts w:ascii="Arial" w:hAnsi="Arial" w:cs="Arial"/>
          <w:b/>
          <w:noProof/>
        </w:rPr>
      </w:pPr>
      <w:r w:rsidRPr="00BB697E">
        <w:rPr>
          <w:rFonts w:ascii="Arial" w:hAnsi="Arial" w:cs="Arial"/>
          <w:b/>
          <w:noProof/>
        </w:rPr>
        <w:t>2.</w:t>
      </w:r>
      <w:r w:rsidR="004D28C0" w:rsidRPr="00BB697E">
        <w:rPr>
          <w:rFonts w:ascii="Arial" w:hAnsi="Arial" w:cs="Arial"/>
          <w:b/>
          <w:noProof/>
        </w:rPr>
        <w:t>7</w:t>
      </w:r>
      <w:r w:rsidRPr="00BB697E">
        <w:rPr>
          <w:rFonts w:ascii="Arial" w:hAnsi="Arial" w:cs="Arial"/>
          <w:b/>
          <w:noProof/>
        </w:rPr>
        <w:t>.2.</w:t>
      </w:r>
      <w:r w:rsidRPr="00BB697E">
        <w:rPr>
          <w:rFonts w:ascii="Arial" w:hAnsi="Arial" w:cs="Arial"/>
          <w:b/>
          <w:noProof/>
        </w:rPr>
        <w:tab/>
        <w:t>Conclusiones</w:t>
      </w:r>
    </w:p>
    <w:p w:rsidR="00D7181F" w:rsidRPr="00BB697E" w:rsidRDefault="00D7181F" w:rsidP="00FC1D0B">
      <w:pPr>
        <w:spacing w:line="480" w:lineRule="auto"/>
        <w:rPr>
          <w:rFonts w:ascii="Arial" w:hAnsi="Arial" w:cs="Arial"/>
        </w:rPr>
      </w:pPr>
    </w:p>
    <w:p w:rsidR="002650B6" w:rsidRPr="00BB697E" w:rsidRDefault="00124D5C" w:rsidP="00FC1D0B">
      <w:pPr>
        <w:spacing w:line="480" w:lineRule="auto"/>
        <w:jc w:val="both"/>
        <w:rPr>
          <w:rFonts w:ascii="Arial" w:hAnsi="Arial" w:cs="Arial"/>
          <w:noProof/>
        </w:rPr>
      </w:pPr>
      <w:r w:rsidRPr="00BB697E">
        <w:rPr>
          <w:rFonts w:ascii="Arial" w:hAnsi="Arial" w:cs="Arial"/>
        </w:rPr>
        <w:t xml:space="preserve">    </w:t>
      </w:r>
      <w:r w:rsidR="008C1A29" w:rsidRPr="00BB697E">
        <w:rPr>
          <w:rFonts w:ascii="Arial" w:hAnsi="Arial" w:cs="Arial"/>
          <w:noProof/>
        </w:rPr>
        <w:t xml:space="preserve">Luego de haber encuestado a un total de 400 personas, 370 en Guayas y 30 en Santa Elena, se obtuvo que el </w:t>
      </w:r>
      <w:r w:rsidR="002650B6" w:rsidRPr="00BB697E">
        <w:rPr>
          <w:rFonts w:ascii="Arial" w:hAnsi="Arial" w:cs="Arial"/>
          <w:noProof/>
        </w:rPr>
        <w:t>85% y el 87% respectivamente en cada provincia, les gusta realizar deportes acuáticos, es decir 315 personas encuestadas en el Guayas y 26 personas encuestadas en Santa Elena, las mismas que forman la base del estudio para la comercialización de la línea acuática Rotoplast en éstas dos provincias.</w:t>
      </w:r>
    </w:p>
    <w:p w:rsidR="002650B6" w:rsidRPr="00BB697E" w:rsidRDefault="002650B6" w:rsidP="00FC1D0B">
      <w:pPr>
        <w:spacing w:line="480" w:lineRule="auto"/>
        <w:jc w:val="both"/>
        <w:rPr>
          <w:rFonts w:ascii="Arial" w:hAnsi="Arial" w:cs="Arial"/>
          <w:noProof/>
        </w:rPr>
      </w:pPr>
    </w:p>
    <w:p w:rsidR="00812DB9" w:rsidRPr="00BB697E" w:rsidRDefault="00124D5C" w:rsidP="00FC1D0B">
      <w:pPr>
        <w:spacing w:line="480" w:lineRule="auto"/>
        <w:jc w:val="both"/>
        <w:rPr>
          <w:rFonts w:ascii="Arial" w:hAnsi="Arial" w:cs="Arial"/>
          <w:noProof/>
        </w:rPr>
      </w:pPr>
      <w:r w:rsidRPr="00BB697E">
        <w:rPr>
          <w:rFonts w:ascii="Arial" w:hAnsi="Arial" w:cs="Arial"/>
        </w:rPr>
        <w:t xml:space="preserve">    </w:t>
      </w:r>
      <w:r w:rsidR="00812DB9" w:rsidRPr="00BB697E">
        <w:rPr>
          <w:rFonts w:ascii="Arial" w:hAnsi="Arial" w:cs="Arial"/>
          <w:noProof/>
        </w:rPr>
        <w:t>De las personas que les gusta realizar depórtes acuáticos, el 42% prefiere al kayak y el 33% prefiere el uso de la bicicleta acuática en la provincia del Guayas. En Santa Elena, el 35% prefiere el Kayak y el 42% la bicicleta acuática.</w:t>
      </w:r>
    </w:p>
    <w:p w:rsidR="00812DB9" w:rsidRPr="00BB697E" w:rsidRDefault="00812DB9" w:rsidP="00FC1D0B">
      <w:pPr>
        <w:spacing w:line="480" w:lineRule="auto"/>
        <w:jc w:val="both"/>
        <w:rPr>
          <w:rFonts w:ascii="Arial" w:hAnsi="Arial" w:cs="Arial"/>
          <w:noProof/>
        </w:rPr>
      </w:pPr>
    </w:p>
    <w:p w:rsidR="00CB26CF" w:rsidRPr="00BB697E" w:rsidRDefault="00124D5C" w:rsidP="00FC1D0B">
      <w:pPr>
        <w:spacing w:line="480" w:lineRule="auto"/>
        <w:jc w:val="both"/>
        <w:rPr>
          <w:rFonts w:ascii="Arial" w:hAnsi="Arial" w:cs="Arial"/>
          <w:noProof/>
        </w:rPr>
      </w:pPr>
      <w:r w:rsidRPr="00BB697E">
        <w:rPr>
          <w:rFonts w:ascii="Arial" w:hAnsi="Arial" w:cs="Arial"/>
        </w:rPr>
        <w:t xml:space="preserve">    </w:t>
      </w:r>
      <w:r w:rsidR="00CB26CF" w:rsidRPr="00BB697E">
        <w:rPr>
          <w:rFonts w:ascii="Arial" w:hAnsi="Arial" w:cs="Arial"/>
          <w:noProof/>
        </w:rPr>
        <w:t>El</w:t>
      </w:r>
      <w:r w:rsidR="00E10DB2" w:rsidRPr="00BB697E">
        <w:rPr>
          <w:rFonts w:ascii="Arial" w:hAnsi="Arial" w:cs="Arial"/>
          <w:noProof/>
        </w:rPr>
        <w:t xml:space="preserve"> segmento de mercado </w:t>
      </w:r>
      <w:r w:rsidR="00CB26CF" w:rsidRPr="00BB697E">
        <w:rPr>
          <w:rFonts w:ascii="Arial" w:hAnsi="Arial" w:cs="Arial"/>
          <w:noProof/>
        </w:rPr>
        <w:t xml:space="preserve">al que estarían dirigidos </w:t>
      </w:r>
      <w:r w:rsidR="00E10DB2" w:rsidRPr="00BB697E">
        <w:rPr>
          <w:rFonts w:ascii="Arial" w:hAnsi="Arial" w:cs="Arial"/>
          <w:noProof/>
        </w:rPr>
        <w:t>los Kayaks y bicicletas acuáticas plásticas se</w:t>
      </w:r>
      <w:r w:rsidR="00CB26CF" w:rsidRPr="00BB697E">
        <w:rPr>
          <w:rFonts w:ascii="Arial" w:hAnsi="Arial" w:cs="Arial"/>
          <w:noProof/>
        </w:rPr>
        <w:t xml:space="preserve">rían para el caso de los kayaks, hombres y mujeres de </w:t>
      </w:r>
      <w:smartTag w:uri="urn:schemas-microsoft-com:office:smarttags" w:element="metricconverter">
        <w:smartTagPr>
          <w:attr w:name="ProductID" w:val="18 a"/>
        </w:smartTagPr>
        <w:r w:rsidR="00CB26CF" w:rsidRPr="00BB697E">
          <w:rPr>
            <w:rFonts w:ascii="Arial" w:hAnsi="Arial" w:cs="Arial"/>
            <w:noProof/>
          </w:rPr>
          <w:t>18 a</w:t>
        </w:r>
      </w:smartTag>
      <w:r w:rsidR="00CB26CF" w:rsidRPr="00BB697E">
        <w:rPr>
          <w:rFonts w:ascii="Arial" w:hAnsi="Arial" w:cs="Arial"/>
          <w:noProof/>
        </w:rPr>
        <w:t xml:space="preserve"> 35 años de edad, ya que en la provincia del Guayas se encuentra muy pareja la preferencia por el mismo con un 24% por personas entre 18 y 25 años y un 47% personas entre 26 y 35 años, mientras que en la provincia de Santa Elena lo prefieren en un 56% las personas entre 26 y 35 años.</w:t>
      </w:r>
    </w:p>
    <w:p w:rsidR="00CB26CF" w:rsidRPr="00BB697E" w:rsidRDefault="00124D5C" w:rsidP="00FC1D0B">
      <w:pPr>
        <w:spacing w:line="480" w:lineRule="auto"/>
        <w:jc w:val="both"/>
        <w:rPr>
          <w:rFonts w:ascii="Arial" w:hAnsi="Arial" w:cs="Arial"/>
          <w:noProof/>
        </w:rPr>
      </w:pPr>
      <w:r w:rsidRPr="00BB697E">
        <w:rPr>
          <w:rFonts w:ascii="Arial" w:hAnsi="Arial" w:cs="Arial"/>
        </w:rPr>
        <w:t xml:space="preserve">    </w:t>
      </w:r>
      <w:r w:rsidR="00CB26CF" w:rsidRPr="00BB697E">
        <w:rPr>
          <w:rFonts w:ascii="Arial" w:hAnsi="Arial" w:cs="Arial"/>
          <w:noProof/>
        </w:rPr>
        <w:t>Existe un mayor porcentaje de preferencia por el género masculino, por lo que la publicidad debería estar digirida un poco más hacia los hombres.</w:t>
      </w:r>
    </w:p>
    <w:p w:rsidR="00CB26CF" w:rsidRPr="00BB697E" w:rsidRDefault="00CB26CF" w:rsidP="00FC1D0B">
      <w:pPr>
        <w:spacing w:line="480" w:lineRule="auto"/>
        <w:jc w:val="both"/>
        <w:rPr>
          <w:rFonts w:ascii="Arial" w:hAnsi="Arial" w:cs="Arial"/>
          <w:noProof/>
        </w:rPr>
      </w:pPr>
    </w:p>
    <w:p w:rsidR="00CB26CF" w:rsidRPr="00BB697E" w:rsidRDefault="00124D5C" w:rsidP="00FC1D0B">
      <w:pPr>
        <w:spacing w:line="480" w:lineRule="auto"/>
        <w:jc w:val="both"/>
        <w:rPr>
          <w:rFonts w:ascii="Arial" w:hAnsi="Arial" w:cs="Arial"/>
          <w:noProof/>
        </w:rPr>
      </w:pPr>
      <w:r w:rsidRPr="00BB697E">
        <w:rPr>
          <w:rFonts w:ascii="Arial" w:hAnsi="Arial" w:cs="Arial"/>
        </w:rPr>
        <w:t xml:space="preserve">    </w:t>
      </w:r>
      <w:r w:rsidR="00210825" w:rsidRPr="00BB697E">
        <w:rPr>
          <w:rFonts w:ascii="Arial" w:hAnsi="Arial" w:cs="Arial"/>
          <w:noProof/>
        </w:rPr>
        <w:t xml:space="preserve">En el caso de las biciclétas acuáticas, el segmento de mercado estaría dirigido a hombres y mujeres, enfocándonos un poco más en las mujeres, desde los 26 años en adelante, ya que en cada provincia fue muy marcada la preferencia por edades, en Guayas de </w:t>
      </w:r>
      <w:smartTag w:uri="urn:schemas-microsoft-com:office:smarttags" w:element="metricconverter">
        <w:smartTagPr>
          <w:attr w:name="ProductID" w:val="26 a"/>
        </w:smartTagPr>
        <w:r w:rsidR="00210825" w:rsidRPr="00BB697E">
          <w:rPr>
            <w:rFonts w:ascii="Arial" w:hAnsi="Arial" w:cs="Arial"/>
            <w:noProof/>
          </w:rPr>
          <w:t>26 a</w:t>
        </w:r>
      </w:smartTag>
      <w:r w:rsidR="00210825" w:rsidRPr="00BB697E">
        <w:rPr>
          <w:rFonts w:ascii="Arial" w:hAnsi="Arial" w:cs="Arial"/>
          <w:noProof/>
        </w:rPr>
        <w:t xml:space="preserve"> 35 años obtuvo el 42% al igual que el rango de </w:t>
      </w:r>
      <w:smartTag w:uri="urn:schemas-microsoft-com:office:smarttags" w:element="metricconverter">
        <w:smartTagPr>
          <w:attr w:name="ProductID" w:val="36 a"/>
        </w:smartTagPr>
        <w:r w:rsidR="00210825" w:rsidRPr="00BB697E">
          <w:rPr>
            <w:rFonts w:ascii="Arial" w:hAnsi="Arial" w:cs="Arial"/>
            <w:noProof/>
          </w:rPr>
          <w:t>36 a</w:t>
        </w:r>
      </w:smartTag>
      <w:r w:rsidR="00210825" w:rsidRPr="00BB697E">
        <w:rPr>
          <w:rFonts w:ascii="Arial" w:hAnsi="Arial" w:cs="Arial"/>
          <w:noProof/>
        </w:rPr>
        <w:t xml:space="preserve"> 50 años, y en Santa Elena la preferencia fue </w:t>
      </w:r>
      <w:r w:rsidR="00BB35AB" w:rsidRPr="00BB697E">
        <w:rPr>
          <w:rFonts w:ascii="Arial" w:hAnsi="Arial" w:cs="Arial"/>
          <w:noProof/>
        </w:rPr>
        <w:t>d</w:t>
      </w:r>
      <w:r w:rsidR="00210825" w:rsidRPr="00BB697E">
        <w:rPr>
          <w:rFonts w:ascii="Arial" w:hAnsi="Arial" w:cs="Arial"/>
          <w:noProof/>
        </w:rPr>
        <w:t xml:space="preserve">el 45% de </w:t>
      </w:r>
      <w:smartTag w:uri="urn:schemas-microsoft-com:office:smarttags" w:element="metricconverter">
        <w:smartTagPr>
          <w:attr w:name="ProductID" w:val="26 a"/>
        </w:smartTagPr>
        <w:r w:rsidR="00210825" w:rsidRPr="00BB697E">
          <w:rPr>
            <w:rFonts w:ascii="Arial" w:hAnsi="Arial" w:cs="Arial"/>
            <w:noProof/>
          </w:rPr>
          <w:t>26 a</w:t>
        </w:r>
      </w:smartTag>
      <w:r w:rsidR="00210825" w:rsidRPr="00BB697E">
        <w:rPr>
          <w:rFonts w:ascii="Arial" w:hAnsi="Arial" w:cs="Arial"/>
          <w:noProof/>
        </w:rPr>
        <w:t xml:space="preserve"> 35 años y el 36% de </w:t>
      </w:r>
      <w:smartTag w:uri="urn:schemas-microsoft-com:office:smarttags" w:element="metricconverter">
        <w:smartTagPr>
          <w:attr w:name="ProductID" w:val="36 a"/>
        </w:smartTagPr>
        <w:r w:rsidR="00210825" w:rsidRPr="00BB697E">
          <w:rPr>
            <w:rFonts w:ascii="Arial" w:hAnsi="Arial" w:cs="Arial"/>
            <w:noProof/>
          </w:rPr>
          <w:t>36 a</w:t>
        </w:r>
      </w:smartTag>
      <w:r w:rsidR="00210825" w:rsidRPr="00BB697E">
        <w:rPr>
          <w:rFonts w:ascii="Arial" w:hAnsi="Arial" w:cs="Arial"/>
          <w:noProof/>
        </w:rPr>
        <w:t xml:space="preserve"> 50 años.</w:t>
      </w:r>
    </w:p>
    <w:p w:rsidR="00BB35AB" w:rsidRPr="00BB697E" w:rsidRDefault="00BB35AB" w:rsidP="00FC1D0B">
      <w:pPr>
        <w:spacing w:line="480" w:lineRule="auto"/>
        <w:jc w:val="both"/>
        <w:rPr>
          <w:rFonts w:ascii="Arial" w:hAnsi="Arial" w:cs="Arial"/>
          <w:noProof/>
        </w:rPr>
      </w:pPr>
    </w:p>
    <w:p w:rsidR="006D36F5" w:rsidRPr="00BB697E" w:rsidRDefault="00124D5C" w:rsidP="00FC1D0B">
      <w:pPr>
        <w:spacing w:line="480" w:lineRule="auto"/>
        <w:jc w:val="both"/>
        <w:rPr>
          <w:rFonts w:ascii="Arial" w:hAnsi="Arial" w:cs="Arial"/>
          <w:noProof/>
        </w:rPr>
      </w:pPr>
      <w:r w:rsidRPr="00BB697E">
        <w:rPr>
          <w:rFonts w:ascii="Arial" w:hAnsi="Arial" w:cs="Arial"/>
        </w:rPr>
        <w:t xml:space="preserve">    </w:t>
      </w:r>
      <w:r w:rsidR="006D36F5" w:rsidRPr="00BB697E">
        <w:rPr>
          <w:rFonts w:ascii="Arial" w:hAnsi="Arial" w:cs="Arial"/>
          <w:noProof/>
        </w:rPr>
        <w:t xml:space="preserve">Las mujeres son </w:t>
      </w:r>
      <w:r w:rsidR="00606CDF" w:rsidRPr="00BB697E">
        <w:rPr>
          <w:rFonts w:ascii="Arial" w:hAnsi="Arial" w:cs="Arial"/>
          <w:noProof/>
        </w:rPr>
        <w:t xml:space="preserve">aquellas quienes </w:t>
      </w:r>
      <w:r w:rsidR="006D36F5" w:rsidRPr="00BB697E">
        <w:rPr>
          <w:rFonts w:ascii="Arial" w:hAnsi="Arial" w:cs="Arial"/>
          <w:noProof/>
        </w:rPr>
        <w:t xml:space="preserve">en su mayoría prefieren </w:t>
      </w:r>
      <w:r w:rsidR="00BB35AB" w:rsidRPr="00BB697E">
        <w:rPr>
          <w:rFonts w:ascii="Arial" w:hAnsi="Arial" w:cs="Arial"/>
          <w:noProof/>
        </w:rPr>
        <w:t>e</w:t>
      </w:r>
      <w:r w:rsidR="006D36F5" w:rsidRPr="00BB697E">
        <w:rPr>
          <w:rFonts w:ascii="Arial" w:hAnsi="Arial" w:cs="Arial"/>
          <w:noProof/>
        </w:rPr>
        <w:t>ste producto, por lo que la publicidad de las biciclét</w:t>
      </w:r>
      <w:r w:rsidR="00BB35AB" w:rsidRPr="00BB697E">
        <w:rPr>
          <w:rFonts w:ascii="Arial" w:hAnsi="Arial" w:cs="Arial"/>
          <w:noProof/>
        </w:rPr>
        <w:t>as acuáticas debe estar dirigida</w:t>
      </w:r>
      <w:r w:rsidR="006D36F5" w:rsidRPr="00BB697E">
        <w:rPr>
          <w:rFonts w:ascii="Arial" w:hAnsi="Arial" w:cs="Arial"/>
          <w:noProof/>
        </w:rPr>
        <w:t xml:space="preserve"> mayormente a ellas.</w:t>
      </w:r>
    </w:p>
    <w:p w:rsidR="00210825" w:rsidRPr="00BB697E" w:rsidRDefault="00210825" w:rsidP="00FC1D0B">
      <w:pPr>
        <w:spacing w:line="480" w:lineRule="auto"/>
        <w:jc w:val="both"/>
        <w:rPr>
          <w:rFonts w:ascii="Arial" w:hAnsi="Arial" w:cs="Arial"/>
          <w:noProof/>
        </w:rPr>
      </w:pPr>
    </w:p>
    <w:p w:rsidR="00210825" w:rsidRPr="00BB697E" w:rsidRDefault="00124D5C" w:rsidP="00FC1D0B">
      <w:pPr>
        <w:spacing w:line="480" w:lineRule="auto"/>
        <w:jc w:val="both"/>
        <w:rPr>
          <w:rFonts w:ascii="Arial" w:hAnsi="Arial" w:cs="Arial"/>
          <w:noProof/>
        </w:rPr>
      </w:pPr>
      <w:r w:rsidRPr="00BB697E">
        <w:rPr>
          <w:rFonts w:ascii="Arial" w:hAnsi="Arial" w:cs="Arial"/>
        </w:rPr>
        <w:t xml:space="preserve">    </w:t>
      </w:r>
      <w:r w:rsidR="006D36F5" w:rsidRPr="00BB697E">
        <w:rPr>
          <w:rFonts w:ascii="Arial" w:hAnsi="Arial" w:cs="Arial"/>
          <w:noProof/>
        </w:rPr>
        <w:t xml:space="preserve">Cabe recalcar que las otras edades también mostraron interés, levemente menor, por lo que nos </w:t>
      </w:r>
      <w:r w:rsidR="00606CDF" w:rsidRPr="00BB697E">
        <w:rPr>
          <w:rFonts w:ascii="Arial" w:hAnsi="Arial" w:cs="Arial"/>
          <w:noProof/>
        </w:rPr>
        <w:t>dirigiremos</w:t>
      </w:r>
      <w:r w:rsidR="006D36F5" w:rsidRPr="00BB697E">
        <w:rPr>
          <w:rFonts w:ascii="Arial" w:hAnsi="Arial" w:cs="Arial"/>
          <w:noProof/>
        </w:rPr>
        <w:t xml:space="preserve"> principalmente en los datos antes mencionados.</w:t>
      </w:r>
    </w:p>
    <w:p w:rsidR="00E10DB2" w:rsidRPr="00BB697E" w:rsidRDefault="00E10DB2" w:rsidP="00FC1D0B">
      <w:pPr>
        <w:spacing w:line="480" w:lineRule="auto"/>
        <w:jc w:val="both"/>
        <w:rPr>
          <w:rFonts w:ascii="Arial" w:hAnsi="Arial" w:cs="Arial"/>
          <w:noProof/>
        </w:rPr>
      </w:pPr>
    </w:p>
    <w:p w:rsidR="00935A0C" w:rsidRPr="00BB697E" w:rsidRDefault="00124D5C" w:rsidP="00FC1D0B">
      <w:pPr>
        <w:spacing w:line="480" w:lineRule="auto"/>
        <w:jc w:val="both"/>
        <w:rPr>
          <w:rFonts w:ascii="Arial" w:hAnsi="Arial" w:cs="Arial"/>
          <w:noProof/>
        </w:rPr>
      </w:pPr>
      <w:r w:rsidRPr="00BB697E">
        <w:rPr>
          <w:rFonts w:ascii="Arial" w:hAnsi="Arial" w:cs="Arial"/>
        </w:rPr>
        <w:t xml:space="preserve">    </w:t>
      </w:r>
      <w:r w:rsidR="00935A0C" w:rsidRPr="00BB697E">
        <w:rPr>
          <w:rFonts w:ascii="Arial" w:hAnsi="Arial" w:cs="Arial"/>
          <w:noProof/>
        </w:rPr>
        <w:t>En ambas provincias, la frecuencia con que las personas visitan las playas de Guayas y Santa Elena, es en su mayoría durante la temporada playera en los meses de diciembre hasta abril</w:t>
      </w:r>
      <w:r w:rsidR="003E136D" w:rsidRPr="00BB697E">
        <w:rPr>
          <w:rFonts w:ascii="Arial" w:hAnsi="Arial" w:cs="Arial"/>
          <w:noProof/>
        </w:rPr>
        <w:t>. Durante el resto del año también van a las playas un número significativo de personas.</w:t>
      </w:r>
    </w:p>
    <w:p w:rsidR="00795A6F" w:rsidRPr="00BB697E" w:rsidRDefault="00795A6F" w:rsidP="00FC1D0B">
      <w:pPr>
        <w:spacing w:line="480" w:lineRule="auto"/>
        <w:jc w:val="both"/>
        <w:rPr>
          <w:rFonts w:ascii="Arial" w:hAnsi="Arial" w:cs="Arial"/>
          <w:noProof/>
        </w:rPr>
      </w:pPr>
    </w:p>
    <w:p w:rsidR="004D076B" w:rsidRPr="00BB697E" w:rsidRDefault="00124D5C" w:rsidP="00FC1D0B">
      <w:pPr>
        <w:spacing w:line="480" w:lineRule="auto"/>
        <w:jc w:val="both"/>
        <w:rPr>
          <w:rFonts w:ascii="Arial" w:hAnsi="Arial" w:cs="Arial"/>
          <w:noProof/>
        </w:rPr>
      </w:pPr>
      <w:r w:rsidRPr="00BB697E">
        <w:rPr>
          <w:rFonts w:ascii="Arial" w:hAnsi="Arial" w:cs="Arial"/>
        </w:rPr>
        <w:t xml:space="preserve">    </w:t>
      </w:r>
      <w:r w:rsidR="006D36F5" w:rsidRPr="00BB697E">
        <w:rPr>
          <w:rFonts w:ascii="Arial" w:hAnsi="Arial" w:cs="Arial"/>
          <w:noProof/>
        </w:rPr>
        <w:t>Por lo tanto habrá que enfocarse en aumentar la publicidad y promoción de los productos durante la t</w:t>
      </w:r>
      <w:r w:rsidR="004D076B" w:rsidRPr="00BB697E">
        <w:rPr>
          <w:rFonts w:ascii="Arial" w:hAnsi="Arial" w:cs="Arial"/>
          <w:noProof/>
        </w:rPr>
        <w:t>emporada playera de la costa</w:t>
      </w:r>
      <w:r w:rsidR="006D36F5" w:rsidRPr="00BB697E">
        <w:rPr>
          <w:rFonts w:ascii="Arial" w:hAnsi="Arial" w:cs="Arial"/>
          <w:noProof/>
        </w:rPr>
        <w:t>, que es cuando las</w:t>
      </w:r>
      <w:r w:rsidR="004D076B" w:rsidRPr="00BB697E">
        <w:rPr>
          <w:rFonts w:ascii="Arial" w:hAnsi="Arial" w:cs="Arial"/>
          <w:noProof/>
        </w:rPr>
        <w:t xml:space="preserve"> playas están totalmente llenas de visitantes y también durante la temporada de Sierra, ya que tendríamos un nuevo mercado el cual podemos explotar</w:t>
      </w:r>
      <w:r w:rsidR="00795A6F" w:rsidRPr="00BB697E">
        <w:rPr>
          <w:rFonts w:ascii="Arial" w:hAnsi="Arial" w:cs="Arial"/>
          <w:noProof/>
        </w:rPr>
        <w:t xml:space="preserve"> para en el futuro implementar los productos en los lagos y ríos de la sierra.</w:t>
      </w:r>
    </w:p>
    <w:p w:rsidR="00C066DC" w:rsidRPr="00BB697E" w:rsidRDefault="00124D5C" w:rsidP="00FC1D0B">
      <w:pPr>
        <w:spacing w:line="480" w:lineRule="auto"/>
        <w:jc w:val="both"/>
        <w:rPr>
          <w:rFonts w:ascii="Arial" w:hAnsi="Arial" w:cs="Arial"/>
          <w:noProof/>
        </w:rPr>
      </w:pPr>
      <w:r w:rsidRPr="00BB697E">
        <w:rPr>
          <w:rFonts w:ascii="Arial" w:hAnsi="Arial" w:cs="Arial"/>
        </w:rPr>
        <w:t xml:space="preserve">    </w:t>
      </w:r>
      <w:r w:rsidR="003E136D" w:rsidRPr="00BB697E">
        <w:rPr>
          <w:rFonts w:ascii="Arial" w:hAnsi="Arial" w:cs="Arial"/>
          <w:noProof/>
        </w:rPr>
        <w:t>Los posibles consumidores de ambas provincias, en su mayoría tienen casa propia en las playas o llegan donde familares</w:t>
      </w:r>
      <w:r w:rsidR="00606CDF" w:rsidRPr="00BB697E">
        <w:rPr>
          <w:rFonts w:ascii="Arial" w:hAnsi="Arial" w:cs="Arial"/>
          <w:noProof/>
        </w:rPr>
        <w:t>,</w:t>
      </w:r>
      <w:r w:rsidR="003E136D" w:rsidRPr="00BB697E">
        <w:rPr>
          <w:rFonts w:ascii="Arial" w:hAnsi="Arial" w:cs="Arial"/>
          <w:noProof/>
        </w:rPr>
        <w:t xml:space="preserve"> en cambio en menor por</w:t>
      </w:r>
      <w:r w:rsidR="00606CDF" w:rsidRPr="00BB697E">
        <w:rPr>
          <w:rFonts w:ascii="Arial" w:hAnsi="Arial" w:cs="Arial"/>
          <w:noProof/>
        </w:rPr>
        <w:t>centaje llegan a hotel o van a pasar</w:t>
      </w:r>
      <w:r w:rsidR="003E136D" w:rsidRPr="00BB697E">
        <w:rPr>
          <w:rFonts w:ascii="Arial" w:hAnsi="Arial" w:cs="Arial"/>
          <w:noProof/>
        </w:rPr>
        <w:t xml:space="preserve"> el día. </w:t>
      </w:r>
    </w:p>
    <w:p w:rsidR="00606CDF" w:rsidRPr="00BB697E" w:rsidRDefault="00606CDF" w:rsidP="00FC1D0B">
      <w:pPr>
        <w:spacing w:line="480" w:lineRule="auto"/>
        <w:jc w:val="both"/>
        <w:rPr>
          <w:rFonts w:ascii="Arial" w:hAnsi="Arial" w:cs="Arial"/>
          <w:noProof/>
        </w:rPr>
      </w:pPr>
    </w:p>
    <w:p w:rsidR="00921993" w:rsidRPr="00BB697E" w:rsidRDefault="00124D5C" w:rsidP="00FC1D0B">
      <w:pPr>
        <w:spacing w:line="480" w:lineRule="auto"/>
        <w:jc w:val="both"/>
        <w:rPr>
          <w:rFonts w:ascii="Arial" w:hAnsi="Arial" w:cs="Arial"/>
          <w:noProof/>
        </w:rPr>
      </w:pPr>
      <w:r w:rsidRPr="00BB697E">
        <w:rPr>
          <w:rFonts w:ascii="Arial" w:hAnsi="Arial" w:cs="Arial"/>
        </w:rPr>
        <w:t xml:space="preserve">    </w:t>
      </w:r>
      <w:r w:rsidR="00C066DC" w:rsidRPr="00BB697E">
        <w:rPr>
          <w:rFonts w:ascii="Arial" w:hAnsi="Arial" w:cs="Arial"/>
          <w:noProof/>
        </w:rPr>
        <w:t>Del 10% de la población que conoce la marca en Guayas y el 15% en Santa Elena, el 93% y el 75% respectivamente piensan que es un excelente producto, el 7% y 25% piensan que es bueno, por lo que nos damos cuenta que las pe</w:t>
      </w:r>
      <w:r w:rsidR="00606CDF" w:rsidRPr="00BB697E">
        <w:rPr>
          <w:rFonts w:ascii="Arial" w:hAnsi="Arial" w:cs="Arial"/>
          <w:noProof/>
        </w:rPr>
        <w:t>rsonas que han probado la marca</w:t>
      </w:r>
      <w:r w:rsidR="00C066DC" w:rsidRPr="00BB697E">
        <w:rPr>
          <w:rFonts w:ascii="Arial" w:hAnsi="Arial" w:cs="Arial"/>
          <w:noProof/>
        </w:rPr>
        <w:t xml:space="preserve"> están de acuerdo con que es un producto de excelente calidad, comfort y seguridad.</w:t>
      </w:r>
    </w:p>
    <w:p w:rsidR="00986922" w:rsidRPr="00BB697E" w:rsidRDefault="00986922" w:rsidP="00FC1D0B">
      <w:pPr>
        <w:spacing w:line="480" w:lineRule="auto"/>
        <w:jc w:val="both"/>
        <w:rPr>
          <w:rFonts w:ascii="Arial" w:hAnsi="Arial" w:cs="Arial"/>
          <w:noProof/>
        </w:rPr>
      </w:pPr>
    </w:p>
    <w:p w:rsidR="00921993" w:rsidRPr="00BB697E" w:rsidRDefault="00124D5C" w:rsidP="00FC1D0B">
      <w:pPr>
        <w:spacing w:line="480" w:lineRule="auto"/>
        <w:jc w:val="both"/>
        <w:rPr>
          <w:rFonts w:ascii="Arial" w:hAnsi="Arial" w:cs="Arial"/>
          <w:noProof/>
        </w:rPr>
      </w:pPr>
      <w:r w:rsidRPr="00BB697E">
        <w:rPr>
          <w:rFonts w:ascii="Arial" w:hAnsi="Arial" w:cs="Arial"/>
        </w:rPr>
        <w:t xml:space="preserve">    </w:t>
      </w:r>
      <w:r w:rsidR="00921993" w:rsidRPr="00BB697E">
        <w:rPr>
          <w:rFonts w:ascii="Arial" w:hAnsi="Arial" w:cs="Arial"/>
          <w:noProof/>
        </w:rPr>
        <w:t>En la provincia del Guayas el 39% de personas está dispuesto a comprar el producto y el 51% a alquilarlo</w:t>
      </w:r>
      <w:r w:rsidR="00606CDF" w:rsidRPr="00BB697E">
        <w:rPr>
          <w:rFonts w:ascii="Arial" w:hAnsi="Arial" w:cs="Arial"/>
          <w:noProof/>
        </w:rPr>
        <w:t>;</w:t>
      </w:r>
      <w:r w:rsidR="00921993" w:rsidRPr="00BB697E">
        <w:rPr>
          <w:rFonts w:ascii="Arial" w:hAnsi="Arial" w:cs="Arial"/>
          <w:noProof/>
        </w:rPr>
        <w:t xml:space="preserve"> mientras que en Santa Elena el 62% está dispuesto a comprar y el 27% a alquilar.</w:t>
      </w:r>
    </w:p>
    <w:p w:rsidR="00921993" w:rsidRPr="00BB697E" w:rsidRDefault="00921993" w:rsidP="00FC1D0B">
      <w:pPr>
        <w:spacing w:line="480" w:lineRule="auto"/>
        <w:jc w:val="both"/>
        <w:rPr>
          <w:rFonts w:ascii="Arial" w:hAnsi="Arial" w:cs="Arial"/>
          <w:noProof/>
        </w:rPr>
      </w:pPr>
    </w:p>
    <w:p w:rsidR="00921993" w:rsidRPr="00BB697E" w:rsidRDefault="00124D5C" w:rsidP="00FC1D0B">
      <w:pPr>
        <w:spacing w:line="480" w:lineRule="auto"/>
        <w:jc w:val="both"/>
        <w:rPr>
          <w:rFonts w:ascii="Arial" w:hAnsi="Arial" w:cs="Arial"/>
        </w:rPr>
      </w:pPr>
      <w:r w:rsidRPr="00BB697E">
        <w:rPr>
          <w:rFonts w:ascii="Arial" w:hAnsi="Arial" w:cs="Arial"/>
        </w:rPr>
        <w:t xml:space="preserve">    </w:t>
      </w:r>
      <w:r w:rsidR="00921993" w:rsidRPr="00BB697E">
        <w:rPr>
          <w:rFonts w:ascii="Arial" w:hAnsi="Arial" w:cs="Arial"/>
        </w:rPr>
        <w:t>Es importante indicar que el porcentaje de personas que están dispuestos a comprar los productos Rotoplast, se debe a que ya conocen el producto, han escuchado de él</w:t>
      </w:r>
      <w:r w:rsidR="00606CDF" w:rsidRPr="00BB697E">
        <w:rPr>
          <w:rFonts w:ascii="Arial" w:hAnsi="Arial" w:cs="Arial"/>
        </w:rPr>
        <w:t>,</w:t>
      </w:r>
      <w:r w:rsidR="00921993" w:rsidRPr="00BB697E">
        <w:rPr>
          <w:rFonts w:ascii="Arial" w:hAnsi="Arial" w:cs="Arial"/>
        </w:rPr>
        <w:t xml:space="preserve"> pero principalmente</w:t>
      </w:r>
      <w:r w:rsidR="00606CDF" w:rsidRPr="00BB697E">
        <w:rPr>
          <w:rFonts w:ascii="Arial" w:hAnsi="Arial" w:cs="Arial"/>
        </w:rPr>
        <w:t xml:space="preserve"> que tienen casa de playa;</w:t>
      </w:r>
      <w:r w:rsidR="00921993" w:rsidRPr="00BB697E">
        <w:rPr>
          <w:rFonts w:ascii="Arial" w:hAnsi="Arial" w:cs="Arial"/>
        </w:rPr>
        <w:t xml:space="preserve"> por lo tanto es atractiva la idea de comercialización de la línea y de poseer </w:t>
      </w:r>
      <w:r w:rsidR="00606CDF" w:rsidRPr="00BB697E">
        <w:rPr>
          <w:rFonts w:ascii="Arial" w:hAnsi="Arial" w:cs="Arial"/>
        </w:rPr>
        <w:t>e</w:t>
      </w:r>
      <w:r w:rsidR="00921993" w:rsidRPr="00BB697E">
        <w:rPr>
          <w:rFonts w:ascii="Arial" w:hAnsi="Arial" w:cs="Arial"/>
        </w:rPr>
        <w:t>stos productos ya sea por diversión o deporte para sus familias.</w:t>
      </w:r>
    </w:p>
    <w:p w:rsidR="00921993" w:rsidRPr="00BB697E" w:rsidRDefault="00921993" w:rsidP="00FC1D0B">
      <w:pPr>
        <w:spacing w:line="480" w:lineRule="auto"/>
        <w:jc w:val="both"/>
        <w:rPr>
          <w:rFonts w:ascii="Arial" w:hAnsi="Arial" w:cs="Arial"/>
        </w:rPr>
      </w:pPr>
    </w:p>
    <w:p w:rsidR="00921993" w:rsidRPr="00BB697E" w:rsidRDefault="00124D5C" w:rsidP="00FC1D0B">
      <w:pPr>
        <w:spacing w:line="480" w:lineRule="auto"/>
        <w:jc w:val="both"/>
        <w:rPr>
          <w:rFonts w:ascii="Arial" w:hAnsi="Arial" w:cs="Arial"/>
        </w:rPr>
      </w:pPr>
      <w:r w:rsidRPr="00BB697E">
        <w:rPr>
          <w:rFonts w:ascii="Arial" w:hAnsi="Arial" w:cs="Arial"/>
        </w:rPr>
        <w:t xml:space="preserve">    </w:t>
      </w:r>
      <w:r w:rsidR="00921993" w:rsidRPr="00BB697E">
        <w:rPr>
          <w:rFonts w:ascii="Arial" w:hAnsi="Arial" w:cs="Arial"/>
        </w:rPr>
        <w:t>El porcentaje de personas que están dis</w:t>
      </w:r>
      <w:r w:rsidR="00606CDF" w:rsidRPr="00BB697E">
        <w:rPr>
          <w:rFonts w:ascii="Arial" w:hAnsi="Arial" w:cs="Arial"/>
        </w:rPr>
        <w:t>puestos a alquilar los productos</w:t>
      </w:r>
      <w:r w:rsidR="00921993" w:rsidRPr="00BB697E">
        <w:rPr>
          <w:rFonts w:ascii="Arial" w:hAnsi="Arial" w:cs="Arial"/>
        </w:rPr>
        <w:t xml:space="preserve"> se debe a que no tienen una casa de playa y normalmente llegan a hoteles o van por el día</w:t>
      </w:r>
      <w:r w:rsidR="00606CDF" w:rsidRPr="00BB697E">
        <w:rPr>
          <w:rFonts w:ascii="Arial" w:hAnsi="Arial" w:cs="Arial"/>
        </w:rPr>
        <w:t>;</w:t>
      </w:r>
      <w:r w:rsidR="00921993" w:rsidRPr="00BB697E">
        <w:rPr>
          <w:rFonts w:ascii="Arial" w:hAnsi="Arial" w:cs="Arial"/>
        </w:rPr>
        <w:t xml:space="preserve"> por lo tanto sería más difícil poseer y transportar uno de éstos productos, pero se sienten atraídos por la idea que existan en el mercado para poder alquilarlos y divertirse de la misma manera que alguien que haya comprado uno.</w:t>
      </w:r>
    </w:p>
    <w:p w:rsidR="00921993" w:rsidRPr="00BB697E" w:rsidRDefault="00921993" w:rsidP="00FC1D0B">
      <w:pPr>
        <w:spacing w:line="480" w:lineRule="auto"/>
        <w:jc w:val="both"/>
        <w:rPr>
          <w:rFonts w:ascii="Arial" w:hAnsi="Arial" w:cs="Arial"/>
        </w:rPr>
      </w:pPr>
    </w:p>
    <w:p w:rsidR="00921993" w:rsidRPr="00BB697E" w:rsidRDefault="00124D5C" w:rsidP="00FC1D0B">
      <w:pPr>
        <w:spacing w:line="480" w:lineRule="auto"/>
        <w:jc w:val="both"/>
        <w:rPr>
          <w:rFonts w:ascii="Arial" w:hAnsi="Arial" w:cs="Arial"/>
        </w:rPr>
      </w:pPr>
      <w:r w:rsidRPr="00BB697E">
        <w:rPr>
          <w:rFonts w:ascii="Arial" w:hAnsi="Arial" w:cs="Arial"/>
        </w:rPr>
        <w:t xml:space="preserve">    </w:t>
      </w:r>
      <w:r w:rsidR="00921993" w:rsidRPr="00BB697E">
        <w:rPr>
          <w:rFonts w:ascii="Arial" w:hAnsi="Arial" w:cs="Arial"/>
        </w:rPr>
        <w:t>Por último el porcentaje de personas que no quieren ni alquilar ni comprar los productos acuáticos Rotoplast, existe dado que son personas que prefieren realizar otro tipo de deportes como surf, velerismo, etc.</w:t>
      </w:r>
    </w:p>
    <w:p w:rsidR="00986922" w:rsidRPr="00BB697E" w:rsidRDefault="00986922" w:rsidP="00FC1D0B">
      <w:pPr>
        <w:spacing w:line="480" w:lineRule="auto"/>
        <w:jc w:val="both"/>
        <w:rPr>
          <w:rFonts w:ascii="Arial" w:hAnsi="Arial" w:cs="Arial"/>
        </w:rPr>
      </w:pPr>
    </w:p>
    <w:p w:rsidR="00986922" w:rsidRPr="00BB697E" w:rsidRDefault="00124D5C" w:rsidP="00FC1D0B">
      <w:pPr>
        <w:spacing w:line="480" w:lineRule="auto"/>
        <w:jc w:val="both"/>
        <w:rPr>
          <w:rFonts w:ascii="Arial" w:hAnsi="Arial" w:cs="Arial"/>
        </w:rPr>
      </w:pPr>
      <w:r w:rsidRPr="00BB697E">
        <w:rPr>
          <w:rFonts w:ascii="Arial" w:hAnsi="Arial" w:cs="Arial"/>
        </w:rPr>
        <w:t xml:space="preserve">    </w:t>
      </w:r>
      <w:r w:rsidR="00606CDF" w:rsidRPr="00BB697E">
        <w:rPr>
          <w:rFonts w:ascii="Arial" w:hAnsi="Arial" w:cs="Arial"/>
        </w:rPr>
        <w:t>Como resultado</w:t>
      </w:r>
      <w:r w:rsidR="00986922" w:rsidRPr="00BB697E">
        <w:rPr>
          <w:rFonts w:ascii="Arial" w:hAnsi="Arial" w:cs="Arial"/>
        </w:rPr>
        <w:t xml:space="preserve"> s</w:t>
      </w:r>
      <w:r w:rsidR="00606CDF" w:rsidRPr="00BB697E">
        <w:rPr>
          <w:rFonts w:ascii="Arial" w:hAnsi="Arial" w:cs="Arial"/>
        </w:rPr>
        <w:t>e concluye</w:t>
      </w:r>
      <w:r w:rsidR="00986922" w:rsidRPr="00BB697E">
        <w:rPr>
          <w:rFonts w:ascii="Arial" w:hAnsi="Arial" w:cs="Arial"/>
        </w:rPr>
        <w:t xml:space="preserve"> que los consumidores de Rotoplast se encuentran en su mayoría en la provincia del Guayas, ya que son los que tienen casas donde vacacionar y llevar sus productos acuáticos, los que visitan las playas del Guayas y Santa Elena frecuentemente dado a la corta distancia de las playas con la cuidad.</w:t>
      </w:r>
    </w:p>
    <w:p w:rsidR="00986922" w:rsidRPr="00BB697E" w:rsidRDefault="00986922" w:rsidP="00FC1D0B">
      <w:pPr>
        <w:spacing w:line="480" w:lineRule="auto"/>
        <w:jc w:val="both"/>
        <w:rPr>
          <w:rFonts w:ascii="Arial" w:hAnsi="Arial" w:cs="Arial"/>
        </w:rPr>
      </w:pPr>
    </w:p>
    <w:p w:rsidR="00986922" w:rsidRPr="00BB697E" w:rsidRDefault="00124D5C" w:rsidP="00FC1D0B">
      <w:pPr>
        <w:spacing w:line="480" w:lineRule="auto"/>
        <w:jc w:val="both"/>
        <w:rPr>
          <w:rFonts w:ascii="Arial" w:hAnsi="Arial" w:cs="Arial"/>
          <w:noProof/>
        </w:rPr>
      </w:pPr>
      <w:r w:rsidRPr="00BB697E">
        <w:rPr>
          <w:rFonts w:ascii="Arial" w:hAnsi="Arial" w:cs="Arial"/>
        </w:rPr>
        <w:t xml:space="preserve">    </w:t>
      </w:r>
      <w:r w:rsidR="00986922" w:rsidRPr="00BB697E">
        <w:rPr>
          <w:rFonts w:ascii="Arial" w:hAnsi="Arial" w:cs="Arial"/>
        </w:rPr>
        <w:t>Aunque también realizamos encuestas en Santa Elena, nos enfocamos a turistas y personas que puedan adquirir los producto</w:t>
      </w:r>
      <w:r w:rsidR="00C066DC" w:rsidRPr="00BB697E">
        <w:rPr>
          <w:rFonts w:ascii="Arial" w:hAnsi="Arial" w:cs="Arial"/>
        </w:rPr>
        <w:t xml:space="preserve">s </w:t>
      </w:r>
      <w:r w:rsidR="00CF4FBC" w:rsidRPr="00BB697E">
        <w:rPr>
          <w:rFonts w:ascii="Arial" w:hAnsi="Arial" w:cs="Arial"/>
        </w:rPr>
        <w:t>más</w:t>
      </w:r>
      <w:r w:rsidR="00C066DC" w:rsidRPr="00BB697E">
        <w:rPr>
          <w:rFonts w:ascii="Arial" w:hAnsi="Arial" w:cs="Arial"/>
        </w:rPr>
        <w:t xml:space="preserve"> que las personas nativas de las playas.</w:t>
      </w:r>
    </w:p>
    <w:p w:rsidR="00921993" w:rsidRPr="00BB697E" w:rsidRDefault="00921993" w:rsidP="00FC1D0B">
      <w:pPr>
        <w:spacing w:line="480" w:lineRule="auto"/>
        <w:jc w:val="both"/>
        <w:rPr>
          <w:rFonts w:ascii="Arial" w:hAnsi="Arial" w:cs="Arial"/>
          <w:noProof/>
        </w:rPr>
      </w:pPr>
    </w:p>
    <w:p w:rsidR="004D076B" w:rsidRPr="00BB697E" w:rsidRDefault="004D076B" w:rsidP="00FC1D0B">
      <w:pPr>
        <w:spacing w:line="480" w:lineRule="auto"/>
        <w:jc w:val="both"/>
        <w:rPr>
          <w:rFonts w:ascii="Arial" w:hAnsi="Arial" w:cs="Arial"/>
          <w:noProof/>
        </w:rPr>
      </w:pPr>
    </w:p>
    <w:p w:rsidR="004D076B" w:rsidRPr="00BB697E" w:rsidRDefault="00986922" w:rsidP="00FC1D0B">
      <w:pPr>
        <w:spacing w:line="480" w:lineRule="auto"/>
        <w:jc w:val="both"/>
        <w:rPr>
          <w:rFonts w:ascii="Arial" w:hAnsi="Arial" w:cs="Arial"/>
          <w:noProof/>
        </w:rPr>
      </w:pPr>
      <w:r w:rsidRPr="00BB697E">
        <w:rPr>
          <w:rFonts w:ascii="Arial" w:hAnsi="Arial" w:cs="Arial"/>
          <w:noProof/>
        </w:rPr>
        <w:br w:type="page"/>
      </w:r>
    </w:p>
    <w:p w:rsidR="004A3E1A" w:rsidRPr="00BB697E" w:rsidRDefault="004A3E1A" w:rsidP="00FC1D0B">
      <w:pPr>
        <w:spacing w:line="480" w:lineRule="auto"/>
        <w:jc w:val="both"/>
        <w:rPr>
          <w:rFonts w:ascii="Arial" w:hAnsi="Arial" w:cs="Arial"/>
          <w:b/>
          <w:noProof/>
        </w:rPr>
      </w:pPr>
    </w:p>
    <w:p w:rsidR="004A3E1A" w:rsidRPr="00BB697E" w:rsidRDefault="004A3E1A" w:rsidP="00FC1D0B">
      <w:pPr>
        <w:spacing w:line="480" w:lineRule="auto"/>
        <w:jc w:val="both"/>
        <w:rPr>
          <w:rFonts w:ascii="Arial" w:hAnsi="Arial" w:cs="Arial"/>
          <w:b/>
          <w:noProof/>
        </w:rPr>
      </w:pPr>
    </w:p>
    <w:p w:rsidR="005536F3" w:rsidRPr="00BB697E" w:rsidRDefault="005536F3" w:rsidP="00FC1D0B">
      <w:pPr>
        <w:spacing w:line="480" w:lineRule="auto"/>
        <w:jc w:val="both"/>
        <w:rPr>
          <w:rFonts w:ascii="Arial" w:hAnsi="Arial" w:cs="Arial"/>
          <w:b/>
          <w:noProof/>
        </w:rPr>
      </w:pPr>
    </w:p>
    <w:p w:rsidR="004A3E1A" w:rsidRPr="00BB697E" w:rsidRDefault="004A3E1A" w:rsidP="00FC1D0B">
      <w:pPr>
        <w:spacing w:line="480" w:lineRule="auto"/>
        <w:jc w:val="both"/>
        <w:rPr>
          <w:rFonts w:ascii="Arial" w:hAnsi="Arial" w:cs="Arial"/>
          <w:b/>
          <w:noProof/>
        </w:rPr>
      </w:pPr>
    </w:p>
    <w:p w:rsidR="00D277C8" w:rsidRPr="00BB697E" w:rsidRDefault="00D277C8" w:rsidP="00FC1D0B">
      <w:pPr>
        <w:spacing w:line="480" w:lineRule="auto"/>
        <w:jc w:val="both"/>
        <w:rPr>
          <w:rFonts w:ascii="Arial" w:hAnsi="Arial" w:cs="Arial"/>
          <w:b/>
          <w:noProof/>
        </w:rPr>
      </w:pPr>
      <w:r w:rsidRPr="00BB697E">
        <w:rPr>
          <w:rFonts w:ascii="Arial" w:hAnsi="Arial" w:cs="Arial"/>
          <w:b/>
          <w:noProof/>
        </w:rPr>
        <w:t>CAPITULO III</w:t>
      </w:r>
    </w:p>
    <w:p w:rsidR="00D277C8" w:rsidRPr="00BB697E" w:rsidRDefault="00D277C8" w:rsidP="00FC1D0B">
      <w:pPr>
        <w:spacing w:line="480" w:lineRule="auto"/>
        <w:jc w:val="both"/>
        <w:rPr>
          <w:rFonts w:ascii="Arial" w:hAnsi="Arial" w:cs="Arial"/>
          <w:b/>
          <w:noProof/>
        </w:rPr>
      </w:pPr>
    </w:p>
    <w:p w:rsidR="00D277C8" w:rsidRPr="00BB697E" w:rsidRDefault="00D277C8" w:rsidP="00FC1D0B">
      <w:pPr>
        <w:spacing w:line="480" w:lineRule="auto"/>
        <w:jc w:val="both"/>
        <w:rPr>
          <w:rFonts w:ascii="Arial" w:hAnsi="Arial" w:cs="Arial"/>
          <w:b/>
          <w:noProof/>
        </w:rPr>
      </w:pPr>
      <w:r w:rsidRPr="00BB697E">
        <w:rPr>
          <w:rFonts w:ascii="Arial" w:hAnsi="Arial" w:cs="Arial"/>
          <w:b/>
          <w:noProof/>
        </w:rPr>
        <w:t>PLAN DE MARKETING</w:t>
      </w:r>
    </w:p>
    <w:p w:rsidR="00D277C8" w:rsidRPr="00BB697E" w:rsidRDefault="00D277C8" w:rsidP="00FC1D0B">
      <w:pPr>
        <w:spacing w:line="480" w:lineRule="auto"/>
        <w:ind w:left="1050"/>
        <w:jc w:val="both"/>
        <w:rPr>
          <w:rFonts w:ascii="Arial" w:hAnsi="Arial" w:cs="Arial"/>
          <w:noProof/>
        </w:rPr>
      </w:pPr>
    </w:p>
    <w:p w:rsidR="00BF55DA" w:rsidRPr="00BB697E" w:rsidRDefault="00BF55DA" w:rsidP="00FC1D0B">
      <w:pPr>
        <w:spacing w:line="480" w:lineRule="auto"/>
        <w:jc w:val="both"/>
        <w:rPr>
          <w:rFonts w:ascii="Arial" w:hAnsi="Arial" w:cs="Arial"/>
          <w:b/>
          <w:bCs/>
        </w:rPr>
      </w:pPr>
      <w:r w:rsidRPr="00BB697E">
        <w:rPr>
          <w:rFonts w:ascii="Arial" w:hAnsi="Arial" w:cs="Arial"/>
          <w:b/>
          <w:bCs/>
        </w:rPr>
        <w:t>3.1.     ANTECEDENTES</w:t>
      </w:r>
    </w:p>
    <w:p w:rsidR="00BF55DA" w:rsidRPr="00BB697E" w:rsidRDefault="00BF55DA" w:rsidP="00FC1D0B">
      <w:pPr>
        <w:spacing w:line="480" w:lineRule="auto"/>
        <w:jc w:val="both"/>
        <w:rPr>
          <w:rFonts w:ascii="Arial" w:hAnsi="Arial" w:cs="Arial"/>
        </w:rPr>
      </w:pPr>
    </w:p>
    <w:p w:rsidR="00BF55DA" w:rsidRPr="00BB697E" w:rsidRDefault="00124D5C" w:rsidP="00FC1D0B">
      <w:pPr>
        <w:spacing w:line="480" w:lineRule="auto"/>
        <w:jc w:val="both"/>
        <w:rPr>
          <w:rFonts w:ascii="Arial" w:hAnsi="Arial" w:cs="Arial"/>
        </w:rPr>
      </w:pPr>
      <w:r w:rsidRPr="00BB697E">
        <w:rPr>
          <w:rFonts w:ascii="Arial" w:hAnsi="Arial" w:cs="Arial"/>
        </w:rPr>
        <w:t xml:space="preserve">    </w:t>
      </w:r>
      <w:r w:rsidR="00BF55DA" w:rsidRPr="00BB697E">
        <w:rPr>
          <w:rFonts w:ascii="Arial" w:hAnsi="Arial" w:cs="Arial"/>
        </w:rPr>
        <w:t>Con el análisis de las encuestas anteriormente descrito, podemos afirmar que existe un mercado potencial para dos de nuestros principales servicios: venta o alquiler de kayaks y bicicletas acuáticas.</w:t>
      </w:r>
    </w:p>
    <w:p w:rsidR="00BF55DA" w:rsidRPr="00BB697E" w:rsidRDefault="00BF55DA" w:rsidP="00FC1D0B">
      <w:pPr>
        <w:spacing w:line="480" w:lineRule="auto"/>
        <w:jc w:val="both"/>
        <w:rPr>
          <w:rFonts w:ascii="Arial" w:hAnsi="Arial" w:cs="Arial"/>
        </w:rPr>
      </w:pPr>
    </w:p>
    <w:p w:rsidR="00BF55DA" w:rsidRPr="00BB697E" w:rsidRDefault="00124D5C" w:rsidP="00FC1D0B">
      <w:pPr>
        <w:spacing w:line="480" w:lineRule="auto"/>
        <w:jc w:val="both"/>
        <w:rPr>
          <w:rFonts w:ascii="Arial" w:hAnsi="Arial" w:cs="Arial"/>
        </w:rPr>
      </w:pPr>
      <w:r w:rsidRPr="00BB697E">
        <w:rPr>
          <w:rFonts w:ascii="Arial" w:hAnsi="Arial" w:cs="Arial"/>
        </w:rPr>
        <w:t xml:space="preserve">    </w:t>
      </w:r>
      <w:r w:rsidR="00BF55DA" w:rsidRPr="00BB697E">
        <w:rPr>
          <w:rFonts w:ascii="Arial" w:hAnsi="Arial" w:cs="Arial"/>
        </w:rPr>
        <w:t>Inicialmente el proyecto se basaba en la venta de los productos acuáticos, mas los resultados indican que es posible desarrollar estrategias de negocio que cubran ambos servicios, la venta y el alquiler, y de esta manera cubrir distintos segmentos o nichos de mercado.</w:t>
      </w:r>
    </w:p>
    <w:p w:rsidR="00BF55DA" w:rsidRPr="00BB697E" w:rsidRDefault="00124D5C" w:rsidP="00FC1D0B">
      <w:pPr>
        <w:spacing w:line="480" w:lineRule="auto"/>
        <w:jc w:val="both"/>
        <w:rPr>
          <w:rFonts w:ascii="Arial" w:hAnsi="Arial" w:cs="Arial"/>
        </w:rPr>
      </w:pPr>
      <w:r w:rsidRPr="00BB697E">
        <w:rPr>
          <w:rFonts w:ascii="Arial" w:hAnsi="Arial" w:cs="Arial"/>
        </w:rPr>
        <w:t xml:space="preserve">    </w:t>
      </w:r>
    </w:p>
    <w:p w:rsidR="00BF55DA" w:rsidRPr="00BB697E" w:rsidRDefault="00124D5C" w:rsidP="00FC1D0B">
      <w:pPr>
        <w:spacing w:line="480" w:lineRule="auto"/>
        <w:jc w:val="both"/>
        <w:rPr>
          <w:rFonts w:ascii="Arial" w:hAnsi="Arial" w:cs="Arial"/>
        </w:rPr>
      </w:pPr>
      <w:r w:rsidRPr="00BB697E">
        <w:rPr>
          <w:rFonts w:ascii="Arial" w:hAnsi="Arial" w:cs="Arial"/>
        </w:rPr>
        <w:t xml:space="preserve">    </w:t>
      </w:r>
      <w:r w:rsidR="00BF55DA" w:rsidRPr="00BB697E">
        <w:rPr>
          <w:rFonts w:ascii="Arial" w:hAnsi="Arial" w:cs="Arial"/>
        </w:rPr>
        <w:t xml:space="preserve">Además </w:t>
      </w:r>
      <w:r w:rsidR="00606CDF" w:rsidRPr="00BB697E">
        <w:rPr>
          <w:rFonts w:ascii="Arial" w:hAnsi="Arial" w:cs="Arial"/>
        </w:rPr>
        <w:t>existe</w:t>
      </w:r>
      <w:r w:rsidR="00BF55DA" w:rsidRPr="00BB697E">
        <w:rPr>
          <w:rFonts w:ascii="Arial" w:hAnsi="Arial" w:cs="Arial"/>
        </w:rPr>
        <w:t xml:space="preserve"> una oportunidad que es </w:t>
      </w:r>
      <w:r w:rsidR="00606CDF" w:rsidRPr="00BB697E">
        <w:rPr>
          <w:rFonts w:ascii="Arial" w:hAnsi="Arial" w:cs="Arial"/>
        </w:rPr>
        <w:t>considerada</w:t>
      </w:r>
      <w:r w:rsidR="00BF55DA" w:rsidRPr="00BB697E">
        <w:rPr>
          <w:rFonts w:ascii="Arial" w:hAnsi="Arial" w:cs="Arial"/>
        </w:rPr>
        <w:t xml:space="preserve"> valiosa, debido a que no </w:t>
      </w:r>
      <w:r w:rsidR="00606CDF" w:rsidRPr="00BB697E">
        <w:rPr>
          <w:rFonts w:ascii="Arial" w:hAnsi="Arial" w:cs="Arial"/>
        </w:rPr>
        <w:t>hay</w:t>
      </w:r>
      <w:r w:rsidR="00BF55DA" w:rsidRPr="00BB697E">
        <w:rPr>
          <w:rFonts w:ascii="Arial" w:hAnsi="Arial" w:cs="Arial"/>
        </w:rPr>
        <w:t xml:space="preserve"> un desarrollo con valor agregado en esta línea de negocios</w:t>
      </w:r>
      <w:r w:rsidR="00606CDF" w:rsidRPr="00BB697E">
        <w:rPr>
          <w:rFonts w:ascii="Arial" w:hAnsi="Arial" w:cs="Arial"/>
        </w:rPr>
        <w:t>;</w:t>
      </w:r>
      <w:r w:rsidR="00BF55DA" w:rsidRPr="00BB697E">
        <w:rPr>
          <w:rFonts w:ascii="Arial" w:hAnsi="Arial" w:cs="Arial"/>
        </w:rPr>
        <w:t xml:space="preserve"> por lo tanto es el momento</w:t>
      </w:r>
      <w:r w:rsidR="00606CDF" w:rsidRPr="00BB697E">
        <w:rPr>
          <w:rFonts w:ascii="Arial" w:hAnsi="Arial" w:cs="Arial"/>
        </w:rPr>
        <w:t xml:space="preserve"> pertinente</w:t>
      </w:r>
      <w:r w:rsidR="00BF55DA" w:rsidRPr="00BB697E">
        <w:rPr>
          <w:rFonts w:ascii="Arial" w:hAnsi="Arial" w:cs="Arial"/>
        </w:rPr>
        <w:t xml:space="preserve"> de implementar estrategias adecuadas de comercialización que soporten las metas y objetivos del proyecto, tomando como base las preferencias del consumidor objetivo</w:t>
      </w:r>
      <w:r w:rsidR="00D03B3D" w:rsidRPr="00BB697E">
        <w:rPr>
          <w:rFonts w:ascii="Arial" w:hAnsi="Arial" w:cs="Arial"/>
        </w:rPr>
        <w:t>,</w:t>
      </w:r>
      <w:r w:rsidR="00BF55DA" w:rsidRPr="00BB697E">
        <w:rPr>
          <w:rFonts w:ascii="Arial" w:hAnsi="Arial" w:cs="Arial"/>
        </w:rPr>
        <w:t xml:space="preserve"> para desarrollar tácticas comerciales que ayuden a obtener un </w:t>
      </w:r>
      <w:r w:rsidR="009733E3" w:rsidRPr="00BB697E">
        <w:rPr>
          <w:rFonts w:ascii="Arial" w:hAnsi="Arial" w:cs="Arial"/>
        </w:rPr>
        <w:t>posicionamiento</w:t>
      </w:r>
      <w:r w:rsidR="00BF55DA" w:rsidRPr="00BB697E">
        <w:rPr>
          <w:rFonts w:ascii="Arial" w:hAnsi="Arial" w:cs="Arial"/>
        </w:rPr>
        <w:t xml:space="preserve"> acelerado en el mercado.</w:t>
      </w:r>
    </w:p>
    <w:p w:rsidR="005536F3" w:rsidRPr="00BB697E" w:rsidRDefault="005536F3" w:rsidP="00FC1D0B">
      <w:pPr>
        <w:spacing w:line="480" w:lineRule="auto"/>
        <w:jc w:val="both"/>
        <w:rPr>
          <w:rFonts w:ascii="Arial" w:hAnsi="Arial" w:cs="Arial"/>
        </w:rPr>
      </w:pPr>
    </w:p>
    <w:p w:rsidR="00D03B3D" w:rsidRPr="00BB697E" w:rsidRDefault="00D03B3D" w:rsidP="00FC1D0B">
      <w:pPr>
        <w:spacing w:line="480" w:lineRule="auto"/>
        <w:jc w:val="both"/>
        <w:rPr>
          <w:rFonts w:ascii="Arial" w:hAnsi="Arial" w:cs="Arial"/>
        </w:rPr>
      </w:pPr>
    </w:p>
    <w:p w:rsidR="004D076B" w:rsidRPr="00BB697E" w:rsidRDefault="004D076B" w:rsidP="00FC1D0B">
      <w:pPr>
        <w:spacing w:line="480" w:lineRule="auto"/>
        <w:jc w:val="both"/>
        <w:rPr>
          <w:rFonts w:ascii="Arial" w:hAnsi="Arial" w:cs="Arial"/>
          <w:b/>
          <w:noProof/>
        </w:rPr>
      </w:pPr>
      <w:r w:rsidRPr="00BB697E">
        <w:rPr>
          <w:rFonts w:ascii="Arial" w:hAnsi="Arial" w:cs="Arial"/>
          <w:b/>
          <w:noProof/>
        </w:rPr>
        <w:t>3.2.</w:t>
      </w:r>
      <w:r w:rsidRPr="00BB697E">
        <w:rPr>
          <w:rFonts w:ascii="Arial" w:hAnsi="Arial" w:cs="Arial"/>
          <w:b/>
          <w:noProof/>
        </w:rPr>
        <w:tab/>
        <w:t>OBJETIVOS DEL PLAN DE MARKETING</w:t>
      </w:r>
    </w:p>
    <w:p w:rsidR="004D076B" w:rsidRPr="00BB697E" w:rsidRDefault="004D076B" w:rsidP="00FC1D0B">
      <w:pPr>
        <w:spacing w:line="480" w:lineRule="auto"/>
        <w:jc w:val="both"/>
        <w:rPr>
          <w:rFonts w:ascii="Arial" w:hAnsi="Arial" w:cs="Arial"/>
          <w:b/>
          <w:noProof/>
        </w:rPr>
      </w:pPr>
    </w:p>
    <w:p w:rsidR="004D076B" w:rsidRPr="00BB697E" w:rsidRDefault="004D076B" w:rsidP="00FC1D0B">
      <w:pPr>
        <w:spacing w:line="480" w:lineRule="auto"/>
        <w:ind w:firstLine="708"/>
        <w:jc w:val="both"/>
        <w:rPr>
          <w:rFonts w:ascii="Arial" w:hAnsi="Arial" w:cs="Arial"/>
          <w:b/>
          <w:noProof/>
        </w:rPr>
      </w:pPr>
      <w:r w:rsidRPr="00BB697E">
        <w:rPr>
          <w:rFonts w:ascii="Arial" w:hAnsi="Arial" w:cs="Arial"/>
          <w:b/>
          <w:noProof/>
        </w:rPr>
        <w:t>3.2.1.</w:t>
      </w:r>
      <w:r w:rsidRPr="00BB697E">
        <w:rPr>
          <w:rFonts w:ascii="Arial" w:hAnsi="Arial" w:cs="Arial"/>
          <w:b/>
          <w:noProof/>
        </w:rPr>
        <w:tab/>
        <w:t>Objetivos Financieros</w:t>
      </w:r>
    </w:p>
    <w:p w:rsidR="004D076B" w:rsidRPr="00BB697E" w:rsidRDefault="004D076B" w:rsidP="00FC1D0B">
      <w:pPr>
        <w:spacing w:line="480" w:lineRule="auto"/>
        <w:jc w:val="both"/>
        <w:rPr>
          <w:rFonts w:ascii="Arial" w:hAnsi="Arial" w:cs="Arial"/>
          <w:noProof/>
        </w:rPr>
      </w:pPr>
    </w:p>
    <w:p w:rsidR="00921993" w:rsidRPr="00BB697E" w:rsidRDefault="00921993" w:rsidP="00FC1D0B">
      <w:pPr>
        <w:numPr>
          <w:ilvl w:val="0"/>
          <w:numId w:val="28"/>
        </w:numPr>
        <w:spacing w:line="480" w:lineRule="auto"/>
        <w:jc w:val="both"/>
        <w:rPr>
          <w:rFonts w:ascii="Arial" w:hAnsi="Arial" w:cs="Arial"/>
          <w:noProof/>
        </w:rPr>
      </w:pPr>
      <w:r w:rsidRPr="00BB697E">
        <w:rPr>
          <w:rFonts w:ascii="Arial" w:hAnsi="Arial" w:cs="Arial"/>
          <w:noProof/>
        </w:rPr>
        <w:t>Recuperar la inversión inicial en el menor tiempo posible</w:t>
      </w:r>
      <w:r w:rsidR="00CD0AE5" w:rsidRPr="00BB697E">
        <w:rPr>
          <w:rFonts w:ascii="Arial" w:hAnsi="Arial" w:cs="Arial"/>
          <w:noProof/>
        </w:rPr>
        <w:t>.</w:t>
      </w:r>
    </w:p>
    <w:p w:rsidR="00CD0AE5" w:rsidRPr="00BB697E" w:rsidRDefault="00570922" w:rsidP="00FC1D0B">
      <w:pPr>
        <w:numPr>
          <w:ilvl w:val="0"/>
          <w:numId w:val="28"/>
        </w:numPr>
        <w:spacing w:line="480" w:lineRule="auto"/>
        <w:jc w:val="both"/>
        <w:rPr>
          <w:rFonts w:ascii="Arial" w:hAnsi="Arial" w:cs="Arial"/>
          <w:noProof/>
        </w:rPr>
      </w:pPr>
      <w:r w:rsidRPr="00BB697E">
        <w:rPr>
          <w:rFonts w:ascii="Arial" w:hAnsi="Arial" w:cs="Arial"/>
          <w:noProof/>
        </w:rPr>
        <w:t>Obtener ingresos suficientes para cubrir los costo y gastos de la operación del proyecto y poder generar utilidades.</w:t>
      </w:r>
    </w:p>
    <w:p w:rsidR="00CD0AE5" w:rsidRPr="00BB697E" w:rsidRDefault="00CD0AE5" w:rsidP="00FC1D0B">
      <w:pPr>
        <w:numPr>
          <w:ilvl w:val="0"/>
          <w:numId w:val="28"/>
        </w:numPr>
        <w:spacing w:line="480" w:lineRule="auto"/>
        <w:jc w:val="both"/>
        <w:rPr>
          <w:rFonts w:ascii="Arial" w:hAnsi="Arial" w:cs="Arial"/>
          <w:noProof/>
        </w:rPr>
      </w:pPr>
      <w:r w:rsidRPr="00BB697E">
        <w:rPr>
          <w:rFonts w:ascii="Arial" w:hAnsi="Arial" w:cs="Arial"/>
          <w:noProof/>
        </w:rPr>
        <w:t>Flujos de caja positivos.</w:t>
      </w:r>
    </w:p>
    <w:p w:rsidR="00921993" w:rsidRPr="00BB697E" w:rsidRDefault="00921993" w:rsidP="00FC1D0B">
      <w:pPr>
        <w:spacing w:line="480" w:lineRule="auto"/>
        <w:jc w:val="both"/>
        <w:rPr>
          <w:rFonts w:ascii="Arial" w:hAnsi="Arial" w:cs="Arial"/>
          <w:noProof/>
        </w:rPr>
      </w:pPr>
    </w:p>
    <w:p w:rsidR="004D076B" w:rsidRPr="00BB697E" w:rsidRDefault="004D076B" w:rsidP="00FC1D0B">
      <w:pPr>
        <w:spacing w:line="480" w:lineRule="auto"/>
        <w:ind w:firstLine="708"/>
        <w:jc w:val="both"/>
        <w:rPr>
          <w:rFonts w:ascii="Arial" w:hAnsi="Arial" w:cs="Arial"/>
          <w:b/>
          <w:noProof/>
        </w:rPr>
      </w:pPr>
      <w:r w:rsidRPr="00BB697E">
        <w:rPr>
          <w:rFonts w:ascii="Arial" w:hAnsi="Arial" w:cs="Arial"/>
          <w:b/>
          <w:noProof/>
        </w:rPr>
        <w:t>3.2.2.</w:t>
      </w:r>
      <w:r w:rsidRPr="00BB697E">
        <w:rPr>
          <w:rFonts w:ascii="Arial" w:hAnsi="Arial" w:cs="Arial"/>
          <w:b/>
          <w:noProof/>
        </w:rPr>
        <w:tab/>
        <w:t>Objetivos de Mercadotecnia</w:t>
      </w:r>
    </w:p>
    <w:p w:rsidR="004D076B" w:rsidRPr="00BB697E" w:rsidRDefault="004D076B" w:rsidP="00FC1D0B">
      <w:pPr>
        <w:spacing w:line="480" w:lineRule="auto"/>
        <w:jc w:val="both"/>
        <w:rPr>
          <w:rFonts w:ascii="Arial" w:hAnsi="Arial" w:cs="Arial"/>
          <w:noProof/>
        </w:rPr>
      </w:pPr>
    </w:p>
    <w:p w:rsidR="00CD0AE5" w:rsidRPr="00BB697E" w:rsidRDefault="00CD0AE5" w:rsidP="00FC1D0B">
      <w:pPr>
        <w:numPr>
          <w:ilvl w:val="0"/>
          <w:numId w:val="29"/>
        </w:numPr>
        <w:spacing w:line="480" w:lineRule="auto"/>
        <w:jc w:val="both"/>
        <w:rPr>
          <w:rFonts w:ascii="Arial" w:hAnsi="Arial" w:cs="Arial"/>
          <w:noProof/>
        </w:rPr>
      </w:pPr>
      <w:r w:rsidRPr="00BB697E">
        <w:rPr>
          <w:rFonts w:ascii="Arial" w:hAnsi="Arial" w:cs="Arial"/>
          <w:noProof/>
        </w:rPr>
        <w:t>Introducir y posicionar la marca Rotoplast con la línea acuática en el mercado de entretenimiento al momento de viajar a las playas.</w:t>
      </w:r>
    </w:p>
    <w:p w:rsidR="00CD0AE5" w:rsidRPr="00BB697E" w:rsidRDefault="00CD0AE5" w:rsidP="00FC1D0B">
      <w:pPr>
        <w:numPr>
          <w:ilvl w:val="0"/>
          <w:numId w:val="29"/>
        </w:numPr>
        <w:spacing w:line="480" w:lineRule="auto"/>
        <w:jc w:val="both"/>
        <w:rPr>
          <w:rFonts w:ascii="Arial" w:hAnsi="Arial" w:cs="Arial"/>
          <w:noProof/>
        </w:rPr>
      </w:pPr>
      <w:r w:rsidRPr="00BB697E">
        <w:rPr>
          <w:rFonts w:ascii="Arial" w:hAnsi="Arial" w:cs="Arial"/>
          <w:noProof/>
        </w:rPr>
        <w:t>Expandir</w:t>
      </w:r>
      <w:r w:rsidR="00D03B3D" w:rsidRPr="00BB697E">
        <w:rPr>
          <w:rFonts w:ascii="Arial" w:hAnsi="Arial" w:cs="Arial"/>
          <w:noProof/>
        </w:rPr>
        <w:t>los</w:t>
      </w:r>
      <w:r w:rsidRPr="00BB697E">
        <w:rPr>
          <w:rFonts w:ascii="Arial" w:hAnsi="Arial" w:cs="Arial"/>
          <w:noProof/>
        </w:rPr>
        <w:t xml:space="preserve"> a los lagos y ríos de la sierra ecuatoriana.</w:t>
      </w:r>
    </w:p>
    <w:p w:rsidR="00CD0AE5" w:rsidRPr="00BB697E" w:rsidRDefault="00CD0AE5" w:rsidP="00FC1D0B">
      <w:pPr>
        <w:numPr>
          <w:ilvl w:val="0"/>
          <w:numId w:val="29"/>
        </w:numPr>
        <w:spacing w:line="480" w:lineRule="auto"/>
        <w:jc w:val="both"/>
        <w:rPr>
          <w:rFonts w:ascii="Arial" w:hAnsi="Arial" w:cs="Arial"/>
          <w:noProof/>
        </w:rPr>
      </w:pPr>
      <w:r w:rsidRPr="00BB697E">
        <w:rPr>
          <w:rFonts w:ascii="Arial" w:hAnsi="Arial" w:cs="Arial"/>
          <w:noProof/>
        </w:rPr>
        <w:t xml:space="preserve">Si </w:t>
      </w:r>
      <w:r w:rsidR="00D03B3D" w:rsidRPr="00BB697E">
        <w:rPr>
          <w:rFonts w:ascii="Arial" w:hAnsi="Arial" w:cs="Arial"/>
          <w:noProof/>
        </w:rPr>
        <w:t>los productos</w:t>
      </w:r>
      <w:r w:rsidRPr="00BB697E">
        <w:rPr>
          <w:rFonts w:ascii="Arial" w:hAnsi="Arial" w:cs="Arial"/>
          <w:noProof/>
        </w:rPr>
        <w:t xml:space="preserve"> tiene</w:t>
      </w:r>
      <w:r w:rsidR="00D03B3D" w:rsidRPr="00BB697E">
        <w:rPr>
          <w:rFonts w:ascii="Arial" w:hAnsi="Arial" w:cs="Arial"/>
          <w:noProof/>
        </w:rPr>
        <w:t>n éxito;</w:t>
      </w:r>
      <w:r w:rsidRPr="00BB697E">
        <w:rPr>
          <w:rFonts w:ascii="Arial" w:hAnsi="Arial" w:cs="Arial"/>
          <w:noProof/>
        </w:rPr>
        <w:t xml:space="preserve"> </w:t>
      </w:r>
      <w:r w:rsidR="00D03B3D" w:rsidRPr="00BB697E">
        <w:rPr>
          <w:rFonts w:ascii="Arial" w:hAnsi="Arial" w:cs="Arial"/>
          <w:noProof/>
        </w:rPr>
        <w:t>es posible</w:t>
      </w:r>
      <w:r w:rsidRPr="00BB697E">
        <w:rPr>
          <w:rFonts w:ascii="Arial" w:hAnsi="Arial" w:cs="Arial"/>
          <w:noProof/>
        </w:rPr>
        <w:t xml:space="preserve"> introd</w:t>
      </w:r>
      <w:r w:rsidR="00D03B3D" w:rsidRPr="00BB697E">
        <w:rPr>
          <w:rFonts w:ascii="Arial" w:hAnsi="Arial" w:cs="Arial"/>
          <w:noProof/>
        </w:rPr>
        <w:t>u</w:t>
      </w:r>
      <w:r w:rsidRPr="00BB697E">
        <w:rPr>
          <w:rFonts w:ascii="Arial" w:hAnsi="Arial" w:cs="Arial"/>
          <w:noProof/>
        </w:rPr>
        <w:t>cir poco a poco las diferentes líneas plásticas que ofrece Rotoplast.</w:t>
      </w:r>
    </w:p>
    <w:p w:rsidR="004D076B" w:rsidRPr="00BB697E" w:rsidRDefault="005536F3" w:rsidP="00FC1D0B">
      <w:pPr>
        <w:spacing w:line="480" w:lineRule="auto"/>
        <w:jc w:val="both"/>
        <w:rPr>
          <w:rFonts w:ascii="Arial" w:hAnsi="Arial" w:cs="Arial"/>
          <w:b/>
          <w:noProof/>
        </w:rPr>
      </w:pPr>
      <w:r w:rsidRPr="00BB697E">
        <w:rPr>
          <w:rFonts w:ascii="Arial" w:hAnsi="Arial" w:cs="Arial"/>
          <w:noProof/>
        </w:rPr>
        <w:br w:type="page"/>
      </w:r>
      <w:r w:rsidR="004D076B" w:rsidRPr="00BB697E">
        <w:rPr>
          <w:rFonts w:ascii="Arial" w:hAnsi="Arial" w:cs="Arial"/>
          <w:b/>
          <w:noProof/>
        </w:rPr>
        <w:t>3.3.</w:t>
      </w:r>
      <w:r w:rsidR="004D076B" w:rsidRPr="00BB697E">
        <w:rPr>
          <w:rFonts w:ascii="Arial" w:hAnsi="Arial" w:cs="Arial"/>
          <w:b/>
          <w:noProof/>
        </w:rPr>
        <w:tab/>
        <w:t>ANÁLISIS ESTRATÉGICO</w:t>
      </w:r>
    </w:p>
    <w:p w:rsidR="004D076B" w:rsidRPr="00BB697E" w:rsidRDefault="004D076B" w:rsidP="00FC1D0B">
      <w:pPr>
        <w:spacing w:line="480" w:lineRule="auto"/>
        <w:jc w:val="both"/>
        <w:rPr>
          <w:rFonts w:ascii="Arial" w:hAnsi="Arial" w:cs="Arial"/>
          <w:b/>
          <w:noProof/>
        </w:rPr>
      </w:pPr>
    </w:p>
    <w:p w:rsidR="004D076B" w:rsidRPr="00BB697E" w:rsidRDefault="004D076B" w:rsidP="00FC1D0B">
      <w:pPr>
        <w:spacing w:line="480" w:lineRule="auto"/>
        <w:ind w:firstLine="708"/>
        <w:jc w:val="both"/>
        <w:rPr>
          <w:rFonts w:ascii="Arial" w:hAnsi="Arial" w:cs="Arial"/>
          <w:b/>
          <w:noProof/>
        </w:rPr>
      </w:pPr>
      <w:r w:rsidRPr="00BB697E">
        <w:rPr>
          <w:rFonts w:ascii="Arial" w:hAnsi="Arial" w:cs="Arial"/>
          <w:b/>
          <w:noProof/>
        </w:rPr>
        <w:t>3.3.1.</w:t>
      </w:r>
      <w:r w:rsidRPr="00BB697E">
        <w:rPr>
          <w:rFonts w:ascii="Arial" w:hAnsi="Arial" w:cs="Arial"/>
          <w:b/>
          <w:noProof/>
        </w:rPr>
        <w:tab/>
        <w:t>Análisis de la cartera de la situación actual de la empresa</w:t>
      </w:r>
    </w:p>
    <w:p w:rsidR="004D076B" w:rsidRPr="00BB697E" w:rsidRDefault="004D076B" w:rsidP="00FC1D0B">
      <w:pPr>
        <w:spacing w:line="480" w:lineRule="auto"/>
        <w:jc w:val="both"/>
        <w:rPr>
          <w:rFonts w:ascii="Arial" w:hAnsi="Arial" w:cs="Arial"/>
          <w:noProof/>
        </w:rPr>
      </w:pPr>
    </w:p>
    <w:p w:rsidR="00CD0AE5" w:rsidRPr="00BB697E" w:rsidRDefault="00663418" w:rsidP="00FC1D0B">
      <w:pPr>
        <w:spacing w:line="480" w:lineRule="auto"/>
        <w:jc w:val="both"/>
        <w:rPr>
          <w:rFonts w:ascii="Arial" w:hAnsi="Arial" w:cs="Arial"/>
          <w:noProof/>
        </w:rPr>
      </w:pPr>
      <w:r w:rsidRPr="00BB697E">
        <w:rPr>
          <w:rFonts w:ascii="Arial" w:hAnsi="Arial" w:cs="Arial"/>
        </w:rPr>
        <w:t xml:space="preserve">    </w:t>
      </w:r>
      <w:r w:rsidR="00CD0AE5" w:rsidRPr="00BB697E">
        <w:rPr>
          <w:rFonts w:ascii="Arial" w:hAnsi="Arial" w:cs="Arial"/>
          <w:noProof/>
        </w:rPr>
        <w:t>Para la administración de la cartera de negocios analizando la parte del mercado que ocupa y la tasa de crecimiento de la industria, utilizaremos un método gráfico conocido como la matriz Boston Consulting Group (matriz BCG), en donde se ubicará el producto, Kayak y Bicicleta Acuática de Rotoplast, según el lugar que ocupe durante su introducción.</w:t>
      </w:r>
    </w:p>
    <w:p w:rsidR="00CD0AE5" w:rsidRPr="00BB697E" w:rsidRDefault="00CD0AE5" w:rsidP="00FC1D0B">
      <w:pPr>
        <w:spacing w:line="480" w:lineRule="auto"/>
        <w:jc w:val="both"/>
        <w:rPr>
          <w:rFonts w:ascii="Arial" w:hAnsi="Arial" w:cs="Arial"/>
          <w:noProof/>
        </w:rPr>
      </w:pPr>
    </w:p>
    <w:p w:rsidR="00CD0AE5" w:rsidRPr="00BB697E" w:rsidRDefault="00481C90" w:rsidP="00FC1D0B">
      <w:pPr>
        <w:spacing w:line="480" w:lineRule="auto"/>
        <w:jc w:val="both"/>
        <w:rPr>
          <w:rFonts w:ascii="Arial" w:hAnsi="Arial" w:cs="Arial"/>
          <w:noProof/>
        </w:rPr>
      </w:pPr>
      <w:r>
        <w:rPr>
          <w:rFonts w:ascii="Arial" w:hAnsi="Arial" w:cs="Arial"/>
          <w:noProof/>
        </w:rPr>
        <w:t xml:space="preserve">    </w:t>
      </w:r>
      <w:r w:rsidR="00CD0AE5" w:rsidRPr="00BB697E">
        <w:rPr>
          <w:rFonts w:ascii="Arial" w:hAnsi="Arial" w:cs="Arial"/>
          <w:noProof/>
        </w:rPr>
        <w:t xml:space="preserve">La matriz BCG, tiene cuatro cuadrantes para ubicar el producto, </w:t>
      </w:r>
      <w:r w:rsidR="00D21AE7" w:rsidRPr="00BB697E">
        <w:rPr>
          <w:rFonts w:ascii="Arial" w:hAnsi="Arial" w:cs="Arial"/>
          <w:noProof/>
        </w:rPr>
        <w:t>las cuales</w:t>
      </w:r>
      <w:r w:rsidR="00C43EC4" w:rsidRPr="00BB697E">
        <w:rPr>
          <w:rFonts w:ascii="Arial" w:hAnsi="Arial" w:cs="Arial"/>
          <w:noProof/>
        </w:rPr>
        <w:t xml:space="preserve"> son:</w:t>
      </w:r>
    </w:p>
    <w:p w:rsidR="00C43EC4" w:rsidRPr="00BB697E" w:rsidRDefault="00C43EC4" w:rsidP="00FC1D0B">
      <w:pPr>
        <w:spacing w:line="480" w:lineRule="auto"/>
        <w:jc w:val="both"/>
        <w:rPr>
          <w:rFonts w:ascii="Arial" w:hAnsi="Arial" w:cs="Arial"/>
          <w:noProof/>
        </w:rPr>
      </w:pPr>
    </w:p>
    <w:p w:rsidR="00C43EC4" w:rsidRPr="00BB697E" w:rsidRDefault="00C43EC4" w:rsidP="00FC1D0B">
      <w:pPr>
        <w:numPr>
          <w:ilvl w:val="0"/>
          <w:numId w:val="30"/>
        </w:numPr>
        <w:spacing w:line="480" w:lineRule="auto"/>
        <w:jc w:val="both"/>
        <w:rPr>
          <w:rFonts w:ascii="Arial" w:hAnsi="Arial" w:cs="Arial"/>
          <w:noProof/>
        </w:rPr>
      </w:pPr>
      <w:r w:rsidRPr="00BB697E">
        <w:rPr>
          <w:rFonts w:ascii="Arial" w:hAnsi="Arial" w:cs="Arial"/>
          <w:noProof/>
        </w:rPr>
        <w:t>Las Estrellas: Primer cuadrante, representa al producto como la mejor</w:t>
      </w:r>
      <w:r w:rsidR="00B967E4" w:rsidRPr="00BB697E">
        <w:rPr>
          <w:rFonts w:ascii="Arial" w:hAnsi="Arial" w:cs="Arial"/>
          <w:noProof/>
        </w:rPr>
        <w:t xml:space="preserve"> oportunidad para el crecimiento y rentabilidad de la empresa a largo plazo. </w:t>
      </w:r>
    </w:p>
    <w:p w:rsidR="00B967E4" w:rsidRPr="00BB697E" w:rsidRDefault="00B967E4" w:rsidP="00FC1D0B">
      <w:pPr>
        <w:spacing w:line="480" w:lineRule="auto"/>
        <w:ind w:left="720"/>
        <w:jc w:val="both"/>
        <w:rPr>
          <w:rFonts w:ascii="Arial" w:hAnsi="Arial" w:cs="Arial"/>
          <w:noProof/>
        </w:rPr>
      </w:pPr>
    </w:p>
    <w:p w:rsidR="00B967E4" w:rsidRPr="00BB697E" w:rsidRDefault="00B967E4" w:rsidP="00FC1D0B">
      <w:pPr>
        <w:numPr>
          <w:ilvl w:val="0"/>
          <w:numId w:val="30"/>
        </w:numPr>
        <w:spacing w:line="480" w:lineRule="auto"/>
        <w:jc w:val="both"/>
        <w:rPr>
          <w:rFonts w:ascii="Arial" w:hAnsi="Arial" w:cs="Arial"/>
          <w:noProof/>
        </w:rPr>
      </w:pPr>
      <w:r w:rsidRPr="00BB697E">
        <w:rPr>
          <w:rFonts w:ascii="Arial" w:hAnsi="Arial" w:cs="Arial"/>
          <w:noProof/>
        </w:rPr>
        <w:t xml:space="preserve">Las Interrogantes: Segundo cuadrante, su posición en el mercado es pequeña, pero la industria en la que se encuentran es de gran crecimiento. Normalmente las empresas situadas en éste cuadrante, necesitan </w:t>
      </w:r>
      <w:r w:rsidR="00B9202C" w:rsidRPr="00BB697E">
        <w:rPr>
          <w:rFonts w:ascii="Arial" w:hAnsi="Arial" w:cs="Arial"/>
          <w:noProof/>
        </w:rPr>
        <w:t>invertir mucho</w:t>
      </w:r>
      <w:r w:rsidRPr="00BB697E">
        <w:rPr>
          <w:rFonts w:ascii="Arial" w:hAnsi="Arial" w:cs="Arial"/>
          <w:noProof/>
        </w:rPr>
        <w:t xml:space="preserve"> pero generan poco</w:t>
      </w:r>
      <w:r w:rsidR="00B9202C" w:rsidRPr="00BB697E">
        <w:rPr>
          <w:rFonts w:ascii="Arial" w:hAnsi="Arial" w:cs="Arial"/>
          <w:noProof/>
        </w:rPr>
        <w:t xml:space="preserve"> dinero al principio</w:t>
      </w:r>
      <w:r w:rsidR="00D21AE7" w:rsidRPr="00BB697E">
        <w:rPr>
          <w:rFonts w:ascii="Arial" w:hAnsi="Arial" w:cs="Arial"/>
          <w:noProof/>
        </w:rPr>
        <w:t>;</w:t>
      </w:r>
      <w:r w:rsidRPr="00BB697E">
        <w:rPr>
          <w:rFonts w:ascii="Arial" w:hAnsi="Arial" w:cs="Arial"/>
          <w:noProof/>
        </w:rPr>
        <w:t xml:space="preserve"> por lo tanto se debe desarrollarla con una estrategia, como penetración en el mercado, desarrollo de mercado o desarrollo del producto. Si</w:t>
      </w:r>
      <w:r w:rsidR="00D21AE7" w:rsidRPr="00BB697E">
        <w:rPr>
          <w:rFonts w:ascii="Arial" w:hAnsi="Arial" w:cs="Arial"/>
          <w:noProof/>
        </w:rPr>
        <w:t xml:space="preserve"> </w:t>
      </w:r>
      <w:r w:rsidRPr="00BB697E">
        <w:rPr>
          <w:rFonts w:ascii="Arial" w:hAnsi="Arial" w:cs="Arial"/>
          <w:noProof/>
        </w:rPr>
        <w:t>no funciona se vende.</w:t>
      </w:r>
    </w:p>
    <w:p w:rsidR="00B967E4" w:rsidRPr="00BB697E" w:rsidRDefault="00B967E4" w:rsidP="00FC1D0B">
      <w:pPr>
        <w:pStyle w:val="ListParagraph"/>
        <w:spacing w:line="480" w:lineRule="auto"/>
        <w:rPr>
          <w:rFonts w:ascii="Arial" w:hAnsi="Arial" w:cs="Arial"/>
          <w:noProof/>
        </w:rPr>
      </w:pPr>
    </w:p>
    <w:p w:rsidR="00B967E4" w:rsidRPr="00BB697E" w:rsidRDefault="00B967E4" w:rsidP="00FC1D0B">
      <w:pPr>
        <w:numPr>
          <w:ilvl w:val="0"/>
          <w:numId w:val="30"/>
        </w:numPr>
        <w:spacing w:line="480" w:lineRule="auto"/>
        <w:jc w:val="both"/>
        <w:rPr>
          <w:rFonts w:ascii="Arial" w:hAnsi="Arial" w:cs="Arial"/>
          <w:noProof/>
        </w:rPr>
      </w:pPr>
      <w:r w:rsidRPr="00BB697E">
        <w:rPr>
          <w:rFonts w:ascii="Arial" w:hAnsi="Arial" w:cs="Arial"/>
          <w:noProof/>
        </w:rPr>
        <w:t>Las Vacas:</w:t>
      </w:r>
      <w:r w:rsidR="00B9202C" w:rsidRPr="00BB697E">
        <w:rPr>
          <w:rFonts w:ascii="Arial" w:hAnsi="Arial" w:cs="Arial"/>
          <w:noProof/>
        </w:rPr>
        <w:t xml:space="preserve"> Ubicadas en el tercer cuadrante, su mercado es grande</w:t>
      </w:r>
      <w:r w:rsidR="00D21AE7" w:rsidRPr="00BB697E">
        <w:rPr>
          <w:rFonts w:ascii="Arial" w:hAnsi="Arial" w:cs="Arial"/>
          <w:noProof/>
        </w:rPr>
        <w:t>;</w:t>
      </w:r>
      <w:r w:rsidR="00B9202C" w:rsidRPr="00BB697E">
        <w:rPr>
          <w:rFonts w:ascii="Arial" w:hAnsi="Arial" w:cs="Arial"/>
          <w:noProof/>
        </w:rPr>
        <w:t xml:space="preserve"> pero con poco crecimiento. Generan más dinero del que necesitan y </w:t>
      </w:r>
      <w:r w:rsidR="00D21AE7" w:rsidRPr="00BB697E">
        <w:rPr>
          <w:rFonts w:ascii="Arial" w:hAnsi="Arial" w:cs="Arial"/>
          <w:noProof/>
        </w:rPr>
        <w:t>s</w:t>
      </w:r>
      <w:r w:rsidR="00B9202C" w:rsidRPr="00BB697E">
        <w:rPr>
          <w:rFonts w:ascii="Arial" w:hAnsi="Arial" w:cs="Arial"/>
          <w:noProof/>
        </w:rPr>
        <w:t>olían ser empresas Estrellas.</w:t>
      </w:r>
    </w:p>
    <w:p w:rsidR="00B9202C" w:rsidRPr="00BB697E" w:rsidRDefault="00B9202C" w:rsidP="00FC1D0B">
      <w:pPr>
        <w:pStyle w:val="ListParagraph"/>
        <w:spacing w:line="480" w:lineRule="auto"/>
        <w:rPr>
          <w:rFonts w:ascii="Arial" w:hAnsi="Arial" w:cs="Arial"/>
          <w:noProof/>
        </w:rPr>
      </w:pPr>
    </w:p>
    <w:p w:rsidR="00B9202C" w:rsidRPr="00BB697E" w:rsidRDefault="00B9202C" w:rsidP="00FC1D0B">
      <w:pPr>
        <w:numPr>
          <w:ilvl w:val="0"/>
          <w:numId w:val="30"/>
        </w:numPr>
        <w:spacing w:line="480" w:lineRule="auto"/>
        <w:jc w:val="both"/>
        <w:rPr>
          <w:rFonts w:ascii="Arial" w:hAnsi="Arial" w:cs="Arial"/>
          <w:noProof/>
        </w:rPr>
      </w:pPr>
      <w:r w:rsidRPr="00BB697E">
        <w:rPr>
          <w:rFonts w:ascii="Arial" w:hAnsi="Arial" w:cs="Arial"/>
          <w:noProof/>
        </w:rPr>
        <w:t xml:space="preserve">Los Perros: Se ubican en el cuarto cuadrante, su partición en el mercado es escasa y en una industria poco o nulo crecimiento. </w:t>
      </w:r>
    </w:p>
    <w:p w:rsidR="00CD0AE5" w:rsidRPr="00BB697E" w:rsidRDefault="00CD0AE5" w:rsidP="00FC1D0B">
      <w:pPr>
        <w:spacing w:line="480" w:lineRule="auto"/>
        <w:jc w:val="both"/>
        <w:rPr>
          <w:rFonts w:ascii="Arial" w:hAnsi="Arial" w:cs="Arial"/>
          <w:noProof/>
        </w:rPr>
      </w:pPr>
    </w:p>
    <w:p w:rsidR="004D076B" w:rsidRPr="00BB697E" w:rsidRDefault="004D076B" w:rsidP="00FC1D0B">
      <w:pPr>
        <w:spacing w:line="480" w:lineRule="auto"/>
        <w:ind w:left="708" w:firstLine="708"/>
        <w:jc w:val="both"/>
        <w:rPr>
          <w:rFonts w:ascii="Arial" w:hAnsi="Arial" w:cs="Arial"/>
          <w:b/>
          <w:noProof/>
        </w:rPr>
      </w:pPr>
      <w:r w:rsidRPr="00BB697E">
        <w:rPr>
          <w:rFonts w:ascii="Arial" w:hAnsi="Arial" w:cs="Arial"/>
          <w:b/>
          <w:noProof/>
        </w:rPr>
        <w:t>3.3.1.1.</w:t>
      </w:r>
      <w:r w:rsidRPr="00BB697E">
        <w:rPr>
          <w:rFonts w:ascii="Arial" w:hAnsi="Arial" w:cs="Arial"/>
          <w:b/>
          <w:noProof/>
        </w:rPr>
        <w:tab/>
        <w:t>Matriz Boston Consulting Group</w:t>
      </w:r>
    </w:p>
    <w:p w:rsidR="004D076B" w:rsidRPr="00BB697E" w:rsidRDefault="004D076B" w:rsidP="00FC1D0B">
      <w:pPr>
        <w:spacing w:line="480" w:lineRule="auto"/>
        <w:jc w:val="both"/>
        <w:rPr>
          <w:rFonts w:ascii="Arial" w:hAnsi="Arial" w:cs="Arial"/>
          <w:noProof/>
        </w:rPr>
      </w:pPr>
    </w:p>
    <w:p w:rsidR="00B9202C" w:rsidRPr="00BB697E" w:rsidRDefault="00663418" w:rsidP="00FC1D0B">
      <w:pPr>
        <w:spacing w:line="480" w:lineRule="auto"/>
        <w:jc w:val="both"/>
        <w:rPr>
          <w:rFonts w:ascii="Arial" w:hAnsi="Arial" w:cs="Arial"/>
          <w:noProof/>
        </w:rPr>
      </w:pPr>
      <w:r w:rsidRPr="00BB697E">
        <w:rPr>
          <w:rFonts w:ascii="Arial" w:hAnsi="Arial" w:cs="Arial"/>
        </w:rPr>
        <w:t xml:space="preserve">    </w:t>
      </w:r>
      <w:r w:rsidR="00B9202C" w:rsidRPr="00BB697E">
        <w:rPr>
          <w:rFonts w:ascii="Arial" w:hAnsi="Arial" w:cs="Arial"/>
          <w:noProof/>
        </w:rPr>
        <w:t>Nuestro producto, en su introducción, representará un producto interrogante, debido a que su participación en el mercado será baja por la existencia de productos alternativos y por el poco conocimiento del mismo.</w:t>
      </w:r>
    </w:p>
    <w:p w:rsidR="00570922" w:rsidRPr="00BB697E" w:rsidRDefault="00570922" w:rsidP="00FC1D0B">
      <w:pPr>
        <w:spacing w:line="480" w:lineRule="auto"/>
        <w:jc w:val="both"/>
        <w:rPr>
          <w:rFonts w:ascii="Arial" w:hAnsi="Arial" w:cs="Arial"/>
          <w:noProof/>
        </w:rPr>
      </w:pPr>
    </w:p>
    <w:p w:rsidR="00570922" w:rsidRPr="00BB697E" w:rsidRDefault="00663418" w:rsidP="00FC1D0B">
      <w:pPr>
        <w:spacing w:line="480" w:lineRule="auto"/>
        <w:jc w:val="both"/>
        <w:rPr>
          <w:rFonts w:ascii="Arial" w:hAnsi="Arial" w:cs="Arial"/>
          <w:noProof/>
        </w:rPr>
      </w:pPr>
      <w:r w:rsidRPr="00BB697E">
        <w:rPr>
          <w:rFonts w:ascii="Arial" w:hAnsi="Arial" w:cs="Arial"/>
        </w:rPr>
        <w:t xml:space="preserve">    </w:t>
      </w:r>
      <w:r w:rsidR="00570922" w:rsidRPr="00BB697E">
        <w:rPr>
          <w:rFonts w:ascii="Arial" w:hAnsi="Arial" w:cs="Arial"/>
          <w:noProof/>
        </w:rPr>
        <w:t>Será necesario, aparte de la inversión, un gran esfuerzo para llevar a cabo las estrategias de marketing y lograr la participación deseada del producto en el mercado.</w:t>
      </w:r>
    </w:p>
    <w:p w:rsidR="00570922" w:rsidRPr="00BB697E" w:rsidRDefault="00570922" w:rsidP="00FC1D0B">
      <w:pPr>
        <w:spacing w:line="480" w:lineRule="auto"/>
        <w:jc w:val="both"/>
        <w:rPr>
          <w:rFonts w:ascii="Arial" w:hAnsi="Arial" w:cs="Arial"/>
          <w:noProof/>
        </w:rPr>
      </w:pPr>
    </w:p>
    <w:p w:rsidR="005536F3" w:rsidRPr="00BB697E" w:rsidRDefault="00663418" w:rsidP="00FC1D0B">
      <w:pPr>
        <w:spacing w:line="480" w:lineRule="auto"/>
        <w:jc w:val="both"/>
        <w:rPr>
          <w:rFonts w:ascii="Arial" w:hAnsi="Arial" w:cs="Arial"/>
          <w:noProof/>
        </w:rPr>
      </w:pPr>
      <w:r w:rsidRPr="00BB697E">
        <w:rPr>
          <w:rFonts w:ascii="Arial" w:hAnsi="Arial" w:cs="Arial"/>
        </w:rPr>
        <w:t xml:space="preserve">    </w:t>
      </w:r>
      <w:r w:rsidR="00570922" w:rsidRPr="00BB697E">
        <w:rPr>
          <w:rFonts w:ascii="Arial" w:hAnsi="Arial" w:cs="Arial"/>
          <w:noProof/>
        </w:rPr>
        <w:t xml:space="preserve">Si obtenemos el éxito que auguramos, Rotoplast puede convertirse en un producto </w:t>
      </w:r>
      <w:r w:rsidR="00D21AE7" w:rsidRPr="00BB697E">
        <w:rPr>
          <w:rFonts w:ascii="Arial" w:hAnsi="Arial" w:cs="Arial"/>
          <w:noProof/>
        </w:rPr>
        <w:t>e</w:t>
      </w:r>
      <w:r w:rsidR="00570922" w:rsidRPr="00BB697E">
        <w:rPr>
          <w:rFonts w:ascii="Arial" w:hAnsi="Arial" w:cs="Arial"/>
          <w:noProof/>
        </w:rPr>
        <w:t>strella en el mercado ecuatoriano en el largo plazo, abriendo nuevas oportunidades de inversión para sus nuevas gamas de productos.</w:t>
      </w:r>
    </w:p>
    <w:p w:rsidR="00B9202C" w:rsidRPr="00BB697E" w:rsidRDefault="005536F3" w:rsidP="00D21AE7">
      <w:pPr>
        <w:jc w:val="both"/>
        <w:rPr>
          <w:rFonts w:ascii="Arial" w:hAnsi="Arial" w:cs="Arial"/>
          <w:noProof/>
        </w:rPr>
      </w:pPr>
      <w:r w:rsidRPr="00BB697E">
        <w:rPr>
          <w:rFonts w:ascii="Arial" w:hAnsi="Arial" w:cs="Arial"/>
          <w:noProof/>
        </w:rPr>
        <w:br w:type="page"/>
      </w:r>
    </w:p>
    <w:p w:rsidR="00B9202C" w:rsidRPr="00BB697E" w:rsidRDefault="00B47205" w:rsidP="00D21AE7">
      <w:pPr>
        <w:ind w:firstLine="708"/>
        <w:jc w:val="both"/>
        <w:rPr>
          <w:rFonts w:ascii="Arial" w:hAnsi="Arial" w:cs="Arial"/>
          <w:noProof/>
        </w:rPr>
      </w:pPr>
      <w:r>
        <w:rPr>
          <w:rFonts w:ascii="Arial" w:hAnsi="Arial" w:cs="Arial"/>
          <w:noProof/>
        </w:rPr>
        <w:drawing>
          <wp:anchor distT="0" distB="0" distL="114300" distR="114300" simplePos="0" relativeHeight="251644928" behindDoc="1" locked="0" layoutInCell="1" allowOverlap="1">
            <wp:simplePos x="0" y="0"/>
            <wp:positionH relativeFrom="column">
              <wp:posOffset>609600</wp:posOffset>
            </wp:positionH>
            <wp:positionV relativeFrom="paragraph">
              <wp:posOffset>220980</wp:posOffset>
            </wp:positionV>
            <wp:extent cx="4068445" cy="3716655"/>
            <wp:effectExtent l="19050" t="0" r="8255"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srcRect/>
                    <a:stretch>
                      <a:fillRect/>
                    </a:stretch>
                  </pic:blipFill>
                  <pic:spPr bwMode="auto">
                    <a:xfrm>
                      <a:off x="0" y="0"/>
                      <a:ext cx="4068445" cy="3716655"/>
                    </a:xfrm>
                    <a:prstGeom prst="rect">
                      <a:avLst/>
                    </a:prstGeom>
                    <a:noFill/>
                    <a:ln w="9525">
                      <a:noFill/>
                      <a:miter lim="800000"/>
                      <a:headEnd/>
                      <a:tailEnd/>
                    </a:ln>
                  </pic:spPr>
                </pic:pic>
              </a:graphicData>
            </a:graphic>
          </wp:anchor>
        </w:drawing>
      </w:r>
      <w:r w:rsidR="00D21AE7" w:rsidRPr="00BB697E">
        <w:rPr>
          <w:rFonts w:ascii="Arial" w:hAnsi="Arial" w:cs="Arial"/>
          <w:noProof/>
        </w:rPr>
        <w:tab/>
      </w:r>
      <w:r w:rsidR="00D21AE7" w:rsidRPr="00BB697E">
        <w:rPr>
          <w:rFonts w:ascii="Arial" w:hAnsi="Arial" w:cs="Arial"/>
          <w:noProof/>
        </w:rPr>
        <w:tab/>
      </w:r>
      <w:r w:rsidR="00D21AE7" w:rsidRPr="00BB697E">
        <w:rPr>
          <w:rFonts w:ascii="Arial" w:hAnsi="Arial" w:cs="Arial"/>
          <w:noProof/>
        </w:rPr>
        <w:tab/>
        <w:t>Gráfico 3.1.</w:t>
      </w:r>
    </w:p>
    <w:p w:rsidR="00D21AE7" w:rsidRPr="00BB697E" w:rsidRDefault="00D21AE7" w:rsidP="00D21AE7">
      <w:pPr>
        <w:ind w:firstLine="708"/>
        <w:jc w:val="both"/>
        <w:rPr>
          <w:rFonts w:ascii="Arial" w:hAnsi="Arial" w:cs="Arial"/>
          <w:noProof/>
        </w:rPr>
      </w:pPr>
      <w:r w:rsidRPr="00BB697E">
        <w:rPr>
          <w:rFonts w:ascii="Arial" w:hAnsi="Arial" w:cs="Arial"/>
          <w:noProof/>
        </w:rPr>
        <w:tab/>
      </w:r>
      <w:r w:rsidRPr="00BB697E">
        <w:rPr>
          <w:rFonts w:ascii="Arial" w:hAnsi="Arial" w:cs="Arial"/>
          <w:noProof/>
        </w:rPr>
        <w:tab/>
        <w:t>Matriz Boston Consulting Group</w:t>
      </w:r>
    </w:p>
    <w:p w:rsidR="00B9202C" w:rsidRPr="00BB697E" w:rsidRDefault="00B9202C" w:rsidP="00D21AE7">
      <w:pPr>
        <w:ind w:firstLine="708"/>
        <w:jc w:val="both"/>
        <w:rPr>
          <w:rFonts w:ascii="Arial" w:hAnsi="Arial" w:cs="Arial"/>
          <w:noProof/>
        </w:rPr>
      </w:pPr>
    </w:p>
    <w:p w:rsidR="00B9202C" w:rsidRPr="00BB697E" w:rsidRDefault="00B9202C" w:rsidP="00D21AE7">
      <w:pPr>
        <w:ind w:firstLine="708"/>
        <w:jc w:val="both"/>
        <w:rPr>
          <w:rFonts w:ascii="Arial" w:hAnsi="Arial" w:cs="Arial"/>
          <w:noProof/>
        </w:rPr>
      </w:pPr>
    </w:p>
    <w:p w:rsidR="00B9202C" w:rsidRPr="00BB697E" w:rsidRDefault="00B9202C" w:rsidP="00FC1D0B">
      <w:pPr>
        <w:spacing w:line="480" w:lineRule="auto"/>
        <w:ind w:firstLine="708"/>
        <w:jc w:val="both"/>
        <w:rPr>
          <w:rFonts w:ascii="Arial" w:hAnsi="Arial" w:cs="Arial"/>
          <w:noProof/>
        </w:rPr>
      </w:pPr>
    </w:p>
    <w:p w:rsidR="00B9202C" w:rsidRPr="00BB697E" w:rsidRDefault="00B9202C" w:rsidP="00FC1D0B">
      <w:pPr>
        <w:spacing w:line="480" w:lineRule="auto"/>
        <w:ind w:firstLine="708"/>
        <w:jc w:val="both"/>
        <w:rPr>
          <w:rFonts w:ascii="Arial" w:hAnsi="Arial" w:cs="Arial"/>
          <w:noProof/>
        </w:rPr>
      </w:pPr>
    </w:p>
    <w:p w:rsidR="00B9202C" w:rsidRPr="00BB697E" w:rsidRDefault="00B9202C" w:rsidP="00FC1D0B">
      <w:pPr>
        <w:spacing w:line="480" w:lineRule="auto"/>
        <w:ind w:firstLine="708"/>
        <w:jc w:val="both"/>
        <w:rPr>
          <w:rFonts w:ascii="Arial" w:hAnsi="Arial" w:cs="Arial"/>
          <w:noProof/>
        </w:rPr>
      </w:pPr>
    </w:p>
    <w:p w:rsidR="00B9202C" w:rsidRPr="00BB697E" w:rsidRDefault="00B9202C" w:rsidP="00FC1D0B">
      <w:pPr>
        <w:spacing w:line="480" w:lineRule="auto"/>
        <w:ind w:firstLine="708"/>
        <w:jc w:val="both"/>
        <w:rPr>
          <w:rFonts w:ascii="Arial" w:hAnsi="Arial" w:cs="Arial"/>
          <w:noProof/>
        </w:rPr>
      </w:pPr>
    </w:p>
    <w:p w:rsidR="00DF31EF" w:rsidRPr="00BB697E" w:rsidRDefault="00DF31EF" w:rsidP="00FC1D0B">
      <w:pPr>
        <w:spacing w:line="480" w:lineRule="auto"/>
        <w:ind w:firstLine="708"/>
        <w:jc w:val="both"/>
        <w:rPr>
          <w:rFonts w:ascii="Arial" w:hAnsi="Arial" w:cs="Arial"/>
          <w:noProof/>
        </w:rPr>
      </w:pPr>
    </w:p>
    <w:p w:rsidR="00DF31EF" w:rsidRPr="00BB697E" w:rsidRDefault="00DF31EF" w:rsidP="00FC1D0B">
      <w:pPr>
        <w:spacing w:line="480" w:lineRule="auto"/>
        <w:ind w:firstLine="708"/>
        <w:jc w:val="both"/>
        <w:rPr>
          <w:rFonts w:ascii="Arial" w:hAnsi="Arial" w:cs="Arial"/>
          <w:noProof/>
        </w:rPr>
      </w:pPr>
    </w:p>
    <w:p w:rsidR="00D21AE7" w:rsidRPr="00BB697E" w:rsidRDefault="00D21AE7" w:rsidP="00C466FA">
      <w:pPr>
        <w:spacing w:line="480" w:lineRule="auto"/>
        <w:ind w:firstLine="708"/>
        <w:jc w:val="center"/>
        <w:rPr>
          <w:rFonts w:ascii="Arial" w:hAnsi="Arial" w:cs="Arial"/>
          <w:noProof/>
        </w:rPr>
      </w:pPr>
    </w:p>
    <w:p w:rsidR="00D21AE7" w:rsidRPr="00BB697E" w:rsidRDefault="00D21AE7" w:rsidP="00C466FA">
      <w:pPr>
        <w:spacing w:line="480" w:lineRule="auto"/>
        <w:ind w:firstLine="708"/>
        <w:jc w:val="center"/>
        <w:rPr>
          <w:rFonts w:ascii="Arial" w:hAnsi="Arial" w:cs="Arial"/>
          <w:noProof/>
        </w:rPr>
      </w:pPr>
    </w:p>
    <w:p w:rsidR="00D21AE7" w:rsidRPr="00BB697E" w:rsidRDefault="00D21AE7" w:rsidP="00D21AE7">
      <w:pPr>
        <w:spacing w:line="480" w:lineRule="auto"/>
        <w:ind w:firstLine="708"/>
        <w:rPr>
          <w:rFonts w:ascii="Arial" w:hAnsi="Arial" w:cs="Arial"/>
          <w:noProof/>
        </w:rPr>
      </w:pPr>
    </w:p>
    <w:p w:rsidR="00C466FA" w:rsidRPr="00BB697E" w:rsidRDefault="00C466FA" w:rsidP="00D21AE7">
      <w:pPr>
        <w:spacing w:line="480" w:lineRule="auto"/>
        <w:ind w:left="708" w:firstLine="708"/>
        <w:rPr>
          <w:rFonts w:ascii="Arial" w:hAnsi="Arial" w:cs="Arial"/>
          <w:noProof/>
        </w:rPr>
      </w:pPr>
      <w:r w:rsidRPr="00BB697E">
        <w:rPr>
          <w:rFonts w:ascii="Arial" w:hAnsi="Arial" w:cs="Arial"/>
          <w:i/>
          <w:noProof/>
          <w:sz w:val="16"/>
          <w:szCs w:val="16"/>
        </w:rPr>
        <w:t>Elaborado por los autores</w:t>
      </w:r>
      <w:r w:rsidRPr="00BB697E">
        <w:rPr>
          <w:rFonts w:ascii="Arial" w:hAnsi="Arial" w:cs="Arial"/>
          <w:noProof/>
        </w:rPr>
        <w:t>.</w:t>
      </w:r>
    </w:p>
    <w:p w:rsidR="00D21AE7" w:rsidRPr="00BB697E" w:rsidRDefault="00D21AE7" w:rsidP="00FC1D0B">
      <w:pPr>
        <w:spacing w:line="480" w:lineRule="auto"/>
        <w:ind w:firstLine="708"/>
        <w:jc w:val="both"/>
        <w:rPr>
          <w:rFonts w:ascii="Arial" w:hAnsi="Arial" w:cs="Arial"/>
          <w:b/>
          <w:noProof/>
        </w:rPr>
      </w:pPr>
    </w:p>
    <w:p w:rsidR="004D076B" w:rsidRPr="00BB697E" w:rsidRDefault="004D076B" w:rsidP="00FC1D0B">
      <w:pPr>
        <w:spacing w:line="480" w:lineRule="auto"/>
        <w:ind w:firstLine="708"/>
        <w:jc w:val="both"/>
        <w:rPr>
          <w:rFonts w:ascii="Arial" w:hAnsi="Arial" w:cs="Arial"/>
          <w:b/>
          <w:noProof/>
        </w:rPr>
      </w:pPr>
      <w:r w:rsidRPr="00BB697E">
        <w:rPr>
          <w:rFonts w:ascii="Arial" w:hAnsi="Arial" w:cs="Arial"/>
          <w:b/>
          <w:noProof/>
        </w:rPr>
        <w:t>3.3.2.</w:t>
      </w:r>
      <w:r w:rsidRPr="00BB697E">
        <w:rPr>
          <w:rFonts w:ascii="Arial" w:hAnsi="Arial" w:cs="Arial"/>
          <w:b/>
          <w:noProof/>
        </w:rPr>
        <w:tab/>
        <w:t>Matriz Oportunidades Producto-Mercado (Ansoff)</w:t>
      </w:r>
    </w:p>
    <w:p w:rsidR="004D076B" w:rsidRPr="00BB697E" w:rsidRDefault="004D076B" w:rsidP="00FC1D0B">
      <w:pPr>
        <w:spacing w:line="480" w:lineRule="auto"/>
        <w:jc w:val="both"/>
        <w:rPr>
          <w:rFonts w:ascii="Arial" w:hAnsi="Arial" w:cs="Arial"/>
          <w:noProof/>
        </w:rPr>
      </w:pPr>
    </w:p>
    <w:p w:rsidR="00F149E2" w:rsidRPr="00BB697E" w:rsidRDefault="00663418" w:rsidP="005536F3">
      <w:pPr>
        <w:pStyle w:val="NormalWeb"/>
        <w:spacing w:before="0" w:beforeAutospacing="0" w:after="0" w:afterAutospacing="0" w:line="480" w:lineRule="auto"/>
        <w:jc w:val="both"/>
        <w:rPr>
          <w:rFonts w:ascii="Arial" w:hAnsi="Arial" w:cs="Arial"/>
        </w:rPr>
      </w:pPr>
      <w:r w:rsidRPr="00BB697E">
        <w:rPr>
          <w:rFonts w:ascii="Arial" w:hAnsi="Arial" w:cs="Arial"/>
        </w:rPr>
        <w:t xml:space="preserve">    </w:t>
      </w:r>
      <w:smartTag w:uri="urn:schemas-microsoft-com:office:smarttags" w:element="PersonName">
        <w:smartTagPr>
          <w:attr w:name="ProductID" w:val="La Matriz"/>
        </w:smartTagPr>
        <w:r w:rsidR="00B352E5" w:rsidRPr="00BB697E">
          <w:rPr>
            <w:rFonts w:ascii="Arial" w:hAnsi="Arial" w:cs="Arial"/>
          </w:rPr>
          <w:t xml:space="preserve">La </w:t>
        </w:r>
        <w:r w:rsidR="00B352E5" w:rsidRPr="00BB697E">
          <w:rPr>
            <w:rFonts w:ascii="Arial" w:hAnsi="Arial" w:cs="Arial"/>
            <w:bCs/>
          </w:rPr>
          <w:t>Matriz</w:t>
        </w:r>
      </w:smartTag>
      <w:r w:rsidR="00B352E5" w:rsidRPr="00BB697E">
        <w:rPr>
          <w:rFonts w:ascii="Arial" w:hAnsi="Arial" w:cs="Arial"/>
          <w:bCs/>
        </w:rPr>
        <w:t xml:space="preserve"> de Ansoff</w:t>
      </w:r>
      <w:r w:rsidR="00B352E5" w:rsidRPr="00BB697E">
        <w:rPr>
          <w:rFonts w:ascii="Arial" w:hAnsi="Arial" w:cs="Arial"/>
        </w:rPr>
        <w:t xml:space="preserve">, también conocida como Matriz </w:t>
      </w:r>
      <w:r w:rsidR="000F311E" w:rsidRPr="00BB697E">
        <w:rPr>
          <w:rFonts w:ascii="Arial" w:hAnsi="Arial" w:cs="Arial"/>
        </w:rPr>
        <w:t>Producto</w:t>
      </w:r>
      <w:r w:rsidR="00B352E5" w:rsidRPr="00BB697E">
        <w:rPr>
          <w:rFonts w:ascii="Arial" w:hAnsi="Arial" w:cs="Arial"/>
        </w:rPr>
        <w:t xml:space="preserve">/Mercado, es un modelo utilizado para determinar oportunidades de crecimiento de unidades de negocio de una organización. </w:t>
      </w:r>
    </w:p>
    <w:p w:rsidR="00F80DDC" w:rsidRPr="00BB697E" w:rsidRDefault="00F80DDC" w:rsidP="005536F3">
      <w:pPr>
        <w:pStyle w:val="NormalWeb"/>
        <w:spacing w:before="0" w:beforeAutospacing="0" w:after="0" w:afterAutospacing="0" w:line="480" w:lineRule="auto"/>
        <w:jc w:val="both"/>
        <w:rPr>
          <w:rFonts w:ascii="Arial" w:hAnsi="Arial" w:cs="Arial"/>
        </w:rPr>
      </w:pPr>
    </w:p>
    <w:p w:rsidR="00F149E2" w:rsidRPr="00BB697E" w:rsidRDefault="00663418" w:rsidP="005536F3">
      <w:pPr>
        <w:pStyle w:val="NormalWeb"/>
        <w:spacing w:before="0" w:beforeAutospacing="0" w:after="0" w:afterAutospacing="0" w:line="480" w:lineRule="auto"/>
        <w:jc w:val="both"/>
        <w:rPr>
          <w:rFonts w:ascii="Arial" w:hAnsi="Arial" w:cs="Arial"/>
        </w:rPr>
      </w:pPr>
      <w:r w:rsidRPr="00BB697E">
        <w:rPr>
          <w:rFonts w:ascii="Arial" w:hAnsi="Arial" w:cs="Arial"/>
        </w:rPr>
        <w:t xml:space="preserve">    </w:t>
      </w:r>
      <w:r w:rsidR="00F149E2" w:rsidRPr="00BB697E">
        <w:rPr>
          <w:rFonts w:ascii="Arial" w:hAnsi="Arial" w:cs="Arial"/>
        </w:rPr>
        <w:t>La matriz tiene dos dimensiones: producto</w:t>
      </w:r>
      <w:r w:rsidR="00CB4FC8" w:rsidRPr="00BB697E">
        <w:rPr>
          <w:rFonts w:ascii="Arial" w:hAnsi="Arial" w:cs="Arial"/>
        </w:rPr>
        <w:t>s y mercados. S</w:t>
      </w:r>
      <w:r w:rsidR="00F149E2" w:rsidRPr="00BB697E">
        <w:rPr>
          <w:rFonts w:ascii="Arial" w:hAnsi="Arial" w:cs="Arial"/>
        </w:rPr>
        <w:t>obre estas dos dimensiones</w:t>
      </w:r>
      <w:r w:rsidR="00CB4FC8" w:rsidRPr="00BB697E">
        <w:rPr>
          <w:rFonts w:ascii="Arial" w:hAnsi="Arial" w:cs="Arial"/>
        </w:rPr>
        <w:t xml:space="preserve"> se forman cuatro estrategias de crecimiento.</w:t>
      </w:r>
    </w:p>
    <w:p w:rsidR="00F80DDC" w:rsidRPr="00BB697E" w:rsidRDefault="00F80DDC" w:rsidP="005536F3">
      <w:pPr>
        <w:pStyle w:val="NormalWeb"/>
        <w:spacing w:before="0" w:beforeAutospacing="0" w:after="0" w:afterAutospacing="0" w:line="480" w:lineRule="auto"/>
        <w:jc w:val="both"/>
        <w:rPr>
          <w:rFonts w:ascii="Arial" w:hAnsi="Arial" w:cs="Arial"/>
        </w:rPr>
      </w:pPr>
    </w:p>
    <w:p w:rsidR="00B352E5" w:rsidRPr="00BB697E" w:rsidRDefault="00663418" w:rsidP="005536F3">
      <w:pPr>
        <w:pStyle w:val="NormalWeb"/>
        <w:spacing w:before="0" w:beforeAutospacing="0" w:after="0" w:afterAutospacing="0" w:line="480" w:lineRule="auto"/>
        <w:jc w:val="both"/>
        <w:rPr>
          <w:rFonts w:ascii="Arial" w:hAnsi="Arial" w:cs="Arial"/>
        </w:rPr>
      </w:pPr>
      <w:r w:rsidRPr="00BB697E">
        <w:rPr>
          <w:rFonts w:ascii="Arial" w:hAnsi="Arial" w:cs="Arial"/>
        </w:rPr>
        <w:t xml:space="preserve">    </w:t>
      </w:r>
      <w:r w:rsidR="00B352E5" w:rsidRPr="00BB697E">
        <w:rPr>
          <w:rFonts w:ascii="Arial" w:hAnsi="Arial" w:cs="Arial"/>
        </w:rPr>
        <w:t xml:space="preserve">El producto se lo ubica de acuerdo a </w:t>
      </w:r>
      <w:r w:rsidR="00CB4FC8" w:rsidRPr="00BB697E">
        <w:rPr>
          <w:rFonts w:ascii="Arial" w:hAnsi="Arial" w:cs="Arial"/>
        </w:rPr>
        <w:t>s</w:t>
      </w:r>
      <w:r w:rsidR="00B352E5" w:rsidRPr="00BB697E">
        <w:rPr>
          <w:rFonts w:ascii="Arial" w:hAnsi="Arial" w:cs="Arial"/>
        </w:rPr>
        <w:t>u estrategia en uno de sus cuatro cuadrante</w:t>
      </w:r>
      <w:r w:rsidR="006A1283" w:rsidRPr="00BB697E">
        <w:rPr>
          <w:rFonts w:ascii="Arial" w:hAnsi="Arial" w:cs="Arial"/>
        </w:rPr>
        <w:t>s:</w:t>
      </w:r>
    </w:p>
    <w:p w:rsidR="00F80DDC" w:rsidRPr="00BB697E" w:rsidRDefault="00F80DDC" w:rsidP="005536F3">
      <w:pPr>
        <w:pStyle w:val="NormalWeb"/>
        <w:spacing w:before="0" w:beforeAutospacing="0" w:after="0" w:afterAutospacing="0" w:line="480" w:lineRule="auto"/>
        <w:jc w:val="both"/>
        <w:rPr>
          <w:rFonts w:ascii="Arial" w:hAnsi="Arial" w:cs="Arial"/>
        </w:rPr>
      </w:pPr>
    </w:p>
    <w:p w:rsidR="006A1283" w:rsidRPr="00BB697E" w:rsidRDefault="006A1283" w:rsidP="005536F3">
      <w:pPr>
        <w:pStyle w:val="NormalWeb"/>
        <w:numPr>
          <w:ilvl w:val="0"/>
          <w:numId w:val="31"/>
        </w:numPr>
        <w:spacing w:before="0" w:beforeAutospacing="0" w:after="0" w:afterAutospacing="0" w:line="480" w:lineRule="auto"/>
        <w:jc w:val="both"/>
        <w:rPr>
          <w:rFonts w:ascii="Arial" w:hAnsi="Arial" w:cs="Arial"/>
        </w:rPr>
      </w:pPr>
      <w:r w:rsidRPr="00BB697E">
        <w:rPr>
          <w:rFonts w:ascii="Arial" w:hAnsi="Arial" w:cs="Arial"/>
        </w:rPr>
        <w:t xml:space="preserve">Penetración </w:t>
      </w:r>
      <w:r w:rsidR="00CB4FC8" w:rsidRPr="00BB697E">
        <w:rPr>
          <w:rFonts w:ascii="Arial" w:hAnsi="Arial" w:cs="Arial"/>
        </w:rPr>
        <w:t>de</w:t>
      </w:r>
      <w:r w:rsidRPr="00BB697E">
        <w:rPr>
          <w:rFonts w:ascii="Arial" w:hAnsi="Arial" w:cs="Arial"/>
        </w:rPr>
        <w:t xml:space="preserve"> mercado</w:t>
      </w:r>
    </w:p>
    <w:p w:rsidR="006A1283" w:rsidRPr="00BB697E" w:rsidRDefault="006A1283" w:rsidP="005536F3">
      <w:pPr>
        <w:pStyle w:val="NormalWeb"/>
        <w:numPr>
          <w:ilvl w:val="0"/>
          <w:numId w:val="31"/>
        </w:numPr>
        <w:spacing w:before="0" w:beforeAutospacing="0" w:after="0" w:afterAutospacing="0" w:line="480" w:lineRule="auto"/>
        <w:jc w:val="both"/>
        <w:rPr>
          <w:rFonts w:ascii="Arial" w:hAnsi="Arial" w:cs="Arial"/>
        </w:rPr>
      </w:pPr>
      <w:r w:rsidRPr="00BB697E">
        <w:rPr>
          <w:rFonts w:ascii="Arial" w:hAnsi="Arial" w:cs="Arial"/>
        </w:rPr>
        <w:t>Desarrollo del mercado</w:t>
      </w:r>
    </w:p>
    <w:p w:rsidR="006A1283" w:rsidRPr="00BB697E" w:rsidRDefault="006A1283" w:rsidP="005536F3">
      <w:pPr>
        <w:pStyle w:val="NormalWeb"/>
        <w:numPr>
          <w:ilvl w:val="0"/>
          <w:numId w:val="31"/>
        </w:numPr>
        <w:spacing w:before="0" w:beforeAutospacing="0" w:after="0" w:afterAutospacing="0" w:line="480" w:lineRule="auto"/>
        <w:jc w:val="both"/>
        <w:rPr>
          <w:rFonts w:ascii="Arial" w:hAnsi="Arial" w:cs="Arial"/>
        </w:rPr>
      </w:pPr>
      <w:r w:rsidRPr="00BB697E">
        <w:rPr>
          <w:rFonts w:ascii="Arial" w:hAnsi="Arial" w:cs="Arial"/>
        </w:rPr>
        <w:t>Desarrollo del producto</w:t>
      </w:r>
    </w:p>
    <w:p w:rsidR="006A1283" w:rsidRPr="00BB697E" w:rsidRDefault="006A1283" w:rsidP="005536F3">
      <w:pPr>
        <w:pStyle w:val="NormalWeb"/>
        <w:numPr>
          <w:ilvl w:val="0"/>
          <w:numId w:val="31"/>
        </w:numPr>
        <w:spacing w:before="0" w:beforeAutospacing="0" w:after="0" w:afterAutospacing="0" w:line="480" w:lineRule="auto"/>
        <w:jc w:val="both"/>
        <w:rPr>
          <w:rFonts w:ascii="Arial" w:hAnsi="Arial" w:cs="Arial"/>
        </w:rPr>
      </w:pPr>
      <w:r w:rsidRPr="00BB697E">
        <w:rPr>
          <w:rFonts w:ascii="Arial" w:hAnsi="Arial" w:cs="Arial"/>
        </w:rPr>
        <w:t>Diversificación</w:t>
      </w:r>
    </w:p>
    <w:p w:rsidR="00F80DDC" w:rsidRPr="00BB697E" w:rsidRDefault="00F80DDC" w:rsidP="005536F3">
      <w:pPr>
        <w:pStyle w:val="NormalWeb"/>
        <w:spacing w:before="0" w:beforeAutospacing="0" w:after="0" w:afterAutospacing="0" w:line="480" w:lineRule="auto"/>
        <w:jc w:val="both"/>
        <w:rPr>
          <w:rFonts w:ascii="Arial" w:hAnsi="Arial" w:cs="Arial"/>
        </w:rPr>
      </w:pPr>
    </w:p>
    <w:p w:rsidR="006A1283" w:rsidRPr="00BB697E" w:rsidRDefault="00F149E2" w:rsidP="005536F3">
      <w:pPr>
        <w:pStyle w:val="NormalWeb"/>
        <w:numPr>
          <w:ilvl w:val="0"/>
          <w:numId w:val="32"/>
        </w:numPr>
        <w:spacing w:before="0" w:beforeAutospacing="0" w:after="0" w:afterAutospacing="0" w:line="480" w:lineRule="auto"/>
        <w:jc w:val="both"/>
        <w:rPr>
          <w:rFonts w:ascii="Arial" w:hAnsi="Arial" w:cs="Arial"/>
        </w:rPr>
      </w:pPr>
      <w:r w:rsidRPr="00BB697E">
        <w:rPr>
          <w:rFonts w:ascii="Arial" w:hAnsi="Arial" w:cs="Arial"/>
          <w:u w:val="single"/>
        </w:rPr>
        <w:t xml:space="preserve">Penetración </w:t>
      </w:r>
      <w:r w:rsidR="00CB4FC8" w:rsidRPr="00BB697E">
        <w:rPr>
          <w:rFonts w:ascii="Arial" w:hAnsi="Arial" w:cs="Arial"/>
          <w:u w:val="single"/>
        </w:rPr>
        <w:t>de</w:t>
      </w:r>
      <w:r w:rsidRPr="00BB697E">
        <w:rPr>
          <w:rFonts w:ascii="Arial" w:hAnsi="Arial" w:cs="Arial"/>
          <w:u w:val="single"/>
        </w:rPr>
        <w:t xml:space="preserve"> mercado</w:t>
      </w:r>
      <w:r w:rsidRPr="00BB697E">
        <w:rPr>
          <w:rFonts w:ascii="Arial" w:hAnsi="Arial" w:cs="Arial"/>
        </w:rPr>
        <w:t xml:space="preserve">: Se refiere </w:t>
      </w:r>
      <w:r w:rsidR="00CB4FC8" w:rsidRPr="00BB697E">
        <w:rPr>
          <w:rFonts w:ascii="Arial" w:hAnsi="Arial" w:cs="Arial"/>
        </w:rPr>
        <w:t>a vender más de los mismos productos o servicios en los mercados actuales. Esta estrategia intenta que lo clientes fortuitos sean clientes regulares y los clientes regulares sean clientes de volumen.</w:t>
      </w:r>
    </w:p>
    <w:p w:rsidR="00F80DDC" w:rsidRPr="00BB697E" w:rsidRDefault="00F80DDC" w:rsidP="005536F3">
      <w:pPr>
        <w:pStyle w:val="NormalWeb"/>
        <w:spacing w:before="0" w:beforeAutospacing="0" w:after="0" w:afterAutospacing="0" w:line="480" w:lineRule="auto"/>
        <w:jc w:val="both"/>
        <w:rPr>
          <w:rFonts w:ascii="Arial" w:hAnsi="Arial" w:cs="Arial"/>
        </w:rPr>
      </w:pPr>
    </w:p>
    <w:p w:rsidR="00B352E5" w:rsidRPr="00BB697E" w:rsidRDefault="00477197" w:rsidP="005536F3">
      <w:pPr>
        <w:pStyle w:val="NormalWeb"/>
        <w:numPr>
          <w:ilvl w:val="0"/>
          <w:numId w:val="32"/>
        </w:numPr>
        <w:spacing w:before="0" w:beforeAutospacing="0" w:after="0" w:afterAutospacing="0" w:line="480" w:lineRule="auto"/>
        <w:jc w:val="both"/>
        <w:rPr>
          <w:rFonts w:ascii="Arial" w:hAnsi="Arial" w:cs="Arial"/>
        </w:rPr>
      </w:pPr>
      <w:r w:rsidRPr="00BB697E">
        <w:rPr>
          <w:rFonts w:ascii="Arial" w:hAnsi="Arial" w:cs="Arial"/>
          <w:u w:val="single"/>
        </w:rPr>
        <w:t>Desarrollo de mercado</w:t>
      </w:r>
      <w:r w:rsidRPr="00BB697E">
        <w:rPr>
          <w:rFonts w:ascii="Arial" w:hAnsi="Arial" w:cs="Arial"/>
        </w:rPr>
        <w:t>: Trata de vender más de los mismos productos o servicios en nuevos mercados. Se trata de capturar clientes de competidores o introducir nuevas marcas en un mercado. Los mercados pueden ser funcionales o geográficos, como cuando se vende el mismo producto para otro propósito, con ciertos cambios.</w:t>
      </w:r>
    </w:p>
    <w:p w:rsidR="00F80DDC" w:rsidRPr="00BB697E" w:rsidRDefault="00F80DDC" w:rsidP="005536F3">
      <w:pPr>
        <w:pStyle w:val="NormalWeb"/>
        <w:spacing w:before="0" w:beforeAutospacing="0" w:after="0" w:afterAutospacing="0" w:line="480" w:lineRule="auto"/>
        <w:jc w:val="both"/>
        <w:rPr>
          <w:rFonts w:ascii="Arial" w:hAnsi="Arial" w:cs="Arial"/>
        </w:rPr>
      </w:pPr>
    </w:p>
    <w:p w:rsidR="00477197" w:rsidRPr="00BB697E" w:rsidRDefault="00477197" w:rsidP="005536F3">
      <w:pPr>
        <w:pStyle w:val="NormalWeb"/>
        <w:numPr>
          <w:ilvl w:val="0"/>
          <w:numId w:val="32"/>
        </w:numPr>
        <w:spacing w:before="0" w:beforeAutospacing="0" w:after="0" w:afterAutospacing="0" w:line="480" w:lineRule="auto"/>
        <w:jc w:val="both"/>
        <w:rPr>
          <w:rFonts w:ascii="Arial" w:hAnsi="Arial" w:cs="Arial"/>
        </w:rPr>
      </w:pPr>
      <w:r w:rsidRPr="00BB697E">
        <w:rPr>
          <w:rFonts w:ascii="Arial" w:hAnsi="Arial" w:cs="Arial"/>
          <w:u w:val="single"/>
        </w:rPr>
        <w:t>Desarrollo de producto</w:t>
      </w:r>
      <w:r w:rsidRPr="00BB697E">
        <w:rPr>
          <w:rFonts w:ascii="Arial" w:hAnsi="Arial" w:cs="Arial"/>
        </w:rPr>
        <w:t xml:space="preserve">: </w:t>
      </w:r>
      <w:r w:rsidR="004C3A26" w:rsidRPr="00BB697E">
        <w:rPr>
          <w:rFonts w:ascii="Arial" w:hAnsi="Arial" w:cs="Arial"/>
        </w:rPr>
        <w:t>Persigue</w:t>
      </w:r>
      <w:r w:rsidRPr="00BB697E">
        <w:rPr>
          <w:rFonts w:ascii="Arial" w:hAnsi="Arial" w:cs="Arial"/>
        </w:rPr>
        <w:t xml:space="preserve"> vender nuevos productos o servicios en mercados actuales</w:t>
      </w:r>
      <w:r w:rsidR="004C3A26" w:rsidRPr="00BB697E">
        <w:rPr>
          <w:rFonts w:ascii="Arial" w:hAnsi="Arial" w:cs="Arial"/>
        </w:rPr>
        <w:t xml:space="preserve">. Estos nuevos </w:t>
      </w:r>
      <w:r w:rsidR="000F311E" w:rsidRPr="00BB697E">
        <w:rPr>
          <w:rFonts w:ascii="Arial" w:hAnsi="Arial" w:cs="Arial"/>
        </w:rPr>
        <w:t>productos</w:t>
      </w:r>
      <w:r w:rsidR="004C3A26" w:rsidRPr="00BB697E">
        <w:rPr>
          <w:rFonts w:ascii="Arial" w:hAnsi="Arial" w:cs="Arial"/>
        </w:rPr>
        <w:t xml:space="preserve"> pueden ser</w:t>
      </w:r>
      <w:r w:rsidR="002C7682" w:rsidRPr="00BB697E">
        <w:rPr>
          <w:rFonts w:ascii="Arial" w:hAnsi="Arial" w:cs="Arial"/>
        </w:rPr>
        <w:t xml:space="preserve"> accesorio</w:t>
      </w:r>
      <w:r w:rsidR="0042411C" w:rsidRPr="00BB697E">
        <w:rPr>
          <w:rFonts w:ascii="Arial" w:hAnsi="Arial" w:cs="Arial"/>
        </w:rPr>
        <w:t>s</w:t>
      </w:r>
      <w:r w:rsidR="002C7682" w:rsidRPr="00BB697E">
        <w:rPr>
          <w:rFonts w:ascii="Arial" w:hAnsi="Arial" w:cs="Arial"/>
        </w:rPr>
        <w:t>, agregados o productos completamente nuevos.</w:t>
      </w:r>
    </w:p>
    <w:p w:rsidR="00F80DDC" w:rsidRPr="00BB697E" w:rsidRDefault="00F80DDC" w:rsidP="005536F3">
      <w:pPr>
        <w:pStyle w:val="NormalWeb"/>
        <w:spacing w:before="0" w:beforeAutospacing="0" w:after="0" w:afterAutospacing="0" w:line="480" w:lineRule="auto"/>
        <w:jc w:val="both"/>
        <w:rPr>
          <w:rFonts w:ascii="Arial" w:hAnsi="Arial" w:cs="Arial"/>
        </w:rPr>
      </w:pPr>
    </w:p>
    <w:p w:rsidR="002C7682" w:rsidRDefault="002C7682" w:rsidP="005536F3">
      <w:pPr>
        <w:pStyle w:val="NormalWeb"/>
        <w:numPr>
          <w:ilvl w:val="0"/>
          <w:numId w:val="32"/>
        </w:numPr>
        <w:spacing w:before="0" w:beforeAutospacing="0" w:after="0" w:afterAutospacing="0" w:line="480" w:lineRule="auto"/>
        <w:jc w:val="both"/>
        <w:rPr>
          <w:rFonts w:ascii="Arial" w:hAnsi="Arial" w:cs="Arial"/>
        </w:rPr>
      </w:pPr>
      <w:r w:rsidRPr="00BB697E">
        <w:rPr>
          <w:rFonts w:ascii="Arial" w:hAnsi="Arial" w:cs="Arial"/>
          <w:u w:val="single"/>
        </w:rPr>
        <w:t>Diversificación</w:t>
      </w:r>
      <w:r w:rsidRPr="00BB697E">
        <w:rPr>
          <w:rFonts w:ascii="Arial" w:hAnsi="Arial" w:cs="Arial"/>
        </w:rPr>
        <w:t>: Venta de nuevos productos o servicios en mercados nuevos.</w:t>
      </w:r>
    </w:p>
    <w:p w:rsidR="002B1E50" w:rsidRDefault="002B1E50" w:rsidP="002B1E50">
      <w:pPr>
        <w:pStyle w:val="ListParagraph"/>
        <w:rPr>
          <w:rFonts w:ascii="Arial" w:hAnsi="Arial" w:cs="Arial"/>
        </w:rPr>
      </w:pPr>
    </w:p>
    <w:p w:rsidR="00041786" w:rsidRPr="00BB697E" w:rsidRDefault="002B1E50" w:rsidP="002B1E50">
      <w:pPr>
        <w:pStyle w:val="NormalWeb"/>
        <w:spacing w:before="0" w:beforeAutospacing="0" w:after="0" w:afterAutospacing="0" w:line="480" w:lineRule="auto"/>
        <w:jc w:val="both"/>
        <w:rPr>
          <w:rFonts w:ascii="Arial" w:hAnsi="Arial" w:cs="Arial"/>
        </w:rPr>
      </w:pPr>
      <w:r>
        <w:rPr>
          <w:rFonts w:ascii="Arial" w:hAnsi="Arial" w:cs="Arial"/>
        </w:rPr>
        <w:t xml:space="preserve">    </w:t>
      </w:r>
      <w:r w:rsidR="00041786" w:rsidRPr="00BB697E">
        <w:rPr>
          <w:rFonts w:ascii="Arial" w:hAnsi="Arial" w:cs="Arial"/>
        </w:rPr>
        <w:t xml:space="preserve">La línea acuática de productos plásticos Rotoplast, son productos ya existentes, </w:t>
      </w:r>
      <w:r w:rsidR="0042411C" w:rsidRPr="00BB697E">
        <w:rPr>
          <w:rFonts w:ascii="Arial" w:hAnsi="Arial" w:cs="Arial"/>
        </w:rPr>
        <w:t>de diferentes</w:t>
      </w:r>
      <w:r w:rsidR="00041786" w:rsidRPr="00BB697E">
        <w:rPr>
          <w:rFonts w:ascii="Arial" w:hAnsi="Arial" w:cs="Arial"/>
        </w:rPr>
        <w:t xml:space="preserve"> </w:t>
      </w:r>
      <w:r w:rsidR="000F311E" w:rsidRPr="00BB697E">
        <w:rPr>
          <w:rFonts w:ascii="Arial" w:hAnsi="Arial" w:cs="Arial"/>
        </w:rPr>
        <w:t>características</w:t>
      </w:r>
      <w:r w:rsidR="00041786" w:rsidRPr="00BB697E">
        <w:rPr>
          <w:rFonts w:ascii="Arial" w:hAnsi="Arial" w:cs="Arial"/>
        </w:rPr>
        <w:t xml:space="preserve">, en un mercado no bien definido por eso lo trataremos como un mercado nuevo, por lo que la estrategia que implementaremos será la de desarrollo de mercado. </w:t>
      </w:r>
    </w:p>
    <w:p w:rsidR="00F80DDC" w:rsidRPr="00BB697E" w:rsidRDefault="00F80DDC" w:rsidP="005536F3">
      <w:pPr>
        <w:pStyle w:val="NormalWeb"/>
        <w:spacing w:before="0" w:beforeAutospacing="0" w:after="0" w:afterAutospacing="0" w:line="480" w:lineRule="auto"/>
        <w:jc w:val="both"/>
        <w:rPr>
          <w:rFonts w:ascii="Arial" w:hAnsi="Arial" w:cs="Arial"/>
        </w:rPr>
      </w:pPr>
    </w:p>
    <w:p w:rsidR="002C7682" w:rsidRPr="00BB697E" w:rsidRDefault="00663418" w:rsidP="005536F3">
      <w:pPr>
        <w:pStyle w:val="NormalWeb"/>
        <w:spacing w:before="0" w:beforeAutospacing="0" w:after="0" w:afterAutospacing="0" w:line="480" w:lineRule="auto"/>
        <w:jc w:val="both"/>
        <w:rPr>
          <w:rFonts w:ascii="Arial" w:hAnsi="Arial" w:cs="Arial"/>
        </w:rPr>
      </w:pPr>
      <w:r w:rsidRPr="00BB697E">
        <w:rPr>
          <w:rFonts w:ascii="Arial" w:hAnsi="Arial" w:cs="Arial"/>
        </w:rPr>
        <w:t xml:space="preserve">    </w:t>
      </w:r>
      <w:r w:rsidR="00041786" w:rsidRPr="00BB697E">
        <w:rPr>
          <w:rFonts w:ascii="Arial" w:hAnsi="Arial" w:cs="Arial"/>
        </w:rPr>
        <w:t>Como Rotoplast es una nueva marca en el mercado ecuatoriano, será muy novedosa, y el fin que tendrán nuestros productos será distinto al fin que tienen los productos actuales. Estaremos más enfocados en la salud, el bienestar y la seguridad.</w:t>
      </w:r>
    </w:p>
    <w:p w:rsidR="00066FA7" w:rsidRPr="00BB697E" w:rsidRDefault="00B47205" w:rsidP="00066FA7">
      <w:pPr>
        <w:jc w:val="center"/>
        <w:rPr>
          <w:rFonts w:ascii="Arial" w:hAnsi="Arial" w:cs="Arial"/>
          <w:noProof/>
        </w:rPr>
      </w:pPr>
      <w:r>
        <w:rPr>
          <w:rFonts w:ascii="Arial" w:hAnsi="Arial" w:cs="Arial"/>
          <w:noProof/>
        </w:rPr>
        <w:drawing>
          <wp:anchor distT="0" distB="0" distL="114300" distR="114300" simplePos="0" relativeHeight="251650048" behindDoc="1" locked="0" layoutInCell="1" allowOverlap="1">
            <wp:simplePos x="0" y="0"/>
            <wp:positionH relativeFrom="column">
              <wp:posOffset>228600</wp:posOffset>
            </wp:positionH>
            <wp:positionV relativeFrom="paragraph">
              <wp:posOffset>127635</wp:posOffset>
            </wp:positionV>
            <wp:extent cx="4038600" cy="3553460"/>
            <wp:effectExtent l="1905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srcRect/>
                    <a:stretch>
                      <a:fillRect/>
                    </a:stretch>
                  </pic:blipFill>
                  <pic:spPr bwMode="auto">
                    <a:xfrm>
                      <a:off x="0" y="0"/>
                      <a:ext cx="4038600" cy="3553460"/>
                    </a:xfrm>
                    <a:prstGeom prst="rect">
                      <a:avLst/>
                    </a:prstGeom>
                    <a:noFill/>
                    <a:ln w="9525">
                      <a:noFill/>
                      <a:miter lim="800000"/>
                      <a:headEnd/>
                      <a:tailEnd/>
                    </a:ln>
                  </pic:spPr>
                </pic:pic>
              </a:graphicData>
            </a:graphic>
          </wp:anchor>
        </w:drawing>
      </w:r>
      <w:r w:rsidR="00066FA7" w:rsidRPr="00BB697E">
        <w:rPr>
          <w:rFonts w:ascii="Arial" w:hAnsi="Arial" w:cs="Arial"/>
          <w:noProof/>
        </w:rPr>
        <w:t>Gráfico 3.2.</w:t>
      </w:r>
    </w:p>
    <w:p w:rsidR="0043717B" w:rsidRPr="00BB697E" w:rsidRDefault="00066FA7" w:rsidP="00066FA7">
      <w:pPr>
        <w:jc w:val="center"/>
        <w:rPr>
          <w:rFonts w:ascii="Arial" w:hAnsi="Arial" w:cs="Arial"/>
          <w:noProof/>
        </w:rPr>
      </w:pPr>
      <w:r w:rsidRPr="00BB697E">
        <w:rPr>
          <w:rFonts w:ascii="Arial" w:hAnsi="Arial" w:cs="Arial"/>
          <w:noProof/>
        </w:rPr>
        <w:t>Matriz Ansoff</w:t>
      </w:r>
    </w:p>
    <w:p w:rsidR="0043717B" w:rsidRPr="00BB697E" w:rsidRDefault="0043717B" w:rsidP="00066FA7">
      <w:pPr>
        <w:jc w:val="center"/>
        <w:rPr>
          <w:rFonts w:ascii="Arial" w:hAnsi="Arial" w:cs="Arial"/>
          <w:noProof/>
        </w:rPr>
      </w:pPr>
    </w:p>
    <w:p w:rsidR="0043717B" w:rsidRPr="00BB697E" w:rsidRDefault="0043717B" w:rsidP="00FC1D0B">
      <w:pPr>
        <w:spacing w:line="480" w:lineRule="auto"/>
        <w:ind w:firstLine="708"/>
        <w:jc w:val="both"/>
        <w:rPr>
          <w:rFonts w:ascii="Arial" w:hAnsi="Arial" w:cs="Arial"/>
          <w:noProof/>
        </w:rPr>
      </w:pPr>
    </w:p>
    <w:p w:rsidR="0043717B" w:rsidRPr="00BB697E" w:rsidRDefault="0043717B" w:rsidP="00FC1D0B">
      <w:pPr>
        <w:spacing w:line="480" w:lineRule="auto"/>
        <w:ind w:firstLine="708"/>
        <w:jc w:val="both"/>
        <w:rPr>
          <w:rFonts w:ascii="Arial" w:hAnsi="Arial" w:cs="Arial"/>
          <w:noProof/>
        </w:rPr>
      </w:pPr>
    </w:p>
    <w:p w:rsidR="0043717B" w:rsidRPr="00BB697E" w:rsidRDefault="0043717B" w:rsidP="00FC1D0B">
      <w:pPr>
        <w:spacing w:line="480" w:lineRule="auto"/>
        <w:ind w:firstLine="708"/>
        <w:jc w:val="both"/>
        <w:rPr>
          <w:rFonts w:ascii="Arial" w:hAnsi="Arial" w:cs="Arial"/>
          <w:noProof/>
        </w:rPr>
      </w:pPr>
    </w:p>
    <w:p w:rsidR="0043717B" w:rsidRPr="00BB697E" w:rsidRDefault="0043717B" w:rsidP="00FC1D0B">
      <w:pPr>
        <w:spacing w:line="480" w:lineRule="auto"/>
        <w:ind w:firstLine="708"/>
        <w:jc w:val="both"/>
        <w:rPr>
          <w:rFonts w:ascii="Arial" w:hAnsi="Arial" w:cs="Arial"/>
          <w:noProof/>
        </w:rPr>
      </w:pPr>
    </w:p>
    <w:p w:rsidR="00041786" w:rsidRPr="00BB697E" w:rsidRDefault="00041786" w:rsidP="00FC1D0B">
      <w:pPr>
        <w:spacing w:line="480" w:lineRule="auto"/>
        <w:ind w:firstLine="708"/>
        <w:jc w:val="both"/>
        <w:rPr>
          <w:rFonts w:ascii="Arial" w:hAnsi="Arial" w:cs="Arial"/>
          <w:noProof/>
        </w:rPr>
      </w:pPr>
    </w:p>
    <w:p w:rsidR="00041786" w:rsidRPr="00BB697E" w:rsidRDefault="00041786" w:rsidP="00FC1D0B">
      <w:pPr>
        <w:spacing w:line="480" w:lineRule="auto"/>
        <w:ind w:firstLine="708"/>
        <w:jc w:val="both"/>
        <w:rPr>
          <w:rFonts w:ascii="Arial" w:hAnsi="Arial" w:cs="Arial"/>
          <w:noProof/>
        </w:rPr>
      </w:pPr>
    </w:p>
    <w:p w:rsidR="00041786" w:rsidRPr="00BB697E" w:rsidRDefault="00041786" w:rsidP="00FC1D0B">
      <w:pPr>
        <w:spacing w:line="480" w:lineRule="auto"/>
        <w:ind w:firstLine="708"/>
        <w:jc w:val="both"/>
        <w:rPr>
          <w:rFonts w:ascii="Arial" w:hAnsi="Arial" w:cs="Arial"/>
          <w:noProof/>
        </w:rPr>
      </w:pPr>
    </w:p>
    <w:p w:rsidR="00041786" w:rsidRPr="00BB697E" w:rsidRDefault="00041786" w:rsidP="00FC1D0B">
      <w:pPr>
        <w:spacing w:line="480" w:lineRule="auto"/>
        <w:ind w:firstLine="708"/>
        <w:jc w:val="both"/>
        <w:rPr>
          <w:rFonts w:ascii="Arial" w:hAnsi="Arial" w:cs="Arial"/>
          <w:noProof/>
        </w:rPr>
      </w:pPr>
    </w:p>
    <w:p w:rsidR="002B1E50" w:rsidRDefault="002B1E50" w:rsidP="00066FA7">
      <w:pPr>
        <w:spacing w:line="480" w:lineRule="auto"/>
        <w:ind w:left="1416"/>
        <w:rPr>
          <w:rFonts w:ascii="Arial" w:hAnsi="Arial" w:cs="Arial"/>
          <w:i/>
          <w:noProof/>
          <w:sz w:val="16"/>
          <w:szCs w:val="16"/>
        </w:rPr>
      </w:pPr>
    </w:p>
    <w:p w:rsidR="00C466FA" w:rsidRPr="00BB697E" w:rsidRDefault="00C466FA" w:rsidP="00066FA7">
      <w:pPr>
        <w:spacing w:line="480" w:lineRule="auto"/>
        <w:ind w:left="1416"/>
        <w:rPr>
          <w:rFonts w:ascii="Arial" w:hAnsi="Arial" w:cs="Arial"/>
          <w:noProof/>
        </w:rPr>
      </w:pPr>
      <w:r w:rsidRPr="00BB697E">
        <w:rPr>
          <w:rFonts w:ascii="Arial" w:hAnsi="Arial" w:cs="Arial"/>
          <w:i/>
          <w:noProof/>
          <w:sz w:val="16"/>
          <w:szCs w:val="16"/>
        </w:rPr>
        <w:t>Elaborado por los autores</w:t>
      </w:r>
      <w:r w:rsidRPr="00BB697E">
        <w:rPr>
          <w:rFonts w:ascii="Arial" w:hAnsi="Arial" w:cs="Arial"/>
          <w:noProof/>
        </w:rPr>
        <w:t>.</w:t>
      </w:r>
    </w:p>
    <w:p w:rsidR="00041786" w:rsidRPr="00BB697E" w:rsidRDefault="002B1E50" w:rsidP="00FC1D0B">
      <w:pPr>
        <w:spacing w:line="480" w:lineRule="auto"/>
        <w:ind w:firstLine="708"/>
        <w:jc w:val="both"/>
        <w:rPr>
          <w:rFonts w:ascii="Arial" w:hAnsi="Arial" w:cs="Arial"/>
          <w:b/>
          <w:noProof/>
        </w:rPr>
      </w:pPr>
      <w:r>
        <w:rPr>
          <w:rFonts w:ascii="Arial" w:hAnsi="Arial" w:cs="Arial"/>
          <w:b/>
          <w:noProof/>
        </w:rPr>
        <w:br w:type="page"/>
      </w:r>
      <w:r w:rsidR="004D076B" w:rsidRPr="00BB697E">
        <w:rPr>
          <w:rFonts w:ascii="Arial" w:hAnsi="Arial" w:cs="Arial"/>
          <w:b/>
          <w:noProof/>
        </w:rPr>
        <w:t>3.3.3.</w:t>
      </w:r>
      <w:r w:rsidR="004D076B" w:rsidRPr="00BB697E">
        <w:rPr>
          <w:rFonts w:ascii="Arial" w:hAnsi="Arial" w:cs="Arial"/>
          <w:b/>
          <w:noProof/>
        </w:rPr>
        <w:tab/>
        <w:t>Análisis FODA</w:t>
      </w:r>
    </w:p>
    <w:p w:rsidR="00041786" w:rsidRPr="00BB697E" w:rsidRDefault="00041786" w:rsidP="00FC1D0B">
      <w:pPr>
        <w:spacing w:line="480" w:lineRule="auto"/>
        <w:jc w:val="both"/>
        <w:rPr>
          <w:rFonts w:ascii="Arial" w:hAnsi="Arial" w:cs="Arial"/>
          <w:b/>
          <w:noProof/>
        </w:rPr>
      </w:pPr>
    </w:p>
    <w:p w:rsidR="00041786" w:rsidRPr="00BB697E" w:rsidRDefault="00663418" w:rsidP="00FC1D0B">
      <w:pPr>
        <w:spacing w:line="480" w:lineRule="auto"/>
        <w:jc w:val="both"/>
        <w:rPr>
          <w:rFonts w:ascii="Arial" w:hAnsi="Arial" w:cs="Arial"/>
          <w:noProof/>
        </w:rPr>
      </w:pPr>
      <w:r w:rsidRPr="00BB697E">
        <w:rPr>
          <w:rFonts w:ascii="Arial" w:hAnsi="Arial" w:cs="Arial"/>
        </w:rPr>
        <w:t xml:space="preserve">    </w:t>
      </w:r>
      <w:r w:rsidR="00041786" w:rsidRPr="00BB697E">
        <w:rPr>
          <w:rFonts w:ascii="Arial" w:hAnsi="Arial" w:cs="Arial"/>
          <w:noProof/>
        </w:rPr>
        <w:t>El análisis FODA no ayudará a determinar las fortalezas, oportunidades, debilidades y amenazas del negocio.</w:t>
      </w:r>
    </w:p>
    <w:p w:rsidR="009628CD" w:rsidRPr="00BB697E" w:rsidRDefault="009628CD" w:rsidP="00FC1D0B">
      <w:pPr>
        <w:spacing w:line="480" w:lineRule="auto"/>
        <w:jc w:val="both"/>
        <w:rPr>
          <w:rFonts w:ascii="Arial" w:hAnsi="Arial" w:cs="Arial"/>
          <w:noProof/>
        </w:rPr>
      </w:pPr>
    </w:p>
    <w:p w:rsidR="009628CD" w:rsidRPr="00BB697E" w:rsidRDefault="00663418" w:rsidP="00FC1D0B">
      <w:pPr>
        <w:spacing w:line="480" w:lineRule="auto"/>
        <w:jc w:val="both"/>
        <w:rPr>
          <w:rFonts w:ascii="Arial" w:hAnsi="Arial" w:cs="Arial"/>
          <w:noProof/>
        </w:rPr>
      </w:pPr>
      <w:r w:rsidRPr="00BB697E">
        <w:rPr>
          <w:rFonts w:ascii="Arial" w:hAnsi="Arial" w:cs="Arial"/>
        </w:rPr>
        <w:t xml:space="preserve">    </w:t>
      </w:r>
      <w:r w:rsidR="009628CD" w:rsidRPr="00BB697E">
        <w:rPr>
          <w:rFonts w:ascii="Arial" w:hAnsi="Arial" w:cs="Arial"/>
          <w:noProof/>
        </w:rPr>
        <w:t>Las fortalezas y debilidades son factores interno del negocio, que crean valor o detruyen valor. De la misma manera, las oportunidades y amenazas son factores externos que crean o destruyen valor, solo que éstas no se las puede controlar, únicamente identificar.</w:t>
      </w:r>
    </w:p>
    <w:p w:rsidR="009628CD" w:rsidRPr="00BB697E" w:rsidRDefault="009628CD" w:rsidP="00FC1D0B">
      <w:pPr>
        <w:spacing w:line="480" w:lineRule="auto"/>
        <w:jc w:val="both"/>
        <w:rPr>
          <w:rFonts w:ascii="Arial" w:hAnsi="Arial" w:cs="Arial"/>
          <w:noProof/>
        </w:rPr>
      </w:pPr>
    </w:p>
    <w:p w:rsidR="004D076B" w:rsidRPr="00BB697E" w:rsidRDefault="004D076B" w:rsidP="00FC1D0B">
      <w:pPr>
        <w:spacing w:line="480" w:lineRule="auto"/>
        <w:ind w:left="708" w:firstLine="708"/>
        <w:jc w:val="both"/>
        <w:rPr>
          <w:rFonts w:ascii="Arial" w:hAnsi="Arial" w:cs="Arial"/>
          <w:b/>
          <w:noProof/>
        </w:rPr>
      </w:pPr>
      <w:r w:rsidRPr="00BB697E">
        <w:rPr>
          <w:rFonts w:ascii="Arial" w:hAnsi="Arial" w:cs="Arial"/>
          <w:b/>
          <w:noProof/>
        </w:rPr>
        <w:t>3.3.3.1.</w:t>
      </w:r>
      <w:r w:rsidRPr="00BB697E">
        <w:rPr>
          <w:rFonts w:ascii="Arial" w:hAnsi="Arial" w:cs="Arial"/>
          <w:b/>
          <w:noProof/>
        </w:rPr>
        <w:tab/>
        <w:t>Fortalezas</w:t>
      </w:r>
    </w:p>
    <w:p w:rsidR="00CD158D" w:rsidRPr="00BB697E" w:rsidRDefault="00CD158D" w:rsidP="00FC1D0B">
      <w:pPr>
        <w:spacing w:line="480" w:lineRule="auto"/>
        <w:ind w:left="708" w:firstLine="708"/>
        <w:jc w:val="both"/>
        <w:rPr>
          <w:rFonts w:ascii="Arial" w:hAnsi="Arial" w:cs="Arial"/>
          <w:b/>
          <w:noProof/>
        </w:rPr>
      </w:pPr>
    </w:p>
    <w:p w:rsidR="009628CD" w:rsidRPr="00BB697E" w:rsidRDefault="001F12B3" w:rsidP="00FC1D0B">
      <w:pPr>
        <w:numPr>
          <w:ilvl w:val="0"/>
          <w:numId w:val="33"/>
        </w:numPr>
        <w:spacing w:line="480" w:lineRule="auto"/>
        <w:jc w:val="both"/>
        <w:rPr>
          <w:rFonts w:ascii="Arial" w:hAnsi="Arial" w:cs="Arial"/>
          <w:noProof/>
        </w:rPr>
      </w:pPr>
      <w:r w:rsidRPr="00BB697E">
        <w:rPr>
          <w:rFonts w:ascii="Arial" w:hAnsi="Arial" w:cs="Arial"/>
          <w:noProof/>
        </w:rPr>
        <w:t>Los productos Rotoplast se caracterizan por brindar seguridad y cuidar al medio ambiente.</w:t>
      </w:r>
    </w:p>
    <w:p w:rsidR="009628CD" w:rsidRPr="00BB697E" w:rsidRDefault="009628CD" w:rsidP="00FC1D0B">
      <w:pPr>
        <w:numPr>
          <w:ilvl w:val="0"/>
          <w:numId w:val="33"/>
        </w:numPr>
        <w:spacing w:line="480" w:lineRule="auto"/>
        <w:jc w:val="both"/>
        <w:rPr>
          <w:rFonts w:ascii="Arial" w:hAnsi="Arial" w:cs="Arial"/>
          <w:noProof/>
        </w:rPr>
      </w:pPr>
      <w:r w:rsidRPr="00BB697E">
        <w:rPr>
          <w:rFonts w:ascii="Arial" w:hAnsi="Arial" w:cs="Arial"/>
          <w:noProof/>
        </w:rPr>
        <w:t xml:space="preserve">Los precios serán cómodos para los </w:t>
      </w:r>
      <w:r w:rsidR="001F12B3" w:rsidRPr="00BB697E">
        <w:rPr>
          <w:rFonts w:ascii="Arial" w:hAnsi="Arial" w:cs="Arial"/>
          <w:noProof/>
        </w:rPr>
        <w:t>que deseen adquirir el producto</w:t>
      </w:r>
      <w:r w:rsidRPr="00BB697E">
        <w:rPr>
          <w:rFonts w:ascii="Arial" w:hAnsi="Arial" w:cs="Arial"/>
          <w:noProof/>
        </w:rPr>
        <w:t>.</w:t>
      </w:r>
    </w:p>
    <w:p w:rsidR="009628CD" w:rsidRPr="00BB697E" w:rsidRDefault="001F12B3" w:rsidP="00FC1D0B">
      <w:pPr>
        <w:numPr>
          <w:ilvl w:val="0"/>
          <w:numId w:val="33"/>
        </w:numPr>
        <w:spacing w:line="480" w:lineRule="auto"/>
        <w:jc w:val="both"/>
        <w:rPr>
          <w:rFonts w:ascii="Arial" w:hAnsi="Arial" w:cs="Arial"/>
          <w:noProof/>
        </w:rPr>
      </w:pPr>
      <w:r w:rsidRPr="00BB697E">
        <w:rPr>
          <w:rFonts w:ascii="Arial" w:hAnsi="Arial" w:cs="Arial"/>
          <w:noProof/>
        </w:rPr>
        <w:t xml:space="preserve">Su material </w:t>
      </w:r>
      <w:r w:rsidR="009628CD" w:rsidRPr="00BB697E">
        <w:rPr>
          <w:rFonts w:ascii="Arial" w:hAnsi="Arial" w:cs="Arial"/>
          <w:noProof/>
        </w:rPr>
        <w:t xml:space="preserve">de plástico </w:t>
      </w:r>
      <w:r w:rsidRPr="00BB697E">
        <w:rPr>
          <w:rFonts w:ascii="Arial" w:hAnsi="Arial" w:cs="Arial"/>
          <w:noProof/>
        </w:rPr>
        <w:t>hecho a</w:t>
      </w:r>
      <w:r w:rsidR="009628CD" w:rsidRPr="00BB697E">
        <w:rPr>
          <w:rFonts w:ascii="Arial" w:hAnsi="Arial" w:cs="Arial"/>
          <w:noProof/>
        </w:rPr>
        <w:t xml:space="preserve"> base del proceso de rotoldeo, </w:t>
      </w:r>
      <w:r w:rsidRPr="00BB697E">
        <w:rPr>
          <w:rFonts w:ascii="Arial" w:hAnsi="Arial" w:cs="Arial"/>
          <w:noProof/>
        </w:rPr>
        <w:t xml:space="preserve">es </w:t>
      </w:r>
      <w:r w:rsidR="009628CD" w:rsidRPr="00BB697E">
        <w:rPr>
          <w:rFonts w:ascii="Arial" w:hAnsi="Arial" w:cs="Arial"/>
          <w:noProof/>
        </w:rPr>
        <w:t>sumamente liviano.</w:t>
      </w:r>
    </w:p>
    <w:p w:rsidR="009628CD" w:rsidRPr="00BB697E" w:rsidRDefault="009628CD" w:rsidP="00FC1D0B">
      <w:pPr>
        <w:numPr>
          <w:ilvl w:val="0"/>
          <w:numId w:val="33"/>
        </w:numPr>
        <w:spacing w:line="480" w:lineRule="auto"/>
        <w:jc w:val="both"/>
        <w:rPr>
          <w:rFonts w:ascii="Arial" w:hAnsi="Arial" w:cs="Arial"/>
          <w:noProof/>
        </w:rPr>
      </w:pPr>
      <w:r w:rsidRPr="00BB697E">
        <w:rPr>
          <w:rFonts w:ascii="Arial" w:hAnsi="Arial" w:cs="Arial"/>
          <w:noProof/>
        </w:rPr>
        <w:t>Nuestros productos están calificados bajo la norma ISO 9001-2000</w:t>
      </w:r>
      <w:r w:rsidR="001F12B3" w:rsidRPr="00BB697E">
        <w:rPr>
          <w:rFonts w:ascii="Arial" w:hAnsi="Arial" w:cs="Arial"/>
          <w:noProof/>
        </w:rPr>
        <w:t>.</w:t>
      </w:r>
    </w:p>
    <w:p w:rsidR="009628CD" w:rsidRPr="00BB697E" w:rsidRDefault="001F12B3" w:rsidP="00FC1D0B">
      <w:pPr>
        <w:numPr>
          <w:ilvl w:val="0"/>
          <w:numId w:val="33"/>
        </w:numPr>
        <w:spacing w:line="480" w:lineRule="auto"/>
        <w:jc w:val="both"/>
        <w:rPr>
          <w:rFonts w:ascii="Arial" w:hAnsi="Arial" w:cs="Arial"/>
          <w:noProof/>
        </w:rPr>
      </w:pPr>
      <w:r w:rsidRPr="00BB697E">
        <w:rPr>
          <w:rFonts w:ascii="Arial" w:hAnsi="Arial" w:cs="Arial"/>
          <w:noProof/>
        </w:rPr>
        <w:t>Rotoplast existe desde hace 22 años, siendo una de la empresas líder a nivel latinoamericano en plásticos.</w:t>
      </w:r>
    </w:p>
    <w:p w:rsidR="001F12B3" w:rsidRPr="00BB697E" w:rsidRDefault="001F12B3" w:rsidP="00FC1D0B">
      <w:pPr>
        <w:numPr>
          <w:ilvl w:val="0"/>
          <w:numId w:val="33"/>
        </w:numPr>
        <w:spacing w:line="480" w:lineRule="auto"/>
        <w:jc w:val="both"/>
        <w:rPr>
          <w:rFonts w:ascii="Arial" w:hAnsi="Arial" w:cs="Arial"/>
          <w:noProof/>
        </w:rPr>
      </w:pPr>
      <w:r w:rsidRPr="00BB697E">
        <w:rPr>
          <w:rFonts w:ascii="Arial" w:hAnsi="Arial" w:cs="Arial"/>
        </w:rPr>
        <w:t>Los productos se fabrican planta más moderna a nivel latinoamericano.</w:t>
      </w:r>
    </w:p>
    <w:p w:rsidR="001F12B3" w:rsidRPr="00BB697E" w:rsidRDefault="001F12B3" w:rsidP="00FC1D0B">
      <w:pPr>
        <w:numPr>
          <w:ilvl w:val="0"/>
          <w:numId w:val="33"/>
        </w:numPr>
        <w:spacing w:line="480" w:lineRule="auto"/>
        <w:jc w:val="both"/>
        <w:rPr>
          <w:rFonts w:ascii="Arial" w:hAnsi="Arial" w:cs="Arial"/>
          <w:noProof/>
        </w:rPr>
      </w:pPr>
      <w:r w:rsidRPr="00BB697E">
        <w:rPr>
          <w:rFonts w:ascii="Arial" w:hAnsi="Arial" w:cs="Arial"/>
        </w:rPr>
        <w:t>La</w:t>
      </w:r>
      <w:r w:rsidR="008939BD" w:rsidRPr="00BB697E">
        <w:rPr>
          <w:rFonts w:ascii="Arial" w:hAnsi="Arial" w:cs="Arial"/>
        </w:rPr>
        <w:t>s</w:t>
      </w:r>
      <w:r w:rsidRPr="00BB697E">
        <w:rPr>
          <w:rFonts w:ascii="Arial" w:hAnsi="Arial" w:cs="Arial"/>
        </w:rPr>
        <w:t xml:space="preserve"> ventas de Rotoplast a nivel andino han experimentado un crecimiento sostenido, a pesar de la entrada de nuevos competidores.</w:t>
      </w:r>
    </w:p>
    <w:p w:rsidR="001F12B3" w:rsidRPr="00BB697E" w:rsidRDefault="001F12B3" w:rsidP="00FC1D0B">
      <w:pPr>
        <w:numPr>
          <w:ilvl w:val="0"/>
          <w:numId w:val="33"/>
        </w:numPr>
        <w:spacing w:line="480" w:lineRule="auto"/>
        <w:jc w:val="both"/>
        <w:rPr>
          <w:rFonts w:ascii="Arial" w:hAnsi="Arial" w:cs="Arial"/>
          <w:noProof/>
        </w:rPr>
      </w:pPr>
      <w:r w:rsidRPr="00BB697E">
        <w:rPr>
          <w:rFonts w:ascii="Arial" w:hAnsi="Arial" w:cs="Arial"/>
          <w:noProof/>
        </w:rPr>
        <w:t>Existe un alto grado de aceptación por parte de los con</w:t>
      </w:r>
      <w:r w:rsidR="0042411C" w:rsidRPr="00BB697E">
        <w:rPr>
          <w:rFonts w:ascii="Arial" w:hAnsi="Arial" w:cs="Arial"/>
          <w:noProof/>
        </w:rPr>
        <w:t>s</w:t>
      </w:r>
      <w:r w:rsidRPr="00BB697E">
        <w:rPr>
          <w:rFonts w:ascii="Arial" w:hAnsi="Arial" w:cs="Arial"/>
          <w:noProof/>
        </w:rPr>
        <w:t>umidores.</w:t>
      </w:r>
    </w:p>
    <w:p w:rsidR="001F12B3" w:rsidRPr="00BB697E" w:rsidRDefault="001F12B3" w:rsidP="00FC1D0B">
      <w:pPr>
        <w:numPr>
          <w:ilvl w:val="0"/>
          <w:numId w:val="33"/>
        </w:numPr>
        <w:spacing w:line="480" w:lineRule="auto"/>
        <w:jc w:val="both"/>
        <w:rPr>
          <w:rFonts w:ascii="Arial" w:hAnsi="Arial" w:cs="Arial"/>
          <w:noProof/>
        </w:rPr>
      </w:pPr>
      <w:r w:rsidRPr="00BB697E">
        <w:rPr>
          <w:rFonts w:ascii="Arial" w:hAnsi="Arial" w:cs="Arial"/>
          <w:noProof/>
        </w:rPr>
        <w:t>El prestigio de marca viene dado por una larga trayectoria y cont</w:t>
      </w:r>
      <w:r w:rsidR="0042411C" w:rsidRPr="00BB697E">
        <w:rPr>
          <w:rFonts w:ascii="Arial" w:hAnsi="Arial" w:cs="Arial"/>
          <w:noProof/>
        </w:rPr>
        <w:t>í</w:t>
      </w:r>
      <w:r w:rsidRPr="00BB697E">
        <w:rPr>
          <w:rFonts w:ascii="Arial" w:hAnsi="Arial" w:cs="Arial"/>
          <w:noProof/>
        </w:rPr>
        <w:t>nua comercialización a nivel andino.</w:t>
      </w:r>
    </w:p>
    <w:p w:rsidR="0042411C" w:rsidRPr="00BB697E" w:rsidRDefault="0042411C" w:rsidP="005536F3">
      <w:pPr>
        <w:spacing w:line="480" w:lineRule="auto"/>
        <w:ind w:left="708" w:firstLine="708"/>
        <w:jc w:val="both"/>
        <w:rPr>
          <w:rFonts w:ascii="Arial" w:hAnsi="Arial" w:cs="Arial"/>
          <w:b/>
          <w:noProof/>
        </w:rPr>
      </w:pPr>
    </w:p>
    <w:p w:rsidR="004D076B" w:rsidRPr="00BB697E" w:rsidRDefault="004D076B" w:rsidP="005536F3">
      <w:pPr>
        <w:spacing w:line="480" w:lineRule="auto"/>
        <w:ind w:left="708" w:firstLine="708"/>
        <w:jc w:val="both"/>
        <w:rPr>
          <w:rFonts w:ascii="Arial" w:hAnsi="Arial" w:cs="Arial"/>
          <w:b/>
          <w:noProof/>
        </w:rPr>
      </w:pPr>
      <w:r w:rsidRPr="00BB697E">
        <w:rPr>
          <w:rFonts w:ascii="Arial" w:hAnsi="Arial" w:cs="Arial"/>
          <w:b/>
          <w:noProof/>
        </w:rPr>
        <w:t>3.3.3.2.</w:t>
      </w:r>
      <w:r w:rsidRPr="00BB697E">
        <w:rPr>
          <w:rFonts w:ascii="Arial" w:hAnsi="Arial" w:cs="Arial"/>
          <w:b/>
          <w:noProof/>
        </w:rPr>
        <w:tab/>
        <w:t>Oportunidades</w:t>
      </w:r>
    </w:p>
    <w:p w:rsidR="00A92EE0" w:rsidRPr="00BB697E" w:rsidRDefault="00A92EE0" w:rsidP="00FC1D0B">
      <w:pPr>
        <w:numPr>
          <w:ilvl w:val="0"/>
          <w:numId w:val="34"/>
        </w:numPr>
        <w:spacing w:line="480" w:lineRule="auto"/>
        <w:jc w:val="both"/>
        <w:rPr>
          <w:rFonts w:ascii="Arial" w:hAnsi="Arial" w:cs="Arial"/>
          <w:noProof/>
        </w:rPr>
      </w:pPr>
      <w:r w:rsidRPr="00BB697E">
        <w:rPr>
          <w:rFonts w:ascii="Arial" w:hAnsi="Arial" w:cs="Arial"/>
          <w:noProof/>
        </w:rPr>
        <w:t>El mercado al cual estamos dirigidos no está aprovechado, por lo que buscaremos explotarlo.</w:t>
      </w:r>
    </w:p>
    <w:p w:rsidR="008939BD" w:rsidRPr="00BB697E" w:rsidRDefault="008939BD" w:rsidP="00FC1D0B">
      <w:pPr>
        <w:numPr>
          <w:ilvl w:val="0"/>
          <w:numId w:val="34"/>
        </w:numPr>
        <w:spacing w:line="480" w:lineRule="auto"/>
        <w:jc w:val="both"/>
        <w:rPr>
          <w:rFonts w:ascii="Arial" w:hAnsi="Arial" w:cs="Arial"/>
          <w:noProof/>
        </w:rPr>
      </w:pPr>
      <w:r w:rsidRPr="00BB697E">
        <w:rPr>
          <w:rFonts w:ascii="Arial" w:hAnsi="Arial" w:cs="Arial"/>
          <w:noProof/>
        </w:rPr>
        <w:t>Competidores poco calificados, con productos que no tienen las mismas características.</w:t>
      </w:r>
    </w:p>
    <w:p w:rsidR="00A92EE0" w:rsidRPr="00BB697E" w:rsidRDefault="00A92EE0" w:rsidP="00FC1D0B">
      <w:pPr>
        <w:numPr>
          <w:ilvl w:val="0"/>
          <w:numId w:val="34"/>
        </w:numPr>
        <w:spacing w:line="480" w:lineRule="auto"/>
        <w:jc w:val="both"/>
        <w:rPr>
          <w:rFonts w:ascii="Arial" w:hAnsi="Arial" w:cs="Arial"/>
          <w:noProof/>
        </w:rPr>
      </w:pPr>
      <w:r w:rsidRPr="00BB697E">
        <w:rPr>
          <w:rFonts w:ascii="Arial" w:hAnsi="Arial" w:cs="Arial"/>
          <w:noProof/>
        </w:rPr>
        <w:t>Aprovechar el clima de nuestro país, que sirve para que el producto sea consumido durante todo el año.</w:t>
      </w:r>
    </w:p>
    <w:p w:rsidR="00A92EE0" w:rsidRPr="00BB697E" w:rsidRDefault="00A92EE0" w:rsidP="00FC1D0B">
      <w:pPr>
        <w:numPr>
          <w:ilvl w:val="0"/>
          <w:numId w:val="34"/>
        </w:numPr>
        <w:spacing w:line="480" w:lineRule="auto"/>
        <w:jc w:val="both"/>
        <w:rPr>
          <w:rFonts w:ascii="Arial" w:hAnsi="Arial" w:cs="Arial"/>
          <w:noProof/>
        </w:rPr>
      </w:pPr>
      <w:r w:rsidRPr="00BB697E">
        <w:rPr>
          <w:rFonts w:ascii="Arial" w:hAnsi="Arial" w:cs="Arial"/>
          <w:noProof/>
        </w:rPr>
        <w:t>Implementar el producto en otras regiones geográficas como la sierra y el oriente, en los ríos y lagos del Ecuador.</w:t>
      </w:r>
    </w:p>
    <w:p w:rsidR="00A92EE0" w:rsidRPr="00BB697E" w:rsidRDefault="00A92EE0" w:rsidP="00FC1D0B">
      <w:pPr>
        <w:numPr>
          <w:ilvl w:val="0"/>
          <w:numId w:val="34"/>
        </w:numPr>
        <w:spacing w:line="480" w:lineRule="auto"/>
        <w:jc w:val="both"/>
        <w:rPr>
          <w:rFonts w:ascii="Arial" w:hAnsi="Arial" w:cs="Arial"/>
          <w:noProof/>
        </w:rPr>
      </w:pPr>
      <w:r w:rsidRPr="00BB697E">
        <w:rPr>
          <w:rFonts w:ascii="Arial" w:hAnsi="Arial" w:cs="Arial"/>
          <w:noProof/>
        </w:rPr>
        <w:t>Oportunidad de implementar otras líneas de la marca Rotoplast en el país.</w:t>
      </w:r>
    </w:p>
    <w:p w:rsidR="00A92EE0" w:rsidRPr="00BB697E" w:rsidRDefault="00A92EE0" w:rsidP="00FC1D0B">
      <w:pPr>
        <w:spacing w:line="480" w:lineRule="auto"/>
        <w:jc w:val="both"/>
        <w:rPr>
          <w:rFonts w:ascii="Arial" w:hAnsi="Arial" w:cs="Arial"/>
          <w:noProof/>
        </w:rPr>
      </w:pPr>
    </w:p>
    <w:p w:rsidR="004D076B" w:rsidRPr="00BB697E" w:rsidRDefault="004D076B" w:rsidP="00FC1D0B">
      <w:pPr>
        <w:spacing w:line="480" w:lineRule="auto"/>
        <w:ind w:left="720" w:firstLine="696"/>
        <w:jc w:val="both"/>
        <w:rPr>
          <w:rFonts w:ascii="Arial" w:hAnsi="Arial" w:cs="Arial"/>
          <w:b/>
          <w:noProof/>
        </w:rPr>
      </w:pPr>
      <w:r w:rsidRPr="00BB697E">
        <w:rPr>
          <w:rFonts w:ascii="Arial" w:hAnsi="Arial" w:cs="Arial"/>
          <w:b/>
          <w:noProof/>
        </w:rPr>
        <w:t>3.3.3.3.</w:t>
      </w:r>
      <w:r w:rsidRPr="00BB697E">
        <w:rPr>
          <w:rFonts w:ascii="Arial" w:hAnsi="Arial" w:cs="Arial"/>
          <w:b/>
          <w:noProof/>
        </w:rPr>
        <w:tab/>
        <w:t>Debilidades</w:t>
      </w:r>
    </w:p>
    <w:p w:rsidR="00A92EE0" w:rsidRPr="00BB697E" w:rsidRDefault="00A92EE0" w:rsidP="00FC1D0B">
      <w:pPr>
        <w:numPr>
          <w:ilvl w:val="0"/>
          <w:numId w:val="35"/>
        </w:numPr>
        <w:spacing w:line="480" w:lineRule="auto"/>
        <w:jc w:val="both"/>
        <w:rPr>
          <w:rFonts w:ascii="Arial" w:hAnsi="Arial" w:cs="Arial"/>
          <w:noProof/>
        </w:rPr>
      </w:pPr>
      <w:r w:rsidRPr="00BB697E">
        <w:rPr>
          <w:rFonts w:ascii="Arial" w:hAnsi="Arial" w:cs="Arial"/>
          <w:noProof/>
        </w:rPr>
        <w:t>La mayor parte del mercado tiene poco conocimiento de la marca.</w:t>
      </w:r>
    </w:p>
    <w:p w:rsidR="008939BD" w:rsidRPr="00BB697E" w:rsidRDefault="008939BD" w:rsidP="00FC1D0B">
      <w:pPr>
        <w:numPr>
          <w:ilvl w:val="0"/>
          <w:numId w:val="35"/>
        </w:numPr>
        <w:spacing w:line="480" w:lineRule="auto"/>
        <w:jc w:val="both"/>
        <w:rPr>
          <w:rFonts w:ascii="Arial" w:hAnsi="Arial" w:cs="Arial"/>
          <w:noProof/>
        </w:rPr>
      </w:pPr>
      <w:r w:rsidRPr="00BB697E">
        <w:rPr>
          <w:rFonts w:ascii="Arial" w:hAnsi="Arial" w:cs="Arial"/>
          <w:noProof/>
        </w:rPr>
        <w:t>Preferencia del mercado por productos acuático motorizados.</w:t>
      </w:r>
    </w:p>
    <w:p w:rsidR="00D3385F" w:rsidRPr="00BB697E" w:rsidRDefault="00D3385F" w:rsidP="00FC1D0B">
      <w:pPr>
        <w:numPr>
          <w:ilvl w:val="0"/>
          <w:numId w:val="35"/>
        </w:numPr>
        <w:spacing w:line="480" w:lineRule="auto"/>
        <w:jc w:val="both"/>
        <w:rPr>
          <w:rFonts w:ascii="Arial" w:hAnsi="Arial" w:cs="Arial"/>
          <w:noProof/>
        </w:rPr>
      </w:pPr>
      <w:r w:rsidRPr="00BB697E">
        <w:rPr>
          <w:rFonts w:ascii="Arial" w:hAnsi="Arial" w:cs="Arial"/>
          <w:noProof/>
        </w:rPr>
        <w:t>Malas relaciones entre países Colombia – Ecuador.</w:t>
      </w:r>
    </w:p>
    <w:p w:rsidR="005E6BDD" w:rsidRPr="00BB697E" w:rsidRDefault="00D3385F" w:rsidP="00FC1D0B">
      <w:pPr>
        <w:numPr>
          <w:ilvl w:val="0"/>
          <w:numId w:val="35"/>
        </w:numPr>
        <w:spacing w:line="480" w:lineRule="auto"/>
        <w:jc w:val="both"/>
        <w:rPr>
          <w:rFonts w:ascii="Arial" w:hAnsi="Arial" w:cs="Arial"/>
          <w:noProof/>
        </w:rPr>
      </w:pPr>
      <w:r w:rsidRPr="00BB697E">
        <w:rPr>
          <w:rFonts w:ascii="Arial" w:hAnsi="Arial" w:cs="Arial"/>
          <w:noProof/>
        </w:rPr>
        <w:t>La falta de experiencia en el negocio.</w:t>
      </w:r>
    </w:p>
    <w:p w:rsidR="004D076B" w:rsidRPr="00BB697E" w:rsidRDefault="004D076B" w:rsidP="00FC1D0B">
      <w:pPr>
        <w:spacing w:line="480" w:lineRule="auto"/>
        <w:ind w:left="708" w:firstLine="708"/>
        <w:jc w:val="both"/>
        <w:rPr>
          <w:rFonts w:ascii="Arial" w:hAnsi="Arial" w:cs="Arial"/>
          <w:b/>
          <w:noProof/>
        </w:rPr>
      </w:pPr>
      <w:r w:rsidRPr="00BB697E">
        <w:rPr>
          <w:rFonts w:ascii="Arial" w:hAnsi="Arial" w:cs="Arial"/>
          <w:b/>
          <w:noProof/>
        </w:rPr>
        <w:t>3.3.3.4.</w:t>
      </w:r>
      <w:r w:rsidRPr="00BB697E">
        <w:rPr>
          <w:rFonts w:ascii="Arial" w:hAnsi="Arial" w:cs="Arial"/>
          <w:b/>
          <w:noProof/>
        </w:rPr>
        <w:tab/>
        <w:t>Amenazas</w:t>
      </w:r>
    </w:p>
    <w:p w:rsidR="008939BD" w:rsidRPr="00BB697E" w:rsidRDefault="008939BD" w:rsidP="00FC1D0B">
      <w:pPr>
        <w:numPr>
          <w:ilvl w:val="0"/>
          <w:numId w:val="35"/>
        </w:numPr>
        <w:spacing w:line="480" w:lineRule="auto"/>
        <w:jc w:val="both"/>
        <w:rPr>
          <w:rFonts w:ascii="Arial" w:hAnsi="Arial" w:cs="Arial"/>
          <w:noProof/>
        </w:rPr>
      </w:pPr>
      <w:r w:rsidRPr="00BB697E">
        <w:rPr>
          <w:rFonts w:ascii="Arial" w:hAnsi="Arial" w:cs="Arial"/>
          <w:noProof/>
        </w:rPr>
        <w:t>Prese</w:t>
      </w:r>
      <w:r w:rsidR="0042411C" w:rsidRPr="00BB697E">
        <w:rPr>
          <w:rFonts w:ascii="Arial" w:hAnsi="Arial" w:cs="Arial"/>
          <w:noProof/>
        </w:rPr>
        <w:t>ncia</w:t>
      </w:r>
      <w:r w:rsidRPr="00BB697E">
        <w:rPr>
          <w:rFonts w:ascii="Arial" w:hAnsi="Arial" w:cs="Arial"/>
          <w:noProof/>
        </w:rPr>
        <w:t xml:space="preserve"> de factores externos no controlables, como el aumento de los impue</w:t>
      </w:r>
      <w:r w:rsidR="0042411C" w:rsidRPr="00BB697E">
        <w:rPr>
          <w:rFonts w:ascii="Arial" w:hAnsi="Arial" w:cs="Arial"/>
          <w:noProof/>
        </w:rPr>
        <w:t>s</w:t>
      </w:r>
      <w:r w:rsidRPr="00BB697E">
        <w:rPr>
          <w:rFonts w:ascii="Arial" w:hAnsi="Arial" w:cs="Arial"/>
          <w:noProof/>
        </w:rPr>
        <w:t>tos de importación, ya que nuestros productos son importados desde Colombia.</w:t>
      </w:r>
    </w:p>
    <w:p w:rsidR="008939BD" w:rsidRPr="00BB697E" w:rsidRDefault="008939BD" w:rsidP="00FC1D0B">
      <w:pPr>
        <w:numPr>
          <w:ilvl w:val="0"/>
          <w:numId w:val="35"/>
        </w:numPr>
        <w:spacing w:line="480" w:lineRule="auto"/>
        <w:jc w:val="both"/>
        <w:rPr>
          <w:rFonts w:ascii="Arial" w:hAnsi="Arial" w:cs="Arial"/>
          <w:noProof/>
        </w:rPr>
      </w:pPr>
      <w:r w:rsidRPr="00BB697E">
        <w:rPr>
          <w:rFonts w:ascii="Arial" w:hAnsi="Arial" w:cs="Arial"/>
          <w:noProof/>
        </w:rPr>
        <w:t>La presencia de un nuevo competidor en el mercado interno.</w:t>
      </w:r>
    </w:p>
    <w:p w:rsidR="008939BD" w:rsidRPr="00BB697E" w:rsidRDefault="008939BD" w:rsidP="00FC1D0B">
      <w:pPr>
        <w:numPr>
          <w:ilvl w:val="0"/>
          <w:numId w:val="35"/>
        </w:numPr>
        <w:spacing w:line="480" w:lineRule="auto"/>
        <w:jc w:val="both"/>
        <w:rPr>
          <w:rFonts w:ascii="Arial" w:hAnsi="Arial" w:cs="Arial"/>
          <w:noProof/>
        </w:rPr>
      </w:pPr>
      <w:r w:rsidRPr="00BB697E">
        <w:rPr>
          <w:rFonts w:ascii="Arial" w:hAnsi="Arial" w:cs="Arial"/>
          <w:noProof/>
        </w:rPr>
        <w:t>Guerra de precios con lo competidores actuales.</w:t>
      </w:r>
    </w:p>
    <w:p w:rsidR="00A65DED" w:rsidRPr="00BB697E" w:rsidRDefault="00A65DED" w:rsidP="00FC1D0B">
      <w:pPr>
        <w:numPr>
          <w:ilvl w:val="0"/>
          <w:numId w:val="35"/>
        </w:numPr>
        <w:spacing w:line="480" w:lineRule="auto"/>
        <w:jc w:val="both"/>
        <w:rPr>
          <w:rFonts w:ascii="Arial" w:hAnsi="Arial" w:cs="Arial"/>
          <w:noProof/>
        </w:rPr>
      </w:pPr>
      <w:r w:rsidRPr="00BB697E">
        <w:rPr>
          <w:rFonts w:ascii="Arial" w:hAnsi="Arial" w:cs="Arial"/>
          <w:noProof/>
        </w:rPr>
        <w:t>Incremento de preci</w:t>
      </w:r>
      <w:r w:rsidR="00A23879" w:rsidRPr="00BB697E">
        <w:rPr>
          <w:rFonts w:ascii="Arial" w:hAnsi="Arial" w:cs="Arial"/>
          <w:noProof/>
        </w:rPr>
        <w:t>o en el producto en el mercado I</w:t>
      </w:r>
      <w:r w:rsidRPr="00BB697E">
        <w:rPr>
          <w:rFonts w:ascii="Arial" w:hAnsi="Arial" w:cs="Arial"/>
          <w:noProof/>
        </w:rPr>
        <w:t>nternacional.</w:t>
      </w:r>
    </w:p>
    <w:p w:rsidR="00C93323" w:rsidRPr="00BB697E" w:rsidRDefault="00C93323" w:rsidP="00FC1D0B">
      <w:pPr>
        <w:spacing w:line="480" w:lineRule="auto"/>
        <w:jc w:val="both"/>
        <w:rPr>
          <w:rFonts w:ascii="Arial" w:hAnsi="Arial" w:cs="Arial"/>
          <w:b/>
          <w:noProof/>
        </w:rPr>
      </w:pPr>
    </w:p>
    <w:p w:rsidR="00A23879" w:rsidRPr="00BB697E" w:rsidRDefault="00A23879" w:rsidP="00FC1D0B">
      <w:pPr>
        <w:spacing w:line="480" w:lineRule="auto"/>
        <w:jc w:val="both"/>
        <w:rPr>
          <w:rFonts w:ascii="Arial" w:hAnsi="Arial" w:cs="Arial"/>
          <w:b/>
          <w:noProof/>
        </w:rPr>
      </w:pPr>
    </w:p>
    <w:p w:rsidR="004D076B" w:rsidRPr="00BB697E" w:rsidRDefault="00BF55DA" w:rsidP="00FC1D0B">
      <w:pPr>
        <w:spacing w:line="480" w:lineRule="auto"/>
        <w:jc w:val="both"/>
        <w:rPr>
          <w:rFonts w:ascii="Arial" w:hAnsi="Arial" w:cs="Arial"/>
          <w:b/>
          <w:noProof/>
        </w:rPr>
      </w:pPr>
      <w:r w:rsidRPr="00BB697E">
        <w:rPr>
          <w:rFonts w:ascii="Arial" w:hAnsi="Arial" w:cs="Arial"/>
          <w:b/>
          <w:noProof/>
        </w:rPr>
        <w:t>3.4</w:t>
      </w:r>
      <w:r w:rsidR="004D076B" w:rsidRPr="00BB697E">
        <w:rPr>
          <w:rFonts w:ascii="Arial" w:hAnsi="Arial" w:cs="Arial"/>
          <w:b/>
          <w:noProof/>
        </w:rPr>
        <w:t>.</w:t>
      </w:r>
      <w:r w:rsidR="004D076B" w:rsidRPr="00BB697E">
        <w:rPr>
          <w:rFonts w:ascii="Arial" w:hAnsi="Arial" w:cs="Arial"/>
          <w:b/>
          <w:noProof/>
        </w:rPr>
        <w:tab/>
        <w:t>MERCADO META</w:t>
      </w:r>
    </w:p>
    <w:p w:rsidR="004D076B" w:rsidRPr="00BB697E" w:rsidRDefault="004D076B" w:rsidP="00FC1D0B">
      <w:pPr>
        <w:spacing w:line="480" w:lineRule="auto"/>
        <w:jc w:val="both"/>
        <w:rPr>
          <w:rFonts w:ascii="Arial" w:hAnsi="Arial" w:cs="Arial"/>
          <w:b/>
          <w:noProof/>
        </w:rPr>
      </w:pPr>
    </w:p>
    <w:p w:rsidR="004D076B" w:rsidRPr="00BB697E" w:rsidRDefault="00BF55DA" w:rsidP="00FC1D0B">
      <w:pPr>
        <w:spacing w:line="480" w:lineRule="auto"/>
        <w:ind w:firstLine="708"/>
        <w:jc w:val="both"/>
        <w:rPr>
          <w:rFonts w:ascii="Arial" w:hAnsi="Arial" w:cs="Arial"/>
          <w:b/>
          <w:noProof/>
        </w:rPr>
      </w:pPr>
      <w:r w:rsidRPr="00BB697E">
        <w:rPr>
          <w:rFonts w:ascii="Arial" w:hAnsi="Arial" w:cs="Arial"/>
          <w:b/>
          <w:noProof/>
        </w:rPr>
        <w:t>3.4</w:t>
      </w:r>
      <w:r w:rsidR="004D076B" w:rsidRPr="00BB697E">
        <w:rPr>
          <w:rFonts w:ascii="Arial" w:hAnsi="Arial" w:cs="Arial"/>
          <w:b/>
          <w:noProof/>
        </w:rPr>
        <w:t>.1.</w:t>
      </w:r>
      <w:r w:rsidR="004D076B" w:rsidRPr="00BB697E">
        <w:rPr>
          <w:rFonts w:ascii="Arial" w:hAnsi="Arial" w:cs="Arial"/>
          <w:b/>
          <w:noProof/>
        </w:rPr>
        <w:tab/>
        <w:t>Selección del mercado meta</w:t>
      </w:r>
    </w:p>
    <w:p w:rsidR="006D0AC8" w:rsidRPr="00BB697E" w:rsidRDefault="006D0AC8" w:rsidP="00FC1D0B">
      <w:pPr>
        <w:spacing w:line="480" w:lineRule="auto"/>
        <w:jc w:val="both"/>
        <w:rPr>
          <w:rFonts w:ascii="Arial" w:hAnsi="Arial" w:cs="Arial"/>
          <w:noProof/>
        </w:rPr>
      </w:pPr>
    </w:p>
    <w:p w:rsidR="004D076B" w:rsidRPr="00BB697E" w:rsidRDefault="00663418" w:rsidP="00FC1D0B">
      <w:pPr>
        <w:spacing w:line="480" w:lineRule="auto"/>
        <w:jc w:val="both"/>
        <w:rPr>
          <w:rFonts w:ascii="Arial" w:hAnsi="Arial" w:cs="Arial"/>
          <w:noProof/>
        </w:rPr>
      </w:pPr>
      <w:r w:rsidRPr="00BB697E">
        <w:rPr>
          <w:rFonts w:ascii="Arial" w:hAnsi="Arial" w:cs="Arial"/>
        </w:rPr>
        <w:t xml:space="preserve">    </w:t>
      </w:r>
      <w:r w:rsidR="001D451A" w:rsidRPr="00BB697E">
        <w:rPr>
          <w:rFonts w:ascii="Arial" w:hAnsi="Arial" w:cs="Arial"/>
          <w:noProof/>
        </w:rPr>
        <w:t>El mercado meta se puede determinar a través de una macro segmentación y de una micro segmentación.</w:t>
      </w:r>
    </w:p>
    <w:p w:rsidR="001D451A" w:rsidRPr="00BB697E" w:rsidRDefault="001D451A" w:rsidP="00FC1D0B">
      <w:pPr>
        <w:spacing w:line="480" w:lineRule="auto"/>
        <w:jc w:val="both"/>
        <w:rPr>
          <w:rFonts w:ascii="Arial" w:hAnsi="Arial" w:cs="Arial"/>
          <w:noProof/>
        </w:rPr>
      </w:pPr>
    </w:p>
    <w:p w:rsidR="004D6C75" w:rsidRPr="00BB697E" w:rsidRDefault="00663418" w:rsidP="00FC1D0B">
      <w:pPr>
        <w:spacing w:line="480" w:lineRule="auto"/>
        <w:jc w:val="both"/>
        <w:rPr>
          <w:rFonts w:ascii="Arial" w:hAnsi="Arial" w:cs="Arial"/>
          <w:noProof/>
        </w:rPr>
      </w:pPr>
      <w:r w:rsidRPr="00BB697E">
        <w:rPr>
          <w:rFonts w:ascii="Arial" w:hAnsi="Arial" w:cs="Arial"/>
        </w:rPr>
        <w:t xml:space="preserve">    </w:t>
      </w:r>
      <w:r w:rsidR="001D451A" w:rsidRPr="00BB697E">
        <w:rPr>
          <w:rFonts w:ascii="Arial" w:hAnsi="Arial" w:cs="Arial"/>
          <w:noProof/>
        </w:rPr>
        <w:t>La macro segmentación</w:t>
      </w:r>
      <w:r w:rsidR="00D86D00" w:rsidRPr="00BB697E">
        <w:rPr>
          <w:rFonts w:ascii="Arial" w:hAnsi="Arial" w:cs="Arial"/>
          <w:noProof/>
        </w:rPr>
        <w:t>, conocida como la definición tridimensional del negocio,</w:t>
      </w:r>
      <w:r w:rsidR="001D451A" w:rsidRPr="00BB697E">
        <w:rPr>
          <w:rFonts w:ascii="Arial" w:hAnsi="Arial" w:cs="Arial"/>
          <w:noProof/>
        </w:rPr>
        <w:t xml:space="preserve"> </w:t>
      </w:r>
      <w:r w:rsidR="004D6C75" w:rsidRPr="00BB697E">
        <w:rPr>
          <w:rFonts w:ascii="Arial" w:hAnsi="Arial" w:cs="Arial"/>
          <w:noProof/>
        </w:rPr>
        <w:t>se utiliza para definir el de una compañía. Su c</w:t>
      </w:r>
      <w:r w:rsidR="00955E90" w:rsidRPr="00BB697E">
        <w:rPr>
          <w:rFonts w:ascii="Arial" w:hAnsi="Arial" w:cs="Arial"/>
          <w:noProof/>
        </w:rPr>
        <w:t>reador, Derek F. Abel, dice: “</w:t>
      </w:r>
      <w:r w:rsidR="004D6C75" w:rsidRPr="00BB697E">
        <w:rPr>
          <w:rFonts w:ascii="Arial" w:hAnsi="Arial" w:cs="Arial"/>
          <w:noProof/>
        </w:rPr>
        <w:t>los producto</w:t>
      </w:r>
      <w:r w:rsidR="00955E90" w:rsidRPr="00BB697E">
        <w:rPr>
          <w:rFonts w:ascii="Arial" w:hAnsi="Arial" w:cs="Arial"/>
          <w:noProof/>
        </w:rPr>
        <w:t>s</w:t>
      </w:r>
      <w:r w:rsidR="004D6C75" w:rsidRPr="00BB697E">
        <w:rPr>
          <w:rFonts w:ascii="Arial" w:hAnsi="Arial" w:cs="Arial"/>
          <w:noProof/>
        </w:rPr>
        <w:t xml:space="preserve"> son una manifestación física de la aplicación de una tecnología particular a la satisfacción de una necesidad específica para un grupo particular de clientes</w:t>
      </w:r>
      <w:r w:rsidR="00C67E4A" w:rsidRPr="00BB697E">
        <w:rPr>
          <w:rFonts w:ascii="Arial" w:hAnsi="Arial" w:cs="Arial"/>
          <w:noProof/>
        </w:rPr>
        <w:t>”</w:t>
      </w:r>
      <w:r w:rsidR="00A02EBD" w:rsidRPr="00BB697E">
        <w:rPr>
          <w:rFonts w:ascii="Arial" w:hAnsi="Arial" w:cs="Arial"/>
          <w:noProof/>
        </w:rPr>
        <w:t>;</w:t>
      </w:r>
      <w:r w:rsidR="00955E90" w:rsidRPr="00BB697E">
        <w:rPr>
          <w:rFonts w:ascii="Arial" w:hAnsi="Arial" w:cs="Arial"/>
          <w:noProof/>
        </w:rPr>
        <w:t xml:space="preserve"> por lo tanto se justifica la importación de estos productos para satisfacer la necesidad de los clientes.</w:t>
      </w:r>
      <w:r w:rsidR="004D6C75" w:rsidRPr="00BB697E">
        <w:rPr>
          <w:rFonts w:ascii="Arial" w:hAnsi="Arial" w:cs="Arial"/>
          <w:noProof/>
        </w:rPr>
        <w:t xml:space="preserve"> Es decir que la elección es tecnología, necesidad y cliente a servir, </w:t>
      </w:r>
      <w:r w:rsidR="00A02EBD" w:rsidRPr="00BB697E">
        <w:rPr>
          <w:rFonts w:ascii="Arial" w:hAnsi="Arial" w:cs="Arial"/>
          <w:noProof/>
        </w:rPr>
        <w:t>y</w:t>
      </w:r>
      <w:r w:rsidR="004D6C75" w:rsidRPr="00BB697E">
        <w:rPr>
          <w:rFonts w:ascii="Arial" w:hAnsi="Arial" w:cs="Arial"/>
          <w:noProof/>
        </w:rPr>
        <w:t xml:space="preserve"> no de los productos a ofrecer.</w:t>
      </w:r>
    </w:p>
    <w:p w:rsidR="004D6C75" w:rsidRPr="00BB697E" w:rsidRDefault="004D6C75" w:rsidP="00FC1D0B">
      <w:pPr>
        <w:spacing w:line="480" w:lineRule="auto"/>
        <w:jc w:val="both"/>
        <w:rPr>
          <w:rFonts w:ascii="Arial" w:hAnsi="Arial" w:cs="Arial"/>
          <w:noProof/>
        </w:rPr>
      </w:pPr>
    </w:p>
    <w:p w:rsidR="001D451A" w:rsidRPr="00BB697E" w:rsidRDefault="004D6C75" w:rsidP="00FC1D0B">
      <w:pPr>
        <w:spacing w:line="480" w:lineRule="auto"/>
        <w:jc w:val="both"/>
        <w:rPr>
          <w:rFonts w:ascii="Arial" w:hAnsi="Arial" w:cs="Arial"/>
          <w:noProof/>
        </w:rPr>
      </w:pPr>
      <w:r w:rsidRPr="00BB697E">
        <w:rPr>
          <w:rFonts w:ascii="Arial" w:hAnsi="Arial" w:cs="Arial"/>
          <w:noProof/>
        </w:rPr>
        <w:t xml:space="preserve">Esto lo podemos explicar </w:t>
      </w:r>
      <w:r w:rsidR="001D451A" w:rsidRPr="00BB697E">
        <w:rPr>
          <w:rFonts w:ascii="Arial" w:hAnsi="Arial" w:cs="Arial"/>
          <w:noProof/>
        </w:rPr>
        <w:t>de acuerdo a tres factores:</w:t>
      </w:r>
    </w:p>
    <w:p w:rsidR="001D451A" w:rsidRPr="00BB697E" w:rsidRDefault="001D451A" w:rsidP="00FC1D0B">
      <w:pPr>
        <w:spacing w:line="480" w:lineRule="auto"/>
        <w:jc w:val="both"/>
        <w:rPr>
          <w:rFonts w:ascii="Arial" w:hAnsi="Arial" w:cs="Arial"/>
          <w:noProof/>
        </w:rPr>
      </w:pPr>
    </w:p>
    <w:p w:rsidR="001D451A" w:rsidRPr="00BB697E" w:rsidRDefault="001D451A" w:rsidP="00FC1D0B">
      <w:pPr>
        <w:numPr>
          <w:ilvl w:val="0"/>
          <w:numId w:val="36"/>
        </w:numPr>
        <w:spacing w:line="480" w:lineRule="auto"/>
        <w:jc w:val="both"/>
        <w:rPr>
          <w:rFonts w:ascii="Arial" w:hAnsi="Arial" w:cs="Arial"/>
          <w:noProof/>
        </w:rPr>
      </w:pPr>
      <w:r w:rsidRPr="00BB697E">
        <w:rPr>
          <w:rFonts w:ascii="Arial" w:hAnsi="Arial" w:cs="Arial"/>
          <w:noProof/>
        </w:rPr>
        <w:t>Funciones o necesidades: ¿Q</w:t>
      </w:r>
      <w:r w:rsidR="00341175" w:rsidRPr="00BB697E">
        <w:rPr>
          <w:rFonts w:ascii="Arial" w:hAnsi="Arial" w:cs="Arial"/>
          <w:noProof/>
        </w:rPr>
        <w:t>ué</w:t>
      </w:r>
      <w:r w:rsidR="00B75D44" w:rsidRPr="00BB697E">
        <w:rPr>
          <w:rFonts w:ascii="Arial" w:hAnsi="Arial" w:cs="Arial"/>
          <w:noProof/>
        </w:rPr>
        <w:t>?</w:t>
      </w:r>
      <w:r w:rsidR="00341175" w:rsidRPr="00BB697E">
        <w:rPr>
          <w:rFonts w:ascii="Arial" w:hAnsi="Arial" w:cs="Arial"/>
          <w:noProof/>
        </w:rPr>
        <w:t xml:space="preserve"> </w:t>
      </w:r>
      <w:r w:rsidR="00B75D44" w:rsidRPr="00BB697E">
        <w:rPr>
          <w:rFonts w:ascii="Arial" w:hAnsi="Arial" w:cs="Arial"/>
          <w:noProof/>
        </w:rPr>
        <w:t>N</w:t>
      </w:r>
      <w:r w:rsidR="00341175" w:rsidRPr="00BB697E">
        <w:rPr>
          <w:rFonts w:ascii="Arial" w:hAnsi="Arial" w:cs="Arial"/>
          <w:noProof/>
        </w:rPr>
        <w:t xml:space="preserve">ecesidades </w:t>
      </w:r>
      <w:r w:rsidR="00B75D44" w:rsidRPr="00BB697E">
        <w:rPr>
          <w:rFonts w:ascii="Arial" w:hAnsi="Arial" w:cs="Arial"/>
          <w:noProof/>
        </w:rPr>
        <w:t>del cliente</w:t>
      </w:r>
    </w:p>
    <w:p w:rsidR="00341175" w:rsidRPr="00BB697E" w:rsidRDefault="00341175" w:rsidP="00FC1D0B">
      <w:pPr>
        <w:spacing w:line="480" w:lineRule="auto"/>
        <w:ind w:left="720"/>
        <w:jc w:val="both"/>
        <w:rPr>
          <w:rFonts w:ascii="Arial" w:hAnsi="Arial" w:cs="Arial"/>
          <w:noProof/>
        </w:rPr>
      </w:pPr>
      <w:r w:rsidRPr="00BB697E">
        <w:rPr>
          <w:rFonts w:ascii="Arial" w:hAnsi="Arial" w:cs="Arial"/>
          <w:noProof/>
        </w:rPr>
        <w:t xml:space="preserve">Proveer productos </w:t>
      </w:r>
      <w:r w:rsidR="00FE71E9" w:rsidRPr="00BB697E">
        <w:rPr>
          <w:rFonts w:ascii="Arial" w:hAnsi="Arial" w:cs="Arial"/>
          <w:noProof/>
        </w:rPr>
        <w:t xml:space="preserve">para realizar deportes </w:t>
      </w:r>
      <w:r w:rsidRPr="00BB697E">
        <w:rPr>
          <w:rFonts w:ascii="Arial" w:hAnsi="Arial" w:cs="Arial"/>
          <w:noProof/>
        </w:rPr>
        <w:t>acuáticos</w:t>
      </w:r>
      <w:r w:rsidR="00F516B6" w:rsidRPr="00BB697E">
        <w:rPr>
          <w:rFonts w:ascii="Arial" w:hAnsi="Arial" w:cs="Arial"/>
          <w:noProof/>
        </w:rPr>
        <w:t xml:space="preserve"> que</w:t>
      </w:r>
      <w:r w:rsidRPr="00BB697E">
        <w:rPr>
          <w:rFonts w:ascii="Arial" w:hAnsi="Arial" w:cs="Arial"/>
          <w:noProof/>
        </w:rPr>
        <w:t xml:space="preserve"> </w:t>
      </w:r>
      <w:r w:rsidR="00FE71E9" w:rsidRPr="00BB697E">
        <w:rPr>
          <w:rFonts w:ascii="Arial" w:hAnsi="Arial" w:cs="Arial"/>
          <w:noProof/>
        </w:rPr>
        <w:t>brinden seguridad a sus</w:t>
      </w:r>
      <w:r w:rsidRPr="00BB697E">
        <w:rPr>
          <w:rFonts w:ascii="Arial" w:hAnsi="Arial" w:cs="Arial"/>
          <w:noProof/>
        </w:rPr>
        <w:t xml:space="preserve"> clientes, de excelente calidad y a un precio </w:t>
      </w:r>
      <w:r w:rsidR="00FE71E9" w:rsidRPr="00BB697E">
        <w:rPr>
          <w:rFonts w:ascii="Arial" w:hAnsi="Arial" w:cs="Arial"/>
          <w:noProof/>
        </w:rPr>
        <w:t>accequible</w:t>
      </w:r>
      <w:r w:rsidRPr="00BB697E">
        <w:rPr>
          <w:rFonts w:ascii="Arial" w:hAnsi="Arial" w:cs="Arial"/>
          <w:noProof/>
        </w:rPr>
        <w:t>.</w:t>
      </w:r>
    </w:p>
    <w:p w:rsidR="00341175" w:rsidRPr="00BB697E" w:rsidRDefault="00341175" w:rsidP="00FC1D0B">
      <w:pPr>
        <w:spacing w:line="480" w:lineRule="auto"/>
        <w:jc w:val="both"/>
        <w:rPr>
          <w:rFonts w:ascii="Arial" w:hAnsi="Arial" w:cs="Arial"/>
          <w:noProof/>
        </w:rPr>
      </w:pPr>
    </w:p>
    <w:p w:rsidR="0043709E" w:rsidRPr="00BB697E" w:rsidRDefault="00341175" w:rsidP="00FC1D0B">
      <w:pPr>
        <w:numPr>
          <w:ilvl w:val="0"/>
          <w:numId w:val="36"/>
        </w:numPr>
        <w:spacing w:line="480" w:lineRule="auto"/>
        <w:jc w:val="both"/>
        <w:rPr>
          <w:rFonts w:ascii="Arial" w:hAnsi="Arial" w:cs="Arial"/>
          <w:noProof/>
        </w:rPr>
      </w:pPr>
      <w:r w:rsidRPr="00BB697E">
        <w:rPr>
          <w:rFonts w:ascii="Arial" w:hAnsi="Arial" w:cs="Arial"/>
          <w:noProof/>
        </w:rPr>
        <w:t>Tecnología</w:t>
      </w:r>
      <w:r w:rsidR="00B75D44" w:rsidRPr="00BB697E">
        <w:rPr>
          <w:rFonts w:ascii="Arial" w:hAnsi="Arial" w:cs="Arial"/>
          <w:noProof/>
        </w:rPr>
        <w:t xml:space="preserve"> utilizada</w:t>
      </w:r>
      <w:r w:rsidRPr="00BB697E">
        <w:rPr>
          <w:rFonts w:ascii="Arial" w:hAnsi="Arial" w:cs="Arial"/>
          <w:noProof/>
        </w:rPr>
        <w:t>: ¿Cómo</w:t>
      </w:r>
      <w:r w:rsidR="00B75D44" w:rsidRPr="00BB697E">
        <w:rPr>
          <w:rFonts w:ascii="Arial" w:hAnsi="Arial" w:cs="Arial"/>
          <w:noProof/>
        </w:rPr>
        <w:t>?</w:t>
      </w:r>
      <w:r w:rsidRPr="00BB697E">
        <w:rPr>
          <w:rFonts w:ascii="Arial" w:hAnsi="Arial" w:cs="Arial"/>
          <w:noProof/>
        </w:rPr>
        <w:t xml:space="preserve"> </w:t>
      </w:r>
      <w:r w:rsidR="0043709E" w:rsidRPr="00BB697E">
        <w:rPr>
          <w:rFonts w:ascii="Arial" w:hAnsi="Arial" w:cs="Arial"/>
          <w:noProof/>
        </w:rPr>
        <w:t>La manera en que las necesidades</w:t>
      </w:r>
    </w:p>
    <w:p w:rsidR="00341175" w:rsidRPr="00BB697E" w:rsidRDefault="00341175" w:rsidP="00FC1D0B">
      <w:pPr>
        <w:spacing w:line="480" w:lineRule="auto"/>
        <w:ind w:left="720"/>
        <w:jc w:val="both"/>
        <w:rPr>
          <w:rFonts w:ascii="Arial" w:hAnsi="Arial" w:cs="Arial"/>
          <w:noProof/>
        </w:rPr>
      </w:pPr>
      <w:r w:rsidRPr="00BB697E">
        <w:rPr>
          <w:rFonts w:ascii="Arial" w:hAnsi="Arial" w:cs="Arial"/>
          <w:noProof/>
        </w:rPr>
        <w:t xml:space="preserve">Para satifacer las </w:t>
      </w:r>
      <w:r w:rsidR="00FE71E9" w:rsidRPr="00BB697E">
        <w:rPr>
          <w:rFonts w:ascii="Arial" w:hAnsi="Arial" w:cs="Arial"/>
          <w:noProof/>
        </w:rPr>
        <w:t>necesidades de los co</w:t>
      </w:r>
      <w:r w:rsidRPr="00BB697E">
        <w:rPr>
          <w:rFonts w:ascii="Arial" w:hAnsi="Arial" w:cs="Arial"/>
          <w:noProof/>
        </w:rPr>
        <w:t>nsumidores, Rotoplast comercializará sus productos acuáticos, líderes en el mercado andino, en las provincias de Guayas y Santa Elena.</w:t>
      </w:r>
    </w:p>
    <w:p w:rsidR="00D2244A" w:rsidRPr="00BB697E" w:rsidRDefault="00D2244A" w:rsidP="00FC1D0B">
      <w:pPr>
        <w:spacing w:line="480" w:lineRule="auto"/>
        <w:jc w:val="both"/>
        <w:rPr>
          <w:rFonts w:ascii="Arial" w:hAnsi="Arial" w:cs="Arial"/>
          <w:noProof/>
        </w:rPr>
      </w:pPr>
    </w:p>
    <w:p w:rsidR="00D2244A" w:rsidRPr="00BB697E" w:rsidRDefault="00D2244A" w:rsidP="00FC1D0B">
      <w:pPr>
        <w:numPr>
          <w:ilvl w:val="0"/>
          <w:numId w:val="36"/>
        </w:numPr>
        <w:spacing w:line="480" w:lineRule="auto"/>
        <w:jc w:val="both"/>
        <w:rPr>
          <w:rFonts w:ascii="Arial" w:hAnsi="Arial" w:cs="Arial"/>
          <w:noProof/>
        </w:rPr>
      </w:pPr>
      <w:r w:rsidRPr="00BB697E">
        <w:rPr>
          <w:rFonts w:ascii="Arial" w:hAnsi="Arial" w:cs="Arial"/>
          <w:noProof/>
        </w:rPr>
        <w:t>Grupo de c</w:t>
      </w:r>
      <w:r w:rsidR="00B75D44" w:rsidRPr="00BB697E">
        <w:rPr>
          <w:rFonts w:ascii="Arial" w:hAnsi="Arial" w:cs="Arial"/>
          <w:noProof/>
        </w:rPr>
        <w:t>lientes atendidos</w:t>
      </w:r>
      <w:r w:rsidRPr="00BB697E">
        <w:rPr>
          <w:rFonts w:ascii="Arial" w:hAnsi="Arial" w:cs="Arial"/>
          <w:noProof/>
        </w:rPr>
        <w:t>: ¿</w:t>
      </w:r>
      <w:r w:rsidR="00B75D44" w:rsidRPr="00BB697E">
        <w:rPr>
          <w:rFonts w:ascii="Arial" w:hAnsi="Arial" w:cs="Arial"/>
          <w:noProof/>
        </w:rPr>
        <w:t>Quién</w:t>
      </w:r>
      <w:r w:rsidRPr="00BB697E">
        <w:rPr>
          <w:rFonts w:ascii="Arial" w:hAnsi="Arial" w:cs="Arial"/>
          <w:noProof/>
        </w:rPr>
        <w:t>?</w:t>
      </w:r>
      <w:r w:rsidR="00B75D44" w:rsidRPr="00BB697E">
        <w:rPr>
          <w:rFonts w:ascii="Arial" w:hAnsi="Arial" w:cs="Arial"/>
          <w:noProof/>
        </w:rPr>
        <w:t xml:space="preserve"> Categorías de clientes</w:t>
      </w:r>
    </w:p>
    <w:p w:rsidR="00D2244A" w:rsidRPr="00BB697E" w:rsidRDefault="00697038" w:rsidP="00FC1D0B">
      <w:pPr>
        <w:spacing w:line="480" w:lineRule="auto"/>
        <w:ind w:left="720"/>
        <w:jc w:val="both"/>
        <w:rPr>
          <w:rFonts w:ascii="Arial" w:hAnsi="Arial" w:cs="Arial"/>
          <w:noProof/>
        </w:rPr>
      </w:pPr>
      <w:r w:rsidRPr="00BB697E">
        <w:rPr>
          <w:rFonts w:ascii="Arial" w:hAnsi="Arial" w:cs="Arial"/>
          <w:noProof/>
        </w:rPr>
        <w:t xml:space="preserve">A personas que les </w:t>
      </w:r>
      <w:r w:rsidR="00A201EB" w:rsidRPr="00BB697E">
        <w:rPr>
          <w:rFonts w:ascii="Arial" w:hAnsi="Arial" w:cs="Arial"/>
          <w:noProof/>
        </w:rPr>
        <w:t>agrade</w:t>
      </w:r>
      <w:r w:rsidRPr="00BB697E">
        <w:rPr>
          <w:rFonts w:ascii="Arial" w:hAnsi="Arial" w:cs="Arial"/>
          <w:noProof/>
        </w:rPr>
        <w:t xml:space="preserve"> ir a la playa y realizar deportes acuáticos.</w:t>
      </w:r>
    </w:p>
    <w:p w:rsidR="00FE71E9" w:rsidRPr="00BB697E" w:rsidRDefault="00696EDD" w:rsidP="00FC1D0B">
      <w:pPr>
        <w:spacing w:line="480" w:lineRule="auto"/>
        <w:ind w:left="720"/>
        <w:jc w:val="both"/>
        <w:rPr>
          <w:rFonts w:ascii="Arial" w:hAnsi="Arial" w:cs="Arial"/>
          <w:noProof/>
        </w:rPr>
      </w:pPr>
      <w:r w:rsidRPr="00BB697E">
        <w:rPr>
          <w:rFonts w:ascii="Arial" w:hAnsi="Arial" w:cs="Arial"/>
          <w:noProof/>
        </w:rPr>
        <w:t xml:space="preserve">Personas que busquen </w:t>
      </w:r>
      <w:r w:rsidR="00FE71E9" w:rsidRPr="00BB697E">
        <w:rPr>
          <w:rFonts w:ascii="Arial" w:hAnsi="Arial" w:cs="Arial"/>
          <w:noProof/>
        </w:rPr>
        <w:t xml:space="preserve"> seg</w:t>
      </w:r>
      <w:r w:rsidRPr="00BB697E">
        <w:rPr>
          <w:rFonts w:ascii="Arial" w:hAnsi="Arial" w:cs="Arial"/>
          <w:noProof/>
        </w:rPr>
        <w:t>uridad y comodidad con éstos diseños</w:t>
      </w:r>
      <w:r w:rsidR="00FE71E9" w:rsidRPr="00BB697E">
        <w:rPr>
          <w:rFonts w:ascii="Arial" w:hAnsi="Arial" w:cs="Arial"/>
          <w:noProof/>
        </w:rPr>
        <w:t xml:space="preserve"> exclu</w:t>
      </w:r>
      <w:r w:rsidRPr="00BB697E">
        <w:rPr>
          <w:rFonts w:ascii="Arial" w:hAnsi="Arial" w:cs="Arial"/>
          <w:noProof/>
        </w:rPr>
        <w:t>s</w:t>
      </w:r>
      <w:r w:rsidR="00FE71E9" w:rsidRPr="00BB697E">
        <w:rPr>
          <w:rFonts w:ascii="Arial" w:hAnsi="Arial" w:cs="Arial"/>
          <w:noProof/>
        </w:rPr>
        <w:t>ivos.</w:t>
      </w:r>
    </w:p>
    <w:p w:rsidR="00FE71E9" w:rsidRPr="00BB697E" w:rsidRDefault="00FE71E9" w:rsidP="00FC1D0B">
      <w:pPr>
        <w:spacing w:line="480" w:lineRule="auto"/>
        <w:jc w:val="both"/>
        <w:rPr>
          <w:rFonts w:ascii="Arial" w:hAnsi="Arial" w:cs="Arial"/>
          <w:noProof/>
        </w:rPr>
      </w:pPr>
    </w:p>
    <w:p w:rsidR="00FE71E9" w:rsidRPr="00BB697E" w:rsidRDefault="00663418" w:rsidP="00FC1D0B">
      <w:pPr>
        <w:spacing w:line="480" w:lineRule="auto"/>
        <w:jc w:val="both"/>
        <w:rPr>
          <w:rFonts w:ascii="Arial" w:hAnsi="Arial" w:cs="Arial"/>
          <w:noProof/>
        </w:rPr>
      </w:pPr>
      <w:r w:rsidRPr="00BB697E">
        <w:rPr>
          <w:rFonts w:ascii="Arial" w:hAnsi="Arial" w:cs="Arial"/>
        </w:rPr>
        <w:t xml:space="preserve">    </w:t>
      </w:r>
      <w:r w:rsidR="00FE71E9" w:rsidRPr="00BB697E">
        <w:rPr>
          <w:rFonts w:ascii="Arial" w:hAnsi="Arial" w:cs="Arial"/>
          <w:noProof/>
        </w:rPr>
        <w:t xml:space="preserve">Con estos tres factores podemos concluir que el producto mercado (definición del mercado a través de las funciones, tecnología y grupo de compradores) es: </w:t>
      </w:r>
    </w:p>
    <w:p w:rsidR="00FE71E9" w:rsidRPr="00BB697E" w:rsidRDefault="009111D9" w:rsidP="00FC1D0B">
      <w:pPr>
        <w:spacing w:line="480" w:lineRule="auto"/>
        <w:jc w:val="both"/>
        <w:rPr>
          <w:rFonts w:ascii="Arial" w:hAnsi="Arial" w:cs="Arial"/>
          <w:noProof/>
        </w:rPr>
      </w:pPr>
      <w:r>
        <w:rPr>
          <w:rFonts w:ascii="Arial" w:hAnsi="Arial" w:cs="Arial"/>
          <w:noProof/>
        </w:rPr>
        <w:t xml:space="preserve">    </w:t>
      </w:r>
      <w:r w:rsidR="00FE71E9" w:rsidRPr="00BB697E">
        <w:rPr>
          <w:rFonts w:ascii="Arial" w:hAnsi="Arial" w:cs="Arial"/>
          <w:noProof/>
        </w:rPr>
        <w:t>Línea acuática de excelente calidad que brinde seguridad para personas que les gusta realizar deportes acuáticos.</w:t>
      </w:r>
    </w:p>
    <w:p w:rsidR="00FE71E9" w:rsidRPr="00BB697E" w:rsidRDefault="00FE71E9" w:rsidP="00FC1D0B">
      <w:pPr>
        <w:spacing w:line="480" w:lineRule="auto"/>
        <w:jc w:val="both"/>
        <w:rPr>
          <w:rFonts w:ascii="Arial" w:hAnsi="Arial" w:cs="Arial"/>
          <w:noProof/>
        </w:rPr>
      </w:pPr>
    </w:p>
    <w:p w:rsidR="00FE71E9" w:rsidRPr="00BB697E" w:rsidRDefault="00663418" w:rsidP="00FC1D0B">
      <w:pPr>
        <w:spacing w:line="480" w:lineRule="auto"/>
        <w:jc w:val="both"/>
        <w:rPr>
          <w:rFonts w:ascii="Arial" w:hAnsi="Arial" w:cs="Arial"/>
          <w:noProof/>
        </w:rPr>
      </w:pPr>
      <w:r w:rsidRPr="00BB697E">
        <w:rPr>
          <w:rFonts w:ascii="Arial" w:hAnsi="Arial" w:cs="Arial"/>
        </w:rPr>
        <w:t xml:space="preserve">    </w:t>
      </w:r>
      <w:r w:rsidR="00FE71E9" w:rsidRPr="00BB697E">
        <w:rPr>
          <w:rFonts w:ascii="Arial" w:hAnsi="Arial" w:cs="Arial"/>
          <w:noProof/>
        </w:rPr>
        <w:t>La micro segmentación no</w:t>
      </w:r>
      <w:r w:rsidR="004B0ECF" w:rsidRPr="00BB697E">
        <w:rPr>
          <w:rFonts w:ascii="Arial" w:hAnsi="Arial" w:cs="Arial"/>
          <w:noProof/>
        </w:rPr>
        <w:t>s</w:t>
      </w:r>
      <w:r w:rsidR="00FE71E9" w:rsidRPr="00BB697E">
        <w:rPr>
          <w:rFonts w:ascii="Arial" w:hAnsi="Arial" w:cs="Arial"/>
          <w:noProof/>
        </w:rPr>
        <w:t xml:space="preserve"> indica cómo se identifican grupos de compradores</w:t>
      </w:r>
      <w:r w:rsidR="002B5515" w:rsidRPr="00BB697E">
        <w:rPr>
          <w:rFonts w:ascii="Arial" w:hAnsi="Arial" w:cs="Arial"/>
          <w:noProof/>
        </w:rPr>
        <w:t xml:space="preserve"> que consumirían los productos acuático de Rotoplast, de acuerdo a a</w:t>
      </w:r>
      <w:r w:rsidR="00F14A68" w:rsidRPr="00BB697E">
        <w:rPr>
          <w:rFonts w:ascii="Arial" w:hAnsi="Arial" w:cs="Arial"/>
          <w:noProof/>
        </w:rPr>
        <w:t xml:space="preserve"> </w:t>
      </w:r>
      <w:r w:rsidR="002B5515" w:rsidRPr="00BB697E">
        <w:rPr>
          <w:rFonts w:ascii="Arial" w:hAnsi="Arial" w:cs="Arial"/>
          <w:noProof/>
        </w:rPr>
        <w:t>v</w:t>
      </w:r>
      <w:r w:rsidR="00F14A68" w:rsidRPr="00BB697E">
        <w:rPr>
          <w:rFonts w:ascii="Arial" w:hAnsi="Arial" w:cs="Arial"/>
          <w:noProof/>
        </w:rPr>
        <w:t>a</w:t>
      </w:r>
      <w:r w:rsidR="002B5515" w:rsidRPr="00BB697E">
        <w:rPr>
          <w:rFonts w:ascii="Arial" w:hAnsi="Arial" w:cs="Arial"/>
          <w:noProof/>
        </w:rPr>
        <w:t>rias características. Los compradores se clasifican según</w:t>
      </w:r>
      <w:r w:rsidR="00A65C4E" w:rsidRPr="00BB697E">
        <w:rPr>
          <w:rFonts w:ascii="Arial" w:hAnsi="Arial" w:cs="Arial"/>
          <w:noProof/>
        </w:rPr>
        <w:t xml:space="preserve"> su</w:t>
      </w:r>
      <w:r w:rsidR="002B5515" w:rsidRPr="00BB697E">
        <w:rPr>
          <w:rFonts w:ascii="Arial" w:hAnsi="Arial" w:cs="Arial"/>
          <w:noProof/>
        </w:rPr>
        <w:t>:</w:t>
      </w:r>
    </w:p>
    <w:p w:rsidR="002B5515" w:rsidRPr="00BB697E" w:rsidRDefault="002B5515" w:rsidP="00FC1D0B">
      <w:pPr>
        <w:spacing w:line="480" w:lineRule="auto"/>
        <w:jc w:val="both"/>
        <w:rPr>
          <w:rFonts w:ascii="Arial" w:hAnsi="Arial" w:cs="Arial"/>
          <w:noProof/>
        </w:rPr>
      </w:pPr>
    </w:p>
    <w:p w:rsidR="002B5515" w:rsidRPr="00BB697E" w:rsidRDefault="002B5515" w:rsidP="00FC1D0B">
      <w:pPr>
        <w:numPr>
          <w:ilvl w:val="0"/>
          <w:numId w:val="36"/>
        </w:numPr>
        <w:spacing w:line="480" w:lineRule="auto"/>
        <w:jc w:val="both"/>
        <w:rPr>
          <w:rFonts w:ascii="Arial" w:hAnsi="Arial" w:cs="Arial"/>
          <w:noProof/>
        </w:rPr>
      </w:pPr>
      <w:r w:rsidRPr="00BB697E">
        <w:rPr>
          <w:rFonts w:ascii="Arial" w:hAnsi="Arial" w:cs="Arial"/>
          <w:noProof/>
        </w:rPr>
        <w:t>Localización: Sectores de clase social media y alta de las provincias de Guayas y Santa Elena.</w:t>
      </w:r>
    </w:p>
    <w:p w:rsidR="002B5515" w:rsidRPr="00BB697E" w:rsidRDefault="002B5515" w:rsidP="00FC1D0B">
      <w:pPr>
        <w:numPr>
          <w:ilvl w:val="0"/>
          <w:numId w:val="36"/>
        </w:numPr>
        <w:spacing w:line="480" w:lineRule="auto"/>
        <w:jc w:val="both"/>
        <w:rPr>
          <w:rFonts w:ascii="Arial" w:hAnsi="Arial" w:cs="Arial"/>
          <w:noProof/>
        </w:rPr>
      </w:pPr>
      <w:r w:rsidRPr="00BB697E">
        <w:rPr>
          <w:rFonts w:ascii="Arial" w:hAnsi="Arial" w:cs="Arial"/>
          <w:noProof/>
        </w:rPr>
        <w:t xml:space="preserve">Edad: de </w:t>
      </w:r>
      <w:smartTag w:uri="urn:schemas-microsoft-com:office:smarttags" w:element="metricconverter">
        <w:smartTagPr>
          <w:attr w:name="ProductID" w:val="26 a"/>
        </w:smartTagPr>
        <w:r w:rsidRPr="00BB697E">
          <w:rPr>
            <w:rFonts w:ascii="Arial" w:hAnsi="Arial" w:cs="Arial"/>
            <w:noProof/>
          </w:rPr>
          <w:t>26 a</w:t>
        </w:r>
      </w:smartTag>
      <w:r w:rsidRPr="00BB697E">
        <w:rPr>
          <w:rFonts w:ascii="Arial" w:hAnsi="Arial" w:cs="Arial"/>
          <w:noProof/>
        </w:rPr>
        <w:t xml:space="preserve"> 50 años en su mayoría, en menor porcentaje de </w:t>
      </w:r>
      <w:smartTag w:uri="urn:schemas-microsoft-com:office:smarttags" w:element="metricconverter">
        <w:smartTagPr>
          <w:attr w:name="ProductID" w:val="12 a"/>
        </w:smartTagPr>
        <w:r w:rsidRPr="00BB697E">
          <w:rPr>
            <w:rFonts w:ascii="Arial" w:hAnsi="Arial" w:cs="Arial"/>
            <w:noProof/>
          </w:rPr>
          <w:t>12 a</w:t>
        </w:r>
      </w:smartTag>
      <w:r w:rsidRPr="00BB697E">
        <w:rPr>
          <w:rFonts w:ascii="Arial" w:hAnsi="Arial" w:cs="Arial"/>
          <w:noProof/>
        </w:rPr>
        <w:t xml:space="preserve"> 25 años.</w:t>
      </w:r>
    </w:p>
    <w:p w:rsidR="002B5515" w:rsidRPr="00BB697E" w:rsidRDefault="002B5515" w:rsidP="00FC1D0B">
      <w:pPr>
        <w:numPr>
          <w:ilvl w:val="0"/>
          <w:numId w:val="36"/>
        </w:numPr>
        <w:spacing w:line="480" w:lineRule="auto"/>
        <w:jc w:val="both"/>
        <w:rPr>
          <w:rFonts w:ascii="Arial" w:hAnsi="Arial" w:cs="Arial"/>
          <w:noProof/>
        </w:rPr>
      </w:pPr>
      <w:r w:rsidRPr="00BB697E">
        <w:rPr>
          <w:rFonts w:ascii="Arial" w:hAnsi="Arial" w:cs="Arial"/>
          <w:noProof/>
        </w:rPr>
        <w:t>Sexo: Masculino y Femenino</w:t>
      </w:r>
      <w:r w:rsidR="00A65C4E" w:rsidRPr="00BB697E">
        <w:rPr>
          <w:rFonts w:ascii="Arial" w:hAnsi="Arial" w:cs="Arial"/>
          <w:noProof/>
        </w:rPr>
        <w:t>.</w:t>
      </w:r>
    </w:p>
    <w:p w:rsidR="002B5515" w:rsidRPr="00BB697E" w:rsidRDefault="002B5515" w:rsidP="00FC1D0B">
      <w:pPr>
        <w:numPr>
          <w:ilvl w:val="0"/>
          <w:numId w:val="36"/>
        </w:numPr>
        <w:spacing w:line="480" w:lineRule="auto"/>
        <w:jc w:val="both"/>
        <w:rPr>
          <w:rFonts w:ascii="Arial" w:hAnsi="Arial" w:cs="Arial"/>
          <w:noProof/>
        </w:rPr>
      </w:pPr>
      <w:r w:rsidRPr="00BB697E">
        <w:rPr>
          <w:rFonts w:ascii="Arial" w:hAnsi="Arial" w:cs="Arial"/>
          <w:noProof/>
        </w:rPr>
        <w:t>Actividades: estudiantes, profesionales</w:t>
      </w:r>
      <w:r w:rsidR="00A65C4E" w:rsidRPr="00BB697E">
        <w:rPr>
          <w:rFonts w:ascii="Arial" w:hAnsi="Arial" w:cs="Arial"/>
          <w:noProof/>
        </w:rPr>
        <w:t>.</w:t>
      </w:r>
    </w:p>
    <w:p w:rsidR="002B5515" w:rsidRPr="00BB697E" w:rsidRDefault="002B5515" w:rsidP="00FC1D0B">
      <w:pPr>
        <w:numPr>
          <w:ilvl w:val="0"/>
          <w:numId w:val="36"/>
        </w:numPr>
        <w:spacing w:line="480" w:lineRule="auto"/>
        <w:jc w:val="both"/>
        <w:rPr>
          <w:rFonts w:ascii="Arial" w:hAnsi="Arial" w:cs="Arial"/>
          <w:noProof/>
        </w:rPr>
      </w:pPr>
      <w:r w:rsidRPr="00BB697E">
        <w:rPr>
          <w:rFonts w:ascii="Arial" w:hAnsi="Arial" w:cs="Arial"/>
          <w:noProof/>
        </w:rPr>
        <w:t>Intereses: Deportes, entretenimiento, satisfacción personal, seguridad, comodidad, diversión.</w:t>
      </w:r>
    </w:p>
    <w:p w:rsidR="002B5515" w:rsidRPr="00BB697E" w:rsidRDefault="002B5515" w:rsidP="00FC1D0B">
      <w:pPr>
        <w:spacing w:line="480" w:lineRule="auto"/>
        <w:jc w:val="both"/>
        <w:rPr>
          <w:rFonts w:ascii="Arial" w:hAnsi="Arial" w:cs="Arial"/>
          <w:noProof/>
        </w:rPr>
      </w:pPr>
    </w:p>
    <w:p w:rsidR="008679D8" w:rsidRPr="00BB697E" w:rsidRDefault="008679D8" w:rsidP="00FC1D0B">
      <w:pPr>
        <w:spacing w:line="480" w:lineRule="auto"/>
        <w:jc w:val="both"/>
        <w:rPr>
          <w:rFonts w:ascii="Arial" w:hAnsi="Arial" w:cs="Arial"/>
          <w:noProof/>
        </w:rPr>
      </w:pPr>
    </w:p>
    <w:p w:rsidR="00D61B18" w:rsidRPr="00BB697E" w:rsidRDefault="00E02EB1" w:rsidP="00FC1D0B">
      <w:pPr>
        <w:spacing w:line="480" w:lineRule="auto"/>
        <w:jc w:val="both"/>
        <w:rPr>
          <w:rFonts w:ascii="Arial" w:hAnsi="Arial" w:cs="Arial"/>
          <w:b/>
          <w:noProof/>
        </w:rPr>
      </w:pPr>
      <w:r w:rsidRPr="00BB697E">
        <w:rPr>
          <w:rFonts w:ascii="Arial" w:hAnsi="Arial" w:cs="Arial"/>
          <w:b/>
          <w:noProof/>
        </w:rPr>
        <w:t>3.5</w:t>
      </w:r>
      <w:r w:rsidR="00D61B18" w:rsidRPr="00BB697E">
        <w:rPr>
          <w:rFonts w:ascii="Arial" w:hAnsi="Arial" w:cs="Arial"/>
          <w:b/>
          <w:noProof/>
        </w:rPr>
        <w:t>.</w:t>
      </w:r>
      <w:r w:rsidR="00D61B18" w:rsidRPr="00BB697E">
        <w:rPr>
          <w:rFonts w:ascii="Arial" w:hAnsi="Arial" w:cs="Arial"/>
          <w:b/>
          <w:noProof/>
        </w:rPr>
        <w:tab/>
        <w:t>POSICIONAMIENTO</w:t>
      </w:r>
    </w:p>
    <w:p w:rsidR="00D61B18" w:rsidRPr="00BB697E" w:rsidRDefault="00D61B18" w:rsidP="00FC1D0B">
      <w:pPr>
        <w:spacing w:line="480" w:lineRule="auto"/>
        <w:jc w:val="both"/>
        <w:rPr>
          <w:rFonts w:ascii="Arial" w:hAnsi="Arial" w:cs="Arial"/>
          <w:b/>
          <w:noProof/>
        </w:rPr>
      </w:pPr>
    </w:p>
    <w:p w:rsidR="00D61B18" w:rsidRPr="00BB697E" w:rsidRDefault="00E02EB1" w:rsidP="00FC1D0B">
      <w:pPr>
        <w:spacing w:line="480" w:lineRule="auto"/>
        <w:ind w:firstLine="708"/>
        <w:jc w:val="both"/>
        <w:rPr>
          <w:rFonts w:ascii="Arial" w:hAnsi="Arial" w:cs="Arial"/>
          <w:b/>
          <w:noProof/>
        </w:rPr>
      </w:pPr>
      <w:r w:rsidRPr="00BB697E">
        <w:rPr>
          <w:rFonts w:ascii="Arial" w:hAnsi="Arial" w:cs="Arial"/>
          <w:b/>
          <w:noProof/>
        </w:rPr>
        <w:t>3.5</w:t>
      </w:r>
      <w:r w:rsidR="00D61B18" w:rsidRPr="00BB697E">
        <w:rPr>
          <w:rFonts w:ascii="Arial" w:hAnsi="Arial" w:cs="Arial"/>
          <w:b/>
          <w:noProof/>
        </w:rPr>
        <w:t>.1.</w:t>
      </w:r>
      <w:r w:rsidR="00D61B18" w:rsidRPr="00BB697E">
        <w:rPr>
          <w:rFonts w:ascii="Arial" w:hAnsi="Arial" w:cs="Arial"/>
          <w:b/>
          <w:noProof/>
        </w:rPr>
        <w:tab/>
        <w:t>Estrategia de Posicionamiento</w:t>
      </w:r>
    </w:p>
    <w:p w:rsidR="00D61B18" w:rsidRPr="00BB697E" w:rsidRDefault="00D61B18" w:rsidP="00FC1D0B">
      <w:pPr>
        <w:spacing w:line="480" w:lineRule="auto"/>
        <w:jc w:val="both"/>
        <w:rPr>
          <w:rFonts w:ascii="Arial" w:hAnsi="Arial" w:cs="Arial"/>
          <w:noProof/>
        </w:rPr>
      </w:pPr>
    </w:p>
    <w:p w:rsidR="00D61B18" w:rsidRPr="00BB697E" w:rsidRDefault="00663418" w:rsidP="00FC1D0B">
      <w:pPr>
        <w:spacing w:line="480" w:lineRule="auto"/>
        <w:jc w:val="both"/>
        <w:rPr>
          <w:rFonts w:ascii="Arial" w:hAnsi="Arial" w:cs="Arial"/>
          <w:noProof/>
        </w:rPr>
      </w:pPr>
      <w:r w:rsidRPr="00BB697E">
        <w:rPr>
          <w:rFonts w:ascii="Arial" w:hAnsi="Arial" w:cs="Arial"/>
        </w:rPr>
        <w:t xml:space="preserve">    </w:t>
      </w:r>
      <w:r w:rsidR="00D61B18" w:rsidRPr="00BB697E">
        <w:rPr>
          <w:rFonts w:ascii="Arial" w:hAnsi="Arial" w:cs="Arial"/>
          <w:noProof/>
        </w:rPr>
        <w:t>Una vez obtenidos los segmentos de mercado, el proyecto debe dar guías de qué posiciones va a tomar en cada uno de ellos.</w:t>
      </w:r>
    </w:p>
    <w:p w:rsidR="00D61B18" w:rsidRPr="00BB697E" w:rsidRDefault="00663418" w:rsidP="00FC1D0B">
      <w:pPr>
        <w:spacing w:line="480" w:lineRule="auto"/>
        <w:jc w:val="both"/>
        <w:rPr>
          <w:rFonts w:ascii="Arial" w:hAnsi="Arial" w:cs="Arial"/>
          <w:noProof/>
        </w:rPr>
      </w:pPr>
      <w:r w:rsidRPr="00BB697E">
        <w:rPr>
          <w:rFonts w:ascii="Arial" w:hAnsi="Arial" w:cs="Arial"/>
        </w:rPr>
        <w:t xml:space="preserve">    </w:t>
      </w:r>
      <w:r w:rsidR="00D61B18" w:rsidRPr="00BB697E">
        <w:rPr>
          <w:rFonts w:ascii="Arial" w:hAnsi="Arial" w:cs="Arial"/>
          <w:noProof/>
        </w:rPr>
        <w:t xml:space="preserve">El posicionamiento, no es donde se posiciona </w:t>
      </w:r>
      <w:r w:rsidR="008679D8" w:rsidRPr="00BB697E">
        <w:rPr>
          <w:rFonts w:ascii="Arial" w:hAnsi="Arial" w:cs="Arial"/>
          <w:noProof/>
        </w:rPr>
        <w:t>el producto de manera lineal, má</w:t>
      </w:r>
      <w:r w:rsidR="00D61B18" w:rsidRPr="00BB697E">
        <w:rPr>
          <w:rFonts w:ascii="Arial" w:hAnsi="Arial" w:cs="Arial"/>
          <w:noProof/>
        </w:rPr>
        <w:t>s bien es la actuación de este sobre la mente del consumidor, siendo un ejercicio de comunicación que busca identificar un atributo por el que la mente del consumidor pueda diferenciar nuestros productos.</w:t>
      </w:r>
    </w:p>
    <w:p w:rsidR="00D61B18" w:rsidRPr="00BB697E" w:rsidRDefault="00D61B18" w:rsidP="00FC1D0B">
      <w:pPr>
        <w:spacing w:line="480" w:lineRule="auto"/>
        <w:jc w:val="both"/>
        <w:rPr>
          <w:rFonts w:ascii="Arial" w:hAnsi="Arial" w:cs="Arial"/>
          <w:noProof/>
        </w:rPr>
      </w:pPr>
    </w:p>
    <w:p w:rsidR="00D61B18" w:rsidRPr="00BB697E" w:rsidRDefault="00663418" w:rsidP="00FC1D0B">
      <w:pPr>
        <w:spacing w:line="480" w:lineRule="auto"/>
        <w:jc w:val="both"/>
        <w:rPr>
          <w:rFonts w:ascii="Arial" w:hAnsi="Arial" w:cs="Arial"/>
          <w:noProof/>
        </w:rPr>
      </w:pPr>
      <w:r w:rsidRPr="00BB697E">
        <w:rPr>
          <w:rFonts w:ascii="Arial" w:hAnsi="Arial" w:cs="Arial"/>
        </w:rPr>
        <w:t xml:space="preserve">    </w:t>
      </w:r>
      <w:r w:rsidR="00D61B18" w:rsidRPr="00BB697E">
        <w:rPr>
          <w:rFonts w:ascii="Arial" w:hAnsi="Arial" w:cs="Arial"/>
          <w:noProof/>
        </w:rPr>
        <w:t xml:space="preserve">De manera general existen cinco tipos de posicionamiento: producto, precio, facilidad de acceso, valor al servicio añadido y experiencias de consumidores. Para el caso de los productos Rotoplast, </w:t>
      </w:r>
      <w:r w:rsidR="008679D8" w:rsidRPr="00BB697E">
        <w:rPr>
          <w:rFonts w:ascii="Arial" w:hAnsi="Arial" w:cs="Arial"/>
          <w:noProof/>
        </w:rPr>
        <w:t>los enfocamos hacia la variedad de artículos</w:t>
      </w:r>
      <w:r w:rsidR="00D61B18" w:rsidRPr="00BB697E">
        <w:rPr>
          <w:rFonts w:ascii="Arial" w:hAnsi="Arial" w:cs="Arial"/>
          <w:noProof/>
        </w:rPr>
        <w:t xml:space="preserve"> y en las experiencias de  los consumidores.</w:t>
      </w:r>
    </w:p>
    <w:p w:rsidR="00D61B18" w:rsidRPr="00BB697E" w:rsidRDefault="00D61B18" w:rsidP="00FC1D0B">
      <w:pPr>
        <w:spacing w:line="480" w:lineRule="auto"/>
        <w:jc w:val="both"/>
        <w:rPr>
          <w:rFonts w:ascii="Arial" w:hAnsi="Arial" w:cs="Arial"/>
          <w:noProof/>
        </w:rPr>
      </w:pPr>
    </w:p>
    <w:p w:rsidR="00D61B18" w:rsidRPr="00BB697E" w:rsidRDefault="009111D9" w:rsidP="00FC1D0B">
      <w:pPr>
        <w:spacing w:line="480" w:lineRule="auto"/>
        <w:jc w:val="both"/>
        <w:rPr>
          <w:rFonts w:ascii="Arial" w:hAnsi="Arial" w:cs="Arial"/>
          <w:noProof/>
        </w:rPr>
      </w:pPr>
      <w:r>
        <w:rPr>
          <w:rFonts w:ascii="Arial" w:hAnsi="Arial" w:cs="Arial"/>
          <w:noProof/>
        </w:rPr>
        <w:t xml:space="preserve">    </w:t>
      </w:r>
      <w:r w:rsidR="00D61B18" w:rsidRPr="00BB697E">
        <w:rPr>
          <w:rFonts w:ascii="Arial" w:hAnsi="Arial" w:cs="Arial"/>
          <w:noProof/>
        </w:rPr>
        <w:t xml:space="preserve">Según el posicionamiento sobre las características del producto </w:t>
      </w:r>
      <w:r w:rsidR="008679D8" w:rsidRPr="00BB697E">
        <w:rPr>
          <w:rFonts w:ascii="Arial" w:hAnsi="Arial" w:cs="Arial"/>
          <w:noProof/>
        </w:rPr>
        <w:t>se describen</w:t>
      </w:r>
      <w:r w:rsidR="00D61B18" w:rsidRPr="00BB697E">
        <w:rPr>
          <w:rFonts w:ascii="Arial" w:hAnsi="Arial" w:cs="Arial"/>
          <w:noProof/>
        </w:rPr>
        <w:t>:</w:t>
      </w:r>
    </w:p>
    <w:p w:rsidR="00D61B18" w:rsidRPr="00BB697E" w:rsidRDefault="00D61B18" w:rsidP="00FC1D0B">
      <w:pPr>
        <w:numPr>
          <w:ilvl w:val="0"/>
          <w:numId w:val="40"/>
        </w:numPr>
        <w:spacing w:line="480" w:lineRule="auto"/>
        <w:jc w:val="both"/>
        <w:rPr>
          <w:rFonts w:ascii="Arial" w:hAnsi="Arial" w:cs="Arial"/>
          <w:noProof/>
        </w:rPr>
      </w:pPr>
      <w:r w:rsidRPr="00BB697E">
        <w:rPr>
          <w:rFonts w:ascii="Arial" w:hAnsi="Arial" w:cs="Arial"/>
          <w:noProof/>
        </w:rPr>
        <w:t>Productos acuáticos de calidad superior</w:t>
      </w:r>
    </w:p>
    <w:p w:rsidR="00D61B18" w:rsidRPr="00BB697E" w:rsidRDefault="00D61B18" w:rsidP="00FC1D0B">
      <w:pPr>
        <w:numPr>
          <w:ilvl w:val="0"/>
          <w:numId w:val="40"/>
        </w:numPr>
        <w:spacing w:line="480" w:lineRule="auto"/>
        <w:jc w:val="both"/>
        <w:rPr>
          <w:rFonts w:ascii="Arial" w:hAnsi="Arial" w:cs="Arial"/>
          <w:noProof/>
        </w:rPr>
      </w:pPr>
      <w:r w:rsidRPr="00BB697E">
        <w:rPr>
          <w:rFonts w:ascii="Arial" w:hAnsi="Arial" w:cs="Arial"/>
          <w:noProof/>
        </w:rPr>
        <w:t>Producto de fácil acceso</w:t>
      </w:r>
    </w:p>
    <w:p w:rsidR="00D61B18" w:rsidRPr="00BB697E" w:rsidRDefault="00D61B18" w:rsidP="00FC1D0B">
      <w:pPr>
        <w:numPr>
          <w:ilvl w:val="0"/>
          <w:numId w:val="40"/>
        </w:numPr>
        <w:spacing w:line="480" w:lineRule="auto"/>
        <w:jc w:val="both"/>
        <w:rPr>
          <w:rFonts w:ascii="Arial" w:hAnsi="Arial" w:cs="Arial"/>
          <w:noProof/>
        </w:rPr>
      </w:pPr>
      <w:r w:rsidRPr="00BB697E">
        <w:rPr>
          <w:rFonts w:ascii="Arial" w:hAnsi="Arial" w:cs="Arial"/>
          <w:noProof/>
        </w:rPr>
        <w:t>Producto personalizado</w:t>
      </w:r>
    </w:p>
    <w:p w:rsidR="00D61B18" w:rsidRPr="00BB697E" w:rsidRDefault="00D61B18" w:rsidP="00FC1D0B">
      <w:pPr>
        <w:spacing w:line="480" w:lineRule="auto"/>
        <w:jc w:val="both"/>
        <w:rPr>
          <w:rFonts w:ascii="Arial" w:hAnsi="Arial" w:cs="Arial"/>
          <w:noProof/>
        </w:rPr>
      </w:pPr>
    </w:p>
    <w:p w:rsidR="00D61B18" w:rsidRPr="00BB697E" w:rsidRDefault="00ED341C" w:rsidP="00FC1D0B">
      <w:pPr>
        <w:spacing w:line="480" w:lineRule="auto"/>
        <w:jc w:val="both"/>
        <w:rPr>
          <w:rFonts w:ascii="Arial" w:hAnsi="Arial" w:cs="Arial"/>
          <w:noProof/>
        </w:rPr>
      </w:pPr>
      <w:r>
        <w:rPr>
          <w:rFonts w:ascii="Arial" w:hAnsi="Arial" w:cs="Arial"/>
          <w:noProof/>
        </w:rPr>
        <w:t xml:space="preserve">    </w:t>
      </w:r>
      <w:r w:rsidR="00D61B18" w:rsidRPr="00BB697E">
        <w:rPr>
          <w:rFonts w:ascii="Arial" w:hAnsi="Arial" w:cs="Arial"/>
          <w:noProof/>
        </w:rPr>
        <w:t xml:space="preserve">Además, </w:t>
      </w:r>
      <w:r w:rsidR="00F63C9D" w:rsidRPr="00BB697E">
        <w:rPr>
          <w:rFonts w:ascii="Arial" w:hAnsi="Arial" w:cs="Arial"/>
          <w:noProof/>
        </w:rPr>
        <w:t xml:space="preserve">en </w:t>
      </w:r>
      <w:r w:rsidR="00D61B18" w:rsidRPr="00BB697E">
        <w:rPr>
          <w:rFonts w:ascii="Arial" w:hAnsi="Arial" w:cs="Arial"/>
          <w:noProof/>
        </w:rPr>
        <w:t xml:space="preserve">el posicionamiento sobre las experencias de los consumidores </w:t>
      </w:r>
      <w:r w:rsidR="00F63C9D" w:rsidRPr="00BB697E">
        <w:rPr>
          <w:rFonts w:ascii="Arial" w:hAnsi="Arial" w:cs="Arial"/>
          <w:noProof/>
        </w:rPr>
        <w:t>se identifican</w:t>
      </w:r>
      <w:r w:rsidR="00D61B18" w:rsidRPr="00BB697E">
        <w:rPr>
          <w:rFonts w:ascii="Arial" w:hAnsi="Arial" w:cs="Arial"/>
          <w:noProof/>
        </w:rPr>
        <w:t>:</w:t>
      </w:r>
    </w:p>
    <w:p w:rsidR="00D61B18" w:rsidRPr="00BB697E" w:rsidRDefault="00D61B18" w:rsidP="00FC1D0B">
      <w:pPr>
        <w:numPr>
          <w:ilvl w:val="0"/>
          <w:numId w:val="41"/>
        </w:numPr>
        <w:spacing w:line="480" w:lineRule="auto"/>
        <w:jc w:val="both"/>
        <w:rPr>
          <w:rFonts w:ascii="Arial" w:hAnsi="Arial" w:cs="Arial"/>
          <w:noProof/>
        </w:rPr>
      </w:pPr>
      <w:r w:rsidRPr="00BB697E">
        <w:rPr>
          <w:rFonts w:ascii="Arial" w:hAnsi="Arial" w:cs="Arial"/>
          <w:noProof/>
        </w:rPr>
        <w:t>Experiencia de comodidad y seguridad</w:t>
      </w:r>
    </w:p>
    <w:p w:rsidR="00D61B18" w:rsidRPr="00BB697E" w:rsidRDefault="00D61B18" w:rsidP="00FC1D0B">
      <w:pPr>
        <w:numPr>
          <w:ilvl w:val="0"/>
          <w:numId w:val="41"/>
        </w:numPr>
        <w:spacing w:line="480" w:lineRule="auto"/>
        <w:jc w:val="both"/>
        <w:rPr>
          <w:rFonts w:ascii="Arial" w:hAnsi="Arial" w:cs="Arial"/>
          <w:noProof/>
        </w:rPr>
      </w:pPr>
      <w:r w:rsidRPr="00BB697E">
        <w:rPr>
          <w:rFonts w:ascii="Arial" w:hAnsi="Arial" w:cs="Arial"/>
          <w:noProof/>
        </w:rPr>
        <w:t>Experiencia divertida y saludable</w:t>
      </w:r>
    </w:p>
    <w:p w:rsidR="00D61B18" w:rsidRPr="00BB697E" w:rsidRDefault="00D61B18" w:rsidP="00FC1D0B">
      <w:pPr>
        <w:spacing w:line="480" w:lineRule="auto"/>
        <w:jc w:val="both"/>
        <w:rPr>
          <w:rFonts w:ascii="Arial" w:hAnsi="Arial" w:cs="Arial"/>
          <w:noProof/>
        </w:rPr>
      </w:pPr>
    </w:p>
    <w:p w:rsidR="00D61B18" w:rsidRPr="00BB697E" w:rsidRDefault="00D61B18" w:rsidP="00FC1D0B">
      <w:pPr>
        <w:spacing w:line="480" w:lineRule="auto"/>
        <w:jc w:val="both"/>
        <w:rPr>
          <w:rFonts w:ascii="Arial" w:hAnsi="Arial" w:cs="Arial"/>
          <w:noProof/>
        </w:rPr>
      </w:pPr>
      <w:r w:rsidRPr="00BB697E">
        <w:rPr>
          <w:rFonts w:ascii="Arial" w:hAnsi="Arial" w:cs="Arial"/>
          <w:noProof/>
        </w:rPr>
        <w:t>Es decir, que pretendemos posicionar a la línea acuática de Rotoplast como productos de calidad, que brindan diversión y seguridad.</w:t>
      </w:r>
    </w:p>
    <w:p w:rsidR="004D076B" w:rsidRPr="00BB697E" w:rsidRDefault="00BF55DA" w:rsidP="00FC1D0B">
      <w:pPr>
        <w:spacing w:line="480" w:lineRule="auto"/>
        <w:jc w:val="both"/>
        <w:rPr>
          <w:rFonts w:ascii="Arial" w:hAnsi="Arial" w:cs="Arial"/>
          <w:b/>
          <w:noProof/>
        </w:rPr>
      </w:pPr>
      <w:r w:rsidRPr="00BB697E">
        <w:rPr>
          <w:rFonts w:ascii="Arial" w:hAnsi="Arial" w:cs="Arial"/>
          <w:b/>
          <w:noProof/>
        </w:rPr>
        <w:t>3.6</w:t>
      </w:r>
      <w:r w:rsidR="004D076B" w:rsidRPr="00BB697E">
        <w:rPr>
          <w:rFonts w:ascii="Arial" w:hAnsi="Arial" w:cs="Arial"/>
          <w:b/>
          <w:noProof/>
        </w:rPr>
        <w:t>.</w:t>
      </w:r>
      <w:r w:rsidR="004D076B" w:rsidRPr="00BB697E">
        <w:rPr>
          <w:rFonts w:ascii="Arial" w:hAnsi="Arial" w:cs="Arial"/>
          <w:b/>
          <w:noProof/>
        </w:rPr>
        <w:tab/>
        <w:t>MARKETING MIX</w:t>
      </w:r>
    </w:p>
    <w:p w:rsidR="004D076B" w:rsidRPr="00BB697E" w:rsidRDefault="004D076B" w:rsidP="00FC1D0B">
      <w:pPr>
        <w:spacing w:line="480" w:lineRule="auto"/>
        <w:jc w:val="both"/>
        <w:rPr>
          <w:rFonts w:ascii="Arial" w:hAnsi="Arial" w:cs="Arial"/>
          <w:b/>
          <w:noProof/>
          <w:highlight w:val="yellow"/>
        </w:rPr>
      </w:pPr>
    </w:p>
    <w:p w:rsidR="004D076B" w:rsidRPr="00BB697E" w:rsidRDefault="00BF55DA" w:rsidP="00FC1D0B">
      <w:pPr>
        <w:spacing w:line="480" w:lineRule="auto"/>
        <w:ind w:firstLine="708"/>
        <w:jc w:val="both"/>
        <w:rPr>
          <w:rFonts w:ascii="Arial" w:hAnsi="Arial" w:cs="Arial"/>
          <w:b/>
          <w:noProof/>
        </w:rPr>
      </w:pPr>
      <w:r w:rsidRPr="00BB697E">
        <w:rPr>
          <w:rFonts w:ascii="Arial" w:hAnsi="Arial" w:cs="Arial"/>
          <w:b/>
          <w:noProof/>
        </w:rPr>
        <w:t>3.6</w:t>
      </w:r>
      <w:r w:rsidR="004D076B" w:rsidRPr="00BB697E">
        <w:rPr>
          <w:rFonts w:ascii="Arial" w:hAnsi="Arial" w:cs="Arial"/>
          <w:b/>
          <w:noProof/>
        </w:rPr>
        <w:t>.1.</w:t>
      </w:r>
      <w:r w:rsidR="004D076B" w:rsidRPr="00BB697E">
        <w:rPr>
          <w:rFonts w:ascii="Arial" w:hAnsi="Arial" w:cs="Arial"/>
          <w:b/>
          <w:noProof/>
        </w:rPr>
        <w:tab/>
        <w:t>Producto</w:t>
      </w:r>
    </w:p>
    <w:p w:rsidR="000C2867" w:rsidRPr="00BB697E" w:rsidRDefault="00663418" w:rsidP="00FC1D0B">
      <w:pPr>
        <w:spacing w:line="480" w:lineRule="auto"/>
        <w:jc w:val="both"/>
        <w:rPr>
          <w:rFonts w:ascii="Arial" w:hAnsi="Arial" w:cs="Arial"/>
          <w:noProof/>
        </w:rPr>
      </w:pPr>
      <w:r w:rsidRPr="00BB697E">
        <w:rPr>
          <w:rFonts w:ascii="Arial" w:hAnsi="Arial" w:cs="Arial"/>
        </w:rPr>
        <w:t xml:space="preserve">    </w:t>
      </w:r>
      <w:r w:rsidR="000C2867" w:rsidRPr="00BB697E">
        <w:rPr>
          <w:rFonts w:ascii="Arial" w:hAnsi="Arial" w:cs="Arial"/>
          <w:noProof/>
        </w:rPr>
        <w:t>Los productos a introducir en el mercado ecuatoriano son los kayaks y las biciclétas acuáticas plásticas, línea acuática de Rotoplast.</w:t>
      </w:r>
    </w:p>
    <w:p w:rsidR="000C2867" w:rsidRPr="00BB697E" w:rsidRDefault="000C2867" w:rsidP="00FC1D0B">
      <w:pPr>
        <w:spacing w:line="480" w:lineRule="auto"/>
        <w:jc w:val="both"/>
        <w:rPr>
          <w:rFonts w:ascii="Arial" w:hAnsi="Arial" w:cs="Arial"/>
          <w:noProof/>
        </w:rPr>
      </w:pPr>
    </w:p>
    <w:p w:rsidR="000C2867" w:rsidRPr="00BB697E" w:rsidRDefault="00663418" w:rsidP="00FC1D0B">
      <w:pPr>
        <w:spacing w:line="480" w:lineRule="auto"/>
        <w:jc w:val="both"/>
        <w:rPr>
          <w:rFonts w:ascii="Arial" w:hAnsi="Arial" w:cs="Arial"/>
          <w:noProof/>
        </w:rPr>
      </w:pPr>
      <w:r w:rsidRPr="00BB697E">
        <w:rPr>
          <w:rFonts w:ascii="Arial" w:hAnsi="Arial" w:cs="Arial"/>
        </w:rPr>
        <w:t xml:space="preserve">    </w:t>
      </w:r>
      <w:r w:rsidR="000C2867" w:rsidRPr="00BB697E">
        <w:rPr>
          <w:rFonts w:ascii="Arial" w:hAnsi="Arial" w:cs="Arial"/>
          <w:noProof/>
        </w:rPr>
        <w:t>Estos productos serán importados desde la fábrica de Rotoplast en C</w:t>
      </w:r>
      <w:r w:rsidR="00F63C9D" w:rsidRPr="00BB697E">
        <w:rPr>
          <w:rFonts w:ascii="Arial" w:hAnsi="Arial" w:cs="Arial"/>
          <w:noProof/>
        </w:rPr>
        <w:t>olombia, en la ciudad de Itaguí;</w:t>
      </w:r>
      <w:r w:rsidR="000C2867" w:rsidRPr="00BB697E">
        <w:rPr>
          <w:rFonts w:ascii="Arial" w:hAnsi="Arial" w:cs="Arial"/>
          <w:noProof/>
        </w:rPr>
        <w:t xml:space="preserve"> por lo tanto el producto será exactamente el mismo que se expide en Colombia y Latinoamérica. </w:t>
      </w:r>
    </w:p>
    <w:p w:rsidR="000C2867" w:rsidRPr="00BB697E" w:rsidRDefault="000C2867" w:rsidP="00FC1D0B">
      <w:pPr>
        <w:spacing w:line="480" w:lineRule="auto"/>
        <w:jc w:val="both"/>
        <w:rPr>
          <w:rFonts w:ascii="Arial" w:hAnsi="Arial" w:cs="Arial"/>
          <w:noProof/>
        </w:rPr>
      </w:pPr>
    </w:p>
    <w:p w:rsidR="000C2867" w:rsidRPr="00BB697E" w:rsidRDefault="00663418" w:rsidP="00FC1D0B">
      <w:pPr>
        <w:spacing w:line="480" w:lineRule="auto"/>
        <w:jc w:val="both"/>
        <w:rPr>
          <w:rFonts w:ascii="Arial" w:hAnsi="Arial" w:cs="Arial"/>
          <w:noProof/>
        </w:rPr>
      </w:pPr>
      <w:r w:rsidRPr="00BB697E">
        <w:rPr>
          <w:rFonts w:ascii="Arial" w:hAnsi="Arial" w:cs="Arial"/>
        </w:rPr>
        <w:t xml:space="preserve">    </w:t>
      </w:r>
      <w:r w:rsidR="000C2867" w:rsidRPr="00BB697E">
        <w:rPr>
          <w:rFonts w:ascii="Arial" w:hAnsi="Arial" w:cs="Arial"/>
          <w:noProof/>
        </w:rPr>
        <w:t>Para la introducción, se lanzará únicamente los productos de la línea acuática, la cual tomaremos en cuenta para los estudios de factibilidad del proyecto.</w:t>
      </w:r>
    </w:p>
    <w:p w:rsidR="000C2867" w:rsidRPr="00BB697E" w:rsidRDefault="000C2867" w:rsidP="00FC1D0B">
      <w:pPr>
        <w:spacing w:line="480" w:lineRule="auto"/>
        <w:jc w:val="both"/>
        <w:rPr>
          <w:rFonts w:ascii="Arial" w:hAnsi="Arial" w:cs="Arial"/>
          <w:noProof/>
        </w:rPr>
      </w:pPr>
    </w:p>
    <w:p w:rsidR="000C2867" w:rsidRPr="00BB697E" w:rsidRDefault="00663418" w:rsidP="00FC1D0B">
      <w:pPr>
        <w:spacing w:line="480" w:lineRule="auto"/>
        <w:jc w:val="both"/>
        <w:rPr>
          <w:rFonts w:ascii="Arial" w:hAnsi="Arial" w:cs="Arial"/>
          <w:noProof/>
        </w:rPr>
      </w:pPr>
      <w:r w:rsidRPr="00BB697E">
        <w:rPr>
          <w:rFonts w:ascii="Arial" w:hAnsi="Arial" w:cs="Arial"/>
        </w:rPr>
        <w:t xml:space="preserve">    </w:t>
      </w:r>
      <w:r w:rsidR="000C2867" w:rsidRPr="00BB697E">
        <w:rPr>
          <w:rFonts w:ascii="Arial" w:hAnsi="Arial" w:cs="Arial"/>
          <w:noProof/>
        </w:rPr>
        <w:t>Luego de que el producto esté po</w:t>
      </w:r>
      <w:r w:rsidR="00F63C9D" w:rsidRPr="00BB697E">
        <w:rPr>
          <w:rFonts w:ascii="Arial" w:hAnsi="Arial" w:cs="Arial"/>
          <w:noProof/>
        </w:rPr>
        <w:t>sici</w:t>
      </w:r>
      <w:r w:rsidR="000C2867" w:rsidRPr="00BB697E">
        <w:rPr>
          <w:rFonts w:ascii="Arial" w:hAnsi="Arial" w:cs="Arial"/>
          <w:noProof/>
        </w:rPr>
        <w:t>onado en el mercado, se estudiará la posibilidad de introducir las diversas líneas plásticas que ofrece Rotoplast, lo cual se puede realizar en el largo plazo y no es tomado en cuenta para los cálculos financieros del proyecto.</w:t>
      </w:r>
    </w:p>
    <w:p w:rsidR="000C2867" w:rsidRPr="00BB697E" w:rsidRDefault="000C2867" w:rsidP="00FC1D0B">
      <w:pPr>
        <w:spacing w:line="480" w:lineRule="auto"/>
        <w:ind w:firstLine="708"/>
        <w:jc w:val="both"/>
        <w:rPr>
          <w:rFonts w:ascii="Arial" w:hAnsi="Arial" w:cs="Arial"/>
          <w:noProof/>
        </w:rPr>
      </w:pPr>
    </w:p>
    <w:p w:rsidR="000C2867" w:rsidRPr="00BB697E" w:rsidRDefault="009A4BDC" w:rsidP="00FC1D0B">
      <w:pPr>
        <w:spacing w:line="480" w:lineRule="auto"/>
        <w:jc w:val="both"/>
        <w:rPr>
          <w:rFonts w:ascii="Arial" w:hAnsi="Arial" w:cs="Arial"/>
          <w:b/>
          <w:noProof/>
        </w:rPr>
      </w:pPr>
      <w:r w:rsidRPr="00BB697E">
        <w:rPr>
          <w:rFonts w:ascii="Arial" w:hAnsi="Arial" w:cs="Arial"/>
          <w:b/>
          <w:noProof/>
        </w:rPr>
        <w:br w:type="page"/>
      </w:r>
      <w:r w:rsidR="000C2867" w:rsidRPr="00BB697E">
        <w:rPr>
          <w:rFonts w:ascii="Arial" w:hAnsi="Arial" w:cs="Arial"/>
          <w:b/>
          <w:noProof/>
        </w:rPr>
        <w:t>Atributos del producto</w:t>
      </w:r>
    </w:p>
    <w:p w:rsidR="000C2867" w:rsidRPr="00BB697E" w:rsidRDefault="000C2867" w:rsidP="00FC1D0B">
      <w:pPr>
        <w:spacing w:line="480" w:lineRule="auto"/>
        <w:jc w:val="both"/>
        <w:rPr>
          <w:rFonts w:ascii="Arial" w:hAnsi="Arial" w:cs="Arial"/>
          <w:noProof/>
        </w:rPr>
      </w:pPr>
    </w:p>
    <w:p w:rsidR="000C2867" w:rsidRPr="00BB697E" w:rsidRDefault="000C2867" w:rsidP="00FC1D0B">
      <w:pPr>
        <w:numPr>
          <w:ilvl w:val="0"/>
          <w:numId w:val="42"/>
        </w:numPr>
        <w:spacing w:line="480" w:lineRule="auto"/>
        <w:jc w:val="both"/>
        <w:rPr>
          <w:rFonts w:ascii="Arial" w:hAnsi="Arial" w:cs="Arial"/>
          <w:noProof/>
        </w:rPr>
      </w:pPr>
      <w:r w:rsidRPr="00BB697E">
        <w:rPr>
          <w:rFonts w:ascii="Arial" w:hAnsi="Arial" w:cs="Arial"/>
          <w:noProof/>
          <w:u w:val="single"/>
        </w:rPr>
        <w:t>Marca:</w:t>
      </w:r>
      <w:r w:rsidRPr="00BB697E">
        <w:rPr>
          <w:rFonts w:ascii="Arial" w:hAnsi="Arial" w:cs="Arial"/>
          <w:noProof/>
        </w:rPr>
        <w:t xml:space="preserve"> Considerando la necesidad de posicionar la marca en la mente del consumidor y que ya es una marca existente, se decidió seguir utilizando la marca Rotoplast.</w:t>
      </w:r>
    </w:p>
    <w:p w:rsidR="006D0AC8" w:rsidRPr="00BB697E" w:rsidRDefault="00B47205" w:rsidP="00FC1D0B">
      <w:pPr>
        <w:spacing w:line="480" w:lineRule="auto"/>
        <w:jc w:val="both"/>
        <w:rPr>
          <w:rFonts w:ascii="Arial" w:hAnsi="Arial" w:cs="Arial"/>
          <w:noProof/>
        </w:rPr>
      </w:pPr>
      <w:r>
        <w:rPr>
          <w:rFonts w:ascii="Arial" w:hAnsi="Arial" w:cs="Arial"/>
          <w:noProof/>
        </w:rPr>
        <w:drawing>
          <wp:anchor distT="0" distB="0" distL="114300" distR="114300" simplePos="0" relativeHeight="251651072" behindDoc="1" locked="0" layoutInCell="1" allowOverlap="1">
            <wp:simplePos x="0" y="0"/>
            <wp:positionH relativeFrom="column">
              <wp:posOffset>457200</wp:posOffset>
            </wp:positionH>
            <wp:positionV relativeFrom="paragraph">
              <wp:posOffset>66040</wp:posOffset>
            </wp:positionV>
            <wp:extent cx="4057650" cy="1228725"/>
            <wp:effectExtent l="1905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srcRect/>
                    <a:stretch>
                      <a:fillRect/>
                    </a:stretch>
                  </pic:blipFill>
                  <pic:spPr bwMode="auto">
                    <a:xfrm>
                      <a:off x="0" y="0"/>
                      <a:ext cx="4057650" cy="1228725"/>
                    </a:xfrm>
                    <a:prstGeom prst="rect">
                      <a:avLst/>
                    </a:prstGeom>
                    <a:noFill/>
                    <a:ln w="9525">
                      <a:noFill/>
                      <a:miter lim="800000"/>
                      <a:headEnd/>
                      <a:tailEnd/>
                    </a:ln>
                  </pic:spPr>
                </pic:pic>
              </a:graphicData>
            </a:graphic>
          </wp:anchor>
        </w:drawing>
      </w:r>
    </w:p>
    <w:p w:rsidR="006D0AC8" w:rsidRPr="00BB697E" w:rsidRDefault="006D0AC8" w:rsidP="00FC1D0B">
      <w:pPr>
        <w:spacing w:line="480" w:lineRule="auto"/>
        <w:jc w:val="both"/>
        <w:rPr>
          <w:rFonts w:ascii="Arial" w:hAnsi="Arial" w:cs="Arial"/>
          <w:noProof/>
        </w:rPr>
      </w:pPr>
    </w:p>
    <w:p w:rsidR="006D0AC8" w:rsidRPr="00BB697E" w:rsidRDefault="006D0AC8" w:rsidP="00FC1D0B">
      <w:pPr>
        <w:spacing w:line="480" w:lineRule="auto"/>
        <w:jc w:val="both"/>
        <w:rPr>
          <w:rFonts w:ascii="Arial" w:hAnsi="Arial" w:cs="Arial"/>
          <w:noProof/>
        </w:rPr>
      </w:pPr>
    </w:p>
    <w:p w:rsidR="006D0AC8" w:rsidRPr="00BB697E" w:rsidRDefault="006D0AC8" w:rsidP="00FC1D0B">
      <w:pPr>
        <w:spacing w:line="480" w:lineRule="auto"/>
        <w:jc w:val="both"/>
        <w:rPr>
          <w:rFonts w:ascii="Arial" w:hAnsi="Arial" w:cs="Arial"/>
          <w:noProof/>
        </w:rPr>
      </w:pPr>
    </w:p>
    <w:p w:rsidR="006D0AC8" w:rsidRPr="00BB697E" w:rsidRDefault="006D0AC8" w:rsidP="00FC1D0B">
      <w:pPr>
        <w:spacing w:line="480" w:lineRule="auto"/>
        <w:jc w:val="both"/>
        <w:rPr>
          <w:rFonts w:ascii="Arial" w:hAnsi="Arial" w:cs="Arial"/>
          <w:noProof/>
        </w:rPr>
      </w:pPr>
    </w:p>
    <w:p w:rsidR="000C2867" w:rsidRPr="00BB697E" w:rsidRDefault="000C2867" w:rsidP="00FC1D0B">
      <w:pPr>
        <w:numPr>
          <w:ilvl w:val="0"/>
          <w:numId w:val="42"/>
        </w:numPr>
        <w:spacing w:line="480" w:lineRule="auto"/>
        <w:jc w:val="both"/>
        <w:rPr>
          <w:rFonts w:ascii="Arial" w:hAnsi="Arial" w:cs="Arial"/>
          <w:noProof/>
        </w:rPr>
      </w:pPr>
      <w:r w:rsidRPr="00BB697E">
        <w:rPr>
          <w:rFonts w:ascii="Arial" w:hAnsi="Arial" w:cs="Arial"/>
          <w:noProof/>
          <w:u w:val="single"/>
        </w:rPr>
        <w:t>Composición:</w:t>
      </w:r>
      <w:r w:rsidRPr="00BB697E">
        <w:rPr>
          <w:rFonts w:ascii="Arial" w:hAnsi="Arial" w:cs="Arial"/>
          <w:noProof/>
        </w:rPr>
        <w:t xml:space="preserve"> Están fabricados con polietileno lineal y plástico.</w:t>
      </w:r>
    </w:p>
    <w:p w:rsidR="00CD158D" w:rsidRPr="00BB697E" w:rsidRDefault="00B47205" w:rsidP="00CD158D">
      <w:pPr>
        <w:spacing w:line="480" w:lineRule="auto"/>
        <w:ind w:left="720"/>
        <w:jc w:val="both"/>
        <w:rPr>
          <w:rFonts w:ascii="Arial" w:hAnsi="Arial" w:cs="Arial"/>
          <w:noProof/>
        </w:rPr>
      </w:pPr>
      <w:r>
        <w:rPr>
          <w:rFonts w:ascii="Arial" w:hAnsi="Arial" w:cs="Arial"/>
          <w:noProof/>
          <w:u w:val="single"/>
        </w:rPr>
        <w:drawing>
          <wp:anchor distT="0" distB="0" distL="114300" distR="114300" simplePos="0" relativeHeight="251652096" behindDoc="1" locked="0" layoutInCell="1" allowOverlap="1">
            <wp:simplePos x="0" y="0"/>
            <wp:positionH relativeFrom="column">
              <wp:posOffset>2558415</wp:posOffset>
            </wp:positionH>
            <wp:positionV relativeFrom="paragraph">
              <wp:posOffset>299720</wp:posOffset>
            </wp:positionV>
            <wp:extent cx="1956435" cy="972185"/>
            <wp:effectExtent l="19050" t="0" r="5715"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srcRect/>
                    <a:stretch>
                      <a:fillRect/>
                    </a:stretch>
                  </pic:blipFill>
                  <pic:spPr bwMode="auto">
                    <a:xfrm>
                      <a:off x="0" y="0"/>
                      <a:ext cx="1956435" cy="972185"/>
                    </a:xfrm>
                    <a:prstGeom prst="rect">
                      <a:avLst/>
                    </a:prstGeom>
                    <a:noFill/>
                    <a:ln w="9525">
                      <a:noFill/>
                      <a:miter lim="800000"/>
                      <a:headEnd/>
                      <a:tailEnd/>
                    </a:ln>
                  </pic:spPr>
                </pic:pic>
              </a:graphicData>
            </a:graphic>
          </wp:anchor>
        </w:drawing>
      </w:r>
    </w:p>
    <w:p w:rsidR="000C2867" w:rsidRPr="00BB697E" w:rsidRDefault="000C2867" w:rsidP="004A43F5">
      <w:pPr>
        <w:spacing w:line="480" w:lineRule="auto"/>
        <w:ind w:left="360"/>
        <w:jc w:val="both"/>
        <w:rPr>
          <w:rFonts w:ascii="Arial" w:hAnsi="Arial" w:cs="Arial"/>
          <w:noProof/>
          <w:u w:val="single"/>
        </w:rPr>
      </w:pPr>
      <w:r w:rsidRPr="00BB697E">
        <w:rPr>
          <w:rFonts w:ascii="Arial" w:hAnsi="Arial" w:cs="Arial"/>
          <w:noProof/>
        </w:rPr>
        <w:t xml:space="preserve"> </w:t>
      </w:r>
      <w:r w:rsidRPr="00BB697E">
        <w:rPr>
          <w:rFonts w:ascii="Arial" w:hAnsi="Arial" w:cs="Arial"/>
          <w:noProof/>
          <w:u w:val="single"/>
        </w:rPr>
        <w:t xml:space="preserve">Especificaciones: </w:t>
      </w:r>
    </w:p>
    <w:p w:rsidR="000C2867" w:rsidRPr="00BB697E" w:rsidRDefault="000C2867" w:rsidP="00FC1D0B">
      <w:pPr>
        <w:spacing w:line="480" w:lineRule="auto"/>
        <w:ind w:firstLine="708"/>
        <w:jc w:val="both"/>
        <w:rPr>
          <w:rFonts w:ascii="Arial" w:hAnsi="Arial" w:cs="Arial"/>
          <w:noProof/>
        </w:rPr>
      </w:pPr>
      <w:r w:rsidRPr="00BB697E">
        <w:rPr>
          <w:rFonts w:ascii="Arial" w:hAnsi="Arial" w:cs="Arial"/>
          <w:noProof/>
        </w:rPr>
        <w:t>Kayak</w:t>
      </w:r>
    </w:p>
    <w:p w:rsidR="000C2867" w:rsidRPr="00BB697E" w:rsidRDefault="000C2867" w:rsidP="00FC1D0B">
      <w:pPr>
        <w:numPr>
          <w:ilvl w:val="1"/>
          <w:numId w:val="42"/>
        </w:numPr>
        <w:spacing w:line="480" w:lineRule="auto"/>
        <w:jc w:val="both"/>
        <w:rPr>
          <w:rFonts w:ascii="Arial" w:hAnsi="Arial" w:cs="Arial"/>
          <w:noProof/>
        </w:rPr>
      </w:pPr>
      <w:r w:rsidRPr="00BB697E">
        <w:rPr>
          <w:rFonts w:ascii="Arial" w:hAnsi="Arial" w:cs="Arial"/>
          <w:noProof/>
        </w:rPr>
        <w:t xml:space="preserve">Peso: </w:t>
      </w:r>
      <w:smartTag w:uri="urn:schemas-microsoft-com:office:smarttags" w:element="metricconverter">
        <w:smartTagPr>
          <w:attr w:name="ProductID" w:val="34 Kg"/>
        </w:smartTagPr>
        <w:r w:rsidRPr="00BB697E">
          <w:rPr>
            <w:rFonts w:ascii="Arial" w:hAnsi="Arial" w:cs="Arial"/>
            <w:noProof/>
          </w:rPr>
          <w:t>34 Kg</w:t>
        </w:r>
      </w:smartTag>
    </w:p>
    <w:p w:rsidR="000C2867" w:rsidRPr="00BB697E" w:rsidRDefault="000C2867" w:rsidP="00FC1D0B">
      <w:pPr>
        <w:numPr>
          <w:ilvl w:val="1"/>
          <w:numId w:val="42"/>
        </w:numPr>
        <w:spacing w:line="480" w:lineRule="auto"/>
        <w:jc w:val="both"/>
        <w:rPr>
          <w:rFonts w:ascii="Arial" w:hAnsi="Arial" w:cs="Arial"/>
          <w:noProof/>
        </w:rPr>
      </w:pPr>
      <w:r w:rsidRPr="00BB697E">
        <w:rPr>
          <w:rFonts w:ascii="Arial" w:hAnsi="Arial" w:cs="Arial"/>
          <w:noProof/>
        </w:rPr>
        <w:t>Longitud: 3.55 metros</w:t>
      </w:r>
    </w:p>
    <w:p w:rsidR="000C2867" w:rsidRPr="00BB697E" w:rsidRDefault="000C2867" w:rsidP="00FC1D0B">
      <w:pPr>
        <w:numPr>
          <w:ilvl w:val="1"/>
          <w:numId w:val="42"/>
        </w:numPr>
        <w:spacing w:line="480" w:lineRule="auto"/>
        <w:jc w:val="both"/>
        <w:rPr>
          <w:rFonts w:ascii="Arial" w:hAnsi="Arial" w:cs="Arial"/>
          <w:noProof/>
        </w:rPr>
      </w:pPr>
      <w:r w:rsidRPr="00BB697E">
        <w:rPr>
          <w:rFonts w:ascii="Arial" w:hAnsi="Arial" w:cs="Arial"/>
          <w:noProof/>
        </w:rPr>
        <w:t xml:space="preserve">Capacidad de carga: 180 – </w:t>
      </w:r>
      <w:smartTag w:uri="urn:schemas-microsoft-com:office:smarttags" w:element="metricconverter">
        <w:smartTagPr>
          <w:attr w:name="ProductID" w:val="200 kg"/>
        </w:smartTagPr>
        <w:r w:rsidRPr="00BB697E">
          <w:rPr>
            <w:rFonts w:ascii="Arial" w:hAnsi="Arial" w:cs="Arial"/>
            <w:noProof/>
          </w:rPr>
          <w:t>200 Kg</w:t>
        </w:r>
      </w:smartTag>
    </w:p>
    <w:p w:rsidR="007A6785" w:rsidRPr="00BB697E" w:rsidRDefault="007A6785" w:rsidP="00FC1D0B">
      <w:pPr>
        <w:spacing w:line="480" w:lineRule="auto"/>
        <w:ind w:left="708"/>
        <w:jc w:val="both"/>
        <w:rPr>
          <w:rFonts w:ascii="Arial" w:hAnsi="Arial" w:cs="Arial"/>
          <w:noProof/>
        </w:rPr>
      </w:pPr>
    </w:p>
    <w:p w:rsidR="000C2867" w:rsidRPr="00BB697E" w:rsidRDefault="000C2867" w:rsidP="00FC1D0B">
      <w:pPr>
        <w:spacing w:line="480" w:lineRule="auto"/>
        <w:ind w:left="708"/>
        <w:jc w:val="both"/>
        <w:rPr>
          <w:rFonts w:ascii="Arial" w:hAnsi="Arial" w:cs="Arial"/>
          <w:noProof/>
        </w:rPr>
      </w:pPr>
      <w:r w:rsidRPr="00BB697E">
        <w:rPr>
          <w:rFonts w:ascii="Arial" w:hAnsi="Arial" w:cs="Arial"/>
          <w:noProof/>
        </w:rPr>
        <w:t>Bicicleta Acuática:</w:t>
      </w:r>
    </w:p>
    <w:p w:rsidR="000C2867" w:rsidRPr="00BB697E" w:rsidRDefault="00B47205" w:rsidP="00FC1D0B">
      <w:pPr>
        <w:numPr>
          <w:ilvl w:val="1"/>
          <w:numId w:val="42"/>
        </w:numPr>
        <w:spacing w:line="480" w:lineRule="auto"/>
        <w:jc w:val="both"/>
        <w:rPr>
          <w:rFonts w:ascii="Arial" w:hAnsi="Arial" w:cs="Arial"/>
          <w:noProof/>
        </w:rPr>
      </w:pPr>
      <w:r>
        <w:rPr>
          <w:rFonts w:ascii="Arial" w:hAnsi="Arial" w:cs="Arial"/>
          <w:noProof/>
        </w:rPr>
        <w:drawing>
          <wp:anchor distT="0" distB="0" distL="114300" distR="114300" simplePos="0" relativeHeight="251653120" behindDoc="1" locked="0" layoutInCell="1" allowOverlap="1">
            <wp:simplePos x="0" y="0"/>
            <wp:positionH relativeFrom="column">
              <wp:posOffset>2386330</wp:posOffset>
            </wp:positionH>
            <wp:positionV relativeFrom="paragraph">
              <wp:posOffset>-215265</wp:posOffset>
            </wp:positionV>
            <wp:extent cx="2451735" cy="1204595"/>
            <wp:effectExtent l="19050" t="0" r="5715"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a:srcRect/>
                    <a:stretch>
                      <a:fillRect/>
                    </a:stretch>
                  </pic:blipFill>
                  <pic:spPr bwMode="auto">
                    <a:xfrm>
                      <a:off x="0" y="0"/>
                      <a:ext cx="2451735" cy="1204595"/>
                    </a:xfrm>
                    <a:prstGeom prst="rect">
                      <a:avLst/>
                    </a:prstGeom>
                    <a:noFill/>
                    <a:ln w="9525">
                      <a:noFill/>
                      <a:miter lim="800000"/>
                      <a:headEnd/>
                      <a:tailEnd/>
                    </a:ln>
                  </pic:spPr>
                </pic:pic>
              </a:graphicData>
            </a:graphic>
          </wp:anchor>
        </w:drawing>
      </w:r>
      <w:r w:rsidR="000C2867" w:rsidRPr="00BB697E">
        <w:rPr>
          <w:rFonts w:ascii="Arial" w:hAnsi="Arial" w:cs="Arial"/>
          <w:noProof/>
        </w:rPr>
        <w:t xml:space="preserve">Peso: </w:t>
      </w:r>
      <w:smartTag w:uri="urn:schemas-microsoft-com:office:smarttags" w:element="metricconverter">
        <w:smartTagPr>
          <w:attr w:name="ProductID" w:val="95 Kg"/>
        </w:smartTagPr>
        <w:r w:rsidR="000C2867" w:rsidRPr="00BB697E">
          <w:rPr>
            <w:rFonts w:ascii="Arial" w:hAnsi="Arial" w:cs="Arial"/>
            <w:noProof/>
          </w:rPr>
          <w:t>95 Kg</w:t>
        </w:r>
      </w:smartTag>
    </w:p>
    <w:p w:rsidR="000C2867" w:rsidRPr="00BB697E" w:rsidRDefault="000C2867" w:rsidP="00FC1D0B">
      <w:pPr>
        <w:numPr>
          <w:ilvl w:val="1"/>
          <w:numId w:val="42"/>
        </w:numPr>
        <w:spacing w:line="480" w:lineRule="auto"/>
        <w:jc w:val="both"/>
        <w:rPr>
          <w:rFonts w:ascii="Arial" w:hAnsi="Arial" w:cs="Arial"/>
          <w:noProof/>
        </w:rPr>
      </w:pPr>
      <w:r w:rsidRPr="00BB697E">
        <w:rPr>
          <w:rFonts w:ascii="Arial" w:hAnsi="Arial" w:cs="Arial"/>
          <w:noProof/>
        </w:rPr>
        <w:t>Longitud: 4 metros</w:t>
      </w:r>
    </w:p>
    <w:p w:rsidR="000C2867" w:rsidRPr="00BB697E" w:rsidRDefault="000C2867" w:rsidP="00FC1D0B">
      <w:pPr>
        <w:numPr>
          <w:ilvl w:val="1"/>
          <w:numId w:val="42"/>
        </w:numPr>
        <w:spacing w:line="480" w:lineRule="auto"/>
        <w:jc w:val="both"/>
        <w:rPr>
          <w:rFonts w:ascii="Arial" w:hAnsi="Arial" w:cs="Arial"/>
          <w:noProof/>
        </w:rPr>
      </w:pPr>
      <w:r w:rsidRPr="00BB697E">
        <w:rPr>
          <w:rFonts w:ascii="Arial" w:hAnsi="Arial" w:cs="Arial"/>
          <w:noProof/>
        </w:rPr>
        <w:t>Ancho: 1,80 metros</w:t>
      </w:r>
    </w:p>
    <w:p w:rsidR="000C2867" w:rsidRPr="00BB697E" w:rsidRDefault="000C2867" w:rsidP="00FC1D0B">
      <w:pPr>
        <w:numPr>
          <w:ilvl w:val="1"/>
          <w:numId w:val="42"/>
        </w:numPr>
        <w:spacing w:line="480" w:lineRule="auto"/>
        <w:jc w:val="both"/>
        <w:rPr>
          <w:rFonts w:ascii="Arial" w:hAnsi="Arial" w:cs="Arial"/>
          <w:noProof/>
        </w:rPr>
      </w:pPr>
      <w:r w:rsidRPr="00BB697E">
        <w:rPr>
          <w:rFonts w:ascii="Arial" w:hAnsi="Arial" w:cs="Arial"/>
          <w:noProof/>
        </w:rPr>
        <w:t>Alto: 1,10 metros</w:t>
      </w:r>
    </w:p>
    <w:p w:rsidR="000C2867" w:rsidRPr="00BB697E" w:rsidRDefault="000C2867" w:rsidP="00FC1D0B">
      <w:pPr>
        <w:spacing w:line="480" w:lineRule="auto"/>
        <w:jc w:val="both"/>
        <w:rPr>
          <w:rFonts w:ascii="Arial" w:hAnsi="Arial" w:cs="Arial"/>
          <w:noProof/>
        </w:rPr>
      </w:pPr>
      <w:r w:rsidRPr="00BB697E">
        <w:rPr>
          <w:rFonts w:ascii="Arial" w:hAnsi="Arial" w:cs="Arial"/>
          <w:noProof/>
          <w:u w:val="single"/>
        </w:rPr>
        <w:t>Presentación:</w:t>
      </w:r>
      <w:r w:rsidRPr="00BB697E">
        <w:rPr>
          <w:rFonts w:ascii="Arial" w:hAnsi="Arial" w:cs="Arial"/>
          <w:noProof/>
        </w:rPr>
        <w:t xml:space="preserve"> Los productos serán empacados en un material resistente para traslados y además los consumidores tendrán una gama de colores para escoger:</w:t>
      </w:r>
    </w:p>
    <w:p w:rsidR="00E8659F" w:rsidRPr="00BB697E" w:rsidRDefault="00E8659F" w:rsidP="00E8659F">
      <w:pPr>
        <w:jc w:val="both"/>
        <w:rPr>
          <w:rFonts w:ascii="Arial" w:hAnsi="Arial" w:cs="Arial"/>
          <w:noProof/>
        </w:rPr>
      </w:pPr>
      <w:r w:rsidRPr="00BB697E">
        <w:rPr>
          <w:rFonts w:ascii="Arial" w:hAnsi="Arial" w:cs="Arial"/>
          <w:noProof/>
        </w:rPr>
        <w:tab/>
      </w:r>
      <w:r w:rsidRPr="00BB697E">
        <w:rPr>
          <w:rFonts w:ascii="Arial" w:hAnsi="Arial" w:cs="Arial"/>
          <w:noProof/>
        </w:rPr>
        <w:tab/>
      </w:r>
    </w:p>
    <w:p w:rsidR="00E8659F" w:rsidRPr="00BB697E" w:rsidRDefault="00E8659F" w:rsidP="00E8659F">
      <w:pPr>
        <w:jc w:val="both"/>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t>Tabla 3.1.</w:t>
      </w:r>
    </w:p>
    <w:p w:rsidR="00E8659F" w:rsidRPr="00BB697E" w:rsidRDefault="00E8659F" w:rsidP="00E8659F">
      <w:pPr>
        <w:jc w:val="both"/>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t>Gama de colores de los productos</w:t>
      </w:r>
    </w:p>
    <w:p w:rsidR="00E8659F" w:rsidRPr="00BB697E" w:rsidRDefault="00E8659F" w:rsidP="00E8659F">
      <w:pPr>
        <w:jc w:val="both"/>
        <w:rPr>
          <w:rFonts w:ascii="Arial" w:hAnsi="Arial" w:cs="Arial"/>
          <w:noProof/>
        </w:rPr>
      </w:pPr>
    </w:p>
    <w:tbl>
      <w:tblPr>
        <w:tblW w:w="3285" w:type="dxa"/>
        <w:jc w:val="center"/>
        <w:tblCellSpacing w:w="0" w:type="dxa"/>
        <w:tblCellMar>
          <w:left w:w="0" w:type="dxa"/>
          <w:right w:w="0" w:type="dxa"/>
        </w:tblCellMar>
        <w:tblLook w:val="04A0"/>
      </w:tblPr>
      <w:tblGrid>
        <w:gridCol w:w="2370"/>
        <w:gridCol w:w="915"/>
      </w:tblGrid>
      <w:tr w:rsidR="000C2867" w:rsidRPr="00BB697E">
        <w:trPr>
          <w:tblCellSpacing w:w="0" w:type="dxa"/>
          <w:jc w:val="center"/>
        </w:trPr>
        <w:tc>
          <w:tcPr>
            <w:tcW w:w="2370" w:type="dxa"/>
            <w:tcBorders>
              <w:top w:val="single" w:sz="4" w:space="0" w:color="auto"/>
              <w:left w:val="single" w:sz="4" w:space="0" w:color="auto"/>
            </w:tcBorders>
            <w:vAlign w:val="center"/>
          </w:tcPr>
          <w:p w:rsidR="000C2867" w:rsidRPr="00BB697E" w:rsidRDefault="000C2867" w:rsidP="00FC1D0B">
            <w:pPr>
              <w:spacing w:line="480" w:lineRule="auto"/>
              <w:rPr>
                <w:rFonts w:ascii="Arial" w:hAnsi="Arial" w:cs="Arial"/>
                <w:color w:val="000000"/>
                <w:sz w:val="18"/>
                <w:szCs w:val="18"/>
              </w:rPr>
            </w:pPr>
            <w:r w:rsidRPr="00BB697E">
              <w:rPr>
                <w:rFonts w:ascii="Arial" w:hAnsi="Arial" w:cs="Arial"/>
                <w:color w:val="000000"/>
                <w:sz w:val="18"/>
                <w:szCs w:val="18"/>
              </w:rPr>
              <w:t>Amarillo</w:t>
            </w:r>
          </w:p>
        </w:tc>
        <w:tc>
          <w:tcPr>
            <w:tcW w:w="915" w:type="dxa"/>
            <w:vMerge w:val="restart"/>
            <w:tcBorders>
              <w:top w:val="single" w:sz="4" w:space="0" w:color="auto"/>
              <w:right w:val="single" w:sz="4" w:space="0" w:color="auto"/>
            </w:tcBorders>
          </w:tcPr>
          <w:p w:rsidR="000C2867" w:rsidRPr="00BB697E" w:rsidRDefault="00B47205" w:rsidP="00FC1D0B">
            <w:pPr>
              <w:spacing w:line="480" w:lineRule="auto"/>
              <w:rPr>
                <w:rFonts w:ascii="Arial" w:hAnsi="Arial" w:cs="Arial"/>
              </w:rPr>
            </w:pPr>
            <w:r>
              <w:rPr>
                <w:rFonts w:ascii="Arial" w:hAnsi="Arial" w:cs="Arial"/>
                <w:noProof/>
              </w:rPr>
              <w:drawing>
                <wp:inline distT="0" distB="0" distL="0" distR="0">
                  <wp:extent cx="546100" cy="1187450"/>
                  <wp:effectExtent l="19050" t="0" r="6350" b="0"/>
                  <wp:docPr id="13" name="Imagen 673" descr="http://www.rotoplast.com.co/img/colo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3" descr="http://www.rotoplast.com.co/img/colores.gif"/>
                          <pic:cNvPicPr>
                            <a:picLocks noChangeAspect="1" noChangeArrowheads="1"/>
                          </pic:cNvPicPr>
                        </pic:nvPicPr>
                        <pic:blipFill>
                          <a:blip r:embed="rId114"/>
                          <a:srcRect/>
                          <a:stretch>
                            <a:fillRect/>
                          </a:stretch>
                        </pic:blipFill>
                        <pic:spPr bwMode="auto">
                          <a:xfrm>
                            <a:off x="0" y="0"/>
                            <a:ext cx="546100" cy="1187450"/>
                          </a:xfrm>
                          <a:prstGeom prst="rect">
                            <a:avLst/>
                          </a:prstGeom>
                          <a:solidFill>
                            <a:srgbClr val="FFFFFF"/>
                          </a:solidFill>
                          <a:ln w="9525">
                            <a:noFill/>
                            <a:miter lim="800000"/>
                            <a:headEnd/>
                            <a:tailEnd/>
                          </a:ln>
                        </pic:spPr>
                      </pic:pic>
                    </a:graphicData>
                  </a:graphic>
                </wp:inline>
              </w:drawing>
            </w:r>
          </w:p>
        </w:tc>
      </w:tr>
      <w:tr w:rsidR="000C2867" w:rsidRPr="00BB697E">
        <w:trPr>
          <w:tblCellSpacing w:w="0" w:type="dxa"/>
          <w:jc w:val="center"/>
        </w:trPr>
        <w:tc>
          <w:tcPr>
            <w:tcW w:w="0" w:type="auto"/>
            <w:tcBorders>
              <w:left w:val="single" w:sz="4" w:space="0" w:color="auto"/>
            </w:tcBorders>
            <w:vAlign w:val="center"/>
          </w:tcPr>
          <w:p w:rsidR="000C2867" w:rsidRPr="00BB697E" w:rsidRDefault="000C2867" w:rsidP="00FC1D0B">
            <w:pPr>
              <w:spacing w:line="480" w:lineRule="auto"/>
              <w:rPr>
                <w:rFonts w:ascii="Arial" w:hAnsi="Arial" w:cs="Arial"/>
                <w:color w:val="000000"/>
                <w:sz w:val="18"/>
                <w:szCs w:val="18"/>
              </w:rPr>
            </w:pPr>
            <w:r w:rsidRPr="00BB697E">
              <w:rPr>
                <w:rFonts w:ascii="Arial" w:hAnsi="Arial" w:cs="Arial"/>
                <w:color w:val="000000"/>
                <w:sz w:val="18"/>
                <w:szCs w:val="18"/>
              </w:rPr>
              <w:t>Azul Ultramar</w:t>
            </w:r>
          </w:p>
        </w:tc>
        <w:tc>
          <w:tcPr>
            <w:tcW w:w="0" w:type="auto"/>
            <w:vMerge/>
            <w:tcBorders>
              <w:right w:val="single" w:sz="4" w:space="0" w:color="auto"/>
            </w:tcBorders>
            <w:vAlign w:val="center"/>
          </w:tcPr>
          <w:p w:rsidR="000C2867" w:rsidRPr="00BB697E" w:rsidRDefault="000C2867" w:rsidP="00FC1D0B">
            <w:pPr>
              <w:spacing w:line="480" w:lineRule="auto"/>
              <w:rPr>
                <w:rFonts w:ascii="Arial" w:hAnsi="Arial" w:cs="Arial"/>
              </w:rPr>
            </w:pPr>
          </w:p>
        </w:tc>
      </w:tr>
      <w:tr w:rsidR="000C2867" w:rsidRPr="00BB697E">
        <w:trPr>
          <w:tblCellSpacing w:w="0" w:type="dxa"/>
          <w:jc w:val="center"/>
        </w:trPr>
        <w:tc>
          <w:tcPr>
            <w:tcW w:w="0" w:type="auto"/>
            <w:tcBorders>
              <w:left w:val="single" w:sz="4" w:space="0" w:color="auto"/>
            </w:tcBorders>
            <w:vAlign w:val="center"/>
          </w:tcPr>
          <w:p w:rsidR="000C2867" w:rsidRPr="00BB697E" w:rsidRDefault="000C2867" w:rsidP="00FC1D0B">
            <w:pPr>
              <w:spacing w:line="480" w:lineRule="auto"/>
              <w:rPr>
                <w:rFonts w:ascii="Arial" w:hAnsi="Arial" w:cs="Arial"/>
                <w:color w:val="000000"/>
                <w:sz w:val="18"/>
                <w:szCs w:val="18"/>
              </w:rPr>
            </w:pPr>
            <w:r w:rsidRPr="00BB697E">
              <w:rPr>
                <w:rFonts w:ascii="Arial" w:hAnsi="Arial" w:cs="Arial"/>
                <w:color w:val="000000"/>
                <w:sz w:val="18"/>
                <w:szCs w:val="18"/>
              </w:rPr>
              <w:t>Azul Claro</w:t>
            </w:r>
          </w:p>
        </w:tc>
        <w:tc>
          <w:tcPr>
            <w:tcW w:w="0" w:type="auto"/>
            <w:vMerge/>
            <w:tcBorders>
              <w:right w:val="single" w:sz="4" w:space="0" w:color="auto"/>
            </w:tcBorders>
            <w:vAlign w:val="center"/>
          </w:tcPr>
          <w:p w:rsidR="000C2867" w:rsidRPr="00BB697E" w:rsidRDefault="000C2867" w:rsidP="00FC1D0B">
            <w:pPr>
              <w:spacing w:line="480" w:lineRule="auto"/>
              <w:rPr>
                <w:rFonts w:ascii="Arial" w:hAnsi="Arial" w:cs="Arial"/>
              </w:rPr>
            </w:pPr>
          </w:p>
        </w:tc>
      </w:tr>
      <w:tr w:rsidR="000C2867" w:rsidRPr="00BB697E">
        <w:trPr>
          <w:tblCellSpacing w:w="0" w:type="dxa"/>
          <w:jc w:val="center"/>
        </w:trPr>
        <w:tc>
          <w:tcPr>
            <w:tcW w:w="0" w:type="auto"/>
            <w:tcBorders>
              <w:left w:val="single" w:sz="4" w:space="0" w:color="auto"/>
            </w:tcBorders>
            <w:vAlign w:val="center"/>
          </w:tcPr>
          <w:p w:rsidR="000C2867" w:rsidRPr="00BB697E" w:rsidRDefault="000C2867" w:rsidP="00FC1D0B">
            <w:pPr>
              <w:spacing w:line="480" w:lineRule="auto"/>
              <w:rPr>
                <w:rFonts w:ascii="Arial" w:hAnsi="Arial" w:cs="Arial"/>
                <w:color w:val="000000"/>
                <w:sz w:val="18"/>
                <w:szCs w:val="18"/>
              </w:rPr>
            </w:pPr>
            <w:r w:rsidRPr="00BB697E">
              <w:rPr>
                <w:rFonts w:ascii="Arial" w:hAnsi="Arial" w:cs="Arial"/>
                <w:color w:val="000000"/>
                <w:sz w:val="18"/>
                <w:szCs w:val="18"/>
              </w:rPr>
              <w:t>Verde</w:t>
            </w:r>
          </w:p>
        </w:tc>
        <w:tc>
          <w:tcPr>
            <w:tcW w:w="0" w:type="auto"/>
            <w:vMerge/>
            <w:tcBorders>
              <w:right w:val="single" w:sz="4" w:space="0" w:color="auto"/>
            </w:tcBorders>
            <w:vAlign w:val="center"/>
          </w:tcPr>
          <w:p w:rsidR="000C2867" w:rsidRPr="00BB697E" w:rsidRDefault="000C2867" w:rsidP="00FC1D0B">
            <w:pPr>
              <w:spacing w:line="480" w:lineRule="auto"/>
              <w:rPr>
                <w:rFonts w:ascii="Arial" w:hAnsi="Arial" w:cs="Arial"/>
              </w:rPr>
            </w:pPr>
          </w:p>
        </w:tc>
      </w:tr>
      <w:tr w:rsidR="000C2867" w:rsidRPr="00BB697E">
        <w:trPr>
          <w:tblCellSpacing w:w="0" w:type="dxa"/>
          <w:jc w:val="center"/>
        </w:trPr>
        <w:tc>
          <w:tcPr>
            <w:tcW w:w="0" w:type="auto"/>
            <w:tcBorders>
              <w:left w:val="single" w:sz="4" w:space="0" w:color="auto"/>
            </w:tcBorders>
            <w:vAlign w:val="center"/>
          </w:tcPr>
          <w:p w:rsidR="000C2867" w:rsidRPr="00BB697E" w:rsidRDefault="000C2867" w:rsidP="00FC1D0B">
            <w:pPr>
              <w:spacing w:line="480" w:lineRule="auto"/>
              <w:rPr>
                <w:rFonts w:ascii="Arial" w:hAnsi="Arial" w:cs="Arial"/>
                <w:color w:val="000000"/>
                <w:sz w:val="18"/>
                <w:szCs w:val="18"/>
              </w:rPr>
            </w:pPr>
            <w:r w:rsidRPr="00BB697E">
              <w:rPr>
                <w:rFonts w:ascii="Arial" w:hAnsi="Arial" w:cs="Arial"/>
                <w:color w:val="000000"/>
                <w:sz w:val="18"/>
                <w:szCs w:val="18"/>
              </w:rPr>
              <w:t>Verde Limón</w:t>
            </w:r>
          </w:p>
        </w:tc>
        <w:tc>
          <w:tcPr>
            <w:tcW w:w="0" w:type="auto"/>
            <w:vMerge/>
            <w:tcBorders>
              <w:right w:val="single" w:sz="4" w:space="0" w:color="auto"/>
            </w:tcBorders>
            <w:vAlign w:val="center"/>
          </w:tcPr>
          <w:p w:rsidR="000C2867" w:rsidRPr="00BB697E" w:rsidRDefault="000C2867" w:rsidP="00FC1D0B">
            <w:pPr>
              <w:spacing w:line="480" w:lineRule="auto"/>
              <w:rPr>
                <w:rFonts w:ascii="Arial" w:hAnsi="Arial" w:cs="Arial"/>
              </w:rPr>
            </w:pPr>
          </w:p>
        </w:tc>
      </w:tr>
      <w:tr w:rsidR="000C2867" w:rsidRPr="00BB697E">
        <w:trPr>
          <w:tblCellSpacing w:w="0" w:type="dxa"/>
          <w:jc w:val="center"/>
        </w:trPr>
        <w:tc>
          <w:tcPr>
            <w:tcW w:w="0" w:type="auto"/>
            <w:tcBorders>
              <w:left w:val="single" w:sz="4" w:space="0" w:color="auto"/>
            </w:tcBorders>
            <w:vAlign w:val="center"/>
          </w:tcPr>
          <w:p w:rsidR="000C2867" w:rsidRPr="00BB697E" w:rsidRDefault="000C2867" w:rsidP="00FC1D0B">
            <w:pPr>
              <w:spacing w:line="480" w:lineRule="auto"/>
              <w:rPr>
                <w:rFonts w:ascii="Arial" w:hAnsi="Arial" w:cs="Arial"/>
                <w:color w:val="000000"/>
                <w:sz w:val="18"/>
                <w:szCs w:val="18"/>
              </w:rPr>
            </w:pPr>
            <w:r w:rsidRPr="00BB697E">
              <w:rPr>
                <w:rFonts w:ascii="Arial" w:hAnsi="Arial" w:cs="Arial"/>
                <w:color w:val="000000"/>
                <w:sz w:val="18"/>
                <w:szCs w:val="18"/>
              </w:rPr>
              <w:t>Verde Acido</w:t>
            </w:r>
          </w:p>
        </w:tc>
        <w:tc>
          <w:tcPr>
            <w:tcW w:w="0" w:type="auto"/>
            <w:vMerge/>
            <w:tcBorders>
              <w:right w:val="single" w:sz="4" w:space="0" w:color="auto"/>
            </w:tcBorders>
            <w:vAlign w:val="center"/>
          </w:tcPr>
          <w:p w:rsidR="000C2867" w:rsidRPr="00BB697E" w:rsidRDefault="000C2867" w:rsidP="00FC1D0B">
            <w:pPr>
              <w:spacing w:line="480" w:lineRule="auto"/>
              <w:rPr>
                <w:rFonts w:ascii="Arial" w:hAnsi="Arial" w:cs="Arial"/>
              </w:rPr>
            </w:pPr>
          </w:p>
        </w:tc>
      </w:tr>
      <w:tr w:rsidR="000C2867" w:rsidRPr="00BB697E">
        <w:trPr>
          <w:tblCellSpacing w:w="0" w:type="dxa"/>
          <w:jc w:val="center"/>
        </w:trPr>
        <w:tc>
          <w:tcPr>
            <w:tcW w:w="0" w:type="auto"/>
            <w:tcBorders>
              <w:left w:val="single" w:sz="4" w:space="0" w:color="auto"/>
            </w:tcBorders>
            <w:vAlign w:val="center"/>
          </w:tcPr>
          <w:p w:rsidR="000C2867" w:rsidRPr="00BB697E" w:rsidRDefault="000C2867" w:rsidP="00FC1D0B">
            <w:pPr>
              <w:spacing w:line="480" w:lineRule="auto"/>
              <w:rPr>
                <w:rFonts w:ascii="Arial" w:hAnsi="Arial" w:cs="Arial"/>
                <w:color w:val="000000"/>
                <w:sz w:val="18"/>
                <w:szCs w:val="18"/>
              </w:rPr>
            </w:pPr>
            <w:r w:rsidRPr="00BB697E">
              <w:rPr>
                <w:rFonts w:ascii="Arial" w:hAnsi="Arial" w:cs="Arial"/>
                <w:color w:val="000000"/>
                <w:sz w:val="18"/>
                <w:szCs w:val="18"/>
              </w:rPr>
              <w:t>Naranja</w:t>
            </w:r>
          </w:p>
        </w:tc>
        <w:tc>
          <w:tcPr>
            <w:tcW w:w="0" w:type="auto"/>
            <w:vMerge/>
            <w:tcBorders>
              <w:right w:val="single" w:sz="4" w:space="0" w:color="auto"/>
            </w:tcBorders>
            <w:vAlign w:val="center"/>
          </w:tcPr>
          <w:p w:rsidR="000C2867" w:rsidRPr="00BB697E" w:rsidRDefault="000C2867" w:rsidP="00FC1D0B">
            <w:pPr>
              <w:spacing w:line="480" w:lineRule="auto"/>
              <w:rPr>
                <w:rFonts w:ascii="Arial" w:hAnsi="Arial" w:cs="Arial"/>
              </w:rPr>
            </w:pPr>
          </w:p>
        </w:tc>
      </w:tr>
      <w:tr w:rsidR="000C2867" w:rsidRPr="00BB697E">
        <w:trPr>
          <w:tblCellSpacing w:w="0" w:type="dxa"/>
          <w:jc w:val="center"/>
        </w:trPr>
        <w:tc>
          <w:tcPr>
            <w:tcW w:w="0" w:type="auto"/>
            <w:tcBorders>
              <w:left w:val="single" w:sz="4" w:space="0" w:color="auto"/>
            </w:tcBorders>
            <w:vAlign w:val="center"/>
          </w:tcPr>
          <w:p w:rsidR="000C2867" w:rsidRPr="00BB697E" w:rsidRDefault="000C2867" w:rsidP="00FC1D0B">
            <w:pPr>
              <w:spacing w:line="480" w:lineRule="auto"/>
              <w:rPr>
                <w:rFonts w:ascii="Arial" w:hAnsi="Arial" w:cs="Arial"/>
                <w:color w:val="000000"/>
                <w:sz w:val="18"/>
                <w:szCs w:val="18"/>
              </w:rPr>
            </w:pPr>
            <w:r w:rsidRPr="00BB697E">
              <w:rPr>
                <w:rFonts w:ascii="Arial" w:hAnsi="Arial" w:cs="Arial"/>
                <w:color w:val="000000"/>
                <w:sz w:val="18"/>
                <w:szCs w:val="18"/>
              </w:rPr>
              <w:t>Fucsia</w:t>
            </w:r>
          </w:p>
        </w:tc>
        <w:tc>
          <w:tcPr>
            <w:tcW w:w="0" w:type="auto"/>
            <w:vMerge/>
            <w:tcBorders>
              <w:right w:val="single" w:sz="4" w:space="0" w:color="auto"/>
            </w:tcBorders>
            <w:vAlign w:val="center"/>
          </w:tcPr>
          <w:p w:rsidR="000C2867" w:rsidRPr="00BB697E" w:rsidRDefault="000C2867" w:rsidP="00FC1D0B">
            <w:pPr>
              <w:spacing w:line="480" w:lineRule="auto"/>
              <w:rPr>
                <w:rFonts w:ascii="Arial" w:hAnsi="Arial" w:cs="Arial"/>
              </w:rPr>
            </w:pPr>
          </w:p>
        </w:tc>
      </w:tr>
      <w:tr w:rsidR="000C2867" w:rsidRPr="00BB697E">
        <w:trPr>
          <w:tblCellSpacing w:w="0" w:type="dxa"/>
          <w:jc w:val="center"/>
        </w:trPr>
        <w:tc>
          <w:tcPr>
            <w:tcW w:w="0" w:type="auto"/>
            <w:tcBorders>
              <w:left w:val="single" w:sz="4" w:space="0" w:color="auto"/>
            </w:tcBorders>
            <w:vAlign w:val="center"/>
          </w:tcPr>
          <w:p w:rsidR="000C2867" w:rsidRPr="00BB697E" w:rsidRDefault="000C2867" w:rsidP="00FC1D0B">
            <w:pPr>
              <w:spacing w:line="480" w:lineRule="auto"/>
              <w:rPr>
                <w:rFonts w:ascii="Arial" w:hAnsi="Arial" w:cs="Arial"/>
                <w:color w:val="000000"/>
                <w:sz w:val="18"/>
                <w:szCs w:val="18"/>
              </w:rPr>
            </w:pPr>
            <w:r w:rsidRPr="00BB697E">
              <w:rPr>
                <w:rFonts w:ascii="Arial" w:hAnsi="Arial" w:cs="Arial"/>
                <w:color w:val="000000"/>
                <w:sz w:val="18"/>
                <w:szCs w:val="18"/>
              </w:rPr>
              <w:t>Rojo</w:t>
            </w:r>
          </w:p>
        </w:tc>
        <w:tc>
          <w:tcPr>
            <w:tcW w:w="0" w:type="auto"/>
            <w:vMerge/>
            <w:tcBorders>
              <w:right w:val="single" w:sz="4" w:space="0" w:color="auto"/>
            </w:tcBorders>
            <w:vAlign w:val="center"/>
          </w:tcPr>
          <w:p w:rsidR="000C2867" w:rsidRPr="00BB697E" w:rsidRDefault="000C2867" w:rsidP="00FC1D0B">
            <w:pPr>
              <w:spacing w:line="480" w:lineRule="auto"/>
              <w:rPr>
                <w:rFonts w:ascii="Arial" w:hAnsi="Arial" w:cs="Arial"/>
              </w:rPr>
            </w:pPr>
          </w:p>
        </w:tc>
      </w:tr>
      <w:tr w:rsidR="000C2867" w:rsidRPr="00BB697E">
        <w:trPr>
          <w:tblCellSpacing w:w="0" w:type="dxa"/>
          <w:jc w:val="center"/>
        </w:trPr>
        <w:tc>
          <w:tcPr>
            <w:tcW w:w="0" w:type="auto"/>
            <w:gridSpan w:val="2"/>
            <w:tcBorders>
              <w:left w:val="single" w:sz="4" w:space="0" w:color="auto"/>
              <w:bottom w:val="single" w:sz="4" w:space="0" w:color="auto"/>
              <w:right w:val="single" w:sz="4" w:space="0" w:color="auto"/>
            </w:tcBorders>
            <w:vAlign w:val="center"/>
          </w:tcPr>
          <w:p w:rsidR="000C2867" w:rsidRPr="00BB697E" w:rsidRDefault="000C2867" w:rsidP="00FC1D0B">
            <w:pPr>
              <w:spacing w:line="480" w:lineRule="auto"/>
              <w:rPr>
                <w:rFonts w:ascii="Arial" w:hAnsi="Arial" w:cs="Arial"/>
                <w:color w:val="000000"/>
                <w:sz w:val="18"/>
                <w:szCs w:val="18"/>
              </w:rPr>
            </w:pPr>
            <w:r w:rsidRPr="00BB697E">
              <w:rPr>
                <w:rFonts w:ascii="Arial" w:hAnsi="Arial" w:cs="Arial"/>
                <w:color w:val="000000"/>
                <w:sz w:val="18"/>
                <w:szCs w:val="18"/>
              </w:rPr>
              <w:t>Otros colores bajo pedido</w:t>
            </w:r>
          </w:p>
        </w:tc>
      </w:tr>
    </w:tbl>
    <w:p w:rsidR="000C2867" w:rsidRPr="00BB697E" w:rsidRDefault="008235FB" w:rsidP="00FC1D0B">
      <w:pPr>
        <w:spacing w:line="480" w:lineRule="auto"/>
        <w:jc w:val="both"/>
        <w:rPr>
          <w:rFonts w:ascii="Arial" w:hAnsi="Arial" w:cs="Arial"/>
          <w:i/>
          <w:noProof/>
          <w:sz w:val="16"/>
          <w:szCs w:val="16"/>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i/>
          <w:noProof/>
          <w:sz w:val="16"/>
          <w:szCs w:val="16"/>
        </w:rPr>
        <w:t xml:space="preserve">  Elaborada por Rotoplast S.A.</w:t>
      </w:r>
    </w:p>
    <w:p w:rsidR="008235FB" w:rsidRPr="00BB697E" w:rsidRDefault="008235FB" w:rsidP="00FC1D0B">
      <w:pPr>
        <w:spacing w:line="480" w:lineRule="auto"/>
        <w:jc w:val="both"/>
        <w:rPr>
          <w:rFonts w:ascii="Arial" w:hAnsi="Arial" w:cs="Arial"/>
          <w:noProof/>
        </w:rPr>
      </w:pPr>
    </w:p>
    <w:p w:rsidR="000C2867" w:rsidRPr="00BB697E" w:rsidRDefault="000C2867" w:rsidP="00FC1D0B">
      <w:pPr>
        <w:spacing w:line="480" w:lineRule="auto"/>
        <w:ind w:firstLine="708"/>
        <w:jc w:val="both"/>
        <w:rPr>
          <w:rFonts w:ascii="Arial" w:hAnsi="Arial" w:cs="Arial"/>
          <w:noProof/>
        </w:rPr>
      </w:pPr>
      <w:r w:rsidRPr="00BB697E">
        <w:rPr>
          <w:rFonts w:ascii="Arial" w:hAnsi="Arial" w:cs="Arial"/>
          <w:noProof/>
        </w:rPr>
        <w:t>Los kayaks incluyen:</w:t>
      </w:r>
    </w:p>
    <w:p w:rsidR="000C2867" w:rsidRPr="00BB697E" w:rsidRDefault="000C2867" w:rsidP="00FC1D0B">
      <w:pPr>
        <w:numPr>
          <w:ilvl w:val="1"/>
          <w:numId w:val="43"/>
        </w:numPr>
        <w:spacing w:line="480" w:lineRule="auto"/>
        <w:jc w:val="both"/>
        <w:rPr>
          <w:rFonts w:ascii="Arial" w:hAnsi="Arial" w:cs="Arial"/>
          <w:noProof/>
        </w:rPr>
      </w:pPr>
      <w:r w:rsidRPr="00BB697E">
        <w:rPr>
          <w:rFonts w:ascii="Arial" w:hAnsi="Arial" w:cs="Arial"/>
          <w:noProof/>
        </w:rPr>
        <w:t>3 asientos</w:t>
      </w:r>
    </w:p>
    <w:p w:rsidR="000C2867" w:rsidRPr="00BB697E" w:rsidRDefault="000C2867" w:rsidP="00FC1D0B">
      <w:pPr>
        <w:numPr>
          <w:ilvl w:val="1"/>
          <w:numId w:val="43"/>
        </w:numPr>
        <w:spacing w:line="480" w:lineRule="auto"/>
        <w:jc w:val="both"/>
        <w:rPr>
          <w:rFonts w:ascii="Arial" w:hAnsi="Arial" w:cs="Arial"/>
          <w:noProof/>
        </w:rPr>
      </w:pPr>
      <w:r w:rsidRPr="00BB697E">
        <w:rPr>
          <w:rFonts w:ascii="Arial" w:hAnsi="Arial" w:cs="Arial"/>
          <w:noProof/>
        </w:rPr>
        <w:t>1 apoya pies</w:t>
      </w:r>
    </w:p>
    <w:p w:rsidR="000C2867" w:rsidRPr="00BB697E" w:rsidRDefault="000C2867" w:rsidP="00FC1D0B">
      <w:pPr>
        <w:numPr>
          <w:ilvl w:val="1"/>
          <w:numId w:val="43"/>
        </w:numPr>
        <w:spacing w:line="480" w:lineRule="auto"/>
        <w:jc w:val="both"/>
        <w:rPr>
          <w:rFonts w:ascii="Arial" w:hAnsi="Arial" w:cs="Arial"/>
          <w:noProof/>
        </w:rPr>
      </w:pPr>
      <w:r w:rsidRPr="00BB697E">
        <w:rPr>
          <w:rFonts w:ascii="Arial" w:hAnsi="Arial" w:cs="Arial"/>
          <w:noProof/>
        </w:rPr>
        <w:t>2 remos</w:t>
      </w:r>
    </w:p>
    <w:p w:rsidR="000C2867" w:rsidRPr="00BB697E" w:rsidRDefault="000C2867" w:rsidP="00FC1D0B">
      <w:pPr>
        <w:spacing w:line="480" w:lineRule="auto"/>
        <w:ind w:firstLine="708"/>
        <w:jc w:val="both"/>
        <w:rPr>
          <w:rFonts w:ascii="Arial" w:hAnsi="Arial" w:cs="Arial"/>
          <w:noProof/>
        </w:rPr>
      </w:pPr>
      <w:r w:rsidRPr="00BB697E">
        <w:rPr>
          <w:rFonts w:ascii="Arial" w:hAnsi="Arial" w:cs="Arial"/>
          <w:noProof/>
        </w:rPr>
        <w:t>Las bicicletas acuáticas incluyen:</w:t>
      </w:r>
    </w:p>
    <w:p w:rsidR="000C2867" w:rsidRPr="00BB697E" w:rsidRDefault="000C2867" w:rsidP="00FC1D0B">
      <w:pPr>
        <w:numPr>
          <w:ilvl w:val="1"/>
          <w:numId w:val="44"/>
        </w:numPr>
        <w:spacing w:line="480" w:lineRule="auto"/>
        <w:jc w:val="both"/>
        <w:rPr>
          <w:rFonts w:ascii="Arial" w:hAnsi="Arial" w:cs="Arial"/>
          <w:noProof/>
        </w:rPr>
      </w:pPr>
      <w:r w:rsidRPr="00BB697E">
        <w:rPr>
          <w:rFonts w:ascii="Arial" w:hAnsi="Arial" w:cs="Arial"/>
          <w:noProof/>
        </w:rPr>
        <w:t>2 flotadores</w:t>
      </w:r>
    </w:p>
    <w:p w:rsidR="000C2867" w:rsidRPr="00BB697E" w:rsidRDefault="000C2867" w:rsidP="00FC1D0B">
      <w:pPr>
        <w:numPr>
          <w:ilvl w:val="1"/>
          <w:numId w:val="44"/>
        </w:numPr>
        <w:spacing w:line="480" w:lineRule="auto"/>
        <w:jc w:val="both"/>
        <w:rPr>
          <w:rFonts w:ascii="Arial" w:hAnsi="Arial" w:cs="Arial"/>
          <w:noProof/>
        </w:rPr>
      </w:pPr>
      <w:r w:rsidRPr="00BB697E">
        <w:rPr>
          <w:rFonts w:ascii="Arial" w:hAnsi="Arial" w:cs="Arial"/>
          <w:noProof/>
        </w:rPr>
        <w:t>2 soportes plásticos</w:t>
      </w:r>
    </w:p>
    <w:p w:rsidR="000C2867" w:rsidRPr="00BB697E" w:rsidRDefault="000C2867" w:rsidP="00FC1D0B">
      <w:pPr>
        <w:numPr>
          <w:ilvl w:val="1"/>
          <w:numId w:val="44"/>
        </w:numPr>
        <w:spacing w:line="480" w:lineRule="auto"/>
        <w:jc w:val="both"/>
        <w:rPr>
          <w:rFonts w:ascii="Arial" w:hAnsi="Arial" w:cs="Arial"/>
          <w:noProof/>
        </w:rPr>
      </w:pPr>
      <w:r w:rsidRPr="00BB697E">
        <w:rPr>
          <w:rFonts w:ascii="Arial" w:hAnsi="Arial" w:cs="Arial"/>
          <w:noProof/>
        </w:rPr>
        <w:t>2 sillas plásticas</w:t>
      </w:r>
    </w:p>
    <w:p w:rsidR="000C2867" w:rsidRPr="00BB697E" w:rsidRDefault="000C2867" w:rsidP="00FC1D0B">
      <w:pPr>
        <w:numPr>
          <w:ilvl w:val="1"/>
          <w:numId w:val="44"/>
        </w:numPr>
        <w:spacing w:line="480" w:lineRule="auto"/>
        <w:jc w:val="both"/>
        <w:rPr>
          <w:rFonts w:ascii="Arial" w:hAnsi="Arial" w:cs="Arial"/>
          <w:noProof/>
        </w:rPr>
      </w:pPr>
      <w:r w:rsidRPr="00BB697E">
        <w:rPr>
          <w:rFonts w:ascii="Arial" w:hAnsi="Arial" w:cs="Arial"/>
          <w:noProof/>
        </w:rPr>
        <w:t>2 trasmisiones mecánicas (motores)</w:t>
      </w:r>
    </w:p>
    <w:p w:rsidR="000C2867" w:rsidRPr="00BB697E" w:rsidRDefault="000C2867" w:rsidP="00FC1D0B">
      <w:pPr>
        <w:numPr>
          <w:ilvl w:val="1"/>
          <w:numId w:val="44"/>
        </w:numPr>
        <w:spacing w:line="480" w:lineRule="auto"/>
        <w:jc w:val="both"/>
        <w:rPr>
          <w:rFonts w:ascii="Arial" w:hAnsi="Arial" w:cs="Arial"/>
          <w:noProof/>
        </w:rPr>
      </w:pPr>
      <w:r w:rsidRPr="00BB697E">
        <w:rPr>
          <w:rFonts w:ascii="Arial" w:hAnsi="Arial" w:cs="Arial"/>
          <w:noProof/>
        </w:rPr>
        <w:t>1 dirección</w:t>
      </w:r>
    </w:p>
    <w:p w:rsidR="000C2867" w:rsidRPr="00BB697E" w:rsidRDefault="000C2867" w:rsidP="00FC1D0B">
      <w:pPr>
        <w:numPr>
          <w:ilvl w:val="1"/>
          <w:numId w:val="44"/>
        </w:numPr>
        <w:spacing w:line="480" w:lineRule="auto"/>
        <w:jc w:val="both"/>
        <w:rPr>
          <w:rFonts w:ascii="Arial" w:hAnsi="Arial" w:cs="Arial"/>
          <w:noProof/>
        </w:rPr>
      </w:pPr>
      <w:r w:rsidRPr="00BB697E">
        <w:rPr>
          <w:rFonts w:ascii="Arial" w:hAnsi="Arial" w:cs="Arial"/>
          <w:noProof/>
        </w:rPr>
        <w:t>2 soportes de aluminio # 1 y 2 soportes #2</w:t>
      </w:r>
    </w:p>
    <w:p w:rsidR="000C2867" w:rsidRPr="00BB697E" w:rsidRDefault="000C2867" w:rsidP="00FC1D0B">
      <w:pPr>
        <w:numPr>
          <w:ilvl w:val="1"/>
          <w:numId w:val="44"/>
        </w:numPr>
        <w:spacing w:line="480" w:lineRule="auto"/>
        <w:jc w:val="both"/>
        <w:rPr>
          <w:rFonts w:ascii="Arial" w:hAnsi="Arial" w:cs="Arial"/>
          <w:noProof/>
        </w:rPr>
      </w:pPr>
      <w:r w:rsidRPr="00BB697E">
        <w:rPr>
          <w:rFonts w:ascii="Arial" w:hAnsi="Arial" w:cs="Arial"/>
          <w:noProof/>
        </w:rPr>
        <w:t>1 kit de tornillería</w:t>
      </w:r>
    </w:p>
    <w:p w:rsidR="00CD158D" w:rsidRPr="00BB697E" w:rsidRDefault="00CD158D" w:rsidP="00CD158D">
      <w:pPr>
        <w:spacing w:line="480" w:lineRule="auto"/>
        <w:ind w:left="1440"/>
        <w:jc w:val="both"/>
        <w:rPr>
          <w:rFonts w:ascii="Arial" w:hAnsi="Arial" w:cs="Arial"/>
          <w:noProof/>
        </w:rPr>
      </w:pPr>
    </w:p>
    <w:p w:rsidR="004D076B" w:rsidRPr="00BB697E" w:rsidRDefault="00BF55DA" w:rsidP="00FC1D0B">
      <w:pPr>
        <w:spacing w:line="480" w:lineRule="auto"/>
        <w:ind w:firstLine="708"/>
        <w:jc w:val="both"/>
        <w:rPr>
          <w:rFonts w:ascii="Arial" w:hAnsi="Arial" w:cs="Arial"/>
          <w:b/>
          <w:noProof/>
        </w:rPr>
      </w:pPr>
      <w:r w:rsidRPr="00BB697E">
        <w:rPr>
          <w:rFonts w:ascii="Arial" w:hAnsi="Arial" w:cs="Arial"/>
          <w:b/>
          <w:noProof/>
        </w:rPr>
        <w:t>3.6</w:t>
      </w:r>
      <w:r w:rsidR="004D076B" w:rsidRPr="00BB697E">
        <w:rPr>
          <w:rFonts w:ascii="Arial" w:hAnsi="Arial" w:cs="Arial"/>
          <w:b/>
          <w:noProof/>
        </w:rPr>
        <w:t>.2.</w:t>
      </w:r>
      <w:r w:rsidR="004D076B" w:rsidRPr="00BB697E">
        <w:rPr>
          <w:rFonts w:ascii="Arial" w:hAnsi="Arial" w:cs="Arial"/>
          <w:b/>
          <w:noProof/>
        </w:rPr>
        <w:tab/>
        <w:t>Precio</w:t>
      </w:r>
    </w:p>
    <w:p w:rsidR="003073CE" w:rsidRPr="00BB697E" w:rsidRDefault="003073CE" w:rsidP="00FC1D0B">
      <w:pPr>
        <w:spacing w:line="480" w:lineRule="auto"/>
        <w:jc w:val="both"/>
        <w:rPr>
          <w:rFonts w:ascii="Arial" w:hAnsi="Arial" w:cs="Arial"/>
          <w:noProof/>
        </w:rPr>
      </w:pPr>
    </w:p>
    <w:p w:rsidR="003073CE" w:rsidRPr="00BB697E" w:rsidRDefault="00663418" w:rsidP="00FC1D0B">
      <w:pPr>
        <w:spacing w:line="480" w:lineRule="auto"/>
        <w:jc w:val="both"/>
        <w:rPr>
          <w:rFonts w:ascii="Arial" w:hAnsi="Arial" w:cs="Arial"/>
          <w:noProof/>
        </w:rPr>
      </w:pPr>
      <w:r w:rsidRPr="00BB697E">
        <w:rPr>
          <w:rFonts w:ascii="Arial" w:hAnsi="Arial" w:cs="Arial"/>
        </w:rPr>
        <w:t xml:space="preserve">    </w:t>
      </w:r>
      <w:r w:rsidR="003073CE" w:rsidRPr="00BB697E">
        <w:rPr>
          <w:rFonts w:ascii="Arial" w:hAnsi="Arial" w:cs="Arial"/>
          <w:noProof/>
        </w:rPr>
        <w:t xml:space="preserve">El precio se fijará según la estrategia precio-calidad para la venta, y para el alquiler se fijará el </w:t>
      </w:r>
      <w:r w:rsidR="00E94C68" w:rsidRPr="00BB697E">
        <w:rPr>
          <w:rFonts w:ascii="Arial" w:hAnsi="Arial" w:cs="Arial"/>
          <w:noProof/>
        </w:rPr>
        <w:t>mismo</w:t>
      </w:r>
      <w:r w:rsidR="003073CE" w:rsidRPr="00BB697E">
        <w:rPr>
          <w:rFonts w:ascii="Arial" w:hAnsi="Arial" w:cs="Arial"/>
          <w:noProof/>
        </w:rPr>
        <w:t xml:space="preserve"> basado en la competencia</w:t>
      </w:r>
      <w:r w:rsidR="00E94C68" w:rsidRPr="00BB697E">
        <w:rPr>
          <w:rFonts w:ascii="Arial" w:hAnsi="Arial" w:cs="Arial"/>
          <w:noProof/>
        </w:rPr>
        <w:t>;</w:t>
      </w:r>
      <w:r w:rsidR="003073CE" w:rsidRPr="00BB697E">
        <w:rPr>
          <w:rFonts w:ascii="Arial" w:hAnsi="Arial" w:cs="Arial"/>
          <w:noProof/>
        </w:rPr>
        <w:t xml:space="preserve"> pero al mismo tiempo considerando los costos de importación </w:t>
      </w:r>
      <w:r w:rsidR="00FD6518" w:rsidRPr="00BB697E">
        <w:rPr>
          <w:rFonts w:ascii="Arial" w:hAnsi="Arial" w:cs="Arial"/>
          <w:noProof/>
        </w:rPr>
        <w:t>(a</w:t>
      </w:r>
      <w:r w:rsidR="003073CE" w:rsidRPr="00BB697E">
        <w:rPr>
          <w:rFonts w:ascii="Arial" w:hAnsi="Arial" w:cs="Arial"/>
          <w:noProof/>
        </w:rPr>
        <w:t>nexos) y el porcentaje de ganancia deseado.</w:t>
      </w:r>
    </w:p>
    <w:p w:rsidR="004A43F5" w:rsidRPr="00BB697E" w:rsidRDefault="00E94C68" w:rsidP="00E94C68">
      <w:pPr>
        <w:jc w:val="both"/>
        <w:rPr>
          <w:rFonts w:ascii="Arial" w:hAnsi="Arial" w:cs="Arial"/>
          <w:noProof/>
        </w:rPr>
      </w:pP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noProof/>
        </w:rPr>
        <w:tab/>
      </w:r>
      <w:r w:rsidRPr="00BB697E">
        <w:rPr>
          <w:rFonts w:ascii="Arial" w:hAnsi="Arial" w:cs="Arial"/>
        </w:rPr>
        <w:t>Tabla 3.2.</w:t>
      </w:r>
    </w:p>
    <w:p w:rsidR="00683671" w:rsidRPr="00BB697E" w:rsidRDefault="00683671" w:rsidP="00E94C68">
      <w:pPr>
        <w:ind w:left="2124" w:firstLine="708"/>
        <w:jc w:val="both"/>
        <w:rPr>
          <w:rFonts w:ascii="Arial" w:hAnsi="Arial" w:cs="Arial"/>
          <w:noProof/>
        </w:rPr>
      </w:pPr>
      <w:r w:rsidRPr="00BB697E">
        <w:rPr>
          <w:rFonts w:ascii="Arial" w:hAnsi="Arial" w:cs="Arial"/>
          <w:noProof/>
        </w:rPr>
        <w:t>Relación precio-calidad:</w:t>
      </w:r>
    </w:p>
    <w:p w:rsidR="004A43F5" w:rsidRPr="00BB697E" w:rsidRDefault="00B47205" w:rsidP="00FC1D0B">
      <w:pPr>
        <w:spacing w:line="480" w:lineRule="auto"/>
        <w:jc w:val="center"/>
        <w:rPr>
          <w:rFonts w:ascii="Arial" w:hAnsi="Arial" w:cs="Arial"/>
        </w:rPr>
      </w:pPr>
      <w:r>
        <w:rPr>
          <w:rFonts w:ascii="Arial" w:hAnsi="Arial" w:cs="Arial"/>
          <w:noProof/>
        </w:rPr>
        <w:drawing>
          <wp:anchor distT="0" distB="0" distL="114300" distR="114300" simplePos="0" relativeHeight="251666432" behindDoc="1" locked="0" layoutInCell="1" allowOverlap="1">
            <wp:simplePos x="0" y="0"/>
            <wp:positionH relativeFrom="column">
              <wp:posOffset>1143000</wp:posOffset>
            </wp:positionH>
            <wp:positionV relativeFrom="paragraph">
              <wp:posOffset>31115</wp:posOffset>
            </wp:positionV>
            <wp:extent cx="2932430" cy="1461770"/>
            <wp:effectExtent l="19050" t="0" r="1270"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5"/>
                    <a:srcRect/>
                    <a:stretch>
                      <a:fillRect/>
                    </a:stretch>
                  </pic:blipFill>
                  <pic:spPr bwMode="auto">
                    <a:xfrm>
                      <a:off x="0" y="0"/>
                      <a:ext cx="2932430" cy="1461770"/>
                    </a:xfrm>
                    <a:prstGeom prst="rect">
                      <a:avLst/>
                    </a:prstGeom>
                    <a:noFill/>
                    <a:ln w="9525">
                      <a:noFill/>
                      <a:miter lim="800000"/>
                      <a:headEnd/>
                      <a:tailEnd/>
                    </a:ln>
                  </pic:spPr>
                </pic:pic>
              </a:graphicData>
            </a:graphic>
          </wp:anchor>
        </w:drawing>
      </w:r>
    </w:p>
    <w:p w:rsidR="00E94C68" w:rsidRPr="00BB697E" w:rsidRDefault="00E94C68" w:rsidP="00FC1D0B">
      <w:pPr>
        <w:spacing w:line="480" w:lineRule="auto"/>
        <w:jc w:val="center"/>
        <w:rPr>
          <w:rFonts w:ascii="Arial" w:hAnsi="Arial" w:cs="Arial"/>
        </w:rPr>
      </w:pPr>
    </w:p>
    <w:p w:rsidR="00E94C68" w:rsidRPr="00BB697E" w:rsidRDefault="00E94C68" w:rsidP="00FC1D0B">
      <w:pPr>
        <w:spacing w:line="480" w:lineRule="auto"/>
        <w:jc w:val="center"/>
        <w:rPr>
          <w:rFonts w:ascii="Arial" w:hAnsi="Arial" w:cs="Arial"/>
        </w:rPr>
      </w:pPr>
    </w:p>
    <w:p w:rsidR="004A43F5" w:rsidRPr="00BB697E" w:rsidRDefault="004A43F5" w:rsidP="00FC1D0B">
      <w:pPr>
        <w:spacing w:line="480" w:lineRule="auto"/>
        <w:jc w:val="center"/>
        <w:rPr>
          <w:rFonts w:ascii="Arial" w:hAnsi="Arial" w:cs="Arial"/>
        </w:rPr>
      </w:pPr>
    </w:p>
    <w:p w:rsidR="004A43F5" w:rsidRPr="00BB697E" w:rsidRDefault="004A43F5" w:rsidP="00E94C68">
      <w:pPr>
        <w:jc w:val="center"/>
        <w:rPr>
          <w:rFonts w:ascii="Arial" w:hAnsi="Arial" w:cs="Arial"/>
        </w:rPr>
      </w:pPr>
    </w:p>
    <w:p w:rsidR="001665C4" w:rsidRPr="00BB697E" w:rsidRDefault="001665C4" w:rsidP="009A4BDC">
      <w:pPr>
        <w:spacing w:line="480" w:lineRule="auto"/>
        <w:ind w:left="1416" w:firstLine="708"/>
        <w:jc w:val="both"/>
        <w:rPr>
          <w:rFonts w:ascii="Arial" w:hAnsi="Arial" w:cs="Arial"/>
          <w:i/>
          <w:noProof/>
          <w:sz w:val="16"/>
          <w:szCs w:val="16"/>
        </w:rPr>
      </w:pPr>
      <w:r w:rsidRPr="00BB697E">
        <w:rPr>
          <w:rFonts w:ascii="Arial" w:hAnsi="Arial" w:cs="Arial"/>
          <w:i/>
          <w:noProof/>
          <w:sz w:val="16"/>
          <w:szCs w:val="16"/>
        </w:rPr>
        <w:t>Elaborada por los autores</w:t>
      </w:r>
    </w:p>
    <w:p w:rsidR="00E94C68" w:rsidRPr="00BB697E" w:rsidRDefault="00E94C68" w:rsidP="00E94C68">
      <w:pPr>
        <w:ind w:left="1416" w:firstLine="708"/>
        <w:rPr>
          <w:rFonts w:ascii="Arial" w:hAnsi="Arial" w:cs="Arial"/>
        </w:rPr>
      </w:pPr>
    </w:p>
    <w:p w:rsidR="00E94C68" w:rsidRPr="00BB697E" w:rsidRDefault="00E94C68" w:rsidP="00E94C68">
      <w:pPr>
        <w:ind w:left="1416" w:firstLine="708"/>
        <w:rPr>
          <w:rFonts w:ascii="Arial" w:hAnsi="Arial" w:cs="Arial"/>
        </w:rPr>
      </w:pPr>
    </w:p>
    <w:p w:rsidR="00E62E6D" w:rsidRPr="00BB697E" w:rsidRDefault="00663418" w:rsidP="00FC1D0B">
      <w:pPr>
        <w:spacing w:line="480" w:lineRule="auto"/>
        <w:jc w:val="both"/>
        <w:rPr>
          <w:rFonts w:ascii="Arial" w:hAnsi="Arial" w:cs="Arial"/>
          <w:noProof/>
        </w:rPr>
      </w:pPr>
      <w:r w:rsidRPr="00BB697E">
        <w:rPr>
          <w:rFonts w:ascii="Arial" w:hAnsi="Arial" w:cs="Arial"/>
        </w:rPr>
        <w:t xml:space="preserve">    </w:t>
      </w:r>
      <w:r w:rsidR="00E62E6D" w:rsidRPr="00BB697E">
        <w:rPr>
          <w:rFonts w:ascii="Arial" w:hAnsi="Arial" w:cs="Arial"/>
          <w:noProof/>
        </w:rPr>
        <w:t>Según la tabla de relación precio-calidad, se fijará el precio de los productos acuáticos Rotoplast</w:t>
      </w:r>
      <w:r w:rsidR="00683671" w:rsidRPr="00BB697E">
        <w:rPr>
          <w:rFonts w:ascii="Arial" w:hAnsi="Arial" w:cs="Arial"/>
          <w:noProof/>
        </w:rPr>
        <w:t xml:space="preserve"> en la estrategia de Valor Alto</w:t>
      </w:r>
      <w:r w:rsidR="002E3DFB" w:rsidRPr="00BB697E">
        <w:rPr>
          <w:rFonts w:ascii="Arial" w:hAnsi="Arial" w:cs="Arial"/>
          <w:noProof/>
        </w:rPr>
        <w:t>, para la venta</w:t>
      </w:r>
      <w:r w:rsidR="00E94C68" w:rsidRPr="00BB697E">
        <w:rPr>
          <w:rFonts w:ascii="Arial" w:hAnsi="Arial" w:cs="Arial"/>
          <w:noProof/>
        </w:rPr>
        <w:t xml:space="preserve">. Como ya se ha </w:t>
      </w:r>
      <w:r w:rsidR="001434AB" w:rsidRPr="00BB697E">
        <w:rPr>
          <w:rFonts w:ascii="Arial" w:hAnsi="Arial" w:cs="Arial"/>
          <w:noProof/>
        </w:rPr>
        <w:t xml:space="preserve">mencionado antes, los productos Rotoplast son de excelente calidad y el precio no va a ser ni tan bajo como una tabla de bodyboard, ni tan alto </w:t>
      </w:r>
      <w:r w:rsidR="00E94C68" w:rsidRPr="00BB697E">
        <w:rPr>
          <w:rFonts w:ascii="Arial" w:hAnsi="Arial" w:cs="Arial"/>
          <w:noProof/>
        </w:rPr>
        <w:t>como una moto acuática;</w:t>
      </w:r>
      <w:r w:rsidR="001434AB" w:rsidRPr="00BB697E">
        <w:rPr>
          <w:rFonts w:ascii="Arial" w:hAnsi="Arial" w:cs="Arial"/>
          <w:noProof/>
        </w:rPr>
        <w:t xml:space="preserve"> por ende tendrán un </w:t>
      </w:r>
      <w:r w:rsidR="00E94C68" w:rsidRPr="00BB697E">
        <w:rPr>
          <w:rFonts w:ascii="Arial" w:hAnsi="Arial" w:cs="Arial"/>
          <w:noProof/>
        </w:rPr>
        <w:t>costo</w:t>
      </w:r>
      <w:r w:rsidR="001434AB" w:rsidRPr="00BB697E">
        <w:rPr>
          <w:rFonts w:ascii="Arial" w:hAnsi="Arial" w:cs="Arial"/>
          <w:noProof/>
        </w:rPr>
        <w:t xml:space="preserve"> accequible para las personas que los deseen adquirir.</w:t>
      </w:r>
    </w:p>
    <w:p w:rsidR="002E3DFB" w:rsidRPr="00BB697E" w:rsidRDefault="00663418" w:rsidP="00FC1D0B">
      <w:pPr>
        <w:spacing w:line="480" w:lineRule="auto"/>
        <w:jc w:val="both"/>
        <w:rPr>
          <w:rFonts w:ascii="Arial" w:hAnsi="Arial" w:cs="Arial"/>
          <w:noProof/>
        </w:rPr>
      </w:pPr>
      <w:r w:rsidRPr="00BB697E">
        <w:rPr>
          <w:rFonts w:ascii="Arial" w:hAnsi="Arial" w:cs="Arial"/>
        </w:rPr>
        <w:t xml:space="preserve">    </w:t>
      </w:r>
      <w:r w:rsidR="002E3DFB" w:rsidRPr="00BB697E">
        <w:rPr>
          <w:rFonts w:ascii="Arial" w:hAnsi="Arial" w:cs="Arial"/>
          <w:noProof/>
        </w:rPr>
        <w:t xml:space="preserve">En cambio, para el alquiler se utilizará la fijación de precios basados en la competencia, considerando que ofrecemos un producto de calidad superior, </w:t>
      </w:r>
      <w:r w:rsidR="003557E8" w:rsidRPr="00BB697E">
        <w:rPr>
          <w:rFonts w:ascii="Arial" w:hAnsi="Arial" w:cs="Arial"/>
          <w:noProof/>
        </w:rPr>
        <w:t>y fijar</w:t>
      </w:r>
      <w:r w:rsidR="002E3DFB" w:rsidRPr="00BB697E">
        <w:rPr>
          <w:rFonts w:ascii="Arial" w:hAnsi="Arial" w:cs="Arial"/>
          <w:noProof/>
        </w:rPr>
        <w:t xml:space="preserve"> el </w:t>
      </w:r>
      <w:r w:rsidR="00E94C68" w:rsidRPr="00BB697E">
        <w:rPr>
          <w:rFonts w:ascii="Arial" w:hAnsi="Arial" w:cs="Arial"/>
          <w:noProof/>
        </w:rPr>
        <w:t>mismo</w:t>
      </w:r>
      <w:r w:rsidR="002E3DFB" w:rsidRPr="00BB697E">
        <w:rPr>
          <w:rFonts w:ascii="Arial" w:hAnsi="Arial" w:cs="Arial"/>
          <w:noProof/>
        </w:rPr>
        <w:t xml:space="preserve"> siguiendo la tendencia de los competidores.</w:t>
      </w:r>
    </w:p>
    <w:p w:rsidR="002E3DFB" w:rsidRPr="00BB697E" w:rsidRDefault="002E3DFB" w:rsidP="00FC1D0B">
      <w:pPr>
        <w:spacing w:line="480" w:lineRule="auto"/>
        <w:jc w:val="both"/>
        <w:rPr>
          <w:rFonts w:ascii="Arial" w:hAnsi="Arial" w:cs="Arial"/>
          <w:noProof/>
        </w:rPr>
      </w:pPr>
    </w:p>
    <w:p w:rsidR="002E3DFB" w:rsidRPr="00BB697E" w:rsidRDefault="00663418" w:rsidP="00FC1D0B">
      <w:pPr>
        <w:spacing w:line="480" w:lineRule="auto"/>
        <w:jc w:val="both"/>
        <w:rPr>
          <w:rFonts w:ascii="Arial" w:hAnsi="Arial" w:cs="Arial"/>
          <w:noProof/>
        </w:rPr>
      </w:pPr>
      <w:r w:rsidRPr="00BB697E">
        <w:rPr>
          <w:rFonts w:ascii="Arial" w:hAnsi="Arial" w:cs="Arial"/>
        </w:rPr>
        <w:t xml:space="preserve">    </w:t>
      </w:r>
      <w:r w:rsidR="007D7E34" w:rsidRPr="00BB697E">
        <w:rPr>
          <w:rFonts w:ascii="Arial" w:hAnsi="Arial" w:cs="Arial"/>
          <w:noProof/>
        </w:rPr>
        <w:t xml:space="preserve">Hay que tener cuenta, que al importar estos productos de Colombia, debemos solicitar todos los papeles originales, especialmente el Certificado de Origen, que nos excenta del pago de impuestos como el Ad-Valorem, que es el 20% del valor CIF (Cost, Insurance and Freight), para aprovechar el beneficio por ser ambos países de </w:t>
      </w:r>
      <w:smartTag w:uri="urn:schemas-microsoft-com:office:smarttags" w:element="PersonName">
        <w:smartTagPr>
          <w:attr w:name="ProductID" w:val="la Comunidad Andina."/>
        </w:smartTagPr>
        <w:r w:rsidR="007D7E34" w:rsidRPr="00BB697E">
          <w:rPr>
            <w:rFonts w:ascii="Arial" w:hAnsi="Arial" w:cs="Arial"/>
            <w:noProof/>
          </w:rPr>
          <w:t>la Comunidad Andina.</w:t>
        </w:r>
      </w:smartTag>
    </w:p>
    <w:p w:rsidR="007D7E34" w:rsidRPr="00BB697E" w:rsidRDefault="007D7E34" w:rsidP="00FC1D0B">
      <w:pPr>
        <w:spacing w:line="480" w:lineRule="auto"/>
        <w:jc w:val="both"/>
        <w:rPr>
          <w:rFonts w:ascii="Arial" w:hAnsi="Arial" w:cs="Arial"/>
          <w:noProof/>
        </w:rPr>
      </w:pPr>
    </w:p>
    <w:p w:rsidR="007D7E34" w:rsidRPr="00BB697E" w:rsidRDefault="00663418" w:rsidP="00FC1D0B">
      <w:pPr>
        <w:spacing w:line="480" w:lineRule="auto"/>
        <w:jc w:val="both"/>
        <w:rPr>
          <w:rFonts w:ascii="Arial" w:hAnsi="Arial" w:cs="Arial"/>
          <w:noProof/>
        </w:rPr>
      </w:pPr>
      <w:r w:rsidRPr="00BB697E">
        <w:rPr>
          <w:rFonts w:ascii="Arial" w:hAnsi="Arial" w:cs="Arial"/>
        </w:rPr>
        <w:t xml:space="preserve">    </w:t>
      </w:r>
      <w:r w:rsidR="00DD157E" w:rsidRPr="00BB697E">
        <w:rPr>
          <w:rFonts w:ascii="Arial" w:hAnsi="Arial" w:cs="Arial"/>
          <w:noProof/>
        </w:rPr>
        <w:t>Por lo tanto</w:t>
      </w:r>
      <w:r w:rsidR="00E94C68" w:rsidRPr="00BB697E">
        <w:rPr>
          <w:rFonts w:ascii="Arial" w:hAnsi="Arial" w:cs="Arial"/>
          <w:noProof/>
        </w:rPr>
        <w:t>;</w:t>
      </w:r>
      <w:r w:rsidR="00DD157E" w:rsidRPr="00BB697E">
        <w:rPr>
          <w:rFonts w:ascii="Arial" w:hAnsi="Arial" w:cs="Arial"/>
          <w:noProof/>
        </w:rPr>
        <w:t xml:space="preserve"> se debe considerar que no pagaremos ciertos impuestos, </w:t>
      </w:r>
      <w:r w:rsidR="00E94C68" w:rsidRPr="00BB697E">
        <w:rPr>
          <w:rFonts w:ascii="Arial" w:hAnsi="Arial" w:cs="Arial"/>
          <w:noProof/>
        </w:rPr>
        <w:t>siendo</w:t>
      </w:r>
      <w:r w:rsidR="00DD157E" w:rsidRPr="00BB697E">
        <w:rPr>
          <w:rFonts w:ascii="Arial" w:hAnsi="Arial" w:cs="Arial"/>
          <w:noProof/>
        </w:rPr>
        <w:t xml:space="preserve"> el precio para el consumidor final similar al original de los productos en Colombia.</w:t>
      </w:r>
    </w:p>
    <w:p w:rsidR="00E94C68" w:rsidRPr="00BB697E" w:rsidRDefault="00E94C68" w:rsidP="00FC1D0B">
      <w:pPr>
        <w:spacing w:line="480" w:lineRule="auto"/>
        <w:jc w:val="both"/>
        <w:rPr>
          <w:rFonts w:ascii="Arial" w:hAnsi="Arial" w:cs="Arial"/>
          <w:noProof/>
        </w:rPr>
      </w:pPr>
    </w:p>
    <w:p w:rsidR="00DD157E" w:rsidRPr="00BB697E" w:rsidRDefault="00663418" w:rsidP="00FC1D0B">
      <w:pPr>
        <w:spacing w:line="480" w:lineRule="auto"/>
        <w:jc w:val="both"/>
        <w:rPr>
          <w:rFonts w:ascii="Arial" w:hAnsi="Arial" w:cs="Arial"/>
          <w:noProof/>
        </w:rPr>
      </w:pPr>
      <w:r w:rsidRPr="00BB697E">
        <w:rPr>
          <w:rFonts w:ascii="Arial" w:hAnsi="Arial" w:cs="Arial"/>
        </w:rPr>
        <w:t xml:space="preserve">    </w:t>
      </w:r>
      <w:r w:rsidR="00DD157E" w:rsidRPr="00BB697E">
        <w:rPr>
          <w:rFonts w:ascii="Arial" w:hAnsi="Arial" w:cs="Arial"/>
          <w:noProof/>
        </w:rPr>
        <w:t>El precio de alquiler, varía según la playa en la que se encuentre el consumidor y según el proveedor.</w:t>
      </w:r>
    </w:p>
    <w:p w:rsidR="00DD157E" w:rsidRPr="00BB697E" w:rsidRDefault="00DD157E" w:rsidP="00FC1D0B">
      <w:pPr>
        <w:spacing w:line="480" w:lineRule="auto"/>
        <w:jc w:val="both"/>
        <w:rPr>
          <w:rFonts w:ascii="Arial" w:hAnsi="Arial" w:cs="Arial"/>
          <w:noProof/>
        </w:rPr>
      </w:pPr>
    </w:p>
    <w:p w:rsidR="004D076B" w:rsidRPr="00BB697E" w:rsidRDefault="004D076B" w:rsidP="00FC1D0B">
      <w:pPr>
        <w:spacing w:line="480" w:lineRule="auto"/>
        <w:ind w:firstLine="708"/>
        <w:jc w:val="both"/>
        <w:rPr>
          <w:rFonts w:ascii="Arial" w:hAnsi="Arial" w:cs="Arial"/>
          <w:b/>
          <w:noProof/>
        </w:rPr>
      </w:pPr>
      <w:r w:rsidRPr="00BB697E">
        <w:rPr>
          <w:rFonts w:ascii="Arial" w:hAnsi="Arial" w:cs="Arial"/>
          <w:b/>
          <w:noProof/>
        </w:rPr>
        <w:t>3.</w:t>
      </w:r>
      <w:r w:rsidR="00BF55DA" w:rsidRPr="00BB697E">
        <w:rPr>
          <w:rFonts w:ascii="Arial" w:hAnsi="Arial" w:cs="Arial"/>
          <w:b/>
          <w:noProof/>
        </w:rPr>
        <w:t>6</w:t>
      </w:r>
      <w:r w:rsidRPr="00BB697E">
        <w:rPr>
          <w:rFonts w:ascii="Arial" w:hAnsi="Arial" w:cs="Arial"/>
          <w:b/>
          <w:noProof/>
        </w:rPr>
        <w:t>.3.</w:t>
      </w:r>
      <w:r w:rsidRPr="00BB697E">
        <w:rPr>
          <w:rFonts w:ascii="Arial" w:hAnsi="Arial" w:cs="Arial"/>
          <w:b/>
          <w:noProof/>
        </w:rPr>
        <w:tab/>
      </w:r>
      <w:r w:rsidR="00C67E4A" w:rsidRPr="00BB697E">
        <w:rPr>
          <w:rFonts w:ascii="Arial" w:hAnsi="Arial" w:cs="Arial"/>
          <w:b/>
          <w:noProof/>
        </w:rPr>
        <w:t>Plaza – Distribución</w:t>
      </w:r>
    </w:p>
    <w:p w:rsidR="00E94C68" w:rsidRPr="00BB697E" w:rsidRDefault="00E94C68" w:rsidP="00FC1D0B">
      <w:pPr>
        <w:spacing w:line="480" w:lineRule="auto"/>
        <w:ind w:firstLine="708"/>
        <w:jc w:val="both"/>
        <w:rPr>
          <w:rFonts w:ascii="Arial" w:hAnsi="Arial" w:cs="Arial"/>
          <w:b/>
          <w:noProof/>
        </w:rPr>
      </w:pPr>
    </w:p>
    <w:p w:rsidR="00571330" w:rsidRPr="00BB697E" w:rsidRDefault="00663418" w:rsidP="00FC1D0B">
      <w:pPr>
        <w:spacing w:line="480" w:lineRule="auto"/>
        <w:jc w:val="both"/>
        <w:rPr>
          <w:rFonts w:ascii="Arial" w:hAnsi="Arial" w:cs="Arial"/>
          <w:noProof/>
        </w:rPr>
      </w:pPr>
      <w:r w:rsidRPr="00BB697E">
        <w:rPr>
          <w:rFonts w:ascii="Arial" w:hAnsi="Arial" w:cs="Arial"/>
        </w:rPr>
        <w:t xml:space="preserve">    </w:t>
      </w:r>
      <w:r w:rsidR="00571330" w:rsidRPr="00BB697E">
        <w:rPr>
          <w:rFonts w:ascii="Arial" w:hAnsi="Arial" w:cs="Arial"/>
          <w:noProof/>
        </w:rPr>
        <w:t>La plaza se define como el lugar en el cual se va a comercializar el producto para que éste sea accesible para el consumidor. Para que el producto llegue al lugar adecuado, hay que manejar correctamente el canal de distribución.</w:t>
      </w:r>
    </w:p>
    <w:p w:rsidR="00DD157E" w:rsidRPr="00BB697E" w:rsidRDefault="00DD157E" w:rsidP="00FC1D0B">
      <w:pPr>
        <w:spacing w:line="480" w:lineRule="auto"/>
        <w:jc w:val="both"/>
        <w:rPr>
          <w:rFonts w:ascii="Arial" w:hAnsi="Arial" w:cs="Arial"/>
          <w:noProof/>
        </w:rPr>
      </w:pPr>
      <w:r w:rsidRPr="00BB697E">
        <w:rPr>
          <w:rFonts w:ascii="Arial" w:hAnsi="Arial" w:cs="Arial"/>
          <w:noProof/>
        </w:rPr>
        <w:t>La plaza para estos productos, principalmente son las playas de la provincia del Guayas y Santa Elena.</w:t>
      </w:r>
    </w:p>
    <w:p w:rsidR="00571330" w:rsidRPr="00BB697E" w:rsidRDefault="00571330" w:rsidP="00FC1D0B">
      <w:pPr>
        <w:spacing w:line="480" w:lineRule="auto"/>
        <w:jc w:val="both"/>
        <w:rPr>
          <w:rFonts w:ascii="Arial" w:hAnsi="Arial" w:cs="Arial"/>
          <w:noProof/>
        </w:rPr>
      </w:pPr>
    </w:p>
    <w:p w:rsidR="00DB3CA3" w:rsidRPr="00BB697E" w:rsidRDefault="00663418" w:rsidP="00FC1D0B">
      <w:pPr>
        <w:spacing w:line="480" w:lineRule="auto"/>
        <w:jc w:val="both"/>
        <w:rPr>
          <w:rFonts w:ascii="Arial" w:hAnsi="Arial" w:cs="Arial"/>
          <w:noProof/>
        </w:rPr>
      </w:pPr>
      <w:r w:rsidRPr="00BB697E">
        <w:rPr>
          <w:rFonts w:ascii="Arial" w:hAnsi="Arial" w:cs="Arial"/>
        </w:rPr>
        <w:t xml:space="preserve">    </w:t>
      </w:r>
      <w:r w:rsidR="00DB3CA3" w:rsidRPr="00BB697E">
        <w:rPr>
          <w:rFonts w:ascii="Arial" w:hAnsi="Arial" w:cs="Arial"/>
          <w:noProof/>
        </w:rPr>
        <w:t xml:space="preserve">Para cumplir con la distribución de los productos en </w:t>
      </w:r>
      <w:smartTag w:uri="urn:schemas-microsoft-com:office:smarttags" w:element="PersonName">
        <w:smartTagPr>
          <w:attr w:name="ProductID" w:val="la Costa"/>
        </w:smartTagPr>
        <w:r w:rsidR="00DB3CA3" w:rsidRPr="00BB697E">
          <w:rPr>
            <w:rFonts w:ascii="Arial" w:hAnsi="Arial" w:cs="Arial"/>
            <w:noProof/>
          </w:rPr>
          <w:t>la Costa</w:t>
        </w:r>
      </w:smartTag>
      <w:r w:rsidR="00DB3CA3" w:rsidRPr="00BB697E">
        <w:rPr>
          <w:rFonts w:ascii="Arial" w:hAnsi="Arial" w:cs="Arial"/>
          <w:noProof/>
        </w:rPr>
        <w:t xml:space="preserve"> ecuatoriana, tendremos un local estratégicamente ubicado para que las personas que tienen </w:t>
      </w:r>
      <w:r w:rsidR="002C7D8B" w:rsidRPr="00BB697E">
        <w:rPr>
          <w:rFonts w:ascii="Arial" w:hAnsi="Arial" w:cs="Arial"/>
          <w:noProof/>
        </w:rPr>
        <w:t>viviendas</w:t>
      </w:r>
      <w:r w:rsidR="00DB3CA3" w:rsidRPr="00BB697E">
        <w:rPr>
          <w:rFonts w:ascii="Arial" w:hAnsi="Arial" w:cs="Arial"/>
          <w:noProof/>
        </w:rPr>
        <w:t xml:space="preserve"> puedan adquirir fácilmente los productos. De la misma manera para el alquiler, tendremos proveedores que se encargarán de la logística, ubicados en todas las playas de las provincias de Guayas y Santa Elena, como operadores turísticos y hoteles.</w:t>
      </w:r>
    </w:p>
    <w:p w:rsidR="009F5BD8" w:rsidRPr="00BB697E" w:rsidRDefault="009F5BD8" w:rsidP="00FC1D0B">
      <w:pPr>
        <w:spacing w:line="480" w:lineRule="auto"/>
        <w:jc w:val="both"/>
        <w:rPr>
          <w:rFonts w:ascii="Arial" w:hAnsi="Arial" w:cs="Arial"/>
          <w:noProof/>
        </w:rPr>
      </w:pPr>
    </w:p>
    <w:p w:rsidR="00DB3CA3" w:rsidRPr="00BB697E" w:rsidRDefault="00663418" w:rsidP="00FC1D0B">
      <w:pPr>
        <w:spacing w:line="480" w:lineRule="auto"/>
        <w:jc w:val="both"/>
        <w:rPr>
          <w:rFonts w:ascii="Arial" w:hAnsi="Arial" w:cs="Arial"/>
          <w:noProof/>
        </w:rPr>
      </w:pPr>
      <w:r w:rsidRPr="00BB697E">
        <w:rPr>
          <w:rFonts w:ascii="Arial" w:hAnsi="Arial" w:cs="Arial"/>
        </w:rPr>
        <w:t xml:space="preserve">    </w:t>
      </w:r>
      <w:r w:rsidR="00DB3CA3" w:rsidRPr="00BB697E">
        <w:rPr>
          <w:rFonts w:ascii="Arial" w:hAnsi="Arial" w:cs="Arial"/>
          <w:noProof/>
        </w:rPr>
        <w:t>Para la venta, el proceso de comercialización</w:t>
      </w:r>
      <w:r w:rsidR="000B606A" w:rsidRPr="00BB697E">
        <w:rPr>
          <w:rFonts w:ascii="Arial" w:hAnsi="Arial" w:cs="Arial"/>
          <w:noProof/>
        </w:rPr>
        <w:t>, canal de distribución,</w:t>
      </w:r>
      <w:r w:rsidR="00DB3CA3" w:rsidRPr="00BB697E">
        <w:rPr>
          <w:rFonts w:ascii="Arial" w:hAnsi="Arial" w:cs="Arial"/>
          <w:noProof/>
        </w:rPr>
        <w:t xml:space="preserve"> se muestra de la siguiente manera:</w:t>
      </w:r>
    </w:p>
    <w:p w:rsidR="002C7D8B" w:rsidRPr="00BB697E" w:rsidRDefault="002C7D8B" w:rsidP="00FC1D0B">
      <w:pPr>
        <w:spacing w:line="480" w:lineRule="auto"/>
        <w:jc w:val="both"/>
        <w:rPr>
          <w:rFonts w:ascii="Arial" w:hAnsi="Arial" w:cs="Arial"/>
          <w:noProof/>
        </w:rPr>
      </w:pPr>
    </w:p>
    <w:p w:rsidR="002C7D8B" w:rsidRPr="00BB697E" w:rsidRDefault="002C7D8B" w:rsidP="002C7D8B">
      <w:pPr>
        <w:ind w:left="1416" w:firstLine="708"/>
        <w:jc w:val="both"/>
        <w:rPr>
          <w:rFonts w:ascii="Arial" w:hAnsi="Arial" w:cs="Arial"/>
          <w:noProof/>
        </w:rPr>
      </w:pPr>
      <w:r w:rsidRPr="00BB697E">
        <w:rPr>
          <w:rFonts w:ascii="Arial" w:hAnsi="Arial" w:cs="Arial"/>
          <w:noProof/>
        </w:rPr>
        <w:t>Gráfico 3.3.</w:t>
      </w:r>
    </w:p>
    <w:p w:rsidR="002C7D8B" w:rsidRPr="00BB697E" w:rsidRDefault="002C7D8B" w:rsidP="002C7D8B">
      <w:pPr>
        <w:jc w:val="both"/>
        <w:rPr>
          <w:rFonts w:ascii="Arial" w:hAnsi="Arial" w:cs="Arial"/>
          <w:noProof/>
        </w:rPr>
      </w:pPr>
      <w:r w:rsidRPr="00BB697E">
        <w:rPr>
          <w:rFonts w:ascii="Arial" w:hAnsi="Arial" w:cs="Arial"/>
          <w:noProof/>
        </w:rPr>
        <w:tab/>
      </w:r>
      <w:r w:rsidRPr="00BB697E">
        <w:rPr>
          <w:rFonts w:ascii="Arial" w:hAnsi="Arial" w:cs="Arial"/>
          <w:noProof/>
        </w:rPr>
        <w:tab/>
        <w:t>Canal de distribución para la venta</w:t>
      </w:r>
    </w:p>
    <w:p w:rsidR="002C7D8B" w:rsidRPr="00BB697E" w:rsidRDefault="00B47205" w:rsidP="002C7D8B">
      <w:pPr>
        <w:jc w:val="both"/>
        <w:rPr>
          <w:rFonts w:ascii="Arial" w:hAnsi="Arial" w:cs="Arial"/>
          <w:noProof/>
        </w:rPr>
      </w:pPr>
      <w:r>
        <w:rPr>
          <w:rFonts w:ascii="Arial" w:hAnsi="Arial" w:cs="Arial"/>
          <w:noProof/>
        </w:rPr>
        <w:drawing>
          <wp:anchor distT="0" distB="0" distL="114300" distR="114300" simplePos="0" relativeHeight="251654144" behindDoc="1" locked="0" layoutInCell="1" allowOverlap="1">
            <wp:simplePos x="0" y="0"/>
            <wp:positionH relativeFrom="column">
              <wp:posOffset>76200</wp:posOffset>
            </wp:positionH>
            <wp:positionV relativeFrom="paragraph">
              <wp:posOffset>122555</wp:posOffset>
            </wp:positionV>
            <wp:extent cx="4371975" cy="838200"/>
            <wp:effectExtent l="19050" t="0" r="952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a:srcRect/>
                    <a:stretch>
                      <a:fillRect/>
                    </a:stretch>
                  </pic:blipFill>
                  <pic:spPr bwMode="auto">
                    <a:xfrm>
                      <a:off x="0" y="0"/>
                      <a:ext cx="4371975" cy="838200"/>
                    </a:xfrm>
                    <a:prstGeom prst="rect">
                      <a:avLst/>
                    </a:prstGeom>
                    <a:noFill/>
                    <a:ln w="9525">
                      <a:noFill/>
                      <a:miter lim="800000"/>
                      <a:headEnd/>
                      <a:tailEnd/>
                    </a:ln>
                  </pic:spPr>
                </pic:pic>
              </a:graphicData>
            </a:graphic>
          </wp:anchor>
        </w:drawing>
      </w:r>
    </w:p>
    <w:p w:rsidR="00DB3CA3" w:rsidRPr="00BB697E" w:rsidRDefault="00DB3CA3" w:rsidP="00FC1D0B">
      <w:pPr>
        <w:spacing w:line="480" w:lineRule="auto"/>
        <w:ind w:firstLine="708"/>
        <w:jc w:val="both"/>
        <w:rPr>
          <w:rFonts w:ascii="Arial" w:hAnsi="Arial" w:cs="Arial"/>
          <w:noProof/>
        </w:rPr>
      </w:pPr>
    </w:p>
    <w:p w:rsidR="00DB3CA3" w:rsidRPr="00BB697E" w:rsidRDefault="00DB3CA3" w:rsidP="00FC1D0B">
      <w:pPr>
        <w:spacing w:line="480" w:lineRule="auto"/>
        <w:ind w:firstLine="708"/>
        <w:jc w:val="both"/>
        <w:rPr>
          <w:rFonts w:ascii="Arial" w:hAnsi="Arial" w:cs="Arial"/>
          <w:noProof/>
        </w:rPr>
      </w:pPr>
    </w:p>
    <w:p w:rsidR="009F5BD8" w:rsidRPr="00BB697E" w:rsidRDefault="009F5BD8" w:rsidP="002C7D8B">
      <w:pPr>
        <w:ind w:firstLine="708"/>
        <w:jc w:val="both"/>
        <w:rPr>
          <w:rFonts w:ascii="Arial" w:hAnsi="Arial" w:cs="Arial"/>
          <w:noProof/>
        </w:rPr>
      </w:pPr>
    </w:p>
    <w:p w:rsidR="00DB3CA3" w:rsidRPr="00BB697E" w:rsidRDefault="00DB3CA3" w:rsidP="002C7D8B">
      <w:pPr>
        <w:spacing w:line="480" w:lineRule="auto"/>
        <w:ind w:left="708" w:firstLine="708"/>
        <w:jc w:val="both"/>
        <w:rPr>
          <w:rFonts w:ascii="Arial" w:hAnsi="Arial" w:cs="Arial"/>
          <w:i/>
          <w:noProof/>
          <w:sz w:val="16"/>
          <w:szCs w:val="16"/>
        </w:rPr>
      </w:pPr>
      <w:r w:rsidRPr="00BB697E">
        <w:rPr>
          <w:rFonts w:ascii="Arial" w:hAnsi="Arial" w:cs="Arial"/>
          <w:i/>
          <w:noProof/>
          <w:sz w:val="16"/>
          <w:szCs w:val="16"/>
        </w:rPr>
        <w:t>Elaborado por los autores</w:t>
      </w:r>
    </w:p>
    <w:p w:rsidR="00247B06" w:rsidRPr="00BB697E" w:rsidRDefault="00247B06" w:rsidP="00FC1D0B">
      <w:pPr>
        <w:spacing w:line="480" w:lineRule="auto"/>
        <w:jc w:val="both"/>
        <w:rPr>
          <w:rFonts w:ascii="Arial" w:hAnsi="Arial" w:cs="Arial"/>
          <w:noProof/>
        </w:rPr>
      </w:pPr>
    </w:p>
    <w:p w:rsidR="00DB3CA3" w:rsidRPr="00BB697E" w:rsidRDefault="002C7D8B" w:rsidP="00FC1D0B">
      <w:pPr>
        <w:spacing w:line="480" w:lineRule="auto"/>
        <w:jc w:val="both"/>
        <w:rPr>
          <w:rFonts w:ascii="Arial" w:hAnsi="Arial" w:cs="Arial"/>
          <w:noProof/>
        </w:rPr>
      </w:pPr>
      <w:r w:rsidRPr="00BB697E">
        <w:rPr>
          <w:rFonts w:ascii="Arial" w:hAnsi="Arial" w:cs="Arial"/>
          <w:noProof/>
        </w:rPr>
        <w:br w:type="page"/>
      </w:r>
      <w:r w:rsidR="002F381E" w:rsidRPr="00BB697E">
        <w:rPr>
          <w:rFonts w:ascii="Arial" w:hAnsi="Arial" w:cs="Arial"/>
          <w:noProof/>
        </w:rPr>
        <w:t xml:space="preserve">Para el alquiler, el </w:t>
      </w:r>
      <w:r w:rsidR="000B606A" w:rsidRPr="00BB697E">
        <w:rPr>
          <w:rFonts w:ascii="Arial" w:hAnsi="Arial" w:cs="Arial"/>
          <w:noProof/>
        </w:rPr>
        <w:t>canal de distribución</w:t>
      </w:r>
      <w:r w:rsidR="002F381E" w:rsidRPr="00BB697E">
        <w:rPr>
          <w:rFonts w:ascii="Arial" w:hAnsi="Arial" w:cs="Arial"/>
          <w:noProof/>
        </w:rPr>
        <w:t xml:space="preserve"> es el siguiente:</w:t>
      </w:r>
    </w:p>
    <w:p w:rsidR="002C7D8B" w:rsidRPr="00BB697E" w:rsidRDefault="002C7D8B" w:rsidP="002C7D8B">
      <w:pPr>
        <w:ind w:left="1416" w:firstLine="708"/>
        <w:jc w:val="both"/>
        <w:rPr>
          <w:rFonts w:ascii="Arial" w:hAnsi="Arial" w:cs="Arial"/>
          <w:noProof/>
        </w:rPr>
      </w:pPr>
      <w:r w:rsidRPr="00BB697E">
        <w:rPr>
          <w:rFonts w:ascii="Arial" w:hAnsi="Arial" w:cs="Arial"/>
          <w:noProof/>
        </w:rPr>
        <w:t>Gráfico 3.4.</w:t>
      </w:r>
    </w:p>
    <w:p w:rsidR="002C7D8B" w:rsidRPr="00BB697E" w:rsidRDefault="002C7D8B" w:rsidP="002C7D8B">
      <w:pPr>
        <w:jc w:val="both"/>
        <w:rPr>
          <w:rFonts w:ascii="Arial" w:hAnsi="Arial" w:cs="Arial"/>
          <w:noProof/>
        </w:rPr>
      </w:pPr>
      <w:r w:rsidRPr="00BB697E">
        <w:rPr>
          <w:rFonts w:ascii="Arial" w:hAnsi="Arial" w:cs="Arial"/>
          <w:noProof/>
        </w:rPr>
        <w:tab/>
      </w:r>
      <w:r w:rsidRPr="00BB697E">
        <w:rPr>
          <w:rFonts w:ascii="Arial" w:hAnsi="Arial" w:cs="Arial"/>
          <w:noProof/>
        </w:rPr>
        <w:tab/>
        <w:t>Canal de distribución para el alquiler</w:t>
      </w:r>
    </w:p>
    <w:p w:rsidR="002C7D8B" w:rsidRPr="00BB697E" w:rsidRDefault="00B47205" w:rsidP="00FC1D0B">
      <w:pPr>
        <w:spacing w:line="480" w:lineRule="auto"/>
        <w:jc w:val="both"/>
        <w:rPr>
          <w:rFonts w:ascii="Arial" w:hAnsi="Arial" w:cs="Arial"/>
          <w:noProof/>
        </w:rPr>
      </w:pPr>
      <w:r>
        <w:rPr>
          <w:rFonts w:ascii="Arial" w:hAnsi="Arial" w:cs="Arial"/>
          <w:noProof/>
        </w:rPr>
        <w:drawing>
          <wp:anchor distT="0" distB="0" distL="114300" distR="114300" simplePos="0" relativeHeight="251655168" behindDoc="1" locked="0" layoutInCell="1" allowOverlap="1">
            <wp:simplePos x="0" y="0"/>
            <wp:positionH relativeFrom="column">
              <wp:posOffset>-228600</wp:posOffset>
            </wp:positionH>
            <wp:positionV relativeFrom="paragraph">
              <wp:posOffset>99060</wp:posOffset>
            </wp:positionV>
            <wp:extent cx="5400675" cy="771525"/>
            <wp:effectExtent l="19050" t="0" r="9525"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7"/>
                    <a:srcRect/>
                    <a:stretch>
                      <a:fillRect/>
                    </a:stretch>
                  </pic:blipFill>
                  <pic:spPr bwMode="auto">
                    <a:xfrm>
                      <a:off x="0" y="0"/>
                      <a:ext cx="5400675" cy="771525"/>
                    </a:xfrm>
                    <a:prstGeom prst="rect">
                      <a:avLst/>
                    </a:prstGeom>
                    <a:noFill/>
                    <a:ln w="9525">
                      <a:noFill/>
                      <a:miter lim="800000"/>
                      <a:headEnd/>
                      <a:tailEnd/>
                    </a:ln>
                  </pic:spPr>
                </pic:pic>
              </a:graphicData>
            </a:graphic>
          </wp:anchor>
        </w:drawing>
      </w:r>
    </w:p>
    <w:p w:rsidR="002C7D8B" w:rsidRPr="00BB697E" w:rsidRDefault="002C7D8B" w:rsidP="00FC1D0B">
      <w:pPr>
        <w:spacing w:line="480" w:lineRule="auto"/>
        <w:jc w:val="both"/>
        <w:rPr>
          <w:rFonts w:ascii="Arial" w:hAnsi="Arial" w:cs="Arial"/>
          <w:noProof/>
        </w:rPr>
      </w:pPr>
    </w:p>
    <w:p w:rsidR="002F381E" w:rsidRPr="00BB697E" w:rsidRDefault="002F381E" w:rsidP="00FC1D0B">
      <w:pPr>
        <w:spacing w:line="480" w:lineRule="auto"/>
        <w:jc w:val="both"/>
        <w:rPr>
          <w:rFonts w:ascii="Arial" w:hAnsi="Arial" w:cs="Arial"/>
          <w:noProof/>
        </w:rPr>
      </w:pPr>
    </w:p>
    <w:p w:rsidR="002F381E" w:rsidRPr="00BB697E" w:rsidRDefault="002F381E" w:rsidP="009A4BDC">
      <w:pPr>
        <w:spacing w:line="480" w:lineRule="auto"/>
        <w:ind w:left="708" w:firstLine="708"/>
        <w:jc w:val="both"/>
        <w:rPr>
          <w:rFonts w:ascii="Arial" w:hAnsi="Arial" w:cs="Arial"/>
          <w:i/>
          <w:noProof/>
          <w:sz w:val="16"/>
          <w:szCs w:val="16"/>
        </w:rPr>
      </w:pPr>
      <w:r w:rsidRPr="00BB697E">
        <w:rPr>
          <w:rFonts w:ascii="Arial" w:hAnsi="Arial" w:cs="Arial"/>
          <w:i/>
          <w:noProof/>
          <w:sz w:val="16"/>
          <w:szCs w:val="16"/>
        </w:rPr>
        <w:t>Elaborado por los autores</w:t>
      </w:r>
    </w:p>
    <w:p w:rsidR="002C7D8B" w:rsidRPr="00BB697E" w:rsidRDefault="002C7D8B" w:rsidP="00FC1D0B">
      <w:pPr>
        <w:spacing w:line="480" w:lineRule="auto"/>
        <w:ind w:left="1416" w:firstLine="708"/>
        <w:jc w:val="both"/>
        <w:rPr>
          <w:rFonts w:ascii="Arial" w:hAnsi="Arial" w:cs="Arial"/>
          <w:noProof/>
        </w:rPr>
      </w:pPr>
    </w:p>
    <w:p w:rsidR="003073CE" w:rsidRPr="00BB697E" w:rsidRDefault="00663418" w:rsidP="00FC1D0B">
      <w:pPr>
        <w:spacing w:line="480" w:lineRule="auto"/>
        <w:jc w:val="both"/>
        <w:rPr>
          <w:rFonts w:ascii="Arial" w:hAnsi="Arial" w:cs="Arial"/>
          <w:noProof/>
        </w:rPr>
      </w:pPr>
      <w:r w:rsidRPr="00BB697E">
        <w:rPr>
          <w:rFonts w:ascii="Arial" w:hAnsi="Arial" w:cs="Arial"/>
        </w:rPr>
        <w:t xml:space="preserve">    </w:t>
      </w:r>
      <w:r w:rsidR="0001769A" w:rsidRPr="00BB697E">
        <w:rPr>
          <w:rFonts w:ascii="Arial" w:hAnsi="Arial" w:cs="Arial"/>
          <w:noProof/>
        </w:rPr>
        <w:t>De esta manera, cubriremos la demanda generada para la venta y alquiler de los productos.</w:t>
      </w:r>
    </w:p>
    <w:p w:rsidR="002C7D8B" w:rsidRPr="00BB697E" w:rsidRDefault="002C7D8B" w:rsidP="00FC1D0B">
      <w:pPr>
        <w:spacing w:line="480" w:lineRule="auto"/>
        <w:jc w:val="both"/>
        <w:rPr>
          <w:rFonts w:ascii="Arial" w:hAnsi="Arial" w:cs="Arial"/>
          <w:noProof/>
        </w:rPr>
      </w:pPr>
    </w:p>
    <w:p w:rsidR="004D076B" w:rsidRPr="00BB697E" w:rsidRDefault="00BF55DA" w:rsidP="00FC1D0B">
      <w:pPr>
        <w:spacing w:line="480" w:lineRule="auto"/>
        <w:ind w:firstLine="708"/>
        <w:jc w:val="both"/>
        <w:rPr>
          <w:rFonts w:ascii="Arial" w:hAnsi="Arial" w:cs="Arial"/>
          <w:b/>
          <w:noProof/>
        </w:rPr>
      </w:pPr>
      <w:r w:rsidRPr="00BB697E">
        <w:rPr>
          <w:rFonts w:ascii="Arial" w:hAnsi="Arial" w:cs="Arial"/>
          <w:b/>
          <w:noProof/>
        </w:rPr>
        <w:t>3.6</w:t>
      </w:r>
      <w:r w:rsidR="004D076B" w:rsidRPr="00BB697E">
        <w:rPr>
          <w:rFonts w:ascii="Arial" w:hAnsi="Arial" w:cs="Arial"/>
          <w:b/>
          <w:noProof/>
        </w:rPr>
        <w:t>.4.</w:t>
      </w:r>
      <w:r w:rsidR="004D076B" w:rsidRPr="00BB697E">
        <w:rPr>
          <w:rFonts w:ascii="Arial" w:hAnsi="Arial" w:cs="Arial"/>
          <w:b/>
          <w:noProof/>
        </w:rPr>
        <w:tab/>
      </w:r>
      <w:r w:rsidR="0017199D" w:rsidRPr="00BB697E">
        <w:rPr>
          <w:rFonts w:ascii="Arial" w:hAnsi="Arial" w:cs="Arial"/>
          <w:b/>
          <w:noProof/>
        </w:rPr>
        <w:t xml:space="preserve">Promoción - </w:t>
      </w:r>
      <w:r w:rsidR="004D076B" w:rsidRPr="00BB697E">
        <w:rPr>
          <w:rFonts w:ascii="Arial" w:hAnsi="Arial" w:cs="Arial"/>
          <w:b/>
          <w:noProof/>
        </w:rPr>
        <w:t>Comunicación</w:t>
      </w:r>
    </w:p>
    <w:p w:rsidR="00536E41" w:rsidRPr="00BB697E" w:rsidRDefault="00536E41" w:rsidP="00FC1D0B">
      <w:pPr>
        <w:spacing w:line="480" w:lineRule="auto"/>
        <w:jc w:val="both"/>
        <w:rPr>
          <w:rFonts w:ascii="Arial" w:hAnsi="Arial" w:cs="Arial"/>
          <w:noProof/>
        </w:rPr>
      </w:pPr>
    </w:p>
    <w:p w:rsidR="00536E41" w:rsidRPr="00BB697E" w:rsidRDefault="00663418" w:rsidP="00FC1D0B">
      <w:pPr>
        <w:spacing w:line="480" w:lineRule="auto"/>
        <w:jc w:val="both"/>
        <w:rPr>
          <w:rFonts w:ascii="Arial" w:hAnsi="Arial" w:cs="Arial"/>
          <w:noProof/>
        </w:rPr>
      </w:pPr>
      <w:r w:rsidRPr="00BB697E">
        <w:rPr>
          <w:rFonts w:ascii="Arial" w:hAnsi="Arial" w:cs="Arial"/>
        </w:rPr>
        <w:t xml:space="preserve">    </w:t>
      </w:r>
      <w:r w:rsidR="002F381E" w:rsidRPr="00BB697E">
        <w:rPr>
          <w:rFonts w:ascii="Arial" w:hAnsi="Arial" w:cs="Arial"/>
          <w:noProof/>
        </w:rPr>
        <w:t>La promoción es básicamente comunicar y persuadir al client</w:t>
      </w:r>
      <w:r w:rsidR="00EC395F" w:rsidRPr="00BB697E">
        <w:rPr>
          <w:rFonts w:ascii="Arial" w:hAnsi="Arial" w:cs="Arial"/>
          <w:noProof/>
        </w:rPr>
        <w:t>e sobre los productos ofrecidos mediante la publicidad</w:t>
      </w:r>
      <w:r w:rsidR="00F835CB" w:rsidRPr="00BB697E">
        <w:rPr>
          <w:rFonts w:ascii="Arial" w:hAnsi="Arial" w:cs="Arial"/>
          <w:noProof/>
        </w:rPr>
        <w:t>, para recordarle e informarle acerca de los productos que se comercializan</w:t>
      </w:r>
      <w:r w:rsidR="0001769A" w:rsidRPr="00BB697E">
        <w:rPr>
          <w:rFonts w:ascii="Arial" w:hAnsi="Arial" w:cs="Arial"/>
          <w:noProof/>
        </w:rPr>
        <w:t>.</w:t>
      </w:r>
    </w:p>
    <w:p w:rsidR="00F835CB" w:rsidRPr="00BB697E" w:rsidRDefault="00F835CB" w:rsidP="00FC1D0B">
      <w:pPr>
        <w:spacing w:line="480" w:lineRule="auto"/>
        <w:jc w:val="both"/>
        <w:rPr>
          <w:rFonts w:ascii="Arial" w:hAnsi="Arial" w:cs="Arial"/>
          <w:noProof/>
        </w:rPr>
      </w:pPr>
    </w:p>
    <w:p w:rsidR="00F835CB" w:rsidRPr="00BB697E" w:rsidRDefault="00663418" w:rsidP="00FC1D0B">
      <w:pPr>
        <w:spacing w:line="480" w:lineRule="auto"/>
        <w:jc w:val="both"/>
        <w:rPr>
          <w:rFonts w:ascii="Arial" w:hAnsi="Arial" w:cs="Arial"/>
          <w:noProof/>
        </w:rPr>
      </w:pPr>
      <w:r w:rsidRPr="00BB697E">
        <w:rPr>
          <w:rFonts w:ascii="Arial" w:hAnsi="Arial" w:cs="Arial"/>
        </w:rPr>
        <w:t xml:space="preserve">    </w:t>
      </w:r>
      <w:r w:rsidR="00F835CB" w:rsidRPr="00BB697E">
        <w:rPr>
          <w:rFonts w:ascii="Arial" w:hAnsi="Arial" w:cs="Arial"/>
          <w:noProof/>
        </w:rPr>
        <w:t xml:space="preserve">Para el caso de Rotoplast, como una marca nueva en el mercado ecuatoriano, el objetivo principal de la promoción debe ser informar sobre el producto, es decir, dar a conocer al grupo de posibles compradores la existencia del </w:t>
      </w:r>
      <w:r w:rsidR="00F64DB3" w:rsidRPr="00BB697E">
        <w:rPr>
          <w:rFonts w:ascii="Arial" w:hAnsi="Arial" w:cs="Arial"/>
          <w:noProof/>
        </w:rPr>
        <w:t>mismo</w:t>
      </w:r>
      <w:r w:rsidR="00F835CB" w:rsidRPr="00BB697E">
        <w:rPr>
          <w:rFonts w:ascii="Arial" w:hAnsi="Arial" w:cs="Arial"/>
          <w:noProof/>
        </w:rPr>
        <w:t>, beneficios que brinda</w:t>
      </w:r>
      <w:r w:rsidR="00F64DB3" w:rsidRPr="00BB697E">
        <w:rPr>
          <w:rFonts w:ascii="Arial" w:hAnsi="Arial" w:cs="Arial"/>
          <w:noProof/>
        </w:rPr>
        <w:t>;</w:t>
      </w:r>
      <w:r w:rsidR="00F835CB" w:rsidRPr="00BB697E">
        <w:rPr>
          <w:rFonts w:ascii="Arial" w:hAnsi="Arial" w:cs="Arial"/>
          <w:noProof/>
        </w:rPr>
        <w:t xml:space="preserve"> cómo funciona, dónde adquirirlo, etc.</w:t>
      </w:r>
      <w:r w:rsidR="000B606A" w:rsidRPr="00BB697E">
        <w:rPr>
          <w:rFonts w:ascii="Arial" w:hAnsi="Arial" w:cs="Arial"/>
          <w:noProof/>
        </w:rPr>
        <w:t xml:space="preserve"> Una buena promoción ayuda al producto a ingresar al mercado</w:t>
      </w:r>
      <w:r w:rsidR="004A5B72" w:rsidRPr="00BB697E">
        <w:rPr>
          <w:rFonts w:ascii="Arial" w:hAnsi="Arial" w:cs="Arial"/>
          <w:noProof/>
        </w:rPr>
        <w:t>;</w:t>
      </w:r>
      <w:r w:rsidR="000B606A" w:rsidRPr="00BB697E">
        <w:rPr>
          <w:rFonts w:ascii="Arial" w:hAnsi="Arial" w:cs="Arial"/>
          <w:noProof/>
        </w:rPr>
        <w:t xml:space="preserve"> en cambio según Stanton, Etzel y Walker, </w:t>
      </w:r>
      <w:r w:rsidR="000B606A" w:rsidRPr="00BB697E">
        <w:rPr>
          <w:rFonts w:ascii="Arial" w:hAnsi="Arial" w:cs="Arial"/>
          <w:i/>
          <w:noProof/>
        </w:rPr>
        <w:t>el producto más útil fracasa si nadie sabe de su existencia.</w:t>
      </w:r>
      <w:r w:rsidR="000B606A" w:rsidRPr="00BB697E">
        <w:rPr>
          <w:rFonts w:ascii="Arial" w:hAnsi="Arial" w:cs="Arial"/>
          <w:noProof/>
        </w:rPr>
        <w:t xml:space="preserve"> </w:t>
      </w:r>
      <w:r w:rsidR="004A5B72" w:rsidRPr="00BB697E">
        <w:rPr>
          <w:rFonts w:ascii="Arial" w:hAnsi="Arial" w:cs="Arial"/>
          <w:noProof/>
        </w:rPr>
        <w:t>Por lo tanto es imprescindible publicitarlo.</w:t>
      </w:r>
    </w:p>
    <w:p w:rsidR="0001769A" w:rsidRPr="00BB697E" w:rsidRDefault="003B5016" w:rsidP="00FC1D0B">
      <w:pPr>
        <w:spacing w:line="480" w:lineRule="auto"/>
        <w:jc w:val="both"/>
        <w:rPr>
          <w:rFonts w:ascii="Arial" w:hAnsi="Arial" w:cs="Arial"/>
          <w:noProof/>
        </w:rPr>
      </w:pPr>
      <w:r>
        <w:rPr>
          <w:rFonts w:ascii="Arial" w:hAnsi="Arial" w:cs="Arial"/>
          <w:noProof/>
        </w:rPr>
        <w:t xml:space="preserve">    </w:t>
      </w:r>
      <w:r w:rsidR="0001769A" w:rsidRPr="00BB697E">
        <w:rPr>
          <w:rFonts w:ascii="Arial" w:hAnsi="Arial" w:cs="Arial"/>
          <w:noProof/>
        </w:rPr>
        <w:t>La promoción que le daremos a los productos Rotoplast, está constituída por:</w:t>
      </w:r>
    </w:p>
    <w:p w:rsidR="0001769A" w:rsidRPr="00BB697E" w:rsidRDefault="0001769A" w:rsidP="00FC1D0B">
      <w:pPr>
        <w:numPr>
          <w:ilvl w:val="0"/>
          <w:numId w:val="45"/>
        </w:numPr>
        <w:spacing w:line="480" w:lineRule="auto"/>
        <w:jc w:val="both"/>
        <w:rPr>
          <w:rFonts w:ascii="Arial" w:hAnsi="Arial" w:cs="Arial"/>
          <w:noProof/>
        </w:rPr>
      </w:pPr>
      <w:r w:rsidRPr="00BB697E">
        <w:rPr>
          <w:rFonts w:ascii="Arial" w:hAnsi="Arial" w:cs="Arial"/>
          <w:noProof/>
        </w:rPr>
        <w:t>Publicidad</w:t>
      </w:r>
    </w:p>
    <w:p w:rsidR="0001769A" w:rsidRPr="00BB697E" w:rsidRDefault="0001769A" w:rsidP="00FC1D0B">
      <w:pPr>
        <w:numPr>
          <w:ilvl w:val="0"/>
          <w:numId w:val="45"/>
        </w:numPr>
        <w:spacing w:line="480" w:lineRule="auto"/>
        <w:jc w:val="both"/>
        <w:rPr>
          <w:rFonts w:ascii="Arial" w:hAnsi="Arial" w:cs="Arial"/>
          <w:noProof/>
        </w:rPr>
      </w:pPr>
      <w:r w:rsidRPr="00BB697E">
        <w:rPr>
          <w:rFonts w:ascii="Arial" w:hAnsi="Arial" w:cs="Arial"/>
          <w:noProof/>
        </w:rPr>
        <w:t>Promociones de Venta</w:t>
      </w:r>
    </w:p>
    <w:p w:rsidR="00247B06" w:rsidRPr="00BB697E" w:rsidRDefault="00247B06" w:rsidP="00247B06">
      <w:pPr>
        <w:spacing w:line="480" w:lineRule="auto"/>
        <w:ind w:left="720"/>
        <w:jc w:val="both"/>
        <w:rPr>
          <w:rFonts w:ascii="Arial" w:hAnsi="Arial" w:cs="Arial"/>
          <w:noProof/>
        </w:rPr>
      </w:pPr>
    </w:p>
    <w:p w:rsidR="0001769A" w:rsidRPr="00BB697E" w:rsidRDefault="0001769A" w:rsidP="00FC1D0B">
      <w:pPr>
        <w:spacing w:line="480" w:lineRule="auto"/>
        <w:ind w:left="708" w:firstLine="708"/>
        <w:jc w:val="both"/>
        <w:rPr>
          <w:rFonts w:ascii="Arial" w:hAnsi="Arial" w:cs="Arial"/>
          <w:b/>
          <w:noProof/>
        </w:rPr>
      </w:pPr>
      <w:r w:rsidRPr="00BB697E">
        <w:rPr>
          <w:rFonts w:ascii="Arial" w:hAnsi="Arial" w:cs="Arial"/>
          <w:b/>
          <w:noProof/>
        </w:rPr>
        <w:t>3.6.4.</w:t>
      </w:r>
      <w:r w:rsidR="000B606A" w:rsidRPr="00BB697E">
        <w:rPr>
          <w:rFonts w:ascii="Arial" w:hAnsi="Arial" w:cs="Arial"/>
          <w:b/>
          <w:noProof/>
        </w:rPr>
        <w:t>1.</w:t>
      </w:r>
      <w:r w:rsidRPr="00BB697E">
        <w:rPr>
          <w:rFonts w:ascii="Arial" w:hAnsi="Arial" w:cs="Arial"/>
          <w:b/>
          <w:noProof/>
        </w:rPr>
        <w:t xml:space="preserve"> Publicidad</w:t>
      </w:r>
    </w:p>
    <w:p w:rsidR="0001769A" w:rsidRPr="00BB697E" w:rsidRDefault="0001769A" w:rsidP="00FC1D0B">
      <w:pPr>
        <w:spacing w:line="480" w:lineRule="auto"/>
        <w:jc w:val="both"/>
        <w:rPr>
          <w:rFonts w:ascii="Arial" w:hAnsi="Arial" w:cs="Arial"/>
          <w:noProof/>
        </w:rPr>
      </w:pPr>
    </w:p>
    <w:p w:rsidR="0001769A" w:rsidRPr="00BB697E" w:rsidRDefault="00A65973" w:rsidP="00FC1D0B">
      <w:pPr>
        <w:spacing w:line="480" w:lineRule="auto"/>
        <w:jc w:val="both"/>
        <w:rPr>
          <w:rFonts w:ascii="Arial" w:hAnsi="Arial" w:cs="Arial"/>
          <w:noProof/>
        </w:rPr>
      </w:pPr>
      <w:r w:rsidRPr="00BB697E">
        <w:rPr>
          <w:rFonts w:ascii="Arial" w:hAnsi="Arial" w:cs="Arial"/>
        </w:rPr>
        <w:t xml:space="preserve">    </w:t>
      </w:r>
      <w:r w:rsidR="0001769A" w:rsidRPr="00BB697E">
        <w:rPr>
          <w:rFonts w:ascii="Arial" w:hAnsi="Arial" w:cs="Arial"/>
          <w:noProof/>
        </w:rPr>
        <w:t>Es un medio pagado para llegar a la población, para dar a conocer las características y beneficios de los productos Rotoplast con el objetivo de motivar la compra</w:t>
      </w:r>
      <w:r w:rsidR="005F5354" w:rsidRPr="00BB697E">
        <w:rPr>
          <w:rFonts w:ascii="Arial" w:hAnsi="Arial" w:cs="Arial"/>
          <w:noProof/>
        </w:rPr>
        <w:t>.</w:t>
      </w:r>
    </w:p>
    <w:p w:rsidR="005F5354" w:rsidRPr="00BB697E" w:rsidRDefault="005F5354" w:rsidP="00FC1D0B">
      <w:pPr>
        <w:spacing w:line="480" w:lineRule="auto"/>
        <w:jc w:val="both"/>
        <w:rPr>
          <w:rFonts w:ascii="Arial" w:hAnsi="Arial" w:cs="Arial"/>
          <w:noProof/>
        </w:rPr>
      </w:pPr>
    </w:p>
    <w:p w:rsidR="00E709A3" w:rsidRPr="00BB697E" w:rsidRDefault="00A65973" w:rsidP="00FC1D0B">
      <w:pPr>
        <w:spacing w:line="480" w:lineRule="auto"/>
        <w:jc w:val="both"/>
        <w:rPr>
          <w:rFonts w:ascii="Arial" w:hAnsi="Arial" w:cs="Arial"/>
          <w:noProof/>
        </w:rPr>
      </w:pPr>
      <w:r w:rsidRPr="00BB697E">
        <w:rPr>
          <w:rFonts w:ascii="Arial" w:hAnsi="Arial" w:cs="Arial"/>
        </w:rPr>
        <w:t xml:space="preserve">    </w:t>
      </w:r>
      <w:r w:rsidR="005F5354" w:rsidRPr="00BB697E">
        <w:rPr>
          <w:rFonts w:ascii="Arial" w:hAnsi="Arial" w:cs="Arial"/>
          <w:noProof/>
        </w:rPr>
        <w:t>Los medios que se utilizarán para publicitar los productos acuáticos de Rotoplast son:</w:t>
      </w:r>
    </w:p>
    <w:p w:rsidR="005F5354" w:rsidRPr="00BB697E" w:rsidRDefault="005F5354" w:rsidP="00FC1D0B">
      <w:pPr>
        <w:spacing w:line="480" w:lineRule="auto"/>
        <w:jc w:val="both"/>
        <w:rPr>
          <w:rFonts w:ascii="Arial" w:hAnsi="Arial" w:cs="Arial"/>
          <w:noProof/>
        </w:rPr>
      </w:pPr>
      <w:r w:rsidRPr="00BB697E">
        <w:rPr>
          <w:rFonts w:ascii="Arial" w:hAnsi="Arial" w:cs="Arial"/>
          <w:noProof/>
          <w:u w:val="single"/>
        </w:rPr>
        <w:t>Prensa escrita:</w:t>
      </w:r>
      <w:r w:rsidRPr="00BB697E">
        <w:rPr>
          <w:rFonts w:ascii="Arial" w:hAnsi="Arial" w:cs="Arial"/>
          <w:noProof/>
        </w:rPr>
        <w:t xml:space="preserve"> Se publicarán en </w:t>
      </w:r>
      <w:r w:rsidR="003A36E2" w:rsidRPr="00BB697E">
        <w:rPr>
          <w:rFonts w:ascii="Arial" w:hAnsi="Arial" w:cs="Arial"/>
          <w:noProof/>
        </w:rPr>
        <w:t>los diarios y revistas de mayor circulación distinos afiches para introducir los produtos, principalmente en el inicio de la temporada playera.</w:t>
      </w:r>
    </w:p>
    <w:p w:rsidR="003A36E2" w:rsidRPr="00BB697E" w:rsidRDefault="003A36E2" w:rsidP="00FC1D0B">
      <w:pPr>
        <w:spacing w:line="480" w:lineRule="auto"/>
        <w:jc w:val="both"/>
        <w:rPr>
          <w:rFonts w:ascii="Arial" w:hAnsi="Arial" w:cs="Arial"/>
          <w:noProof/>
        </w:rPr>
      </w:pPr>
    </w:p>
    <w:p w:rsidR="003A36E2" w:rsidRPr="00BB697E" w:rsidRDefault="003A36E2" w:rsidP="00FC1D0B">
      <w:pPr>
        <w:spacing w:line="480" w:lineRule="auto"/>
        <w:jc w:val="both"/>
        <w:rPr>
          <w:rFonts w:ascii="Arial" w:hAnsi="Arial" w:cs="Arial"/>
          <w:noProof/>
        </w:rPr>
      </w:pPr>
      <w:r w:rsidRPr="00BB697E">
        <w:rPr>
          <w:rFonts w:ascii="Arial" w:hAnsi="Arial" w:cs="Arial"/>
          <w:noProof/>
          <w:u w:val="single"/>
        </w:rPr>
        <w:t>Vallas:</w:t>
      </w:r>
      <w:r w:rsidRPr="00BB697E">
        <w:rPr>
          <w:rFonts w:ascii="Arial" w:hAnsi="Arial" w:cs="Arial"/>
          <w:noProof/>
        </w:rPr>
        <w:t xml:space="preserve"> Se colocorán varias vallas publicitarias a lo largo de la vía a Salinas, vía a Playas y en </w:t>
      </w:r>
      <w:smartTag w:uri="urn:schemas-microsoft-com:office:smarttags" w:element="PersonName">
        <w:smartTagPr>
          <w:attr w:name="ProductID" w:val="la Ruta"/>
        </w:smartTagPr>
        <w:r w:rsidRPr="00BB697E">
          <w:rPr>
            <w:rFonts w:ascii="Arial" w:hAnsi="Arial" w:cs="Arial"/>
            <w:noProof/>
          </w:rPr>
          <w:t>la Ruta</w:t>
        </w:r>
      </w:smartTag>
      <w:r w:rsidRPr="00BB697E">
        <w:rPr>
          <w:rFonts w:ascii="Arial" w:hAnsi="Arial" w:cs="Arial"/>
          <w:noProof/>
        </w:rPr>
        <w:t xml:space="preserve"> del Sol para dar a conocer el producto en su principal escenario y al consumidor “target” al que queremos llegar.</w:t>
      </w:r>
    </w:p>
    <w:p w:rsidR="003A36E2" w:rsidRPr="00BB697E" w:rsidRDefault="00B47205" w:rsidP="00FC1D0B">
      <w:pPr>
        <w:spacing w:line="480" w:lineRule="auto"/>
        <w:jc w:val="both"/>
        <w:rPr>
          <w:rFonts w:ascii="Arial" w:hAnsi="Arial" w:cs="Arial"/>
          <w:noProof/>
        </w:rPr>
      </w:pPr>
      <w:r>
        <w:rPr>
          <w:rFonts w:ascii="Arial" w:hAnsi="Arial" w:cs="Arial"/>
          <w:noProof/>
        </w:rPr>
        <w:drawing>
          <wp:anchor distT="0" distB="0" distL="114300" distR="114300" simplePos="0" relativeHeight="251658240" behindDoc="0" locked="0" layoutInCell="1" allowOverlap="1">
            <wp:simplePos x="0" y="0"/>
            <wp:positionH relativeFrom="column">
              <wp:posOffset>1524000</wp:posOffset>
            </wp:positionH>
            <wp:positionV relativeFrom="paragraph">
              <wp:posOffset>457200</wp:posOffset>
            </wp:positionV>
            <wp:extent cx="2535555" cy="3543300"/>
            <wp:effectExtent l="19050" t="0" r="0" b="0"/>
            <wp:wrapSquare wrapText="bothSides"/>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srcRect/>
                    <a:stretch>
                      <a:fillRect/>
                    </a:stretch>
                  </pic:blipFill>
                  <pic:spPr bwMode="auto">
                    <a:xfrm>
                      <a:off x="0" y="0"/>
                      <a:ext cx="2535555" cy="3543300"/>
                    </a:xfrm>
                    <a:prstGeom prst="rect">
                      <a:avLst/>
                    </a:prstGeom>
                    <a:noFill/>
                    <a:ln w="9525">
                      <a:noFill/>
                      <a:miter lim="800000"/>
                      <a:headEnd/>
                      <a:tailEnd/>
                    </a:ln>
                  </pic:spPr>
                </pic:pic>
              </a:graphicData>
            </a:graphic>
          </wp:anchor>
        </w:drawing>
      </w:r>
      <w:r w:rsidR="00663706" w:rsidRPr="00BB697E">
        <w:rPr>
          <w:rFonts w:ascii="Arial" w:hAnsi="Arial" w:cs="Arial"/>
          <w:noProof/>
        </w:rPr>
        <w:t>Uno de los afiches que se utilizarán es el siguiente:</w:t>
      </w:r>
    </w:p>
    <w:p w:rsidR="00663706" w:rsidRPr="00BB697E" w:rsidRDefault="00663706"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C635EC" w:rsidRPr="00BB697E" w:rsidRDefault="00C635EC" w:rsidP="00FC1D0B">
      <w:pPr>
        <w:spacing w:line="480" w:lineRule="auto"/>
        <w:ind w:left="708" w:firstLine="708"/>
        <w:jc w:val="both"/>
        <w:rPr>
          <w:rFonts w:ascii="Arial" w:hAnsi="Arial" w:cs="Arial"/>
          <w:b/>
          <w:noProof/>
        </w:rPr>
      </w:pPr>
    </w:p>
    <w:p w:rsidR="004A5B72" w:rsidRPr="00BB697E" w:rsidRDefault="004A5B72" w:rsidP="00FC1D0B">
      <w:pPr>
        <w:spacing w:line="480" w:lineRule="auto"/>
        <w:ind w:left="708" w:firstLine="708"/>
        <w:jc w:val="both"/>
        <w:rPr>
          <w:rFonts w:ascii="Arial" w:hAnsi="Arial" w:cs="Arial"/>
          <w:b/>
          <w:noProof/>
        </w:rPr>
      </w:pPr>
    </w:p>
    <w:p w:rsidR="00663706" w:rsidRPr="00BB697E" w:rsidRDefault="00663706" w:rsidP="00FC1D0B">
      <w:pPr>
        <w:spacing w:line="480" w:lineRule="auto"/>
        <w:ind w:left="708" w:firstLine="708"/>
        <w:jc w:val="both"/>
        <w:rPr>
          <w:rFonts w:ascii="Arial" w:hAnsi="Arial" w:cs="Arial"/>
          <w:b/>
          <w:noProof/>
        </w:rPr>
      </w:pPr>
      <w:r w:rsidRPr="00BB697E">
        <w:rPr>
          <w:rFonts w:ascii="Arial" w:hAnsi="Arial" w:cs="Arial"/>
          <w:b/>
          <w:noProof/>
        </w:rPr>
        <w:t>3.6.4.2. Promociones de Venta</w:t>
      </w:r>
    </w:p>
    <w:p w:rsidR="00663706" w:rsidRPr="00BB697E" w:rsidRDefault="00663706" w:rsidP="00FC1D0B">
      <w:pPr>
        <w:spacing w:line="480" w:lineRule="auto"/>
        <w:jc w:val="both"/>
        <w:rPr>
          <w:rFonts w:ascii="Arial" w:hAnsi="Arial" w:cs="Arial"/>
          <w:noProof/>
        </w:rPr>
      </w:pPr>
    </w:p>
    <w:p w:rsidR="007005EE" w:rsidRPr="00BB697E" w:rsidRDefault="00A65973" w:rsidP="00FC1D0B">
      <w:pPr>
        <w:spacing w:line="480" w:lineRule="auto"/>
        <w:jc w:val="both"/>
        <w:rPr>
          <w:rFonts w:ascii="Arial" w:hAnsi="Arial" w:cs="Arial"/>
          <w:noProof/>
        </w:rPr>
      </w:pPr>
      <w:r w:rsidRPr="00BB697E">
        <w:rPr>
          <w:rFonts w:ascii="Arial" w:hAnsi="Arial" w:cs="Arial"/>
        </w:rPr>
        <w:t xml:space="preserve">    </w:t>
      </w:r>
      <w:r w:rsidR="00663706" w:rsidRPr="00BB697E">
        <w:rPr>
          <w:rFonts w:ascii="Arial" w:hAnsi="Arial" w:cs="Arial"/>
          <w:noProof/>
        </w:rPr>
        <w:t>So</w:t>
      </w:r>
      <w:r w:rsidR="007005EE" w:rsidRPr="00BB697E">
        <w:rPr>
          <w:rFonts w:ascii="Arial" w:hAnsi="Arial" w:cs="Arial"/>
          <w:noProof/>
        </w:rPr>
        <w:t>n incentivos de corto plazo que se utilizan para alentar las ventas de un producto y cubren una amplia variedad de opciones como los cupones, premios, descuentos, etc.</w:t>
      </w:r>
    </w:p>
    <w:p w:rsidR="007005EE" w:rsidRPr="00BB697E" w:rsidRDefault="007005EE" w:rsidP="00FC1D0B">
      <w:pPr>
        <w:spacing w:line="480" w:lineRule="auto"/>
        <w:jc w:val="both"/>
        <w:rPr>
          <w:rFonts w:ascii="Arial" w:hAnsi="Arial" w:cs="Arial"/>
          <w:noProof/>
        </w:rPr>
      </w:pPr>
    </w:p>
    <w:p w:rsidR="007005EE" w:rsidRPr="00BB697E" w:rsidRDefault="0098722F" w:rsidP="00FC1D0B">
      <w:pPr>
        <w:spacing w:line="480" w:lineRule="auto"/>
        <w:jc w:val="both"/>
        <w:rPr>
          <w:rFonts w:ascii="Arial" w:hAnsi="Arial" w:cs="Arial"/>
          <w:noProof/>
        </w:rPr>
      </w:pPr>
      <w:r w:rsidRPr="00BB697E">
        <w:rPr>
          <w:rFonts w:ascii="Arial" w:hAnsi="Arial" w:cs="Arial"/>
          <w:noProof/>
        </w:rPr>
        <w:br w:type="page"/>
      </w:r>
      <w:r w:rsidR="007005EE" w:rsidRPr="00BB697E">
        <w:rPr>
          <w:rFonts w:ascii="Arial" w:hAnsi="Arial" w:cs="Arial"/>
          <w:noProof/>
        </w:rPr>
        <w:t>Las estrategias promocionales que se utilizarán son:</w:t>
      </w:r>
    </w:p>
    <w:p w:rsidR="007005EE" w:rsidRPr="00BB697E" w:rsidRDefault="007005EE" w:rsidP="00FC1D0B">
      <w:pPr>
        <w:spacing w:line="480" w:lineRule="auto"/>
        <w:jc w:val="both"/>
        <w:rPr>
          <w:rFonts w:ascii="Arial" w:hAnsi="Arial" w:cs="Arial"/>
          <w:noProof/>
        </w:rPr>
      </w:pPr>
    </w:p>
    <w:p w:rsidR="007005EE" w:rsidRPr="00BB697E" w:rsidRDefault="007005EE" w:rsidP="00FC1D0B">
      <w:pPr>
        <w:numPr>
          <w:ilvl w:val="0"/>
          <w:numId w:val="46"/>
        </w:numPr>
        <w:spacing w:line="480" w:lineRule="auto"/>
        <w:jc w:val="both"/>
        <w:rPr>
          <w:rFonts w:ascii="Arial" w:hAnsi="Arial" w:cs="Arial"/>
          <w:noProof/>
        </w:rPr>
      </w:pPr>
      <w:r w:rsidRPr="00BB697E">
        <w:rPr>
          <w:rFonts w:ascii="Arial" w:hAnsi="Arial" w:cs="Arial"/>
          <w:noProof/>
        </w:rPr>
        <w:t>En el peaje de la ruta Guayaquil-Salinas se repartirán cupones de descuento para la compra de los productos.</w:t>
      </w:r>
    </w:p>
    <w:p w:rsidR="007005EE" w:rsidRPr="00BB697E" w:rsidRDefault="007005EE" w:rsidP="00FC1D0B">
      <w:pPr>
        <w:numPr>
          <w:ilvl w:val="0"/>
          <w:numId w:val="46"/>
        </w:numPr>
        <w:spacing w:line="480" w:lineRule="auto"/>
        <w:jc w:val="both"/>
        <w:rPr>
          <w:rFonts w:ascii="Arial" w:hAnsi="Arial" w:cs="Arial"/>
          <w:noProof/>
        </w:rPr>
      </w:pPr>
      <w:r w:rsidRPr="00BB697E">
        <w:rPr>
          <w:rFonts w:ascii="Arial" w:hAnsi="Arial" w:cs="Arial"/>
          <w:noProof/>
        </w:rPr>
        <w:t xml:space="preserve">El las distintas playas de </w:t>
      </w:r>
      <w:smartTag w:uri="urn:schemas-microsoft-com:office:smarttags" w:element="PersonName">
        <w:smartTagPr>
          <w:attr w:name="ProductID" w:val="la Costa"/>
        </w:smartTagPr>
        <w:r w:rsidRPr="00BB697E">
          <w:rPr>
            <w:rFonts w:ascii="Arial" w:hAnsi="Arial" w:cs="Arial"/>
            <w:noProof/>
          </w:rPr>
          <w:t>la Costa</w:t>
        </w:r>
      </w:smartTag>
      <w:r w:rsidRPr="00BB697E">
        <w:rPr>
          <w:rFonts w:ascii="Arial" w:hAnsi="Arial" w:cs="Arial"/>
          <w:noProof/>
        </w:rPr>
        <w:t>, habrán promotoras repartiendo cup</w:t>
      </w:r>
      <w:r w:rsidR="0098722F" w:rsidRPr="00BB697E">
        <w:rPr>
          <w:rFonts w:ascii="Arial" w:hAnsi="Arial" w:cs="Arial"/>
          <w:noProof/>
        </w:rPr>
        <w:t>o</w:t>
      </w:r>
      <w:r w:rsidRPr="00BB697E">
        <w:rPr>
          <w:rFonts w:ascii="Arial" w:hAnsi="Arial" w:cs="Arial"/>
          <w:noProof/>
        </w:rPr>
        <w:t>nes para descuentos en el alquiler de los productos.</w:t>
      </w:r>
    </w:p>
    <w:p w:rsidR="00642694" w:rsidRPr="00BB697E" w:rsidRDefault="007005EE" w:rsidP="00FC1D0B">
      <w:pPr>
        <w:numPr>
          <w:ilvl w:val="0"/>
          <w:numId w:val="46"/>
        </w:numPr>
        <w:spacing w:line="480" w:lineRule="auto"/>
        <w:jc w:val="both"/>
        <w:rPr>
          <w:rFonts w:ascii="Arial" w:hAnsi="Arial" w:cs="Arial"/>
          <w:noProof/>
        </w:rPr>
      </w:pPr>
      <w:r w:rsidRPr="00BB697E">
        <w:rPr>
          <w:rFonts w:ascii="Arial" w:hAnsi="Arial" w:cs="Arial"/>
          <w:noProof/>
        </w:rPr>
        <w:t>Los proveedores darán descuentos en alquiler, si el proveedor es un hotel</w:t>
      </w:r>
      <w:r w:rsidR="0098722F" w:rsidRPr="00BB697E">
        <w:rPr>
          <w:rFonts w:ascii="Arial" w:hAnsi="Arial" w:cs="Arial"/>
          <w:noProof/>
        </w:rPr>
        <w:t>;</w:t>
      </w:r>
      <w:r w:rsidRPr="00BB697E">
        <w:rPr>
          <w:rFonts w:ascii="Arial" w:hAnsi="Arial" w:cs="Arial"/>
          <w:noProof/>
        </w:rPr>
        <w:t xml:space="preserve"> por la noche de estadía obsequiará 1 hora para</w:t>
      </w:r>
      <w:r w:rsidR="00642694" w:rsidRPr="00BB697E">
        <w:rPr>
          <w:rFonts w:ascii="Arial" w:hAnsi="Arial" w:cs="Arial"/>
          <w:noProof/>
        </w:rPr>
        <w:t xml:space="preserve"> utilizar los productos.</w:t>
      </w:r>
    </w:p>
    <w:p w:rsidR="007005EE" w:rsidRPr="00BB697E" w:rsidRDefault="007005EE" w:rsidP="00FC1D0B">
      <w:pPr>
        <w:spacing w:line="480" w:lineRule="auto"/>
        <w:jc w:val="both"/>
        <w:rPr>
          <w:rFonts w:ascii="Arial" w:hAnsi="Arial" w:cs="Arial"/>
          <w:color w:val="000000"/>
          <w:sz w:val="16"/>
          <w:szCs w:val="16"/>
        </w:rPr>
      </w:pPr>
    </w:p>
    <w:p w:rsidR="007005EE" w:rsidRPr="00BB697E" w:rsidRDefault="007005EE" w:rsidP="00FC1D0B">
      <w:pPr>
        <w:spacing w:line="480" w:lineRule="auto"/>
        <w:jc w:val="both"/>
        <w:rPr>
          <w:rFonts w:ascii="Arial" w:hAnsi="Arial" w:cs="Arial"/>
          <w:noProof/>
        </w:rPr>
      </w:pPr>
    </w:p>
    <w:p w:rsidR="00663706" w:rsidRPr="00BB697E" w:rsidRDefault="00663706" w:rsidP="00FC1D0B">
      <w:pPr>
        <w:spacing w:line="480" w:lineRule="auto"/>
        <w:jc w:val="both"/>
        <w:rPr>
          <w:rFonts w:ascii="Arial" w:hAnsi="Arial" w:cs="Arial"/>
          <w:noProof/>
        </w:rPr>
      </w:pPr>
    </w:p>
    <w:p w:rsidR="00DE2C8E" w:rsidRPr="00BB697E" w:rsidRDefault="001C2D1A" w:rsidP="00DE2C8E">
      <w:pPr>
        <w:spacing w:line="480" w:lineRule="auto"/>
        <w:jc w:val="both"/>
        <w:rPr>
          <w:rFonts w:ascii="Arial" w:hAnsi="Arial" w:cs="Arial"/>
          <w:b/>
          <w:noProof/>
        </w:rPr>
      </w:pPr>
      <w:r w:rsidRPr="00BB697E">
        <w:rPr>
          <w:rFonts w:ascii="Arial" w:hAnsi="Arial" w:cs="Arial"/>
          <w:b/>
          <w:noProof/>
        </w:rPr>
        <w:br w:type="page"/>
      </w:r>
    </w:p>
    <w:p w:rsidR="00DE2C8E" w:rsidRPr="00BB697E" w:rsidRDefault="00DE2C8E" w:rsidP="00DE2C8E">
      <w:pPr>
        <w:spacing w:line="480" w:lineRule="auto"/>
        <w:jc w:val="both"/>
        <w:rPr>
          <w:rFonts w:ascii="Arial" w:hAnsi="Arial" w:cs="Arial"/>
          <w:b/>
          <w:noProof/>
        </w:rPr>
      </w:pPr>
    </w:p>
    <w:p w:rsidR="00DE2C8E" w:rsidRPr="00BB697E" w:rsidRDefault="00DE2C8E" w:rsidP="00DE2C8E">
      <w:pPr>
        <w:spacing w:line="480" w:lineRule="auto"/>
        <w:jc w:val="both"/>
        <w:rPr>
          <w:rFonts w:ascii="Arial" w:hAnsi="Arial" w:cs="Arial"/>
          <w:b/>
          <w:noProof/>
        </w:rPr>
      </w:pPr>
    </w:p>
    <w:p w:rsidR="00DE2C8E" w:rsidRPr="00BB697E" w:rsidRDefault="00DE2C8E" w:rsidP="00DE2C8E">
      <w:pPr>
        <w:spacing w:line="480" w:lineRule="auto"/>
        <w:jc w:val="both"/>
        <w:rPr>
          <w:rFonts w:ascii="Arial" w:hAnsi="Arial" w:cs="Arial"/>
          <w:b/>
          <w:noProof/>
        </w:rPr>
      </w:pPr>
    </w:p>
    <w:p w:rsidR="00DE2C8E" w:rsidRPr="00BB697E" w:rsidRDefault="00DE2C8E" w:rsidP="00DE2C8E">
      <w:pPr>
        <w:spacing w:line="480" w:lineRule="auto"/>
        <w:jc w:val="both"/>
        <w:rPr>
          <w:rFonts w:ascii="Arial" w:hAnsi="Arial" w:cs="Arial"/>
          <w:b/>
          <w:noProof/>
        </w:rPr>
      </w:pPr>
      <w:r w:rsidRPr="00BB697E">
        <w:rPr>
          <w:rFonts w:ascii="Arial" w:hAnsi="Arial" w:cs="Arial"/>
          <w:b/>
          <w:noProof/>
        </w:rPr>
        <w:t>CAPITULO IV</w:t>
      </w:r>
    </w:p>
    <w:p w:rsidR="00DE2C8E" w:rsidRPr="00BB697E" w:rsidRDefault="00DE2C8E" w:rsidP="00DE2C8E">
      <w:pPr>
        <w:spacing w:line="480" w:lineRule="auto"/>
        <w:jc w:val="both"/>
        <w:rPr>
          <w:rFonts w:ascii="Arial" w:hAnsi="Arial" w:cs="Arial"/>
          <w:b/>
          <w:noProof/>
        </w:rPr>
      </w:pPr>
    </w:p>
    <w:p w:rsidR="00DE2C8E" w:rsidRPr="00BB697E" w:rsidRDefault="00DE2C8E" w:rsidP="00DE2C8E">
      <w:pPr>
        <w:spacing w:line="480" w:lineRule="auto"/>
        <w:jc w:val="both"/>
        <w:rPr>
          <w:rFonts w:ascii="Arial" w:hAnsi="Arial" w:cs="Arial"/>
          <w:b/>
          <w:noProof/>
        </w:rPr>
      </w:pPr>
      <w:r w:rsidRPr="00BB697E">
        <w:rPr>
          <w:rFonts w:ascii="Arial" w:hAnsi="Arial" w:cs="Arial"/>
          <w:b/>
          <w:noProof/>
        </w:rPr>
        <w:t>ESTUDIO FINANCIERO</w:t>
      </w:r>
    </w:p>
    <w:p w:rsidR="00DE2C8E" w:rsidRPr="00BB697E" w:rsidRDefault="00DE2C8E" w:rsidP="00DE2C8E">
      <w:pPr>
        <w:spacing w:line="480" w:lineRule="auto"/>
        <w:ind w:left="1050"/>
        <w:jc w:val="both"/>
        <w:rPr>
          <w:rFonts w:ascii="Arial" w:hAnsi="Arial" w:cs="Arial"/>
          <w:noProof/>
        </w:rPr>
      </w:pPr>
    </w:p>
    <w:p w:rsidR="00DE2C8E" w:rsidRPr="00BB697E" w:rsidRDefault="00DE2C8E" w:rsidP="00DE2C8E">
      <w:pPr>
        <w:spacing w:line="480" w:lineRule="auto"/>
        <w:jc w:val="both"/>
        <w:rPr>
          <w:rFonts w:ascii="Arial" w:hAnsi="Arial" w:cs="Arial"/>
          <w:b/>
          <w:bCs/>
        </w:rPr>
      </w:pPr>
      <w:r w:rsidRPr="00BB697E">
        <w:rPr>
          <w:rFonts w:ascii="Arial" w:hAnsi="Arial" w:cs="Arial"/>
          <w:b/>
          <w:bCs/>
        </w:rPr>
        <w:t>4.1.     ANTECEDENTES</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 xml:space="preserve">Una vez desarrollado el estudio de mercado, se determinó la demanda proyectada para este proyecto, la misma que es la base que sustenta la factibilidad económica para llevar a cabo el mismo. </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Con este fin se procedió a realizar un estudio del comportamiento proyectado de determinadas variables, tales como: volumen de la demanda por la venta y alquiler de kayaks y bicicletas acuáticas, costos de importación, gastos administrativos, publicidad y venta. Este conjunto de variables nos proporcionaran la informacion necesaria para desarrollar el flujo de caja que permitirá conocer a través de la utilización de una tasa de descuento (TMAR), una tasa interna de retorno (TIR) y el valor actual neto (VAN), la factibilidad económica de llevar el proyecto de importación de kayaks y bicicletas acuáticas a la realidad.</w:t>
      </w:r>
    </w:p>
    <w:p w:rsidR="00DE2C8E" w:rsidRPr="00BB697E" w:rsidRDefault="00DE2C8E" w:rsidP="00DE2C8E">
      <w:pPr>
        <w:spacing w:line="480" w:lineRule="auto"/>
        <w:jc w:val="both"/>
        <w:rPr>
          <w:rFonts w:ascii="Arial" w:hAnsi="Arial" w:cs="Arial"/>
          <w:b/>
          <w:noProof/>
        </w:rPr>
      </w:pPr>
      <w:r w:rsidRPr="00BB697E">
        <w:rPr>
          <w:rFonts w:ascii="Arial" w:hAnsi="Arial" w:cs="Arial"/>
          <w:b/>
          <w:noProof/>
        </w:rPr>
        <w:t xml:space="preserve">4.2. </w:t>
      </w:r>
      <w:r w:rsidRPr="00BB697E">
        <w:rPr>
          <w:rFonts w:ascii="Arial" w:hAnsi="Arial" w:cs="Arial"/>
          <w:b/>
          <w:noProof/>
        </w:rPr>
        <w:tab/>
        <w:t>ESTRUCTURA ADMINISTRATIVA</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ANGA S.A. se constituirá como sociedad anónima, la misma que estará ubicada en la ciudadela Urdesa en la dirección: Av. Victor Emilio Estrada e Ilanes. Siendo las bodegas situadas en el Parque Industrial California, vía Daule.</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ANGA S.A. contará con los siguientes cargos: administrador (1), secretaria (1), coordinador de comercio exterior (1), coordinador de marketing y ventas (1), contador (1), equipo de ventas (10), personal de limpieza (1), mensajero (1).</w:t>
      </w:r>
    </w:p>
    <w:p w:rsidR="00DE2C8E" w:rsidRPr="00BB697E" w:rsidRDefault="00DE2C8E" w:rsidP="00DE2C8E">
      <w:pPr>
        <w:spacing w:line="480" w:lineRule="auto"/>
        <w:jc w:val="both"/>
        <w:rPr>
          <w:rFonts w:ascii="Arial" w:hAnsi="Arial" w:cs="Arial"/>
          <w:noProof/>
        </w:rPr>
      </w:pPr>
    </w:p>
    <w:p w:rsidR="00DE2C8E" w:rsidRPr="00BB697E" w:rsidRDefault="00DE2C8E" w:rsidP="00DE2C8E">
      <w:pPr>
        <w:numPr>
          <w:ilvl w:val="2"/>
          <w:numId w:val="59"/>
        </w:numPr>
        <w:spacing w:line="480" w:lineRule="auto"/>
        <w:jc w:val="both"/>
        <w:rPr>
          <w:rFonts w:ascii="Arial" w:hAnsi="Arial" w:cs="Arial"/>
          <w:b/>
          <w:noProof/>
        </w:rPr>
      </w:pPr>
      <w:r w:rsidRPr="00BB697E">
        <w:rPr>
          <w:rFonts w:ascii="Arial" w:hAnsi="Arial" w:cs="Arial"/>
          <w:b/>
          <w:noProof/>
        </w:rPr>
        <w:t>Descripción de los cargos</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u w:val="single"/>
        </w:rPr>
      </w:pPr>
      <w:r w:rsidRPr="00BB697E">
        <w:rPr>
          <w:rFonts w:ascii="Arial" w:hAnsi="Arial" w:cs="Arial"/>
          <w:noProof/>
          <w:u w:val="single"/>
        </w:rPr>
        <w:t>Administrador:</w:t>
      </w: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 xml:space="preserve">Tendrá bajo su responsabilidad la parte administrativa, financiera y legal de ANGA S.A., será responsable de realizar y presentar toda la reportería que generen los movimientos de la empresa a los accionistas. El sueldo mensual a percibir por este cargo es de $800 dólares americanos. </w:t>
      </w:r>
    </w:p>
    <w:p w:rsidR="00DE2C8E" w:rsidRPr="00BB697E" w:rsidRDefault="00C94BF4" w:rsidP="00DE2C8E">
      <w:pPr>
        <w:spacing w:line="480" w:lineRule="auto"/>
        <w:jc w:val="both"/>
        <w:rPr>
          <w:rFonts w:ascii="Arial" w:hAnsi="Arial" w:cs="Arial"/>
          <w:noProof/>
        </w:rPr>
      </w:pPr>
      <w:r>
        <w:rPr>
          <w:rFonts w:ascii="Arial" w:hAnsi="Arial" w:cs="Arial"/>
          <w:noProof/>
        </w:rPr>
        <w:t xml:space="preserve">    </w:t>
      </w:r>
      <w:r w:rsidR="00DE2C8E" w:rsidRPr="00BB697E">
        <w:rPr>
          <w:rFonts w:ascii="Arial" w:hAnsi="Arial" w:cs="Arial"/>
          <w:noProof/>
        </w:rPr>
        <w:t>El perfil recomendado que debe cumplir: profesional graduado en carreras administrativas o afines, con experiencia en cargo similares donde haya tenido personal bajo su responsabilidad, liderazgo, capacidad de trabajar bajo presión, responsable.</w:t>
      </w:r>
    </w:p>
    <w:p w:rsidR="00DE2C8E" w:rsidRPr="00BB697E" w:rsidRDefault="00DE2C8E" w:rsidP="00DE2C8E">
      <w:pPr>
        <w:spacing w:line="480" w:lineRule="auto"/>
        <w:jc w:val="both"/>
        <w:rPr>
          <w:rFonts w:ascii="Arial" w:hAnsi="Arial" w:cs="Arial"/>
          <w:noProof/>
          <w:u w:val="single"/>
        </w:rPr>
      </w:pPr>
      <w:r w:rsidRPr="00BB697E">
        <w:rPr>
          <w:rFonts w:ascii="Arial" w:hAnsi="Arial" w:cs="Arial"/>
          <w:noProof/>
          <w:u w:val="single"/>
        </w:rPr>
        <w:t>Secretaria:</w:t>
      </w: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 xml:space="preserve">La persona que ocupe este cargo estará encargada de manejar y organizar la agenda del administrador, además será el puente de comunicación con los diferentes departamentos de la empresa ANGA S.A. El sueldo mensual estipulado para este cargo es de US$ 230 dólares americanos. </w:t>
      </w:r>
    </w:p>
    <w:p w:rsidR="00DE2C8E" w:rsidRPr="00BB697E" w:rsidRDefault="00C94BF4" w:rsidP="00DE2C8E">
      <w:pPr>
        <w:spacing w:line="480" w:lineRule="auto"/>
        <w:jc w:val="both"/>
        <w:rPr>
          <w:rFonts w:ascii="Arial" w:hAnsi="Arial" w:cs="Arial"/>
          <w:noProof/>
        </w:rPr>
      </w:pPr>
      <w:r>
        <w:rPr>
          <w:rFonts w:ascii="Arial" w:hAnsi="Arial" w:cs="Arial"/>
          <w:noProof/>
        </w:rPr>
        <w:t xml:space="preserve">    </w:t>
      </w:r>
      <w:r w:rsidR="00DE2C8E" w:rsidRPr="00BB697E">
        <w:rPr>
          <w:rFonts w:ascii="Arial" w:hAnsi="Arial" w:cs="Arial"/>
          <w:noProof/>
        </w:rPr>
        <w:t>El perfil sugerido para este cargo: estudios en secretariado o experiencia como secretaria en empresas similares, con conocimientos de computación en utilitarios de oficina.</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u w:val="single"/>
        </w:rPr>
      </w:pPr>
      <w:r w:rsidRPr="00BB697E">
        <w:rPr>
          <w:rFonts w:ascii="Arial" w:hAnsi="Arial" w:cs="Arial"/>
          <w:noProof/>
          <w:u w:val="single"/>
        </w:rPr>
        <w:t>Coordinador de Comercio Exterior:</w:t>
      </w: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 xml:space="preserve">Bajo su responsabilidad estarán todos los temas relacionados con la  importacion y desaduanización de los kayaks y bicicletas acuáticas al Ecuador, gestionará y solucionará todo el trámite concerniente a las transacciones relacionadas con el comercio exterior de ANGA S.A. El sueldo mensual a recibir es de US$ 400 dólares americanos. </w:t>
      </w:r>
    </w:p>
    <w:p w:rsidR="00DE2C8E" w:rsidRPr="00BB697E" w:rsidRDefault="00C94BF4" w:rsidP="00DE2C8E">
      <w:pPr>
        <w:spacing w:line="480" w:lineRule="auto"/>
        <w:jc w:val="both"/>
        <w:rPr>
          <w:rFonts w:ascii="Arial" w:hAnsi="Arial" w:cs="Arial"/>
          <w:noProof/>
        </w:rPr>
      </w:pPr>
      <w:r>
        <w:rPr>
          <w:rFonts w:ascii="Arial" w:hAnsi="Arial" w:cs="Arial"/>
          <w:noProof/>
        </w:rPr>
        <w:t xml:space="preserve">    </w:t>
      </w:r>
      <w:r w:rsidR="00DE2C8E" w:rsidRPr="00BB697E">
        <w:rPr>
          <w:rFonts w:ascii="Arial" w:hAnsi="Arial" w:cs="Arial"/>
          <w:noProof/>
        </w:rPr>
        <w:t>El perfil sugerido: profesional con estudios en comercio exterior, con experiencia en compañías importadoras.</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u w:val="single"/>
        </w:rPr>
      </w:pPr>
      <w:r w:rsidRPr="00BB697E">
        <w:rPr>
          <w:rFonts w:ascii="Arial" w:hAnsi="Arial" w:cs="Arial"/>
          <w:noProof/>
          <w:u w:val="single"/>
        </w:rPr>
        <w:t>Coordinador de Marketing y Ventas:</w:t>
      </w: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 xml:space="preserve">La responsabilidad de esta persona será la de desarrollar las estrategias de mercadeo que permitan en primera instancia introducir de manera efectiva el producto en el mercado y luego ganar proporcionalmente participacin de mercado. Al mismo tiempo coordinará y establecerá las estrategias a seguir por el equipo de ventas de ANGA S.A. El sueldo mensual a percibir es de US$400 dólares americanos. </w:t>
      </w:r>
    </w:p>
    <w:p w:rsidR="00DE2C8E" w:rsidRPr="00BB697E" w:rsidRDefault="00C94BF4" w:rsidP="00DE2C8E">
      <w:pPr>
        <w:spacing w:line="480" w:lineRule="auto"/>
        <w:jc w:val="both"/>
        <w:rPr>
          <w:rFonts w:ascii="Arial" w:hAnsi="Arial" w:cs="Arial"/>
          <w:noProof/>
        </w:rPr>
      </w:pPr>
      <w:r>
        <w:rPr>
          <w:rFonts w:ascii="Arial" w:hAnsi="Arial" w:cs="Arial"/>
          <w:noProof/>
        </w:rPr>
        <w:t xml:space="preserve">    </w:t>
      </w:r>
      <w:r w:rsidR="00DE2C8E" w:rsidRPr="00BB697E">
        <w:rPr>
          <w:rFonts w:ascii="Arial" w:hAnsi="Arial" w:cs="Arial"/>
          <w:noProof/>
        </w:rPr>
        <w:t>El perfil sugerido: profesional con estudios de marketing y ventas, con experiencia en cargos similares.</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u w:val="single"/>
        </w:rPr>
      </w:pPr>
      <w:r w:rsidRPr="00BB697E">
        <w:rPr>
          <w:rFonts w:ascii="Arial" w:hAnsi="Arial" w:cs="Arial"/>
          <w:noProof/>
          <w:u w:val="single"/>
        </w:rPr>
        <w:t>Contador:</w:t>
      </w: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 xml:space="preserve">Bajo su responsabilidad estará llevar a cabo la contabilidad de la empresa ANGA S.A., además de llevar la reportería del área; la misma que será presentada al administrador como apoyo para la toma de decisiones. Además estará encargado de la entrega de los roles de pago de los colaboradores de ANGA S.A. El sueldo mensual a percibir: US$ 400 dólares americanos. </w:t>
      </w:r>
    </w:p>
    <w:p w:rsidR="00DE2C8E" w:rsidRPr="00BB697E" w:rsidRDefault="00C94BF4" w:rsidP="00DE2C8E">
      <w:pPr>
        <w:spacing w:line="480" w:lineRule="auto"/>
        <w:jc w:val="both"/>
        <w:rPr>
          <w:rFonts w:ascii="Arial" w:hAnsi="Arial" w:cs="Arial"/>
          <w:noProof/>
        </w:rPr>
      </w:pPr>
      <w:r>
        <w:rPr>
          <w:rFonts w:ascii="Arial" w:hAnsi="Arial" w:cs="Arial"/>
          <w:noProof/>
        </w:rPr>
        <w:t xml:space="preserve">    </w:t>
      </w:r>
      <w:r w:rsidR="00DE2C8E" w:rsidRPr="00BB697E">
        <w:rPr>
          <w:rFonts w:ascii="Arial" w:hAnsi="Arial" w:cs="Arial"/>
          <w:noProof/>
        </w:rPr>
        <w:t>El perfil sugerido: contador público autorizado, con experiencia en cargos similares; responsable y honestidad comprobada.</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u w:val="single"/>
        </w:rPr>
      </w:pPr>
      <w:r w:rsidRPr="00BB697E">
        <w:rPr>
          <w:rFonts w:ascii="Arial" w:hAnsi="Arial" w:cs="Arial"/>
          <w:noProof/>
          <w:u w:val="single"/>
        </w:rPr>
        <w:t>Equipo de venta:</w:t>
      </w: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 xml:space="preserve">Estará conformado por ejecutivos de venta que tendrán como meta colocar la mayor cantidad de producto dentro del mercado objetivo siguiendo los lineamientos establecidos por la coordinación de marketing y venta de la empresa ANGA S.A. El sueldo mensual a percibir es de US$ 250 dólares americanos. </w:t>
      </w:r>
    </w:p>
    <w:p w:rsidR="00DE2C8E" w:rsidRPr="00BB697E" w:rsidRDefault="00C94BF4" w:rsidP="00DE2C8E">
      <w:pPr>
        <w:spacing w:line="480" w:lineRule="auto"/>
        <w:jc w:val="both"/>
        <w:rPr>
          <w:rFonts w:ascii="Arial" w:hAnsi="Arial" w:cs="Arial"/>
          <w:noProof/>
        </w:rPr>
      </w:pPr>
      <w:r>
        <w:rPr>
          <w:rFonts w:ascii="Arial" w:hAnsi="Arial" w:cs="Arial"/>
          <w:noProof/>
        </w:rPr>
        <w:t xml:space="preserve">    </w:t>
      </w:r>
      <w:r w:rsidR="00DE2C8E" w:rsidRPr="00BB697E">
        <w:rPr>
          <w:rFonts w:ascii="Arial" w:hAnsi="Arial" w:cs="Arial"/>
          <w:noProof/>
        </w:rPr>
        <w:t>El perfil sugerido: experiencia en venta, de preferencia con un portafolio de clientes potenciales, proactivo y dinamico, capacidad de trabajar en base a metas.</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u w:val="single"/>
        </w:rPr>
      </w:pPr>
      <w:r w:rsidRPr="00BB697E">
        <w:rPr>
          <w:rFonts w:ascii="Arial" w:hAnsi="Arial" w:cs="Arial"/>
          <w:noProof/>
          <w:u w:val="single"/>
        </w:rPr>
        <w:t>Personal de limpieza:</w:t>
      </w: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Esta persona tendrá la responsabilidad de mantener las instalaciones de ANGA S.A. de la manera más nítida y pulcra posible, proyectando hacia nuestros clientes la imagen de una empresa impecable y nítida. El sueldo mensual a percibir es de US$ 200 dolares americanos.  El perfil sugerido: experiencia en el uso y manipulación de materiales de limpieza.</w:t>
      </w:r>
    </w:p>
    <w:p w:rsidR="00DE2C8E" w:rsidRPr="00BB697E" w:rsidRDefault="00DE2C8E" w:rsidP="00DE2C8E">
      <w:pPr>
        <w:spacing w:line="480" w:lineRule="auto"/>
        <w:jc w:val="both"/>
        <w:rPr>
          <w:rFonts w:ascii="Arial" w:hAnsi="Arial" w:cs="Arial"/>
          <w:noProof/>
          <w:u w:val="single"/>
        </w:rPr>
      </w:pPr>
    </w:p>
    <w:p w:rsidR="00DE2C8E" w:rsidRPr="00BB697E" w:rsidRDefault="00DE2C8E" w:rsidP="00DE2C8E">
      <w:pPr>
        <w:spacing w:line="480" w:lineRule="auto"/>
        <w:jc w:val="both"/>
        <w:rPr>
          <w:rFonts w:ascii="Arial" w:hAnsi="Arial" w:cs="Arial"/>
          <w:noProof/>
          <w:u w:val="single"/>
        </w:rPr>
      </w:pPr>
      <w:r w:rsidRPr="00BB697E">
        <w:rPr>
          <w:rFonts w:ascii="Arial" w:hAnsi="Arial" w:cs="Arial"/>
          <w:noProof/>
          <w:u w:val="single"/>
        </w:rPr>
        <w:t>Mensajero:</w:t>
      </w: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Persona que tendrá bajo su responsabilidad el manejo de todo el correo que se genere desde y hacia ANGA S.A.; así como también la gestión de todos los trámites que se generen en ANGA S.A. para su correcto y normal funcionamiento, tales como pago de servicios básicos, depósitos bancarios, entre otros. Sueldo mensual a percibir es de US$ 200. Perfil sugerido: persona con experiencia en mensajería, con buen conocimiento de la ciudad, de preferencia con vehículo propio (moto).</w:t>
      </w:r>
    </w:p>
    <w:p w:rsidR="00DE2C8E" w:rsidRPr="00BB697E" w:rsidRDefault="00DE2C8E" w:rsidP="00DE2C8E">
      <w:pPr>
        <w:spacing w:line="480" w:lineRule="auto"/>
        <w:jc w:val="both"/>
        <w:rPr>
          <w:rFonts w:ascii="Arial" w:hAnsi="Arial" w:cs="Arial"/>
          <w:noProof/>
        </w:rPr>
      </w:pPr>
    </w:p>
    <w:p w:rsidR="00DE2C8E" w:rsidRPr="00BB697E" w:rsidRDefault="00DE2C8E" w:rsidP="00DE2C8E">
      <w:pPr>
        <w:numPr>
          <w:ilvl w:val="1"/>
          <w:numId w:val="59"/>
        </w:numPr>
        <w:tabs>
          <w:tab w:val="clear" w:pos="894"/>
        </w:tabs>
        <w:spacing w:line="480" w:lineRule="auto"/>
        <w:ind w:left="540"/>
        <w:jc w:val="both"/>
        <w:rPr>
          <w:rFonts w:ascii="Arial" w:hAnsi="Arial" w:cs="Arial"/>
          <w:b/>
          <w:noProof/>
        </w:rPr>
      </w:pPr>
      <w:r w:rsidRPr="00BB697E">
        <w:rPr>
          <w:rFonts w:ascii="Arial" w:hAnsi="Arial" w:cs="Arial"/>
          <w:b/>
          <w:noProof/>
        </w:rPr>
        <w:t>INVERSION INICIAL</w:t>
      </w: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La inversión inicial de este proyecto contempla los recursos necesarios para la puesta en marcha del mismo, tales como la compra de mercadería, alquiler de edificios, equipos de oficina entre otros, como se detalla a continuación en las siguientes tablas:</w:t>
      </w:r>
    </w:p>
    <w:p w:rsidR="00DE2C8E" w:rsidRPr="00BB697E" w:rsidRDefault="00DE2C8E" w:rsidP="00DE2C8E">
      <w:pPr>
        <w:jc w:val="both"/>
        <w:rPr>
          <w:rFonts w:ascii="Arial" w:hAnsi="Arial" w:cs="Arial"/>
          <w:noProof/>
        </w:rPr>
      </w:pPr>
    </w:p>
    <w:p w:rsidR="00DE2C8E" w:rsidRPr="00BB697E" w:rsidRDefault="00DE2C8E" w:rsidP="00DE2C8E">
      <w:pPr>
        <w:jc w:val="center"/>
        <w:rPr>
          <w:rFonts w:ascii="Arial" w:hAnsi="Arial" w:cs="Arial"/>
          <w:noProof/>
        </w:rPr>
      </w:pPr>
      <w:r w:rsidRPr="00BB697E">
        <w:rPr>
          <w:rFonts w:ascii="Arial" w:hAnsi="Arial" w:cs="Arial"/>
          <w:noProof/>
        </w:rPr>
        <w:t>Tabla 4.1.</w:t>
      </w:r>
    </w:p>
    <w:p w:rsidR="00DE2C8E" w:rsidRPr="00BB697E" w:rsidRDefault="00DE2C8E" w:rsidP="00DE2C8E">
      <w:pPr>
        <w:jc w:val="center"/>
        <w:rPr>
          <w:rFonts w:ascii="Arial" w:hAnsi="Arial" w:cs="Arial"/>
          <w:noProof/>
        </w:rPr>
      </w:pPr>
      <w:r w:rsidRPr="00BB697E">
        <w:rPr>
          <w:rFonts w:ascii="Arial" w:hAnsi="Arial" w:cs="Arial"/>
          <w:noProof/>
        </w:rPr>
        <w:t>Equipos de oficina</w:t>
      </w:r>
    </w:p>
    <w:p w:rsidR="00DE2C8E" w:rsidRPr="00BB697E" w:rsidRDefault="00DE2C8E" w:rsidP="00DE2C8E">
      <w:pPr>
        <w:jc w:val="both"/>
        <w:rPr>
          <w:rFonts w:ascii="Arial" w:hAnsi="Arial" w:cs="Arial"/>
          <w:noProof/>
        </w:rPr>
      </w:pPr>
      <w:r w:rsidRPr="00BB697E">
        <w:rPr>
          <w:noProof/>
          <w:lang w:eastAsia="es-EC"/>
        </w:rPr>
        <w:pict>
          <v:group id="_x0000_s3894" editas="canvas" style="position:absolute;left:0;text-align:left;margin-left:0;margin-top:0;width:411.7pt;height:111pt;z-index:-251610112;mso-position-horizontal:center" coordorigin="-16,-16" coordsize="8234,2220">
            <o:lock v:ext="edit" aspectratio="t"/>
            <v:shape id="_x0000_s3895" type="#_x0000_t75" style="position:absolute;left:-16;top:-16;width:8234;height:2220" o:preferrelative="f">
              <v:fill o:detectmouseclick="t"/>
              <v:path o:extrusionok="t" o:connecttype="none"/>
              <o:lock v:ext="edit" text="t"/>
            </v:shape>
            <v:rect id="_x0000_s3896" style="position:absolute;left:16;top:16;width:8186;height:281" fillcolor="yellow" stroked="f"/>
            <v:rect id="_x0000_s3897" style="position:absolute;left:49;top:16;width:1101;height:244;mso-wrap-style:none" filled="f" stroked="f">
              <v:textbox style="mso-fit-shape-to-text:t" inset="0,0,0,0">
                <w:txbxContent>
                  <w:p w:rsidR="00BB697E" w:rsidRDefault="00BB697E" w:rsidP="00DE2C8E">
                    <w:r>
                      <w:rPr>
                        <w:rFonts w:ascii="Calibri" w:hAnsi="Calibri" w:cs="Calibri"/>
                        <w:color w:val="000000"/>
                        <w:sz w:val="20"/>
                        <w:szCs w:val="20"/>
                        <w:lang w:val="en-US"/>
                      </w:rPr>
                      <w:t>DESCRIPCIÓN</w:t>
                    </w:r>
                  </w:p>
                </w:txbxContent>
              </v:textbox>
            </v:rect>
            <v:rect id="_x0000_s3898" style="position:absolute;left:2783;top:16;width:862;height:244;mso-wrap-style:none" filled="f" stroked="f">
              <v:textbox style="mso-fit-shape-to-text:t" inset="0,0,0,0">
                <w:txbxContent>
                  <w:p w:rsidR="00BB697E" w:rsidRDefault="00BB697E" w:rsidP="00DE2C8E">
                    <w:r>
                      <w:rPr>
                        <w:rFonts w:ascii="Calibri" w:hAnsi="Calibri" w:cs="Calibri"/>
                        <w:color w:val="000000"/>
                        <w:sz w:val="20"/>
                        <w:szCs w:val="20"/>
                        <w:lang w:val="en-US"/>
                      </w:rPr>
                      <w:t>CANTIDAD</w:t>
                    </w:r>
                  </w:p>
                </w:txbxContent>
              </v:textbox>
            </v:rect>
            <v:rect id="_x0000_s3899" style="position:absolute;left:3870;top:16;width:1241;height:244;mso-wrap-style:none" filled="f" stroked="f">
              <v:textbox style="mso-fit-shape-to-text:t" inset="0,0,0,0">
                <w:txbxContent>
                  <w:p w:rsidR="00BB697E" w:rsidRDefault="00BB697E" w:rsidP="00DE2C8E">
                    <w:r>
                      <w:rPr>
                        <w:rFonts w:ascii="Calibri" w:hAnsi="Calibri" w:cs="Calibri"/>
                        <w:color w:val="000000"/>
                        <w:sz w:val="20"/>
                        <w:szCs w:val="20"/>
                        <w:lang w:val="en-US"/>
                      </w:rPr>
                      <w:t>PRECIO SIN IVA</w:t>
                    </w:r>
                  </w:p>
                </w:txbxContent>
              </v:textbox>
            </v:rect>
            <v:rect id="_x0000_s3900" style="position:absolute;left:5402;top:16;width:1338;height:244;mso-wrap-style:none" filled="f" stroked="f">
              <v:textbox style="mso-fit-shape-to-text:t" inset="0,0,0,0">
                <w:txbxContent>
                  <w:p w:rsidR="00BB697E" w:rsidRDefault="00BB697E" w:rsidP="00DE2C8E">
                    <w:r>
                      <w:rPr>
                        <w:rFonts w:ascii="Calibri" w:hAnsi="Calibri" w:cs="Calibri"/>
                        <w:color w:val="000000"/>
                        <w:sz w:val="20"/>
                        <w:szCs w:val="20"/>
                        <w:lang w:val="en-US"/>
                      </w:rPr>
                      <w:t>PRECIO CON IVA</w:t>
                    </w:r>
                  </w:p>
                </w:txbxContent>
              </v:textbox>
            </v:rect>
            <v:rect id="_x0000_s3901" style="position:absolute;left:6983;top:16;width:528;height:244;mso-wrap-style:none" filled="f" stroked="f">
              <v:textbox style="mso-fit-shape-to-text:t" inset="0,0,0,0">
                <w:txbxContent>
                  <w:p w:rsidR="00BB697E" w:rsidRDefault="00BB697E" w:rsidP="00DE2C8E">
                    <w:r>
                      <w:rPr>
                        <w:rFonts w:ascii="Calibri" w:hAnsi="Calibri" w:cs="Calibri"/>
                        <w:color w:val="000000"/>
                        <w:sz w:val="20"/>
                        <w:szCs w:val="20"/>
                        <w:lang w:val="en-US"/>
                      </w:rPr>
                      <w:t>TOTAL</w:t>
                    </w:r>
                  </w:p>
                </w:txbxContent>
              </v:textbox>
            </v:rect>
            <v:rect id="_x0000_s3902" style="position:absolute;left:49;top:297;width:2232;height:244;mso-wrap-style:none" filled="f" stroked="f">
              <v:textbox style="mso-fit-shape-to-text:t" inset="0,0,0,0">
                <w:txbxContent>
                  <w:p w:rsidR="00BB697E" w:rsidRDefault="00BB697E" w:rsidP="00DE2C8E">
                    <w:r>
                      <w:rPr>
                        <w:rFonts w:ascii="Calibri" w:hAnsi="Calibri" w:cs="Calibri"/>
                        <w:color w:val="000000"/>
                        <w:sz w:val="20"/>
                        <w:szCs w:val="20"/>
                        <w:lang w:val="en-US"/>
                      </w:rPr>
                      <w:t>EQUIPO DE COMPUTACIÓN</w:t>
                    </w:r>
                  </w:p>
                </w:txbxContent>
              </v:textbox>
            </v:rect>
            <v:rect id="_x0000_s3903" style="position:absolute;left:3244;top:297;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5</w:t>
                    </w:r>
                  </w:p>
                </w:txbxContent>
              </v:textbox>
            </v:rect>
            <v:rect id="_x0000_s3904" style="position:absolute;left:4183;top:297;width:750;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$ 800.00 </w:t>
                    </w:r>
                  </w:p>
                </w:txbxContent>
              </v:textbox>
            </v:rect>
            <v:rect id="_x0000_s3905" style="position:absolute;left:5748;top:297;width:750;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$ 896.00 </w:t>
                    </w:r>
                  </w:p>
                </w:txbxContent>
              </v:textbox>
            </v:rect>
            <v:rect id="_x0000_s3906" style="position:absolute;left:7115;top:297;width:856;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$4,480.00 </w:t>
                    </w:r>
                  </w:p>
                </w:txbxContent>
              </v:textbox>
            </v:rect>
            <v:rect id="_x0000_s3907" style="position:absolute;left:49;top:593;width:2324;height:244;mso-wrap-style:none" filled="f" stroked="f">
              <v:textbox style="mso-fit-shape-to-text:t" inset="0,0,0,0">
                <w:txbxContent>
                  <w:p w:rsidR="00BB697E" w:rsidRDefault="00BB697E" w:rsidP="00DE2C8E">
                    <w:r>
                      <w:rPr>
                        <w:rFonts w:ascii="Calibri" w:hAnsi="Calibri" w:cs="Calibri"/>
                        <w:color w:val="000000"/>
                        <w:sz w:val="20"/>
                        <w:szCs w:val="20"/>
                        <w:lang w:val="en-US"/>
                      </w:rPr>
                      <w:t>IMPRESORA MULTIFUNCIÓN</w:t>
                    </w:r>
                  </w:p>
                </w:txbxContent>
              </v:textbox>
            </v:rect>
            <v:rect id="_x0000_s3908" style="position:absolute;left:3244;top:593;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2</w:t>
                    </w:r>
                  </w:p>
                </w:txbxContent>
              </v:textbox>
            </v:rect>
            <v:rect id="_x0000_s3909" style="position:absolute;left:4216;top:593;width:704;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$147.99 </w:t>
                    </w:r>
                  </w:p>
                </w:txbxContent>
              </v:textbox>
            </v:rect>
            <v:rect id="_x0000_s3910" style="position:absolute;left:5781;top:593;width:704;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$165.75 </w:t>
                    </w:r>
                  </w:p>
                </w:txbxContent>
              </v:textbox>
            </v:rect>
            <v:rect id="_x0000_s3911" style="position:absolute;left:7197;top:593;width:704;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$331.50 </w:t>
                    </w:r>
                  </w:p>
                </w:txbxContent>
              </v:textbox>
            </v:rect>
            <v:rect id="_x0000_s3912" style="position:absolute;left:49;top:874;width:1947;height:244;mso-wrap-style:none" filled="f" stroked="f">
              <v:textbox style="mso-fit-shape-to-text:t" inset="0,0,0,0">
                <w:txbxContent>
                  <w:p w:rsidR="00BB697E" w:rsidRDefault="00BB697E" w:rsidP="00DE2C8E">
                    <w:r>
                      <w:rPr>
                        <w:rFonts w:ascii="Calibri" w:hAnsi="Calibri" w:cs="Calibri"/>
                        <w:color w:val="000000"/>
                        <w:sz w:val="20"/>
                        <w:szCs w:val="20"/>
                        <w:lang w:val="en-US"/>
                      </w:rPr>
                      <w:t>EXTINTOR DE INCENDIO</w:t>
                    </w:r>
                  </w:p>
                </w:txbxContent>
              </v:textbox>
            </v:rect>
            <v:rect id="_x0000_s3913" style="position:absolute;left:3244;top:874;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3</w:t>
                    </w:r>
                  </w:p>
                </w:txbxContent>
              </v:textbox>
            </v:rect>
            <v:rect id="_x0000_s3914" style="position:absolute;left:4265;top:874;width:603;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$30.99 </w:t>
                    </w:r>
                  </w:p>
                </w:txbxContent>
              </v:textbox>
            </v:rect>
            <v:rect id="_x0000_s3915" style="position:absolute;left:5830;top:874;width:603;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$34.71 </w:t>
                    </w:r>
                  </w:p>
                </w:txbxContent>
              </v:textbox>
            </v:rect>
            <v:rect id="_x0000_s3916" style="position:absolute;left:7197;top:874;width:704;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$104.13 </w:t>
                    </w:r>
                  </w:p>
                </w:txbxContent>
              </v:textbox>
            </v:rect>
            <v:rect id="_x0000_s3917" style="position:absolute;left:49;top:1170;width:1865;height:244;mso-wrap-style:none" filled="f" stroked="f">
              <v:textbox style="mso-fit-shape-to-text:t" inset="0,0,0,0">
                <w:txbxContent>
                  <w:p w:rsidR="00BB697E" w:rsidRDefault="00BB697E" w:rsidP="00DE2C8E">
                    <w:r>
                      <w:rPr>
                        <w:rFonts w:ascii="Calibri" w:hAnsi="Calibri" w:cs="Calibri"/>
                        <w:color w:val="000000"/>
                        <w:sz w:val="20"/>
                        <w:szCs w:val="20"/>
                        <w:lang w:val="en-US"/>
                      </w:rPr>
                      <w:t>AIRE ACONDICIONADO</w:t>
                    </w:r>
                  </w:p>
                </w:txbxContent>
              </v:textbox>
            </v:rect>
            <v:rect id="_x0000_s3918" style="position:absolute;left:3244;top:1170;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4</w:t>
                    </w:r>
                  </w:p>
                </w:txbxContent>
              </v:textbox>
            </v:rect>
            <v:rect id="_x0000_s3919" style="position:absolute;left:4216;top:1170;width:704;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$178.50 </w:t>
                    </w:r>
                  </w:p>
                </w:txbxContent>
              </v:textbox>
            </v:rect>
            <v:rect id="_x0000_s3920" style="position:absolute;left:5781;top:1170;width:704;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$199.92 </w:t>
                    </w:r>
                  </w:p>
                </w:txbxContent>
              </v:textbox>
            </v:rect>
            <v:rect id="_x0000_s3921" style="position:absolute;left:7197;top:1170;width:704;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$799.68 </w:t>
                    </w:r>
                  </w:p>
                </w:txbxContent>
              </v:textbox>
            </v:rect>
            <v:rect id="_x0000_s3922" style="position:absolute;left:49;top:1434;width:1649;height:244;mso-wrap-style:none" filled="f" stroked="f">
              <v:textbox style="mso-fit-shape-to-text:t" inset="0,0,0,0">
                <w:txbxContent>
                  <w:p w:rsidR="00BB697E" w:rsidRDefault="00BB697E" w:rsidP="00DE2C8E">
                    <w:r>
                      <w:rPr>
                        <w:rFonts w:ascii="Calibri" w:hAnsi="Calibri" w:cs="Calibri"/>
                        <w:color w:val="000000"/>
                        <w:sz w:val="20"/>
                        <w:szCs w:val="20"/>
                        <w:lang w:val="en-US"/>
                      </w:rPr>
                      <w:t>TACHOS DE BASURA</w:t>
                    </w:r>
                  </w:p>
                </w:txbxContent>
              </v:textbox>
            </v:rect>
            <v:rect id="_x0000_s3923" style="position:absolute;left:3244;top:1434;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5</w:t>
                    </w:r>
                  </w:p>
                </w:txbxContent>
              </v:textbox>
            </v:rect>
            <v:rect id="_x0000_s3924" style="position:absolute;left:4265;top:1434;width:603;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$20.90 </w:t>
                    </w:r>
                  </w:p>
                </w:txbxContent>
              </v:textbox>
            </v:rect>
            <v:rect id="_x0000_s3925" style="position:absolute;left:5830;top:1434;width:603;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$23.41 </w:t>
                    </w:r>
                  </w:p>
                </w:txbxContent>
              </v:textbox>
            </v:rect>
            <v:rect id="_x0000_s3926" style="position:absolute;left:7197;top:1434;width:704;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$117.04 </w:t>
                    </w:r>
                  </w:p>
                </w:txbxContent>
              </v:textbox>
            </v:rect>
            <v:rect id="_x0000_s3927" style="position:absolute;left:5402;top:1714;width:528;height:244;mso-wrap-style:none" filled="f" stroked="f">
              <v:textbox style="mso-fit-shape-to-text:t" inset="0,0,0,0">
                <w:txbxContent>
                  <w:p w:rsidR="00BB697E" w:rsidRDefault="00BB697E" w:rsidP="00DE2C8E">
                    <w:r>
                      <w:rPr>
                        <w:rFonts w:ascii="Calibri" w:hAnsi="Calibri" w:cs="Calibri"/>
                        <w:color w:val="000000"/>
                        <w:sz w:val="20"/>
                        <w:szCs w:val="20"/>
                        <w:lang w:val="en-US"/>
                      </w:rPr>
                      <w:t>TOTAL</w:t>
                    </w:r>
                  </w:p>
                </w:txbxContent>
              </v:textbox>
            </v:rect>
            <v:rect id="_x0000_s3928" style="position:absolute;left:7115;top:1714;width:856;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$5,832.34 </w:t>
                    </w:r>
                  </w:p>
                </w:txbxContent>
              </v:textbox>
            </v:rect>
            <v:line id="_x0000_s3929" style="position:absolute" from="2750,33" to="2751,280" strokeweight="0"/>
            <v:rect id="_x0000_s3930" style="position:absolute;left:2750;top:33;width:17;height:247" fillcolor="black" stroked="f"/>
            <v:line id="_x0000_s3931" style="position:absolute" from="3821,33" to="3822,280" strokeweight="0"/>
            <v:rect id="_x0000_s3932" style="position:absolute;left:3821;top:33;width:16;height:247" fillcolor="black" stroked="f"/>
            <v:line id="_x0000_s3933" style="position:absolute" from="5352,33" to="5353,280" strokeweight="0"/>
            <v:rect id="_x0000_s3934" style="position:absolute;left:5352;top:33;width:17;height:247" fillcolor="black" stroked="f"/>
            <v:line id="_x0000_s3935" style="position:absolute" from="6933,33" to="6934,280" strokeweight="0"/>
            <v:rect id="_x0000_s3936" style="position:absolute;left:6933;top:33;width:17;height:247" fillcolor="black" stroked="f"/>
            <v:rect id="_x0000_s3937" style="position:absolute;left:33;top:1698;width:5336;height:33" fillcolor="black" stroked="f"/>
            <v:line id="_x0000_s3938" style="position:absolute" from="5352,313" to="5353,1698" strokeweight="0"/>
            <v:rect id="_x0000_s3939" style="position:absolute;left:5352;top:313;width:17;height:1385" fillcolor="black" stroked="f"/>
            <v:rect id="_x0000_s3940" style="position:absolute;left:-16;top:-16;width:49;height:1747" fillcolor="black" stroked="f"/>
            <v:line id="_x0000_s3941" style="position:absolute" from="2750,313" to="2751,1698" strokeweight="0"/>
            <v:rect id="_x0000_s3942" style="position:absolute;left:2750;top:313;width:17;height:1385" fillcolor="black" stroked="f"/>
            <v:line id="_x0000_s3943" style="position:absolute" from="3821,313" to="3822,1698" strokeweight="0"/>
            <v:rect id="_x0000_s3944" style="position:absolute;left:3821;top:313;width:16;height:1385" fillcolor="black" stroked="f"/>
            <v:rect id="_x0000_s3945" style="position:absolute;left:5336;top:1731;width:33;height:280" fillcolor="black" stroked="f"/>
            <v:line id="_x0000_s3946" style="position:absolute" from="6933,313" to="6934,1978" strokeweight="0"/>
            <v:rect id="_x0000_s3947" style="position:absolute;left:6933;top:313;width:17;height:1665" fillcolor="black" stroked="f"/>
            <v:rect id="_x0000_s3948" style="position:absolute;left:8185;top:33;width:33;height:1978" fillcolor="black" stroked="f"/>
            <v:rect id="_x0000_s3949" style="position:absolute;left:33;top:-16;width:8185;height:49" fillcolor="black" stroked="f"/>
            <v:rect id="_x0000_s3950" style="position:absolute;left:33;top:280;width:8185;height:33" fillcolor="black" stroked="f"/>
            <v:line id="_x0000_s3951" style="position:absolute" from="33,560" to="8185,561" strokeweight="0"/>
            <v:rect id="_x0000_s3952" style="position:absolute;left:33;top:560;width:8152;height:33" fillcolor="black" stroked="f"/>
            <v:line id="_x0000_s3953" style="position:absolute" from="33,857" to="8185,858" strokeweight="0"/>
            <v:rect id="_x0000_s3954" style="position:absolute;left:33;top:857;width:8152;height:17" fillcolor="black" stroked="f"/>
            <v:line id="_x0000_s3955" style="position:absolute" from="33,1137" to="8185,1138" strokeweight="0"/>
            <v:rect id="_x0000_s3956" style="position:absolute;left:33;top:1137;width:8152;height:17" fillcolor="black" stroked="f"/>
            <v:line id="_x0000_s3957" style="position:absolute" from="33,1418" to="8185,1419" strokeweight="0"/>
            <v:rect id="_x0000_s3958" style="position:absolute;left:33;top:1418;width:8152;height:16" fillcolor="black" stroked="f"/>
            <v:line id="_x0000_s3959" style="position:absolute" from="5369,1698" to="8185,1699" strokeweight="0"/>
            <v:rect id="_x0000_s3960" style="position:absolute;left:5369;top:1698;width:2816;height:16" fillcolor="black" stroked="f"/>
            <v:rect id="_x0000_s3961" style="position:absolute;left:5369;top:1978;width:2849;height:33" fillcolor="black" stroked="f"/>
          </v:group>
        </w:pict>
      </w:r>
    </w:p>
    <w:p w:rsidR="00DE2C8E" w:rsidRPr="00BB697E" w:rsidRDefault="00DE2C8E" w:rsidP="00DE2C8E">
      <w:pPr>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i/>
          <w:noProof/>
          <w:sz w:val="16"/>
          <w:szCs w:val="16"/>
        </w:rPr>
      </w:pPr>
    </w:p>
    <w:p w:rsidR="00DE2C8E" w:rsidRPr="00BB697E" w:rsidRDefault="00DE2C8E" w:rsidP="00DE2C8E">
      <w:pPr>
        <w:spacing w:line="480" w:lineRule="auto"/>
        <w:jc w:val="both"/>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jc w:val="both"/>
        <w:rPr>
          <w:rFonts w:ascii="Arial" w:hAnsi="Arial" w:cs="Arial"/>
          <w:noProof/>
        </w:rPr>
      </w:pPr>
    </w:p>
    <w:p w:rsidR="00DE2C8E" w:rsidRPr="00BB697E" w:rsidRDefault="00DE2C8E" w:rsidP="00DE2C8E">
      <w:pPr>
        <w:jc w:val="center"/>
        <w:rPr>
          <w:rFonts w:ascii="Arial" w:hAnsi="Arial" w:cs="Arial"/>
          <w:noProof/>
        </w:rPr>
      </w:pPr>
      <w:r w:rsidRPr="00BB697E">
        <w:rPr>
          <w:rFonts w:ascii="Arial" w:hAnsi="Arial" w:cs="Arial"/>
          <w:noProof/>
        </w:rPr>
        <w:t>Tabla 4.2.</w:t>
      </w:r>
    </w:p>
    <w:p w:rsidR="00DE2C8E" w:rsidRPr="00BB697E" w:rsidRDefault="00DE2C8E" w:rsidP="00DE2C8E">
      <w:pPr>
        <w:jc w:val="center"/>
        <w:rPr>
          <w:rFonts w:ascii="Arial" w:hAnsi="Arial" w:cs="Arial"/>
          <w:noProof/>
        </w:rPr>
      </w:pPr>
      <w:r w:rsidRPr="00BB697E">
        <w:rPr>
          <w:rFonts w:ascii="Arial" w:hAnsi="Arial" w:cs="Arial"/>
          <w:noProof/>
        </w:rPr>
        <w:t>Útiles de oficina</w:t>
      </w:r>
    </w:p>
    <w:p w:rsidR="00DE2C8E" w:rsidRPr="00BB697E" w:rsidRDefault="00DE2C8E" w:rsidP="00DE2C8E">
      <w:pPr>
        <w:jc w:val="both"/>
        <w:rPr>
          <w:rFonts w:ascii="Arial" w:hAnsi="Arial" w:cs="Arial"/>
          <w:noProof/>
        </w:rPr>
      </w:pPr>
    </w:p>
    <w:p w:rsidR="00DE2C8E" w:rsidRPr="00BB697E" w:rsidRDefault="00DE2C8E" w:rsidP="00DE2C8E">
      <w:pPr>
        <w:spacing w:line="480" w:lineRule="auto"/>
        <w:jc w:val="center"/>
        <w:rPr>
          <w:rFonts w:ascii="Arial" w:hAnsi="Arial" w:cs="Arial"/>
        </w:rPr>
      </w:pPr>
      <w:r w:rsidRPr="00BB697E">
        <w:rPr>
          <w:noProof/>
          <w:lang w:eastAsia="es-EC"/>
        </w:rPr>
      </w:r>
      <w:r w:rsidRPr="00BB697E">
        <w:rPr>
          <w:rFonts w:ascii="Arial" w:hAnsi="Arial" w:cs="Arial"/>
        </w:rPr>
        <w:pict>
          <v:group id="_x0000_s3377" editas="canvas" style="width:349.5pt;height:255.25pt;mso-position-horizontal-relative:char;mso-position-vertical-relative:line" coordorigin="-18,-18" coordsize="6990,5105">
            <o:lock v:ext="edit" aspectratio="t"/>
            <v:shape id="_x0000_s3378" type="#_x0000_t75" style="position:absolute;left:-18;top:-18;width:6990;height:5105" o:preferrelative="f">
              <v:fill o:detectmouseclick="t"/>
              <v:path o:extrusionok="t" o:connecttype="none"/>
              <o:lock v:ext="edit" text="t"/>
            </v:shape>
            <v:rect id="_x0000_s3379" style="position:absolute;left:18;top:18;width:6909;height:584" fillcolor="yellow" stroked="f"/>
            <v:rect id="_x0000_s3380" style="position:absolute;left:53;top:301;width:1321;height:293;mso-wrap-style:none" filled="f" stroked="f">
              <v:textbox style="mso-fit-shape-to-text:t" inset="0,0,0,0">
                <w:txbxContent>
                  <w:p w:rsidR="00BB697E" w:rsidRDefault="00BB697E" w:rsidP="00DE2C8E">
                    <w:r>
                      <w:rPr>
                        <w:rFonts w:ascii="Calibri" w:hAnsi="Calibri" w:cs="Calibri"/>
                        <w:color w:val="000000"/>
                        <w:lang w:val="en-US"/>
                      </w:rPr>
                      <w:t>DESCRIPCIÓN</w:t>
                    </w:r>
                  </w:p>
                </w:txbxContent>
              </v:textbox>
            </v:rect>
            <v:rect id="_x0000_s3381" style="position:absolute;left:2959;top:301;width:1034;height:293;mso-wrap-style:none" filled="f" stroked="f">
              <v:textbox style="mso-fit-shape-to-text:t" inset="0,0,0,0">
                <w:txbxContent>
                  <w:p w:rsidR="00BB697E" w:rsidRDefault="00BB697E" w:rsidP="00DE2C8E">
                    <w:r>
                      <w:rPr>
                        <w:rFonts w:ascii="Calibri" w:hAnsi="Calibri" w:cs="Calibri"/>
                        <w:color w:val="000000"/>
                        <w:lang w:val="en-US"/>
                      </w:rPr>
                      <w:t>CANTIDAD</w:t>
                    </w:r>
                  </w:p>
                </w:txbxContent>
              </v:textbox>
            </v:rect>
            <v:rect id="_x0000_s3382" style="position:absolute;left:4128;top:-18;width:719;height:293;mso-wrap-style:none" filled="f" stroked="f">
              <v:textbox style="mso-fit-shape-to-text:t" inset="0,0,0,0">
                <w:txbxContent>
                  <w:p w:rsidR="00BB697E" w:rsidRDefault="00BB697E" w:rsidP="00DE2C8E">
                    <w:r>
                      <w:rPr>
                        <w:rFonts w:ascii="Calibri" w:hAnsi="Calibri" w:cs="Calibri"/>
                        <w:color w:val="000000"/>
                        <w:lang w:val="en-US"/>
                      </w:rPr>
                      <w:t xml:space="preserve">PRECIO </w:t>
                    </w:r>
                  </w:p>
                </w:txbxContent>
              </v:textbox>
            </v:rect>
            <v:rect id="_x0000_s3383" style="position:absolute;left:4128;top:283;width:716;height:293;mso-wrap-style:none" filled="f" stroked="f">
              <v:textbox style="mso-fit-shape-to-text:t" inset="0,0,0,0">
                <w:txbxContent>
                  <w:p w:rsidR="00BB697E" w:rsidRDefault="00BB697E" w:rsidP="00DE2C8E">
                    <w:r>
                      <w:rPr>
                        <w:rFonts w:ascii="Calibri" w:hAnsi="Calibri" w:cs="Calibri"/>
                        <w:color w:val="000000"/>
                        <w:lang w:val="en-US"/>
                      </w:rPr>
                      <w:t>SIN IVA</w:t>
                    </w:r>
                  </w:p>
                </w:txbxContent>
              </v:textbox>
            </v:rect>
            <v:rect id="_x0000_s3384" style="position:absolute;left:5155;top:-18;width:719;height:293;mso-wrap-style:none" filled="f" stroked="f">
              <v:textbox style="mso-fit-shape-to-text:t" inset="0,0,0,0">
                <w:txbxContent>
                  <w:p w:rsidR="00BB697E" w:rsidRDefault="00BB697E" w:rsidP="00DE2C8E">
                    <w:r>
                      <w:rPr>
                        <w:rFonts w:ascii="Calibri" w:hAnsi="Calibri" w:cs="Calibri"/>
                        <w:color w:val="000000"/>
                        <w:lang w:val="en-US"/>
                      </w:rPr>
                      <w:t xml:space="preserve">PRECIO </w:t>
                    </w:r>
                  </w:p>
                </w:txbxContent>
              </v:textbox>
            </v:rect>
            <v:rect id="_x0000_s3385" style="position:absolute;left:5102;top:283;width:832;height:293;mso-wrap-style:none" filled="f" stroked="f">
              <v:textbox style="mso-fit-shape-to-text:t" inset="0,0,0,0">
                <w:txbxContent>
                  <w:p w:rsidR="00BB697E" w:rsidRDefault="00BB697E" w:rsidP="00DE2C8E">
                    <w:r>
                      <w:rPr>
                        <w:rFonts w:ascii="Calibri" w:hAnsi="Calibri" w:cs="Calibri"/>
                        <w:color w:val="000000"/>
                        <w:lang w:val="en-US"/>
                      </w:rPr>
                      <w:t>CON IVA</w:t>
                    </w:r>
                  </w:p>
                </w:txbxContent>
              </v:textbox>
            </v:rect>
            <v:rect id="_x0000_s3386" style="position:absolute;left:6006;top:301;width:633;height:293;mso-wrap-style:none" filled="f" stroked="f">
              <v:textbox style="mso-fit-shape-to-text:t" inset="0,0,0,0">
                <w:txbxContent>
                  <w:p w:rsidR="00BB697E" w:rsidRDefault="00BB697E" w:rsidP="00DE2C8E">
                    <w:r>
                      <w:rPr>
                        <w:rFonts w:ascii="Calibri" w:hAnsi="Calibri" w:cs="Calibri"/>
                        <w:color w:val="000000"/>
                        <w:lang w:val="en-US"/>
                      </w:rPr>
                      <w:t>TOTAL</w:t>
                    </w:r>
                  </w:p>
                </w:txbxContent>
              </v:textbox>
            </v:rect>
            <v:rect id="_x0000_s3387" style="position:absolute;left:53;top:602;width:2672;height:293;mso-wrap-style:none" filled="f" stroked="f">
              <v:textbox style="mso-fit-shape-to-text:t" inset="0,0,0,0">
                <w:txbxContent>
                  <w:p w:rsidR="00BB697E" w:rsidRDefault="00BB697E" w:rsidP="00DE2C8E">
                    <w:r>
                      <w:rPr>
                        <w:rFonts w:ascii="Calibri" w:hAnsi="Calibri" w:cs="Calibri"/>
                        <w:color w:val="000000"/>
                        <w:lang w:val="en-US"/>
                      </w:rPr>
                      <w:t>PAQUETE DE 500 HOJAS A4</w:t>
                    </w:r>
                  </w:p>
                </w:txbxContent>
              </v:textbox>
            </v:rect>
            <v:rect id="_x0000_s3388" style="position:absolute;left:3401;top:602;width:244;height:293;mso-wrap-style:none" filled="f" stroked="f">
              <v:textbox style="mso-fit-shape-to-text:t" inset="0,0,0,0">
                <w:txbxContent>
                  <w:p w:rsidR="00BB697E" w:rsidRDefault="00BB697E" w:rsidP="00DE2C8E">
                    <w:r>
                      <w:rPr>
                        <w:rFonts w:ascii="Calibri" w:hAnsi="Calibri" w:cs="Calibri"/>
                        <w:color w:val="000000"/>
                        <w:lang w:val="en-US"/>
                      </w:rPr>
                      <w:t>10</w:t>
                    </w:r>
                  </w:p>
                </w:txbxContent>
              </v:textbox>
            </v:rect>
            <v:rect id="_x0000_s3389" style="position:absolute;left:4234;top:602;width:602;height:293;mso-wrap-style:none" filled="f" stroked="f">
              <v:textbox style="mso-fit-shape-to-text:t" inset="0,0,0,0">
                <w:txbxContent>
                  <w:p w:rsidR="00BB697E" w:rsidRDefault="00BB697E" w:rsidP="00DE2C8E">
                    <w:r>
                      <w:rPr>
                        <w:rFonts w:ascii="Calibri" w:hAnsi="Calibri" w:cs="Calibri"/>
                        <w:color w:val="000000"/>
                        <w:lang w:val="en-US"/>
                      </w:rPr>
                      <w:t xml:space="preserve"> $5.00 </w:t>
                    </w:r>
                  </w:p>
                </w:txbxContent>
              </v:textbox>
            </v:rect>
            <v:rect id="_x0000_s3390" style="position:absolute;left:5191;top:602;width:602;height:293;mso-wrap-style:none" filled="f" stroked="f">
              <v:textbox style="mso-fit-shape-to-text:t" inset="0,0,0,0">
                <w:txbxContent>
                  <w:p w:rsidR="00BB697E" w:rsidRDefault="00BB697E" w:rsidP="00DE2C8E">
                    <w:r>
                      <w:rPr>
                        <w:rFonts w:ascii="Calibri" w:hAnsi="Calibri" w:cs="Calibri"/>
                        <w:color w:val="000000"/>
                        <w:lang w:val="en-US"/>
                      </w:rPr>
                      <w:t xml:space="preserve"> $5.60 </w:t>
                    </w:r>
                  </w:p>
                </w:txbxContent>
              </v:textbox>
            </v:rect>
            <v:rect id="_x0000_s3391" style="position:absolute;left:6094;top:602;width:724;height:293;mso-wrap-style:none" filled="f" stroked="f">
              <v:textbox style="mso-fit-shape-to-text:t" inset="0,0,0,0">
                <w:txbxContent>
                  <w:p w:rsidR="00BB697E" w:rsidRDefault="00BB697E" w:rsidP="00DE2C8E">
                    <w:r>
                      <w:rPr>
                        <w:rFonts w:ascii="Calibri" w:hAnsi="Calibri" w:cs="Calibri"/>
                        <w:color w:val="000000"/>
                        <w:lang w:val="en-US"/>
                      </w:rPr>
                      <w:t xml:space="preserve"> $56.00 </w:t>
                    </w:r>
                  </w:p>
                </w:txbxContent>
              </v:textbox>
            </v:rect>
            <v:rect id="_x0000_s3392" style="position:absolute;left:53;top:921;width:2449;height:293;mso-wrap-style:none" filled="f" stroked="f">
              <v:textbox style="mso-fit-shape-to-text:t" inset="0,0,0,0">
                <w:txbxContent>
                  <w:p w:rsidR="00BB697E" w:rsidRDefault="00BB697E" w:rsidP="00DE2C8E">
                    <w:r>
                      <w:rPr>
                        <w:rFonts w:ascii="Calibri" w:hAnsi="Calibri" w:cs="Calibri"/>
                        <w:color w:val="000000"/>
                        <w:lang w:val="en-US"/>
                      </w:rPr>
                      <w:t>PLUMAS BIC AZUL (CAJA)</w:t>
                    </w:r>
                  </w:p>
                </w:txbxContent>
              </v:textbox>
            </v:rect>
            <v:rect id="_x0000_s3393" style="position:absolute;left:3455;top:921;width:122;height:293;mso-wrap-style:none" filled="f" stroked="f">
              <v:textbox style="mso-fit-shape-to-text:t" inset="0,0,0,0">
                <w:txbxContent>
                  <w:p w:rsidR="00BB697E" w:rsidRDefault="00BB697E" w:rsidP="00DE2C8E">
                    <w:r>
                      <w:rPr>
                        <w:rFonts w:ascii="Calibri" w:hAnsi="Calibri" w:cs="Calibri"/>
                        <w:color w:val="000000"/>
                        <w:lang w:val="en-US"/>
                      </w:rPr>
                      <w:t>3</w:t>
                    </w:r>
                  </w:p>
                </w:txbxContent>
              </v:textbox>
            </v:rect>
            <v:rect id="_x0000_s3394" style="position:absolute;left:4234;top:921;width:602;height:293;mso-wrap-style:none" filled="f" stroked="f">
              <v:textbox style="mso-fit-shape-to-text:t" inset="0,0,0,0">
                <w:txbxContent>
                  <w:p w:rsidR="00BB697E" w:rsidRDefault="00BB697E" w:rsidP="00DE2C8E">
                    <w:r>
                      <w:rPr>
                        <w:rFonts w:ascii="Calibri" w:hAnsi="Calibri" w:cs="Calibri"/>
                        <w:color w:val="000000"/>
                        <w:lang w:val="en-US"/>
                      </w:rPr>
                      <w:t xml:space="preserve"> $2.00 </w:t>
                    </w:r>
                  </w:p>
                </w:txbxContent>
              </v:textbox>
            </v:rect>
            <v:rect id="_x0000_s3395" style="position:absolute;left:5191;top:921;width:602;height:293;mso-wrap-style:none" filled="f" stroked="f">
              <v:textbox style="mso-fit-shape-to-text:t" inset="0,0,0,0">
                <w:txbxContent>
                  <w:p w:rsidR="00BB697E" w:rsidRDefault="00BB697E" w:rsidP="00DE2C8E">
                    <w:r>
                      <w:rPr>
                        <w:rFonts w:ascii="Calibri" w:hAnsi="Calibri" w:cs="Calibri"/>
                        <w:color w:val="000000"/>
                        <w:lang w:val="en-US"/>
                      </w:rPr>
                      <w:t xml:space="preserve"> $2.24 </w:t>
                    </w:r>
                  </w:p>
                </w:txbxContent>
              </v:textbox>
            </v:rect>
            <v:rect id="_x0000_s3396" style="position:absolute;left:6147;top:921;width:602;height:293;mso-wrap-style:none" filled="f" stroked="f">
              <v:textbox style="mso-fit-shape-to-text:t" inset="0,0,0,0">
                <w:txbxContent>
                  <w:p w:rsidR="00BB697E" w:rsidRDefault="00BB697E" w:rsidP="00DE2C8E">
                    <w:r>
                      <w:rPr>
                        <w:rFonts w:ascii="Calibri" w:hAnsi="Calibri" w:cs="Calibri"/>
                        <w:color w:val="000000"/>
                        <w:lang w:val="en-US"/>
                      </w:rPr>
                      <w:t xml:space="preserve"> $6.72 </w:t>
                    </w:r>
                  </w:p>
                </w:txbxContent>
              </v:textbox>
            </v:rect>
            <v:rect id="_x0000_s3397" style="position:absolute;left:53;top:1222;width:1476;height:293;mso-wrap-style:none" filled="f" stroked="f">
              <v:textbox style="mso-fit-shape-to-text:t" inset="0,0,0,0">
                <w:txbxContent>
                  <w:p w:rsidR="00BB697E" w:rsidRDefault="00BB697E" w:rsidP="00DE2C8E">
                    <w:r>
                      <w:rPr>
                        <w:rFonts w:ascii="Calibri" w:hAnsi="Calibri" w:cs="Calibri"/>
                        <w:color w:val="000000"/>
                        <w:lang w:val="en-US"/>
                      </w:rPr>
                      <w:t>GRAPAS (CAJA)</w:t>
                    </w:r>
                  </w:p>
                </w:txbxContent>
              </v:textbox>
            </v:rect>
            <v:rect id="_x0000_s3398" style="position:absolute;left:3455;top:1222;width:122;height:293;mso-wrap-style:none" filled="f" stroked="f">
              <v:textbox style="mso-fit-shape-to-text:t" inset="0,0,0,0">
                <w:txbxContent>
                  <w:p w:rsidR="00BB697E" w:rsidRDefault="00BB697E" w:rsidP="00DE2C8E">
                    <w:r>
                      <w:rPr>
                        <w:rFonts w:ascii="Calibri" w:hAnsi="Calibri" w:cs="Calibri"/>
                        <w:color w:val="000000"/>
                        <w:lang w:val="en-US"/>
                      </w:rPr>
                      <w:t>5</w:t>
                    </w:r>
                  </w:p>
                </w:txbxContent>
              </v:textbox>
            </v:rect>
            <v:rect id="_x0000_s3399" style="position:absolute;left:4234;top:1222;width:602;height:293;mso-wrap-style:none" filled="f" stroked="f">
              <v:textbox style="mso-fit-shape-to-text:t" inset="0,0,0,0">
                <w:txbxContent>
                  <w:p w:rsidR="00BB697E" w:rsidRDefault="00BB697E" w:rsidP="00DE2C8E">
                    <w:r>
                      <w:rPr>
                        <w:rFonts w:ascii="Calibri" w:hAnsi="Calibri" w:cs="Calibri"/>
                        <w:color w:val="000000"/>
                        <w:lang w:val="en-US"/>
                      </w:rPr>
                      <w:t xml:space="preserve"> $0.20 </w:t>
                    </w:r>
                  </w:p>
                </w:txbxContent>
              </v:textbox>
            </v:rect>
            <v:rect id="_x0000_s3400" style="position:absolute;left:5191;top:1222;width:602;height:293;mso-wrap-style:none" filled="f" stroked="f">
              <v:textbox style="mso-fit-shape-to-text:t" inset="0,0,0,0">
                <w:txbxContent>
                  <w:p w:rsidR="00BB697E" w:rsidRDefault="00BB697E" w:rsidP="00DE2C8E">
                    <w:r>
                      <w:rPr>
                        <w:rFonts w:ascii="Calibri" w:hAnsi="Calibri" w:cs="Calibri"/>
                        <w:color w:val="000000"/>
                        <w:lang w:val="en-US"/>
                      </w:rPr>
                      <w:t xml:space="preserve"> $0.22 </w:t>
                    </w:r>
                  </w:p>
                </w:txbxContent>
              </v:textbox>
            </v:rect>
            <v:rect id="_x0000_s3401" style="position:absolute;left:6147;top:1222;width:602;height:293;mso-wrap-style:none" filled="f" stroked="f">
              <v:textbox style="mso-fit-shape-to-text:t" inset="0,0,0,0">
                <w:txbxContent>
                  <w:p w:rsidR="00BB697E" w:rsidRDefault="00BB697E" w:rsidP="00DE2C8E">
                    <w:r>
                      <w:rPr>
                        <w:rFonts w:ascii="Calibri" w:hAnsi="Calibri" w:cs="Calibri"/>
                        <w:color w:val="000000"/>
                        <w:lang w:val="en-US"/>
                      </w:rPr>
                      <w:t xml:space="preserve"> $1.12 </w:t>
                    </w:r>
                  </w:p>
                </w:txbxContent>
              </v:textbox>
            </v:rect>
            <v:rect id="_x0000_s3402" style="position:absolute;left:53;top:1505;width:2036;height:293;mso-wrap-style:none" filled="f" stroked="f">
              <v:textbox style="mso-fit-shape-to-text:t" inset="0,0,0,0">
                <w:txbxContent>
                  <w:p w:rsidR="00BB697E" w:rsidRDefault="00BB697E" w:rsidP="00DE2C8E">
                    <w:r>
                      <w:rPr>
                        <w:rFonts w:ascii="Calibri" w:hAnsi="Calibri" w:cs="Calibri"/>
                        <w:color w:val="000000"/>
                        <w:lang w:val="en-US"/>
                      </w:rPr>
                      <w:t>BORRADORES (CAJA)</w:t>
                    </w:r>
                  </w:p>
                </w:txbxContent>
              </v:textbox>
            </v:rect>
            <v:rect id="_x0000_s3403" style="position:absolute;left:3455;top:1505;width:122;height:293;mso-wrap-style:none" filled="f" stroked="f">
              <v:textbox style="mso-fit-shape-to-text:t" inset="0,0,0,0">
                <w:txbxContent>
                  <w:p w:rsidR="00BB697E" w:rsidRDefault="00BB697E" w:rsidP="00DE2C8E">
                    <w:r>
                      <w:rPr>
                        <w:rFonts w:ascii="Calibri" w:hAnsi="Calibri" w:cs="Calibri"/>
                        <w:color w:val="000000"/>
                        <w:lang w:val="en-US"/>
                      </w:rPr>
                      <w:t>2</w:t>
                    </w:r>
                  </w:p>
                </w:txbxContent>
              </v:textbox>
            </v:rect>
            <v:rect id="_x0000_s3404" style="position:absolute;left:4234;top:1505;width:602;height:293;mso-wrap-style:none" filled="f" stroked="f">
              <v:textbox style="mso-fit-shape-to-text:t" inset="0,0,0,0">
                <w:txbxContent>
                  <w:p w:rsidR="00BB697E" w:rsidRDefault="00BB697E" w:rsidP="00DE2C8E">
                    <w:r>
                      <w:rPr>
                        <w:rFonts w:ascii="Calibri" w:hAnsi="Calibri" w:cs="Calibri"/>
                        <w:color w:val="000000"/>
                        <w:lang w:val="en-US"/>
                      </w:rPr>
                      <w:t xml:space="preserve"> $1.00 </w:t>
                    </w:r>
                  </w:p>
                </w:txbxContent>
              </v:textbox>
            </v:rect>
            <v:rect id="_x0000_s3405" style="position:absolute;left:5191;top:1505;width:602;height:293;mso-wrap-style:none" filled="f" stroked="f">
              <v:textbox style="mso-fit-shape-to-text:t" inset="0,0,0,0">
                <w:txbxContent>
                  <w:p w:rsidR="00BB697E" w:rsidRDefault="00BB697E" w:rsidP="00DE2C8E">
                    <w:r>
                      <w:rPr>
                        <w:rFonts w:ascii="Calibri" w:hAnsi="Calibri" w:cs="Calibri"/>
                        <w:color w:val="000000"/>
                        <w:lang w:val="en-US"/>
                      </w:rPr>
                      <w:t xml:space="preserve"> $1.12 </w:t>
                    </w:r>
                  </w:p>
                </w:txbxContent>
              </v:textbox>
            </v:rect>
            <v:rect id="_x0000_s3406" style="position:absolute;left:6147;top:1505;width:602;height:293;mso-wrap-style:none" filled="f" stroked="f">
              <v:textbox style="mso-fit-shape-to-text:t" inset="0,0,0,0">
                <w:txbxContent>
                  <w:p w:rsidR="00BB697E" w:rsidRDefault="00BB697E" w:rsidP="00DE2C8E">
                    <w:r>
                      <w:rPr>
                        <w:rFonts w:ascii="Calibri" w:hAnsi="Calibri" w:cs="Calibri"/>
                        <w:color w:val="000000"/>
                        <w:lang w:val="en-US"/>
                      </w:rPr>
                      <w:t xml:space="preserve"> $2.24 </w:t>
                    </w:r>
                  </w:p>
                </w:txbxContent>
              </v:textbox>
            </v:rect>
            <v:rect id="_x0000_s3407" style="position:absolute;left:53;top:1806;width:1206;height:293;mso-wrap-style:none" filled="f" stroked="f">
              <v:textbox style="mso-fit-shape-to-text:t" inset="0,0,0,0">
                <w:txbxContent>
                  <w:p w:rsidR="00BB697E" w:rsidRDefault="00BB697E" w:rsidP="00DE2C8E">
                    <w:r>
                      <w:rPr>
                        <w:rFonts w:ascii="Calibri" w:hAnsi="Calibri" w:cs="Calibri"/>
                        <w:color w:val="000000"/>
                        <w:lang w:val="en-US"/>
                      </w:rPr>
                      <w:t>CLIPS (CAJA)</w:t>
                    </w:r>
                  </w:p>
                </w:txbxContent>
              </v:textbox>
            </v:rect>
            <v:rect id="_x0000_s3408" style="position:absolute;left:3455;top:1806;width:122;height:293;mso-wrap-style:none" filled="f" stroked="f">
              <v:textbox style="mso-fit-shape-to-text:t" inset="0,0,0,0">
                <w:txbxContent>
                  <w:p w:rsidR="00BB697E" w:rsidRDefault="00BB697E" w:rsidP="00DE2C8E">
                    <w:r>
                      <w:rPr>
                        <w:rFonts w:ascii="Calibri" w:hAnsi="Calibri" w:cs="Calibri"/>
                        <w:color w:val="000000"/>
                        <w:lang w:val="en-US"/>
                      </w:rPr>
                      <w:t>5</w:t>
                    </w:r>
                  </w:p>
                </w:txbxContent>
              </v:textbox>
            </v:rect>
            <v:rect id="_x0000_s3409" style="position:absolute;left:4234;top:1806;width:602;height:293;mso-wrap-style:none" filled="f" stroked="f">
              <v:textbox style="mso-fit-shape-to-text:t" inset="0,0,0,0">
                <w:txbxContent>
                  <w:p w:rsidR="00BB697E" w:rsidRDefault="00BB697E" w:rsidP="00DE2C8E">
                    <w:r>
                      <w:rPr>
                        <w:rFonts w:ascii="Calibri" w:hAnsi="Calibri" w:cs="Calibri"/>
                        <w:color w:val="000000"/>
                        <w:lang w:val="en-US"/>
                      </w:rPr>
                      <w:t xml:space="preserve"> $0.20 </w:t>
                    </w:r>
                  </w:p>
                </w:txbxContent>
              </v:textbox>
            </v:rect>
            <v:rect id="_x0000_s3410" style="position:absolute;left:5191;top:1806;width:602;height:293;mso-wrap-style:none" filled="f" stroked="f">
              <v:textbox style="mso-fit-shape-to-text:t" inset="0,0,0,0">
                <w:txbxContent>
                  <w:p w:rsidR="00BB697E" w:rsidRDefault="00BB697E" w:rsidP="00DE2C8E">
                    <w:r>
                      <w:rPr>
                        <w:rFonts w:ascii="Calibri" w:hAnsi="Calibri" w:cs="Calibri"/>
                        <w:color w:val="000000"/>
                        <w:lang w:val="en-US"/>
                      </w:rPr>
                      <w:t xml:space="preserve"> $0.22 </w:t>
                    </w:r>
                  </w:p>
                </w:txbxContent>
              </v:textbox>
            </v:rect>
            <v:rect id="_x0000_s3411" style="position:absolute;left:6147;top:1806;width:602;height:293;mso-wrap-style:none" filled="f" stroked="f">
              <v:textbox style="mso-fit-shape-to-text:t" inset="0,0,0,0">
                <w:txbxContent>
                  <w:p w:rsidR="00BB697E" w:rsidRDefault="00BB697E" w:rsidP="00DE2C8E">
                    <w:r>
                      <w:rPr>
                        <w:rFonts w:ascii="Calibri" w:hAnsi="Calibri" w:cs="Calibri"/>
                        <w:color w:val="000000"/>
                        <w:lang w:val="en-US"/>
                      </w:rPr>
                      <w:t xml:space="preserve"> $1.12 </w:t>
                    </w:r>
                  </w:p>
                </w:txbxContent>
              </v:textbox>
            </v:rect>
            <v:rect id="_x0000_s3412" style="position:absolute;left:53;top:2125;width:1259;height:293;mso-wrap-style:none" filled="f" stroked="f">
              <v:textbox style="mso-fit-shape-to-text:t" inset="0,0,0,0">
                <w:txbxContent>
                  <w:p w:rsidR="00BB697E" w:rsidRDefault="00BB697E" w:rsidP="00DE2C8E">
                    <w:r>
                      <w:rPr>
                        <w:rFonts w:ascii="Calibri" w:hAnsi="Calibri" w:cs="Calibri"/>
                        <w:color w:val="000000"/>
                        <w:lang w:val="en-US"/>
                      </w:rPr>
                      <w:t>SACA PUNTA</w:t>
                    </w:r>
                  </w:p>
                </w:txbxContent>
              </v:textbox>
            </v:rect>
            <v:rect id="_x0000_s3413" style="position:absolute;left:3455;top:2125;width:122;height:293;mso-wrap-style:none" filled="f" stroked="f">
              <v:textbox style="mso-fit-shape-to-text:t" inset="0,0,0,0">
                <w:txbxContent>
                  <w:p w:rsidR="00BB697E" w:rsidRDefault="00BB697E" w:rsidP="00DE2C8E">
                    <w:r>
                      <w:rPr>
                        <w:rFonts w:ascii="Calibri" w:hAnsi="Calibri" w:cs="Calibri"/>
                        <w:color w:val="000000"/>
                        <w:lang w:val="en-US"/>
                      </w:rPr>
                      <w:t>2</w:t>
                    </w:r>
                  </w:p>
                </w:txbxContent>
              </v:textbox>
            </v:rect>
            <v:rect id="_x0000_s3414" style="position:absolute;left:4234;top:2125;width:602;height:293;mso-wrap-style:none" filled="f" stroked="f">
              <v:textbox style="mso-fit-shape-to-text:t" inset="0,0,0,0">
                <w:txbxContent>
                  <w:p w:rsidR="00BB697E" w:rsidRDefault="00BB697E" w:rsidP="00DE2C8E">
                    <w:r>
                      <w:rPr>
                        <w:rFonts w:ascii="Calibri" w:hAnsi="Calibri" w:cs="Calibri"/>
                        <w:color w:val="000000"/>
                        <w:lang w:val="en-US"/>
                      </w:rPr>
                      <w:t xml:space="preserve"> $0.25 </w:t>
                    </w:r>
                  </w:p>
                </w:txbxContent>
              </v:textbox>
            </v:rect>
            <v:rect id="_x0000_s3415" style="position:absolute;left:5191;top:2125;width:602;height:293;mso-wrap-style:none" filled="f" stroked="f">
              <v:textbox style="mso-fit-shape-to-text:t" inset="0,0,0,0">
                <w:txbxContent>
                  <w:p w:rsidR="00BB697E" w:rsidRDefault="00BB697E" w:rsidP="00DE2C8E">
                    <w:r>
                      <w:rPr>
                        <w:rFonts w:ascii="Calibri" w:hAnsi="Calibri" w:cs="Calibri"/>
                        <w:color w:val="000000"/>
                        <w:lang w:val="en-US"/>
                      </w:rPr>
                      <w:t xml:space="preserve"> $0.28 </w:t>
                    </w:r>
                  </w:p>
                </w:txbxContent>
              </v:textbox>
            </v:rect>
            <v:rect id="_x0000_s3416" style="position:absolute;left:6147;top:2125;width:602;height:293;mso-wrap-style:none" filled="f" stroked="f">
              <v:textbox style="mso-fit-shape-to-text:t" inset="0,0,0,0">
                <w:txbxContent>
                  <w:p w:rsidR="00BB697E" w:rsidRDefault="00BB697E" w:rsidP="00DE2C8E">
                    <w:r>
                      <w:rPr>
                        <w:rFonts w:ascii="Calibri" w:hAnsi="Calibri" w:cs="Calibri"/>
                        <w:color w:val="000000"/>
                        <w:lang w:val="en-US"/>
                      </w:rPr>
                      <w:t xml:space="preserve"> $0.56 </w:t>
                    </w:r>
                  </w:p>
                </w:txbxContent>
              </v:textbox>
            </v:rect>
            <v:rect id="_x0000_s3417" style="position:absolute;left:53;top:2409;width:655;height:293;mso-wrap-style:none" filled="f" stroked="f">
              <v:textbox style="mso-fit-shape-to-text:t" inset="0,0,0,0">
                <w:txbxContent>
                  <w:p w:rsidR="00BB697E" w:rsidRDefault="00BB697E" w:rsidP="00DE2C8E">
                    <w:r>
                      <w:rPr>
                        <w:rFonts w:ascii="Calibri" w:hAnsi="Calibri" w:cs="Calibri"/>
                        <w:color w:val="000000"/>
                        <w:lang w:val="en-US"/>
                      </w:rPr>
                      <w:t>GOMA</w:t>
                    </w:r>
                  </w:p>
                </w:txbxContent>
              </v:textbox>
            </v:rect>
            <v:rect id="_x0000_s3418" style="position:absolute;left:3455;top:2409;width:122;height:293;mso-wrap-style:none" filled="f" stroked="f">
              <v:textbox style="mso-fit-shape-to-text:t" inset="0,0,0,0">
                <w:txbxContent>
                  <w:p w:rsidR="00BB697E" w:rsidRDefault="00BB697E" w:rsidP="00DE2C8E">
                    <w:r>
                      <w:rPr>
                        <w:rFonts w:ascii="Calibri" w:hAnsi="Calibri" w:cs="Calibri"/>
                        <w:color w:val="000000"/>
                        <w:lang w:val="en-US"/>
                      </w:rPr>
                      <w:t>1</w:t>
                    </w:r>
                  </w:p>
                </w:txbxContent>
              </v:textbox>
            </v:rect>
            <v:rect id="_x0000_s3419" style="position:absolute;left:4234;top:2409;width:602;height:293;mso-wrap-style:none" filled="f" stroked="f">
              <v:textbox style="mso-fit-shape-to-text:t" inset="0,0,0,0">
                <w:txbxContent>
                  <w:p w:rsidR="00BB697E" w:rsidRDefault="00BB697E" w:rsidP="00DE2C8E">
                    <w:r>
                      <w:rPr>
                        <w:rFonts w:ascii="Calibri" w:hAnsi="Calibri" w:cs="Calibri"/>
                        <w:color w:val="000000"/>
                        <w:lang w:val="en-US"/>
                      </w:rPr>
                      <w:t xml:space="preserve"> $1.00 </w:t>
                    </w:r>
                  </w:p>
                </w:txbxContent>
              </v:textbox>
            </v:rect>
            <v:rect id="_x0000_s3420" style="position:absolute;left:5191;top:2409;width:602;height:293;mso-wrap-style:none" filled="f" stroked="f">
              <v:textbox style="mso-fit-shape-to-text:t" inset="0,0,0,0">
                <w:txbxContent>
                  <w:p w:rsidR="00BB697E" w:rsidRDefault="00BB697E" w:rsidP="00DE2C8E">
                    <w:r>
                      <w:rPr>
                        <w:rFonts w:ascii="Calibri" w:hAnsi="Calibri" w:cs="Calibri"/>
                        <w:color w:val="000000"/>
                        <w:lang w:val="en-US"/>
                      </w:rPr>
                      <w:t xml:space="preserve"> $1.12 </w:t>
                    </w:r>
                  </w:p>
                </w:txbxContent>
              </v:textbox>
            </v:rect>
            <v:rect id="_x0000_s3421" style="position:absolute;left:6147;top:2409;width:602;height:293;mso-wrap-style:none" filled="f" stroked="f">
              <v:textbox style="mso-fit-shape-to-text:t" inset="0,0,0,0">
                <w:txbxContent>
                  <w:p w:rsidR="00BB697E" w:rsidRDefault="00BB697E" w:rsidP="00DE2C8E">
                    <w:r>
                      <w:rPr>
                        <w:rFonts w:ascii="Calibri" w:hAnsi="Calibri" w:cs="Calibri"/>
                        <w:color w:val="000000"/>
                        <w:lang w:val="en-US"/>
                      </w:rPr>
                      <w:t xml:space="preserve"> $1.12 </w:t>
                    </w:r>
                  </w:p>
                </w:txbxContent>
              </v:textbox>
            </v:rect>
            <v:rect id="_x0000_s3422" style="position:absolute;left:53;top:2710;width:1254;height:293;mso-wrap-style:none" filled="f" stroked="f">
              <v:textbox style="mso-fit-shape-to-text:t" inset="0,0,0,0">
                <w:txbxContent>
                  <w:p w:rsidR="00BB697E" w:rsidRDefault="00BB697E" w:rsidP="00DE2C8E">
                    <w:r>
                      <w:rPr>
                        <w:rFonts w:ascii="Calibri" w:hAnsi="Calibri" w:cs="Calibri"/>
                        <w:color w:val="000000"/>
                        <w:lang w:val="en-US"/>
                      </w:rPr>
                      <w:t>SACA GRAPA</w:t>
                    </w:r>
                  </w:p>
                </w:txbxContent>
              </v:textbox>
            </v:rect>
            <v:rect id="_x0000_s3423" style="position:absolute;left:3455;top:2710;width:122;height:293;mso-wrap-style:none" filled="f" stroked="f">
              <v:textbox style="mso-fit-shape-to-text:t" inset="0,0,0,0">
                <w:txbxContent>
                  <w:p w:rsidR="00BB697E" w:rsidRDefault="00BB697E" w:rsidP="00DE2C8E">
                    <w:r>
                      <w:rPr>
                        <w:rFonts w:ascii="Calibri" w:hAnsi="Calibri" w:cs="Calibri"/>
                        <w:color w:val="000000"/>
                        <w:lang w:val="en-US"/>
                      </w:rPr>
                      <w:t>2</w:t>
                    </w:r>
                  </w:p>
                </w:txbxContent>
              </v:textbox>
            </v:rect>
            <v:rect id="_x0000_s3424" style="position:absolute;left:4234;top:2710;width:602;height:293;mso-wrap-style:none" filled="f" stroked="f">
              <v:textbox style="mso-fit-shape-to-text:t" inset="0,0,0,0">
                <w:txbxContent>
                  <w:p w:rsidR="00BB697E" w:rsidRDefault="00BB697E" w:rsidP="00DE2C8E">
                    <w:r>
                      <w:rPr>
                        <w:rFonts w:ascii="Calibri" w:hAnsi="Calibri" w:cs="Calibri"/>
                        <w:color w:val="000000"/>
                        <w:lang w:val="en-US"/>
                      </w:rPr>
                      <w:t xml:space="preserve"> $0.80 </w:t>
                    </w:r>
                  </w:p>
                </w:txbxContent>
              </v:textbox>
            </v:rect>
            <v:rect id="_x0000_s3425" style="position:absolute;left:5191;top:2710;width:602;height:293;mso-wrap-style:none" filled="f" stroked="f">
              <v:textbox style="mso-fit-shape-to-text:t" inset="0,0,0,0">
                <w:txbxContent>
                  <w:p w:rsidR="00BB697E" w:rsidRDefault="00BB697E" w:rsidP="00DE2C8E">
                    <w:r>
                      <w:rPr>
                        <w:rFonts w:ascii="Calibri" w:hAnsi="Calibri" w:cs="Calibri"/>
                        <w:color w:val="000000"/>
                        <w:lang w:val="en-US"/>
                      </w:rPr>
                      <w:t xml:space="preserve"> $0.90 </w:t>
                    </w:r>
                  </w:p>
                </w:txbxContent>
              </v:textbox>
            </v:rect>
            <v:rect id="_x0000_s3426" style="position:absolute;left:6147;top:2710;width:602;height:293;mso-wrap-style:none" filled="f" stroked="f">
              <v:textbox style="mso-fit-shape-to-text:t" inset="0,0,0,0">
                <w:txbxContent>
                  <w:p w:rsidR="00BB697E" w:rsidRDefault="00BB697E" w:rsidP="00DE2C8E">
                    <w:r>
                      <w:rPr>
                        <w:rFonts w:ascii="Calibri" w:hAnsi="Calibri" w:cs="Calibri"/>
                        <w:color w:val="000000"/>
                        <w:lang w:val="en-US"/>
                      </w:rPr>
                      <w:t xml:space="preserve"> $1.79 </w:t>
                    </w:r>
                  </w:p>
                </w:txbxContent>
              </v:textbox>
            </v:rect>
            <v:rect id="_x0000_s3427" style="position:absolute;left:53;top:2993;width:1486;height:293;mso-wrap-style:none" filled="f" stroked="f">
              <v:textbox style="mso-fit-shape-to-text:t" inset="0,0,0,0">
                <w:txbxContent>
                  <w:p w:rsidR="00BB697E" w:rsidRDefault="00BB697E" w:rsidP="00DE2C8E">
                    <w:r>
                      <w:rPr>
                        <w:rFonts w:ascii="Calibri" w:hAnsi="Calibri" w:cs="Calibri"/>
                        <w:color w:val="000000"/>
                        <w:lang w:val="en-US"/>
                      </w:rPr>
                      <w:t>PERFORADORA</w:t>
                    </w:r>
                  </w:p>
                </w:txbxContent>
              </v:textbox>
            </v:rect>
            <v:rect id="_x0000_s3428" style="position:absolute;left:3455;top:2993;width:122;height:293;mso-wrap-style:none" filled="f" stroked="f">
              <v:textbox style="mso-fit-shape-to-text:t" inset="0,0,0,0">
                <w:txbxContent>
                  <w:p w:rsidR="00BB697E" w:rsidRDefault="00BB697E" w:rsidP="00DE2C8E">
                    <w:r>
                      <w:rPr>
                        <w:rFonts w:ascii="Calibri" w:hAnsi="Calibri" w:cs="Calibri"/>
                        <w:color w:val="000000"/>
                        <w:lang w:val="en-US"/>
                      </w:rPr>
                      <w:t>3</w:t>
                    </w:r>
                  </w:p>
                </w:txbxContent>
              </v:textbox>
            </v:rect>
            <v:rect id="_x0000_s3429" style="position:absolute;left:4234;top:2993;width:602;height:293;mso-wrap-style:none" filled="f" stroked="f">
              <v:textbox style="mso-fit-shape-to-text:t" inset="0,0,0,0">
                <w:txbxContent>
                  <w:p w:rsidR="00BB697E" w:rsidRDefault="00BB697E" w:rsidP="00DE2C8E">
                    <w:r>
                      <w:rPr>
                        <w:rFonts w:ascii="Calibri" w:hAnsi="Calibri" w:cs="Calibri"/>
                        <w:color w:val="000000"/>
                        <w:lang w:val="en-US"/>
                      </w:rPr>
                      <w:t xml:space="preserve"> $3.00 </w:t>
                    </w:r>
                  </w:p>
                </w:txbxContent>
              </v:textbox>
            </v:rect>
            <v:rect id="_x0000_s3430" style="position:absolute;left:5191;top:2993;width:602;height:293;mso-wrap-style:none" filled="f" stroked="f">
              <v:textbox style="mso-fit-shape-to-text:t" inset="0,0,0,0">
                <w:txbxContent>
                  <w:p w:rsidR="00BB697E" w:rsidRDefault="00BB697E" w:rsidP="00DE2C8E">
                    <w:r>
                      <w:rPr>
                        <w:rFonts w:ascii="Calibri" w:hAnsi="Calibri" w:cs="Calibri"/>
                        <w:color w:val="000000"/>
                        <w:lang w:val="en-US"/>
                      </w:rPr>
                      <w:t xml:space="preserve"> $3.36 </w:t>
                    </w:r>
                  </w:p>
                </w:txbxContent>
              </v:textbox>
            </v:rect>
            <v:rect id="_x0000_s3431" style="position:absolute;left:6094;top:2993;width:724;height:293;mso-wrap-style:none" filled="f" stroked="f">
              <v:textbox style="mso-fit-shape-to-text:t" inset="0,0,0,0">
                <w:txbxContent>
                  <w:p w:rsidR="00BB697E" w:rsidRDefault="00BB697E" w:rsidP="00DE2C8E">
                    <w:r>
                      <w:rPr>
                        <w:rFonts w:ascii="Calibri" w:hAnsi="Calibri" w:cs="Calibri"/>
                        <w:color w:val="000000"/>
                        <w:lang w:val="en-US"/>
                      </w:rPr>
                      <w:t xml:space="preserve"> $10.08 </w:t>
                    </w:r>
                  </w:p>
                </w:txbxContent>
              </v:textbox>
            </v:rect>
            <v:rect id="_x0000_s3432" style="position:absolute;left:53;top:3294;width:1260;height:293;mso-wrap-style:none" filled="f" stroked="f">
              <v:textbox style="mso-fit-shape-to-text:t" inset="0,0,0,0">
                <w:txbxContent>
                  <w:p w:rsidR="00BB697E" w:rsidRDefault="00BB697E" w:rsidP="00DE2C8E">
                    <w:r>
                      <w:rPr>
                        <w:rFonts w:ascii="Calibri" w:hAnsi="Calibri" w:cs="Calibri"/>
                        <w:color w:val="000000"/>
                        <w:lang w:val="en-US"/>
                      </w:rPr>
                      <w:t>GRAPADORA</w:t>
                    </w:r>
                  </w:p>
                </w:txbxContent>
              </v:textbox>
            </v:rect>
            <v:rect id="_x0000_s3433" style="position:absolute;left:3455;top:3294;width:122;height:293;mso-wrap-style:none" filled="f" stroked="f">
              <v:textbox style="mso-fit-shape-to-text:t" inset="0,0,0,0">
                <w:txbxContent>
                  <w:p w:rsidR="00BB697E" w:rsidRDefault="00BB697E" w:rsidP="00DE2C8E">
                    <w:r>
                      <w:rPr>
                        <w:rFonts w:ascii="Calibri" w:hAnsi="Calibri" w:cs="Calibri"/>
                        <w:color w:val="000000"/>
                        <w:lang w:val="en-US"/>
                      </w:rPr>
                      <w:t>3</w:t>
                    </w:r>
                  </w:p>
                </w:txbxContent>
              </v:textbox>
            </v:rect>
            <v:rect id="_x0000_s3434" style="position:absolute;left:4234;top:3294;width:602;height:293;mso-wrap-style:none" filled="f" stroked="f">
              <v:textbox style="mso-fit-shape-to-text:t" inset="0,0,0,0">
                <w:txbxContent>
                  <w:p w:rsidR="00BB697E" w:rsidRDefault="00BB697E" w:rsidP="00DE2C8E">
                    <w:r>
                      <w:rPr>
                        <w:rFonts w:ascii="Calibri" w:hAnsi="Calibri" w:cs="Calibri"/>
                        <w:color w:val="000000"/>
                        <w:lang w:val="en-US"/>
                      </w:rPr>
                      <w:t xml:space="preserve"> $3.50 </w:t>
                    </w:r>
                  </w:p>
                </w:txbxContent>
              </v:textbox>
            </v:rect>
            <v:rect id="_x0000_s3435" style="position:absolute;left:5191;top:3294;width:602;height:293;mso-wrap-style:none" filled="f" stroked="f">
              <v:textbox style="mso-fit-shape-to-text:t" inset="0,0,0,0">
                <w:txbxContent>
                  <w:p w:rsidR="00BB697E" w:rsidRDefault="00BB697E" w:rsidP="00DE2C8E">
                    <w:r>
                      <w:rPr>
                        <w:rFonts w:ascii="Calibri" w:hAnsi="Calibri" w:cs="Calibri"/>
                        <w:color w:val="000000"/>
                        <w:lang w:val="en-US"/>
                      </w:rPr>
                      <w:t xml:space="preserve"> $3.92 </w:t>
                    </w:r>
                  </w:p>
                </w:txbxContent>
              </v:textbox>
            </v:rect>
            <v:rect id="_x0000_s3436" style="position:absolute;left:6094;top:3294;width:724;height:293;mso-wrap-style:none" filled="f" stroked="f">
              <v:textbox style="mso-fit-shape-to-text:t" inset="0,0,0,0">
                <w:txbxContent>
                  <w:p w:rsidR="00BB697E" w:rsidRDefault="00BB697E" w:rsidP="00DE2C8E">
                    <w:r>
                      <w:rPr>
                        <w:rFonts w:ascii="Calibri" w:hAnsi="Calibri" w:cs="Calibri"/>
                        <w:color w:val="000000"/>
                        <w:lang w:val="en-US"/>
                      </w:rPr>
                      <w:t xml:space="preserve"> $11.76 </w:t>
                    </w:r>
                  </w:p>
                </w:txbxContent>
              </v:textbox>
            </v:rect>
            <v:rect id="_x0000_s3437" style="position:absolute;left:53;top:3595;width:2526;height:293;mso-wrap-style:none" filled="f" stroked="f">
              <v:textbox style="mso-fit-shape-to-text:t" inset="0,0,0,0">
                <w:txbxContent>
                  <w:p w:rsidR="00BB697E" w:rsidRDefault="00BB697E" w:rsidP="00DE2C8E">
                    <w:r>
                      <w:rPr>
                        <w:rFonts w:ascii="Calibri" w:hAnsi="Calibri" w:cs="Calibri"/>
                        <w:color w:val="000000"/>
                        <w:lang w:val="en-US"/>
                      </w:rPr>
                      <w:t>NOTAS ADHESIVAS (CAJA)</w:t>
                    </w:r>
                  </w:p>
                </w:txbxContent>
              </v:textbox>
            </v:rect>
            <v:rect id="_x0000_s3438" style="position:absolute;left:3401;top:3595;width:244;height:293;mso-wrap-style:none" filled="f" stroked="f">
              <v:textbox style="mso-fit-shape-to-text:t" inset="0,0,0,0">
                <w:txbxContent>
                  <w:p w:rsidR="00BB697E" w:rsidRDefault="00BB697E" w:rsidP="00DE2C8E">
                    <w:r>
                      <w:rPr>
                        <w:rFonts w:ascii="Calibri" w:hAnsi="Calibri" w:cs="Calibri"/>
                        <w:color w:val="000000"/>
                        <w:lang w:val="en-US"/>
                      </w:rPr>
                      <w:t>10</w:t>
                    </w:r>
                  </w:p>
                </w:txbxContent>
              </v:textbox>
            </v:rect>
            <v:rect id="_x0000_s3439" style="position:absolute;left:4234;top:3595;width:602;height:293;mso-wrap-style:none" filled="f" stroked="f">
              <v:textbox style="mso-fit-shape-to-text:t" inset="0,0,0,0">
                <w:txbxContent>
                  <w:p w:rsidR="00BB697E" w:rsidRDefault="00BB697E" w:rsidP="00DE2C8E">
                    <w:r>
                      <w:rPr>
                        <w:rFonts w:ascii="Calibri" w:hAnsi="Calibri" w:cs="Calibri"/>
                        <w:color w:val="000000"/>
                        <w:lang w:val="en-US"/>
                      </w:rPr>
                      <w:t xml:space="preserve"> $1.00 </w:t>
                    </w:r>
                  </w:p>
                </w:txbxContent>
              </v:textbox>
            </v:rect>
            <v:rect id="_x0000_s3440" style="position:absolute;left:5191;top:3595;width:602;height:293;mso-wrap-style:none" filled="f" stroked="f">
              <v:textbox style="mso-fit-shape-to-text:t" inset="0,0,0,0">
                <w:txbxContent>
                  <w:p w:rsidR="00BB697E" w:rsidRDefault="00BB697E" w:rsidP="00DE2C8E">
                    <w:r>
                      <w:rPr>
                        <w:rFonts w:ascii="Calibri" w:hAnsi="Calibri" w:cs="Calibri"/>
                        <w:color w:val="000000"/>
                        <w:lang w:val="en-US"/>
                      </w:rPr>
                      <w:t xml:space="preserve"> $1.12 </w:t>
                    </w:r>
                  </w:p>
                </w:txbxContent>
              </v:textbox>
            </v:rect>
            <v:rect id="_x0000_s3441" style="position:absolute;left:6094;top:3595;width:724;height:293;mso-wrap-style:none" filled="f" stroked="f">
              <v:textbox style="mso-fit-shape-to-text:t" inset="0,0,0,0">
                <w:txbxContent>
                  <w:p w:rsidR="00BB697E" w:rsidRDefault="00BB697E" w:rsidP="00DE2C8E">
                    <w:r>
                      <w:rPr>
                        <w:rFonts w:ascii="Calibri" w:hAnsi="Calibri" w:cs="Calibri"/>
                        <w:color w:val="000000"/>
                        <w:lang w:val="en-US"/>
                      </w:rPr>
                      <w:t xml:space="preserve"> $11.20 </w:t>
                    </w:r>
                  </w:p>
                </w:txbxContent>
              </v:textbox>
            </v:rect>
            <v:rect id="_x0000_s3442" style="position:absolute;left:53;top:3896;width:2335;height:293;mso-wrap-style:none" filled="f" stroked="f">
              <v:textbox style="mso-fit-shape-to-text:t" inset="0,0,0,0">
                <w:txbxContent>
                  <w:p w:rsidR="00BB697E" w:rsidRDefault="00BB697E" w:rsidP="00DE2C8E">
                    <w:r>
                      <w:rPr>
                        <w:rFonts w:ascii="Calibri" w:hAnsi="Calibri" w:cs="Calibri"/>
                        <w:color w:val="000000"/>
                        <w:lang w:val="en-US"/>
                      </w:rPr>
                      <w:t>CINTA ADHESIVA (CAJA)</w:t>
                    </w:r>
                  </w:p>
                </w:txbxContent>
              </v:textbox>
            </v:rect>
            <v:rect id="_x0000_s3443" style="position:absolute;left:3401;top:3896;width:244;height:293;mso-wrap-style:none" filled="f" stroked="f">
              <v:textbox style="mso-fit-shape-to-text:t" inset="0,0,0,0">
                <w:txbxContent>
                  <w:p w:rsidR="00BB697E" w:rsidRDefault="00BB697E" w:rsidP="00DE2C8E">
                    <w:r>
                      <w:rPr>
                        <w:rFonts w:ascii="Calibri" w:hAnsi="Calibri" w:cs="Calibri"/>
                        <w:color w:val="000000"/>
                        <w:lang w:val="en-US"/>
                      </w:rPr>
                      <w:t>10</w:t>
                    </w:r>
                  </w:p>
                </w:txbxContent>
              </v:textbox>
            </v:rect>
            <v:rect id="_x0000_s3444" style="position:absolute;left:4234;top:3896;width:602;height:293;mso-wrap-style:none" filled="f" stroked="f">
              <v:textbox style="mso-fit-shape-to-text:t" inset="0,0,0,0">
                <w:txbxContent>
                  <w:p w:rsidR="00BB697E" w:rsidRDefault="00BB697E" w:rsidP="00DE2C8E">
                    <w:r>
                      <w:rPr>
                        <w:rFonts w:ascii="Calibri" w:hAnsi="Calibri" w:cs="Calibri"/>
                        <w:color w:val="000000"/>
                        <w:lang w:val="en-US"/>
                      </w:rPr>
                      <w:t xml:space="preserve"> $4.00 </w:t>
                    </w:r>
                  </w:p>
                </w:txbxContent>
              </v:textbox>
            </v:rect>
            <v:rect id="_x0000_s3445" style="position:absolute;left:5191;top:3896;width:602;height:293;mso-wrap-style:none" filled="f" stroked="f">
              <v:textbox style="mso-fit-shape-to-text:t" inset="0,0,0,0">
                <w:txbxContent>
                  <w:p w:rsidR="00BB697E" w:rsidRDefault="00BB697E" w:rsidP="00DE2C8E">
                    <w:r>
                      <w:rPr>
                        <w:rFonts w:ascii="Calibri" w:hAnsi="Calibri" w:cs="Calibri"/>
                        <w:color w:val="000000"/>
                        <w:lang w:val="en-US"/>
                      </w:rPr>
                      <w:t xml:space="preserve"> $4.48 </w:t>
                    </w:r>
                  </w:p>
                </w:txbxContent>
              </v:textbox>
            </v:rect>
            <v:rect id="_x0000_s3446" style="position:absolute;left:6094;top:3896;width:724;height:293;mso-wrap-style:none" filled="f" stroked="f">
              <v:textbox style="mso-fit-shape-to-text:t" inset="0,0,0,0">
                <w:txbxContent>
                  <w:p w:rsidR="00BB697E" w:rsidRDefault="00BB697E" w:rsidP="00DE2C8E">
                    <w:r>
                      <w:rPr>
                        <w:rFonts w:ascii="Calibri" w:hAnsi="Calibri" w:cs="Calibri"/>
                        <w:color w:val="000000"/>
                        <w:lang w:val="en-US"/>
                      </w:rPr>
                      <w:t xml:space="preserve"> $44.80 </w:t>
                    </w:r>
                  </w:p>
                </w:txbxContent>
              </v:textbox>
            </v:rect>
            <v:rect id="_x0000_s3447" style="position:absolute;left:53;top:4197;width:2764;height:293;mso-wrap-style:none" filled="f" stroked="f">
              <v:textbox style="mso-fit-shape-to-text:t" inset="0,0,0,0">
                <w:txbxContent>
                  <w:p w:rsidR="00BB697E" w:rsidRDefault="00BB697E" w:rsidP="00DE2C8E">
                    <w:r>
                      <w:rPr>
                        <w:rFonts w:ascii="Calibri" w:hAnsi="Calibri" w:cs="Calibri"/>
                        <w:color w:val="000000"/>
                        <w:lang w:val="en-US"/>
                      </w:rPr>
                      <w:t>CARTUCHOS DE IMPRESORA</w:t>
                    </w:r>
                  </w:p>
                </w:txbxContent>
              </v:textbox>
            </v:rect>
            <v:rect id="_x0000_s3448" style="position:absolute;left:3401;top:4197;width:244;height:293;mso-wrap-style:none" filled="f" stroked="f">
              <v:textbox style="mso-fit-shape-to-text:t" inset="0,0,0,0">
                <w:txbxContent>
                  <w:p w:rsidR="00BB697E" w:rsidRDefault="00BB697E" w:rsidP="00DE2C8E">
                    <w:r>
                      <w:rPr>
                        <w:rFonts w:ascii="Calibri" w:hAnsi="Calibri" w:cs="Calibri"/>
                        <w:color w:val="000000"/>
                        <w:lang w:val="en-US"/>
                      </w:rPr>
                      <w:t>10</w:t>
                    </w:r>
                  </w:p>
                </w:txbxContent>
              </v:textbox>
            </v:rect>
            <v:rect id="_x0000_s3449" style="position:absolute;left:4181;top:4197;width:724;height:293;mso-wrap-style:none" filled="f" stroked="f">
              <v:textbox style="mso-fit-shape-to-text:t" inset="0,0,0,0">
                <w:txbxContent>
                  <w:p w:rsidR="00BB697E" w:rsidRDefault="00BB697E" w:rsidP="00DE2C8E">
                    <w:r>
                      <w:rPr>
                        <w:rFonts w:ascii="Calibri" w:hAnsi="Calibri" w:cs="Calibri"/>
                        <w:color w:val="000000"/>
                        <w:lang w:val="en-US"/>
                      </w:rPr>
                      <w:t xml:space="preserve"> $25.76 </w:t>
                    </w:r>
                  </w:p>
                </w:txbxContent>
              </v:textbox>
            </v:rect>
            <v:rect id="_x0000_s3450" style="position:absolute;left:5138;top:4197;width:724;height:293;mso-wrap-style:none" filled="f" stroked="f">
              <v:textbox style="mso-fit-shape-to-text:t" inset="0,0,0,0">
                <w:txbxContent>
                  <w:p w:rsidR="00BB697E" w:rsidRDefault="00BB697E" w:rsidP="00DE2C8E">
                    <w:r>
                      <w:rPr>
                        <w:rFonts w:ascii="Calibri" w:hAnsi="Calibri" w:cs="Calibri"/>
                        <w:color w:val="000000"/>
                        <w:lang w:val="en-US"/>
                      </w:rPr>
                      <w:t xml:space="preserve"> $28.85 </w:t>
                    </w:r>
                  </w:p>
                </w:txbxContent>
              </v:textbox>
            </v:rect>
            <v:rect id="_x0000_s3451" style="position:absolute;left:6041;top:4197;width:845;height:293;mso-wrap-style:none" filled="f" stroked="f">
              <v:textbox style="mso-fit-shape-to-text:t" inset="0,0,0,0">
                <w:txbxContent>
                  <w:p w:rsidR="00BB697E" w:rsidRDefault="00BB697E" w:rsidP="00DE2C8E">
                    <w:r>
                      <w:rPr>
                        <w:rFonts w:ascii="Calibri" w:hAnsi="Calibri" w:cs="Calibri"/>
                        <w:color w:val="000000"/>
                        <w:lang w:val="en-US"/>
                      </w:rPr>
                      <w:t xml:space="preserve"> $288.51 </w:t>
                    </w:r>
                  </w:p>
                </w:txbxContent>
              </v:textbox>
            </v:rect>
            <v:rect id="_x0000_s3452" style="position:absolute;left:5031;top:4498;width:633;height:293;mso-wrap-style:none" filled="f" stroked="f">
              <v:textbox style="mso-fit-shape-to-text:t" inset="0,0,0,0">
                <w:txbxContent>
                  <w:p w:rsidR="00BB697E" w:rsidRDefault="00BB697E" w:rsidP="00DE2C8E">
                    <w:r>
                      <w:rPr>
                        <w:rFonts w:ascii="Calibri" w:hAnsi="Calibri" w:cs="Calibri"/>
                        <w:color w:val="000000"/>
                        <w:lang w:val="en-US"/>
                      </w:rPr>
                      <w:t>TOTAL</w:t>
                    </w:r>
                  </w:p>
                </w:txbxContent>
              </v:textbox>
            </v:rect>
            <v:rect id="_x0000_s3453" style="position:absolute;left:6041;top:4498;width:845;height:293;mso-wrap-style:none" filled="f" stroked="f">
              <v:textbox style="mso-fit-shape-to-text:t" inset="0,0,0,0">
                <w:txbxContent>
                  <w:p w:rsidR="00BB697E" w:rsidRDefault="00BB697E" w:rsidP="00DE2C8E">
                    <w:r>
                      <w:rPr>
                        <w:rFonts w:ascii="Calibri" w:hAnsi="Calibri" w:cs="Calibri"/>
                        <w:color w:val="000000"/>
                        <w:lang w:val="en-US"/>
                      </w:rPr>
                      <w:t xml:space="preserve"> $437.02 </w:t>
                    </w:r>
                  </w:p>
                </w:txbxContent>
              </v:textbox>
            </v:rect>
            <v:line id="_x0000_s3454" style="position:absolute" from="2923,35" to="2924,584" strokeweight="0"/>
            <v:rect id="_x0000_s3455" style="position:absolute;left:2923;top:35;width:18;height:549" fillcolor="black" stroked="f"/>
            <v:line id="_x0000_s3456" style="position:absolute" from="4075,35" to="4076,584" strokeweight="0"/>
            <v:rect id="_x0000_s3457" style="position:absolute;left:4075;top:35;width:17;height:549" fillcolor="black" stroked="f"/>
            <v:line id="_x0000_s3458" style="position:absolute" from="4978,35" to="4979,584" strokeweight="0"/>
            <v:rect id="_x0000_s3459" style="position:absolute;left:4978;top:35;width:18;height:549" fillcolor="black" stroked="f"/>
            <v:line id="_x0000_s3460" style="position:absolute" from="5970,35" to="5971,584" strokeweight="0"/>
            <v:rect id="_x0000_s3461" style="position:absolute;left:5970;top:35;width:18;height:549" fillcolor="black" stroked="f"/>
            <v:rect id="_x0000_s3462" style="position:absolute;left:35;top:4481;width:4979;height:35" fillcolor="black" stroked="f"/>
            <v:line id="_x0000_s3463" style="position:absolute" from="4978,620" to="4979,4481" strokeweight="0"/>
            <v:rect id="_x0000_s3464" style="position:absolute;left:4978;top:620;width:18;height:3861" fillcolor="black" stroked="f"/>
            <v:rect id="_x0000_s3465" style="position:absolute;left:-18;top:-18;width:53;height:4534" fillcolor="black" stroked="f"/>
            <v:line id="_x0000_s3466" style="position:absolute" from="2923,620" to="2924,4481" strokeweight="0"/>
            <v:rect id="_x0000_s3467" style="position:absolute;left:2923;top:620;width:18;height:3861" fillcolor="black" stroked="f"/>
            <v:line id="_x0000_s3468" style="position:absolute" from="4075,620" to="4076,4481" strokeweight="0"/>
            <v:rect id="_x0000_s3469" style="position:absolute;left:4075;top:620;width:17;height:3861" fillcolor="black" stroked="f"/>
            <v:rect id="_x0000_s3470" style="position:absolute;left:4961;top:4516;width:53;height:301" fillcolor="black" stroked="f"/>
            <v:line id="_x0000_s3471" style="position:absolute" from="5970,620" to="5971,4782" strokeweight="0"/>
            <v:rect id="_x0000_s3472" style="position:absolute;left:5970;top:620;width:18;height:4162" fillcolor="black" stroked="f"/>
            <v:rect id="_x0000_s3473" style="position:absolute;left:6909;top:35;width:36;height:4782" fillcolor="black" stroked="f"/>
            <v:rect id="_x0000_s3474" style="position:absolute;left:35;top:-18;width:6910;height:53" fillcolor="black" stroked="f"/>
            <v:rect id="_x0000_s3475" style="position:absolute;left:35;top:584;width:6910;height:36" fillcolor="black" stroked="f"/>
            <v:line id="_x0000_s3476" style="position:absolute" from="35,903" to="6909,904" strokeweight="0"/>
            <v:rect id="_x0000_s3477" style="position:absolute;left:35;top:903;width:6874;height:18" fillcolor="black" stroked="f"/>
            <v:line id="_x0000_s3478" style="position:absolute" from="35,1204" to="6909,1205" strokeweight="0"/>
            <v:rect id="_x0000_s3479" style="position:absolute;left:35;top:1204;width:6874;height:18" fillcolor="black" stroked="f"/>
            <v:line id="_x0000_s3480" style="position:absolute" from="35,1505" to="6909,1506" strokeweight="0"/>
            <v:rect id="_x0000_s3481" style="position:absolute;left:35;top:1505;width:6874;height:18" fillcolor="black" stroked="f"/>
            <v:line id="_x0000_s3482" style="position:absolute" from="35,1806" to="6909,1807" strokeweight="0"/>
            <v:rect id="_x0000_s3483" style="position:absolute;left:35;top:1806;width:6874;height:18" fillcolor="black" stroked="f"/>
            <v:line id="_x0000_s3484" style="position:absolute" from="35,2107" to="6909,2108" strokeweight="0"/>
            <v:rect id="_x0000_s3485" style="position:absolute;left:35;top:2107;width:6874;height:18" fillcolor="black" stroked="f"/>
            <v:line id="_x0000_s3486" style="position:absolute" from="35,2391" to="6909,2392" strokeweight="0"/>
            <v:rect id="_x0000_s3487" style="position:absolute;left:35;top:2391;width:6874;height:35" fillcolor="black" stroked="f"/>
            <v:line id="_x0000_s3488" style="position:absolute" from="35,2692" to="6909,2693" strokeweight="0"/>
            <v:rect id="_x0000_s3489" style="position:absolute;left:35;top:2692;width:6874;height:18" fillcolor="black" stroked="f"/>
            <v:line id="_x0000_s3490" style="position:absolute" from="35,2975" to="6909,2976" strokeweight="0"/>
            <v:rect id="_x0000_s3491" style="position:absolute;left:35;top:2975;width:6874;height:18" fillcolor="black" stroked="f"/>
            <v:line id="_x0000_s3492" style="position:absolute" from="35,3294" to="6909,3295" strokeweight="0"/>
            <v:rect id="_x0000_s3493" style="position:absolute;left:35;top:3294;width:6874;height:18" fillcolor="black" stroked="f"/>
            <v:line id="_x0000_s3494" style="position:absolute" from="35,3577" to="6909,3578" strokeweight="0"/>
            <v:rect id="_x0000_s3495" style="position:absolute;left:35;top:3577;width:6874;height:18" fillcolor="black" stroked="f"/>
            <v:line id="_x0000_s3496" style="position:absolute" from="35,3878" to="6909,3879" strokeweight="0"/>
            <v:rect id="_x0000_s3497" style="position:absolute;left:35;top:3878;width:6874;height:18" fillcolor="black" stroked="f"/>
            <v:line id="_x0000_s3498" style="position:absolute" from="35,4179" to="6909,4180" strokeweight="0"/>
            <v:rect id="_x0000_s3499" style="position:absolute;left:35;top:4179;width:6874;height:18" fillcolor="black" stroked="f"/>
            <v:line id="_x0000_s3500" style="position:absolute" from="5014,4498" to="6909,4499" strokeweight="0"/>
            <v:rect id="_x0000_s3501" style="position:absolute;left:5014;top:4498;width:1895;height:18" fillcolor="black" stroked="f"/>
            <v:rect id="_x0000_s3502" style="position:absolute;left:5014;top:4782;width:1931;height:35" fillcolor="black" stroked="f"/>
            <w10:anchorlock/>
          </v:group>
        </w:pict>
      </w:r>
    </w:p>
    <w:p w:rsidR="00DE2C8E" w:rsidRPr="00BB697E" w:rsidRDefault="00DE2C8E" w:rsidP="00DE2C8E">
      <w:pPr>
        <w:spacing w:line="480" w:lineRule="auto"/>
        <w:ind w:firstLine="708"/>
        <w:rPr>
          <w:rFonts w:ascii="Arial" w:hAnsi="Arial" w:cs="Arial"/>
          <w:i/>
          <w:noProof/>
          <w:sz w:val="16"/>
          <w:szCs w:val="16"/>
        </w:rPr>
      </w:pPr>
      <w:r w:rsidRPr="00BB697E">
        <w:rPr>
          <w:rFonts w:ascii="Arial" w:hAnsi="Arial" w:cs="Arial"/>
          <w:i/>
          <w:noProof/>
          <w:sz w:val="16"/>
          <w:szCs w:val="16"/>
        </w:rPr>
        <w:t>Elaborado por los autores</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jc w:val="center"/>
        <w:rPr>
          <w:rFonts w:ascii="Arial" w:hAnsi="Arial" w:cs="Arial"/>
          <w:noProof/>
        </w:rPr>
      </w:pPr>
      <w:r w:rsidRPr="00BB697E">
        <w:rPr>
          <w:rFonts w:ascii="Arial" w:hAnsi="Arial" w:cs="Arial"/>
          <w:noProof/>
        </w:rPr>
        <w:br w:type="page"/>
        <w:t>Tabla 4.3.</w:t>
      </w:r>
    </w:p>
    <w:p w:rsidR="00DE2C8E" w:rsidRPr="00BB697E" w:rsidRDefault="00DE2C8E" w:rsidP="00DE2C8E">
      <w:pPr>
        <w:jc w:val="center"/>
        <w:rPr>
          <w:rFonts w:ascii="Arial" w:hAnsi="Arial" w:cs="Arial"/>
          <w:noProof/>
        </w:rPr>
      </w:pPr>
      <w:r w:rsidRPr="00BB697E">
        <w:rPr>
          <w:rFonts w:ascii="Arial" w:hAnsi="Arial" w:cs="Arial"/>
          <w:noProof/>
        </w:rPr>
        <w:t>Muebles de oficina</w:t>
      </w:r>
    </w:p>
    <w:p w:rsidR="00DE2C8E" w:rsidRPr="00BB697E" w:rsidRDefault="00DE2C8E" w:rsidP="00DE2C8E">
      <w:pPr>
        <w:spacing w:line="480" w:lineRule="auto"/>
        <w:jc w:val="both"/>
        <w:rPr>
          <w:rFonts w:ascii="Arial" w:hAnsi="Arial" w:cs="Arial"/>
          <w:noProof/>
        </w:rPr>
      </w:pPr>
      <w:r w:rsidRPr="00BB697E">
        <w:rPr>
          <w:noProof/>
          <w:lang w:eastAsia="es-EC"/>
        </w:rPr>
        <w:pict>
          <v:group id="_x0000_s3962" editas="canvas" style="position:absolute;left:0;text-align:left;margin-left:-.9pt;margin-top:7.5pt;width:423.3pt;height:121pt;z-index:251707392" coordorigin="2250,2687" coordsize="8466,2420">
            <o:lock v:ext="edit" aspectratio="t"/>
            <v:shape id="_x0000_s3963" type="#_x0000_t75" style="position:absolute;left:2250;top:2687;width:8466;height:2420" o:preferrelative="f">
              <v:fill o:detectmouseclick="t"/>
              <v:path o:extrusionok="t" o:connecttype="none"/>
              <o:lock v:ext="edit" text="t"/>
            </v:shape>
            <v:rect id="_x0000_s3964" style="position:absolute;left:2286;top:2723;width:8412;height:302" fillcolor="yellow" stroked="f"/>
            <v:rect id="_x0000_s3965" style="position:absolute;left:2321;top:2723;width:1321;height:293;mso-wrap-style:none" filled="f" stroked="f">
              <v:textbox style="mso-fit-shape-to-text:t" inset="0,0,0,0">
                <w:txbxContent>
                  <w:p w:rsidR="00BB697E" w:rsidRDefault="00BB697E" w:rsidP="00DE2C8E">
                    <w:r>
                      <w:rPr>
                        <w:rFonts w:ascii="Calibri" w:hAnsi="Calibri" w:cs="Calibri"/>
                        <w:color w:val="000000"/>
                        <w:lang w:val="en-US"/>
                      </w:rPr>
                      <w:t>DESCRIPCIÓN</w:t>
                    </w:r>
                  </w:p>
                </w:txbxContent>
              </v:textbox>
            </v:rect>
            <v:rect id="_x0000_s3966" style="position:absolute;left:4322;top:2723;width:1034;height:293;mso-wrap-style:none" filled="f" stroked="f">
              <v:textbox style="mso-fit-shape-to-text:t" inset="0,0,0,0">
                <w:txbxContent>
                  <w:p w:rsidR="00BB697E" w:rsidRDefault="00BB697E" w:rsidP="00DE2C8E">
                    <w:r>
                      <w:rPr>
                        <w:rFonts w:ascii="Calibri" w:hAnsi="Calibri" w:cs="Calibri"/>
                        <w:color w:val="000000"/>
                        <w:lang w:val="en-US"/>
                      </w:rPr>
                      <w:t>CANTIDAD</w:t>
                    </w:r>
                  </w:p>
                </w:txbxContent>
              </v:textbox>
            </v:rect>
            <v:rect id="_x0000_s3967" style="position:absolute;left:5474;top:2723;width:1489;height:293;mso-wrap-style:none" filled="f" stroked="f">
              <v:textbox style="mso-fit-shape-to-text:t" inset="0,0,0,0">
                <w:txbxContent>
                  <w:p w:rsidR="00BB697E" w:rsidRDefault="00BB697E" w:rsidP="00DE2C8E">
                    <w:r>
                      <w:rPr>
                        <w:rFonts w:ascii="Calibri" w:hAnsi="Calibri" w:cs="Calibri"/>
                        <w:color w:val="000000"/>
                        <w:lang w:val="en-US"/>
                      </w:rPr>
                      <w:t>PRECIO SIN IVA</w:t>
                    </w:r>
                  </w:p>
                </w:txbxContent>
              </v:textbox>
            </v:rect>
            <v:rect id="_x0000_s3968" style="position:absolute;left:7245;top:2723;width:1605;height:293;mso-wrap-style:none" filled="f" stroked="f">
              <v:textbox style="mso-fit-shape-to-text:t" inset="0,0,0,0">
                <w:txbxContent>
                  <w:p w:rsidR="00BB697E" w:rsidRDefault="00BB697E" w:rsidP="00DE2C8E">
                    <w:r>
                      <w:rPr>
                        <w:rFonts w:ascii="Calibri" w:hAnsi="Calibri" w:cs="Calibri"/>
                        <w:color w:val="000000"/>
                        <w:lang w:val="en-US"/>
                      </w:rPr>
                      <w:t>PRECIO CON IVA</w:t>
                    </w:r>
                  </w:p>
                </w:txbxContent>
              </v:textbox>
            </v:rect>
            <v:rect id="_x0000_s3969" style="position:absolute;left:9140;top:2723;width:633;height:293;mso-wrap-style:none" filled="f" stroked="f">
              <v:textbox style="mso-fit-shape-to-text:t" inset="0,0,0,0">
                <w:txbxContent>
                  <w:p w:rsidR="00BB697E" w:rsidRDefault="00BB697E" w:rsidP="00DE2C8E">
                    <w:r>
                      <w:rPr>
                        <w:rFonts w:ascii="Calibri" w:hAnsi="Calibri" w:cs="Calibri"/>
                        <w:color w:val="000000"/>
                        <w:lang w:val="en-US"/>
                      </w:rPr>
                      <w:t>TOTAL</w:t>
                    </w:r>
                  </w:p>
                </w:txbxContent>
              </v:textbox>
            </v:rect>
            <v:rect id="_x0000_s3970" style="position:absolute;left:2321;top:3025;width:1172;height:293;mso-wrap-style:none" filled="f" stroked="f">
              <v:textbox style="mso-fit-shape-to-text:t" inset="0,0,0,0">
                <w:txbxContent>
                  <w:p w:rsidR="00BB697E" w:rsidRDefault="00BB697E" w:rsidP="00DE2C8E">
                    <w:r>
                      <w:rPr>
                        <w:rFonts w:ascii="Calibri" w:hAnsi="Calibri" w:cs="Calibri"/>
                        <w:color w:val="000000"/>
                        <w:lang w:val="en-US"/>
                      </w:rPr>
                      <w:t>ESCRITORIO</w:t>
                    </w:r>
                  </w:p>
                </w:txbxContent>
              </v:textbox>
            </v:rect>
            <v:rect id="_x0000_s3971" style="position:absolute;left:4801;top:3025;width:122;height:293;mso-wrap-style:none" filled="f" stroked="f">
              <v:textbox style="mso-fit-shape-to-text:t" inset="0,0,0,0">
                <w:txbxContent>
                  <w:p w:rsidR="00BB697E" w:rsidRDefault="00BB697E" w:rsidP="00DE2C8E">
                    <w:r>
                      <w:rPr>
                        <w:rFonts w:ascii="Calibri" w:hAnsi="Calibri" w:cs="Calibri"/>
                        <w:color w:val="000000"/>
                        <w:lang w:val="en-US"/>
                      </w:rPr>
                      <w:t>5</w:t>
                    </w:r>
                  </w:p>
                </w:txbxContent>
              </v:textbox>
            </v:rect>
            <v:rect id="_x0000_s3972" style="position:absolute;left:5615;top:3025;width:1496;height:293;mso-wrap-style:none" filled="f" stroked="f">
              <v:textbox style="mso-fit-shape-to-text:t" inset="0,0,0,0">
                <w:txbxContent>
                  <w:p w:rsidR="00BB697E" w:rsidRDefault="00BB697E" w:rsidP="00DE2C8E">
                    <w:r>
                      <w:rPr>
                        <w:rFonts w:ascii="Calibri" w:hAnsi="Calibri" w:cs="Calibri"/>
                        <w:color w:val="000000"/>
                        <w:lang w:val="en-US"/>
                      </w:rPr>
                      <w:t xml:space="preserve"> $            167.00 </w:t>
                    </w:r>
                  </w:p>
                </w:txbxContent>
              </v:textbox>
            </v:rect>
            <v:rect id="_x0000_s3973" style="position:absolute;left:7404;top:3025;width:1605;height:293;mso-wrap-style:none" filled="f" stroked="f">
              <v:textbox style="mso-fit-shape-to-text:t" inset="0,0,0,0">
                <w:txbxContent>
                  <w:p w:rsidR="00BB697E" w:rsidRDefault="00BB697E" w:rsidP="00DE2C8E">
                    <w:r>
                      <w:rPr>
                        <w:rFonts w:ascii="Calibri" w:hAnsi="Calibri" w:cs="Calibri"/>
                        <w:color w:val="000000"/>
                        <w:lang w:val="en-US"/>
                      </w:rPr>
                      <w:t xml:space="preserve"> $              187.04 </w:t>
                    </w:r>
                  </w:p>
                </w:txbxContent>
              </v:textbox>
            </v:rect>
            <v:rect id="_x0000_s3974" style="position:absolute;left:9334;top:3025;width:1171;height:293;mso-wrap-style:none" filled="f" stroked="f">
              <v:textbox style="mso-fit-shape-to-text:t" inset="0,0,0,0">
                <w:txbxContent>
                  <w:p w:rsidR="00BB697E" w:rsidRDefault="00BB697E" w:rsidP="00DE2C8E">
                    <w:r>
                      <w:rPr>
                        <w:rFonts w:ascii="Calibri" w:hAnsi="Calibri" w:cs="Calibri"/>
                        <w:color w:val="000000"/>
                        <w:lang w:val="en-US"/>
                      </w:rPr>
                      <w:t xml:space="preserve"> $      935.20 </w:t>
                    </w:r>
                  </w:p>
                </w:txbxContent>
              </v:textbox>
            </v:rect>
            <v:rect id="_x0000_s3975" style="position:absolute;left:2321;top:3327;width:1692;height:293;mso-wrap-style:none" filled="f" stroked="f">
              <v:textbox style="mso-fit-shape-to-text:t" inset="0,0,0,0">
                <w:txbxContent>
                  <w:p w:rsidR="00BB697E" w:rsidRDefault="00BB697E" w:rsidP="00DE2C8E">
                    <w:r>
                      <w:rPr>
                        <w:rFonts w:ascii="Calibri" w:hAnsi="Calibri" w:cs="Calibri"/>
                        <w:color w:val="000000"/>
                        <w:lang w:val="en-US"/>
                      </w:rPr>
                      <w:t>SOFÁ RECEPCIÓN</w:t>
                    </w:r>
                  </w:p>
                </w:txbxContent>
              </v:textbox>
            </v:rect>
            <v:rect id="_x0000_s3976" style="position:absolute;left:4801;top:3327;width:122;height:293;mso-wrap-style:none" filled="f" stroked="f">
              <v:textbox style="mso-fit-shape-to-text:t" inset="0,0,0,0">
                <w:txbxContent>
                  <w:p w:rsidR="00BB697E" w:rsidRDefault="00BB697E" w:rsidP="00DE2C8E">
                    <w:r>
                      <w:rPr>
                        <w:rFonts w:ascii="Calibri" w:hAnsi="Calibri" w:cs="Calibri"/>
                        <w:color w:val="000000"/>
                        <w:lang w:val="en-US"/>
                      </w:rPr>
                      <w:t>1</w:t>
                    </w:r>
                  </w:p>
                </w:txbxContent>
              </v:textbox>
            </v:rect>
            <v:rect id="_x0000_s3977" style="position:absolute;left:5615;top:3327;width:1496;height:293;mso-wrap-style:none" filled="f" stroked="f">
              <v:textbox style="mso-fit-shape-to-text:t" inset="0,0,0,0">
                <w:txbxContent>
                  <w:p w:rsidR="00BB697E" w:rsidRDefault="00BB697E" w:rsidP="00DE2C8E">
                    <w:r>
                      <w:rPr>
                        <w:rFonts w:ascii="Calibri" w:hAnsi="Calibri" w:cs="Calibri"/>
                        <w:color w:val="000000"/>
                        <w:lang w:val="en-US"/>
                      </w:rPr>
                      <w:t xml:space="preserve"> $            240.00 </w:t>
                    </w:r>
                  </w:p>
                </w:txbxContent>
              </v:textbox>
            </v:rect>
            <v:rect id="_x0000_s3978" style="position:absolute;left:7404;top:3327;width:1605;height:293;mso-wrap-style:none" filled="f" stroked="f">
              <v:textbox style="mso-fit-shape-to-text:t" inset="0,0,0,0">
                <w:txbxContent>
                  <w:p w:rsidR="00BB697E" w:rsidRDefault="00BB697E" w:rsidP="00DE2C8E">
                    <w:r>
                      <w:rPr>
                        <w:rFonts w:ascii="Calibri" w:hAnsi="Calibri" w:cs="Calibri"/>
                        <w:color w:val="000000"/>
                        <w:lang w:val="en-US"/>
                      </w:rPr>
                      <w:t xml:space="preserve"> $              268.80 </w:t>
                    </w:r>
                  </w:p>
                </w:txbxContent>
              </v:textbox>
            </v:rect>
            <v:rect id="_x0000_s3979" style="position:absolute;left:9334;top:3327;width:1171;height:293;mso-wrap-style:none" filled="f" stroked="f">
              <v:textbox style="mso-fit-shape-to-text:t" inset="0,0,0,0">
                <w:txbxContent>
                  <w:p w:rsidR="00BB697E" w:rsidRDefault="00BB697E" w:rsidP="00DE2C8E">
                    <w:r>
                      <w:rPr>
                        <w:rFonts w:ascii="Calibri" w:hAnsi="Calibri" w:cs="Calibri"/>
                        <w:color w:val="000000"/>
                        <w:lang w:val="en-US"/>
                      </w:rPr>
                      <w:t xml:space="preserve"> $      268.80 </w:t>
                    </w:r>
                  </w:p>
                </w:txbxContent>
              </v:textbox>
            </v:rect>
            <v:rect id="_x0000_s3980" style="position:absolute;left:2321;top:3611;width:1609;height:293;mso-wrap-style:none" filled="f" stroked="f">
              <v:textbox style="mso-fit-shape-to-text:t" inset="0,0,0,0">
                <w:txbxContent>
                  <w:p w:rsidR="00BB697E" w:rsidRDefault="00BB697E" w:rsidP="00DE2C8E">
                    <w:r>
                      <w:rPr>
                        <w:rFonts w:ascii="Calibri" w:hAnsi="Calibri" w:cs="Calibri"/>
                        <w:color w:val="000000"/>
                        <w:lang w:val="en-US"/>
                      </w:rPr>
                      <w:t>SILLA ASISTENTE</w:t>
                    </w:r>
                  </w:p>
                </w:txbxContent>
              </v:textbox>
            </v:rect>
            <v:rect id="_x0000_s3981" style="position:absolute;left:4801;top:3611;width:122;height:293;mso-wrap-style:none" filled="f" stroked="f">
              <v:textbox style="mso-fit-shape-to-text:t" inset="0,0,0,0">
                <w:txbxContent>
                  <w:p w:rsidR="00BB697E" w:rsidRDefault="00BB697E" w:rsidP="00DE2C8E">
                    <w:r>
                      <w:rPr>
                        <w:rFonts w:ascii="Calibri" w:hAnsi="Calibri" w:cs="Calibri"/>
                        <w:color w:val="000000"/>
                        <w:lang w:val="en-US"/>
                      </w:rPr>
                      <w:t>4</w:t>
                    </w:r>
                  </w:p>
                </w:txbxContent>
              </v:textbox>
            </v:rect>
            <v:rect id="_x0000_s3982" style="position:absolute;left:5615;top:3611;width:1483;height:293;mso-wrap-style:none" filled="f" stroked="f">
              <v:textbox style="mso-fit-shape-to-text:t" inset="0,0,0,0">
                <w:txbxContent>
                  <w:p w:rsidR="00BB697E" w:rsidRDefault="00BB697E" w:rsidP="00DE2C8E">
                    <w:r>
                      <w:rPr>
                        <w:rFonts w:ascii="Calibri" w:hAnsi="Calibri" w:cs="Calibri"/>
                        <w:color w:val="000000"/>
                        <w:lang w:val="en-US"/>
                      </w:rPr>
                      <w:t xml:space="preserve"> $              50.00 </w:t>
                    </w:r>
                  </w:p>
                </w:txbxContent>
              </v:textbox>
            </v:rect>
            <v:rect id="_x0000_s3983" style="position:absolute;left:7422;top:3611;width:1537;height:293;mso-wrap-style:none" filled="f" stroked="f">
              <v:textbox style="mso-fit-shape-to-text:t" inset="0,0,0,0">
                <w:txbxContent>
                  <w:p w:rsidR="00BB697E" w:rsidRDefault="00BB697E" w:rsidP="00DE2C8E">
                    <w:r>
                      <w:rPr>
                        <w:rFonts w:ascii="Calibri" w:hAnsi="Calibri" w:cs="Calibri"/>
                        <w:color w:val="000000"/>
                        <w:lang w:val="en-US"/>
                      </w:rPr>
                      <w:t xml:space="preserve"> $               56.00 </w:t>
                    </w:r>
                  </w:p>
                </w:txbxContent>
              </v:textbox>
            </v:rect>
            <v:rect id="_x0000_s3984" style="position:absolute;left:9334;top:3611;width:1171;height:293;mso-wrap-style:none" filled="f" stroked="f">
              <v:textbox style="mso-fit-shape-to-text:t" inset="0,0,0,0">
                <w:txbxContent>
                  <w:p w:rsidR="00BB697E" w:rsidRDefault="00BB697E" w:rsidP="00DE2C8E">
                    <w:r>
                      <w:rPr>
                        <w:rFonts w:ascii="Calibri" w:hAnsi="Calibri" w:cs="Calibri"/>
                        <w:color w:val="000000"/>
                        <w:lang w:val="en-US"/>
                      </w:rPr>
                      <w:t xml:space="preserve"> $      224.00 </w:t>
                    </w:r>
                  </w:p>
                </w:txbxContent>
              </v:textbox>
            </v:rect>
            <v:rect id="_x0000_s3985" style="position:absolute;left:2321;top:3896;width:1665;height:293;mso-wrap-style:none" filled="f" stroked="f">
              <v:textbox style="mso-fit-shape-to-text:t" inset="0,0,0,0">
                <w:txbxContent>
                  <w:p w:rsidR="00BB697E" w:rsidRDefault="00BB697E" w:rsidP="00DE2C8E">
                    <w:r>
                      <w:rPr>
                        <w:rFonts w:ascii="Calibri" w:hAnsi="Calibri" w:cs="Calibri"/>
                        <w:color w:val="000000"/>
                        <w:lang w:val="en-US"/>
                      </w:rPr>
                      <w:t>SILLA GERENCIAL</w:t>
                    </w:r>
                  </w:p>
                </w:txbxContent>
              </v:textbox>
            </v:rect>
            <v:rect id="_x0000_s3986" style="position:absolute;left:4801;top:3896;width:122;height:293;mso-wrap-style:none" filled="f" stroked="f">
              <v:textbox style="mso-fit-shape-to-text:t" inset="0,0,0,0">
                <w:txbxContent>
                  <w:p w:rsidR="00BB697E" w:rsidRDefault="00BB697E" w:rsidP="00DE2C8E">
                    <w:r>
                      <w:rPr>
                        <w:rFonts w:ascii="Calibri" w:hAnsi="Calibri" w:cs="Calibri"/>
                        <w:color w:val="000000"/>
                        <w:lang w:val="en-US"/>
                      </w:rPr>
                      <w:t>1</w:t>
                    </w:r>
                  </w:p>
                </w:txbxContent>
              </v:textbox>
            </v:rect>
            <v:rect id="_x0000_s3987" style="position:absolute;left:5615;top:3896;width:1483;height:293;mso-wrap-style:none" filled="f" stroked="f">
              <v:textbox style="mso-fit-shape-to-text:t" inset="0,0,0,0">
                <w:txbxContent>
                  <w:p w:rsidR="00BB697E" w:rsidRDefault="00BB697E" w:rsidP="00DE2C8E">
                    <w:r>
                      <w:rPr>
                        <w:rFonts w:ascii="Calibri" w:hAnsi="Calibri" w:cs="Calibri"/>
                        <w:color w:val="000000"/>
                        <w:lang w:val="en-US"/>
                      </w:rPr>
                      <w:t xml:space="preserve"> $              89.90 </w:t>
                    </w:r>
                  </w:p>
                </w:txbxContent>
              </v:textbox>
            </v:rect>
            <v:rect id="_x0000_s3988" style="position:absolute;left:7404;top:3896;width:1605;height:293;mso-wrap-style:none" filled="f" stroked="f">
              <v:textbox style="mso-fit-shape-to-text:t" inset="0,0,0,0">
                <w:txbxContent>
                  <w:p w:rsidR="00BB697E" w:rsidRDefault="00BB697E" w:rsidP="00DE2C8E">
                    <w:r>
                      <w:rPr>
                        <w:rFonts w:ascii="Calibri" w:hAnsi="Calibri" w:cs="Calibri"/>
                        <w:color w:val="000000"/>
                        <w:lang w:val="en-US"/>
                      </w:rPr>
                      <w:t xml:space="preserve"> $              100.69 </w:t>
                    </w:r>
                  </w:p>
                </w:txbxContent>
              </v:textbox>
            </v:rect>
            <v:rect id="_x0000_s3989" style="position:absolute;left:9334;top:3896;width:1171;height:293;mso-wrap-style:none" filled="f" stroked="f">
              <v:textbox style="mso-fit-shape-to-text:t" inset="0,0,0,0">
                <w:txbxContent>
                  <w:p w:rsidR="00BB697E" w:rsidRDefault="00BB697E" w:rsidP="00DE2C8E">
                    <w:r>
                      <w:rPr>
                        <w:rFonts w:ascii="Calibri" w:hAnsi="Calibri" w:cs="Calibri"/>
                        <w:color w:val="000000"/>
                        <w:lang w:val="en-US"/>
                      </w:rPr>
                      <w:t xml:space="preserve"> $      100.69 </w:t>
                    </w:r>
                  </w:p>
                </w:txbxContent>
              </v:textbox>
            </v:rect>
            <v:rect id="_x0000_s3990" style="position:absolute;left:2321;top:4198;width:1547;height:293;mso-wrap-style:none" filled="f" stroked="f">
              <v:textbox style="mso-fit-shape-to-text:t" inset="0,0,0,0">
                <w:txbxContent>
                  <w:p w:rsidR="00BB697E" w:rsidRDefault="00BB697E" w:rsidP="00DE2C8E">
                    <w:r>
                      <w:rPr>
                        <w:rFonts w:ascii="Calibri" w:hAnsi="Calibri" w:cs="Calibri"/>
                        <w:color w:val="000000"/>
                        <w:lang w:val="en-US"/>
                      </w:rPr>
                      <w:t>ARCHIVADORES</w:t>
                    </w:r>
                  </w:p>
                </w:txbxContent>
              </v:textbox>
            </v:rect>
            <v:rect id="_x0000_s3991" style="position:absolute;left:4801;top:4198;width:122;height:293;mso-wrap-style:none" filled="f" stroked="f">
              <v:textbox style="mso-fit-shape-to-text:t" inset="0,0,0,0">
                <w:txbxContent>
                  <w:p w:rsidR="00BB697E" w:rsidRDefault="00BB697E" w:rsidP="00DE2C8E">
                    <w:r>
                      <w:rPr>
                        <w:rFonts w:ascii="Calibri" w:hAnsi="Calibri" w:cs="Calibri"/>
                        <w:color w:val="000000"/>
                        <w:lang w:val="en-US"/>
                      </w:rPr>
                      <w:t>3</w:t>
                    </w:r>
                  </w:p>
                </w:txbxContent>
              </v:textbox>
            </v:rect>
            <v:rect id="_x0000_s3992" style="position:absolute;left:5615;top:4198;width:1496;height:293;mso-wrap-style:none" filled="f" stroked="f">
              <v:textbox style="mso-fit-shape-to-text:t" inset="0,0,0,0">
                <w:txbxContent>
                  <w:p w:rsidR="00BB697E" w:rsidRDefault="00BB697E" w:rsidP="00DE2C8E">
                    <w:r>
                      <w:rPr>
                        <w:rFonts w:ascii="Calibri" w:hAnsi="Calibri" w:cs="Calibri"/>
                        <w:color w:val="000000"/>
                        <w:lang w:val="en-US"/>
                      </w:rPr>
                      <w:t xml:space="preserve"> $            230.99 </w:t>
                    </w:r>
                  </w:p>
                </w:txbxContent>
              </v:textbox>
            </v:rect>
            <v:rect id="_x0000_s3993" style="position:absolute;left:7404;top:4198;width:1605;height:293;mso-wrap-style:none" filled="f" stroked="f">
              <v:textbox style="mso-fit-shape-to-text:t" inset="0,0,0,0">
                <w:txbxContent>
                  <w:p w:rsidR="00BB697E" w:rsidRDefault="00BB697E" w:rsidP="00DE2C8E">
                    <w:r>
                      <w:rPr>
                        <w:rFonts w:ascii="Calibri" w:hAnsi="Calibri" w:cs="Calibri"/>
                        <w:color w:val="000000"/>
                        <w:lang w:val="en-US"/>
                      </w:rPr>
                      <w:t xml:space="preserve"> $              258.71 </w:t>
                    </w:r>
                  </w:p>
                </w:txbxContent>
              </v:textbox>
            </v:rect>
            <v:rect id="_x0000_s3994" style="position:absolute;left:9334;top:4198;width:1171;height:293;mso-wrap-style:none" filled="f" stroked="f">
              <v:textbox style="mso-fit-shape-to-text:t" inset="0,0,0,0">
                <w:txbxContent>
                  <w:p w:rsidR="00BB697E" w:rsidRDefault="00BB697E" w:rsidP="00DE2C8E">
                    <w:r>
                      <w:rPr>
                        <w:rFonts w:ascii="Calibri" w:hAnsi="Calibri" w:cs="Calibri"/>
                        <w:color w:val="000000"/>
                        <w:lang w:val="en-US"/>
                      </w:rPr>
                      <w:t xml:space="preserve"> $      776.13 </w:t>
                    </w:r>
                  </w:p>
                </w:txbxContent>
              </v:textbox>
            </v:rect>
            <v:rect id="_x0000_s3995" style="position:absolute;left:7245;top:4518;width:633;height:293;mso-wrap-style:none" filled="f" stroked="f">
              <v:textbox style="mso-fit-shape-to-text:t" inset="0,0,0,0">
                <w:txbxContent>
                  <w:p w:rsidR="00BB697E" w:rsidRDefault="00BB697E" w:rsidP="00DE2C8E">
                    <w:r>
                      <w:rPr>
                        <w:rFonts w:ascii="Calibri" w:hAnsi="Calibri" w:cs="Calibri"/>
                        <w:color w:val="000000"/>
                        <w:lang w:val="en-US"/>
                      </w:rPr>
                      <w:t>TOTAL</w:t>
                    </w:r>
                  </w:p>
                </w:txbxContent>
              </v:textbox>
            </v:rect>
            <v:rect id="_x0000_s3996" style="position:absolute;left:9299;top:4518;width:1244;height:293;mso-wrap-style:none" filled="f" stroked="f">
              <v:textbox style="mso-fit-shape-to-text:t" inset="0,0,0,0">
                <w:txbxContent>
                  <w:p w:rsidR="00BB697E" w:rsidRDefault="00BB697E" w:rsidP="00DE2C8E">
                    <w:r>
                      <w:rPr>
                        <w:rFonts w:ascii="Calibri" w:hAnsi="Calibri" w:cs="Calibri"/>
                        <w:color w:val="000000"/>
                        <w:lang w:val="en-US"/>
                      </w:rPr>
                      <w:t xml:space="preserve"> $    2,304.81 </w:t>
                    </w:r>
                  </w:p>
                </w:txbxContent>
              </v:textbox>
            </v:rect>
            <v:line id="_x0000_s3997" style="position:absolute" from="4269,2741" to="4270,3007" strokeweight="0"/>
            <v:rect id="_x0000_s3998" style="position:absolute;left:4269;top:2741;width:18;height:266" fillcolor="black" stroked="f"/>
            <v:line id="_x0000_s3999" style="position:absolute" from="5420,2741" to="5421,3007" strokeweight="0"/>
            <v:rect id="_x0000_s4000" style="position:absolute;left:5420;top:2741;width:18;height:266" fillcolor="black" stroked="f"/>
            <v:line id="_x0000_s4001" style="position:absolute" from="7191,2741" to="7192,3007" strokeweight="0"/>
            <v:rect id="_x0000_s4002" style="position:absolute;left:7191;top:2741;width:36;height:266" fillcolor="black" stroked="f"/>
            <v:line id="_x0000_s4003" style="position:absolute" from="9104,2741" to="9105,3007" strokeweight="0"/>
            <v:rect id="_x0000_s4004" style="position:absolute;left:9104;top:2741;width:18;height:266" fillcolor="black" stroked="f"/>
            <v:rect id="_x0000_s4005" style="position:absolute;left:2303;top:4482;width:4924;height:54" fillcolor="black" stroked="f"/>
            <v:line id="_x0000_s4006" style="position:absolute" from="7191,3043" to="7192,4482" strokeweight="0"/>
            <v:rect id="_x0000_s4007" style="position:absolute;left:7191;top:3043;width:36;height:1439" fillcolor="black" stroked="f"/>
            <v:rect id="_x0000_s4008" style="position:absolute;left:2250;top:2687;width:53;height:1849" fillcolor="black" stroked="f"/>
            <v:line id="_x0000_s4009" style="position:absolute" from="4269,3043" to="4270,4482" strokeweight="0"/>
            <v:rect id="_x0000_s4010" style="position:absolute;left:4269;top:3043;width:18;height:1439" fillcolor="black" stroked="f"/>
            <v:line id="_x0000_s4011" style="position:absolute" from="5420,3043" to="5421,4482" strokeweight="0"/>
            <v:rect id="_x0000_s4012" style="position:absolute;left:5420;top:3043;width:18;height:1439" fillcolor="black" stroked="f"/>
            <v:rect id="_x0000_s4013" style="position:absolute;left:7191;top:4536;width:36;height:302" fillcolor="black" stroked="f"/>
            <v:line id="_x0000_s4014" style="position:absolute" from="9104,3043" to="9105,4802" strokeweight="0"/>
            <v:rect id="_x0000_s4015" style="position:absolute;left:9104;top:3043;width:18;height:1759" fillcolor="black" stroked="f"/>
            <v:rect id="_x0000_s4016" style="position:absolute;left:10663;top:2741;width:53;height:2097" fillcolor="black" stroked="f"/>
            <v:rect id="_x0000_s4017" style="position:absolute;left:2303;top:2687;width:8413;height:54" fillcolor="black" stroked="f"/>
            <v:rect id="_x0000_s4018" style="position:absolute;left:2303;top:3007;width:8413;height:36" fillcolor="black" stroked="f"/>
            <v:line id="_x0000_s4019" style="position:absolute" from="2303,3309" to="10663,3310" strokeweight="0"/>
            <v:rect id="_x0000_s4020" style="position:absolute;left:2303;top:3309;width:8360;height:18" fillcolor="black" stroked="f"/>
            <v:line id="_x0000_s4021" style="position:absolute" from="2303,3594" to="10663,3595" strokeweight="0"/>
            <v:rect id="_x0000_s4022" style="position:absolute;left:2303;top:3594;width:8360;height:17" fillcolor="black" stroked="f"/>
            <v:line id="_x0000_s4023" style="position:absolute" from="2303,3878" to="10663,3879" strokeweight="0"/>
            <v:rect id="_x0000_s4024" style="position:absolute;left:2303;top:3878;width:8360;height:36" fillcolor="black" stroked="f"/>
            <v:line id="_x0000_s4025" style="position:absolute" from="2303,4198" to="10663,4199" strokeweight="0"/>
            <v:rect id="_x0000_s4026" style="position:absolute;left:2303;top:4198;width:8360;height:18" fillcolor="black" stroked="f"/>
            <v:line id="_x0000_s4027" style="position:absolute" from="7227,4500" to="10663,4501" strokeweight="0"/>
            <v:rect id="_x0000_s4028" style="position:absolute;left:7227;top:4500;width:3436;height:18" fillcolor="black" stroked="f"/>
            <v:rect id="_x0000_s4029" style="position:absolute;left:7227;top:4802;width:3489;height:36" fillcolor="black" stroked="f"/>
          </v:group>
        </w:pic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rPr>
          <w:rFonts w:ascii="Arial" w:hAnsi="Arial" w:cs="Arial"/>
          <w:i/>
          <w:noProof/>
          <w:sz w:val="16"/>
          <w:szCs w:val="16"/>
        </w:rPr>
      </w:pPr>
      <w:r w:rsidRPr="00BB697E">
        <w:rPr>
          <w:rFonts w:ascii="Arial" w:hAnsi="Arial" w:cs="Arial"/>
          <w:i/>
          <w:noProof/>
          <w:sz w:val="16"/>
          <w:szCs w:val="16"/>
        </w:rPr>
        <w:t>Elaborado por los autores</w:t>
      </w:r>
    </w:p>
    <w:p w:rsidR="00DE2C8E" w:rsidRPr="00BB697E" w:rsidRDefault="00DE2C8E" w:rsidP="00DE2C8E">
      <w:pPr>
        <w:spacing w:line="480" w:lineRule="auto"/>
        <w:jc w:val="both"/>
        <w:rPr>
          <w:rFonts w:ascii="Arial" w:hAnsi="Arial" w:cs="Arial"/>
          <w:noProof/>
        </w:rPr>
      </w:pPr>
      <w:r w:rsidRPr="00BB697E">
        <w:rPr>
          <w:rFonts w:ascii="Arial" w:hAnsi="Arial" w:cs="Arial"/>
          <w:noProof/>
        </w:rPr>
        <w:t xml:space="preserve"> </w:t>
      </w:r>
    </w:p>
    <w:p w:rsidR="00DE2C8E" w:rsidRPr="00BB697E" w:rsidRDefault="00DE2C8E" w:rsidP="00DE2C8E">
      <w:pPr>
        <w:jc w:val="center"/>
        <w:rPr>
          <w:rFonts w:ascii="Arial" w:hAnsi="Arial" w:cs="Arial"/>
          <w:noProof/>
        </w:rPr>
      </w:pPr>
      <w:r w:rsidRPr="00BB697E">
        <w:rPr>
          <w:rFonts w:ascii="Arial" w:hAnsi="Arial" w:cs="Arial"/>
          <w:noProof/>
        </w:rPr>
        <w:t>Tabla 4.4.</w:t>
      </w:r>
    </w:p>
    <w:p w:rsidR="00DE2C8E" w:rsidRPr="00BB697E" w:rsidRDefault="00DE2C8E" w:rsidP="00DE2C8E">
      <w:pPr>
        <w:jc w:val="center"/>
        <w:rPr>
          <w:rFonts w:ascii="Arial" w:hAnsi="Arial" w:cs="Arial"/>
          <w:noProof/>
        </w:rPr>
      </w:pPr>
      <w:r w:rsidRPr="00BB697E">
        <w:rPr>
          <w:rFonts w:ascii="Arial" w:hAnsi="Arial" w:cs="Arial"/>
          <w:noProof/>
        </w:rPr>
        <w:t>Publicidad</w:t>
      </w:r>
    </w:p>
    <w:p w:rsidR="00DE2C8E" w:rsidRPr="00BB697E" w:rsidRDefault="00DE2C8E" w:rsidP="00DE2C8E">
      <w:pPr>
        <w:spacing w:line="480" w:lineRule="auto"/>
        <w:jc w:val="center"/>
        <w:rPr>
          <w:rFonts w:ascii="Arial" w:hAnsi="Arial" w:cs="Arial"/>
        </w:rPr>
      </w:pPr>
      <w:r w:rsidRPr="00BB697E">
        <w:rPr>
          <w:noProof/>
          <w:lang w:eastAsia="es-EC"/>
        </w:rPr>
      </w:r>
      <w:r w:rsidRPr="00BB697E">
        <w:rPr>
          <w:rFonts w:ascii="Arial" w:hAnsi="Arial" w:cs="Arial"/>
        </w:rPr>
        <w:pict>
          <v:group id="_x0000_s3503" editas="canvas" style="width:413.25pt;height:91.5pt;mso-position-horizontal-relative:char;mso-position-vertical-relative:line" coordorigin="-18,-18" coordsize="8265,1830">
            <o:lock v:ext="edit" aspectratio="t"/>
            <v:shape id="_x0000_s3504" type="#_x0000_t75" style="position:absolute;left:-18;top:-18;width:8265;height:1830" o:preferrelative="f">
              <v:fill o:detectmouseclick="t"/>
              <v:path o:extrusionok="t" o:connecttype="none"/>
              <o:lock v:ext="edit" text="t"/>
            </v:shape>
            <v:rect id="_x0000_s3505" style="position:absolute;left:18;top:18;width:8053;height:301" fillcolor="yellow" stroked="f"/>
            <v:rect id="_x0000_s3506" style="position:absolute;left:53;top:18;width:1321;height:293;mso-wrap-style:none" filled="f" stroked="f">
              <v:textbox style="mso-fit-shape-to-text:t" inset="0,0,0,0">
                <w:txbxContent>
                  <w:p w:rsidR="00BB697E" w:rsidRDefault="00BB697E" w:rsidP="00DE2C8E">
                    <w:r>
                      <w:rPr>
                        <w:rFonts w:ascii="Calibri" w:hAnsi="Calibri" w:cs="Calibri"/>
                        <w:color w:val="000000"/>
                        <w:lang w:val="en-US"/>
                      </w:rPr>
                      <w:t>DESCRIPCIÓN</w:t>
                    </w:r>
                  </w:p>
                </w:txbxContent>
              </v:textbox>
            </v:rect>
            <v:rect id="_x0000_s3507" style="position:absolute;left:2248;top:18;width:1034;height:293;mso-wrap-style:none" filled="f" stroked="f">
              <v:textbox style="mso-fit-shape-to-text:t" inset="0,0,0,0">
                <w:txbxContent>
                  <w:p w:rsidR="00BB697E" w:rsidRDefault="00BB697E" w:rsidP="00DE2C8E">
                    <w:r>
                      <w:rPr>
                        <w:rFonts w:ascii="Calibri" w:hAnsi="Calibri" w:cs="Calibri"/>
                        <w:color w:val="000000"/>
                        <w:lang w:val="en-US"/>
                      </w:rPr>
                      <w:t>CANTIDAD</w:t>
                    </w:r>
                  </w:p>
                </w:txbxContent>
              </v:textbox>
            </v:rect>
            <v:rect id="_x0000_s3508" style="position:absolute;left:3469;top:18;width:1489;height:293;mso-wrap-style:none" filled="f" stroked="f">
              <v:textbox style="mso-fit-shape-to-text:t" inset="0,0,0,0">
                <w:txbxContent>
                  <w:p w:rsidR="00BB697E" w:rsidRDefault="00BB697E" w:rsidP="00DE2C8E">
                    <w:r>
                      <w:rPr>
                        <w:rFonts w:ascii="Calibri" w:hAnsi="Calibri" w:cs="Calibri"/>
                        <w:color w:val="000000"/>
                        <w:lang w:val="en-US"/>
                      </w:rPr>
                      <w:t>PRECIO SIN IVA</w:t>
                    </w:r>
                  </w:p>
                </w:txbxContent>
              </v:textbox>
            </v:rect>
            <v:rect id="_x0000_s3509" style="position:absolute;left:5097;top:18;width:1605;height:293;mso-wrap-style:none" filled="f" stroked="f">
              <v:textbox style="mso-fit-shape-to-text:t" inset="0,0,0,0">
                <w:txbxContent>
                  <w:p w:rsidR="00BB697E" w:rsidRDefault="00BB697E" w:rsidP="00DE2C8E">
                    <w:r>
                      <w:rPr>
                        <w:rFonts w:ascii="Calibri" w:hAnsi="Calibri" w:cs="Calibri"/>
                        <w:color w:val="000000"/>
                        <w:lang w:val="en-US"/>
                      </w:rPr>
                      <w:t>PRECIO CON IVA</w:t>
                    </w:r>
                  </w:p>
                </w:txbxContent>
              </v:textbox>
            </v:rect>
            <v:rect id="_x0000_s3510" style="position:absolute;left:6850;top:18;width:633;height:293;mso-wrap-style:none" filled="f" stroked="f">
              <v:textbox style="mso-fit-shape-to-text:t" inset="0,0,0,0">
                <w:txbxContent>
                  <w:p w:rsidR="00BB697E" w:rsidRDefault="00BB697E" w:rsidP="00DE2C8E">
                    <w:r>
                      <w:rPr>
                        <w:rFonts w:ascii="Calibri" w:hAnsi="Calibri" w:cs="Calibri"/>
                        <w:color w:val="000000"/>
                        <w:lang w:val="en-US"/>
                      </w:rPr>
                      <w:t>TOTAL</w:t>
                    </w:r>
                  </w:p>
                </w:txbxContent>
              </v:textbox>
            </v:rect>
            <v:rect id="_x0000_s3511" style="position:absolute;left:53;top:319;width:2147;height:293;mso-wrap-style:none" filled="f" stroked="f">
              <v:textbox style="mso-fit-shape-to-text:t" inset="0,0,0,0">
                <w:txbxContent>
                  <w:p w:rsidR="00BB697E" w:rsidRDefault="00BB697E" w:rsidP="00DE2C8E">
                    <w:r>
                      <w:rPr>
                        <w:rFonts w:ascii="Calibri" w:hAnsi="Calibri" w:cs="Calibri"/>
                        <w:color w:val="000000"/>
                        <w:lang w:val="en-US"/>
                      </w:rPr>
                      <w:t>PUBLICIDAD EXTERNA</w:t>
                    </w:r>
                  </w:p>
                </w:txbxContent>
              </v:textbox>
            </v:rect>
            <v:rect id="_x0000_s3512" style="position:absolute;left:2779;top:319;width:122;height:293;mso-wrap-style:none" filled="f" stroked="f">
              <v:textbox style="mso-fit-shape-to-text:t" inset="0,0,0,0">
                <w:txbxContent>
                  <w:p w:rsidR="00BB697E" w:rsidRDefault="00BB697E" w:rsidP="00DE2C8E">
                    <w:r>
                      <w:rPr>
                        <w:rFonts w:ascii="Calibri" w:hAnsi="Calibri" w:cs="Calibri"/>
                        <w:color w:val="000000"/>
                        <w:lang w:val="en-US"/>
                      </w:rPr>
                      <w:t>1</w:t>
                    </w:r>
                  </w:p>
                </w:txbxContent>
              </v:textbox>
            </v:rect>
            <v:rect id="_x0000_s3513" style="position:absolute;left:3469;top:319;width:1515;height:293;mso-wrap-style:none" filled="f" stroked="f">
              <v:textbox style="mso-fit-shape-to-text:t" inset="0,0,0,0">
                <w:txbxContent>
                  <w:p w:rsidR="00BB697E" w:rsidRDefault="00BB697E" w:rsidP="00DE2C8E">
                    <w:r>
                      <w:rPr>
                        <w:rFonts w:ascii="Calibri" w:hAnsi="Calibri" w:cs="Calibri"/>
                        <w:color w:val="000000"/>
                        <w:lang w:val="en-US"/>
                      </w:rPr>
                      <w:t xml:space="preserve"> $         1,500.00 </w:t>
                    </w:r>
                  </w:p>
                </w:txbxContent>
              </v:textbox>
            </v:rect>
            <v:rect id="_x0000_s3514" style="position:absolute;left:5097;top:319;width:1624;height:293;mso-wrap-style:none" filled="f" stroked="f">
              <v:textbox style="mso-fit-shape-to-text:t" inset="0,0,0,0">
                <w:txbxContent>
                  <w:p w:rsidR="00BB697E" w:rsidRDefault="00BB697E" w:rsidP="00DE2C8E">
                    <w:r>
                      <w:rPr>
                        <w:rFonts w:ascii="Calibri" w:hAnsi="Calibri" w:cs="Calibri"/>
                        <w:color w:val="000000"/>
                        <w:lang w:val="en-US"/>
                      </w:rPr>
                      <w:t xml:space="preserve"> $           1,680.00 </w:t>
                    </w:r>
                  </w:p>
                </w:txbxContent>
              </v:textbox>
            </v:rect>
            <v:rect id="_x0000_s3515" style="position:absolute;left:6850;top:319;width:1244;height:293;mso-wrap-style:none" filled="f" stroked="f">
              <v:textbox style="mso-fit-shape-to-text:t" inset="0,0,0,0">
                <w:txbxContent>
                  <w:p w:rsidR="00BB697E" w:rsidRDefault="00BB697E" w:rsidP="00DE2C8E">
                    <w:r>
                      <w:rPr>
                        <w:rFonts w:ascii="Calibri" w:hAnsi="Calibri" w:cs="Calibri"/>
                        <w:color w:val="000000"/>
                        <w:lang w:val="en-US"/>
                      </w:rPr>
                      <w:t xml:space="preserve"> $    1,680.00 </w:t>
                    </w:r>
                  </w:p>
                </w:txbxContent>
              </v:textbox>
            </v:rect>
            <v:rect id="_x0000_s3516" style="position:absolute;left:53;top:921;width:2121;height:293;mso-wrap-style:none" filled="f" stroked="f">
              <v:textbox style="mso-fit-shape-to-text:t" inset="0,0,0,0">
                <w:txbxContent>
                  <w:p w:rsidR="00BB697E" w:rsidRDefault="00BB697E" w:rsidP="00DE2C8E">
                    <w:r>
                      <w:rPr>
                        <w:rFonts w:ascii="Calibri" w:hAnsi="Calibri" w:cs="Calibri"/>
                        <w:color w:val="000000"/>
                        <w:lang w:val="en-US"/>
                      </w:rPr>
                      <w:t>PUBLICIDAD INTERNA</w:t>
                    </w:r>
                  </w:p>
                </w:txbxContent>
              </v:textbox>
            </v:rect>
            <v:rect id="_x0000_s3517" style="position:absolute;left:2779;top:921;width:122;height:293;mso-wrap-style:none" filled="f" stroked="f">
              <v:textbox style="mso-fit-shape-to-text:t" inset="0,0,0,0">
                <w:txbxContent>
                  <w:p w:rsidR="00BB697E" w:rsidRDefault="00BB697E" w:rsidP="00DE2C8E">
                    <w:r>
                      <w:rPr>
                        <w:rFonts w:ascii="Calibri" w:hAnsi="Calibri" w:cs="Calibri"/>
                        <w:color w:val="000000"/>
                        <w:lang w:val="en-US"/>
                      </w:rPr>
                      <w:t>2</w:t>
                    </w:r>
                  </w:p>
                </w:txbxContent>
              </v:textbox>
            </v:rect>
            <v:rect id="_x0000_s3518" style="position:absolute;left:3469;top:921;width:1496;height:293;mso-wrap-style:none" filled="f" stroked="f">
              <v:textbox style="mso-fit-shape-to-text:t" inset="0,0,0,0">
                <w:txbxContent>
                  <w:p w:rsidR="00BB697E" w:rsidRDefault="00BB697E" w:rsidP="00DE2C8E">
                    <w:r>
                      <w:rPr>
                        <w:rFonts w:ascii="Calibri" w:hAnsi="Calibri" w:cs="Calibri"/>
                        <w:color w:val="000000"/>
                        <w:lang w:val="en-US"/>
                      </w:rPr>
                      <w:t xml:space="preserve"> $            800.00 </w:t>
                    </w:r>
                  </w:p>
                </w:txbxContent>
              </v:textbox>
            </v:rect>
            <v:rect id="_x0000_s3519" style="position:absolute;left:5097;top:921;width:1605;height:293;mso-wrap-style:none" filled="f" stroked="f">
              <v:textbox style="mso-fit-shape-to-text:t" inset="0,0,0,0">
                <w:txbxContent>
                  <w:p w:rsidR="00BB697E" w:rsidRDefault="00BB697E" w:rsidP="00DE2C8E">
                    <w:r>
                      <w:rPr>
                        <w:rFonts w:ascii="Calibri" w:hAnsi="Calibri" w:cs="Calibri"/>
                        <w:color w:val="000000"/>
                        <w:lang w:val="en-US"/>
                      </w:rPr>
                      <w:t xml:space="preserve"> $              896.00 </w:t>
                    </w:r>
                  </w:p>
                </w:txbxContent>
              </v:textbox>
            </v:rect>
            <v:rect id="_x0000_s3520" style="position:absolute;left:6850;top:921;width:1244;height:293;mso-wrap-style:none" filled="f" stroked="f">
              <v:textbox style="mso-fit-shape-to-text:t" inset="0,0,0,0">
                <w:txbxContent>
                  <w:p w:rsidR="00BB697E" w:rsidRDefault="00BB697E" w:rsidP="00DE2C8E">
                    <w:r>
                      <w:rPr>
                        <w:rFonts w:ascii="Calibri" w:hAnsi="Calibri" w:cs="Calibri"/>
                        <w:color w:val="000000"/>
                        <w:lang w:val="en-US"/>
                      </w:rPr>
                      <w:t xml:space="preserve"> $    1,792.00 </w:t>
                    </w:r>
                  </w:p>
                </w:txbxContent>
              </v:textbox>
            </v:rect>
            <v:rect id="_x0000_s3521" style="position:absolute;left:5097;top:1223;width:633;height:293;mso-wrap-style:none" filled="f" stroked="f">
              <v:textbox style="mso-fit-shape-to-text:t" inset="0,0,0,0">
                <w:txbxContent>
                  <w:p w:rsidR="00BB697E" w:rsidRDefault="00BB697E" w:rsidP="00DE2C8E">
                    <w:r>
                      <w:rPr>
                        <w:rFonts w:ascii="Calibri" w:hAnsi="Calibri" w:cs="Calibri"/>
                        <w:color w:val="000000"/>
                        <w:lang w:val="en-US"/>
                      </w:rPr>
                      <w:t>TOTAL</w:t>
                    </w:r>
                  </w:p>
                </w:txbxContent>
              </v:textbox>
            </v:rect>
            <v:rect id="_x0000_s3522" style="position:absolute;left:6850;top:1223;width:1244;height:293;mso-wrap-style:none" filled="f" stroked="f">
              <v:textbox style="mso-fit-shape-to-text:t" inset="0,0,0,0">
                <w:txbxContent>
                  <w:p w:rsidR="00BB697E" w:rsidRDefault="00BB697E" w:rsidP="00DE2C8E">
                    <w:r>
                      <w:rPr>
                        <w:rFonts w:ascii="Calibri" w:hAnsi="Calibri" w:cs="Calibri"/>
                        <w:color w:val="000000"/>
                        <w:lang w:val="en-US"/>
                      </w:rPr>
                      <w:t xml:space="preserve"> $    3,472.00 </w:t>
                    </w:r>
                  </w:p>
                </w:txbxContent>
              </v:textbox>
            </v:rect>
            <v:line id="_x0000_s3523" style="position:absolute" from="2212,35" to="2213,301" strokeweight="0"/>
            <v:rect id="_x0000_s3524" style="position:absolute;left:2212;top:35;width:18;height:266" fillcolor="black" stroked="f"/>
            <v:line id="_x0000_s3525" style="position:absolute" from="3434,35" to="3435,301" strokeweight="0"/>
            <v:rect id="_x0000_s3526" style="position:absolute;left:3434;top:35;width:17;height:266" fillcolor="black" stroked="f"/>
            <v:line id="_x0000_s3527" style="position:absolute" from="5062,35" to="5063,301" strokeweight="0"/>
            <v:rect id="_x0000_s3528" style="position:absolute;left:5062;top:35;width:18;height:266" fillcolor="black" stroked="f"/>
            <v:line id="_x0000_s3529" style="position:absolute" from="6797,35" to="6798,301" strokeweight="0"/>
            <v:rect id="_x0000_s3530" style="position:absolute;left:6797;top:35;width:17;height:266" fillcolor="black" stroked="f"/>
            <v:rect id="_x0000_s3531" style="position:absolute;left:35;top:1205;width:5045;height:35" fillcolor="black" stroked="f"/>
            <v:line id="_x0000_s3532" style="position:absolute" from="5062,337" to="5063,1205" strokeweight="0"/>
            <v:rect id="_x0000_s3533" style="position:absolute;left:5062;top:337;width:18;height:868" fillcolor="black" stroked="f"/>
            <v:rect id="_x0000_s3534" style="position:absolute;left:-18;top:-18;width:53;height:1258" fillcolor="black" stroked="f"/>
            <v:line id="_x0000_s3535" style="position:absolute" from="2212,337" to="2213,1205" strokeweight="0"/>
            <v:rect id="_x0000_s3536" style="position:absolute;left:2212;top:337;width:18;height:868" fillcolor="black" stroked="f"/>
            <v:line id="_x0000_s3537" style="position:absolute" from="3434,337" to="3435,1205" strokeweight="0"/>
            <v:rect id="_x0000_s3538" style="position:absolute;left:3434;top:337;width:17;height:868" fillcolor="black" stroked="f"/>
            <v:rect id="_x0000_s3539" style="position:absolute;left:5044;top:1240;width:36;height:302" fillcolor="black" stroked="f"/>
            <v:line id="_x0000_s3540" style="position:absolute" from="6797,337" to="6798,1506" strokeweight="0"/>
            <v:rect id="_x0000_s3541" style="position:absolute;left:6797;top:337;width:17;height:1169" fillcolor="black" stroked="f"/>
            <v:rect id="_x0000_s3542" style="position:absolute;left:8036;top:35;width:53;height:1507" fillcolor="black" stroked="f"/>
            <v:rect id="_x0000_s3543" style="position:absolute;left:35;top:-18;width:8054;height:53" fillcolor="black" stroked="f"/>
            <v:rect id="_x0000_s3544" style="position:absolute;left:35;top:301;width:8054;height:36" fillcolor="black" stroked="f"/>
            <v:line id="_x0000_s3545" style="position:absolute" from="35,603" to="8036,604" strokeweight="0"/>
            <v:rect id="_x0000_s3546" style="position:absolute;left:35;top:603;width:8001;height:35" fillcolor="black" stroked="f"/>
            <v:line id="_x0000_s3547" style="position:absolute" from="5080,1205" to="8036,1206" strokeweight="0"/>
            <v:rect id="_x0000_s3548" style="position:absolute;left:5080;top:1205;width:2956;height:18" fillcolor="black" stroked="f"/>
            <v:rect id="_x0000_s3549" style="position:absolute;left:5080;top:1506;width:3009;height:36" fillcolor="black" stroked="f"/>
            <w10:anchorlock/>
          </v:group>
        </w:pict>
      </w:r>
    </w:p>
    <w:p w:rsidR="00DE2C8E" w:rsidRPr="00BB697E" w:rsidRDefault="00DE2C8E" w:rsidP="00DE2C8E">
      <w:pPr>
        <w:spacing w:line="480" w:lineRule="auto"/>
        <w:rPr>
          <w:rFonts w:ascii="Arial" w:hAnsi="Arial" w:cs="Arial"/>
        </w:rPr>
      </w:pPr>
      <w:r w:rsidRPr="00BB697E">
        <w:rPr>
          <w:rFonts w:ascii="Arial" w:hAnsi="Arial" w:cs="Arial"/>
          <w:i/>
          <w:noProof/>
          <w:sz w:val="16"/>
          <w:szCs w:val="16"/>
        </w:rPr>
        <w:t>Elaborada por los autores</w:t>
      </w:r>
    </w:p>
    <w:p w:rsidR="00DE2C8E" w:rsidRPr="00BB697E" w:rsidRDefault="00DE2C8E" w:rsidP="00DE2C8E">
      <w:pPr>
        <w:spacing w:line="480" w:lineRule="auto"/>
        <w:ind w:firstLine="708"/>
        <w:rPr>
          <w:rFonts w:ascii="Arial" w:hAnsi="Arial" w:cs="Arial"/>
        </w:rPr>
      </w:pPr>
    </w:p>
    <w:p w:rsidR="00DE2C8E" w:rsidRPr="00BB697E" w:rsidRDefault="00DE2C8E" w:rsidP="00DE2C8E">
      <w:pPr>
        <w:jc w:val="center"/>
        <w:rPr>
          <w:rFonts w:ascii="Arial" w:hAnsi="Arial" w:cs="Arial"/>
          <w:noProof/>
        </w:rPr>
      </w:pPr>
      <w:r w:rsidRPr="00BB697E">
        <w:rPr>
          <w:rFonts w:ascii="Arial" w:hAnsi="Arial" w:cs="Arial"/>
          <w:noProof/>
        </w:rPr>
        <w:t>Tabla 4.5.</w:t>
      </w:r>
    </w:p>
    <w:p w:rsidR="00DE2C8E" w:rsidRPr="00BB697E" w:rsidRDefault="00DE2C8E" w:rsidP="00DE2C8E">
      <w:pPr>
        <w:jc w:val="center"/>
        <w:rPr>
          <w:rFonts w:ascii="Arial" w:hAnsi="Arial" w:cs="Arial"/>
          <w:noProof/>
        </w:rPr>
      </w:pPr>
      <w:r w:rsidRPr="00BB697E">
        <w:rPr>
          <w:rFonts w:ascii="Arial" w:hAnsi="Arial" w:cs="Arial"/>
          <w:noProof/>
        </w:rPr>
        <w:t>Gastos de alquiler (inicial)</w:t>
      </w:r>
    </w:p>
    <w:p w:rsidR="00DE2C8E" w:rsidRPr="00BB697E" w:rsidRDefault="00DE2C8E" w:rsidP="00DE2C8E">
      <w:pPr>
        <w:spacing w:line="480" w:lineRule="auto"/>
        <w:jc w:val="center"/>
        <w:rPr>
          <w:rFonts w:ascii="Arial" w:hAnsi="Arial" w:cs="Arial"/>
        </w:rPr>
      </w:pPr>
      <w:r w:rsidRPr="00BB697E">
        <w:rPr>
          <w:noProof/>
          <w:lang w:eastAsia="es-EC"/>
        </w:rPr>
      </w:r>
      <w:r w:rsidRPr="00BB697E">
        <w:rPr>
          <w:rFonts w:ascii="Arial" w:hAnsi="Arial" w:cs="Arial"/>
        </w:rPr>
        <w:pict>
          <v:group id="_x0000_s3550" editas="canvas" style="width:421.25pt;height:70.85pt;mso-position-horizontal-relative:char;mso-position-vertical-relative:line" coordorigin="-18,-18" coordsize="8425,1417">
            <o:lock v:ext="edit" aspectratio="t"/>
            <v:shape id="_x0000_s3551" type="#_x0000_t75" style="position:absolute;left:-18;top:-18;width:8425;height:1417" o:preferrelative="f">
              <v:fill o:detectmouseclick="t"/>
              <v:path o:extrusionok="t" o:connecttype="none"/>
              <o:lock v:ext="edit" text="t"/>
            </v:shape>
            <v:rect id="_x0000_s3552" style="position:absolute;left:18;top:18;width:8371;height:301" fillcolor="yellow" stroked="f"/>
            <v:rect id="_x0000_s3553" style="position:absolute;left:53;top:53;width:1390;height:230;mso-wrap-style:none" filled="f" stroked="f">
              <v:textbox style="mso-fit-shape-to-text:t" inset="0,0,0,0">
                <w:txbxContent>
                  <w:p w:rsidR="00BB697E" w:rsidRDefault="00BB697E" w:rsidP="00DE2C8E">
                    <w:r>
                      <w:rPr>
                        <w:rFonts w:ascii="Arial" w:hAnsi="Arial" w:cs="Arial"/>
                        <w:color w:val="000000"/>
                        <w:sz w:val="20"/>
                        <w:szCs w:val="20"/>
                        <w:lang w:val="en-US"/>
                      </w:rPr>
                      <w:t>DESCRIPCIÓN</w:t>
                    </w:r>
                  </w:p>
                </w:txbxContent>
              </v:textbox>
            </v:rect>
            <v:rect id="_x0000_s3554" style="position:absolute;left:2252;top:53;width:1023;height:230;mso-wrap-style:none" filled="f" stroked="f">
              <v:textbox style="mso-fit-shape-to-text:t" inset="0,0,0,0">
                <w:txbxContent>
                  <w:p w:rsidR="00BB697E" w:rsidRDefault="00BB697E" w:rsidP="00DE2C8E">
                    <w:r>
                      <w:rPr>
                        <w:rFonts w:ascii="Arial" w:hAnsi="Arial" w:cs="Arial"/>
                        <w:color w:val="000000"/>
                        <w:sz w:val="20"/>
                        <w:szCs w:val="20"/>
                        <w:lang w:val="en-US"/>
                      </w:rPr>
                      <w:t>CANTIDAD</w:t>
                    </w:r>
                  </w:p>
                </w:txbxContent>
              </v:textbox>
            </v:rect>
            <v:rect id="_x0000_s3555" style="position:absolute;left:6864;top:53;width:645;height:230;mso-wrap-style:none" filled="f" stroked="f">
              <v:textbox style="mso-fit-shape-to-text:t" inset="0,0,0,0">
                <w:txbxContent>
                  <w:p w:rsidR="00BB697E" w:rsidRDefault="00BB697E" w:rsidP="00DE2C8E">
                    <w:r>
                      <w:rPr>
                        <w:rFonts w:ascii="Arial" w:hAnsi="Arial" w:cs="Arial"/>
                        <w:color w:val="000000"/>
                        <w:sz w:val="20"/>
                        <w:szCs w:val="20"/>
                        <w:lang w:val="en-US"/>
                      </w:rPr>
                      <w:t>TOTAL</w:t>
                    </w:r>
                  </w:p>
                </w:txbxContent>
              </v:textbox>
            </v:rect>
            <v:rect id="_x0000_s3556" style="position:absolute;left:53;top:354;width:1423;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OFICINA </w:t>
                    </w:r>
                    <w:smartTag w:uri="urn:schemas-microsoft-com:office:smarttags" w:element="metricconverter">
                      <w:smartTagPr>
                        <w:attr w:name="ProductID" w:val="50 m2"/>
                      </w:smartTagPr>
                      <w:r>
                        <w:rPr>
                          <w:rFonts w:ascii="Arial" w:hAnsi="Arial" w:cs="Arial"/>
                          <w:color w:val="000000"/>
                          <w:sz w:val="20"/>
                          <w:szCs w:val="20"/>
                          <w:lang w:val="en-US"/>
                        </w:rPr>
                        <w:t>50 m2</w:t>
                      </w:r>
                    </w:smartTag>
                  </w:p>
                </w:txbxContent>
              </v:textbox>
            </v:rect>
            <v:rect id="_x0000_s3557" style="position:absolute;left:2785;top:354;width:112;height:230;mso-wrap-style:none" filled="f" stroked="f">
              <v:textbox style="mso-fit-shape-to-text:t" inset="0,0,0,0">
                <w:txbxContent>
                  <w:p w:rsidR="00BB697E" w:rsidRDefault="00BB697E" w:rsidP="00DE2C8E">
                    <w:r>
                      <w:rPr>
                        <w:rFonts w:ascii="Arial" w:hAnsi="Arial" w:cs="Arial"/>
                        <w:color w:val="000000"/>
                        <w:sz w:val="20"/>
                        <w:szCs w:val="20"/>
                        <w:lang w:val="en-US"/>
                      </w:rPr>
                      <w:t>1</w:t>
                    </w:r>
                  </w:p>
                </w:txbxContent>
              </v:textbox>
            </v:rect>
            <v:rect id="_x0000_s3558" style="position:absolute;left:6952;top:354;width:1279;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         300.00 </w:t>
                    </w:r>
                  </w:p>
                </w:txbxContent>
              </v:textbox>
            </v:rect>
            <v:rect id="_x0000_s3559" style="position:absolute;left:53;top:638;width:1579;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BODEGA </w:t>
                    </w:r>
                    <w:smartTag w:uri="urn:schemas-microsoft-com:office:smarttags" w:element="metricconverter">
                      <w:smartTagPr>
                        <w:attr w:name="ProductID" w:val="200 m2"/>
                      </w:smartTagPr>
                      <w:r>
                        <w:rPr>
                          <w:rFonts w:ascii="Arial" w:hAnsi="Arial" w:cs="Arial"/>
                          <w:color w:val="000000"/>
                          <w:sz w:val="20"/>
                          <w:szCs w:val="20"/>
                          <w:lang w:val="en-US"/>
                        </w:rPr>
                        <w:t>200 m2</w:t>
                      </w:r>
                    </w:smartTag>
                  </w:p>
                </w:txbxContent>
              </v:textbox>
            </v:rect>
            <v:rect id="_x0000_s3560" style="position:absolute;left:2785;top:638;width:112;height:230;mso-wrap-style:none" filled="f" stroked="f">
              <v:textbox style="mso-fit-shape-to-text:t" inset="0,0,0,0">
                <w:txbxContent>
                  <w:p w:rsidR="00BB697E" w:rsidRDefault="00BB697E" w:rsidP="00DE2C8E">
                    <w:r>
                      <w:rPr>
                        <w:rFonts w:ascii="Arial" w:hAnsi="Arial" w:cs="Arial"/>
                        <w:color w:val="000000"/>
                        <w:sz w:val="20"/>
                        <w:szCs w:val="20"/>
                        <w:lang w:val="en-US"/>
                      </w:rPr>
                      <w:t>1</w:t>
                    </w:r>
                  </w:p>
                </w:txbxContent>
              </v:textbox>
            </v:rect>
            <v:rect id="_x0000_s3561" style="position:absolute;left:6952;top:638;width:1279;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         600.00 </w:t>
                    </w:r>
                  </w:p>
                </w:txbxContent>
              </v:textbox>
            </v:rect>
            <v:rect id="_x0000_s3562" style="position:absolute;left:5108;top:939;width:645;height:230;mso-wrap-style:none" filled="f" stroked="f">
              <v:textbox style="mso-fit-shape-to-text:t" inset="0,0,0,0">
                <w:txbxContent>
                  <w:p w:rsidR="00BB697E" w:rsidRDefault="00BB697E" w:rsidP="00DE2C8E">
                    <w:r>
                      <w:rPr>
                        <w:rFonts w:ascii="Arial" w:hAnsi="Arial" w:cs="Arial"/>
                        <w:color w:val="000000"/>
                        <w:sz w:val="20"/>
                        <w:szCs w:val="20"/>
                        <w:lang w:val="en-US"/>
                      </w:rPr>
                      <w:t>TOTAL</w:t>
                    </w:r>
                  </w:p>
                </w:txbxContent>
              </v:textbox>
            </v:rect>
            <v:rect id="_x0000_s3563" style="position:absolute;left:6864;top:939;width:1279;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         900.00 </w:t>
                    </w:r>
                  </w:p>
                </w:txbxContent>
              </v:textbox>
            </v:rect>
            <v:rect id="_x0000_s3564" style="position:absolute;left:3618;top:354;width:300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                                        300.00 </w:t>
                    </w:r>
                  </w:p>
                </w:txbxContent>
              </v:textbox>
            </v:rect>
            <v:rect id="_x0000_s3565" style="position:absolute;left:3618;top:638;width:300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                                        600.00 </w:t>
                    </w:r>
                  </w:p>
                </w:txbxContent>
              </v:textbox>
            </v:rect>
            <v:rect id="_x0000_s3566" style="position:absolute;left:3565;top:53;width:3179;height:230;mso-wrap-style:none" filled="f" stroked="f">
              <v:textbox style="mso-fit-shape-to-text:t" inset="0,0,0,0">
                <w:txbxContent>
                  <w:p w:rsidR="00BB697E" w:rsidRDefault="00BB697E" w:rsidP="00DE2C8E">
                    <w:r>
                      <w:rPr>
                        <w:rFonts w:ascii="Arial" w:hAnsi="Arial" w:cs="Arial"/>
                        <w:color w:val="000000"/>
                        <w:sz w:val="20"/>
                        <w:szCs w:val="20"/>
                        <w:lang w:val="en-US"/>
                      </w:rPr>
                      <w:t>ADELANTO ALQUILER (3 MESES)</w:t>
                    </w:r>
                  </w:p>
                </w:txbxContent>
              </v:textbox>
            </v:rect>
            <v:line id="_x0000_s3567" style="position:absolute" from="2217,35" to="2218,301" strokeweight="0"/>
            <v:rect id="_x0000_s3568" style="position:absolute;left:2217;top:35;width:18;height:266" fillcolor="black" stroked="f"/>
            <v:line id="_x0000_s3569" style="position:absolute" from="3441,35" to="3442,301" strokeweight="0"/>
            <v:rect id="_x0000_s3570" style="position:absolute;left:3441;top:35;width:17;height:266" fillcolor="black" stroked="f"/>
            <v:line id="_x0000_s3571" style="position:absolute" from="6811,35" to="6812,301" strokeweight="0"/>
            <v:rect id="_x0000_s3572" style="position:absolute;left:6811;top:35;width:17;height:266" fillcolor="black" stroked="f"/>
            <v:rect id="_x0000_s3573" style="position:absolute;left:35;top:886;width:5055;height:53" fillcolor="black" stroked="f"/>
            <v:rect id="_x0000_s3574" style="position:absolute;left:-18;top:-18;width:53;height:957" fillcolor="black" stroked="f"/>
            <v:line id="_x0000_s3575" style="position:absolute" from="2217,336" to="2218,886" strokeweight="0"/>
            <v:rect id="_x0000_s3576" style="position:absolute;left:2217;top:336;width:18;height:550" fillcolor="black" stroked="f"/>
            <v:line id="_x0000_s3577" style="position:absolute" from="3441,336" to="3442,886" strokeweight="0"/>
            <v:rect id="_x0000_s3578" style="position:absolute;left:3441;top:336;width:17;height:550" fillcolor="black" stroked="f"/>
            <v:line id="_x0000_s3579" style="position:absolute" from="6811,336" to="6812,1204" strokeweight="0"/>
            <v:rect id="_x0000_s3580" style="position:absolute;left:6811;top:336;width:17;height:868" fillcolor="black" stroked="f"/>
            <v:rect id="_x0000_s3581" style="position:absolute;left:8371;top:35;width:36;height:1205" fillcolor="black" stroked="f"/>
            <v:rect id="_x0000_s3582" style="position:absolute;left:5055;top:939;width:35;height:301" fillcolor="black" stroked="f"/>
            <v:rect id="_x0000_s3583" style="position:absolute;left:35;top:-18;width:8372;height:53" fillcolor="black" stroked="f"/>
            <v:rect id="_x0000_s3584" style="position:absolute;left:35;top:301;width:8372;height:35" fillcolor="black" stroked="f"/>
            <v:line id="_x0000_s3585" style="position:absolute" from="35,602" to="8371,603" strokeweight="0"/>
            <v:rect id="_x0000_s3586" style="position:absolute;left:35;top:602;width:8336;height:18" fillcolor="black" stroked="f"/>
            <v:line id="_x0000_s3587" style="position:absolute" from="5090,903" to="8371,904" strokeweight="0"/>
            <v:rect id="_x0000_s3588" style="position:absolute;left:5090;top:903;width:3281;height:18" fillcolor="black" stroked="f"/>
            <v:rect id="_x0000_s3589" style="position:absolute;left:5090;top:1204;width:3317;height:36" fillcolor="black" stroked="f"/>
            <w10:anchorlock/>
          </v:group>
        </w:pict>
      </w:r>
    </w:p>
    <w:p w:rsidR="00DE2C8E" w:rsidRPr="00BB697E" w:rsidRDefault="00DE2C8E" w:rsidP="00DE2C8E">
      <w:pPr>
        <w:spacing w:line="480" w:lineRule="auto"/>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jc w:val="center"/>
        <w:rPr>
          <w:rFonts w:ascii="Arial" w:hAnsi="Arial" w:cs="Arial"/>
          <w:noProof/>
        </w:rPr>
      </w:pPr>
    </w:p>
    <w:p w:rsidR="00DE2C8E" w:rsidRPr="00BB697E" w:rsidRDefault="00DE2C8E" w:rsidP="00DE2C8E">
      <w:pPr>
        <w:jc w:val="center"/>
        <w:rPr>
          <w:rFonts w:ascii="Arial" w:hAnsi="Arial" w:cs="Arial"/>
          <w:noProof/>
        </w:rPr>
      </w:pPr>
      <w:r w:rsidRPr="00BB697E">
        <w:rPr>
          <w:rFonts w:ascii="Arial" w:hAnsi="Arial" w:cs="Arial"/>
          <w:noProof/>
        </w:rPr>
        <w:t>Tabla 4.6.</w:t>
      </w:r>
    </w:p>
    <w:p w:rsidR="00DE2C8E" w:rsidRPr="00BB697E" w:rsidRDefault="00DE2C8E" w:rsidP="00DE2C8E">
      <w:pPr>
        <w:jc w:val="center"/>
        <w:rPr>
          <w:rFonts w:ascii="Arial" w:hAnsi="Arial" w:cs="Arial"/>
          <w:noProof/>
        </w:rPr>
      </w:pPr>
      <w:r w:rsidRPr="00BB697E">
        <w:rPr>
          <w:rFonts w:ascii="Arial" w:hAnsi="Arial" w:cs="Arial"/>
          <w:noProof/>
        </w:rPr>
        <w:t>Costo de mercadería</w:t>
      </w:r>
    </w:p>
    <w:p w:rsidR="00DE2C8E" w:rsidRPr="00BB697E" w:rsidRDefault="00DE2C8E" w:rsidP="00DE2C8E">
      <w:pPr>
        <w:spacing w:line="480" w:lineRule="auto"/>
        <w:jc w:val="center"/>
        <w:rPr>
          <w:rFonts w:ascii="Arial" w:hAnsi="Arial" w:cs="Arial"/>
        </w:rPr>
      </w:pPr>
      <w:r w:rsidRPr="00BB697E">
        <w:rPr>
          <w:noProof/>
          <w:lang w:eastAsia="es-EC"/>
        </w:rPr>
      </w:r>
      <w:r w:rsidRPr="00BB697E">
        <w:rPr>
          <w:rFonts w:ascii="Arial" w:hAnsi="Arial" w:cs="Arial"/>
        </w:rPr>
        <w:pict>
          <v:group id="_x0000_s3590" editas="canvas" style="width:422pt;height:70.85pt;mso-position-horizontal-relative:char;mso-position-vertical-relative:line" coordorigin="-18,-18" coordsize="8440,1417">
            <o:lock v:ext="edit" aspectratio="t"/>
            <v:shape id="_x0000_s3591" type="#_x0000_t75" style="position:absolute;left:-18;top:-18;width:8440;height:1417" o:preferrelative="f">
              <v:fill o:detectmouseclick="t"/>
              <v:path o:extrusionok="t" o:connecttype="none"/>
              <o:lock v:ext="edit" text="t"/>
            </v:shape>
            <v:rect id="_x0000_s3592" style="position:absolute;left:18;top:18;width:8386;height:301" fillcolor="yellow" stroked="f"/>
            <v:rect id="_x0000_s3593" style="position:absolute;left:53;top:53;width:1390;height:230;mso-wrap-style:none" filled="f" stroked="f">
              <v:textbox style="mso-fit-shape-to-text:t" inset="0,0,0,0">
                <w:txbxContent>
                  <w:p w:rsidR="00BB697E" w:rsidRDefault="00BB697E" w:rsidP="00DE2C8E">
                    <w:r>
                      <w:rPr>
                        <w:rFonts w:ascii="Arial" w:hAnsi="Arial" w:cs="Arial"/>
                        <w:color w:val="000000"/>
                        <w:sz w:val="20"/>
                        <w:szCs w:val="20"/>
                        <w:lang w:val="en-US"/>
                      </w:rPr>
                      <w:t>DESCRIPCIÓN</w:t>
                    </w:r>
                  </w:p>
                </w:txbxContent>
              </v:textbox>
            </v:rect>
            <v:rect id="_x0000_s3594" style="position:absolute;left:2300;top:53;width:1023;height:230;mso-wrap-style:none" filled="f" stroked="f">
              <v:textbox style="mso-fit-shape-to-text:t" inset="0,0,0,0">
                <w:txbxContent>
                  <w:p w:rsidR="00BB697E" w:rsidRDefault="00BB697E" w:rsidP="00DE2C8E">
                    <w:r>
                      <w:rPr>
                        <w:rFonts w:ascii="Arial" w:hAnsi="Arial" w:cs="Arial"/>
                        <w:color w:val="000000"/>
                        <w:sz w:val="20"/>
                        <w:szCs w:val="20"/>
                        <w:lang w:val="en-US"/>
                      </w:rPr>
                      <w:t>CANTIDAD</w:t>
                    </w:r>
                  </w:p>
                </w:txbxContent>
              </v:textbox>
            </v:rect>
            <v:rect id="_x0000_s3595" style="position:absolute;left:6883;top:53;width:645;height:230;mso-wrap-style:none" filled="f" stroked="f">
              <v:textbox style="mso-fit-shape-to-text:t" inset="0,0,0,0">
                <w:txbxContent>
                  <w:p w:rsidR="00BB697E" w:rsidRDefault="00BB697E" w:rsidP="00DE2C8E">
                    <w:r>
                      <w:rPr>
                        <w:rFonts w:ascii="Arial" w:hAnsi="Arial" w:cs="Arial"/>
                        <w:color w:val="000000"/>
                        <w:sz w:val="20"/>
                        <w:szCs w:val="20"/>
                        <w:lang w:val="en-US"/>
                      </w:rPr>
                      <w:t>TOTAL</w:t>
                    </w:r>
                  </w:p>
                </w:txbxContent>
              </v:textbox>
            </v:rect>
            <v:rect id="_x0000_s3596" style="position:absolute;left:53;top:354;width:667;height:230;mso-wrap-style:none" filled="f" stroked="f">
              <v:textbox style="mso-fit-shape-to-text:t" inset="0,0,0,0">
                <w:txbxContent>
                  <w:p w:rsidR="00BB697E" w:rsidRDefault="00BB697E" w:rsidP="00DE2C8E">
                    <w:r>
                      <w:rPr>
                        <w:rFonts w:ascii="Arial" w:hAnsi="Arial" w:cs="Arial"/>
                        <w:color w:val="000000"/>
                        <w:sz w:val="20"/>
                        <w:szCs w:val="20"/>
                        <w:lang w:val="en-US"/>
                      </w:rPr>
                      <w:t>KAYAK</w:t>
                    </w:r>
                  </w:p>
                </w:txbxContent>
              </v:textbox>
            </v:rect>
            <v:rect id="_x0000_s3597" style="position:absolute;left:2725;top:354;width:334;height:230;mso-wrap-style:none" filled="f" stroked="f">
              <v:textbox style="mso-fit-shape-to-text:t" inset="0,0,0,0">
                <w:txbxContent>
                  <w:p w:rsidR="00BB697E" w:rsidRDefault="00BB697E" w:rsidP="00DE2C8E">
                    <w:r>
                      <w:rPr>
                        <w:rFonts w:ascii="Arial" w:hAnsi="Arial" w:cs="Arial"/>
                        <w:color w:val="000000"/>
                        <w:sz w:val="20"/>
                        <w:szCs w:val="20"/>
                        <w:lang w:val="en-US"/>
                      </w:rPr>
                      <w:t>250</w:t>
                    </w:r>
                  </w:p>
                </w:txbxContent>
              </v:textbox>
            </v:rect>
            <v:rect id="_x0000_s3598" style="position:absolute;left:6883;top:354;width:1168;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  49,107.50 </w:t>
                    </w:r>
                  </w:p>
                </w:txbxContent>
              </v:textbox>
            </v:rect>
            <v:rect id="_x0000_s3599" style="position:absolute;left:53;top:638;width:2101;height:230;mso-wrap-style:none" filled="f" stroked="f">
              <v:textbox style="mso-fit-shape-to-text:t" inset="0,0,0,0">
                <w:txbxContent>
                  <w:p w:rsidR="00BB697E" w:rsidRDefault="00BB697E" w:rsidP="00DE2C8E">
                    <w:r>
                      <w:rPr>
                        <w:rFonts w:ascii="Arial" w:hAnsi="Arial" w:cs="Arial"/>
                        <w:color w:val="000000"/>
                        <w:sz w:val="20"/>
                        <w:szCs w:val="20"/>
                        <w:lang w:val="en-US"/>
                      </w:rPr>
                      <w:t>BICICLETA ACUÁTICA</w:t>
                    </w:r>
                  </w:p>
                </w:txbxContent>
              </v:textbox>
            </v:rect>
            <v:rect id="_x0000_s3600" style="position:absolute;left:2725;top:638;width:334;height:230;mso-wrap-style:none" filled="f" stroked="f">
              <v:textbox style="mso-fit-shape-to-text:t" inset="0,0,0,0">
                <w:txbxContent>
                  <w:p w:rsidR="00BB697E" w:rsidRDefault="00BB697E" w:rsidP="00DE2C8E">
                    <w:r>
                      <w:rPr>
                        <w:rFonts w:ascii="Arial" w:hAnsi="Arial" w:cs="Arial"/>
                        <w:color w:val="000000"/>
                        <w:sz w:val="20"/>
                        <w:szCs w:val="20"/>
                        <w:lang w:val="en-US"/>
                      </w:rPr>
                      <w:t>250</w:t>
                    </w:r>
                  </w:p>
                </w:txbxContent>
              </v:textbox>
            </v:rect>
            <v:rect id="_x0000_s3601" style="position:absolute;left:6883;top:638;width:1168;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  67,587.50 </w:t>
                    </w:r>
                  </w:p>
                </w:txbxContent>
              </v:textbox>
            </v:rect>
            <v:rect id="_x0000_s3602" style="position:absolute;left:5149;top:939;width:645;height:230;mso-wrap-style:none" filled="f" stroked="f">
              <v:textbox style="mso-fit-shape-to-text:t" inset="0,0,0,0">
                <w:txbxContent>
                  <w:p w:rsidR="00BB697E" w:rsidRDefault="00BB697E" w:rsidP="00DE2C8E">
                    <w:r>
                      <w:rPr>
                        <w:rFonts w:ascii="Arial" w:hAnsi="Arial" w:cs="Arial"/>
                        <w:color w:val="000000"/>
                        <w:sz w:val="20"/>
                        <w:szCs w:val="20"/>
                        <w:lang w:val="en-US"/>
                      </w:rPr>
                      <w:t>TOTAL</w:t>
                    </w:r>
                  </w:p>
                </w:txbxContent>
              </v:textbox>
            </v:rect>
            <v:rect id="_x0000_s3603" style="position:absolute;left:6883;top:939;width:1168;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$116,695.00 </w:t>
                    </w:r>
                  </w:p>
                </w:txbxContent>
              </v:textbox>
            </v:rect>
            <v:rect id="_x0000_s3604" style="position:absolute;left:3857;top:638;width:2613;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                                 270.35 </w:t>
                    </w:r>
                  </w:p>
                </w:txbxContent>
              </v:textbox>
            </v:rect>
            <v:rect id="_x0000_s3605" style="position:absolute;left:3680;top:18;width:3001;height:230;mso-wrap-style:none" filled="f" stroked="f">
              <v:textbox style="mso-fit-shape-to-text:t" inset="0,0,0,0">
                <w:txbxContent>
                  <w:p w:rsidR="00BB697E" w:rsidRDefault="00BB697E" w:rsidP="00DE2C8E">
                    <w:r>
                      <w:rPr>
                        <w:rFonts w:ascii="Arial" w:hAnsi="Arial" w:cs="Arial"/>
                        <w:color w:val="000000"/>
                        <w:sz w:val="20"/>
                        <w:szCs w:val="20"/>
                        <w:lang w:val="en-US"/>
                      </w:rPr>
                      <w:t>COSTO FINAL IMPORTACIÓN/U</w:t>
                    </w:r>
                  </w:p>
                </w:txbxContent>
              </v:textbox>
            </v:rect>
            <v:rect id="_x0000_s3606" style="position:absolute;left:3857;top:354;width:2613;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                                 196.43 </w:t>
                    </w:r>
                  </w:p>
                </w:txbxContent>
              </v:textbox>
            </v:rect>
            <v:line id="_x0000_s3607" style="position:absolute" from="2247,35" to="2248,301" strokeweight="0"/>
            <v:rect id="_x0000_s3608" style="position:absolute;left:2247;top:35;width:18;height:266" fillcolor="black" stroked="f"/>
            <v:line id="_x0000_s3609" style="position:absolute" from="3468,35" to="3469,301" strokeweight="0"/>
            <v:rect id="_x0000_s3610" style="position:absolute;left:3468;top:35;width:35;height:266" fillcolor="black" stroked="f"/>
            <v:line id="_x0000_s3611" style="position:absolute" from="6847,35" to="6848,301" strokeweight="0"/>
            <v:rect id="_x0000_s3612" style="position:absolute;left:6847;top:35;width:18;height:266" fillcolor="black" stroked="f"/>
            <v:rect id="_x0000_s3613" style="position:absolute;left:35;top:886;width:5096;height:53" fillcolor="black" stroked="f"/>
            <v:rect id="_x0000_s3614" style="position:absolute;left:-18;top:-18;width:53;height:957" fillcolor="black" stroked="f"/>
            <v:line id="_x0000_s3615" style="position:absolute" from="2247,336" to="2248,886" strokeweight="0"/>
            <v:rect id="_x0000_s3616" style="position:absolute;left:2247;top:336;width:18;height:550" fillcolor="black" stroked="f"/>
            <v:line id="_x0000_s3617" style="position:absolute" from="3468,336" to="3469,886" strokeweight="0"/>
            <v:rect id="_x0000_s3618" style="position:absolute;left:3468;top:336;width:35;height:550" fillcolor="black" stroked="f"/>
            <v:line id="_x0000_s3619" style="position:absolute" from="6847,336" to="6848,1204" strokeweight="0"/>
            <v:rect id="_x0000_s3620" style="position:absolute;left:6847;top:336;width:18;height:868" fillcolor="black" stroked="f"/>
            <v:rect id="_x0000_s3621" style="position:absolute;left:8387;top:35;width:35;height:1205" fillcolor="black" stroked="f"/>
            <v:rect id="_x0000_s3622" style="position:absolute;left:5096;top:939;width:35;height:301" fillcolor="black" stroked="f"/>
            <v:rect id="_x0000_s3623" style="position:absolute;left:35;top:-18;width:8387;height:53" fillcolor="black" stroked="f"/>
            <v:rect id="_x0000_s3624" style="position:absolute;left:35;top:301;width:8387;height:35" fillcolor="black" stroked="f"/>
            <v:line id="_x0000_s3625" style="position:absolute" from="35,602" to="8387,603" strokeweight="0"/>
            <v:rect id="_x0000_s3626" style="position:absolute;left:35;top:602;width:8352;height:18" fillcolor="black" stroked="f"/>
            <v:line id="_x0000_s3627" style="position:absolute" from="5131,903" to="8387,904" strokeweight="0"/>
            <v:rect id="_x0000_s3628" style="position:absolute;left:5131;top:903;width:3256;height:18" fillcolor="black" stroked="f"/>
            <v:rect id="_x0000_s3629" style="position:absolute;left:5131;top:1204;width:3291;height:36" fillcolor="black" stroked="f"/>
            <w10:anchorlock/>
          </v:group>
        </w:pict>
      </w:r>
    </w:p>
    <w:p w:rsidR="00DE2C8E" w:rsidRPr="00BB697E" w:rsidRDefault="00DE2C8E" w:rsidP="00DE2C8E">
      <w:pPr>
        <w:spacing w:line="480" w:lineRule="auto"/>
        <w:rPr>
          <w:rFonts w:ascii="Arial" w:hAnsi="Arial" w:cs="Arial"/>
          <w:noProof/>
        </w:rPr>
      </w:pPr>
      <w:r w:rsidRPr="00BB697E">
        <w:rPr>
          <w:rFonts w:ascii="Arial" w:hAnsi="Arial" w:cs="Arial"/>
          <w:i/>
          <w:noProof/>
          <w:sz w:val="16"/>
          <w:szCs w:val="16"/>
        </w:rPr>
        <w:t>Elaborada por los autores.</w:t>
      </w:r>
    </w:p>
    <w:p w:rsidR="00DE2C8E" w:rsidRPr="00BB697E" w:rsidRDefault="00DE2C8E" w:rsidP="00DE2C8E">
      <w:pPr>
        <w:jc w:val="center"/>
        <w:rPr>
          <w:rFonts w:ascii="Arial" w:hAnsi="Arial" w:cs="Arial"/>
          <w:noProof/>
        </w:rPr>
      </w:pPr>
      <w:r w:rsidRPr="00BB697E">
        <w:rPr>
          <w:rFonts w:ascii="Arial" w:hAnsi="Arial" w:cs="Arial"/>
          <w:noProof/>
        </w:rPr>
        <w:br w:type="page"/>
        <w:t>Tabla 4.7.</w:t>
      </w:r>
    </w:p>
    <w:p w:rsidR="00DE2C8E" w:rsidRPr="00BB697E" w:rsidRDefault="00DE2C8E" w:rsidP="00DE2C8E">
      <w:pPr>
        <w:jc w:val="center"/>
        <w:rPr>
          <w:rFonts w:ascii="Arial" w:hAnsi="Arial" w:cs="Arial"/>
          <w:noProof/>
        </w:rPr>
      </w:pPr>
      <w:r w:rsidRPr="00BB697E">
        <w:rPr>
          <w:rFonts w:ascii="Arial" w:hAnsi="Arial" w:cs="Arial"/>
          <w:noProof/>
        </w:rPr>
        <w:t>Costos de inversión iniciales</w:t>
      </w:r>
    </w:p>
    <w:p w:rsidR="00DE2C8E" w:rsidRPr="00BB697E" w:rsidRDefault="00B47205" w:rsidP="00DE2C8E">
      <w:pPr>
        <w:spacing w:line="480" w:lineRule="auto"/>
        <w:jc w:val="center"/>
        <w:rPr>
          <w:rFonts w:ascii="Arial" w:hAnsi="Arial" w:cs="Arial"/>
          <w:noProof/>
        </w:rPr>
      </w:pPr>
      <w:r>
        <w:rPr>
          <w:noProof/>
        </w:rPr>
        <w:drawing>
          <wp:inline distT="0" distB="0" distL="0" distR="0">
            <wp:extent cx="5213350" cy="1160145"/>
            <wp:effectExtent l="1905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srcRect/>
                    <a:stretch>
                      <a:fillRect/>
                    </a:stretch>
                  </pic:blipFill>
                  <pic:spPr bwMode="auto">
                    <a:xfrm>
                      <a:off x="0" y="0"/>
                      <a:ext cx="5213350" cy="1160145"/>
                    </a:xfrm>
                    <a:prstGeom prst="rect">
                      <a:avLst/>
                    </a:prstGeom>
                    <a:noFill/>
                    <a:ln w="9525">
                      <a:noFill/>
                      <a:miter lim="800000"/>
                      <a:headEnd/>
                      <a:tailEnd/>
                    </a:ln>
                  </pic:spPr>
                </pic:pic>
              </a:graphicData>
            </a:graphic>
          </wp:inline>
        </w:drawing>
      </w:r>
    </w:p>
    <w:p w:rsidR="00DE2C8E" w:rsidRPr="00BB697E" w:rsidRDefault="00DE2C8E" w:rsidP="00DE2C8E">
      <w:pPr>
        <w:spacing w:line="480" w:lineRule="auto"/>
        <w:ind w:left="708" w:firstLine="708"/>
        <w:rPr>
          <w:rFonts w:ascii="Arial" w:hAnsi="Arial" w:cs="Arial"/>
          <w:noProof/>
        </w:rPr>
      </w:pPr>
      <w:r w:rsidRPr="00BB697E">
        <w:rPr>
          <w:rFonts w:ascii="Arial" w:hAnsi="Arial" w:cs="Arial"/>
          <w:i/>
          <w:noProof/>
          <w:sz w:val="16"/>
          <w:szCs w:val="16"/>
        </w:rPr>
        <w:t>Elaborada por los autores</w:t>
      </w:r>
      <w:r w:rsidRPr="00BB697E">
        <w:rPr>
          <w:rFonts w:ascii="Arial" w:hAnsi="Arial" w:cs="Arial"/>
          <w:noProof/>
        </w:rPr>
        <w:t>.</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Los activos diferidos están compuestos por los Gastos de Constitución  y los Gastos de Funcionamiento, tal como se detalla a continuación:</w:t>
      </w:r>
    </w:p>
    <w:p w:rsidR="00DE2C8E" w:rsidRPr="00BB697E" w:rsidRDefault="00DE2C8E" w:rsidP="00DE2C8E">
      <w:pPr>
        <w:jc w:val="center"/>
        <w:rPr>
          <w:rFonts w:ascii="Arial" w:hAnsi="Arial" w:cs="Arial"/>
          <w:noProof/>
        </w:rPr>
      </w:pPr>
      <w:r w:rsidRPr="00BB697E">
        <w:rPr>
          <w:rFonts w:ascii="Arial" w:hAnsi="Arial" w:cs="Arial"/>
          <w:noProof/>
        </w:rPr>
        <w:br w:type="page"/>
        <w:t>Tabla 4.8.</w:t>
      </w:r>
    </w:p>
    <w:p w:rsidR="00DE2C8E" w:rsidRPr="00BB697E" w:rsidRDefault="00DE2C8E" w:rsidP="00DE2C8E">
      <w:pPr>
        <w:jc w:val="center"/>
        <w:rPr>
          <w:rFonts w:ascii="Arial" w:hAnsi="Arial" w:cs="Arial"/>
          <w:noProof/>
        </w:rPr>
      </w:pPr>
      <w:r w:rsidRPr="00BB697E">
        <w:rPr>
          <w:noProof/>
          <w:lang w:eastAsia="es-EC"/>
        </w:rPr>
        <w:pict>
          <v:group id="_x0000_s4030" editas="canvas" style="position:absolute;left:0;text-align:left;margin-left:41.1pt;margin-top:11.45pt;width:322.05pt;height:594.1pt;z-index:251708416" coordorigin="3090,2490" coordsize="6441,11882">
            <o:lock v:ext="edit" aspectratio="t"/>
            <v:shape id="_x0000_s4031" type="#_x0000_t75" style="position:absolute;left:3090;top:2490;width:6441;height:11882" o:preferrelative="f">
              <v:fill o:detectmouseclick="t"/>
              <v:path o:extrusionok="t" o:connecttype="none"/>
              <o:lock v:ext="edit" text="t"/>
            </v:shape>
            <v:rect id="_x0000_s4032" style="position:absolute;left:3126;top:2543;width:6387;height:513" fillcolor="yellow" stroked="f"/>
            <v:rect id="_x0000_s4033" style="position:absolute;left:4226;top:2773;width:700;height:244;mso-wrap-style:none" filled="f" stroked="f">
              <v:textbox style="mso-fit-shape-to-text:t" inset="0,0,0,0">
                <w:txbxContent>
                  <w:p w:rsidR="00BB697E" w:rsidRDefault="00BB697E" w:rsidP="00DE2C8E">
                    <w:r>
                      <w:rPr>
                        <w:rFonts w:ascii="Calibri" w:hAnsi="Calibri" w:cs="Calibri"/>
                        <w:color w:val="000000"/>
                        <w:sz w:val="20"/>
                        <w:szCs w:val="20"/>
                        <w:lang w:val="en-US"/>
                      </w:rPr>
                      <w:t>DETALLE</w:t>
                    </w:r>
                  </w:p>
                </w:txbxContent>
              </v:textbox>
            </v:rect>
            <v:rect id="_x0000_s4034" style="position:absolute;left:6231;top:2490;width:2058;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TIEMPO DEL TRÁMITE EN </w:t>
                    </w:r>
                  </w:p>
                </w:txbxContent>
              </v:textbox>
            </v:rect>
            <v:rect id="_x0000_s4035" style="position:absolute;left:6532;top:2737;width:1475;height:244;mso-wrap-style:none" filled="f" stroked="f">
              <v:textbox style="mso-fit-shape-to-text:t" inset="0,0,0,0">
                <w:txbxContent>
                  <w:p w:rsidR="00BB697E" w:rsidRDefault="00BB697E" w:rsidP="00DE2C8E">
                    <w:r>
                      <w:rPr>
                        <w:rFonts w:ascii="Calibri" w:hAnsi="Calibri" w:cs="Calibri"/>
                        <w:color w:val="000000"/>
                        <w:sz w:val="20"/>
                        <w:szCs w:val="20"/>
                        <w:lang w:val="en-US"/>
                      </w:rPr>
                      <w:t>DÍAS LABORABLES</w:t>
                    </w:r>
                  </w:p>
                </w:txbxContent>
              </v:textbox>
            </v:rect>
            <v:rect id="_x0000_s4036" style="position:absolute;left:8732;top:2773;width:561;height:244;mso-wrap-style:none" filled="f" stroked="f">
              <v:textbox style="mso-fit-shape-to-text:t" inset="0,0,0,0">
                <w:txbxContent>
                  <w:p w:rsidR="00BB697E" w:rsidRDefault="00BB697E" w:rsidP="00DE2C8E">
                    <w:r>
                      <w:rPr>
                        <w:rFonts w:ascii="Calibri" w:hAnsi="Calibri" w:cs="Calibri"/>
                        <w:color w:val="000000"/>
                        <w:sz w:val="20"/>
                        <w:szCs w:val="20"/>
                        <w:lang w:val="en-US"/>
                      </w:rPr>
                      <w:t>COSTO</w:t>
                    </w:r>
                  </w:p>
                </w:txbxContent>
              </v:textbox>
            </v:rect>
            <v:rect id="_x0000_s4037" style="position:absolute;left:3161;top:3250;width:2833;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Aprobación de denominación en la </w:t>
                    </w:r>
                  </w:p>
                </w:txbxContent>
              </v:textbox>
            </v:rect>
            <v:rect id="_x0000_s4038" style="position:absolute;left:3161;top:3516;width:2545;height:244;mso-wrap-style:none" filled="f" stroked="f">
              <v:textbox style="mso-fit-shape-to-text:t" inset="0,0,0,0">
                <w:txbxContent>
                  <w:p w:rsidR="00BB697E" w:rsidRDefault="00BB697E" w:rsidP="00DE2C8E">
                    <w:r>
                      <w:rPr>
                        <w:rFonts w:ascii="Calibri" w:hAnsi="Calibri" w:cs="Calibri"/>
                        <w:color w:val="000000"/>
                        <w:sz w:val="20"/>
                        <w:szCs w:val="20"/>
                        <w:lang w:val="en-US"/>
                      </w:rPr>
                      <w:t>Superintendencia de Companía</w:t>
                    </w:r>
                  </w:p>
                </w:txbxContent>
              </v:textbox>
            </v:rect>
            <v:rect id="_x0000_s4039" style="position:absolute;left:7224;top:3551;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1</w:t>
                    </w:r>
                  </w:p>
                </w:txbxContent>
              </v:textbox>
            </v:rect>
            <v:rect id="_x0000_s4040" style="position:absolute;left:8661;top:3551;width:109;height:276;mso-wrap-style:none" filled="f" stroked="f">
              <v:textbox style="mso-fit-shape-to-text:t" inset="0,0,0,0">
                <w:txbxContent>
                  <w:p w:rsidR="00BB697E" w:rsidRPr="001B5B00" w:rsidRDefault="00BB697E" w:rsidP="00DE2C8E"/>
                </w:txbxContent>
              </v:textbox>
            </v:rect>
            <v:rect id="_x0000_s4041" style="position:absolute;left:3161;top:3781;width:2661;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Escritura Publica de Constitucion </w:t>
                    </w:r>
                  </w:p>
                </w:txbxContent>
              </v:textbox>
            </v:rect>
            <v:rect id="_x0000_s4042" style="position:absolute;left:3161;top:4029;width:1070;height:244;mso-wrap-style:none" filled="f" stroked="f">
              <v:textbox style="mso-fit-shape-to-text:t" inset="0,0,0,0">
                <w:txbxContent>
                  <w:p w:rsidR="00BB697E" w:rsidRDefault="00BB697E" w:rsidP="00DE2C8E">
                    <w:r>
                      <w:rPr>
                        <w:rFonts w:ascii="Calibri" w:hAnsi="Calibri" w:cs="Calibri"/>
                        <w:color w:val="000000"/>
                        <w:sz w:val="20"/>
                        <w:szCs w:val="20"/>
                        <w:lang w:val="en-US"/>
                      </w:rPr>
                      <w:t>de Compañia</w:t>
                    </w:r>
                  </w:p>
                </w:txbxContent>
              </v:textbox>
            </v:rect>
            <v:rect id="_x0000_s4043" style="position:absolute;left:7224;top:4064;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2</w:t>
                    </w:r>
                  </w:p>
                </w:txbxContent>
              </v:textbox>
            </v:rect>
            <v:rect id="_x0000_s4044" style="position:absolute;left:8608;top:4064;width:750;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$ 200.00 </w:t>
                    </w:r>
                  </w:p>
                </w:txbxContent>
              </v:textbox>
            </v:rect>
            <v:rect id="_x0000_s4045" style="position:absolute;left:3161;top:4294;width:2559;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Aporte en número: apertura de </w:t>
                    </w:r>
                  </w:p>
                </w:txbxContent>
              </v:textbox>
            </v:rect>
            <v:rect id="_x0000_s4046" style="position:absolute;left:3161;top:4559;width:2654;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Cuenta de Integración Capital en </w:t>
                    </w:r>
                  </w:p>
                </w:txbxContent>
              </v:textbox>
            </v:rect>
            <v:rect id="_x0000_s4047" style="position:absolute;left:3161;top:4807;width:2601;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Banco (Capital mínimo US$ 800, </w:t>
                    </w:r>
                  </w:p>
                </w:txbxContent>
              </v:textbox>
            </v:rect>
            <v:rect id="_x0000_s4048" style="position:absolute;left:3161;top:5072;width:1072;height:244;mso-wrap-style:none" filled="f" stroked="f">
              <v:textbox style="mso-fit-shape-to-text:t" inset="0,0,0,0">
                <w:txbxContent>
                  <w:p w:rsidR="00BB697E" w:rsidRDefault="00BB697E" w:rsidP="00DE2C8E">
                    <w:r>
                      <w:rPr>
                        <w:rFonts w:ascii="Calibri" w:hAnsi="Calibri" w:cs="Calibri"/>
                        <w:color w:val="000000"/>
                        <w:sz w:val="20"/>
                        <w:szCs w:val="20"/>
                        <w:lang w:val="en-US"/>
                      </w:rPr>
                      <w:t>25% al inicio)</w:t>
                    </w:r>
                  </w:p>
                </w:txbxContent>
              </v:textbox>
            </v:rect>
            <v:rect id="_x0000_s4049" style="position:absolute;left:8608;top:5090;width:750;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$ 200.00 </w:t>
                    </w:r>
                  </w:p>
                </w:txbxContent>
              </v:textbox>
            </v:rect>
            <v:rect id="_x0000_s4050" style="position:absolute;left:3161;top:5302;width:2509;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Valuación de bienes muebles e </w:t>
                    </w:r>
                  </w:p>
                </w:txbxContent>
              </v:textbox>
            </v:rect>
            <v:rect id="_x0000_s4051" style="position:absolute;left:3161;top:5568;width:2778;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inmuebles que se aportaran </w:t>
                    </w:r>
                    <w:smartTag w:uri="urn:schemas-microsoft-com:office:smarttags" w:element="City">
                      <w:smartTag w:uri="urn:schemas-microsoft-com:office:smarttags" w:element="place">
                        <w:r>
                          <w:rPr>
                            <w:rFonts w:ascii="Calibri" w:hAnsi="Calibri" w:cs="Calibri"/>
                            <w:color w:val="000000"/>
                            <w:sz w:val="20"/>
                            <w:szCs w:val="20"/>
                            <w:lang w:val="en-US"/>
                          </w:rPr>
                          <w:t>como</w:t>
                        </w:r>
                      </w:smartTag>
                    </w:smartTag>
                    <w:r>
                      <w:rPr>
                        <w:rFonts w:ascii="Calibri" w:hAnsi="Calibri" w:cs="Calibri"/>
                        <w:color w:val="000000"/>
                        <w:sz w:val="20"/>
                        <w:szCs w:val="20"/>
                        <w:lang w:val="en-US"/>
                      </w:rPr>
                      <w:t xml:space="preserve"> </w:t>
                    </w:r>
                  </w:p>
                </w:txbxContent>
              </v:textbox>
            </v:rect>
            <v:rect id="_x0000_s4052" style="position:absolute;left:3161;top:5833;width:541;height:244;mso-wrap-style:none" filled="f" stroked="f">
              <v:textbox style="mso-fit-shape-to-text:t" inset="0,0,0,0">
                <w:txbxContent>
                  <w:p w:rsidR="00BB697E" w:rsidRDefault="00BB697E" w:rsidP="00DE2C8E">
                    <w:r>
                      <w:rPr>
                        <w:rFonts w:ascii="Calibri" w:hAnsi="Calibri" w:cs="Calibri"/>
                        <w:color w:val="000000"/>
                        <w:sz w:val="20"/>
                        <w:szCs w:val="20"/>
                        <w:lang w:val="en-US"/>
                      </w:rPr>
                      <w:t>capital</w:t>
                    </w:r>
                  </w:p>
                </w:txbxContent>
              </v:textbox>
            </v:rect>
            <v:rect id="_x0000_s4053" style="position:absolute;left:8661;top:5833;width:46;height:276;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w:t>
                    </w:r>
                  </w:p>
                </w:txbxContent>
              </v:textbox>
            </v:rect>
            <v:rect id="_x0000_s4054" style="position:absolute;left:3161;top:6081;width:2707;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Elaboración de Minuta - Escritura </w:t>
                    </w:r>
                  </w:p>
                </w:txbxContent>
              </v:textbox>
            </v:rect>
            <v:rect id="_x0000_s4055" style="position:absolute;left:3161;top:6328;width:586;height:244;mso-wrap-style:none" filled="f" stroked="f">
              <v:textbox style="mso-fit-shape-to-text:t" inset="0,0,0,0">
                <w:txbxContent>
                  <w:p w:rsidR="00BB697E" w:rsidRDefault="00BB697E" w:rsidP="00DE2C8E">
                    <w:r>
                      <w:rPr>
                        <w:rFonts w:ascii="Calibri" w:hAnsi="Calibri" w:cs="Calibri"/>
                        <w:color w:val="000000"/>
                        <w:sz w:val="20"/>
                        <w:szCs w:val="20"/>
                        <w:lang w:val="en-US"/>
                      </w:rPr>
                      <w:t>Pública</w:t>
                    </w:r>
                  </w:p>
                </w:txbxContent>
              </v:textbox>
            </v:rect>
            <v:rect id="_x0000_s4056" style="position:absolute;left:8661;top:6346;width:46;height:276;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w:t>
                    </w:r>
                  </w:p>
                </w:txbxContent>
              </v:textbox>
            </v:rect>
            <v:rect id="_x0000_s4057" style="position:absolute;left:3161;top:6912;width:2704;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Solicitud de aprobación dirigida a </w:t>
                    </w:r>
                  </w:p>
                </w:txbxContent>
              </v:textbox>
            </v:rect>
            <v:rect id="_x0000_s4058" style="position:absolute;left:3161;top:7177;width:2732;height:244;mso-wrap-style:none" filled="f" stroked="f">
              <v:textbox style="mso-fit-shape-to-text:t" inset="0,0,0,0">
                <w:txbxContent>
                  <w:p w:rsidR="00BB697E" w:rsidRDefault="00BB697E" w:rsidP="00DE2C8E">
                    <w:smartTag w:uri="urn:schemas-microsoft-com:office:smarttags" w:element="PersonName">
                      <w:smartTagPr>
                        <w:attr w:name="ProductID" w:val="la Superintendencia"/>
                      </w:smartTagPr>
                      <w:r>
                        <w:rPr>
                          <w:rFonts w:ascii="Calibri" w:hAnsi="Calibri" w:cs="Calibri"/>
                          <w:color w:val="000000"/>
                          <w:sz w:val="20"/>
                          <w:szCs w:val="20"/>
                          <w:lang w:val="en-US"/>
                        </w:rPr>
                        <w:t>la Superintendencia</w:t>
                      </w:r>
                    </w:smartTag>
                    <w:r>
                      <w:rPr>
                        <w:rFonts w:ascii="Calibri" w:hAnsi="Calibri" w:cs="Calibri"/>
                        <w:color w:val="000000"/>
                        <w:sz w:val="20"/>
                        <w:szCs w:val="20"/>
                        <w:lang w:val="en-US"/>
                      </w:rPr>
                      <w:t xml:space="preserve"> de Compañía</w:t>
                    </w:r>
                  </w:p>
                </w:txbxContent>
              </v:textbox>
            </v:rect>
            <v:rect id="_x0000_s4059" style="position:absolute;left:7224;top:7195;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1</w:t>
                    </w:r>
                  </w:p>
                </w:txbxContent>
              </v:textbox>
            </v:rect>
            <v:rect id="_x0000_s4060" style="position:absolute;left:8661;top:7195;width:46;height:276;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w:t>
                    </w:r>
                  </w:p>
                </w:txbxContent>
              </v:textbox>
            </v:rect>
            <v:rect id="_x0000_s4061" style="position:absolute;left:3161;top:7425;width:2697;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Resolución aprobada emitida por </w:t>
                    </w:r>
                  </w:p>
                </w:txbxContent>
              </v:textbox>
            </v:rect>
            <v:rect id="_x0000_s4062" style="position:absolute;left:3161;top:7690;width:2599;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parte de </w:t>
                    </w:r>
                    <w:smartTag w:uri="urn:schemas-microsoft-com:office:smarttags" w:element="PersonName">
                      <w:smartTagPr>
                        <w:attr w:name="ProductID" w:val="la Superintendencia"/>
                      </w:smartTagPr>
                      <w:r>
                        <w:rPr>
                          <w:rFonts w:ascii="Calibri" w:hAnsi="Calibri" w:cs="Calibri"/>
                          <w:color w:val="000000"/>
                          <w:sz w:val="20"/>
                          <w:szCs w:val="20"/>
                          <w:lang w:val="en-US"/>
                        </w:rPr>
                        <w:t>la Superintendencia</w:t>
                      </w:r>
                    </w:smartTag>
                    <w:r>
                      <w:rPr>
                        <w:rFonts w:ascii="Calibri" w:hAnsi="Calibri" w:cs="Calibri"/>
                        <w:color w:val="000000"/>
                        <w:sz w:val="20"/>
                        <w:szCs w:val="20"/>
                        <w:lang w:val="en-US"/>
                      </w:rPr>
                      <w:t xml:space="preserve"> de </w:t>
                    </w:r>
                  </w:p>
                </w:txbxContent>
              </v:textbox>
            </v:rect>
            <v:rect id="_x0000_s4063" style="position:absolute;left:3161;top:7938;width:820;height:244;mso-wrap-style:none" filled="f" stroked="f">
              <v:textbox style="mso-fit-shape-to-text:t" inset="0,0,0,0">
                <w:txbxContent>
                  <w:p w:rsidR="00BB697E" w:rsidRDefault="00BB697E" w:rsidP="00DE2C8E">
                    <w:r>
                      <w:rPr>
                        <w:rFonts w:ascii="Calibri" w:hAnsi="Calibri" w:cs="Calibri"/>
                        <w:color w:val="000000"/>
                        <w:sz w:val="20"/>
                        <w:szCs w:val="20"/>
                        <w:lang w:val="en-US"/>
                      </w:rPr>
                      <w:t>Compañía</w:t>
                    </w:r>
                  </w:p>
                </w:txbxContent>
              </v:textbox>
            </v:rect>
            <v:rect id="_x0000_s4064" style="position:absolute;left:7224;top:7956;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2</w:t>
                    </w:r>
                  </w:p>
                </w:txbxContent>
              </v:textbox>
            </v:rect>
            <v:rect id="_x0000_s4065" style="position:absolute;left:8661;top:7956;width:46;height:276;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w:t>
                    </w:r>
                  </w:p>
                </w:txbxContent>
              </v:textbox>
            </v:rect>
            <v:rect id="_x0000_s4066" style="position:absolute;left:3161;top:8186;width:2555;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Publicación de extracto (Prensa </w:t>
                    </w:r>
                  </w:p>
                </w:txbxContent>
              </v:textbox>
            </v:rect>
            <v:rect id="_x0000_s4067" style="position:absolute;left:3161;top:8451;width:600;height:244;mso-wrap-style:none" filled="f" stroked="f">
              <v:textbox style="mso-fit-shape-to-text:t" inset="0,0,0,0">
                <w:txbxContent>
                  <w:p w:rsidR="00BB697E" w:rsidRDefault="00BB697E" w:rsidP="00DE2C8E">
                    <w:r>
                      <w:rPr>
                        <w:rFonts w:ascii="Calibri" w:hAnsi="Calibri" w:cs="Calibri"/>
                        <w:color w:val="000000"/>
                        <w:sz w:val="20"/>
                        <w:szCs w:val="20"/>
                        <w:lang w:val="en-US"/>
                      </w:rPr>
                      <w:t>Escrita)</w:t>
                    </w:r>
                  </w:p>
                </w:txbxContent>
              </v:textbox>
            </v:rect>
            <v:rect id="_x0000_s4068" style="position:absolute;left:7224;top:8469;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3</w:t>
                    </w:r>
                  </w:p>
                </w:txbxContent>
              </v:textbox>
            </v:rect>
            <v:rect id="_x0000_s4069" style="position:absolute;left:8626;top:8469;width:739;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25.00 </w:t>
                    </w:r>
                  </w:p>
                </w:txbxContent>
              </v:textbox>
            </v:rect>
            <v:rect id="_x0000_s4070" style="position:absolute;left:3161;top:8716;width:1955;height:244;mso-wrap-style:none" filled="f" stroked="f">
              <v:textbox style="mso-fit-shape-to-text:t" inset="0,0,0,0">
                <w:txbxContent>
                  <w:p w:rsidR="00BB697E" w:rsidRDefault="00BB697E" w:rsidP="00DE2C8E">
                    <w:r>
                      <w:rPr>
                        <w:rFonts w:ascii="Calibri" w:hAnsi="Calibri" w:cs="Calibri"/>
                        <w:color w:val="000000"/>
                        <w:sz w:val="20"/>
                        <w:szCs w:val="20"/>
                        <w:lang w:val="en-US"/>
                      </w:rPr>
                      <w:t>Anotaciones Marginales</w:t>
                    </w:r>
                  </w:p>
                </w:txbxContent>
              </v:textbox>
            </v:rect>
            <v:rect id="_x0000_s4071" style="position:absolute;left:7224;top:8752;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1</w:t>
                    </w:r>
                  </w:p>
                </w:txbxContent>
              </v:textbox>
            </v:rect>
            <v:rect id="_x0000_s4072" style="position:absolute;left:8661;top:8752;width:46;height:276;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w:t>
                    </w:r>
                  </w:p>
                </w:txbxContent>
              </v:textbox>
            </v:rect>
            <v:rect id="_x0000_s4073" style="position:absolute;left:3161;top:9000;width:2378;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Inscribir Escritura en Registro </w:t>
                    </w:r>
                  </w:p>
                </w:txbxContent>
              </v:textbox>
            </v:rect>
            <v:rect id="_x0000_s4074" style="position:absolute;left:3161;top:9265;width:785;height:244;mso-wrap-style:none" filled="f" stroked="f">
              <v:textbox style="mso-fit-shape-to-text:t" inset="0,0,0,0">
                <w:txbxContent>
                  <w:p w:rsidR="00BB697E" w:rsidRDefault="00BB697E" w:rsidP="00DE2C8E">
                    <w:r>
                      <w:rPr>
                        <w:rFonts w:ascii="Calibri" w:hAnsi="Calibri" w:cs="Calibri"/>
                        <w:color w:val="000000"/>
                        <w:sz w:val="20"/>
                        <w:szCs w:val="20"/>
                        <w:lang w:val="en-US"/>
                      </w:rPr>
                      <w:t>Mercantil</w:t>
                    </w:r>
                  </w:p>
                </w:txbxContent>
              </v:textbox>
            </v:rect>
            <v:rect id="_x0000_s4075" style="position:absolute;left:7224;top:9265;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7</w:t>
                    </w:r>
                  </w:p>
                </w:txbxContent>
              </v:textbox>
            </v:rect>
            <v:rect id="_x0000_s4076" style="position:absolute;left:8626;top:9265;width:739;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42.00 </w:t>
                    </w:r>
                  </w:p>
                </w:txbxContent>
              </v:textbox>
            </v:rect>
            <v:rect id="_x0000_s4077" style="position:absolute;left:3161;top:9725;width:1800;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Proceder a realizar los </w:t>
                    </w:r>
                  </w:p>
                </w:txbxContent>
              </v:textbox>
            </v:rect>
            <v:rect id="_x0000_s4078" style="position:absolute;left:3161;top:9990;width:2906;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nombramientos correspondientes y </w:t>
                    </w:r>
                  </w:p>
                </w:txbxContent>
              </v:textbox>
            </v:rect>
            <v:rect id="_x0000_s4079" style="position:absolute;left:3161;top:10256;width:2567;height:244;mso-wrap-style:none" filled="f" stroked="f">
              <v:textbox style="mso-fit-shape-to-text:t" inset="0,0,0,0">
                <w:txbxContent>
                  <w:p w:rsidR="00BB697E" w:rsidRDefault="00BB697E" w:rsidP="00DE2C8E">
                    <w:r w:rsidRPr="005B2683">
                      <w:rPr>
                        <w:rFonts w:ascii="Calibri" w:hAnsi="Calibri" w:cs="Calibri"/>
                        <w:color w:val="000000"/>
                        <w:sz w:val="20"/>
                        <w:szCs w:val="20"/>
                        <w:lang w:val="es-EC"/>
                      </w:rPr>
                      <w:t>a su respectiva inscripci</w:t>
                    </w:r>
                    <w:r>
                      <w:rPr>
                        <w:rFonts w:ascii="Calibri" w:hAnsi="Calibri" w:cs="Calibri"/>
                        <w:color w:val="000000"/>
                        <w:sz w:val="20"/>
                        <w:szCs w:val="20"/>
                        <w:lang w:val="es-EC"/>
                      </w:rPr>
                      <w:t>ó</w:t>
                    </w:r>
                    <w:r w:rsidRPr="005B2683">
                      <w:rPr>
                        <w:rFonts w:ascii="Calibri" w:hAnsi="Calibri" w:cs="Calibri"/>
                        <w:color w:val="000000"/>
                        <w:sz w:val="20"/>
                        <w:szCs w:val="20"/>
                        <w:lang w:val="es-EC"/>
                      </w:rPr>
                      <w:t xml:space="preserve">n en el </w:t>
                    </w:r>
                  </w:p>
                </w:txbxContent>
              </v:textbox>
            </v:rect>
            <v:rect id="_x0000_s4080" style="position:absolute;left:3161;top:10503;width:1499;height:244;mso-wrap-style:none" filled="f" stroked="f">
              <v:textbox style="mso-fit-shape-to-text:t" inset="0,0,0,0">
                <w:txbxContent>
                  <w:p w:rsidR="00BB697E" w:rsidRDefault="00BB697E" w:rsidP="00DE2C8E">
                    <w:r>
                      <w:rPr>
                        <w:rFonts w:ascii="Calibri" w:hAnsi="Calibri" w:cs="Calibri"/>
                        <w:color w:val="000000"/>
                        <w:sz w:val="20"/>
                        <w:szCs w:val="20"/>
                        <w:lang w:val="en-US"/>
                      </w:rPr>
                      <w:t>Registro Mercantil</w:t>
                    </w:r>
                  </w:p>
                </w:txbxContent>
              </v:textbox>
            </v:rect>
            <v:rect id="_x0000_s4081" style="position:absolute;left:7224;top:10521;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3</w:t>
                    </w:r>
                  </w:p>
                </w:txbxContent>
              </v:textbox>
            </v:rect>
            <v:rect id="_x0000_s4082" style="position:absolute;left:8626;top:10521;width:739;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12.00 </w:t>
                    </w:r>
                  </w:p>
                </w:txbxContent>
              </v:textbox>
            </v:rect>
            <v:rect id="_x0000_s4083" style="position:absolute;left:3161;top:10804;width:1535;height:244;mso-wrap-style:none" filled="f" stroked="f">
              <v:textbox style="mso-fit-shape-to-text:t" inset="0,0,0,0">
                <w:txbxContent>
                  <w:p w:rsidR="00BB697E" w:rsidRDefault="00BB697E" w:rsidP="00DE2C8E">
                    <w:r>
                      <w:rPr>
                        <w:rFonts w:ascii="Calibri" w:hAnsi="Calibri" w:cs="Calibri"/>
                        <w:color w:val="000000"/>
                        <w:sz w:val="20"/>
                        <w:szCs w:val="20"/>
                        <w:lang w:val="en-US"/>
                      </w:rPr>
                      <w:t>Obtención del RUC</w:t>
                    </w:r>
                  </w:p>
                </w:txbxContent>
              </v:textbox>
            </v:rect>
            <v:rect id="_x0000_s4084" style="position:absolute;left:7224;top:10804;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2</w:t>
                    </w:r>
                  </w:p>
                </w:txbxContent>
              </v:textbox>
            </v:rect>
            <v:rect id="_x0000_s4085" style="position:absolute;left:8661;top:10804;width:570;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   </w:t>
                    </w:r>
                  </w:p>
                </w:txbxContent>
              </v:textbox>
            </v:rect>
            <v:rect id="_x0000_s4086" style="position:absolute;left:3161;top:11052;width:2185;height:244;mso-wrap-style:none" filled="f" stroked="f">
              <v:textbox style="mso-fit-shape-to-text:t" inset="0,0,0,0">
                <w:txbxContent>
                  <w:p w:rsidR="00BB697E" w:rsidRDefault="00BB697E" w:rsidP="00DE2C8E">
                    <w:r w:rsidRPr="005B2683">
                      <w:rPr>
                        <w:rFonts w:ascii="Calibri" w:hAnsi="Calibri" w:cs="Calibri"/>
                        <w:color w:val="000000"/>
                        <w:sz w:val="20"/>
                        <w:szCs w:val="20"/>
                        <w:lang w:val="es-EC"/>
                      </w:rPr>
                      <w:t>Afiliaci</w:t>
                    </w:r>
                    <w:r>
                      <w:rPr>
                        <w:rFonts w:ascii="Calibri" w:hAnsi="Calibri" w:cs="Calibri"/>
                        <w:color w:val="000000"/>
                        <w:sz w:val="20"/>
                        <w:szCs w:val="20"/>
                        <w:lang w:val="es-EC"/>
                      </w:rPr>
                      <w:t>ó</w:t>
                    </w:r>
                    <w:r w:rsidRPr="005B2683">
                      <w:rPr>
                        <w:rFonts w:ascii="Calibri" w:hAnsi="Calibri" w:cs="Calibri"/>
                        <w:color w:val="000000"/>
                        <w:sz w:val="20"/>
                        <w:szCs w:val="20"/>
                        <w:lang w:val="es-EC"/>
                      </w:rPr>
                      <w:t xml:space="preserve">n a </w:t>
                    </w:r>
                    <w:smartTag w:uri="urn:schemas-microsoft-com:office:smarttags" w:element="PersonName">
                      <w:smartTagPr>
                        <w:attr w:name="ProductID" w:val="la C￡mara"/>
                      </w:smartTagPr>
                      <w:r w:rsidRPr="005B2683">
                        <w:rPr>
                          <w:rFonts w:ascii="Calibri" w:hAnsi="Calibri" w:cs="Calibri"/>
                          <w:color w:val="000000"/>
                          <w:sz w:val="20"/>
                          <w:szCs w:val="20"/>
                          <w:lang w:val="es-EC"/>
                        </w:rPr>
                        <w:t>la C</w:t>
                      </w:r>
                      <w:r>
                        <w:rPr>
                          <w:rFonts w:ascii="Calibri" w:hAnsi="Calibri" w:cs="Calibri"/>
                          <w:color w:val="000000"/>
                          <w:sz w:val="20"/>
                          <w:szCs w:val="20"/>
                          <w:lang w:val="es-EC"/>
                        </w:rPr>
                        <w:t>á</w:t>
                      </w:r>
                      <w:r w:rsidRPr="005B2683">
                        <w:rPr>
                          <w:rFonts w:ascii="Calibri" w:hAnsi="Calibri" w:cs="Calibri"/>
                          <w:color w:val="000000"/>
                          <w:sz w:val="20"/>
                          <w:szCs w:val="20"/>
                          <w:lang w:val="es-EC"/>
                        </w:rPr>
                        <w:t>mara</w:t>
                      </w:r>
                    </w:smartTag>
                    <w:r w:rsidRPr="005B2683">
                      <w:rPr>
                        <w:rFonts w:ascii="Calibri" w:hAnsi="Calibri" w:cs="Calibri"/>
                        <w:color w:val="000000"/>
                        <w:sz w:val="20"/>
                        <w:szCs w:val="20"/>
                        <w:lang w:val="es-EC"/>
                      </w:rPr>
                      <w:t xml:space="preserve"> de la </w:t>
                    </w:r>
                  </w:p>
                </w:txbxContent>
              </v:textbox>
            </v:rect>
            <v:rect id="_x0000_s4087" style="position:absolute;left:3161;top:11317;width:801;height:244;mso-wrap-style:none" filled="f" stroked="f">
              <v:textbox style="mso-fit-shape-to-text:t" inset="0,0,0,0">
                <w:txbxContent>
                  <w:p w:rsidR="00BB697E" w:rsidRDefault="00BB697E" w:rsidP="00DE2C8E">
                    <w:r>
                      <w:rPr>
                        <w:rFonts w:ascii="Calibri" w:hAnsi="Calibri" w:cs="Calibri"/>
                        <w:color w:val="000000"/>
                        <w:sz w:val="20"/>
                        <w:szCs w:val="20"/>
                        <w:lang w:val="en-US"/>
                      </w:rPr>
                      <w:t>Industrias</w:t>
                    </w:r>
                  </w:p>
                </w:txbxContent>
              </v:textbox>
            </v:rect>
            <v:rect id="_x0000_s4088" style="position:absolute;left:7224;top:11317;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1</w:t>
                    </w:r>
                  </w:p>
                </w:txbxContent>
              </v:textbox>
            </v:rect>
            <v:rect id="_x0000_s4089" style="position:absolute;left:8626;top:11317;width:739;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56.50 </w:t>
                    </w:r>
                  </w:p>
                </w:txbxContent>
              </v:textbox>
            </v:rect>
            <v:rect id="_x0000_s4090" style="position:absolute;left:3161;top:11547;width:2800;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Inscripción y Aprobación de marca </w:t>
                    </w:r>
                  </w:p>
                </w:txbxContent>
              </v:textbox>
            </v:rect>
            <v:rect id="_x0000_s4091" style="position:absolute;left:3161;top:11812;width:302;height:244;mso-wrap-style:none" filled="f" stroked="f">
              <v:textbox style="mso-fit-shape-to-text:t" inset="0,0,0,0">
                <w:txbxContent>
                  <w:p w:rsidR="00BB697E" w:rsidRDefault="00BB697E" w:rsidP="00DE2C8E">
                    <w:r>
                      <w:rPr>
                        <w:rFonts w:ascii="Calibri" w:hAnsi="Calibri" w:cs="Calibri"/>
                        <w:color w:val="000000"/>
                        <w:sz w:val="20"/>
                        <w:szCs w:val="20"/>
                        <w:lang w:val="en-US"/>
                      </w:rPr>
                      <w:t>IEPI</w:t>
                    </w:r>
                  </w:p>
                </w:txbxContent>
              </v:textbox>
            </v:rect>
            <v:rect id="_x0000_s4092" style="position:absolute;left:7224;top:11830;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1</w:t>
                    </w:r>
                  </w:p>
                </w:txbxContent>
              </v:textbox>
            </v:rect>
            <v:rect id="_x0000_s4093" style="position:absolute;left:8661;top:11830;width:109;height:276;mso-wrap-style:none" filled="f" stroked="f">
              <v:textbox style="mso-fit-shape-to-text:t" inset="0,0,0,0">
                <w:txbxContent>
                  <w:p w:rsidR="00BB697E" w:rsidRDefault="00BB697E" w:rsidP="00DE2C8E"/>
                </w:txbxContent>
              </v:textbox>
            </v:rect>
            <v:rect id="_x0000_s4094" style="position:absolute;left:3161;top:12308;width:2638;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Retiro de fondos depositados en </w:t>
                    </w:r>
                  </w:p>
                </w:txbxContent>
              </v:textbox>
            </v:rect>
            <v:rect id="_x0000_s4095" style="position:absolute;left:3161;top:12573;width:2405;height:244;mso-wrap-style:none" filled="f" stroked="f">
              <v:textbox style="mso-fit-shape-to-text:t" inset="0,0,0,0">
                <w:txbxContent>
                  <w:p w:rsidR="00BB697E" w:rsidRDefault="00BB697E" w:rsidP="00DE2C8E">
                    <w:r>
                      <w:rPr>
                        <w:rFonts w:ascii="Calibri" w:hAnsi="Calibri" w:cs="Calibri"/>
                        <w:color w:val="000000"/>
                        <w:sz w:val="20"/>
                        <w:szCs w:val="20"/>
                        <w:lang w:val="en-US"/>
                      </w:rPr>
                      <w:t>Cuenta Integración de Capital</w:t>
                    </w:r>
                  </w:p>
                </w:txbxContent>
              </v:textbox>
            </v:rect>
            <v:rect id="_x0000_s4096" style="position:absolute;left:7224;top:12573;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1</w:t>
                    </w:r>
                  </w:p>
                </w:txbxContent>
              </v:textbox>
            </v:rect>
            <v:rect id="_x0000_s4097" style="position:absolute;left:8661;top:12573;width:46;height:276;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w:t>
                    </w:r>
                  </w:p>
                </w:txbxContent>
              </v:textbox>
            </v:rect>
            <v:rect id="_x0000_s4098" style="position:absolute;left:3161;top:12874;width:528;height:244;mso-wrap-style:none" filled="f" stroked="f">
              <v:textbox style="mso-fit-shape-to-text:t" inset="0,0,0,0">
                <w:txbxContent>
                  <w:p w:rsidR="00BB697E" w:rsidRDefault="00BB697E" w:rsidP="00DE2C8E">
                    <w:r>
                      <w:rPr>
                        <w:rFonts w:ascii="Calibri" w:hAnsi="Calibri" w:cs="Calibri"/>
                        <w:color w:val="000000"/>
                        <w:sz w:val="20"/>
                        <w:szCs w:val="20"/>
                        <w:lang w:val="en-US"/>
                      </w:rPr>
                      <w:t>TOTAL</w:t>
                    </w:r>
                  </w:p>
                </w:txbxContent>
              </v:textbox>
            </v:rect>
            <v:rect id="_x0000_s4099" style="position:absolute;left:7171;top:12874;width:203;height:244;mso-wrap-style:none" filled="f" stroked="f">
              <v:textbox style="mso-fit-shape-to-text:t" inset="0,0,0,0">
                <w:txbxContent>
                  <w:p w:rsidR="00BB697E" w:rsidRDefault="00BB697E" w:rsidP="00DE2C8E">
                    <w:r>
                      <w:rPr>
                        <w:rFonts w:ascii="Calibri" w:hAnsi="Calibri" w:cs="Calibri"/>
                        <w:color w:val="000000"/>
                        <w:sz w:val="20"/>
                        <w:szCs w:val="20"/>
                        <w:lang w:val="en-US"/>
                      </w:rPr>
                      <w:t>26</w:t>
                    </w:r>
                  </w:p>
                </w:txbxContent>
              </v:textbox>
            </v:rect>
            <v:rect id="_x0000_s4100" style="position:absolute;left:8608;top:12874;width:750;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$ 535.50 </w:t>
                    </w:r>
                  </w:p>
                </w:txbxContent>
              </v:textbox>
            </v:rect>
            <v:rect id="_x0000_s4101" style="position:absolute;left:3161;top:13104;width:2682;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Devolución por Integración de </w:t>
                    </w:r>
                  </w:p>
                </w:txbxContent>
              </v:textbox>
            </v:rect>
            <v:rect id="_x0000_s4102" style="position:absolute;left:3161;top:13369;width:563;height:244;mso-wrap-style:none" filled="f" stroked="f">
              <v:textbox style="mso-fit-shape-to-text:t" inset="0,0,0,0">
                <w:txbxContent>
                  <w:p w:rsidR="00BB697E" w:rsidRDefault="00BB697E" w:rsidP="00DE2C8E">
                    <w:r>
                      <w:rPr>
                        <w:rFonts w:ascii="Calibri" w:hAnsi="Calibri" w:cs="Calibri"/>
                        <w:color w:val="000000"/>
                        <w:sz w:val="20"/>
                        <w:szCs w:val="20"/>
                        <w:lang w:val="en-US"/>
                      </w:rPr>
                      <w:t>Capital</w:t>
                    </w:r>
                  </w:p>
                </w:txbxContent>
              </v:textbox>
            </v:rect>
            <v:rect id="_x0000_s4103" style="position:absolute;left:8608;top:13369;width:750;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$ 200.00 </w:t>
                    </w:r>
                  </w:p>
                </w:txbxContent>
              </v:textbox>
            </v:rect>
            <v:rect id="_x0000_s4104" style="position:absolute;left:3161;top:13847;width:2627;height:244;mso-wrap-style:none" filled="f" stroked="f">
              <v:textbox style="mso-fit-shape-to-text:t" inset="0,0,0,0">
                <w:txbxContent>
                  <w:p w:rsidR="00BB697E" w:rsidRPr="00BA2B02" w:rsidRDefault="00BB697E" w:rsidP="00DE2C8E">
                    <w:pPr>
                      <w:rPr>
                        <w:b/>
                      </w:rPr>
                    </w:pPr>
                    <w:r w:rsidRPr="00BA2B02">
                      <w:rPr>
                        <w:rFonts w:ascii="Calibri" w:hAnsi="Calibri" w:cs="Calibri"/>
                        <w:b/>
                        <w:color w:val="000000"/>
                        <w:sz w:val="20"/>
                        <w:szCs w:val="20"/>
                        <w:lang w:val="en-US"/>
                      </w:rPr>
                      <w:t>Total de Gastos de Constitución</w:t>
                    </w:r>
                  </w:p>
                </w:txbxContent>
              </v:textbox>
            </v:rect>
            <v:rect id="_x0000_s4105" style="position:absolute;left:8608;top:13882;width:750;height:244;mso-wrap-style:none" filled="f" stroked="f">
              <v:textbox style="mso-fit-shape-to-text:t" inset="0,0,0,0">
                <w:txbxContent>
                  <w:p w:rsidR="00BB697E" w:rsidRDefault="00BB697E" w:rsidP="00DE2C8E">
                    <w:r>
                      <w:rPr>
                        <w:rFonts w:ascii="Calibri" w:hAnsi="Calibri" w:cs="Calibri"/>
                        <w:color w:val="000000"/>
                        <w:sz w:val="20"/>
                        <w:szCs w:val="20"/>
                        <w:lang w:val="en-US"/>
                      </w:rPr>
                      <w:t xml:space="preserve"> $ 335.50 </w:t>
                    </w:r>
                  </w:p>
                </w:txbxContent>
              </v:textbox>
            </v:rect>
            <v:rect id="_x0000_s4106" style="position:absolute;left:7224;top:5338;width:102;height:244;mso-wrap-style:none" filled="f" stroked="f">
              <v:textbox style="mso-fit-shape-to-text:t" inset="0,0,0,0">
                <w:txbxContent>
                  <w:p w:rsidR="00BB697E" w:rsidRDefault="00BB697E" w:rsidP="00DE2C8E">
                    <w:r>
                      <w:rPr>
                        <w:rFonts w:ascii="Calibri" w:hAnsi="Calibri" w:cs="Calibri"/>
                        <w:color w:val="000000"/>
                        <w:sz w:val="20"/>
                        <w:szCs w:val="20"/>
                        <w:lang w:val="en-US"/>
                      </w:rPr>
                      <w:t>1</w:t>
                    </w:r>
                  </w:p>
                </w:txbxContent>
              </v:textbox>
            </v:rect>
            <v:line id="_x0000_s4107" style="position:absolute" from="6018,2560" to="6019,3038" strokeweight="0"/>
            <v:rect id="_x0000_s4108" style="position:absolute;left:6018;top:2560;width:17;height:478" fillcolor="black" stroked="f"/>
            <v:line id="_x0000_s4109" style="position:absolute" from="8484,2560" to="8485,3038" strokeweight="0"/>
            <v:rect id="_x0000_s4110" style="position:absolute;left:8484;top:2560;width:18;height:478" fillcolor="black" stroked="f"/>
            <v:line id="_x0000_s4111" style="position:absolute" from="3143,5338" to="6035,5339" strokeweight="0"/>
            <v:rect id="_x0000_s4112" style="position:absolute;left:3143;top:5338;width:2892;height:17" fillcolor="black" stroked="f"/>
            <v:line id="_x0000_s4113" style="position:absolute" from="3143,6098" to="6035,6099" strokeweight="0"/>
            <v:rect id="_x0000_s4114" style="position:absolute;left:3143;top:6098;width:2892;height:18" fillcolor="black" stroked="f"/>
            <v:rect id="_x0000_s4115" style="position:absolute;left:3090;top:2507;width:53;height:11676" fillcolor="black" stroked="f"/>
            <v:line id="_x0000_s4116" style="position:absolute" from="6018,3073" to="6019,14147" strokeweight="0"/>
            <v:rect id="_x0000_s4117" style="position:absolute;left:6018;top:3073;width:17;height:11074" fillcolor="black" stroked="f"/>
            <v:line id="_x0000_s4118" style="position:absolute" from="8484,3073" to="8485,14147" strokeweight="0"/>
            <v:rect id="_x0000_s4119" style="position:absolute;left:8484;top:3073;width:18;height:11074" fillcolor="black" stroked="f"/>
            <v:rect id="_x0000_s4120" style="position:absolute;left:9495;top:2560;width:36;height:11623" fillcolor="black" stroked="f"/>
            <v:rect id="_x0000_s4121" style="position:absolute;left:3143;top:2507;width:6388;height:53" fillcolor="black" stroked="f"/>
            <v:rect id="_x0000_s4122" style="position:absolute;left:3143;top:3038;width:6388;height:35" fillcolor="black" stroked="f"/>
            <v:line id="_x0000_s4123" style="position:absolute" from="3143,3816" to="9495,3817" strokeweight="0"/>
            <v:rect id="_x0000_s4124" style="position:absolute;left:3143;top:3816;width:6352;height:18" fillcolor="black" stroked="f"/>
            <v:line id="_x0000_s4125" style="position:absolute" from="3143,4329" to="9495,4330" strokeweight="0"/>
            <v:rect id="_x0000_s4126" style="position:absolute;left:3143;top:4329;width:6352;height:18" fillcolor="black" stroked="f"/>
            <v:line id="_x0000_s4127" style="position:absolute" from="8502,5338" to="9495,5339" strokeweight="0"/>
            <v:rect id="_x0000_s4128" style="position:absolute;left:8502;top:5338;width:993;height:17" fillcolor="black" stroked="f"/>
            <v:line id="_x0000_s4129" style="position:absolute" from="8502,6098" to="9495,6099" strokeweight="0"/>
            <v:rect id="_x0000_s4130" style="position:absolute;left:8502;top:6098;width:993;height:18" fillcolor="black" stroked="f"/>
            <v:line id="_x0000_s4131" style="position:absolute" from="3143,6594" to="9495,6595" strokeweight="0"/>
            <v:rect id="_x0000_s4132" style="position:absolute;left:3143;top:6594;width:6352;height:17" fillcolor="black" stroked="f"/>
            <v:line id="_x0000_s4133" style="position:absolute" from="3143,7443" to="9495,7444" strokeweight="0"/>
            <v:rect id="_x0000_s4134" style="position:absolute;left:3143;top:7443;width:6352;height:18" fillcolor="black" stroked="f"/>
            <v:line id="_x0000_s4135" style="position:absolute" from="3143,8203" to="9495,8204" strokeweight="0"/>
            <v:rect id="_x0000_s4136" style="position:absolute;left:3143;top:8203;width:6352;height:18" fillcolor="black" stroked="f"/>
            <v:line id="_x0000_s4137" style="position:absolute" from="3143,8716" to="9495,8717" strokeweight="0"/>
            <v:rect id="_x0000_s4138" style="position:absolute;left:3143;top:8716;width:6352;height:18" fillcolor="black" stroked="f"/>
            <v:line id="_x0000_s4139" style="position:absolute" from="3143,9017" to="9495,9018" strokeweight="0"/>
            <v:rect id="_x0000_s4140" style="position:absolute;left:3143;top:9017;width:6352;height:18" fillcolor="black" stroked="f"/>
            <v:line id="_x0000_s4141" style="position:absolute" from="3143,9530" to="9495,9531" strokeweight="0"/>
            <v:rect id="_x0000_s4142" style="position:absolute;left:3143;top:9530;width:6352;height:18" fillcolor="black" stroked="f"/>
            <v:line id="_x0000_s4143" style="position:absolute" from="3143,10769" to="9495,10770" strokeweight="0"/>
            <v:rect id="_x0000_s4144" style="position:absolute;left:3143;top:10769;width:6352;height:17" fillcolor="black" stroked="f"/>
            <v:line id="_x0000_s4145" style="position:absolute" from="3143,11069" to="9495,11070" strokeweight="0"/>
            <v:rect id="_x0000_s4146" style="position:absolute;left:3143;top:11069;width:6352;height:18" fillcolor="black" stroked="f"/>
            <v:line id="_x0000_s4147" style="position:absolute" from="3143,11565" to="9495,11566" strokeweight="0"/>
            <v:rect id="_x0000_s4148" style="position:absolute;left:3143;top:11565;width:6352;height:17" fillcolor="black" stroked="f"/>
            <v:line id="_x0000_s4149" style="position:absolute" from="3143,12078" to="9495,12079" strokeweight="0"/>
            <v:rect id="_x0000_s4150" style="position:absolute;left:3143;top:12078;width:6352;height:17" fillcolor="black" stroked="f"/>
            <v:line id="_x0000_s4151" style="position:absolute" from="3143,12838" to="9495,12839" strokeweight="0"/>
            <v:rect id="_x0000_s4152" style="position:absolute;left:3143;top:12838;width:6352;height:18" fillcolor="black" stroked="f"/>
            <v:line id="_x0000_s4153" style="position:absolute" from="3143,13121" to="9495,13122" strokeweight="0"/>
            <v:rect id="_x0000_s4154" style="position:absolute;left:3143;top:13121;width:6352;height:18" fillcolor="black" stroked="f"/>
            <v:line id="_x0000_s4155" style="position:absolute" from="3143,13634" to="9495,13635" strokeweight="0"/>
            <v:rect id="_x0000_s4156" style="position:absolute;left:3143;top:13634;width:6352;height:18" fillcolor="black" stroked="f"/>
            <v:rect id="_x0000_s4157" style="position:absolute;left:3143;top:14147;width:6388;height:36" fillcolor="black" stroked="f"/>
          </v:group>
        </w:pict>
      </w:r>
      <w:r w:rsidRPr="00BB697E">
        <w:rPr>
          <w:rFonts w:ascii="Arial" w:hAnsi="Arial" w:cs="Arial"/>
          <w:noProof/>
        </w:rPr>
        <w:t>Gastos de constitución</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ind w:firstLine="708"/>
        <w:rPr>
          <w:rFonts w:ascii="Arial" w:hAnsi="Arial" w:cs="Arial"/>
          <w:i/>
          <w:noProof/>
          <w:sz w:val="16"/>
          <w:szCs w:val="16"/>
        </w:rPr>
      </w:pPr>
    </w:p>
    <w:p w:rsidR="00DE2C8E" w:rsidRPr="00BB697E" w:rsidRDefault="00DE2C8E" w:rsidP="00DE2C8E">
      <w:pPr>
        <w:spacing w:line="480" w:lineRule="auto"/>
        <w:ind w:firstLine="708"/>
        <w:rPr>
          <w:rFonts w:ascii="Arial" w:hAnsi="Arial" w:cs="Arial"/>
          <w:i/>
          <w:noProof/>
          <w:sz w:val="16"/>
          <w:szCs w:val="16"/>
        </w:rPr>
      </w:pPr>
      <w:r w:rsidRPr="00BB697E">
        <w:rPr>
          <w:rFonts w:ascii="Arial" w:hAnsi="Arial" w:cs="Arial"/>
          <w:i/>
          <w:noProof/>
          <w:sz w:val="16"/>
          <w:szCs w:val="16"/>
        </w:rPr>
        <w:t>Elaborado por los Autores</w:t>
      </w:r>
    </w:p>
    <w:p w:rsidR="00DE2C8E" w:rsidRPr="00BB697E" w:rsidRDefault="00DE2C8E" w:rsidP="00DE2C8E">
      <w:pPr>
        <w:spacing w:line="480" w:lineRule="auto"/>
        <w:ind w:firstLine="708"/>
        <w:rPr>
          <w:rFonts w:ascii="Arial" w:hAnsi="Arial" w:cs="Arial"/>
          <w:noProof/>
        </w:rPr>
      </w:pPr>
    </w:p>
    <w:p w:rsidR="00DE2C8E" w:rsidRPr="00BB697E" w:rsidRDefault="00DE2C8E" w:rsidP="00DE2C8E">
      <w:pPr>
        <w:jc w:val="center"/>
        <w:rPr>
          <w:rFonts w:ascii="Arial" w:hAnsi="Arial" w:cs="Arial"/>
          <w:noProof/>
        </w:rPr>
      </w:pPr>
      <w:r w:rsidRPr="00BB697E">
        <w:rPr>
          <w:rFonts w:ascii="Arial" w:hAnsi="Arial" w:cs="Arial"/>
          <w:noProof/>
        </w:rPr>
        <w:tab/>
        <w:t>Tabla 4.9.</w:t>
      </w:r>
    </w:p>
    <w:p w:rsidR="00DE2C8E" w:rsidRPr="00BB697E" w:rsidRDefault="00DE2C8E" w:rsidP="00DE2C8E">
      <w:pPr>
        <w:jc w:val="center"/>
        <w:rPr>
          <w:rFonts w:ascii="Arial" w:hAnsi="Arial" w:cs="Arial"/>
          <w:noProof/>
        </w:rPr>
      </w:pPr>
      <w:r w:rsidRPr="00BB697E">
        <w:rPr>
          <w:rFonts w:ascii="Arial" w:hAnsi="Arial" w:cs="Arial"/>
          <w:noProof/>
        </w:rPr>
        <w:t>Gastos de funcionamiento</w:t>
      </w:r>
    </w:p>
    <w:p w:rsidR="00DE2C8E" w:rsidRPr="00BB697E" w:rsidRDefault="00DE2C8E" w:rsidP="00DE2C8E">
      <w:pPr>
        <w:spacing w:line="480" w:lineRule="auto"/>
        <w:jc w:val="center"/>
        <w:rPr>
          <w:rFonts w:ascii="Arial" w:hAnsi="Arial" w:cs="Arial"/>
        </w:rPr>
      </w:pPr>
      <w:r w:rsidRPr="00BB697E">
        <w:rPr>
          <w:noProof/>
          <w:lang w:eastAsia="es-EC"/>
        </w:rPr>
      </w:r>
      <w:r w:rsidRPr="00BB697E">
        <w:rPr>
          <w:rFonts w:ascii="Arial" w:hAnsi="Arial" w:cs="Arial"/>
        </w:rPr>
        <w:pict>
          <v:group id="_x0000_s3674" editas="canvas" style="width:275.95pt;height:310.85pt;mso-position-horizontal-relative:char;mso-position-vertical-relative:line" coordorigin="-18,-18" coordsize="5519,6217">
            <o:lock v:ext="edit" aspectratio="t"/>
            <v:shape id="_x0000_s3675" type="#_x0000_t75" style="position:absolute;left:-18;top:-18;width:5519;height:6217" o:preferrelative="f">
              <v:fill o:detectmouseclick="t"/>
              <v:path o:extrusionok="t" o:connecttype="none"/>
              <o:lock v:ext="edit" text="t"/>
            </v:shape>
            <v:rect id="_x0000_s3676" style="position:absolute;left:18;top:18;width:5206;height:301" fillcolor="yellow" stroked="f"/>
            <v:rect id="_x0000_s3677" style="position:absolute;left:655;top:18;width:840;height:293;mso-wrap-style:none" filled="f" stroked="f">
              <v:textbox style="mso-fit-shape-to-text:t" inset="0,0,0,0">
                <w:txbxContent>
                  <w:p w:rsidR="00BB697E" w:rsidRDefault="00BB697E" w:rsidP="00DE2C8E">
                    <w:r>
                      <w:rPr>
                        <w:rFonts w:ascii="Calibri" w:hAnsi="Calibri" w:cs="Calibri"/>
                        <w:color w:val="000000"/>
                        <w:lang w:val="en-US"/>
                      </w:rPr>
                      <w:t xml:space="preserve">DETALLE </w:t>
                    </w:r>
                  </w:p>
                </w:txbxContent>
              </v:textbox>
            </v:rect>
            <v:rect id="_x0000_s3678" style="position:absolute;left:2143;top:18;width:784;height:293;mso-wrap-style:none" filled="f" stroked="f">
              <v:textbox style="mso-fit-shape-to-text:t" inset="0,0,0,0">
                <w:txbxContent>
                  <w:p w:rsidR="00BB697E" w:rsidRDefault="00BB697E" w:rsidP="00DE2C8E">
                    <w:r>
                      <w:rPr>
                        <w:rFonts w:ascii="Calibri" w:hAnsi="Calibri" w:cs="Calibri"/>
                        <w:color w:val="000000"/>
                        <w:lang w:val="en-US"/>
                      </w:rPr>
                      <w:t>COSTOS</w:t>
                    </w:r>
                  </w:p>
                </w:txbxContent>
              </v:textbox>
            </v:rect>
            <v:rect id="_x0000_s3679" style="position:absolute;left:3205;top:18;width:1652;height:293;mso-wrap-style:none" filled="f" stroked="f">
              <v:textbox style="mso-fit-shape-to-text:t" inset="0,0,0,0">
                <w:txbxContent>
                  <w:p w:rsidR="00BB697E" w:rsidRDefault="00BB697E" w:rsidP="00DE2C8E">
                    <w:r>
                      <w:rPr>
                        <w:rFonts w:ascii="Calibri" w:hAnsi="Calibri" w:cs="Calibri"/>
                        <w:color w:val="000000"/>
                        <w:lang w:val="en-US"/>
                      </w:rPr>
                      <w:t>OBSERVACIONES</w:t>
                    </w:r>
                  </w:p>
                </w:txbxContent>
              </v:textbox>
            </v:rect>
            <v:rect id="_x0000_s3680" style="position:absolute;left:53;top:301;width:1980;height:293;mso-wrap-style:none" filled="f" stroked="f">
              <v:textbox style="mso-fit-shape-to-text:t" inset="0,0,0,0">
                <w:txbxContent>
                  <w:p w:rsidR="00BB697E" w:rsidRDefault="00BB697E" w:rsidP="00DE2C8E">
                    <w:r>
                      <w:rPr>
                        <w:rFonts w:ascii="Calibri" w:hAnsi="Calibri" w:cs="Calibri"/>
                        <w:color w:val="000000"/>
                        <w:lang w:val="en-US"/>
                      </w:rPr>
                      <w:t xml:space="preserve">Registro del negocio </w:t>
                    </w:r>
                  </w:p>
                </w:txbxContent>
              </v:textbox>
            </v:rect>
            <v:rect id="_x0000_s3681" style="position:absolute;left:53;top:584;width:830;height:293;mso-wrap-style:none" filled="f" stroked="f">
              <v:textbox style="mso-fit-shape-to-text:t" inset="0,0,0,0">
                <w:txbxContent>
                  <w:p w:rsidR="00BB697E" w:rsidRDefault="00BB697E" w:rsidP="00DE2C8E">
                    <w:r>
                      <w:rPr>
                        <w:rFonts w:ascii="Calibri" w:hAnsi="Calibri" w:cs="Calibri"/>
                        <w:color w:val="000000"/>
                        <w:lang w:val="en-US"/>
                      </w:rPr>
                      <w:t>en el SRI</w:t>
                    </w:r>
                  </w:p>
                </w:txbxContent>
              </v:textbox>
            </v:rect>
            <v:rect id="_x0000_s3682" style="position:absolute;left:2249;top:602;width:684;height:293;mso-wrap-style:none" filled="f" stroked="f">
              <v:textbox style="mso-fit-shape-to-text:t" inset="0,0,0,0">
                <w:txbxContent>
                  <w:p w:rsidR="00BB697E" w:rsidRDefault="00BB697E" w:rsidP="00DE2C8E">
                    <w:r>
                      <w:rPr>
                        <w:rFonts w:ascii="Calibri" w:hAnsi="Calibri" w:cs="Calibri"/>
                        <w:color w:val="000000"/>
                        <w:lang w:val="en-US"/>
                      </w:rPr>
                      <w:t xml:space="preserve"> $        -   </w:t>
                    </w:r>
                  </w:p>
                </w:txbxContent>
              </v:textbox>
            </v:rect>
            <v:rect id="_x0000_s3683" style="position:absolute;left:3205;top:602;width:859;height:293;mso-wrap-style:none" filled="f" stroked="f">
              <v:textbox style="mso-fit-shape-to-text:t" inset="0,0,0,0">
                <w:txbxContent>
                  <w:p w:rsidR="00BB697E" w:rsidRDefault="00BB697E" w:rsidP="00DE2C8E">
                    <w:r>
                      <w:rPr>
                        <w:rFonts w:ascii="Calibri" w:hAnsi="Calibri" w:cs="Calibri"/>
                        <w:color w:val="000000"/>
                        <w:lang w:val="en-US"/>
                      </w:rPr>
                      <w:t>sin costo</w:t>
                    </w:r>
                  </w:p>
                </w:txbxContent>
              </v:textbox>
            </v:rect>
            <v:rect id="_x0000_s3684" style="position:absolute;left:53;top:1186;width:2121;height:293;mso-wrap-style:none" filled="f" stroked="f">
              <v:textbox style="mso-fit-shape-to-text:t" inset="0,0,0,0">
                <w:txbxContent>
                  <w:p w:rsidR="00BB697E" w:rsidRDefault="00BB697E" w:rsidP="00DE2C8E">
                    <w:r>
                      <w:rPr>
                        <w:rFonts w:ascii="Calibri" w:hAnsi="Calibri" w:cs="Calibri"/>
                        <w:color w:val="000000"/>
                        <w:lang w:val="en-US"/>
                      </w:rPr>
                      <w:t>Permisos Municipales</w:t>
                    </w:r>
                  </w:p>
                </w:txbxContent>
              </v:textbox>
            </v:rect>
            <v:rect id="_x0000_s3685" style="position:absolute;left:2196;top:1203;width:899;height:293;mso-wrap-style:none" filled="f" stroked="f">
              <v:textbox style="mso-fit-shape-to-text:t" inset="0,0,0,0">
                <w:txbxContent>
                  <w:p w:rsidR="00BB697E" w:rsidRDefault="00BB697E" w:rsidP="00DE2C8E">
                    <w:r>
                      <w:rPr>
                        <w:rFonts w:ascii="Calibri" w:hAnsi="Calibri" w:cs="Calibri"/>
                        <w:color w:val="000000"/>
                        <w:lang w:val="en-US"/>
                      </w:rPr>
                      <w:t xml:space="preserve"> $ 300.00 </w:t>
                    </w:r>
                  </w:p>
                </w:txbxContent>
              </v:textbox>
            </v:rect>
            <v:rect id="_x0000_s3686" style="position:absolute;left:53;top:1770;width:1921;height:293;mso-wrap-style:none" filled="f" stroked="f">
              <v:textbox style="mso-fit-shape-to-text:t" inset="0,0,0,0">
                <w:txbxContent>
                  <w:p w:rsidR="00BB697E" w:rsidRDefault="00BB697E" w:rsidP="00DE2C8E">
                    <w:r>
                      <w:rPr>
                        <w:rFonts w:ascii="Calibri" w:hAnsi="Calibri" w:cs="Calibri"/>
                        <w:color w:val="000000"/>
                        <w:lang w:val="en-US"/>
                      </w:rPr>
                      <w:t xml:space="preserve">Registro de Patente </w:t>
                    </w:r>
                  </w:p>
                </w:txbxContent>
              </v:textbox>
            </v:rect>
            <v:rect id="_x0000_s3687" style="position:absolute;left:53;top:2071;width:1581;height:293;mso-wrap-style:none" filled="f" stroked="f">
              <v:textbox style="mso-fit-shape-to-text:t" inset="0,0,0,0">
                <w:txbxContent>
                  <w:p w:rsidR="00BB697E" w:rsidRDefault="00BB697E" w:rsidP="00DE2C8E">
                    <w:r>
                      <w:rPr>
                        <w:rFonts w:ascii="Calibri" w:hAnsi="Calibri" w:cs="Calibri"/>
                        <w:color w:val="000000"/>
                        <w:lang w:val="en-US"/>
                      </w:rPr>
                      <w:t>Municipal Anual</w:t>
                    </w:r>
                  </w:p>
                </w:txbxContent>
              </v:textbox>
            </v:rect>
            <v:rect id="_x0000_s3688" style="position:absolute;left:2196;top:2088;width:899;height:293;mso-wrap-style:none" filled="f" stroked="f">
              <v:textbox style="mso-fit-shape-to-text:t" inset="0,0,0,0">
                <w:txbxContent>
                  <w:p w:rsidR="00BB697E" w:rsidRDefault="00BB697E" w:rsidP="00DE2C8E">
                    <w:r>
                      <w:rPr>
                        <w:rFonts w:ascii="Calibri" w:hAnsi="Calibri" w:cs="Calibri"/>
                        <w:color w:val="000000"/>
                        <w:lang w:val="en-US"/>
                      </w:rPr>
                      <w:t xml:space="preserve"> $ 150.00 </w:t>
                    </w:r>
                  </w:p>
                </w:txbxContent>
              </v:textbox>
            </v:rect>
            <v:rect id="_x0000_s3689" style="position:absolute;left:3205;top:2088;width:1946;height:293;mso-wrap-style:none" filled="f" stroked="f">
              <v:textbox style="mso-fit-shape-to-text:t" inset="0,0,0,0">
                <w:txbxContent>
                  <w:p w:rsidR="00BB697E" w:rsidRDefault="00BB697E" w:rsidP="00DE2C8E">
                    <w:r>
                      <w:rPr>
                        <w:rFonts w:ascii="Calibri" w:hAnsi="Calibri" w:cs="Calibri"/>
                        <w:color w:val="000000"/>
                        <w:lang w:val="en-US"/>
                      </w:rPr>
                      <w:t>A personas jurídicas</w:t>
                    </w:r>
                  </w:p>
                </w:txbxContent>
              </v:textbox>
            </v:rect>
            <v:rect id="_x0000_s3690" style="position:absolute;left:53;top:2389;width:2122;height:293;mso-wrap-style:none" filled="f" stroked="f">
              <v:textbox style="mso-fit-shape-to-text:t" inset="0,0,0,0">
                <w:txbxContent>
                  <w:p w:rsidR="00BB697E" w:rsidRDefault="00BB697E" w:rsidP="00DE2C8E">
                    <w:r>
                      <w:rPr>
                        <w:rFonts w:ascii="Calibri" w:hAnsi="Calibri" w:cs="Calibri"/>
                        <w:color w:val="000000"/>
                        <w:lang w:val="en-US"/>
                      </w:rPr>
                      <w:t xml:space="preserve">Tasa de habitación de </w:t>
                    </w:r>
                  </w:p>
                </w:txbxContent>
              </v:textbox>
            </v:rect>
            <v:rect id="_x0000_s3691" style="position:absolute;left:53;top:2690;width:1563;height:293;mso-wrap-style:none" filled="f" stroked="f">
              <v:textbox style="mso-fit-shape-to-text:t" inset="0,0,0,0">
                <w:txbxContent>
                  <w:p w:rsidR="00BB697E" w:rsidRDefault="00BB697E" w:rsidP="00DE2C8E">
                    <w:r>
                      <w:rPr>
                        <w:rFonts w:ascii="Calibri" w:hAnsi="Calibri" w:cs="Calibri"/>
                        <w:color w:val="000000"/>
                        <w:lang w:val="en-US"/>
                      </w:rPr>
                      <w:t>Establecimiento</w:t>
                    </w:r>
                  </w:p>
                </w:txbxContent>
              </v:textbox>
            </v:rect>
            <v:rect id="_x0000_s3692" style="position:absolute;left:2196;top:2690;width:899;height:293;mso-wrap-style:none" filled="f" stroked="f">
              <v:textbox style="mso-fit-shape-to-text:t" inset="0,0,0,0">
                <w:txbxContent>
                  <w:p w:rsidR="00BB697E" w:rsidRDefault="00BB697E" w:rsidP="00DE2C8E">
                    <w:r>
                      <w:rPr>
                        <w:rFonts w:ascii="Calibri" w:hAnsi="Calibri" w:cs="Calibri"/>
                        <w:color w:val="000000"/>
                        <w:lang w:val="en-US"/>
                      </w:rPr>
                      <w:t xml:space="preserve"> $ 150.00 </w:t>
                    </w:r>
                  </w:p>
                </w:txbxContent>
              </v:textbox>
            </v:rect>
            <v:rect id="_x0000_s3693" style="position:absolute;left:53;top:3274;width:1319;height:293;mso-wrap-style:none" filled="f" stroked="f">
              <v:textbox style="mso-fit-shape-to-text:t" inset="0,0,0,0">
                <w:txbxContent>
                  <w:p w:rsidR="00BB697E" w:rsidRDefault="00BB697E" w:rsidP="00DE2C8E">
                    <w:r>
                      <w:rPr>
                        <w:rFonts w:ascii="Calibri" w:hAnsi="Calibri" w:cs="Calibri"/>
                        <w:color w:val="000000"/>
                        <w:lang w:val="en-US"/>
                      </w:rPr>
                      <w:t xml:space="preserve">Pago Anual al </w:t>
                    </w:r>
                  </w:p>
                </w:txbxContent>
              </v:textbox>
            </v:rect>
            <v:rect id="_x0000_s3694" style="position:absolute;left:53;top:3557;width:1917;height:293;mso-wrap-style:none" filled="f" stroked="f">
              <v:textbox style="mso-fit-shape-to-text:t" inset="0,0,0,0">
                <w:txbxContent>
                  <w:p w:rsidR="00BB697E" w:rsidRDefault="00BB697E" w:rsidP="00DE2C8E">
                    <w:r>
                      <w:rPr>
                        <w:rFonts w:ascii="Calibri" w:hAnsi="Calibri" w:cs="Calibri"/>
                        <w:color w:val="000000"/>
                        <w:lang w:val="en-US"/>
                      </w:rPr>
                      <w:t xml:space="preserve">Benemérito Cuerpo </w:t>
                    </w:r>
                  </w:p>
                </w:txbxContent>
              </v:textbox>
            </v:rect>
            <v:rect id="_x0000_s3695" style="position:absolute;left:53;top:3858;width:1299;height:293;mso-wrap-style:none" filled="f" stroked="f">
              <v:textbox style="mso-fit-shape-to-text:t" inset="0,0,0,0">
                <w:txbxContent>
                  <w:p w:rsidR="00BB697E" w:rsidRDefault="00BB697E" w:rsidP="00DE2C8E">
                    <w:r>
                      <w:rPr>
                        <w:rFonts w:ascii="Calibri" w:hAnsi="Calibri" w:cs="Calibri"/>
                        <w:color w:val="000000"/>
                        <w:lang w:val="en-US"/>
                      </w:rPr>
                      <w:t>de Bomberos</w:t>
                    </w:r>
                  </w:p>
                </w:txbxContent>
              </v:textbox>
            </v:rect>
            <v:rect id="_x0000_s3696" style="position:absolute;left:2214;top:3858;width:886;height:293;mso-wrap-style:none" filled="f" stroked="f">
              <v:textbox style="mso-fit-shape-to-text:t" inset="0,0,0,0">
                <w:txbxContent>
                  <w:p w:rsidR="00BB697E" w:rsidRDefault="00BB697E" w:rsidP="00DE2C8E">
                    <w:r>
                      <w:rPr>
                        <w:rFonts w:ascii="Calibri" w:hAnsi="Calibri" w:cs="Calibri"/>
                        <w:color w:val="000000"/>
                        <w:lang w:val="en-US"/>
                      </w:rPr>
                      <w:t xml:space="preserve"> $   80.00 </w:t>
                    </w:r>
                  </w:p>
                </w:txbxContent>
              </v:textbox>
            </v:rect>
            <v:rect id="_x0000_s3697" style="position:absolute;left:53;top:4141;width:1319;height:293;mso-wrap-style:none" filled="f" stroked="f">
              <v:textbox style="mso-fit-shape-to-text:t" inset="0,0,0,0">
                <w:txbxContent>
                  <w:p w:rsidR="00BB697E" w:rsidRDefault="00BB697E" w:rsidP="00DE2C8E">
                    <w:r>
                      <w:rPr>
                        <w:rFonts w:ascii="Calibri" w:hAnsi="Calibri" w:cs="Calibri"/>
                        <w:color w:val="000000"/>
                        <w:lang w:val="en-US"/>
                      </w:rPr>
                      <w:t>Pago</w:t>
                    </w:r>
                    <w:r w:rsidRPr="000F311E">
                      <w:rPr>
                        <w:rFonts w:ascii="Calibri" w:hAnsi="Calibri" w:cs="Calibri"/>
                        <w:color w:val="000000"/>
                      </w:rPr>
                      <w:t xml:space="preserve"> Anual</w:t>
                    </w:r>
                    <w:r>
                      <w:rPr>
                        <w:rFonts w:ascii="Calibri" w:hAnsi="Calibri" w:cs="Calibri"/>
                        <w:color w:val="000000"/>
                        <w:lang w:val="en-US"/>
                      </w:rPr>
                      <w:t xml:space="preserve"> al </w:t>
                    </w:r>
                  </w:p>
                </w:txbxContent>
              </v:textbox>
            </v:rect>
            <v:rect id="_x0000_s3698" style="position:absolute;left:53;top:4424;width:1225;height:293;mso-wrap-style:none" filled="f" stroked="f">
              <v:textbox style="mso-fit-shape-to-text:t" inset="0,0,0,0">
                <w:txbxContent>
                  <w:p w:rsidR="00BB697E" w:rsidRDefault="00BB697E" w:rsidP="00DE2C8E">
                    <w:r w:rsidRPr="005B1A41">
                      <w:rPr>
                        <w:rFonts w:ascii="Calibri" w:hAnsi="Calibri" w:cs="Calibri"/>
                        <w:color w:val="000000"/>
                      </w:rPr>
                      <w:t>Ministerio</w:t>
                    </w:r>
                    <w:r>
                      <w:rPr>
                        <w:rFonts w:ascii="Calibri" w:hAnsi="Calibri" w:cs="Calibri"/>
                        <w:color w:val="000000"/>
                        <w:lang w:val="en-US"/>
                      </w:rPr>
                      <w:t xml:space="preserve"> al </w:t>
                    </w:r>
                  </w:p>
                </w:txbxContent>
              </v:textbox>
            </v:rect>
            <v:rect id="_x0000_s3699" style="position:absolute;left:53;top:4725;width:2133;height:293;mso-wrap-style:none" filled="f" stroked="f">
              <v:textbox style="mso-fit-shape-to-text:t" inset="0,0,0,0">
                <w:txbxContent>
                  <w:p w:rsidR="00BB697E" w:rsidRDefault="00BB697E" w:rsidP="00DE2C8E">
                    <w:r w:rsidRPr="005B1A41">
                      <w:rPr>
                        <w:rFonts w:ascii="Calibri" w:hAnsi="Calibri" w:cs="Calibri"/>
                        <w:color w:val="000000"/>
                        <w:lang w:val="es-EC"/>
                      </w:rPr>
                      <w:t>Ministerio</w:t>
                    </w:r>
                    <w:r>
                      <w:rPr>
                        <w:rFonts w:ascii="Calibri" w:hAnsi="Calibri" w:cs="Calibri"/>
                        <w:color w:val="000000"/>
                        <w:lang w:val="en-US"/>
                      </w:rPr>
                      <w:t xml:space="preserve"> Gobierno y </w:t>
                    </w:r>
                  </w:p>
                </w:txbxContent>
              </v:textbox>
            </v:rect>
            <v:rect id="_x0000_s3700" style="position:absolute;left:53;top:5008;width:633;height:293;mso-wrap-style:none" filled="f" stroked="f">
              <v:textbox style="mso-fit-shape-to-text:t" inset="0,0,0,0">
                <w:txbxContent>
                  <w:p w:rsidR="00BB697E" w:rsidRDefault="00BB697E" w:rsidP="00DE2C8E">
                    <w:r w:rsidRPr="005B1A41">
                      <w:rPr>
                        <w:rFonts w:ascii="Calibri" w:hAnsi="Calibri" w:cs="Calibri"/>
                        <w:color w:val="000000"/>
                        <w:lang w:val="es-EC"/>
                      </w:rPr>
                      <w:t>Policía</w:t>
                    </w:r>
                    <w:r>
                      <w:rPr>
                        <w:rFonts w:ascii="Calibri" w:hAnsi="Calibri" w:cs="Calibri"/>
                        <w:color w:val="000000"/>
                        <w:lang w:val="en-US"/>
                      </w:rPr>
                      <w:t xml:space="preserve"> </w:t>
                    </w:r>
                  </w:p>
                </w:txbxContent>
              </v:textbox>
            </v:rect>
            <v:rect id="_x0000_s3701" style="position:absolute;left:2214;top:5008;width:886;height:293;mso-wrap-style:none" filled="f" stroked="f">
              <v:textbox style="mso-fit-shape-to-text:t" inset="0,0,0,0">
                <w:txbxContent>
                  <w:p w:rsidR="00BB697E" w:rsidRDefault="00BB697E" w:rsidP="00DE2C8E">
                    <w:r>
                      <w:rPr>
                        <w:rFonts w:ascii="Calibri" w:hAnsi="Calibri" w:cs="Calibri"/>
                        <w:color w:val="000000"/>
                        <w:lang w:val="en-US"/>
                      </w:rPr>
                      <w:t xml:space="preserve"> $   13.00 </w:t>
                    </w:r>
                  </w:p>
                </w:txbxContent>
              </v:textbox>
            </v:rect>
            <v:rect id="_x0000_s3702" style="position:absolute;left:53;top:5592;width:494;height:293;mso-wrap-style:none" filled="f" stroked="f">
              <v:textbox style="mso-fit-shape-to-text:t" inset="0,0,0,0">
                <w:txbxContent>
                  <w:p w:rsidR="00BB697E" w:rsidRDefault="00BB697E" w:rsidP="00DE2C8E">
                    <w:r>
                      <w:rPr>
                        <w:rFonts w:ascii="Calibri" w:hAnsi="Calibri" w:cs="Calibri"/>
                        <w:color w:val="000000"/>
                        <w:lang w:val="en-US"/>
                      </w:rPr>
                      <w:t>Total</w:t>
                    </w:r>
                  </w:p>
                </w:txbxContent>
              </v:textbox>
            </v:rect>
            <v:rect id="_x0000_s3703" style="position:absolute;left:2196;top:5610;width:899;height:293;mso-wrap-style:none" filled="f" stroked="f">
              <v:textbox style="mso-fit-shape-to-text:t" inset="0,0,0,0">
                <w:txbxContent>
                  <w:p w:rsidR="00BB697E" w:rsidRDefault="00BB697E" w:rsidP="00DE2C8E">
                    <w:r>
                      <w:rPr>
                        <w:rFonts w:ascii="Calibri" w:hAnsi="Calibri" w:cs="Calibri"/>
                        <w:color w:val="000000"/>
                        <w:lang w:val="en-US"/>
                      </w:rPr>
                      <w:t xml:space="preserve"> $ 693.00 </w:t>
                    </w:r>
                  </w:p>
                </w:txbxContent>
              </v:textbox>
            </v:rect>
            <v:line id="_x0000_s3704" style="position:absolute" from="2090,35" to="2091,301" strokeweight="0"/>
            <v:rect id="_x0000_s3705" style="position:absolute;left:2090;top:35;width:17;height:266" fillcolor="black" stroked="f"/>
            <v:line id="_x0000_s3706" style="position:absolute" from="3152,35" to="3153,301" strokeweight="0"/>
            <v:rect id="_x0000_s3707" style="position:absolute;left:3152;top:35;width:18;height:266" fillcolor="black" stroked="f"/>
            <v:rect id="_x0000_s3708" style="position:absolute;left:-18;top:-18;width:53;height:5947" fillcolor="black" stroked="f"/>
            <v:line id="_x0000_s3709" style="position:absolute" from="2174,319" to="2214,5876" strokeweight="0"/>
            <v:line id="_x0000_s3710" style="position:absolute" from="3152,336" to="3153,5893" strokeweight="0"/>
            <v:rect id="_x0000_s3711" style="position:absolute;left:3152;top:336;width:18;height:5557" fillcolor="black" stroked="f"/>
            <v:rect id="_x0000_s3712" style="position:absolute;left:5189;top:35;width:53;height:5894" fillcolor="black" stroked="f"/>
            <v:rect id="_x0000_s3713" style="position:absolute;left:35;top:-18;width:5207;height:53" fillcolor="black" stroked="f"/>
            <v:rect id="_x0000_s3714" style="position:absolute;left:35;top:301;width:5207;height:35" fillcolor="black" stroked="f"/>
            <v:line id="_x0000_s3715" style="position:absolute" from="35,903" to="5189,904" strokeweight="0"/>
            <v:rect id="_x0000_s3716" style="position:absolute;left:35;top:903;width:5154;height:17" fillcolor="black" stroked="f"/>
            <v:line id="_x0000_s3717" style="position:absolute" from="35,1504" to="5189,1505" strokeweight="0"/>
            <v:rect id="_x0000_s3718" style="position:absolute;left:35;top:1504;width:5154;height:18" fillcolor="black" stroked="f"/>
            <v:line id="_x0000_s3719" style="position:absolute" from="35,2389" to="5189,2390" strokeweight="0"/>
            <v:rect id="_x0000_s3720" style="position:absolute;left:35;top:2389;width:5154;height:18" fillcolor="black" stroked="f"/>
            <v:line id="_x0000_s3721" style="position:absolute" from="35,2956" to="5189,2957" strokeweight="0"/>
            <v:rect id="_x0000_s3722" style="position:absolute;left:35;top:2956;width:5154;height:35" fillcolor="black" stroked="f"/>
            <v:line id="_x0000_s3723" style="position:absolute" from="35,4124" to="5189,4125" strokeweight="0"/>
            <v:rect id="_x0000_s3724" style="position:absolute;left:35;top:4124;width:5154;height:17" fillcolor="black" stroked="f"/>
            <v:line id="_x0000_s3725" style="position:absolute" from="35,5292" to="5189,5293" strokeweight="0"/>
            <v:rect id="_x0000_s3726" style="position:absolute;left:35;top:5292;width:5154;height:17" fillcolor="black" stroked="f"/>
            <v:line id="_x0000_s3727" style="position:absolute" from="35,5592" to="5189,5593" strokeweight="0"/>
            <v:rect id="_x0000_s3728" style="position:absolute;left:35;top:5592;width:5154;height:18" fillcolor="black" stroked="f"/>
            <v:rect id="_x0000_s3729" style="position:absolute;left:35;top:5893;width:5207;height:36" fillcolor="black" stroked="f"/>
            <w10:anchorlock/>
          </v:group>
        </w:pict>
      </w:r>
    </w:p>
    <w:p w:rsidR="00DE2C8E" w:rsidRPr="00BB697E" w:rsidRDefault="00DE2C8E" w:rsidP="00DE2C8E">
      <w:pPr>
        <w:spacing w:line="480" w:lineRule="auto"/>
        <w:ind w:left="708" w:firstLine="708"/>
        <w:rPr>
          <w:rFonts w:ascii="Arial" w:hAnsi="Arial" w:cs="Arial"/>
        </w:rPr>
      </w:pPr>
      <w:r w:rsidRPr="00BB697E">
        <w:rPr>
          <w:rFonts w:ascii="Arial" w:hAnsi="Arial" w:cs="Arial"/>
        </w:rPr>
        <w:t xml:space="preserve"> </w:t>
      </w:r>
      <w:r w:rsidRPr="00BB697E">
        <w:rPr>
          <w:rFonts w:ascii="Arial" w:hAnsi="Arial" w:cs="Arial"/>
          <w:i/>
          <w:noProof/>
          <w:sz w:val="16"/>
          <w:szCs w:val="16"/>
        </w:rPr>
        <w:t>Elaborada por los autores</w:t>
      </w:r>
    </w:p>
    <w:p w:rsidR="00DE2C8E" w:rsidRPr="00BB697E" w:rsidRDefault="00DE2C8E" w:rsidP="00DE2C8E">
      <w:pPr>
        <w:spacing w:line="480" w:lineRule="auto"/>
        <w:jc w:val="both"/>
        <w:rPr>
          <w:rFonts w:ascii="Arial" w:hAnsi="Arial" w:cs="Arial"/>
          <w:noProof/>
        </w:rPr>
      </w:pPr>
    </w:p>
    <w:p w:rsidR="00DE2C8E" w:rsidRPr="00BB697E" w:rsidRDefault="00DE2C8E" w:rsidP="00DE2C8E">
      <w:pPr>
        <w:jc w:val="center"/>
        <w:rPr>
          <w:rFonts w:ascii="Arial" w:hAnsi="Arial" w:cs="Arial"/>
          <w:noProof/>
        </w:rPr>
      </w:pPr>
      <w:r w:rsidRPr="00BB697E">
        <w:rPr>
          <w:rFonts w:ascii="Arial" w:hAnsi="Arial" w:cs="Arial"/>
          <w:noProof/>
        </w:rPr>
        <w:t>Tabla 4.10.</w:t>
      </w:r>
    </w:p>
    <w:p w:rsidR="00DE2C8E" w:rsidRPr="00BB697E" w:rsidRDefault="00DE2C8E" w:rsidP="00DE2C8E">
      <w:pPr>
        <w:jc w:val="center"/>
        <w:rPr>
          <w:rFonts w:ascii="Arial" w:hAnsi="Arial" w:cs="Arial"/>
          <w:noProof/>
        </w:rPr>
      </w:pPr>
      <w:r w:rsidRPr="00BB697E">
        <w:rPr>
          <w:rFonts w:ascii="Arial" w:hAnsi="Arial" w:cs="Arial"/>
          <w:noProof/>
        </w:rPr>
        <w:t>Resumen de activos diferidos</w:t>
      </w:r>
    </w:p>
    <w:p w:rsidR="00DE2C8E" w:rsidRPr="00BB697E" w:rsidRDefault="00DE2C8E" w:rsidP="00DE2C8E">
      <w:pPr>
        <w:spacing w:line="480" w:lineRule="auto"/>
        <w:jc w:val="center"/>
        <w:rPr>
          <w:rFonts w:ascii="Arial" w:hAnsi="Arial" w:cs="Arial"/>
        </w:rPr>
      </w:pPr>
      <w:r w:rsidRPr="00BB697E">
        <w:rPr>
          <w:noProof/>
          <w:lang w:eastAsia="es-EC"/>
        </w:rPr>
      </w:r>
      <w:r w:rsidRPr="00BB697E">
        <w:rPr>
          <w:rFonts w:ascii="Arial" w:hAnsi="Arial" w:cs="Arial"/>
        </w:rPr>
        <w:pict>
          <v:group id="_x0000_s3730" editas="canvas" style="width:266.3pt;height:105.65pt;mso-position-horizontal-relative:char;mso-position-vertical-relative:line" coordorigin="-18,-18" coordsize="5326,2113">
            <o:lock v:ext="edit" aspectratio="t"/>
            <v:shape id="_x0000_s3731" type="#_x0000_t75" style="position:absolute;left:-18;top:-18;width:5326;height:2113" o:preferrelative="f">
              <v:fill o:detectmouseclick="t"/>
              <v:path o:extrusionok="t" o:connecttype="none"/>
              <o:lock v:ext="edit" text="t"/>
            </v:shape>
            <v:rect id="_x0000_s3732" style="position:absolute;left:-18;top:18;width:5272;height:584" fillcolor="yellow" stroked="f"/>
            <v:rect id="_x0000_s3733" style="position:absolute;left:53;top:602;width:815;height:293;mso-wrap-style:none" filled="f" stroked="f">
              <v:textbox style="mso-fit-shape-to-text:t" inset="0,0,0,0">
                <w:txbxContent>
                  <w:p w:rsidR="00BB697E" w:rsidRDefault="00BB697E" w:rsidP="00DE2C8E">
                    <w:r>
                      <w:rPr>
                        <w:rFonts w:ascii="Calibri" w:hAnsi="Calibri" w:cs="Calibri"/>
                        <w:color w:val="000000"/>
                        <w:lang w:val="en-US"/>
                      </w:rPr>
                      <w:t>RUBROS</w:t>
                    </w:r>
                  </w:p>
                </w:txbxContent>
              </v:textbox>
            </v:rect>
            <v:rect id="_x0000_s3734" style="position:absolute;left:3220;top:602;width:1801;height:293;mso-wrap-style:none" filled="f" stroked="f">
              <v:textbox style="mso-fit-shape-to-text:t" inset="0,0,0,0">
                <w:txbxContent>
                  <w:p w:rsidR="00BB697E" w:rsidRDefault="00BB697E" w:rsidP="00DE2C8E">
                    <w:r>
                      <w:rPr>
                        <w:rFonts w:ascii="Calibri" w:hAnsi="Calibri" w:cs="Calibri"/>
                        <w:color w:val="000000"/>
                        <w:lang w:val="en-US"/>
                      </w:rPr>
                      <w:t>COSTO TOTAL US$</w:t>
                    </w:r>
                  </w:p>
                </w:txbxContent>
              </v:textbox>
            </v:rect>
            <v:rect id="_x0000_s3735" style="position:absolute;left:53;top:921;width:2553;height:293;mso-wrap-style:none" filled="f" stroked="f">
              <v:textbox style="mso-fit-shape-to-text:t" inset="0,0,0,0">
                <w:txbxContent>
                  <w:p w:rsidR="00BB697E" w:rsidRDefault="00BB697E" w:rsidP="00DE2C8E">
                    <w:r>
                      <w:rPr>
                        <w:rFonts w:ascii="Calibri" w:hAnsi="Calibri" w:cs="Calibri"/>
                        <w:color w:val="000000"/>
                        <w:lang w:val="en-US"/>
                      </w:rPr>
                      <w:t>GASTO DE CONSTITUCIÓN</w:t>
                    </w:r>
                  </w:p>
                </w:txbxContent>
              </v:textbox>
            </v:rect>
            <v:rect id="_x0000_s3736" style="position:absolute;left:3220;top:921;width:1768;height:293;mso-wrap-style:none" filled="f" stroked="f">
              <v:textbox style="mso-fit-shape-to-text:t" inset="0,0,0,0">
                <w:txbxContent>
                  <w:p w:rsidR="00BB697E" w:rsidRDefault="00BB697E" w:rsidP="00DE2C8E">
                    <w:r>
                      <w:rPr>
                        <w:rFonts w:ascii="Calibri" w:hAnsi="Calibri" w:cs="Calibri"/>
                        <w:color w:val="000000"/>
                        <w:lang w:val="en-US"/>
                      </w:rPr>
                      <w:t xml:space="preserve"> $                 335.50 </w:t>
                    </w:r>
                  </w:p>
                </w:txbxContent>
              </v:textbox>
            </v:rect>
            <v:rect id="_x0000_s3737" style="position:absolute;left:53;top:1205;width:2924;height:293;mso-wrap-style:none" filled="f" stroked="f">
              <v:textbox style="mso-fit-shape-to-text:t" inset="0,0,0,0">
                <w:txbxContent>
                  <w:p w:rsidR="00BB697E" w:rsidRDefault="00BB697E" w:rsidP="00DE2C8E">
                    <w:r>
                      <w:rPr>
                        <w:rFonts w:ascii="Calibri" w:hAnsi="Calibri" w:cs="Calibri"/>
                        <w:color w:val="000000"/>
                        <w:lang w:val="en-US"/>
                      </w:rPr>
                      <w:t>GASTO DE FUNCIONAMIENTO</w:t>
                    </w:r>
                  </w:p>
                </w:txbxContent>
              </v:textbox>
            </v:rect>
            <v:rect id="_x0000_s3738" style="position:absolute;left:3220;top:1205;width:1768;height:293;mso-wrap-style:none" filled="f" stroked="f">
              <v:textbox style="mso-fit-shape-to-text:t" inset="0,0,0,0">
                <w:txbxContent>
                  <w:p w:rsidR="00BB697E" w:rsidRDefault="00BB697E" w:rsidP="00DE2C8E">
                    <w:r>
                      <w:rPr>
                        <w:rFonts w:ascii="Calibri" w:hAnsi="Calibri" w:cs="Calibri"/>
                        <w:color w:val="000000"/>
                        <w:lang w:val="en-US"/>
                      </w:rPr>
                      <w:t xml:space="preserve"> $                 693.00 </w:t>
                    </w:r>
                  </w:p>
                </w:txbxContent>
              </v:textbox>
            </v:rect>
            <v:rect id="_x0000_s3739" style="position:absolute;left:53;top:1506;width:633;height:293;mso-wrap-style:none" filled="f" stroked="f">
              <v:textbox style="mso-fit-shape-to-text:t" inset="0,0,0,0">
                <w:txbxContent>
                  <w:p w:rsidR="00BB697E" w:rsidRDefault="00BB697E" w:rsidP="00DE2C8E">
                    <w:r>
                      <w:rPr>
                        <w:rFonts w:ascii="Calibri" w:hAnsi="Calibri" w:cs="Calibri"/>
                        <w:color w:val="000000"/>
                        <w:lang w:val="en-US"/>
                      </w:rPr>
                      <w:t>TOTAL</w:t>
                    </w:r>
                  </w:p>
                </w:txbxContent>
              </v:textbox>
            </v:rect>
            <v:rect id="_x0000_s3740" style="position:absolute;left:3220;top:1506;width:1786;height:293;mso-wrap-style:none" filled="f" stroked="f">
              <v:textbox style="mso-fit-shape-to-text:t" inset="0,0,0,0">
                <w:txbxContent>
                  <w:p w:rsidR="00BB697E" w:rsidRDefault="00BB697E" w:rsidP="00DE2C8E">
                    <w:r>
                      <w:rPr>
                        <w:rFonts w:ascii="Calibri" w:hAnsi="Calibri" w:cs="Calibri"/>
                        <w:color w:val="000000"/>
                        <w:lang w:val="en-US"/>
                      </w:rPr>
                      <w:t xml:space="preserve"> $              1,028.50 </w:t>
                    </w:r>
                  </w:p>
                </w:txbxContent>
              </v:textbox>
            </v:rect>
            <v:rect id="_x0000_s3741" style="position:absolute;left:1292;top:319;width:109;height:276;mso-wrap-style:none" filled="f" stroked="f">
              <v:textbox style="mso-fit-shape-to-text:t" inset="0,0,0,0">
                <w:txbxContent>
                  <w:p w:rsidR="00BB697E" w:rsidRPr="007179E1" w:rsidRDefault="00BB697E" w:rsidP="00DE2C8E"/>
                </w:txbxContent>
              </v:textbox>
            </v:rect>
            <v:rect id="_x0000_s3742" style="position:absolute;left:-18;top:-18;width:53;height:1843" fillcolor="black" stroked="f"/>
            <v:rect id="_x0000_s3743" style="position:absolute;left:5273;top:35;width:35;height:1790" fillcolor="black" stroked="f"/>
            <v:line id="_x0000_s3744" style="position:absolute" from="3167,620" to="3168,1790" strokeweight="0"/>
            <v:rect id="_x0000_s3745" style="position:absolute;left:3167;top:620;width:18;height:1170" fillcolor="black" stroked="f"/>
            <v:rect id="_x0000_s3746" style="position:absolute;left:35;top:-18;width:5273;height:53" fillcolor="black" stroked="f"/>
            <v:rect id="_x0000_s3747" style="position:absolute;left:35;top:585;width:5273;height:35" fillcolor="black" stroked="f"/>
            <v:line id="_x0000_s3748" style="position:absolute" from="35,904" to="5273,905" strokeweight="0"/>
            <v:rect id="_x0000_s3749" style="position:absolute;left:35;top:904;width:5238;height:17" fillcolor="black" stroked="f"/>
            <v:line id="_x0000_s3750" style="position:absolute" from="35,1187" to="5273,1188" strokeweight="0"/>
            <v:rect id="_x0000_s3751" style="position:absolute;left:35;top:1187;width:5238;height:18" fillcolor="black" stroked="f"/>
            <v:line id="_x0000_s3752" style="position:absolute" from="35,1506" to="5273,1507" strokeweight="0"/>
            <v:rect id="_x0000_s3753" style="position:absolute;left:35;top:1506;width:5238;height:18" fillcolor="black" stroked="f"/>
            <v:rect id="_x0000_s3754" style="position:absolute;left:35;top:1790;width:5273;height:35" fillcolor="black" stroked="f"/>
            <w10:anchorlock/>
          </v:group>
        </w:pict>
      </w:r>
    </w:p>
    <w:p w:rsidR="00DE2C8E" w:rsidRPr="00BB697E" w:rsidRDefault="00DE2C8E" w:rsidP="00DE2C8E">
      <w:pPr>
        <w:spacing w:line="480" w:lineRule="auto"/>
        <w:ind w:left="708" w:firstLine="708"/>
        <w:rPr>
          <w:rFonts w:ascii="Arial" w:hAnsi="Arial" w:cs="Arial"/>
          <w:noProof/>
        </w:rPr>
      </w:pPr>
      <w:r w:rsidRPr="00BB697E">
        <w:rPr>
          <w:rFonts w:ascii="Arial" w:hAnsi="Arial" w:cs="Arial"/>
          <w:i/>
          <w:noProof/>
          <w:sz w:val="16"/>
          <w:szCs w:val="16"/>
        </w:rPr>
        <w:t>Elaborada por los autores</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p>
    <w:p w:rsidR="00DE2C8E" w:rsidRPr="00BB697E" w:rsidRDefault="00DE2C8E" w:rsidP="00DE2C8E">
      <w:pPr>
        <w:numPr>
          <w:ilvl w:val="1"/>
          <w:numId w:val="59"/>
        </w:numPr>
        <w:spacing w:line="480" w:lineRule="auto"/>
        <w:jc w:val="both"/>
        <w:rPr>
          <w:rFonts w:ascii="Arial" w:hAnsi="Arial" w:cs="Arial"/>
          <w:b/>
          <w:noProof/>
        </w:rPr>
      </w:pPr>
      <w:r w:rsidRPr="00BB697E">
        <w:rPr>
          <w:rFonts w:ascii="Arial" w:hAnsi="Arial" w:cs="Arial"/>
          <w:b/>
          <w:noProof/>
        </w:rPr>
        <w:t>DEMANDA</w:t>
      </w:r>
    </w:p>
    <w:p w:rsidR="00DE2C8E" w:rsidRPr="00BB697E" w:rsidRDefault="00DE2C8E" w:rsidP="00DE2C8E">
      <w:pPr>
        <w:pStyle w:val="ListParagraph"/>
        <w:spacing w:line="480" w:lineRule="auto"/>
        <w:rPr>
          <w:rFonts w:ascii="Arial" w:hAnsi="Arial" w:cs="Arial"/>
          <w:b/>
          <w:noProof/>
        </w:rPr>
      </w:pPr>
    </w:p>
    <w:p w:rsidR="00DE2C8E" w:rsidRPr="00BB697E" w:rsidRDefault="00DE2C8E" w:rsidP="00DE2C8E">
      <w:pPr>
        <w:numPr>
          <w:ilvl w:val="2"/>
          <w:numId w:val="59"/>
        </w:numPr>
        <w:spacing w:line="480" w:lineRule="auto"/>
        <w:jc w:val="both"/>
        <w:rPr>
          <w:rFonts w:ascii="Arial" w:hAnsi="Arial" w:cs="Arial"/>
          <w:b/>
          <w:noProof/>
        </w:rPr>
      </w:pPr>
      <w:r w:rsidRPr="00BB697E">
        <w:rPr>
          <w:rFonts w:ascii="Arial" w:hAnsi="Arial" w:cs="Arial"/>
          <w:b/>
          <w:noProof/>
        </w:rPr>
        <w:t>Demanda Esperada</w:t>
      </w:r>
    </w:p>
    <w:p w:rsidR="00DE2C8E" w:rsidRPr="00BB697E" w:rsidRDefault="00DE2C8E" w:rsidP="00DE2C8E">
      <w:pPr>
        <w:spacing w:line="480" w:lineRule="auto"/>
        <w:jc w:val="both"/>
        <w:rPr>
          <w:rFonts w:ascii="Arial" w:hAnsi="Arial" w:cs="Arial"/>
          <w:noProof/>
          <w:highlight w:val="yellow"/>
        </w:rPr>
      </w:pP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Para determinar cúal será la demanda esperada, se ha determinado un grupo de edades entre 12 y 50 años, con una población total de 2.716.485 habitantes.</w:t>
      </w:r>
    </w:p>
    <w:p w:rsidR="00DE2C8E" w:rsidRPr="00BB697E" w:rsidRDefault="00DE2C8E" w:rsidP="00DE2C8E">
      <w:pPr>
        <w:jc w:val="center"/>
        <w:rPr>
          <w:rFonts w:ascii="Arial" w:hAnsi="Arial" w:cs="Arial"/>
          <w:noProof/>
        </w:rPr>
      </w:pPr>
      <w:r w:rsidRPr="00BB697E">
        <w:rPr>
          <w:rFonts w:ascii="Arial" w:hAnsi="Arial" w:cs="Arial"/>
          <w:noProof/>
        </w:rPr>
        <w:t>Tabla 4.8.</w:t>
      </w:r>
    </w:p>
    <w:p w:rsidR="00DE2C8E" w:rsidRPr="00BB697E" w:rsidRDefault="00DE2C8E" w:rsidP="00DE2C8E">
      <w:pPr>
        <w:jc w:val="center"/>
        <w:rPr>
          <w:rFonts w:ascii="Arial" w:hAnsi="Arial" w:cs="Arial"/>
        </w:rPr>
      </w:pPr>
      <w:r w:rsidRPr="00BB697E">
        <w:rPr>
          <w:rFonts w:ascii="Arial" w:hAnsi="Arial" w:cs="Arial"/>
          <w:noProof/>
        </w:rPr>
        <w:t>Población por grupos de edades</w:t>
      </w:r>
    </w:p>
    <w:p w:rsidR="00DE2C8E" w:rsidRPr="00BB697E" w:rsidRDefault="00B47205" w:rsidP="00DE2C8E">
      <w:pPr>
        <w:spacing w:line="480" w:lineRule="auto"/>
        <w:jc w:val="both"/>
        <w:rPr>
          <w:rFonts w:ascii="Arial" w:hAnsi="Arial" w:cs="Arial"/>
        </w:rPr>
      </w:pPr>
      <w:r>
        <w:rPr>
          <w:rFonts w:ascii="Arial" w:hAnsi="Arial" w:cs="Arial"/>
          <w:noProof/>
        </w:rPr>
        <w:drawing>
          <wp:anchor distT="0" distB="0" distL="114300" distR="114300" simplePos="0" relativeHeight="251705344" behindDoc="0" locked="0" layoutInCell="1" allowOverlap="1">
            <wp:simplePos x="0" y="0"/>
            <wp:positionH relativeFrom="column">
              <wp:posOffset>1143000</wp:posOffset>
            </wp:positionH>
            <wp:positionV relativeFrom="paragraph">
              <wp:posOffset>53340</wp:posOffset>
            </wp:positionV>
            <wp:extent cx="2813050" cy="942975"/>
            <wp:effectExtent l="19050" t="0" r="6350" b="0"/>
            <wp:wrapSquare wrapText="bothSides"/>
            <wp:docPr id="1845" name="Imagen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20"/>
                    <a:srcRect/>
                    <a:stretch>
                      <a:fillRect/>
                    </a:stretch>
                  </pic:blipFill>
                  <pic:spPr bwMode="auto">
                    <a:xfrm>
                      <a:off x="0" y="0"/>
                      <a:ext cx="2813050" cy="942975"/>
                    </a:xfrm>
                    <a:prstGeom prst="rect">
                      <a:avLst/>
                    </a:prstGeom>
                    <a:noFill/>
                    <a:ln w="9525">
                      <a:noFill/>
                      <a:miter lim="800000"/>
                      <a:headEnd/>
                      <a:tailEnd/>
                    </a:ln>
                  </pic:spPr>
                </pic:pic>
              </a:graphicData>
            </a:graphic>
          </wp:anchor>
        </w:drawing>
      </w:r>
    </w:p>
    <w:p w:rsidR="00DE2C8E" w:rsidRPr="00BB697E" w:rsidRDefault="00DE2C8E" w:rsidP="00DE2C8E">
      <w:pPr>
        <w:spacing w:line="480" w:lineRule="auto"/>
        <w:ind w:left="1416" w:firstLine="708"/>
        <w:jc w:val="both"/>
        <w:rPr>
          <w:rFonts w:ascii="Arial" w:hAnsi="Arial" w:cs="Arial"/>
        </w:rPr>
      </w:pPr>
    </w:p>
    <w:p w:rsidR="00DE2C8E" w:rsidRPr="00BB697E" w:rsidRDefault="00DE2C8E" w:rsidP="00DE2C8E">
      <w:pPr>
        <w:spacing w:line="480" w:lineRule="auto"/>
        <w:ind w:left="1416" w:firstLine="708"/>
        <w:jc w:val="both"/>
        <w:rPr>
          <w:rFonts w:ascii="Arial" w:hAnsi="Arial" w:cs="Arial"/>
        </w:rPr>
      </w:pPr>
    </w:p>
    <w:p w:rsidR="00DE2C8E" w:rsidRPr="00BB697E" w:rsidRDefault="00DE2C8E" w:rsidP="00DE2C8E">
      <w:pPr>
        <w:spacing w:line="480" w:lineRule="auto"/>
        <w:ind w:left="1416" w:firstLine="708"/>
        <w:jc w:val="both"/>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ind w:left="1416" w:firstLine="708"/>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La demanda esperada del primer año se obtuvo con el análisis de la pregunta #3 de la encuesta: ¿Le gusta realizar deportes acuáticos?, la cual indica que de las 400 personas encuestadas,  al 85% (315 personas) sí les gustan los deportes acuáticos. Con estos valores se obtuvo la demanda total multiplicando la población objetivo por dicho porcentaje, obteniendo la propensión a consumir nuestros productos, en total 2.437.667 personas.</w:t>
      </w:r>
    </w:p>
    <w:p w:rsidR="00DE2C8E" w:rsidRPr="00BB697E" w:rsidRDefault="00DE2C8E" w:rsidP="00DE2C8E">
      <w:pPr>
        <w:spacing w:line="480" w:lineRule="auto"/>
        <w:jc w:val="both"/>
        <w:rPr>
          <w:rFonts w:ascii="Arial" w:hAnsi="Arial" w:cs="Arial"/>
        </w:rPr>
      </w:pPr>
    </w:p>
    <w:p w:rsidR="00DE2C8E" w:rsidRPr="00BB697E" w:rsidRDefault="00DE2C8E" w:rsidP="00C94BF4">
      <w:pPr>
        <w:spacing w:line="480" w:lineRule="auto"/>
        <w:jc w:val="both"/>
        <w:rPr>
          <w:rFonts w:ascii="Arial" w:hAnsi="Arial" w:cs="Arial"/>
        </w:rPr>
      </w:pPr>
      <w:r w:rsidRPr="00BB697E">
        <w:rPr>
          <w:rFonts w:ascii="Arial" w:hAnsi="Arial" w:cs="Arial"/>
        </w:rPr>
        <w:t xml:space="preserve">    Para obtener la demanda real del mercado, se estimó que solamente el 0.005% de la población que si les gusta los deportes acuáticos, comprarán los productos ofrecidos.  De la misma manera se estimó que el 0.05% de la población que si les gusta los deportes acuáticos alquilarán los kayaks y bicicletas acuáticas Rotoplast.</w:t>
      </w:r>
    </w:p>
    <w:p w:rsidR="00DE2C8E" w:rsidRPr="00BB697E" w:rsidRDefault="00DE2C8E" w:rsidP="00C94BF4">
      <w:pPr>
        <w:spacing w:line="480" w:lineRule="auto"/>
        <w:jc w:val="both"/>
        <w:rPr>
          <w:rFonts w:ascii="Arial" w:hAnsi="Arial" w:cs="Arial"/>
        </w:rPr>
      </w:pPr>
    </w:p>
    <w:p w:rsidR="00DE2C8E" w:rsidRPr="00BB697E" w:rsidRDefault="00DE2C8E" w:rsidP="00C94BF4">
      <w:pPr>
        <w:spacing w:line="480" w:lineRule="auto"/>
        <w:jc w:val="both"/>
        <w:rPr>
          <w:rFonts w:ascii="Arial" w:hAnsi="Arial" w:cs="Arial"/>
        </w:rPr>
      </w:pPr>
      <w:r w:rsidRPr="00BB697E">
        <w:rPr>
          <w:rFonts w:ascii="Arial" w:hAnsi="Arial" w:cs="Arial"/>
        </w:rPr>
        <w:t xml:space="preserve">    La demanda mensual se obtuvo dividiendo el número de personas por año para los meses incluyendo las estacionalidades necesarias por ser productos acuáticos.  Para el caso de compra de productos ofrecidos las ventas serán de 56 kayaks y bicicletas acuáticas; mientras que para el caso de alquiler las ventas serán de 661 horas por mes entre kayaks y bicicletas para el primer año </w:t>
      </w:r>
    </w:p>
    <w:p w:rsidR="00DE2C8E" w:rsidRPr="00BB697E" w:rsidRDefault="00DE2C8E" w:rsidP="00DE2C8E">
      <w:pPr>
        <w:spacing w:line="480" w:lineRule="auto"/>
        <w:rPr>
          <w:rFonts w:ascii="Arial" w:hAnsi="Arial" w:cs="Arial"/>
        </w:rPr>
      </w:pPr>
    </w:p>
    <w:p w:rsidR="00DE2C8E" w:rsidRPr="00BB697E" w:rsidRDefault="00DE2C8E" w:rsidP="00DE2C8E">
      <w:pPr>
        <w:spacing w:line="480" w:lineRule="auto"/>
        <w:ind w:firstLine="708"/>
        <w:rPr>
          <w:rFonts w:ascii="Arial" w:hAnsi="Arial" w:cs="Arial"/>
          <w:b/>
        </w:rPr>
      </w:pPr>
      <w:r w:rsidRPr="00BB697E">
        <w:rPr>
          <w:rFonts w:ascii="Arial" w:hAnsi="Arial" w:cs="Arial"/>
          <w:b/>
        </w:rPr>
        <w:t>4.3.2. Demanda proyectada anual.</w:t>
      </w:r>
    </w:p>
    <w:p w:rsidR="00DE2C8E" w:rsidRPr="00BB697E" w:rsidRDefault="00DE2C8E" w:rsidP="00DE2C8E">
      <w:pPr>
        <w:spacing w:line="480" w:lineRule="auto"/>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En base a los resultados de la estimación mensual se puede determinar la capacidad estimada para el primer año de operación. Además se ha tomado un crecimiento anual del 4% basado en las expectativas de crecimiento real en el sector.</w:t>
      </w:r>
    </w:p>
    <w:p w:rsidR="00DE2C8E" w:rsidRPr="00BB697E" w:rsidRDefault="00DE2C8E" w:rsidP="00DE2C8E">
      <w:pPr>
        <w:spacing w:line="480" w:lineRule="auto"/>
        <w:jc w:val="both"/>
        <w:rPr>
          <w:rFonts w:ascii="Arial" w:hAnsi="Arial" w:cs="Arial"/>
        </w:rPr>
      </w:pPr>
      <w:r w:rsidRPr="00BB697E">
        <w:rPr>
          <w:rFonts w:ascii="Arial" w:hAnsi="Arial" w:cs="Arial"/>
        </w:rPr>
        <w:t xml:space="preserve"> </w:t>
      </w:r>
    </w:p>
    <w:p w:rsidR="00DE2C8E" w:rsidRPr="00BB697E" w:rsidRDefault="00DE2C8E" w:rsidP="00DE2C8E">
      <w:pPr>
        <w:spacing w:line="480" w:lineRule="auto"/>
        <w:jc w:val="both"/>
        <w:rPr>
          <w:rFonts w:ascii="Arial" w:hAnsi="Arial" w:cs="Arial"/>
        </w:rPr>
      </w:pPr>
      <w:r w:rsidRPr="00BB697E">
        <w:rPr>
          <w:rFonts w:ascii="Arial" w:hAnsi="Arial" w:cs="Arial"/>
        </w:rPr>
        <w:t xml:space="preserve">    La demanda anual para venta y alquiler de productos acuáticos quedaría de la siguiente forma:</w:t>
      </w:r>
    </w:p>
    <w:p w:rsidR="00DE2C8E" w:rsidRPr="00BB697E" w:rsidRDefault="00DE2C8E" w:rsidP="00DE2C8E">
      <w:pPr>
        <w:jc w:val="center"/>
        <w:rPr>
          <w:rFonts w:ascii="Arial" w:hAnsi="Arial" w:cs="Arial"/>
          <w:noProof/>
        </w:rPr>
      </w:pPr>
      <w:r w:rsidRPr="00BB697E">
        <w:rPr>
          <w:rFonts w:ascii="Arial" w:hAnsi="Arial" w:cs="Arial"/>
          <w:noProof/>
        </w:rPr>
        <w:t>Tabla 4.12.</w:t>
      </w:r>
    </w:p>
    <w:p w:rsidR="00DE2C8E" w:rsidRPr="00BB697E" w:rsidRDefault="00DE2C8E" w:rsidP="00DE2C8E">
      <w:pPr>
        <w:jc w:val="center"/>
        <w:rPr>
          <w:rFonts w:ascii="Arial" w:hAnsi="Arial" w:cs="Arial"/>
        </w:rPr>
      </w:pPr>
      <w:r w:rsidRPr="00BB697E">
        <w:rPr>
          <w:rFonts w:ascii="Arial" w:hAnsi="Arial" w:cs="Arial"/>
          <w:noProof/>
        </w:rPr>
        <w:t>Demanda proyectada</w:t>
      </w:r>
    </w:p>
    <w:p w:rsidR="00DE2C8E" w:rsidRPr="00BB697E" w:rsidRDefault="00B47205" w:rsidP="00DE2C8E">
      <w:pPr>
        <w:spacing w:line="480" w:lineRule="auto"/>
        <w:jc w:val="both"/>
        <w:rPr>
          <w:rFonts w:ascii="Arial" w:hAnsi="Arial" w:cs="Arial"/>
          <w:noProof/>
        </w:rPr>
      </w:pPr>
      <w:r>
        <w:rPr>
          <w:noProof/>
        </w:rPr>
        <w:drawing>
          <wp:inline distT="0" distB="0" distL="0" distR="0">
            <wp:extent cx="5213350" cy="586740"/>
            <wp:effectExtent l="1905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srcRect/>
                    <a:stretch>
                      <a:fillRect/>
                    </a:stretch>
                  </pic:blipFill>
                  <pic:spPr bwMode="auto">
                    <a:xfrm>
                      <a:off x="0" y="0"/>
                      <a:ext cx="5213350" cy="586740"/>
                    </a:xfrm>
                    <a:prstGeom prst="rect">
                      <a:avLst/>
                    </a:prstGeom>
                    <a:noFill/>
                    <a:ln w="9525">
                      <a:noFill/>
                      <a:miter lim="800000"/>
                      <a:headEnd/>
                      <a:tailEnd/>
                    </a:ln>
                  </pic:spPr>
                </pic:pic>
              </a:graphicData>
            </a:graphic>
          </wp:inline>
        </w:drawing>
      </w:r>
    </w:p>
    <w:p w:rsidR="00DE2C8E" w:rsidRPr="00BB697E" w:rsidRDefault="00DE2C8E" w:rsidP="00DE2C8E">
      <w:pPr>
        <w:spacing w:line="480" w:lineRule="auto"/>
        <w:jc w:val="both"/>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numPr>
          <w:ilvl w:val="1"/>
          <w:numId w:val="59"/>
        </w:numPr>
        <w:tabs>
          <w:tab w:val="clear" w:pos="894"/>
        </w:tabs>
        <w:spacing w:line="480" w:lineRule="auto"/>
        <w:ind w:left="567"/>
        <w:rPr>
          <w:rFonts w:ascii="Arial" w:hAnsi="Arial" w:cs="Arial"/>
          <w:b/>
        </w:rPr>
      </w:pPr>
      <w:r w:rsidRPr="00BB697E">
        <w:rPr>
          <w:rFonts w:ascii="Arial" w:hAnsi="Arial" w:cs="Arial"/>
          <w:b/>
        </w:rPr>
        <w:t>COSTOS DE IMPORTACION</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Siendo los costos de importación los más importantes en la cadena de valor del proyecto, ya que los productos, siendo importados desde Colombia, pagan tributos y valores aduaneros que dan como resultado el siguiente costo operacional anual:</w:t>
      </w:r>
    </w:p>
    <w:p w:rsidR="00DE2C8E" w:rsidRPr="00BB697E" w:rsidRDefault="00DE2C8E" w:rsidP="00DE2C8E">
      <w:pPr>
        <w:spacing w:line="480" w:lineRule="auto"/>
        <w:jc w:val="both"/>
        <w:rPr>
          <w:rFonts w:ascii="Arial" w:hAnsi="Arial" w:cs="Arial"/>
        </w:rPr>
      </w:pPr>
    </w:p>
    <w:p w:rsidR="00DE2C8E" w:rsidRPr="00BB697E" w:rsidRDefault="00DE2C8E" w:rsidP="00DE2C8E">
      <w:pPr>
        <w:jc w:val="center"/>
        <w:rPr>
          <w:rFonts w:ascii="Arial" w:hAnsi="Arial" w:cs="Arial"/>
          <w:noProof/>
        </w:rPr>
      </w:pPr>
      <w:r w:rsidRPr="00BB697E">
        <w:rPr>
          <w:rFonts w:ascii="Arial" w:hAnsi="Arial" w:cs="Arial"/>
          <w:noProof/>
        </w:rPr>
        <w:t>Tabla 4.13.</w:t>
      </w:r>
    </w:p>
    <w:p w:rsidR="00DE2C8E" w:rsidRPr="00BB697E" w:rsidRDefault="00DE2C8E" w:rsidP="00DE2C8E">
      <w:pPr>
        <w:jc w:val="center"/>
        <w:rPr>
          <w:rFonts w:ascii="Arial" w:hAnsi="Arial" w:cs="Arial"/>
          <w:noProof/>
        </w:rPr>
      </w:pPr>
      <w:r w:rsidRPr="00BB697E">
        <w:rPr>
          <w:rFonts w:ascii="Arial" w:hAnsi="Arial" w:cs="Arial"/>
          <w:noProof/>
        </w:rPr>
        <w:t>Costos de importación anuales</w:t>
      </w:r>
    </w:p>
    <w:p w:rsidR="00DE2C8E" w:rsidRPr="00BB697E" w:rsidRDefault="00DE2C8E" w:rsidP="00DE2C8E">
      <w:pPr>
        <w:spacing w:line="480" w:lineRule="auto"/>
        <w:jc w:val="center"/>
        <w:rPr>
          <w:rFonts w:ascii="Arial" w:hAnsi="Arial" w:cs="Arial"/>
        </w:rPr>
      </w:pPr>
      <w:r w:rsidRPr="00BB697E">
        <w:rPr>
          <w:noProof/>
          <w:lang w:eastAsia="es-EC"/>
        </w:rPr>
      </w:r>
      <w:r w:rsidRPr="00BB697E">
        <w:rPr>
          <w:rFonts w:ascii="Arial" w:hAnsi="Arial" w:cs="Arial"/>
        </w:rPr>
        <w:pict>
          <v:group id="_x0000_s3755" editas="canvas" style="width:309.9pt;height:70pt;mso-position-horizontal-relative:char;mso-position-vertical-relative:line" coordorigin="-10,-10" coordsize="6198,1400">
            <o:lock v:ext="edit" aspectratio="t"/>
            <v:shape id="_x0000_s3756" type="#_x0000_t75" style="position:absolute;left:-10;top:-10;width:6198;height:1400" o:preferrelative="f">
              <v:fill o:detectmouseclick="t"/>
              <v:path o:extrusionok="t" o:connecttype="none"/>
              <o:lock v:ext="edit" text="t"/>
            </v:shape>
            <v:rect id="_x0000_s3757" style="position:absolute;left:10;top:10;width:6145;height:248" fillcolor="yellow" stroked="f"/>
            <v:rect id="_x0000_s3758" style="position:absolute;left:46;top:270;width:1251;height:207;mso-wrap-style:none" filled="f" stroked="f">
              <v:textbox style="mso-fit-shape-to-text:t" inset="0,0,0,0">
                <w:txbxContent>
                  <w:p w:rsidR="00BB697E" w:rsidRDefault="00BB697E" w:rsidP="00DE2C8E">
                    <w:r>
                      <w:rPr>
                        <w:rFonts w:ascii="Arial" w:hAnsi="Arial" w:cs="Arial"/>
                        <w:color w:val="000000"/>
                        <w:sz w:val="18"/>
                        <w:szCs w:val="18"/>
                        <w:lang w:val="en-US"/>
                      </w:rPr>
                      <w:t>DESCRIPCIÓN</w:t>
                    </w:r>
                  </w:p>
                </w:txbxContent>
              </v:textbox>
            </v:rect>
            <v:rect id="_x0000_s3759" style="position:absolute;left:2629;top:270;width:921;height:207;mso-wrap-style:none" filled="f" stroked="f">
              <v:textbox style="mso-fit-shape-to-text:t" inset="0,0,0,0">
                <w:txbxContent>
                  <w:p w:rsidR="00BB697E" w:rsidRDefault="00BB697E" w:rsidP="00DE2C8E">
                    <w:r>
                      <w:rPr>
                        <w:rFonts w:ascii="Arial" w:hAnsi="Arial" w:cs="Arial"/>
                        <w:color w:val="000000"/>
                        <w:sz w:val="18"/>
                        <w:szCs w:val="18"/>
                        <w:lang w:val="en-US"/>
                      </w:rPr>
                      <w:t>CANTIDAD</w:t>
                    </w:r>
                  </w:p>
                </w:txbxContent>
              </v:textbox>
            </v:rect>
            <v:rect id="_x0000_s3760" style="position:absolute;left:3684;top:270;width:691;height:207;mso-wrap-style:none" filled="f" stroked="f">
              <v:textbox style="mso-fit-shape-to-text:t" inset="0,0,0,0">
                <w:txbxContent>
                  <w:p w:rsidR="00BB697E" w:rsidRDefault="00BB697E" w:rsidP="00DE2C8E">
                    <w:r>
                      <w:rPr>
                        <w:rFonts w:ascii="Arial" w:hAnsi="Arial" w:cs="Arial"/>
                        <w:color w:val="000000"/>
                        <w:sz w:val="18"/>
                        <w:szCs w:val="18"/>
                        <w:lang w:val="en-US"/>
                      </w:rPr>
                      <w:t>PRECIO</w:t>
                    </w:r>
                  </w:p>
                </w:txbxContent>
              </v:textbox>
            </v:rect>
            <v:rect id="_x0000_s3761" style="position:absolute;left:4676;top:270;width:691;height:207;mso-wrap-style:none" filled="f" stroked="f">
              <v:textbox style="mso-fit-shape-to-text:t" inset="0,0,0,0">
                <w:txbxContent>
                  <w:p w:rsidR="00BB697E" w:rsidRDefault="00BB697E" w:rsidP="00DE2C8E">
                    <w:r>
                      <w:rPr>
                        <w:rFonts w:ascii="Arial" w:hAnsi="Arial" w:cs="Arial"/>
                        <w:color w:val="000000"/>
                        <w:sz w:val="18"/>
                        <w:szCs w:val="18"/>
                        <w:lang w:val="en-US"/>
                      </w:rPr>
                      <w:t>UNIDAD</w:t>
                    </w:r>
                  </w:p>
                </w:txbxContent>
              </v:textbox>
            </v:rect>
            <v:rect id="_x0000_s3762" style="position:absolute;left:46;top:502;width:721;height:207;mso-wrap-style:none" filled="f" stroked="f">
              <v:textbox style="mso-fit-shape-to-text:t" inset="0,0,0,0">
                <w:txbxContent>
                  <w:p w:rsidR="00BB697E" w:rsidRDefault="00BB697E" w:rsidP="00DE2C8E">
                    <w:r>
                      <w:rPr>
                        <w:rFonts w:ascii="Arial" w:hAnsi="Arial" w:cs="Arial"/>
                        <w:color w:val="000000"/>
                        <w:sz w:val="18"/>
                        <w:szCs w:val="18"/>
                        <w:lang w:val="en-US"/>
                      </w:rPr>
                      <w:t>KAYAKS</w:t>
                    </w:r>
                  </w:p>
                </w:txbxContent>
              </v:textbox>
            </v:rect>
            <v:rect id="_x0000_s3763" style="position:absolute;left:3310;top:502;width:301;height:207;mso-wrap-style:none" filled="f" stroked="f">
              <v:textbox style="mso-fit-shape-to-text:t" inset="0,0,0,0">
                <w:txbxContent>
                  <w:p w:rsidR="00BB697E" w:rsidRDefault="00BB697E" w:rsidP="00DE2C8E">
                    <w:r>
                      <w:rPr>
                        <w:rFonts w:ascii="Arial" w:hAnsi="Arial" w:cs="Arial"/>
                        <w:color w:val="000000"/>
                        <w:sz w:val="18"/>
                        <w:szCs w:val="18"/>
                        <w:lang w:val="en-US"/>
                      </w:rPr>
                      <w:t>150</w:t>
                    </w:r>
                  </w:p>
                </w:txbxContent>
              </v:textbox>
            </v:rect>
            <v:rect id="_x0000_s3764" style="position:absolute;left:3900;top:502;width:701;height:207;mso-wrap-style:none" filled="f" stroked="f">
              <v:textbox style="mso-fit-shape-to-text:t" inset="0,0,0,0">
                <w:txbxContent>
                  <w:p w:rsidR="00BB697E" w:rsidRDefault="00BB697E" w:rsidP="00DE2C8E">
                    <w:r>
                      <w:rPr>
                        <w:rFonts w:ascii="Arial" w:hAnsi="Arial" w:cs="Arial"/>
                        <w:color w:val="000000"/>
                        <w:sz w:val="18"/>
                        <w:szCs w:val="18"/>
                        <w:lang w:val="en-US"/>
                      </w:rPr>
                      <w:t>$ 200.66</w:t>
                    </w:r>
                  </w:p>
                </w:txbxContent>
              </v:textbox>
            </v:rect>
            <v:rect id="_x0000_s3765" style="position:absolute;left:5160;top:502;width:951;height:207;mso-wrap-style:none" filled="f" stroked="f">
              <v:textbox style="mso-fit-shape-to-text:t" inset="0,0,0,0">
                <w:txbxContent>
                  <w:p w:rsidR="00BB697E" w:rsidRDefault="00BB697E" w:rsidP="00DE2C8E">
                    <w:r>
                      <w:rPr>
                        <w:rFonts w:ascii="Arial" w:hAnsi="Arial" w:cs="Arial"/>
                        <w:color w:val="000000"/>
                        <w:sz w:val="18"/>
                        <w:szCs w:val="18"/>
                        <w:lang w:val="en-US"/>
                      </w:rPr>
                      <w:t>$ 30,098.31</w:t>
                    </w:r>
                  </w:p>
                </w:txbxContent>
              </v:textbox>
            </v:rect>
            <v:rect id="_x0000_s3766" style="position:absolute;left:46;top:729;width:1051;height:207;mso-wrap-style:none" filled="f" stroked="f">
              <v:textbox style="mso-fit-shape-to-text:t" inset="0,0,0,0">
                <w:txbxContent>
                  <w:p w:rsidR="00BB697E" w:rsidRDefault="00BB697E" w:rsidP="00DE2C8E">
                    <w:r>
                      <w:rPr>
                        <w:rFonts w:ascii="Arial" w:hAnsi="Arial" w:cs="Arial"/>
                        <w:color w:val="000000"/>
                        <w:sz w:val="18"/>
                        <w:szCs w:val="18"/>
                        <w:lang w:val="en-US"/>
                      </w:rPr>
                      <w:t>BICICLETAS</w:t>
                    </w:r>
                  </w:p>
                </w:txbxContent>
              </v:textbox>
            </v:rect>
            <v:rect id="_x0000_s3767" style="position:absolute;left:3310;top:729;width:301;height:207;mso-wrap-style:none" filled="f" stroked="f">
              <v:textbox style="mso-fit-shape-to-text:t" inset="0,0,0,0">
                <w:txbxContent>
                  <w:p w:rsidR="00BB697E" w:rsidRDefault="00BB697E" w:rsidP="00DE2C8E">
                    <w:r>
                      <w:rPr>
                        <w:rFonts w:ascii="Arial" w:hAnsi="Arial" w:cs="Arial"/>
                        <w:color w:val="000000"/>
                        <w:sz w:val="18"/>
                        <w:szCs w:val="18"/>
                        <w:lang w:val="en-US"/>
                      </w:rPr>
                      <w:t>150</w:t>
                    </w:r>
                  </w:p>
                </w:txbxContent>
              </v:textbox>
            </v:rect>
            <v:rect id="_x0000_s3768" style="position:absolute;left:3900;top:729;width:701;height:207;mso-wrap-style:none" filled="f" stroked="f">
              <v:textbox style="mso-fit-shape-to-text:t" inset="0,0,0,0">
                <w:txbxContent>
                  <w:p w:rsidR="00BB697E" w:rsidRDefault="00BB697E" w:rsidP="00DE2C8E">
                    <w:r>
                      <w:rPr>
                        <w:rFonts w:ascii="Arial" w:hAnsi="Arial" w:cs="Arial"/>
                        <w:color w:val="000000"/>
                        <w:sz w:val="18"/>
                        <w:szCs w:val="18"/>
                        <w:lang w:val="en-US"/>
                      </w:rPr>
                      <w:t>$ 274.58</w:t>
                    </w:r>
                  </w:p>
                </w:txbxContent>
              </v:textbox>
            </v:rect>
            <v:rect id="_x0000_s3769" style="position:absolute;left:5160;top:729;width:951;height:207;mso-wrap-style:none" filled="f" stroked="f">
              <v:textbox style="mso-fit-shape-to-text:t" inset="0,0,0,0">
                <w:txbxContent>
                  <w:p w:rsidR="00BB697E" w:rsidRDefault="00BB697E" w:rsidP="00DE2C8E">
                    <w:r>
                      <w:rPr>
                        <w:rFonts w:ascii="Arial" w:hAnsi="Arial" w:cs="Arial"/>
                        <w:color w:val="000000"/>
                        <w:sz w:val="18"/>
                        <w:szCs w:val="18"/>
                        <w:lang w:val="en-US"/>
                      </w:rPr>
                      <w:t>$ 41,186.31</w:t>
                    </w:r>
                  </w:p>
                </w:txbxContent>
              </v:textbox>
            </v:rect>
            <v:rect id="_x0000_s3770" style="position:absolute;left:3684;top:976;width:581;height:207;mso-wrap-style:none" filled="f" stroked="f">
              <v:textbox style="mso-fit-shape-to-text:t" inset="0,0,0,0">
                <w:txbxContent>
                  <w:p w:rsidR="00BB697E" w:rsidRDefault="00BB697E" w:rsidP="00DE2C8E">
                    <w:r>
                      <w:rPr>
                        <w:rFonts w:ascii="Arial" w:hAnsi="Arial" w:cs="Arial"/>
                        <w:color w:val="000000"/>
                        <w:sz w:val="18"/>
                        <w:szCs w:val="18"/>
                        <w:lang w:val="en-US"/>
                      </w:rPr>
                      <w:t>TOTAL</w:t>
                    </w:r>
                  </w:p>
                </w:txbxContent>
              </v:textbox>
            </v:rect>
            <v:rect id="_x0000_s3771" style="position:absolute;left:5160;top:976;width:951;height:207;mso-wrap-style:none" filled="f" stroked="f">
              <v:textbox style="mso-fit-shape-to-text:t" inset="0,0,0,0">
                <w:txbxContent>
                  <w:p w:rsidR="00BB697E" w:rsidRDefault="00BB697E" w:rsidP="00DE2C8E">
                    <w:r>
                      <w:rPr>
                        <w:rFonts w:ascii="Arial" w:hAnsi="Arial" w:cs="Arial"/>
                        <w:color w:val="000000"/>
                        <w:sz w:val="18"/>
                        <w:szCs w:val="18"/>
                        <w:lang w:val="en-US"/>
                      </w:rPr>
                      <w:t>$ 71,284.61</w:t>
                    </w:r>
                  </w:p>
                </w:txbxContent>
              </v:textbox>
            </v:rect>
            <v:rect id="_x0000_s3772" style="position:absolute;left:1443;top:31;width:109;height:276;mso-wrap-style:none" filled="f" stroked="f">
              <v:textbox style="mso-fit-shape-to-text:t" inset="0,0,0,0">
                <w:txbxContent>
                  <w:p w:rsidR="00BB697E" w:rsidRDefault="00BB697E" w:rsidP="00DE2C8E"/>
                </w:txbxContent>
              </v:textbox>
            </v:rect>
            <v:line id="_x0000_s3773" style="position:absolute" from="3638,265" to="3639,947" strokeweight="0"/>
            <v:rect id="_x0000_s3774" style="position:absolute;left:3638;top:265;width:19;height:682" fillcolor="black" stroked="f"/>
            <v:line id="_x0000_s3775" style="position:absolute" from="4631,265" to="4632,947" strokeweight="0"/>
            <v:rect id="_x0000_s3776" style="position:absolute;left:4631;top:265;width:19;height:682" fillcolor="black" stroked="f"/>
            <v:rect id="_x0000_s3777" style="position:absolute;left:-10;top:-10;width:39;height:995" fillcolor="black" stroked="f"/>
            <v:rect id="_x0000_s3778" style="position:absolute;left:6133;top:29;width:39;height:1202" fillcolor="black" stroked="f"/>
            <v:line id="_x0000_s3779" style="position:absolute" from="2584,265" to="2585,947" strokeweight="0"/>
            <v:rect id="_x0000_s3780" style="position:absolute;left:2584;top:265;width:19;height:682" fillcolor="black" stroked="f"/>
            <v:rect id="_x0000_s3781" style="position:absolute;left:3629;top:985;width:38;height:246" fillcolor="black" stroked="f"/>
            <v:line id="_x0000_s3782" style="position:absolute" from="4631,985" to="4632,1193" strokeweight="0"/>
            <v:rect id="_x0000_s3783" style="position:absolute;left:4631;top:985;width:19;height:208" fillcolor="black" stroked="f"/>
            <v:rect id="_x0000_s3784" style="position:absolute;left:29;top:-10;width:6143;height:39" fillcolor="black" stroked="f"/>
            <v:line id="_x0000_s3785" style="position:absolute" from="29,246" to="6133,247" strokeweight="0"/>
            <v:rect id="_x0000_s3786" style="position:absolute;left:29;top:246;width:6104;height:19" fillcolor="black" stroked="f"/>
            <v:line id="_x0000_s3787" style="position:absolute" from="29,478" to="6133,479" strokeweight="0"/>
            <v:rect id="_x0000_s3788" style="position:absolute;left:29;top:478;width:6104;height:19" fillcolor="black" stroked="f"/>
            <v:line id="_x0000_s3789" style="position:absolute" from="29,710" to="6133,711" strokeweight="0"/>
            <v:rect id="_x0000_s3790" style="position:absolute;left:29;top:710;width:6104;height:19" fillcolor="black" stroked="f"/>
            <v:rect id="_x0000_s3791" style="position:absolute;left:29;top:947;width:6143;height:38" fillcolor="black" stroked="f"/>
            <v:rect id="_x0000_s3792" style="position:absolute;left:3667;top:1193;width:2505;height:38" fillcolor="black" stroked="f"/>
            <w10:anchorlock/>
          </v:group>
        </w:pict>
      </w:r>
    </w:p>
    <w:p w:rsidR="00DE2C8E" w:rsidRPr="00BB697E" w:rsidRDefault="00DE2C8E" w:rsidP="00DE2C8E">
      <w:pPr>
        <w:spacing w:line="480" w:lineRule="auto"/>
        <w:ind w:left="708" w:firstLine="708"/>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jc w:val="center"/>
        <w:rPr>
          <w:rFonts w:ascii="Arial" w:hAnsi="Arial" w:cs="Arial"/>
        </w:rPr>
      </w:pPr>
    </w:p>
    <w:p w:rsidR="00DE2C8E" w:rsidRPr="00BB697E" w:rsidRDefault="00DE2C8E" w:rsidP="00DE2C8E">
      <w:pPr>
        <w:numPr>
          <w:ilvl w:val="1"/>
          <w:numId w:val="59"/>
        </w:numPr>
        <w:spacing w:line="480" w:lineRule="auto"/>
        <w:ind w:left="720"/>
        <w:jc w:val="both"/>
        <w:rPr>
          <w:rFonts w:ascii="Arial" w:hAnsi="Arial" w:cs="Arial"/>
          <w:b/>
        </w:rPr>
      </w:pPr>
      <w:r w:rsidRPr="00BB697E">
        <w:rPr>
          <w:rFonts w:ascii="Arial" w:hAnsi="Arial" w:cs="Arial"/>
          <w:b/>
        </w:rPr>
        <w:t>GASTOS</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De manera convencional los gastos son recursos que la empresa utiliza para cumplir su misión, visión y objetivos.</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Estos gastos soportan la operación del proyecto, para lo cual los hemos dividido en los siguientes rubros:</w:t>
      </w:r>
    </w:p>
    <w:p w:rsidR="00DE2C8E" w:rsidRPr="00BB697E" w:rsidRDefault="00DE2C8E" w:rsidP="00DE2C8E">
      <w:pPr>
        <w:numPr>
          <w:ilvl w:val="0"/>
          <w:numId w:val="50"/>
        </w:numPr>
        <w:spacing w:line="480" w:lineRule="auto"/>
        <w:jc w:val="both"/>
        <w:rPr>
          <w:rFonts w:ascii="Arial" w:hAnsi="Arial" w:cs="Arial"/>
        </w:rPr>
      </w:pPr>
      <w:r w:rsidRPr="00BB697E">
        <w:rPr>
          <w:rFonts w:ascii="Arial" w:hAnsi="Arial" w:cs="Arial"/>
        </w:rPr>
        <w:t>Gastos de almacenamiento y administrativos</w:t>
      </w:r>
    </w:p>
    <w:p w:rsidR="00DE2C8E" w:rsidRPr="00BB697E" w:rsidRDefault="00DE2C8E" w:rsidP="00DE2C8E">
      <w:pPr>
        <w:numPr>
          <w:ilvl w:val="0"/>
          <w:numId w:val="50"/>
        </w:numPr>
        <w:spacing w:line="480" w:lineRule="auto"/>
        <w:jc w:val="both"/>
        <w:rPr>
          <w:rFonts w:ascii="Arial" w:hAnsi="Arial" w:cs="Arial"/>
        </w:rPr>
      </w:pPr>
      <w:r w:rsidRPr="00BB697E">
        <w:rPr>
          <w:rFonts w:ascii="Arial" w:hAnsi="Arial" w:cs="Arial"/>
        </w:rPr>
        <w:t>Gastos de venta y publicidad</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Para el caso de los gastos de almacenamiento y administrativos tenemos los siguientes costos mensuales:</w:t>
      </w:r>
    </w:p>
    <w:p w:rsidR="00DE2C8E" w:rsidRPr="00BB697E" w:rsidRDefault="00DE2C8E" w:rsidP="00DE2C8E">
      <w:pPr>
        <w:spacing w:line="480" w:lineRule="auto"/>
        <w:jc w:val="both"/>
        <w:rPr>
          <w:rFonts w:ascii="Arial" w:hAnsi="Arial" w:cs="Arial"/>
        </w:rPr>
      </w:pPr>
    </w:p>
    <w:p w:rsidR="00DE2C8E" w:rsidRPr="00BB697E" w:rsidRDefault="00DE2C8E" w:rsidP="00DE2C8E">
      <w:pPr>
        <w:jc w:val="center"/>
        <w:rPr>
          <w:rFonts w:ascii="Arial" w:hAnsi="Arial" w:cs="Arial"/>
          <w:noProof/>
        </w:rPr>
      </w:pPr>
      <w:r w:rsidRPr="00BB697E">
        <w:rPr>
          <w:rFonts w:ascii="Arial" w:hAnsi="Arial" w:cs="Arial"/>
          <w:noProof/>
        </w:rPr>
        <w:t>Tabla 4.14.</w:t>
      </w:r>
    </w:p>
    <w:p w:rsidR="00DE2C8E" w:rsidRPr="00BB697E" w:rsidRDefault="00DE2C8E" w:rsidP="00DE2C8E">
      <w:pPr>
        <w:jc w:val="center"/>
        <w:rPr>
          <w:rFonts w:ascii="Arial" w:hAnsi="Arial" w:cs="Arial"/>
          <w:noProof/>
        </w:rPr>
      </w:pPr>
      <w:r w:rsidRPr="00BB697E">
        <w:rPr>
          <w:rFonts w:ascii="Arial" w:hAnsi="Arial" w:cs="Arial"/>
          <w:noProof/>
        </w:rPr>
        <w:t>Gastos Administrativos</w:t>
      </w:r>
    </w:p>
    <w:p w:rsidR="00DE2C8E" w:rsidRPr="00BB697E" w:rsidRDefault="00DE2C8E" w:rsidP="00DE2C8E">
      <w:pPr>
        <w:spacing w:line="480" w:lineRule="auto"/>
        <w:jc w:val="center"/>
        <w:rPr>
          <w:rFonts w:ascii="Arial" w:hAnsi="Arial" w:cs="Arial"/>
        </w:rPr>
      </w:pPr>
      <w:r w:rsidRPr="00BB697E">
        <w:rPr>
          <w:noProof/>
          <w:lang w:eastAsia="es-EC"/>
        </w:rPr>
      </w:r>
      <w:r w:rsidRPr="00BB697E">
        <w:rPr>
          <w:rFonts w:ascii="Arial" w:hAnsi="Arial" w:cs="Arial"/>
        </w:rPr>
        <w:pict>
          <v:group id="_x0000_s3793" editas="canvas" style="width:268.9pt;height:175.8pt;mso-position-horizontal-relative:char;mso-position-vertical-relative:line" coordorigin="-10,-10" coordsize="5378,3516">
            <o:lock v:ext="edit" aspectratio="t"/>
            <v:shape id="_x0000_s3794" type="#_x0000_t75" style="position:absolute;left:-10;top:-10;width:5378;height:3516" o:preferrelative="f">
              <v:fill o:detectmouseclick="t"/>
              <v:path o:extrusionok="t" o:connecttype="none"/>
              <o:lock v:ext="edit" text="t"/>
            </v:shape>
            <v:rect id="_x0000_s3795" style="position:absolute;left:10;top:10;width:5341;height:511" fillcolor="yellow" stroked="f"/>
            <v:rect id="_x0000_s3796" style="position:absolute;left:48;top:531;width:734;height:230;mso-wrap-style:none" filled="f" stroked="f">
              <v:textbox style="mso-fit-shape-to-text:t" inset="0,0,0,0">
                <w:txbxContent>
                  <w:p w:rsidR="00BB697E" w:rsidRDefault="00BB697E" w:rsidP="00DE2C8E">
                    <w:r>
                      <w:rPr>
                        <w:rFonts w:ascii="Arial" w:hAnsi="Arial" w:cs="Arial"/>
                        <w:color w:val="000000"/>
                        <w:sz w:val="20"/>
                        <w:szCs w:val="20"/>
                        <w:lang w:val="en-US"/>
                      </w:rPr>
                      <w:t>CARGO</w:t>
                    </w:r>
                  </w:p>
                </w:txbxContent>
              </v:textbox>
            </v:rect>
            <v:rect id="_x0000_s3797" style="position:absolute;left:48;top:778;width:1678;height:230;mso-wrap-style:none" filled="f" stroked="f">
              <v:textbox style="mso-fit-shape-to-text:t" inset="0,0,0,0">
                <w:txbxContent>
                  <w:p w:rsidR="00BB697E" w:rsidRDefault="00BB697E" w:rsidP="00DE2C8E">
                    <w:r>
                      <w:rPr>
                        <w:rFonts w:ascii="Arial" w:hAnsi="Arial" w:cs="Arial"/>
                        <w:color w:val="000000"/>
                        <w:sz w:val="20"/>
                        <w:szCs w:val="20"/>
                        <w:lang w:val="en-US"/>
                      </w:rPr>
                      <w:t>ADMINISTRADOR</w:t>
                    </w:r>
                  </w:p>
                </w:txbxContent>
              </v:textbox>
            </v:rect>
            <v:rect id="_x0000_s3798" style="position:absolute;left:48;top:1026;width:1279;height:230;mso-wrap-style:none" filled="f" stroked="f">
              <v:textbox style="mso-fit-shape-to-text:t" inset="0,0,0,0">
                <w:txbxContent>
                  <w:p w:rsidR="00BB697E" w:rsidRDefault="00BB697E" w:rsidP="00DE2C8E">
                    <w:r>
                      <w:rPr>
                        <w:rFonts w:ascii="Arial" w:hAnsi="Arial" w:cs="Arial"/>
                        <w:color w:val="000000"/>
                        <w:sz w:val="20"/>
                        <w:szCs w:val="20"/>
                        <w:lang w:val="en-US"/>
                      </w:rPr>
                      <w:t>SECRETARIA</w:t>
                    </w:r>
                  </w:p>
                </w:txbxContent>
              </v:textbox>
            </v:rect>
            <v:rect id="_x0000_s3799" style="position:absolute;left:48;top:1273;width:3756;height:230;mso-wrap-style:none" filled="f" stroked="f">
              <v:textbox style="mso-fit-shape-to-text:t" inset="0,0,0,0">
                <w:txbxContent>
                  <w:p w:rsidR="00BB697E" w:rsidRDefault="00BB697E" w:rsidP="00DE2C8E">
                    <w:r>
                      <w:rPr>
                        <w:rFonts w:ascii="Arial" w:hAnsi="Arial" w:cs="Arial"/>
                        <w:color w:val="000000"/>
                        <w:sz w:val="20"/>
                        <w:szCs w:val="20"/>
                        <w:lang w:val="en-US"/>
                      </w:rPr>
                      <w:t>COORDINADOR COMERCIO EXTERIOR</w:t>
                    </w:r>
                  </w:p>
                </w:txbxContent>
              </v:textbox>
            </v:rect>
            <v:rect id="_x0000_s3800" style="position:absolute;left:48;top:1521;width:1145;height:230;mso-wrap-style:none" filled="f" stroked="f">
              <v:textbox style="mso-fit-shape-to-text:t" inset="0,0,0,0">
                <w:txbxContent>
                  <w:p w:rsidR="00BB697E" w:rsidRDefault="00BB697E" w:rsidP="00DE2C8E">
                    <w:r>
                      <w:rPr>
                        <w:rFonts w:ascii="Arial" w:hAnsi="Arial" w:cs="Arial"/>
                        <w:color w:val="000000"/>
                        <w:sz w:val="20"/>
                        <w:szCs w:val="20"/>
                        <w:lang w:val="en-US"/>
                      </w:rPr>
                      <w:t>CONTADOR</w:t>
                    </w:r>
                  </w:p>
                </w:txbxContent>
              </v:textbox>
            </v:rect>
            <v:rect id="_x0000_s3801" style="position:absolute;left:48;top:1768;width:2057;height:230;mso-wrap-style:none" filled="f" stroked="f">
              <v:textbox style="mso-fit-shape-to-text:t" inset="0,0,0,0">
                <w:txbxContent>
                  <w:p w:rsidR="00BB697E" w:rsidRDefault="00BB697E" w:rsidP="00DE2C8E">
                    <w:r>
                      <w:rPr>
                        <w:rFonts w:ascii="Arial" w:hAnsi="Arial" w:cs="Arial"/>
                        <w:color w:val="000000"/>
                        <w:sz w:val="20"/>
                        <w:szCs w:val="20"/>
                        <w:lang w:val="en-US"/>
                      </w:rPr>
                      <w:t>PERSONAL LIMPIEZA</w:t>
                    </w:r>
                  </w:p>
                </w:txbxContent>
              </v:textbox>
            </v:rect>
            <v:rect id="_x0000_s3802" style="position:absolute;left:48;top:2016;width:1245;height:230;mso-wrap-style:none" filled="f" stroked="f">
              <v:textbox style="mso-fit-shape-to-text:t" inset="0,0,0,0">
                <w:txbxContent>
                  <w:p w:rsidR="00BB697E" w:rsidRDefault="00BB697E" w:rsidP="00DE2C8E">
                    <w:r>
                      <w:rPr>
                        <w:rFonts w:ascii="Arial" w:hAnsi="Arial" w:cs="Arial"/>
                        <w:color w:val="000000"/>
                        <w:sz w:val="20"/>
                        <w:szCs w:val="20"/>
                        <w:lang w:val="en-US"/>
                      </w:rPr>
                      <w:t>MENSAJERO</w:t>
                    </w:r>
                  </w:p>
                </w:txbxContent>
              </v:textbox>
            </v:rect>
            <v:rect id="_x0000_s3803" style="position:absolute;left:48;top:2263;width:1423;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OFICINA </w:t>
                    </w:r>
                    <w:smartTag w:uri="urn:schemas-microsoft-com:office:smarttags" w:element="metricconverter">
                      <w:smartTagPr>
                        <w:attr w:name="ProductID" w:val="50 m2"/>
                      </w:smartTagPr>
                      <w:r>
                        <w:rPr>
                          <w:rFonts w:ascii="Arial" w:hAnsi="Arial" w:cs="Arial"/>
                          <w:color w:val="000000"/>
                          <w:sz w:val="20"/>
                          <w:szCs w:val="20"/>
                          <w:lang w:val="en-US"/>
                        </w:rPr>
                        <w:t>50 m2</w:t>
                      </w:r>
                    </w:smartTag>
                  </w:p>
                </w:txbxContent>
              </v:textbox>
            </v:rect>
            <v:rect id="_x0000_s3804" style="position:absolute;left:48;top:2510;width:1579;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BODEGA </w:t>
                    </w:r>
                    <w:smartTag w:uri="urn:schemas-microsoft-com:office:smarttags" w:element="metricconverter">
                      <w:smartTagPr>
                        <w:attr w:name="ProductID" w:val="200 m2"/>
                      </w:smartTagPr>
                      <w:r>
                        <w:rPr>
                          <w:rFonts w:ascii="Arial" w:hAnsi="Arial" w:cs="Arial"/>
                          <w:color w:val="000000"/>
                          <w:sz w:val="20"/>
                          <w:szCs w:val="20"/>
                          <w:lang w:val="en-US"/>
                        </w:rPr>
                        <w:t>200 m2</w:t>
                      </w:r>
                    </w:smartTag>
                  </w:p>
                </w:txbxContent>
              </v:textbox>
            </v:rect>
            <v:rect id="_x0000_s3805" style="position:absolute;left:48;top:2758;width:1901;height:230;mso-wrap-style:none" filled="f" stroked="f">
              <v:textbox style="mso-fit-shape-to-text:t" inset="0,0,0,0">
                <w:txbxContent>
                  <w:p w:rsidR="00BB697E" w:rsidRDefault="00BB697E" w:rsidP="00DE2C8E">
                    <w:r>
                      <w:rPr>
                        <w:rFonts w:ascii="Arial" w:hAnsi="Arial" w:cs="Arial"/>
                        <w:color w:val="000000"/>
                        <w:sz w:val="20"/>
                        <w:szCs w:val="20"/>
                        <w:lang w:val="en-US"/>
                      </w:rPr>
                      <w:t>ÚTILES DE OFICINA</w:t>
                    </w:r>
                  </w:p>
                </w:txbxContent>
              </v:textbox>
            </v:rect>
            <v:rect id="_x0000_s3806" style="position:absolute;left:48;top:3000;width:645;height:230;mso-wrap-style:none" filled="f" stroked="f">
              <v:textbox style="mso-fit-shape-to-text:t" inset="0,0,0,0">
                <w:txbxContent>
                  <w:p w:rsidR="00BB697E" w:rsidRDefault="00BB697E" w:rsidP="00DE2C8E">
                    <w:r>
                      <w:rPr>
                        <w:rFonts w:ascii="Arial" w:hAnsi="Arial" w:cs="Arial"/>
                        <w:color w:val="000000"/>
                        <w:sz w:val="20"/>
                        <w:szCs w:val="20"/>
                        <w:lang w:val="en-US"/>
                      </w:rPr>
                      <w:t>TOTAL</w:t>
                    </w:r>
                  </w:p>
                </w:txbxContent>
              </v:textbox>
            </v:rect>
            <v:rect id="_x0000_s3807" style="position:absolute;left:4637;top:1768;width:612;height:230;mso-wrap-style:none" filled="f" stroked="f">
              <v:textbox style="mso-fit-shape-to-text:t" inset="0,0,0,0">
                <w:txbxContent>
                  <w:p w:rsidR="00BB697E" w:rsidRDefault="00BB697E" w:rsidP="00DE2C8E">
                    <w:r>
                      <w:rPr>
                        <w:rFonts w:ascii="Arial" w:hAnsi="Arial" w:cs="Arial"/>
                        <w:color w:val="000000"/>
                        <w:sz w:val="20"/>
                        <w:szCs w:val="20"/>
                        <w:lang w:val="en-US"/>
                      </w:rPr>
                      <w:t>200.00</w:t>
                    </w:r>
                  </w:p>
                </w:txbxContent>
              </v:textbox>
            </v:rect>
            <v:rect id="_x0000_s3808" style="position:absolute;left:4196;top:1768;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09" style="position:absolute;left:4637;top:1768;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10" style="position:absolute;left:4637;top:2510;width:612;height:230;mso-wrap-style:none" filled="f" stroked="f">
              <v:textbox style="mso-fit-shape-to-text:t" inset="0,0,0,0">
                <w:txbxContent>
                  <w:p w:rsidR="00BB697E" w:rsidRDefault="00BB697E" w:rsidP="00DE2C8E">
                    <w:r>
                      <w:rPr>
                        <w:rFonts w:ascii="Arial" w:hAnsi="Arial" w:cs="Arial"/>
                        <w:color w:val="000000"/>
                        <w:sz w:val="20"/>
                        <w:szCs w:val="20"/>
                        <w:lang w:val="en-US"/>
                      </w:rPr>
                      <w:t>200.00</w:t>
                    </w:r>
                  </w:p>
                </w:txbxContent>
              </v:textbox>
            </v:rect>
            <v:rect id="_x0000_s3811" style="position:absolute;left:4196;top:2510;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12" style="position:absolute;left:4637;top:2510;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13" style="position:absolute;left:4637;top:2758;width:612;height:230;mso-wrap-style:none" filled="f" stroked="f">
              <v:textbox style="mso-fit-shape-to-text:t" inset="0,0,0,0">
                <w:txbxContent>
                  <w:p w:rsidR="00BB697E" w:rsidRDefault="00BB697E" w:rsidP="00DE2C8E">
                    <w:r>
                      <w:rPr>
                        <w:rFonts w:ascii="Arial" w:hAnsi="Arial" w:cs="Arial"/>
                        <w:color w:val="000000"/>
                        <w:sz w:val="20"/>
                        <w:szCs w:val="20"/>
                        <w:lang w:val="en-US"/>
                      </w:rPr>
                      <w:t>100.00</w:t>
                    </w:r>
                  </w:p>
                </w:txbxContent>
              </v:textbox>
            </v:rect>
            <v:rect id="_x0000_s3814" style="position:absolute;left:4196;top:2758;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15" style="position:absolute;left:4637;top:2758;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16" style="position:absolute;left:4471;top:3000;width:779;height:230;mso-wrap-style:none" filled="f" stroked="f">
              <v:textbox style="mso-fit-shape-to-text:t" inset="0,0,0,0">
                <w:txbxContent>
                  <w:p w:rsidR="00BB697E" w:rsidRDefault="00BB697E" w:rsidP="00DE2C8E">
                    <w:r>
                      <w:rPr>
                        <w:rFonts w:ascii="Arial" w:hAnsi="Arial" w:cs="Arial"/>
                        <w:color w:val="000000"/>
                        <w:sz w:val="20"/>
                        <w:szCs w:val="20"/>
                        <w:lang w:val="en-US"/>
                      </w:rPr>
                      <w:t>2,630.00</w:t>
                    </w:r>
                  </w:p>
                </w:txbxContent>
              </v:textbox>
            </v:rect>
            <v:rect id="_x0000_s3817" style="position:absolute;left:4196;top:3000;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18" style="position:absolute;left:4471;top:3000;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19" style="position:absolute;left:4637;top:1521;width:612;height:230;mso-wrap-style:none" filled="f" stroked="f">
              <v:textbox style="mso-fit-shape-to-text:t" inset="0,0,0,0">
                <w:txbxContent>
                  <w:p w:rsidR="00BB697E" w:rsidRDefault="00BB697E" w:rsidP="00DE2C8E">
                    <w:r>
                      <w:rPr>
                        <w:rFonts w:ascii="Arial" w:hAnsi="Arial" w:cs="Arial"/>
                        <w:color w:val="000000"/>
                        <w:sz w:val="20"/>
                        <w:szCs w:val="20"/>
                        <w:lang w:val="en-US"/>
                      </w:rPr>
                      <w:t>400.00</w:t>
                    </w:r>
                  </w:p>
                </w:txbxContent>
              </v:textbox>
            </v:rect>
            <v:rect id="_x0000_s3820" style="position:absolute;left:4196;top:1521;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21" style="position:absolute;left:4637;top:1521;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22" style="position:absolute;left:4637;top:2016;width:612;height:230;mso-wrap-style:none" filled="f" stroked="f">
              <v:textbox style="mso-fit-shape-to-text:t" inset="0,0,0,0">
                <w:txbxContent>
                  <w:p w:rsidR="00BB697E" w:rsidRDefault="00BB697E" w:rsidP="00DE2C8E">
                    <w:r>
                      <w:rPr>
                        <w:rFonts w:ascii="Arial" w:hAnsi="Arial" w:cs="Arial"/>
                        <w:color w:val="000000"/>
                        <w:sz w:val="20"/>
                        <w:szCs w:val="20"/>
                        <w:lang w:val="en-US"/>
                      </w:rPr>
                      <w:t>200.00</w:t>
                    </w:r>
                  </w:p>
                </w:txbxContent>
              </v:textbox>
            </v:rect>
            <v:rect id="_x0000_s3823" style="position:absolute;left:4196;top:2016;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24" style="position:absolute;left:4637;top:2016;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25" style="position:absolute;left:4637;top:2263;width:612;height:230;mso-wrap-style:none" filled="f" stroked="f">
              <v:textbox style="mso-fit-shape-to-text:t" inset="0,0,0,0">
                <w:txbxContent>
                  <w:p w:rsidR="00BB697E" w:rsidRDefault="00BB697E" w:rsidP="00DE2C8E">
                    <w:r>
                      <w:rPr>
                        <w:rFonts w:ascii="Arial" w:hAnsi="Arial" w:cs="Arial"/>
                        <w:color w:val="000000"/>
                        <w:sz w:val="20"/>
                        <w:szCs w:val="20"/>
                        <w:lang w:val="en-US"/>
                      </w:rPr>
                      <w:t>100.00</w:t>
                    </w:r>
                  </w:p>
                </w:txbxContent>
              </v:textbox>
            </v:rect>
            <v:rect id="_x0000_s3826" style="position:absolute;left:4196;top:2263;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27" style="position:absolute;left:4637;top:2263;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28" style="position:absolute;left:1332;top:283;width:2723;height:230;mso-wrap-style:none" filled="f" stroked="f">
              <v:textbox style="mso-fit-shape-to-text:t" inset="0,0,0,0">
                <w:txbxContent>
                  <w:p w:rsidR="00BB697E" w:rsidRDefault="00BB697E" w:rsidP="00DE2C8E">
                    <w:r>
                      <w:rPr>
                        <w:rFonts w:ascii="Arial" w:hAnsi="Arial" w:cs="Arial"/>
                        <w:color w:val="000000"/>
                        <w:sz w:val="20"/>
                        <w:szCs w:val="20"/>
                        <w:lang w:val="en-US"/>
                      </w:rPr>
                      <w:t>GASTOS ADMINISTRATIVOS</w:t>
                    </w:r>
                  </w:p>
                </w:txbxContent>
              </v:textbox>
            </v:rect>
            <v:rect id="_x0000_s3829" style="position:absolute;left:4359;top:531;width:723;height:230;mso-wrap-style:none" filled="f" stroked="f">
              <v:textbox style="mso-fit-shape-to-text:t" inset="0,0,0,0">
                <w:txbxContent>
                  <w:p w:rsidR="00BB697E" w:rsidRDefault="00BB697E" w:rsidP="00DE2C8E">
                    <w:r>
                      <w:rPr>
                        <w:rFonts w:ascii="Arial" w:hAnsi="Arial" w:cs="Arial"/>
                        <w:color w:val="000000"/>
                        <w:sz w:val="20"/>
                        <w:szCs w:val="20"/>
                        <w:lang w:val="en-US"/>
                      </w:rPr>
                      <w:t>RUBRO</w:t>
                    </w:r>
                  </w:p>
                </w:txbxContent>
              </v:textbox>
            </v:rect>
            <v:rect id="_x0000_s3830" style="position:absolute;left:4637;top:778;width:612;height:230;mso-wrap-style:none" filled="f" stroked="f">
              <v:textbox style="mso-fit-shape-to-text:t" inset="0,0,0,0">
                <w:txbxContent>
                  <w:p w:rsidR="00BB697E" w:rsidRDefault="00BB697E" w:rsidP="00DE2C8E">
                    <w:r>
                      <w:rPr>
                        <w:rFonts w:ascii="Arial" w:hAnsi="Arial" w:cs="Arial"/>
                        <w:color w:val="000000"/>
                        <w:sz w:val="20"/>
                        <w:szCs w:val="20"/>
                        <w:lang w:val="en-US"/>
                      </w:rPr>
                      <w:t>800.00</w:t>
                    </w:r>
                  </w:p>
                </w:txbxContent>
              </v:textbox>
            </v:rect>
            <v:rect id="_x0000_s3831" style="position:absolute;left:4196;top:778;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32" style="position:absolute;left:4637;top:778;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33" style="position:absolute;left:4637;top:1026;width:612;height:230;mso-wrap-style:none" filled="f" stroked="f">
              <v:textbox style="mso-fit-shape-to-text:t" inset="0,0,0,0">
                <w:txbxContent>
                  <w:p w:rsidR="00BB697E" w:rsidRDefault="00BB697E" w:rsidP="00DE2C8E">
                    <w:r>
                      <w:rPr>
                        <w:rFonts w:ascii="Arial" w:hAnsi="Arial" w:cs="Arial"/>
                        <w:color w:val="000000"/>
                        <w:sz w:val="20"/>
                        <w:szCs w:val="20"/>
                        <w:lang w:val="en-US"/>
                      </w:rPr>
                      <w:t>230.00</w:t>
                    </w:r>
                  </w:p>
                </w:txbxContent>
              </v:textbox>
            </v:rect>
            <v:rect id="_x0000_s3834" style="position:absolute;left:4196;top:1026;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35" style="position:absolute;left:4637;top:1026;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36" style="position:absolute;left:4637;top:1273;width:612;height:230;mso-wrap-style:none" filled="f" stroked="f">
              <v:textbox style="mso-fit-shape-to-text:t" inset="0,0,0,0">
                <w:txbxContent>
                  <w:p w:rsidR="00BB697E" w:rsidRDefault="00BB697E" w:rsidP="00DE2C8E">
                    <w:r>
                      <w:rPr>
                        <w:rFonts w:ascii="Arial" w:hAnsi="Arial" w:cs="Arial"/>
                        <w:color w:val="000000"/>
                        <w:sz w:val="20"/>
                        <w:szCs w:val="20"/>
                        <w:lang w:val="en-US"/>
                      </w:rPr>
                      <w:t>400.00</w:t>
                    </w:r>
                  </w:p>
                </w:txbxContent>
              </v:textbox>
            </v:rect>
            <v:rect id="_x0000_s3837" style="position:absolute;left:4196;top:1273;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38" style="position:absolute;left:4637;top:1273;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39" style="position:absolute;left:-10;top:-10;width:39;height:3284" fillcolor="black" stroked="f"/>
            <v:rect id="_x0000_s3840" style="position:absolute;left:5329;top:29;width:39;height:3245" fillcolor="black" stroked="f"/>
            <v:line id="_x0000_s3841" style="position:absolute" from="4062,538" to="4063,3236" strokeweight="0"/>
            <v:rect id="_x0000_s3842" style="position:absolute;left:4062;top:538;width:19;height:2698" fillcolor="black" stroked="f"/>
            <v:rect id="_x0000_s3843" style="position:absolute;left:29;top:-10;width:5339;height:39" fillcolor="black" stroked="f"/>
            <v:rect id="_x0000_s3844" style="position:absolute;left:29;top:500;width:5339;height:38" fillcolor="black" stroked="f"/>
            <v:line id="_x0000_s3845" style="position:absolute" from="29,757" to="5358,758" strokeweight="0"/>
            <v:rect id="_x0000_s3846" style="position:absolute;left:29;top:757;width:5331;height:19" fillcolor="black" stroked="f"/>
            <v:line id="_x0000_s3847" style="position:absolute" from="29,1004" to="5358,1005" strokeweight="0"/>
            <v:rect id="_x0000_s3848" style="position:absolute;left:29;top:1004;width:5331;height:19" fillcolor="black" stroked="f"/>
            <v:line id="_x0000_s3849" style="position:absolute" from="29,1252" to="5358,1253" strokeweight="0"/>
            <v:rect id="_x0000_s3850" style="position:absolute;left:29;top:1252;width:5331;height:19" fillcolor="black" stroked="f"/>
            <v:line id="_x0000_s3851" style="position:absolute" from="29,1499" to="5358,1500" strokeweight="0"/>
            <v:rect id="_x0000_s3852" style="position:absolute;left:29;top:1499;width:5331;height:19" fillcolor="black" stroked="f"/>
            <v:line id="_x0000_s3853" style="position:absolute" from="29,1746" to="5358,1747" strokeweight="0"/>
            <v:rect id="_x0000_s3854" style="position:absolute;left:29;top:1746;width:5331;height:20" fillcolor="black" stroked="f"/>
            <v:line id="_x0000_s3855" style="position:absolute" from="29,1994" to="5358,1995" strokeweight="0"/>
            <v:rect id="_x0000_s3856" style="position:absolute;left:29;top:1994;width:5331;height:19" fillcolor="black" stroked="f"/>
            <v:line id="_x0000_s3857" style="position:absolute" from="29,2241" to="5358,2242" strokeweight="0"/>
            <v:rect id="_x0000_s3858" style="position:absolute;left:29;top:2241;width:5331;height:20" fillcolor="black" stroked="f"/>
            <v:line id="_x0000_s3859" style="position:absolute" from="29,2489" to="5358,2490" strokeweight="0"/>
            <v:rect id="_x0000_s3860" style="position:absolute;left:29;top:2489;width:5331;height:19" fillcolor="black" stroked="f"/>
            <v:line id="_x0000_s3861" style="position:absolute" from="29,2736" to="5358,2737" strokeweight="0"/>
            <v:rect id="_x0000_s3862" style="position:absolute;left:29;top:2736;width:5331;height:19" fillcolor="black" stroked="f"/>
            <v:line id="_x0000_s3863" style="position:absolute" from="29,2984" to="5358,2985" strokeweight="0"/>
            <v:rect id="_x0000_s3864" style="position:absolute;left:29;top:2984;width:5331;height:19" fillcolor="black" stroked="f"/>
            <v:rect id="_x0000_s3865" style="position:absolute;left:29;top:3236;width:5339;height:38" fillcolor="black" stroked="f"/>
            <w10:anchorlock/>
          </v:group>
        </w:pict>
      </w:r>
      <w:r w:rsidRPr="00BB697E">
        <w:rPr>
          <w:rFonts w:ascii="Arial" w:hAnsi="Arial" w:cs="Arial"/>
        </w:rPr>
        <w:t>:</w:t>
      </w:r>
    </w:p>
    <w:p w:rsidR="00DE2C8E" w:rsidRPr="00BB697E" w:rsidRDefault="00DE2C8E" w:rsidP="00DE2C8E">
      <w:pPr>
        <w:spacing w:line="480" w:lineRule="auto"/>
        <w:ind w:left="708" w:firstLine="708"/>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noProof/>
        </w:rPr>
      </w:pPr>
      <w:r w:rsidRPr="00BB697E">
        <w:rPr>
          <w:rFonts w:ascii="Arial" w:hAnsi="Arial" w:cs="Arial"/>
        </w:rPr>
        <w:t xml:space="preserve">    </w:t>
      </w:r>
      <w:r w:rsidRPr="00BB697E">
        <w:rPr>
          <w:rFonts w:ascii="Arial" w:hAnsi="Arial" w:cs="Arial"/>
          <w:noProof/>
        </w:rPr>
        <w:t>Para el caso de los gastos de ventas y publicidad tenemos los siguientes costos mensuales:</w:t>
      </w:r>
    </w:p>
    <w:p w:rsidR="00DE2C8E" w:rsidRPr="00BB697E" w:rsidRDefault="00DE2C8E" w:rsidP="00DE2C8E">
      <w:pPr>
        <w:jc w:val="center"/>
        <w:rPr>
          <w:rFonts w:ascii="Arial" w:hAnsi="Arial" w:cs="Arial"/>
          <w:noProof/>
        </w:rPr>
      </w:pPr>
      <w:r w:rsidRPr="00BB697E">
        <w:rPr>
          <w:rFonts w:ascii="Arial" w:hAnsi="Arial" w:cs="Arial"/>
          <w:noProof/>
        </w:rPr>
        <w:t>Tabla 4.15.</w:t>
      </w:r>
    </w:p>
    <w:p w:rsidR="00DE2C8E" w:rsidRPr="00BB697E" w:rsidRDefault="00DE2C8E" w:rsidP="00DE2C8E">
      <w:pPr>
        <w:jc w:val="center"/>
        <w:rPr>
          <w:rFonts w:ascii="Arial" w:hAnsi="Arial" w:cs="Arial"/>
          <w:noProof/>
        </w:rPr>
      </w:pPr>
      <w:r w:rsidRPr="00BB697E">
        <w:rPr>
          <w:rFonts w:ascii="Arial" w:hAnsi="Arial" w:cs="Arial"/>
          <w:noProof/>
        </w:rPr>
        <w:t>Gastos de venta y publicidad</w:t>
      </w:r>
    </w:p>
    <w:p w:rsidR="00DE2C8E" w:rsidRPr="00BB697E" w:rsidRDefault="00DE2C8E" w:rsidP="00DE2C8E">
      <w:pPr>
        <w:spacing w:line="480" w:lineRule="auto"/>
        <w:jc w:val="center"/>
        <w:rPr>
          <w:rFonts w:ascii="Arial" w:hAnsi="Arial" w:cs="Arial"/>
          <w:noProof/>
        </w:rPr>
      </w:pPr>
      <w:r w:rsidRPr="00BB697E">
        <w:rPr>
          <w:noProof/>
          <w:lang w:eastAsia="es-EC"/>
        </w:rPr>
      </w:r>
      <w:r w:rsidRPr="00BB697E">
        <w:rPr>
          <w:rFonts w:ascii="Arial" w:hAnsi="Arial" w:cs="Arial"/>
          <w:noProof/>
        </w:rPr>
        <w:pict>
          <v:group id="_x0000_s3866" editas="canvas" style="width:268.05pt;height:77.95pt;mso-position-horizontal-relative:char;mso-position-vertical-relative:line" coordorigin="-10,-10" coordsize="5361,1559">
            <o:lock v:ext="edit" aspectratio="t"/>
            <v:shape id="_x0000_s3867" type="#_x0000_t75" style="position:absolute;left:-10;top:-10;width:5361;height:1559" o:preferrelative="f">
              <v:fill o:detectmouseclick="t"/>
              <v:path o:extrusionok="t" o:connecttype="none"/>
              <o:lock v:ext="edit" text="t"/>
            </v:shape>
            <v:rect id="_x0000_s3868" style="position:absolute;left:-10;top:-10;width:5324;height:522" fillcolor="yellow" stroked="f"/>
            <v:rect id="_x0000_s3869" style="position:absolute;left:48;top:537;width:1890;height:230;mso-wrap-style:none" filled="f" stroked="f">
              <v:textbox style="mso-fit-shape-to-text:t" inset="0,0,0,0">
                <w:txbxContent>
                  <w:p w:rsidR="00BB697E" w:rsidRDefault="00BB697E" w:rsidP="00DE2C8E">
                    <w:r>
                      <w:rPr>
                        <w:rFonts w:ascii="Arial" w:hAnsi="Arial" w:cs="Arial"/>
                        <w:color w:val="000000"/>
                        <w:sz w:val="20"/>
                        <w:szCs w:val="20"/>
                        <w:lang w:val="en-US"/>
                      </w:rPr>
                      <w:t>GASTOS DE VENTA</w:t>
                    </w:r>
                  </w:p>
                </w:txbxContent>
              </v:textbox>
            </v:rect>
            <v:rect id="_x0000_s3870" style="position:absolute;left:48;top:802;width:2423;height:230;mso-wrap-style:none" filled="f" stroked="f">
              <v:textbox style="mso-fit-shape-to-text:t" inset="0,0,0,0">
                <w:txbxContent>
                  <w:p w:rsidR="00BB697E" w:rsidRDefault="00BB697E" w:rsidP="00DE2C8E">
                    <w:r>
                      <w:rPr>
                        <w:rFonts w:ascii="Arial" w:hAnsi="Arial" w:cs="Arial"/>
                        <w:color w:val="000000"/>
                        <w:sz w:val="20"/>
                        <w:szCs w:val="20"/>
                        <w:lang w:val="en-US"/>
                      </w:rPr>
                      <w:t>GASTOS DE PUBLICIDAD</w:t>
                    </w:r>
                  </w:p>
                </w:txbxContent>
              </v:textbox>
            </v:rect>
            <v:rect id="_x0000_s3871" style="position:absolute;left:48;top:1043;width:645;height:230;mso-wrap-style:none" filled="f" stroked="f">
              <v:textbox style="mso-fit-shape-to-text:t" inset="0,0,0,0">
                <w:txbxContent>
                  <w:p w:rsidR="00BB697E" w:rsidRDefault="00BB697E" w:rsidP="00DE2C8E">
                    <w:r>
                      <w:rPr>
                        <w:rFonts w:ascii="Arial" w:hAnsi="Arial" w:cs="Arial"/>
                        <w:color w:val="000000"/>
                        <w:sz w:val="20"/>
                        <w:szCs w:val="20"/>
                        <w:lang w:val="en-US"/>
                      </w:rPr>
                      <w:t>TOTAL</w:t>
                    </w:r>
                  </w:p>
                </w:txbxContent>
              </v:textbox>
            </v:rect>
            <v:rect id="_x0000_s3872" style="position:absolute;left:1023;top:277;width:109;height:276;mso-wrap-style:none" filled="f" stroked="f">
              <v:textbox style="mso-fit-shape-to-text:t" inset="0,0,0,0">
                <w:txbxContent>
                  <w:p w:rsidR="00BB697E" w:rsidRPr="007179E1" w:rsidRDefault="00BB697E" w:rsidP="00DE2C8E"/>
                </w:txbxContent>
              </v:textbox>
            </v:rect>
            <v:rect id="_x0000_s3873" style="position:absolute;left:4620;top:537;width:612;height:230;mso-wrap-style:none" filled="f" stroked="f">
              <v:textbox style="mso-fit-shape-to-text:t" inset="0,0,0,0">
                <w:txbxContent>
                  <w:p w:rsidR="00BB697E" w:rsidRDefault="00BB697E" w:rsidP="00DE2C8E">
                    <w:r>
                      <w:rPr>
                        <w:rFonts w:ascii="Arial" w:hAnsi="Arial" w:cs="Arial"/>
                        <w:color w:val="000000"/>
                        <w:sz w:val="20"/>
                        <w:szCs w:val="20"/>
                        <w:lang w:val="en-US"/>
                      </w:rPr>
                      <w:t>650.00</w:t>
                    </w:r>
                  </w:p>
                </w:txbxContent>
              </v:textbox>
            </v:rect>
            <v:rect id="_x0000_s3874" style="position:absolute;left:4186;top:537;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75" style="position:absolute;left:4627;top:537;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76" style="position:absolute;left:4455;top:802;width:779;height:230;mso-wrap-style:none" filled="f" stroked="f">
              <v:textbox style="mso-fit-shape-to-text:t" inset="0,0,0,0">
                <w:txbxContent>
                  <w:p w:rsidR="00BB697E" w:rsidRDefault="00BB697E" w:rsidP="00DE2C8E">
                    <w:r>
                      <w:rPr>
                        <w:rFonts w:ascii="Arial" w:hAnsi="Arial" w:cs="Arial"/>
                        <w:color w:val="000000"/>
                        <w:sz w:val="20"/>
                        <w:szCs w:val="20"/>
                        <w:lang w:val="en-US"/>
                      </w:rPr>
                      <w:t>1,500.00</w:t>
                    </w:r>
                  </w:p>
                </w:txbxContent>
              </v:textbox>
            </v:rect>
            <v:rect id="_x0000_s3877" style="position:absolute;left:4186;top:802;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78" style="position:absolute;left:4462;top:802;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79" style="position:absolute;left:4455;top:1043;width:779;height:230;mso-wrap-style:none" filled="f" stroked="f">
              <v:textbox style="mso-fit-shape-to-text:t" inset="0,0,0,0">
                <w:txbxContent>
                  <w:p w:rsidR="00BB697E" w:rsidRDefault="00BB697E" w:rsidP="00DE2C8E">
                    <w:r>
                      <w:rPr>
                        <w:rFonts w:ascii="Arial" w:hAnsi="Arial" w:cs="Arial"/>
                        <w:color w:val="000000"/>
                        <w:sz w:val="20"/>
                        <w:szCs w:val="20"/>
                        <w:lang w:val="en-US"/>
                      </w:rPr>
                      <w:t>2,150.00</w:t>
                    </w:r>
                  </w:p>
                </w:txbxContent>
              </v:textbox>
            </v:rect>
            <v:rect id="_x0000_s3880" style="position:absolute;left:4186;top:1043;width:112;height:230;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81" style="position:absolute;left:4462;top:1043;width:56;height:276;mso-wrap-style:none" filled="f" stroked="f">
              <v:textbox style="mso-fit-shape-to-text:t" inset="0,0,0,0">
                <w:txbxContent>
                  <w:p w:rsidR="00BB697E" w:rsidRDefault="00BB697E" w:rsidP="00DE2C8E">
                    <w:r>
                      <w:rPr>
                        <w:rFonts w:ascii="Arial" w:hAnsi="Arial" w:cs="Arial"/>
                        <w:color w:val="000000"/>
                        <w:sz w:val="20"/>
                        <w:szCs w:val="20"/>
                        <w:lang w:val="en-US"/>
                      </w:rPr>
                      <w:t xml:space="preserve"> </w:t>
                    </w:r>
                  </w:p>
                </w:txbxContent>
              </v:textbox>
            </v:rect>
            <v:rect id="_x0000_s3882" style="position:absolute;left:-10;top:-10;width:39;height:1326" fillcolor="black" stroked="f"/>
            <v:rect id="_x0000_s3883" style="position:absolute;left:5312;top:29;width:39;height:1287" fillcolor="black" stroked="f"/>
            <v:line id="_x0000_s3884" style="position:absolute" from="4062,549" to="4063,1277" strokeweight="0"/>
            <v:rect id="_x0000_s3885" style="position:absolute;left:4062;top:549;width:19;height:728" fillcolor="black" stroked="f"/>
            <v:rect id="_x0000_s3886" style="position:absolute;left:29;top:-10;width:5322;height:39" fillcolor="black" stroked="f"/>
            <v:rect id="_x0000_s3887" style="position:absolute;left:29;top:511;width:5322;height:38" fillcolor="black" stroked="f"/>
            <v:line id="_x0000_s3888" style="position:absolute" from="29,781" to="5312,782" strokeweight="0"/>
            <v:rect id="_x0000_s3889" style="position:absolute;left:29;top:781;width:5283;height:19" fillcolor="black" stroked="f"/>
            <v:line id="_x0000_s3890" style="position:absolute" from="29,1027" to="5312,1028" strokeweight="0"/>
            <v:rect id="_x0000_s3891" style="position:absolute;left:29;top:1027;width:5283;height:19" fillcolor="black" stroked="f"/>
            <v:rect id="_x0000_s3892" style="position:absolute;left:29;top:1277;width:5322;height:39" fillcolor="black" stroked="f"/>
            <w10:anchorlock/>
          </v:group>
        </w:pict>
      </w:r>
    </w:p>
    <w:p w:rsidR="00DE2C8E" w:rsidRPr="00BB697E" w:rsidRDefault="00DE2C8E" w:rsidP="00DE2C8E">
      <w:pPr>
        <w:spacing w:line="480" w:lineRule="auto"/>
        <w:ind w:left="708" w:firstLine="708"/>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jc w:val="both"/>
        <w:rPr>
          <w:rFonts w:ascii="Arial" w:hAnsi="Arial" w:cs="Arial"/>
          <w:noProof/>
        </w:rPr>
      </w:pPr>
    </w:p>
    <w:p w:rsidR="00DE2C8E" w:rsidRPr="00BB697E" w:rsidRDefault="00DE2C8E" w:rsidP="00DE2C8E">
      <w:pPr>
        <w:numPr>
          <w:ilvl w:val="1"/>
          <w:numId w:val="59"/>
        </w:numPr>
        <w:spacing w:line="480" w:lineRule="auto"/>
        <w:ind w:left="720"/>
        <w:jc w:val="both"/>
        <w:rPr>
          <w:rFonts w:ascii="Arial" w:hAnsi="Arial" w:cs="Arial"/>
          <w:b/>
        </w:rPr>
      </w:pPr>
      <w:r w:rsidRPr="00BB697E">
        <w:rPr>
          <w:rFonts w:ascii="Arial" w:hAnsi="Arial" w:cs="Arial"/>
          <w:b/>
        </w:rPr>
        <w:br w:type="page"/>
        <w:t>DEPRECIACIÓN DE ACTIVOS FIJOS</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La depreciación de activos fijos refleja la p</w:t>
      </w:r>
      <w:r w:rsidR="00C8054C" w:rsidRPr="00BB697E">
        <w:rPr>
          <w:rFonts w:ascii="Arial" w:hAnsi="Arial" w:cs="Arial"/>
        </w:rPr>
        <w:t>é</w:t>
      </w:r>
      <w:r w:rsidRPr="00BB697E">
        <w:rPr>
          <w:rFonts w:ascii="Arial" w:hAnsi="Arial" w:cs="Arial"/>
        </w:rPr>
        <w:t>rdida de valor en libros de todos aquellos activos, cuya posibilidad de pasar a activos corrientes es baja en un plazo mediano. En este caso tenemos los siguientes rubros:</w:t>
      </w:r>
    </w:p>
    <w:p w:rsidR="00DE2C8E" w:rsidRPr="00BB697E" w:rsidRDefault="00DE2C8E" w:rsidP="00DE2C8E">
      <w:pPr>
        <w:numPr>
          <w:ilvl w:val="0"/>
          <w:numId w:val="51"/>
        </w:numPr>
        <w:spacing w:line="480" w:lineRule="auto"/>
        <w:jc w:val="both"/>
        <w:rPr>
          <w:rFonts w:ascii="Arial" w:hAnsi="Arial" w:cs="Arial"/>
        </w:rPr>
      </w:pPr>
      <w:r w:rsidRPr="00BB697E">
        <w:rPr>
          <w:rFonts w:ascii="Arial" w:hAnsi="Arial" w:cs="Arial"/>
        </w:rPr>
        <w:t>Muebles de oficina</w:t>
      </w:r>
    </w:p>
    <w:p w:rsidR="00DE2C8E" w:rsidRPr="00BB697E" w:rsidRDefault="00DE2C8E" w:rsidP="00DE2C8E">
      <w:pPr>
        <w:numPr>
          <w:ilvl w:val="0"/>
          <w:numId w:val="51"/>
        </w:numPr>
        <w:spacing w:line="480" w:lineRule="auto"/>
        <w:jc w:val="both"/>
        <w:rPr>
          <w:rFonts w:ascii="Arial" w:hAnsi="Arial" w:cs="Arial"/>
        </w:rPr>
      </w:pPr>
      <w:r w:rsidRPr="00BB697E">
        <w:rPr>
          <w:rFonts w:ascii="Arial" w:hAnsi="Arial" w:cs="Arial"/>
        </w:rPr>
        <w:t>Equipos de computación</w:t>
      </w:r>
    </w:p>
    <w:p w:rsidR="00DE2C8E" w:rsidRPr="00BB697E" w:rsidRDefault="00DE2C8E" w:rsidP="00DE2C8E">
      <w:pPr>
        <w:numPr>
          <w:ilvl w:val="0"/>
          <w:numId w:val="51"/>
        </w:numPr>
        <w:spacing w:line="480" w:lineRule="auto"/>
        <w:jc w:val="both"/>
        <w:rPr>
          <w:rFonts w:ascii="Arial" w:hAnsi="Arial" w:cs="Arial"/>
        </w:rPr>
      </w:pPr>
      <w:r w:rsidRPr="00BB697E">
        <w:rPr>
          <w:rFonts w:ascii="Arial" w:hAnsi="Arial" w:cs="Arial"/>
        </w:rPr>
        <w:t>Equipos de oficina</w:t>
      </w:r>
    </w:p>
    <w:p w:rsidR="00DE2C8E" w:rsidRPr="00BB697E" w:rsidRDefault="00DE2C8E" w:rsidP="00DE2C8E">
      <w:pPr>
        <w:spacing w:line="480" w:lineRule="auto"/>
        <w:jc w:val="both"/>
        <w:rPr>
          <w:rFonts w:ascii="Arial" w:hAnsi="Arial" w:cs="Arial"/>
        </w:rPr>
      </w:pPr>
      <w:r w:rsidRPr="00BB697E">
        <w:rPr>
          <w:rFonts w:ascii="Arial" w:hAnsi="Arial" w:cs="Arial"/>
        </w:rPr>
        <w:t xml:space="preserve">    Para deducir el valor de la depreciación, se utilizó el método lineal de la depreciación, el cual consiste en dividir el costo inicial del activo menos el valor de salvamento para el número estimado de vida útil. Con este procedimiento se obtiene la depreciación acumulada,</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Para efectos del proyecto es importante recalcar que aunque no tenemos activos fijos importantes, si se consideraron valores de salvamento para el caso de los equipos de oficina.</w:t>
      </w:r>
    </w:p>
    <w:p w:rsidR="00DE2C8E" w:rsidRPr="00BB697E" w:rsidRDefault="00DE2C8E" w:rsidP="00DE2C8E">
      <w:pPr>
        <w:jc w:val="center"/>
        <w:rPr>
          <w:rFonts w:ascii="Arial" w:hAnsi="Arial" w:cs="Arial"/>
          <w:noProof/>
        </w:rPr>
      </w:pPr>
      <w:r w:rsidRPr="00BB697E">
        <w:rPr>
          <w:rFonts w:ascii="Arial" w:hAnsi="Arial" w:cs="Arial"/>
          <w:noProof/>
        </w:rPr>
        <w:t>Tabla 4.16.</w:t>
      </w:r>
    </w:p>
    <w:p w:rsidR="00DE2C8E" w:rsidRPr="00BB697E" w:rsidRDefault="00DE2C8E" w:rsidP="00DE2C8E">
      <w:pPr>
        <w:jc w:val="center"/>
        <w:rPr>
          <w:rFonts w:ascii="Arial" w:hAnsi="Arial" w:cs="Arial"/>
          <w:noProof/>
        </w:rPr>
      </w:pPr>
      <w:r w:rsidRPr="00BB697E">
        <w:rPr>
          <w:rFonts w:ascii="Arial" w:hAnsi="Arial" w:cs="Arial"/>
          <w:noProof/>
        </w:rPr>
        <w:t>Depreciación</w:t>
      </w:r>
    </w:p>
    <w:p w:rsidR="00DE2C8E" w:rsidRPr="00BB697E" w:rsidRDefault="00B47205" w:rsidP="00DE2C8E">
      <w:pPr>
        <w:spacing w:line="480" w:lineRule="auto"/>
        <w:jc w:val="both"/>
        <w:rPr>
          <w:rFonts w:ascii="Arial" w:hAnsi="Arial" w:cs="Arial"/>
        </w:rPr>
      </w:pPr>
      <w:r>
        <w:rPr>
          <w:rFonts w:ascii="Arial" w:hAnsi="Arial" w:cs="Arial"/>
          <w:noProof/>
        </w:rPr>
        <w:drawing>
          <wp:inline distT="0" distB="0" distL="0" distR="0">
            <wp:extent cx="5391150" cy="80518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a:srcRect/>
                    <a:stretch>
                      <a:fillRect/>
                    </a:stretch>
                  </pic:blipFill>
                  <pic:spPr bwMode="auto">
                    <a:xfrm>
                      <a:off x="0" y="0"/>
                      <a:ext cx="5391150" cy="805180"/>
                    </a:xfrm>
                    <a:prstGeom prst="rect">
                      <a:avLst/>
                    </a:prstGeom>
                    <a:noFill/>
                    <a:ln w="9525">
                      <a:noFill/>
                      <a:miter lim="800000"/>
                      <a:headEnd/>
                      <a:tailEnd/>
                    </a:ln>
                  </pic:spPr>
                </pic:pic>
              </a:graphicData>
            </a:graphic>
          </wp:inline>
        </w:drawing>
      </w:r>
    </w:p>
    <w:p w:rsidR="00DE2C8E" w:rsidRPr="00BB697E" w:rsidRDefault="00DE2C8E" w:rsidP="00DE2C8E">
      <w:pPr>
        <w:spacing w:line="480" w:lineRule="auto"/>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jc w:val="center"/>
        <w:rPr>
          <w:rFonts w:ascii="Arial" w:hAnsi="Arial" w:cs="Arial"/>
        </w:rPr>
      </w:pPr>
    </w:p>
    <w:p w:rsidR="00DE2C8E" w:rsidRPr="00BB697E" w:rsidRDefault="00DE2C8E" w:rsidP="00DE2C8E">
      <w:pPr>
        <w:numPr>
          <w:ilvl w:val="1"/>
          <w:numId w:val="59"/>
        </w:numPr>
        <w:spacing w:line="480" w:lineRule="auto"/>
        <w:ind w:left="720"/>
        <w:jc w:val="both"/>
        <w:rPr>
          <w:rFonts w:ascii="Arial" w:hAnsi="Arial" w:cs="Arial"/>
          <w:b/>
        </w:rPr>
      </w:pPr>
      <w:r w:rsidRPr="00BB697E">
        <w:rPr>
          <w:rFonts w:ascii="Arial" w:hAnsi="Arial" w:cs="Arial"/>
          <w:b/>
        </w:rPr>
        <w:br w:type="page"/>
        <w:t>AMORTIZACIÓN</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La amortización </w:t>
      </w:r>
      <w:r w:rsidR="000F311E" w:rsidRPr="00BB697E">
        <w:rPr>
          <w:rFonts w:ascii="Arial" w:hAnsi="Arial" w:cs="Arial"/>
        </w:rPr>
        <w:t>está</w:t>
      </w:r>
      <w:r w:rsidRPr="00BB697E">
        <w:rPr>
          <w:rFonts w:ascii="Arial" w:hAnsi="Arial" w:cs="Arial"/>
        </w:rPr>
        <w:t xml:space="preserve"> </w:t>
      </w:r>
      <w:r w:rsidR="005B1A41" w:rsidRPr="00BB697E">
        <w:rPr>
          <w:rFonts w:ascii="Arial" w:hAnsi="Arial" w:cs="Arial"/>
        </w:rPr>
        <w:t>constituida</w:t>
      </w:r>
      <w:r w:rsidRPr="00BB697E">
        <w:rPr>
          <w:rFonts w:ascii="Arial" w:hAnsi="Arial" w:cs="Arial"/>
        </w:rPr>
        <w:t xml:space="preserve"> por los gastos de instalación, constitución y funcionamiento necesarios para colocar el negocio en marcha. Además esta constituye un beneficio recuperable en el tiempo, tomando un horizonte de planeación financiera de cinco años.</w:t>
      </w:r>
    </w:p>
    <w:p w:rsidR="00DE2C8E" w:rsidRPr="00BB697E" w:rsidRDefault="00DE2C8E" w:rsidP="00DE2C8E">
      <w:pPr>
        <w:jc w:val="center"/>
        <w:rPr>
          <w:rFonts w:ascii="Arial" w:hAnsi="Arial" w:cs="Arial"/>
          <w:noProof/>
        </w:rPr>
      </w:pPr>
      <w:r w:rsidRPr="00BB697E">
        <w:rPr>
          <w:rFonts w:ascii="Arial" w:hAnsi="Arial" w:cs="Arial"/>
          <w:noProof/>
        </w:rPr>
        <w:t>Tabla 4.17.</w:t>
      </w:r>
    </w:p>
    <w:p w:rsidR="00DE2C8E" w:rsidRPr="00BB697E" w:rsidRDefault="00DE2C8E" w:rsidP="00DE2C8E">
      <w:pPr>
        <w:jc w:val="center"/>
        <w:rPr>
          <w:rFonts w:ascii="Arial" w:hAnsi="Arial" w:cs="Arial"/>
          <w:noProof/>
        </w:rPr>
      </w:pPr>
      <w:r w:rsidRPr="00BB697E">
        <w:rPr>
          <w:rFonts w:ascii="Arial" w:hAnsi="Arial" w:cs="Arial"/>
          <w:noProof/>
        </w:rPr>
        <w:t>Amortización</w:t>
      </w:r>
    </w:p>
    <w:p w:rsidR="00DE2C8E" w:rsidRPr="00BB697E" w:rsidRDefault="00B47205" w:rsidP="00DE2C8E">
      <w:pPr>
        <w:spacing w:line="480" w:lineRule="auto"/>
        <w:jc w:val="both"/>
        <w:rPr>
          <w:rFonts w:ascii="Arial" w:hAnsi="Arial" w:cs="Arial"/>
        </w:rPr>
      </w:pPr>
      <w:r>
        <w:rPr>
          <w:rFonts w:ascii="Arial" w:hAnsi="Arial" w:cs="Arial"/>
          <w:noProof/>
        </w:rPr>
        <w:drawing>
          <wp:inline distT="0" distB="0" distL="0" distR="0">
            <wp:extent cx="5391150" cy="51879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a:srcRect/>
                    <a:stretch>
                      <a:fillRect/>
                    </a:stretch>
                  </pic:blipFill>
                  <pic:spPr bwMode="auto">
                    <a:xfrm>
                      <a:off x="0" y="0"/>
                      <a:ext cx="5391150" cy="518795"/>
                    </a:xfrm>
                    <a:prstGeom prst="rect">
                      <a:avLst/>
                    </a:prstGeom>
                    <a:noFill/>
                    <a:ln w="9525">
                      <a:noFill/>
                      <a:miter lim="800000"/>
                      <a:headEnd/>
                      <a:tailEnd/>
                    </a:ln>
                  </pic:spPr>
                </pic:pic>
              </a:graphicData>
            </a:graphic>
          </wp:inline>
        </w:drawing>
      </w:r>
    </w:p>
    <w:p w:rsidR="00DE2C8E" w:rsidRPr="00BB697E" w:rsidRDefault="00DE2C8E" w:rsidP="00DE2C8E">
      <w:pPr>
        <w:spacing w:line="480" w:lineRule="auto"/>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rPr>
          <w:rFonts w:ascii="Arial" w:hAnsi="Arial" w:cs="Arial"/>
        </w:rPr>
      </w:pPr>
    </w:p>
    <w:p w:rsidR="00DE2C8E" w:rsidRPr="00BB697E" w:rsidRDefault="00DE2C8E" w:rsidP="00DE2C8E">
      <w:pPr>
        <w:numPr>
          <w:ilvl w:val="1"/>
          <w:numId w:val="59"/>
        </w:numPr>
        <w:spacing w:line="480" w:lineRule="auto"/>
        <w:ind w:left="0" w:firstLine="0"/>
        <w:jc w:val="both"/>
        <w:rPr>
          <w:rFonts w:ascii="Arial" w:hAnsi="Arial" w:cs="Arial"/>
          <w:b/>
        </w:rPr>
      </w:pPr>
      <w:r w:rsidRPr="00BB697E">
        <w:rPr>
          <w:rFonts w:ascii="Arial" w:hAnsi="Arial" w:cs="Arial"/>
          <w:b/>
        </w:rPr>
        <w:t>CAPITAL DE TRABAJO</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El capital de trabajo es una metodología necesaria para entender los requerimientos de liquidez del negocio.  Para nuestro caso utilizaremos el método del déficit acumulado máximo. Para este fin se calcularon los ingresos mensuales por venta y alquiler de nuestros productos, así como los gastos asociados en el primer año de operaciones.</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En base a los ingresos y egresos mensuales se calculó el saldo mensual y luego el acumulado, para finalmente escoger el mes de mayor déficit acumulado; siendo el capital de trabajo necesario $29.412,62 como se detalla en los documentos del anexo 5.</w:t>
      </w:r>
    </w:p>
    <w:p w:rsidR="00DE2C8E" w:rsidRPr="00BB697E" w:rsidRDefault="00DE2C8E" w:rsidP="00DE2C8E">
      <w:pPr>
        <w:numPr>
          <w:ilvl w:val="1"/>
          <w:numId w:val="59"/>
        </w:numPr>
        <w:spacing w:line="480" w:lineRule="auto"/>
        <w:ind w:left="0" w:firstLine="0"/>
        <w:jc w:val="both"/>
        <w:rPr>
          <w:rFonts w:ascii="Arial" w:hAnsi="Arial" w:cs="Arial"/>
          <w:b/>
        </w:rPr>
      </w:pPr>
      <w:r w:rsidRPr="00BB697E">
        <w:rPr>
          <w:rFonts w:ascii="Arial" w:hAnsi="Arial" w:cs="Arial"/>
          <w:b/>
        </w:rPr>
        <w:br w:type="page"/>
        <w:t>FINANCIAMIENTO</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La inversión final para la operación del proyecto es de $129.641,92 La inversión en capital de trabajo es $23.487,26.</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El financiamiento del proyecto se dará a través de recursos propios y de terceros. El 60% aporte de accionistas y el otro de 40% por medio de una entidad financiera a una tasa de interés de 11.13% efectivo anual por cinco años.</w:t>
      </w:r>
    </w:p>
    <w:p w:rsidR="00DE2C8E" w:rsidRPr="00BB697E" w:rsidRDefault="00DE2C8E" w:rsidP="00DE2C8E">
      <w:pPr>
        <w:jc w:val="center"/>
        <w:rPr>
          <w:rFonts w:ascii="Arial" w:hAnsi="Arial" w:cs="Arial"/>
          <w:noProof/>
        </w:rPr>
      </w:pPr>
      <w:r w:rsidRPr="00BB697E">
        <w:rPr>
          <w:rFonts w:ascii="Arial" w:hAnsi="Arial" w:cs="Arial"/>
          <w:noProof/>
        </w:rPr>
        <w:t>Tabla 4.18.</w:t>
      </w:r>
    </w:p>
    <w:p w:rsidR="00DE2C8E" w:rsidRPr="00BB697E" w:rsidRDefault="00DE2C8E" w:rsidP="00DE2C8E">
      <w:pPr>
        <w:jc w:val="center"/>
        <w:rPr>
          <w:rFonts w:ascii="Arial" w:hAnsi="Arial" w:cs="Arial"/>
        </w:rPr>
      </w:pPr>
      <w:r w:rsidRPr="00BB697E">
        <w:rPr>
          <w:rFonts w:ascii="Arial" w:hAnsi="Arial" w:cs="Arial"/>
          <w:noProof/>
        </w:rPr>
        <w:t>Estructura de financiamiento</w:t>
      </w:r>
    </w:p>
    <w:p w:rsidR="00DE2C8E" w:rsidRPr="00BB697E" w:rsidRDefault="00B47205" w:rsidP="00DE2C8E">
      <w:pPr>
        <w:spacing w:line="480" w:lineRule="auto"/>
        <w:jc w:val="center"/>
        <w:rPr>
          <w:rFonts w:ascii="Arial" w:hAnsi="Arial" w:cs="Arial"/>
        </w:rPr>
      </w:pPr>
      <w:r>
        <w:rPr>
          <w:noProof/>
        </w:rPr>
        <w:drawing>
          <wp:inline distT="0" distB="0" distL="0" distR="0">
            <wp:extent cx="3480435" cy="819150"/>
            <wp:effectExtent l="1905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srcRect/>
                    <a:stretch>
                      <a:fillRect/>
                    </a:stretch>
                  </pic:blipFill>
                  <pic:spPr bwMode="auto">
                    <a:xfrm>
                      <a:off x="0" y="0"/>
                      <a:ext cx="3480435" cy="819150"/>
                    </a:xfrm>
                    <a:prstGeom prst="rect">
                      <a:avLst/>
                    </a:prstGeom>
                    <a:noFill/>
                    <a:ln w="9525">
                      <a:noFill/>
                      <a:miter lim="800000"/>
                      <a:headEnd/>
                      <a:tailEnd/>
                    </a:ln>
                  </pic:spPr>
                </pic:pic>
              </a:graphicData>
            </a:graphic>
          </wp:inline>
        </w:drawing>
      </w:r>
    </w:p>
    <w:p w:rsidR="00DE2C8E" w:rsidRPr="00BB697E" w:rsidRDefault="00DE2C8E" w:rsidP="00DE2C8E">
      <w:pPr>
        <w:spacing w:line="480" w:lineRule="auto"/>
        <w:ind w:left="1416" w:firstLine="708"/>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ind w:left="708" w:hanging="708"/>
        <w:jc w:val="both"/>
        <w:rPr>
          <w:rFonts w:ascii="Arial" w:hAnsi="Arial" w:cs="Arial"/>
        </w:rPr>
      </w:pPr>
    </w:p>
    <w:p w:rsidR="00DE2C8E" w:rsidRPr="00BB697E" w:rsidRDefault="00DE2C8E" w:rsidP="00DE2C8E">
      <w:pPr>
        <w:spacing w:line="480" w:lineRule="auto"/>
        <w:ind w:left="708" w:hanging="708"/>
        <w:jc w:val="both"/>
        <w:rPr>
          <w:rFonts w:ascii="Arial" w:hAnsi="Arial" w:cs="Arial"/>
        </w:rPr>
      </w:pPr>
      <w:r w:rsidRPr="00BB697E">
        <w:rPr>
          <w:rFonts w:ascii="Arial" w:hAnsi="Arial" w:cs="Arial"/>
        </w:rPr>
        <w:t>Los pagos de amortización del préstamo son:</w:t>
      </w:r>
    </w:p>
    <w:p w:rsidR="00DE2C8E" w:rsidRPr="00BB697E" w:rsidRDefault="00DE2C8E" w:rsidP="00DE2C8E">
      <w:pPr>
        <w:jc w:val="center"/>
        <w:rPr>
          <w:rFonts w:ascii="Arial" w:hAnsi="Arial" w:cs="Arial"/>
          <w:noProof/>
        </w:rPr>
      </w:pPr>
      <w:r w:rsidRPr="00BB697E">
        <w:rPr>
          <w:rFonts w:ascii="Arial" w:hAnsi="Arial" w:cs="Arial"/>
          <w:noProof/>
        </w:rPr>
        <w:t>Tabla 4.8.</w:t>
      </w:r>
    </w:p>
    <w:p w:rsidR="00DE2C8E" w:rsidRPr="00BB697E" w:rsidRDefault="00DE2C8E" w:rsidP="00DE2C8E">
      <w:pPr>
        <w:jc w:val="center"/>
        <w:rPr>
          <w:rFonts w:ascii="Arial" w:hAnsi="Arial" w:cs="Arial"/>
          <w:noProof/>
        </w:rPr>
      </w:pPr>
      <w:r w:rsidRPr="00BB697E">
        <w:rPr>
          <w:rFonts w:ascii="Arial" w:hAnsi="Arial" w:cs="Arial"/>
          <w:noProof/>
        </w:rPr>
        <w:t>Pagos por amortización</w:t>
      </w:r>
    </w:p>
    <w:p w:rsidR="00DE2C8E" w:rsidRPr="00BB697E" w:rsidRDefault="00B47205" w:rsidP="00DE2C8E">
      <w:pPr>
        <w:spacing w:line="480" w:lineRule="auto"/>
        <w:ind w:left="708" w:hanging="708"/>
        <w:jc w:val="both"/>
        <w:rPr>
          <w:rFonts w:ascii="Arial" w:hAnsi="Arial" w:cs="Arial"/>
        </w:rPr>
      </w:pPr>
      <w:r>
        <w:rPr>
          <w:noProof/>
        </w:rPr>
        <w:drawing>
          <wp:inline distT="0" distB="0" distL="0" distR="0">
            <wp:extent cx="5213350" cy="996315"/>
            <wp:effectExtent l="1905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srcRect/>
                    <a:stretch>
                      <a:fillRect/>
                    </a:stretch>
                  </pic:blipFill>
                  <pic:spPr bwMode="auto">
                    <a:xfrm>
                      <a:off x="0" y="0"/>
                      <a:ext cx="5213350" cy="996315"/>
                    </a:xfrm>
                    <a:prstGeom prst="rect">
                      <a:avLst/>
                    </a:prstGeom>
                    <a:noFill/>
                    <a:ln w="9525">
                      <a:noFill/>
                      <a:miter lim="800000"/>
                      <a:headEnd/>
                      <a:tailEnd/>
                    </a:ln>
                  </pic:spPr>
                </pic:pic>
              </a:graphicData>
            </a:graphic>
          </wp:inline>
        </w:drawing>
      </w:r>
    </w:p>
    <w:p w:rsidR="00DE2C8E" w:rsidRPr="00BB697E" w:rsidRDefault="00DE2C8E" w:rsidP="00DE2C8E">
      <w:pPr>
        <w:spacing w:line="480" w:lineRule="auto"/>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ind w:left="708" w:hanging="708"/>
        <w:jc w:val="both"/>
        <w:rPr>
          <w:rFonts w:ascii="Arial" w:hAnsi="Arial" w:cs="Arial"/>
        </w:rPr>
      </w:pPr>
    </w:p>
    <w:p w:rsidR="00DE2C8E" w:rsidRPr="00BB697E" w:rsidRDefault="00DE2C8E" w:rsidP="00DE2C8E">
      <w:pPr>
        <w:numPr>
          <w:ilvl w:val="1"/>
          <w:numId w:val="59"/>
        </w:numPr>
        <w:spacing w:line="480" w:lineRule="auto"/>
        <w:ind w:left="0" w:firstLine="0"/>
        <w:jc w:val="both"/>
        <w:rPr>
          <w:rFonts w:ascii="Arial" w:hAnsi="Arial" w:cs="Arial"/>
          <w:b/>
        </w:rPr>
      </w:pPr>
      <w:r w:rsidRPr="00BB697E">
        <w:rPr>
          <w:rFonts w:ascii="Arial" w:hAnsi="Arial" w:cs="Arial"/>
          <w:b/>
        </w:rPr>
        <w:br w:type="page"/>
        <w:t>PROYECCIÓN DE INGRESOS</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Para estimar los ingresos, partimos de las estimaciones de la demanda descritas anteriormente. Además vale destacar la tasa de crecimiento que tomamos es del 4%, correspondiente a la tasa de crecimiento del sector esperada para los próximos años.</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El siguiente cuadro refleja los ingresos mensuales y anuales por los kayaks y bicicletas acuáticas:</w:t>
      </w:r>
    </w:p>
    <w:p w:rsidR="00DE2C8E" w:rsidRPr="00BB697E" w:rsidRDefault="00DE2C8E" w:rsidP="00DE2C8E">
      <w:pPr>
        <w:jc w:val="center"/>
        <w:rPr>
          <w:rFonts w:ascii="Arial" w:hAnsi="Arial" w:cs="Arial"/>
          <w:noProof/>
        </w:rPr>
      </w:pPr>
      <w:r w:rsidRPr="00BB697E">
        <w:rPr>
          <w:rFonts w:ascii="Arial" w:hAnsi="Arial" w:cs="Arial"/>
          <w:noProof/>
        </w:rPr>
        <w:t>Tabla 4.8.</w:t>
      </w:r>
    </w:p>
    <w:p w:rsidR="00DE2C8E" w:rsidRPr="00BB697E" w:rsidRDefault="00DE2C8E" w:rsidP="00DE2C8E">
      <w:pPr>
        <w:jc w:val="center"/>
        <w:rPr>
          <w:rFonts w:ascii="Arial" w:hAnsi="Arial" w:cs="Arial"/>
        </w:rPr>
      </w:pPr>
      <w:r w:rsidRPr="00BB697E">
        <w:rPr>
          <w:rFonts w:ascii="Arial" w:hAnsi="Arial" w:cs="Arial"/>
          <w:noProof/>
        </w:rPr>
        <w:t>Proyección de Ingresos</w:t>
      </w:r>
    </w:p>
    <w:p w:rsidR="00DE2C8E" w:rsidRPr="00BB697E" w:rsidRDefault="00B47205" w:rsidP="00DE2C8E">
      <w:pPr>
        <w:spacing w:line="480" w:lineRule="auto"/>
        <w:jc w:val="center"/>
        <w:rPr>
          <w:rFonts w:ascii="Arial" w:hAnsi="Arial" w:cs="Arial"/>
        </w:rPr>
      </w:pPr>
      <w:r>
        <w:rPr>
          <w:rFonts w:ascii="Arial" w:hAnsi="Arial" w:cs="Arial"/>
          <w:noProof/>
        </w:rPr>
        <w:drawing>
          <wp:inline distT="0" distB="0" distL="0" distR="0">
            <wp:extent cx="4285615" cy="819150"/>
            <wp:effectExtent l="1905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srcRect/>
                    <a:stretch>
                      <a:fillRect/>
                    </a:stretch>
                  </pic:blipFill>
                  <pic:spPr bwMode="auto">
                    <a:xfrm>
                      <a:off x="0" y="0"/>
                      <a:ext cx="4285615" cy="819150"/>
                    </a:xfrm>
                    <a:prstGeom prst="rect">
                      <a:avLst/>
                    </a:prstGeom>
                    <a:noFill/>
                    <a:ln w="9525">
                      <a:noFill/>
                      <a:miter lim="800000"/>
                      <a:headEnd/>
                      <a:tailEnd/>
                    </a:ln>
                  </pic:spPr>
                </pic:pic>
              </a:graphicData>
            </a:graphic>
          </wp:inline>
        </w:drawing>
      </w:r>
    </w:p>
    <w:p w:rsidR="00DE2C8E" w:rsidRPr="00BB697E" w:rsidRDefault="00DE2C8E" w:rsidP="00DE2C8E">
      <w:pPr>
        <w:spacing w:line="480" w:lineRule="auto"/>
        <w:ind w:firstLine="708"/>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ind w:firstLine="708"/>
        <w:rPr>
          <w:rFonts w:ascii="Arial" w:hAnsi="Arial" w:cs="Arial"/>
        </w:rPr>
      </w:pPr>
    </w:p>
    <w:p w:rsidR="00DE2C8E" w:rsidRPr="00BB697E" w:rsidRDefault="00DE2C8E" w:rsidP="00DE2C8E">
      <w:pPr>
        <w:numPr>
          <w:ilvl w:val="1"/>
          <w:numId w:val="59"/>
        </w:numPr>
        <w:spacing w:line="480" w:lineRule="auto"/>
        <w:ind w:left="0" w:firstLine="0"/>
        <w:jc w:val="both"/>
        <w:rPr>
          <w:rFonts w:ascii="Arial" w:hAnsi="Arial" w:cs="Arial"/>
          <w:b/>
        </w:rPr>
      </w:pPr>
      <w:r w:rsidRPr="00BB697E">
        <w:rPr>
          <w:rFonts w:ascii="Arial" w:hAnsi="Arial" w:cs="Arial"/>
          <w:b/>
        </w:rPr>
        <w:t xml:space="preserve">CÁLCULO DE </w:t>
      </w:r>
      <w:smartTag w:uri="urn:schemas-microsoft-com:office:smarttags" w:element="PersonName">
        <w:smartTagPr>
          <w:attr w:name="ProductID" w:val="LA TASA DE"/>
        </w:smartTagPr>
        <w:smartTag w:uri="urn:schemas-microsoft-com:office:smarttags" w:element="PersonName">
          <w:smartTagPr>
            <w:attr w:name="ProductID" w:val="LA TASA"/>
          </w:smartTagPr>
          <w:r w:rsidRPr="00BB697E">
            <w:rPr>
              <w:rFonts w:ascii="Arial" w:hAnsi="Arial" w:cs="Arial"/>
              <w:b/>
            </w:rPr>
            <w:t>LA TASA</w:t>
          </w:r>
        </w:smartTag>
        <w:r w:rsidRPr="00BB697E">
          <w:rPr>
            <w:rFonts w:ascii="Arial" w:hAnsi="Arial" w:cs="Arial"/>
            <w:b/>
          </w:rPr>
          <w:t xml:space="preserve"> DE</w:t>
        </w:r>
      </w:smartTag>
      <w:r w:rsidRPr="00BB697E">
        <w:rPr>
          <w:rFonts w:ascii="Arial" w:hAnsi="Arial" w:cs="Arial"/>
          <w:b/>
        </w:rPr>
        <w:t xml:space="preserve"> DESCUENTO</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Para estimar la tasa interna de retorno (TIR) y el valor actual neto (VAN), es necesario calcular la tasa mínima atractiva de retorno (TMAR), que representa la tasa mínima atractiva de retorno para un inversionista.</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w:t>
      </w:r>
    </w:p>
    <w:p w:rsidR="00DE2C8E" w:rsidRPr="00BB697E" w:rsidRDefault="00DE2C8E" w:rsidP="00DE2C8E">
      <w:pPr>
        <w:spacing w:line="480" w:lineRule="auto"/>
        <w:jc w:val="both"/>
        <w:rPr>
          <w:rFonts w:ascii="Arial" w:hAnsi="Arial" w:cs="Arial"/>
        </w:rPr>
      </w:pPr>
      <w:r w:rsidRPr="00BB697E">
        <w:rPr>
          <w:rFonts w:ascii="Arial" w:hAnsi="Arial" w:cs="Arial"/>
        </w:rPr>
        <w:br w:type="page"/>
      </w:r>
    </w:p>
    <w:p w:rsidR="00DE2C8E" w:rsidRPr="00BB697E" w:rsidRDefault="00DE2C8E" w:rsidP="00DE2C8E">
      <w:pPr>
        <w:spacing w:line="480" w:lineRule="auto"/>
        <w:jc w:val="both"/>
        <w:rPr>
          <w:rFonts w:ascii="Arial" w:hAnsi="Arial" w:cs="Arial"/>
        </w:rPr>
      </w:pPr>
      <w:r w:rsidRPr="00BB697E">
        <w:rPr>
          <w:rFonts w:ascii="Arial" w:hAnsi="Arial" w:cs="Arial"/>
        </w:rPr>
        <w:t xml:space="preserve">    Contamos con información de Colombia y de Perú que describe la tasa mínima atractiva de retorno para este tipo de proyectos, la cual es 22%</w:t>
      </w:r>
      <w:r w:rsidRPr="00BB697E">
        <w:rPr>
          <w:rStyle w:val="Refdenotaalpie"/>
          <w:rFonts w:ascii="Arial" w:hAnsi="Arial" w:cs="Arial"/>
        </w:rPr>
        <w:footnoteReference w:id="3"/>
      </w:r>
      <w:r w:rsidRPr="00BB697E">
        <w:rPr>
          <w:rFonts w:ascii="Arial" w:hAnsi="Arial" w:cs="Arial"/>
        </w:rPr>
        <w:t>.</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b/>
        </w:rPr>
      </w:pPr>
      <w:r w:rsidRPr="00BB697E">
        <w:rPr>
          <w:rFonts w:ascii="Arial" w:hAnsi="Arial" w:cs="Arial"/>
        </w:rPr>
        <w:t xml:space="preserve">    Dado que se cuenta con información de la tasa de descuento esperada en el sector turístico, no se realizará la tasa de descuento con la fórmula descrita, sino que se utilizará el 22% descrito anteriormente (con los niveles de endeudamiento e impuestos requeridos por el proyecto).</w:t>
      </w:r>
      <w:r w:rsidRPr="00BB697E">
        <w:rPr>
          <w:rFonts w:ascii="Arial" w:hAnsi="Arial" w:cs="Arial"/>
          <w:b/>
        </w:rPr>
        <w:t xml:space="preserve"> </w:t>
      </w:r>
    </w:p>
    <w:p w:rsidR="00DE2C8E" w:rsidRPr="00BB697E" w:rsidRDefault="00DE2C8E" w:rsidP="00DE2C8E">
      <w:pPr>
        <w:spacing w:line="480" w:lineRule="auto"/>
        <w:jc w:val="center"/>
        <w:rPr>
          <w:rFonts w:ascii="Arial" w:hAnsi="Arial" w:cs="Arial"/>
        </w:rPr>
      </w:pPr>
      <w:r w:rsidRPr="00BB697E">
        <w:rPr>
          <w:rFonts w:ascii="Arial" w:hAnsi="Arial" w:cs="Arial"/>
          <w:position w:val="-12"/>
        </w:rPr>
        <w:object w:dxaOrig="220" w:dyaOrig="360">
          <v:shape id="_x0000_i1042" type="#_x0000_t75" style="width:15.05pt;height:24.7pt" o:ole="">
            <v:imagedata r:id="rId127" o:title=""/>
          </v:shape>
          <o:OLEObject Type="Embed" ProgID="Equation.3" ShapeID="_x0000_i1042" DrawAspect="Content" ObjectID="_1319265928" r:id="rId128"/>
        </w:object>
      </w:r>
      <w:r w:rsidRPr="00BB697E">
        <w:rPr>
          <w:rFonts w:ascii="Arial" w:hAnsi="Arial" w:cs="Arial"/>
        </w:rPr>
        <w:t>= 22%</w:t>
      </w:r>
    </w:p>
    <w:p w:rsidR="00DE2C8E" w:rsidRPr="00BB697E" w:rsidRDefault="00DE2C8E" w:rsidP="00DE2C8E">
      <w:pPr>
        <w:spacing w:line="480" w:lineRule="auto"/>
        <w:jc w:val="center"/>
        <w:rPr>
          <w:rFonts w:ascii="Arial" w:hAnsi="Arial" w:cs="Arial"/>
          <w:b/>
        </w:rPr>
      </w:pPr>
    </w:p>
    <w:p w:rsidR="00DE2C8E" w:rsidRPr="00BB697E" w:rsidRDefault="00DE2C8E" w:rsidP="00DE2C8E">
      <w:pPr>
        <w:numPr>
          <w:ilvl w:val="1"/>
          <w:numId w:val="59"/>
        </w:numPr>
        <w:spacing w:line="480" w:lineRule="auto"/>
        <w:ind w:left="0" w:firstLine="0"/>
        <w:jc w:val="both"/>
        <w:rPr>
          <w:rFonts w:ascii="Arial" w:hAnsi="Arial" w:cs="Arial"/>
          <w:b/>
        </w:rPr>
      </w:pPr>
      <w:r w:rsidRPr="00BB697E">
        <w:rPr>
          <w:rFonts w:ascii="Arial" w:hAnsi="Arial" w:cs="Arial"/>
          <w:b/>
        </w:rPr>
        <w:t>FLUJO DE CAJA</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El objetivo del flujo de caja viene dado por la necesidad de contar con información que soporte a la operación del proyecto, contaremos con un horizonte de planeación de cinco años, el cual refleja el periodo por el cual se hace la evaluación de proyectos turísticos.</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Por el lado de los ingresos se tomará en cuenta a la demanda estimada y el porcentaje de cobertura de mercado capturada. Mientras que por el lado de los gastos se tomarán en cuenta los gastos administrativos, operacionales y de ventas y publicidad descritos adicionalmente.</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Finalmente se tomarán en cuenta los impuestos, tasas legales, amortización y pagos de intereses del préstamo.</w:t>
      </w:r>
    </w:p>
    <w:p w:rsidR="00DE2C8E" w:rsidRPr="00BB697E" w:rsidRDefault="00DE2C8E" w:rsidP="00DE2C8E">
      <w:pPr>
        <w:spacing w:line="480" w:lineRule="auto"/>
        <w:jc w:val="both"/>
        <w:rPr>
          <w:rFonts w:ascii="Arial" w:hAnsi="Arial" w:cs="Arial"/>
        </w:rPr>
      </w:pPr>
    </w:p>
    <w:p w:rsidR="00DE2C8E" w:rsidRPr="00BB697E" w:rsidRDefault="00DE2C8E" w:rsidP="00DE2C8E">
      <w:pPr>
        <w:jc w:val="center"/>
        <w:rPr>
          <w:rFonts w:ascii="Arial" w:hAnsi="Arial" w:cs="Arial"/>
          <w:noProof/>
        </w:rPr>
      </w:pPr>
      <w:r w:rsidRPr="00BB697E">
        <w:rPr>
          <w:rFonts w:ascii="Arial" w:hAnsi="Arial" w:cs="Arial"/>
          <w:noProof/>
        </w:rPr>
        <w:t>Tabla 4.21.</w:t>
      </w:r>
    </w:p>
    <w:p w:rsidR="00DE2C8E" w:rsidRPr="00BB697E" w:rsidRDefault="00DE2C8E" w:rsidP="00DE2C8E">
      <w:pPr>
        <w:jc w:val="center"/>
        <w:rPr>
          <w:rFonts w:ascii="Arial" w:hAnsi="Arial" w:cs="Arial"/>
          <w:noProof/>
        </w:rPr>
      </w:pPr>
      <w:r w:rsidRPr="00BB697E">
        <w:rPr>
          <w:rFonts w:ascii="Arial" w:hAnsi="Arial" w:cs="Arial"/>
          <w:noProof/>
        </w:rPr>
        <w:t xml:space="preserve">Flujo de caja </w:t>
      </w:r>
    </w:p>
    <w:p w:rsidR="00DE2C8E" w:rsidRPr="00BB697E" w:rsidRDefault="00B47205" w:rsidP="00DE2C8E">
      <w:pPr>
        <w:spacing w:line="480" w:lineRule="auto"/>
        <w:jc w:val="both"/>
        <w:rPr>
          <w:rFonts w:ascii="Arial" w:hAnsi="Arial" w:cs="Arial"/>
          <w:i/>
          <w:noProof/>
          <w:sz w:val="16"/>
          <w:szCs w:val="16"/>
        </w:rPr>
      </w:pPr>
      <w:r>
        <w:rPr>
          <w:noProof/>
        </w:rPr>
        <w:drawing>
          <wp:anchor distT="0" distB="0" distL="114300" distR="114300" simplePos="0" relativeHeight="251709440" behindDoc="1" locked="0" layoutInCell="1" allowOverlap="1">
            <wp:simplePos x="0" y="0"/>
            <wp:positionH relativeFrom="column">
              <wp:align>center</wp:align>
            </wp:positionH>
            <wp:positionV relativeFrom="paragraph">
              <wp:posOffset>0</wp:posOffset>
            </wp:positionV>
            <wp:extent cx="5486400" cy="5745480"/>
            <wp:effectExtent l="19050" t="0" r="0" b="0"/>
            <wp:wrapSquare wrapText="bothSides"/>
            <wp:docPr id="2110" name="Imagen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29"/>
                    <a:srcRect/>
                    <a:stretch>
                      <a:fillRect/>
                    </a:stretch>
                  </pic:blipFill>
                  <pic:spPr bwMode="auto">
                    <a:xfrm>
                      <a:off x="0" y="0"/>
                      <a:ext cx="5486400" cy="5745480"/>
                    </a:xfrm>
                    <a:prstGeom prst="rect">
                      <a:avLst/>
                    </a:prstGeom>
                    <a:noFill/>
                    <a:ln w="9525">
                      <a:noFill/>
                      <a:miter lim="800000"/>
                      <a:headEnd/>
                      <a:tailEnd/>
                    </a:ln>
                  </pic:spPr>
                </pic:pic>
              </a:graphicData>
            </a:graphic>
          </wp:anchor>
        </w:drawing>
      </w:r>
      <w:r w:rsidR="00DE2C8E" w:rsidRPr="00BB697E">
        <w:rPr>
          <w:rFonts w:ascii="Arial" w:hAnsi="Arial" w:cs="Arial"/>
          <w:i/>
          <w:noProof/>
          <w:sz w:val="16"/>
          <w:szCs w:val="16"/>
        </w:rPr>
        <w:t>Elaborada por los autores</w:t>
      </w:r>
    </w:p>
    <w:p w:rsidR="00DE2C8E" w:rsidRPr="00BB697E" w:rsidRDefault="00DE2C8E" w:rsidP="00DE2C8E">
      <w:pPr>
        <w:numPr>
          <w:ilvl w:val="1"/>
          <w:numId w:val="59"/>
        </w:numPr>
        <w:spacing w:line="480" w:lineRule="auto"/>
        <w:ind w:left="720"/>
        <w:jc w:val="both"/>
        <w:rPr>
          <w:rFonts w:ascii="Arial" w:hAnsi="Arial" w:cs="Arial"/>
          <w:b/>
        </w:rPr>
      </w:pPr>
      <w:r w:rsidRPr="00BB697E">
        <w:rPr>
          <w:rFonts w:ascii="Arial" w:hAnsi="Arial" w:cs="Arial"/>
          <w:b/>
        </w:rPr>
        <w:br w:type="page"/>
        <w:t>CÁLCULO DEL VALOR ACTUAL NETO</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Con la tasa de descuento determinada, se procede a calcular el valor actual neto, que refleja los flujos futuros del proyecto, durante los cinco años de vida del mismo. Se obtuvo el siguiente resultado:</w:t>
      </w:r>
    </w:p>
    <w:p w:rsidR="00DE2C8E" w:rsidRPr="00BB697E" w:rsidRDefault="00DE2C8E" w:rsidP="00DE2C8E">
      <w:pPr>
        <w:jc w:val="center"/>
        <w:rPr>
          <w:rFonts w:ascii="Arial" w:hAnsi="Arial" w:cs="Arial"/>
          <w:noProof/>
        </w:rPr>
      </w:pPr>
      <w:r w:rsidRPr="00BB697E">
        <w:rPr>
          <w:rFonts w:ascii="Arial" w:hAnsi="Arial" w:cs="Arial"/>
          <w:noProof/>
        </w:rPr>
        <w:t>Tabla 4.22.</w:t>
      </w:r>
    </w:p>
    <w:p w:rsidR="00DE2C8E" w:rsidRPr="00BB697E" w:rsidRDefault="00DE2C8E" w:rsidP="00DE2C8E">
      <w:pPr>
        <w:jc w:val="center"/>
        <w:rPr>
          <w:rFonts w:ascii="Arial" w:hAnsi="Arial" w:cs="Arial"/>
          <w:noProof/>
        </w:rPr>
      </w:pPr>
      <w:r w:rsidRPr="00BB697E">
        <w:rPr>
          <w:rFonts w:ascii="Arial" w:hAnsi="Arial" w:cs="Arial"/>
          <w:noProof/>
        </w:rPr>
        <w:t>Valor Actual Neto</w:t>
      </w:r>
    </w:p>
    <w:p w:rsidR="00DE2C8E" w:rsidRPr="00BB697E" w:rsidRDefault="00B47205" w:rsidP="00DE2C8E">
      <w:pPr>
        <w:spacing w:line="480" w:lineRule="auto"/>
        <w:jc w:val="both"/>
        <w:rPr>
          <w:rFonts w:ascii="Arial" w:hAnsi="Arial" w:cs="Arial"/>
        </w:rPr>
      </w:pPr>
      <w:r>
        <w:rPr>
          <w:noProof/>
        </w:rPr>
        <w:drawing>
          <wp:inline distT="0" distB="0" distL="0" distR="0">
            <wp:extent cx="5213350" cy="395605"/>
            <wp:effectExtent l="1905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a:srcRect/>
                    <a:stretch>
                      <a:fillRect/>
                    </a:stretch>
                  </pic:blipFill>
                  <pic:spPr bwMode="auto">
                    <a:xfrm>
                      <a:off x="0" y="0"/>
                      <a:ext cx="5213350" cy="395605"/>
                    </a:xfrm>
                    <a:prstGeom prst="rect">
                      <a:avLst/>
                    </a:prstGeom>
                    <a:noFill/>
                    <a:ln w="9525">
                      <a:noFill/>
                      <a:miter lim="800000"/>
                      <a:headEnd/>
                      <a:tailEnd/>
                    </a:ln>
                  </pic:spPr>
                </pic:pic>
              </a:graphicData>
            </a:graphic>
          </wp:inline>
        </w:drawing>
      </w:r>
    </w:p>
    <w:p w:rsidR="00DE2C8E" w:rsidRPr="00BB697E" w:rsidRDefault="00DE2C8E" w:rsidP="00DE2C8E">
      <w:pPr>
        <w:spacing w:line="480" w:lineRule="auto"/>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jc w:val="center"/>
        <w:rPr>
          <w:rFonts w:ascii="Arial" w:hAnsi="Arial" w:cs="Arial"/>
        </w:rPr>
      </w:pPr>
      <w:r w:rsidRPr="00BB697E">
        <w:rPr>
          <w:rFonts w:ascii="Arial" w:hAnsi="Arial" w:cs="Arial"/>
        </w:rPr>
        <w:t>VAN= $35.974,11</w:t>
      </w:r>
    </w:p>
    <w:p w:rsidR="00DE2C8E" w:rsidRPr="00BB697E" w:rsidRDefault="00DE2C8E" w:rsidP="00DE2C8E">
      <w:pPr>
        <w:spacing w:line="480" w:lineRule="auto"/>
        <w:rPr>
          <w:rFonts w:ascii="Arial" w:hAnsi="Arial" w:cs="Arial"/>
        </w:rPr>
      </w:pPr>
    </w:p>
    <w:p w:rsidR="00DE2C8E" w:rsidRPr="00BB697E" w:rsidRDefault="00DE2C8E" w:rsidP="00DE2C8E">
      <w:pPr>
        <w:spacing w:line="480" w:lineRule="auto"/>
        <w:rPr>
          <w:rFonts w:ascii="Arial" w:hAnsi="Arial" w:cs="Arial"/>
        </w:rPr>
      </w:pPr>
      <w:r w:rsidRPr="00BB697E">
        <w:rPr>
          <w:rFonts w:ascii="Arial" w:hAnsi="Arial" w:cs="Arial"/>
        </w:rPr>
        <w:t xml:space="preserve">    Dado el VAN descrito anteriormente se afirma que el proyecto es rentable; puesto que el VAN es mayor que cero.</w:t>
      </w:r>
    </w:p>
    <w:p w:rsidR="00DE2C8E" w:rsidRPr="00BB697E" w:rsidRDefault="00DE2C8E" w:rsidP="00DE2C8E">
      <w:pPr>
        <w:spacing w:line="480" w:lineRule="auto"/>
        <w:rPr>
          <w:rFonts w:ascii="Arial" w:hAnsi="Arial" w:cs="Arial"/>
        </w:rPr>
      </w:pPr>
    </w:p>
    <w:p w:rsidR="00DE2C8E" w:rsidRPr="00BB697E" w:rsidRDefault="00DE2C8E" w:rsidP="00DE2C8E">
      <w:pPr>
        <w:spacing w:line="480" w:lineRule="auto"/>
        <w:rPr>
          <w:rFonts w:ascii="Arial" w:hAnsi="Arial" w:cs="Arial"/>
        </w:rPr>
      </w:pPr>
    </w:p>
    <w:p w:rsidR="00DE2C8E" w:rsidRPr="00BB697E" w:rsidRDefault="00DE2C8E" w:rsidP="00DE2C8E">
      <w:pPr>
        <w:numPr>
          <w:ilvl w:val="1"/>
          <w:numId w:val="59"/>
        </w:numPr>
        <w:spacing w:line="480" w:lineRule="auto"/>
        <w:ind w:left="720"/>
        <w:jc w:val="both"/>
        <w:rPr>
          <w:rFonts w:ascii="Arial" w:hAnsi="Arial" w:cs="Arial"/>
          <w:b/>
        </w:rPr>
      </w:pPr>
      <w:r w:rsidRPr="00BB697E">
        <w:rPr>
          <w:rFonts w:ascii="Arial" w:hAnsi="Arial" w:cs="Arial"/>
          <w:b/>
        </w:rPr>
        <w:t xml:space="preserve">CÁLCULO DE </w:t>
      </w:r>
      <w:smartTag w:uri="urn:schemas-microsoft-com:office:smarttags" w:element="PersonName">
        <w:smartTagPr>
          <w:attr w:name="ProductID" w:val="LA TASA INTERNA"/>
        </w:smartTagPr>
        <w:r w:rsidRPr="00BB697E">
          <w:rPr>
            <w:rFonts w:ascii="Arial" w:hAnsi="Arial" w:cs="Arial"/>
            <w:b/>
          </w:rPr>
          <w:t>LA TASA INTERNA</w:t>
        </w:r>
      </w:smartTag>
      <w:r w:rsidRPr="00BB697E">
        <w:rPr>
          <w:rFonts w:ascii="Arial" w:hAnsi="Arial" w:cs="Arial"/>
          <w:b/>
        </w:rPr>
        <w:t xml:space="preserve"> DE RETORNO</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Con los flujos de inversión y operacionales del proyecto, se procede a calcular la tasa interna de retorno, que para el proyecto es:</w:t>
      </w:r>
    </w:p>
    <w:p w:rsidR="00DE2C8E" w:rsidRPr="00BB697E" w:rsidRDefault="00DE2C8E" w:rsidP="00DE2C8E">
      <w:pPr>
        <w:spacing w:line="480" w:lineRule="auto"/>
        <w:jc w:val="center"/>
        <w:rPr>
          <w:rFonts w:ascii="Arial" w:hAnsi="Arial" w:cs="Arial"/>
        </w:rPr>
      </w:pPr>
    </w:p>
    <w:p w:rsidR="00DE2C8E" w:rsidRPr="00BB697E" w:rsidRDefault="00DE2C8E" w:rsidP="00DE2C8E">
      <w:pPr>
        <w:spacing w:line="480" w:lineRule="auto"/>
        <w:jc w:val="center"/>
        <w:rPr>
          <w:rFonts w:ascii="Arial" w:hAnsi="Arial" w:cs="Arial"/>
        </w:rPr>
      </w:pPr>
      <w:r w:rsidRPr="00BB697E">
        <w:rPr>
          <w:rFonts w:ascii="Arial" w:hAnsi="Arial" w:cs="Arial"/>
        </w:rPr>
        <w:t>TIR= 39%</w:t>
      </w:r>
    </w:p>
    <w:p w:rsidR="00DE2C8E" w:rsidRPr="00BB697E" w:rsidRDefault="00DE2C8E" w:rsidP="00DE2C8E">
      <w:pPr>
        <w:spacing w:line="480" w:lineRule="auto"/>
        <w:jc w:val="center"/>
        <w:rPr>
          <w:rFonts w:ascii="Arial" w:hAnsi="Arial" w:cs="Arial"/>
        </w:rPr>
      </w:pPr>
    </w:p>
    <w:p w:rsidR="00DE2C8E" w:rsidRPr="00BB697E" w:rsidRDefault="00DE2C8E" w:rsidP="00DE2C8E">
      <w:pPr>
        <w:spacing w:line="480" w:lineRule="auto"/>
        <w:rPr>
          <w:rFonts w:ascii="Arial" w:hAnsi="Arial" w:cs="Arial"/>
        </w:rPr>
      </w:pPr>
      <w:r w:rsidRPr="00BB697E">
        <w:rPr>
          <w:rFonts w:ascii="Arial" w:hAnsi="Arial" w:cs="Arial"/>
        </w:rPr>
        <w:t xml:space="preserve">    </w:t>
      </w:r>
    </w:p>
    <w:p w:rsidR="00DE2C8E" w:rsidRPr="00BB697E" w:rsidRDefault="00DE2C8E" w:rsidP="00DE2C8E">
      <w:pPr>
        <w:spacing w:line="480" w:lineRule="auto"/>
        <w:rPr>
          <w:rFonts w:ascii="Arial" w:hAnsi="Arial" w:cs="Arial"/>
        </w:rPr>
      </w:pPr>
      <w:r w:rsidRPr="00BB697E">
        <w:rPr>
          <w:rFonts w:ascii="Arial" w:hAnsi="Arial" w:cs="Arial"/>
        </w:rPr>
        <w:t xml:space="preserve">    La tasa interna de retorno del proyecto es mayor a la tasa de descuento elegida para el proyecto (TMAR), por lo tanto, el proyecto es rentable.</w:t>
      </w:r>
    </w:p>
    <w:p w:rsidR="00DE2C8E" w:rsidRPr="00BB697E" w:rsidRDefault="00DE2C8E" w:rsidP="00DE2C8E">
      <w:pPr>
        <w:spacing w:line="480" w:lineRule="auto"/>
        <w:rPr>
          <w:rFonts w:ascii="Arial" w:hAnsi="Arial" w:cs="Arial"/>
        </w:rPr>
      </w:pPr>
    </w:p>
    <w:p w:rsidR="00DE2C8E" w:rsidRPr="00BB697E" w:rsidRDefault="00DE2C8E" w:rsidP="00DE2C8E">
      <w:pPr>
        <w:numPr>
          <w:ilvl w:val="1"/>
          <w:numId w:val="59"/>
        </w:numPr>
        <w:spacing w:line="480" w:lineRule="auto"/>
        <w:ind w:left="720"/>
        <w:jc w:val="both"/>
        <w:rPr>
          <w:rFonts w:ascii="Arial" w:hAnsi="Arial" w:cs="Arial"/>
          <w:b/>
        </w:rPr>
      </w:pPr>
      <w:r w:rsidRPr="00BB697E">
        <w:rPr>
          <w:rFonts w:ascii="Arial" w:hAnsi="Arial" w:cs="Arial"/>
          <w:b/>
        </w:rPr>
        <w:t xml:space="preserve">PERIODO DE RECUPERACIÓN DE </w:t>
      </w:r>
      <w:smartTag w:uri="urn:schemas-microsoft-com:office:smarttags" w:element="PersonName">
        <w:smartTagPr>
          <w:attr w:name="ProductID" w:val="LA INVERSIￓN"/>
        </w:smartTagPr>
        <w:r w:rsidRPr="00BB697E">
          <w:rPr>
            <w:rFonts w:ascii="Arial" w:hAnsi="Arial" w:cs="Arial"/>
            <w:b/>
          </w:rPr>
          <w:t>LA INVERSIÓN</w:t>
        </w:r>
      </w:smartTag>
    </w:p>
    <w:p w:rsidR="00DE2C8E" w:rsidRPr="00BB697E" w:rsidRDefault="00DE2C8E" w:rsidP="00DE2C8E">
      <w:pPr>
        <w:spacing w:line="480" w:lineRule="auto"/>
        <w:rPr>
          <w:rFonts w:ascii="Arial" w:hAnsi="Arial" w:cs="Arial"/>
        </w:rPr>
      </w:pPr>
    </w:p>
    <w:p w:rsidR="00DE2C8E" w:rsidRPr="00BB697E" w:rsidRDefault="00DE2C8E" w:rsidP="00DE2C8E">
      <w:pPr>
        <w:spacing w:line="480" w:lineRule="auto"/>
        <w:rPr>
          <w:rFonts w:ascii="Arial" w:hAnsi="Arial" w:cs="Arial"/>
        </w:rPr>
      </w:pPr>
      <w:r w:rsidRPr="00BB697E">
        <w:rPr>
          <w:rFonts w:ascii="Arial" w:hAnsi="Arial" w:cs="Arial"/>
        </w:rPr>
        <w:t>El periodo de recuperación de la inversión estimado, es al tercer año de operación.</w:t>
      </w:r>
    </w:p>
    <w:p w:rsidR="00DE2C8E" w:rsidRPr="00BB697E" w:rsidRDefault="00DE2C8E" w:rsidP="00DE2C8E">
      <w:pPr>
        <w:jc w:val="center"/>
        <w:rPr>
          <w:rFonts w:ascii="Arial" w:hAnsi="Arial" w:cs="Arial"/>
          <w:noProof/>
        </w:rPr>
      </w:pPr>
      <w:r w:rsidRPr="00BB697E">
        <w:rPr>
          <w:rFonts w:ascii="Arial" w:hAnsi="Arial" w:cs="Arial"/>
          <w:noProof/>
        </w:rPr>
        <w:t>Tabla 4.23.</w:t>
      </w:r>
    </w:p>
    <w:p w:rsidR="00DE2C8E" w:rsidRPr="00BB697E" w:rsidRDefault="00DE2C8E" w:rsidP="00DE2C8E">
      <w:pPr>
        <w:jc w:val="center"/>
        <w:rPr>
          <w:rFonts w:ascii="Arial" w:hAnsi="Arial" w:cs="Arial"/>
          <w:noProof/>
        </w:rPr>
      </w:pPr>
      <w:r w:rsidRPr="00BB697E">
        <w:rPr>
          <w:rFonts w:ascii="Arial" w:hAnsi="Arial" w:cs="Arial"/>
          <w:noProof/>
        </w:rPr>
        <w:t>Perido de recuperación de la inversión</w:t>
      </w:r>
    </w:p>
    <w:p w:rsidR="00DE2C8E" w:rsidRPr="00BB697E" w:rsidRDefault="00B47205" w:rsidP="00DE2C8E">
      <w:pPr>
        <w:spacing w:line="480" w:lineRule="auto"/>
        <w:rPr>
          <w:rFonts w:ascii="Arial" w:hAnsi="Arial" w:cs="Arial"/>
        </w:rPr>
      </w:pPr>
      <w:r>
        <w:rPr>
          <w:noProof/>
        </w:rPr>
        <w:drawing>
          <wp:inline distT="0" distB="0" distL="0" distR="0">
            <wp:extent cx="5213350" cy="832485"/>
            <wp:effectExtent l="1905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1"/>
                    <a:srcRect/>
                    <a:stretch>
                      <a:fillRect/>
                    </a:stretch>
                  </pic:blipFill>
                  <pic:spPr bwMode="auto">
                    <a:xfrm>
                      <a:off x="0" y="0"/>
                      <a:ext cx="5213350" cy="832485"/>
                    </a:xfrm>
                    <a:prstGeom prst="rect">
                      <a:avLst/>
                    </a:prstGeom>
                    <a:noFill/>
                    <a:ln w="9525">
                      <a:noFill/>
                      <a:miter lim="800000"/>
                      <a:headEnd/>
                      <a:tailEnd/>
                    </a:ln>
                  </pic:spPr>
                </pic:pic>
              </a:graphicData>
            </a:graphic>
          </wp:inline>
        </w:drawing>
      </w:r>
    </w:p>
    <w:p w:rsidR="00DE2C8E" w:rsidRPr="00BB697E" w:rsidRDefault="00DE2C8E" w:rsidP="00DE2C8E">
      <w:pPr>
        <w:spacing w:line="480" w:lineRule="auto"/>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jc w:val="both"/>
        <w:rPr>
          <w:rFonts w:ascii="Arial" w:hAnsi="Arial" w:cs="Arial"/>
        </w:rPr>
      </w:pPr>
    </w:p>
    <w:p w:rsidR="00DE2C8E" w:rsidRPr="00BB697E" w:rsidRDefault="00DE2C8E" w:rsidP="00DE2C8E">
      <w:pPr>
        <w:numPr>
          <w:ilvl w:val="1"/>
          <w:numId w:val="59"/>
        </w:numPr>
        <w:spacing w:line="480" w:lineRule="auto"/>
        <w:ind w:left="720"/>
        <w:jc w:val="both"/>
        <w:rPr>
          <w:rFonts w:ascii="Arial" w:hAnsi="Arial" w:cs="Arial"/>
          <w:b/>
        </w:rPr>
      </w:pPr>
      <w:r w:rsidRPr="00BB697E">
        <w:rPr>
          <w:rFonts w:ascii="Arial" w:hAnsi="Arial" w:cs="Arial"/>
          <w:b/>
        </w:rPr>
        <w:t>ESTADO DE PÉRDIDAS Y GANANCIAS</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En el estado de pérdidas y ganancias se muestra el desempeño operacional del proyecto, contando con un horizonte de planeación de cinco años. En todos los años se pagan los impuestos, tasas y participación de trabajadores. Los resultados se detallan en el anexo.</w:t>
      </w:r>
    </w:p>
    <w:p w:rsidR="00DE2C8E" w:rsidRPr="00BB697E" w:rsidRDefault="00DE2C8E" w:rsidP="00DE2C8E">
      <w:pPr>
        <w:spacing w:line="480" w:lineRule="auto"/>
        <w:jc w:val="both"/>
        <w:rPr>
          <w:rFonts w:ascii="Arial" w:hAnsi="Arial" w:cs="Arial"/>
        </w:rPr>
      </w:pPr>
    </w:p>
    <w:p w:rsidR="00DE2C8E" w:rsidRPr="00BB697E" w:rsidRDefault="00DE2C8E" w:rsidP="00DE2C8E">
      <w:pPr>
        <w:numPr>
          <w:ilvl w:val="1"/>
          <w:numId w:val="59"/>
        </w:numPr>
        <w:spacing w:line="480" w:lineRule="auto"/>
        <w:ind w:left="720"/>
        <w:jc w:val="both"/>
        <w:rPr>
          <w:rFonts w:ascii="Arial" w:hAnsi="Arial" w:cs="Arial"/>
          <w:b/>
        </w:rPr>
      </w:pPr>
      <w:r w:rsidRPr="00BB697E">
        <w:rPr>
          <w:rFonts w:ascii="Arial" w:hAnsi="Arial" w:cs="Arial"/>
          <w:b/>
        </w:rPr>
        <w:br w:type="page"/>
        <w:t>ANALISIS DE SENSIBILIDAD</w:t>
      </w:r>
    </w:p>
    <w:p w:rsidR="00DE2C8E" w:rsidRPr="00BB697E" w:rsidRDefault="00DE2C8E" w:rsidP="00DE2C8E">
      <w:pPr>
        <w:spacing w:line="480" w:lineRule="auto"/>
        <w:jc w:val="both"/>
        <w:rPr>
          <w:rFonts w:ascii="Arial" w:hAnsi="Arial" w:cs="Arial"/>
          <w:b/>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Para el análisis de sensibilidad del proyecto, se tomaron en cuenta las siguientes variables que afectan directamente al mismo:</w:t>
      </w:r>
    </w:p>
    <w:p w:rsidR="00DE2C8E" w:rsidRPr="00BB697E" w:rsidRDefault="00DE2C8E" w:rsidP="00DE2C8E">
      <w:pPr>
        <w:numPr>
          <w:ilvl w:val="0"/>
          <w:numId w:val="52"/>
        </w:numPr>
        <w:spacing w:line="480" w:lineRule="auto"/>
        <w:jc w:val="both"/>
        <w:rPr>
          <w:rFonts w:ascii="Arial" w:hAnsi="Arial" w:cs="Arial"/>
        </w:rPr>
      </w:pPr>
      <w:r w:rsidRPr="00BB697E">
        <w:rPr>
          <w:rFonts w:ascii="Arial" w:hAnsi="Arial" w:cs="Arial"/>
        </w:rPr>
        <w:t>Tasa de descuento</w:t>
      </w:r>
    </w:p>
    <w:p w:rsidR="00DE2C8E" w:rsidRPr="00BB697E" w:rsidRDefault="00DE2C8E" w:rsidP="00DE2C8E">
      <w:pPr>
        <w:numPr>
          <w:ilvl w:val="0"/>
          <w:numId w:val="52"/>
        </w:numPr>
        <w:spacing w:line="480" w:lineRule="auto"/>
        <w:jc w:val="both"/>
        <w:rPr>
          <w:rFonts w:ascii="Arial" w:hAnsi="Arial" w:cs="Arial"/>
        </w:rPr>
      </w:pPr>
      <w:r w:rsidRPr="00BB697E">
        <w:rPr>
          <w:rFonts w:ascii="Arial" w:hAnsi="Arial" w:cs="Arial"/>
        </w:rPr>
        <w:t>Demanda esperada de Compra</w:t>
      </w:r>
    </w:p>
    <w:p w:rsidR="00DE2C8E" w:rsidRPr="00BB697E" w:rsidRDefault="00DE2C8E" w:rsidP="00DE2C8E">
      <w:pPr>
        <w:numPr>
          <w:ilvl w:val="0"/>
          <w:numId w:val="52"/>
        </w:numPr>
        <w:spacing w:line="480" w:lineRule="auto"/>
        <w:jc w:val="both"/>
        <w:rPr>
          <w:rFonts w:ascii="Arial" w:hAnsi="Arial" w:cs="Arial"/>
        </w:rPr>
      </w:pPr>
      <w:r w:rsidRPr="00BB697E">
        <w:rPr>
          <w:rFonts w:ascii="Arial" w:hAnsi="Arial" w:cs="Arial"/>
        </w:rPr>
        <w:t>Demanda esperada de Alquiler</w:t>
      </w:r>
    </w:p>
    <w:p w:rsidR="00DE2C8E" w:rsidRPr="00BB697E" w:rsidRDefault="00DE2C8E" w:rsidP="00DE2C8E">
      <w:pPr>
        <w:numPr>
          <w:ilvl w:val="0"/>
          <w:numId w:val="52"/>
        </w:numPr>
        <w:spacing w:line="480" w:lineRule="auto"/>
        <w:jc w:val="both"/>
        <w:rPr>
          <w:rFonts w:ascii="Arial" w:hAnsi="Arial" w:cs="Arial"/>
        </w:rPr>
      </w:pPr>
      <w:r w:rsidRPr="00BB697E">
        <w:rPr>
          <w:rFonts w:ascii="Arial" w:hAnsi="Arial" w:cs="Arial"/>
        </w:rPr>
        <w:t>Precio de Venta</w:t>
      </w:r>
    </w:p>
    <w:p w:rsidR="00DE2C8E" w:rsidRPr="00BB697E" w:rsidRDefault="00DE2C8E" w:rsidP="00DE2C8E">
      <w:pPr>
        <w:numPr>
          <w:ilvl w:val="0"/>
          <w:numId w:val="52"/>
        </w:numPr>
        <w:spacing w:line="480" w:lineRule="auto"/>
        <w:jc w:val="both"/>
        <w:rPr>
          <w:rFonts w:ascii="Arial" w:hAnsi="Arial" w:cs="Arial"/>
        </w:rPr>
      </w:pPr>
      <w:r w:rsidRPr="00BB697E">
        <w:rPr>
          <w:rFonts w:ascii="Arial" w:hAnsi="Arial" w:cs="Arial"/>
        </w:rPr>
        <w:t>Precio de Alquiler</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r w:rsidRPr="00BB697E">
        <w:rPr>
          <w:rFonts w:ascii="Arial" w:hAnsi="Arial" w:cs="Arial"/>
        </w:rPr>
        <w:t xml:space="preserve">    Se define que el VAN sigue una distribución normal. Se realizaron 1.000.000 de iteraciones a través del simulador Cristal Ball, dando como resultado el 68% de probabilidad para que el VAN sea mayor a cero, lo cual indica que con un escenario realista el proyecto sigue siendo rentable.</w:t>
      </w:r>
    </w:p>
    <w:p w:rsidR="00DE2C8E" w:rsidRPr="00BB697E" w:rsidRDefault="00DE2C8E" w:rsidP="00DE2C8E">
      <w:pPr>
        <w:spacing w:line="480" w:lineRule="auto"/>
        <w:jc w:val="both"/>
        <w:rPr>
          <w:rFonts w:ascii="Arial" w:hAnsi="Arial" w:cs="Arial"/>
        </w:rPr>
      </w:pPr>
    </w:p>
    <w:p w:rsidR="00DE2C8E" w:rsidRPr="00BB697E" w:rsidRDefault="00DE2C8E" w:rsidP="00DE2C8E">
      <w:pPr>
        <w:jc w:val="center"/>
        <w:rPr>
          <w:rFonts w:ascii="Arial" w:hAnsi="Arial" w:cs="Arial"/>
          <w:noProof/>
        </w:rPr>
      </w:pPr>
      <w:r w:rsidRPr="00BB697E">
        <w:rPr>
          <w:rFonts w:ascii="Arial" w:hAnsi="Arial" w:cs="Arial"/>
          <w:noProof/>
        </w:rPr>
        <w:t>Tabla 4.24.</w:t>
      </w:r>
    </w:p>
    <w:p w:rsidR="00DE2C8E" w:rsidRPr="00BB697E" w:rsidRDefault="00DE2C8E" w:rsidP="00DE2C8E">
      <w:pPr>
        <w:jc w:val="center"/>
        <w:rPr>
          <w:rFonts w:ascii="Arial" w:hAnsi="Arial" w:cs="Arial"/>
        </w:rPr>
      </w:pPr>
      <w:r w:rsidRPr="00BB697E">
        <w:rPr>
          <w:rFonts w:ascii="Arial" w:hAnsi="Arial" w:cs="Arial"/>
          <w:noProof/>
        </w:rPr>
        <w:t>Análisis Cristal Ball</w:t>
      </w:r>
    </w:p>
    <w:p w:rsidR="00DE2C8E" w:rsidRPr="00BB697E" w:rsidRDefault="00B47205" w:rsidP="00DE2C8E">
      <w:pPr>
        <w:spacing w:line="480" w:lineRule="auto"/>
        <w:jc w:val="center"/>
        <w:rPr>
          <w:rFonts w:ascii="Arial" w:hAnsi="Arial" w:cs="Arial"/>
        </w:rPr>
      </w:pPr>
      <w:r>
        <w:rPr>
          <w:noProof/>
        </w:rPr>
        <w:drawing>
          <wp:inline distT="0" distB="0" distL="0" distR="0">
            <wp:extent cx="2797810" cy="1419225"/>
            <wp:effectExtent l="1905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
                    <a:srcRect/>
                    <a:stretch>
                      <a:fillRect/>
                    </a:stretch>
                  </pic:blipFill>
                  <pic:spPr bwMode="auto">
                    <a:xfrm>
                      <a:off x="0" y="0"/>
                      <a:ext cx="2797810" cy="1419225"/>
                    </a:xfrm>
                    <a:prstGeom prst="rect">
                      <a:avLst/>
                    </a:prstGeom>
                    <a:noFill/>
                    <a:ln w="9525">
                      <a:noFill/>
                      <a:miter lim="800000"/>
                      <a:headEnd/>
                      <a:tailEnd/>
                    </a:ln>
                  </pic:spPr>
                </pic:pic>
              </a:graphicData>
            </a:graphic>
          </wp:inline>
        </w:drawing>
      </w:r>
    </w:p>
    <w:p w:rsidR="00DE2C8E" w:rsidRPr="00BB697E" w:rsidRDefault="00DE2C8E" w:rsidP="00DE2C8E">
      <w:pPr>
        <w:spacing w:line="480" w:lineRule="auto"/>
        <w:ind w:left="708" w:firstLine="708"/>
        <w:rPr>
          <w:rFonts w:ascii="Arial" w:hAnsi="Arial" w:cs="Arial"/>
          <w:i/>
          <w:noProof/>
          <w:sz w:val="16"/>
          <w:szCs w:val="16"/>
        </w:rPr>
      </w:pPr>
      <w:r w:rsidRPr="00BB697E">
        <w:rPr>
          <w:rFonts w:ascii="Arial" w:hAnsi="Arial" w:cs="Arial"/>
          <w:i/>
          <w:noProof/>
          <w:sz w:val="16"/>
          <w:szCs w:val="16"/>
        </w:rPr>
        <w:t>Elaborada por los autores</w:t>
      </w:r>
    </w:p>
    <w:p w:rsidR="00DE2C8E" w:rsidRPr="00BB697E" w:rsidRDefault="00DE2C8E" w:rsidP="00DE2C8E">
      <w:pPr>
        <w:spacing w:line="480" w:lineRule="auto"/>
        <w:ind w:firstLine="708"/>
        <w:rPr>
          <w:rFonts w:ascii="Arial" w:hAnsi="Arial" w:cs="Arial"/>
        </w:rPr>
      </w:pPr>
    </w:p>
    <w:p w:rsidR="00DE2C8E" w:rsidRPr="00BB697E" w:rsidRDefault="00DE2C8E" w:rsidP="00DE2C8E">
      <w:pPr>
        <w:spacing w:line="480" w:lineRule="auto"/>
        <w:ind w:firstLine="708"/>
        <w:rPr>
          <w:rFonts w:ascii="Arial" w:hAnsi="Arial" w:cs="Arial"/>
        </w:rPr>
      </w:pPr>
    </w:p>
    <w:p w:rsidR="00DE2C8E" w:rsidRPr="00BB697E" w:rsidRDefault="00DE2C8E" w:rsidP="00DE2C8E">
      <w:pPr>
        <w:spacing w:line="480" w:lineRule="auto"/>
        <w:ind w:firstLine="708"/>
        <w:rPr>
          <w:rFonts w:ascii="Arial" w:hAnsi="Arial" w:cs="Arial"/>
        </w:rPr>
      </w:pPr>
    </w:p>
    <w:p w:rsidR="00DE2C8E" w:rsidRPr="00BB697E" w:rsidRDefault="00DE2C8E" w:rsidP="00DE2C8E">
      <w:pPr>
        <w:jc w:val="center"/>
        <w:rPr>
          <w:rFonts w:ascii="Arial" w:hAnsi="Arial" w:cs="Arial"/>
          <w:noProof/>
        </w:rPr>
      </w:pPr>
      <w:r w:rsidRPr="00BB697E">
        <w:rPr>
          <w:rFonts w:ascii="Arial" w:hAnsi="Arial" w:cs="Arial"/>
          <w:noProof/>
        </w:rPr>
        <w:t>Gráfico 4.1.</w:t>
      </w:r>
    </w:p>
    <w:p w:rsidR="00DE2C8E" w:rsidRPr="00BB697E" w:rsidRDefault="00DE2C8E" w:rsidP="00DE2C8E">
      <w:pPr>
        <w:jc w:val="center"/>
        <w:rPr>
          <w:rFonts w:ascii="Arial" w:hAnsi="Arial" w:cs="Arial"/>
          <w:noProof/>
        </w:rPr>
      </w:pPr>
      <w:r w:rsidRPr="00BB697E">
        <w:rPr>
          <w:rFonts w:ascii="Arial" w:hAnsi="Arial" w:cs="Arial"/>
          <w:noProof/>
        </w:rPr>
        <w:t>Análisis Cristal Ball</w:t>
      </w:r>
    </w:p>
    <w:p w:rsidR="00DE2C8E" w:rsidRPr="00BB697E" w:rsidRDefault="00B47205" w:rsidP="00DE2C8E">
      <w:pPr>
        <w:spacing w:line="480" w:lineRule="auto"/>
        <w:rPr>
          <w:rFonts w:ascii="Arial" w:hAnsi="Arial" w:cs="Arial"/>
          <w:i/>
          <w:noProof/>
          <w:sz w:val="16"/>
          <w:szCs w:val="16"/>
        </w:rPr>
      </w:pPr>
      <w:r>
        <w:rPr>
          <w:noProof/>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5419725" cy="3449955"/>
            <wp:effectExtent l="19050" t="0" r="9525" b="0"/>
            <wp:wrapSquare wrapText="bothSides"/>
            <wp:docPr id="2111" name="Imagen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33"/>
                    <a:srcRect/>
                    <a:stretch>
                      <a:fillRect/>
                    </a:stretch>
                  </pic:blipFill>
                  <pic:spPr bwMode="auto">
                    <a:xfrm>
                      <a:off x="0" y="0"/>
                      <a:ext cx="5419725" cy="3449955"/>
                    </a:xfrm>
                    <a:prstGeom prst="rect">
                      <a:avLst/>
                    </a:prstGeom>
                    <a:noFill/>
                    <a:ln w="9525">
                      <a:noFill/>
                      <a:miter lim="800000"/>
                      <a:headEnd/>
                      <a:tailEnd/>
                    </a:ln>
                  </pic:spPr>
                </pic:pic>
              </a:graphicData>
            </a:graphic>
          </wp:anchor>
        </w:drawing>
      </w:r>
      <w:r w:rsidR="00DE2C8E" w:rsidRPr="00BB697E">
        <w:rPr>
          <w:rFonts w:ascii="Arial" w:hAnsi="Arial" w:cs="Arial"/>
          <w:i/>
          <w:noProof/>
          <w:sz w:val="16"/>
          <w:szCs w:val="16"/>
        </w:rPr>
        <w:t>Elaborado por los autores</w:t>
      </w: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rPr>
      </w:pPr>
    </w:p>
    <w:p w:rsidR="00DE2C8E" w:rsidRPr="00BB697E" w:rsidRDefault="00DE2C8E" w:rsidP="00DE2C8E">
      <w:pPr>
        <w:spacing w:line="480" w:lineRule="auto"/>
        <w:jc w:val="both"/>
        <w:rPr>
          <w:rFonts w:ascii="Arial" w:hAnsi="Arial" w:cs="Arial"/>
          <w:b/>
          <w:noProof/>
        </w:rPr>
      </w:pPr>
      <w:r w:rsidRPr="00BB697E">
        <w:rPr>
          <w:rFonts w:ascii="Arial" w:hAnsi="Arial" w:cs="Arial"/>
          <w:b/>
          <w:noProof/>
        </w:rPr>
        <w:br w:type="page"/>
      </w:r>
    </w:p>
    <w:p w:rsidR="00DE2C8E" w:rsidRPr="00BB697E" w:rsidRDefault="00DE2C8E" w:rsidP="00DE2C8E">
      <w:pPr>
        <w:spacing w:line="480" w:lineRule="auto"/>
        <w:jc w:val="both"/>
        <w:rPr>
          <w:rFonts w:ascii="Arial" w:hAnsi="Arial" w:cs="Arial"/>
          <w:b/>
          <w:noProof/>
        </w:rPr>
      </w:pPr>
    </w:p>
    <w:p w:rsidR="00DE2C8E" w:rsidRPr="00BB697E" w:rsidRDefault="00DE2C8E" w:rsidP="00DE2C8E">
      <w:pPr>
        <w:spacing w:line="480" w:lineRule="auto"/>
        <w:jc w:val="both"/>
        <w:rPr>
          <w:rFonts w:ascii="Arial" w:hAnsi="Arial" w:cs="Arial"/>
          <w:b/>
          <w:noProof/>
        </w:rPr>
      </w:pPr>
    </w:p>
    <w:p w:rsidR="00DE2C8E" w:rsidRPr="00BB697E" w:rsidRDefault="00DE2C8E" w:rsidP="00DE2C8E">
      <w:pPr>
        <w:spacing w:line="480" w:lineRule="auto"/>
        <w:jc w:val="both"/>
        <w:rPr>
          <w:rFonts w:ascii="Arial" w:hAnsi="Arial" w:cs="Arial"/>
          <w:b/>
          <w:noProof/>
        </w:rPr>
      </w:pPr>
    </w:p>
    <w:p w:rsidR="00DE2C8E" w:rsidRPr="00BB697E" w:rsidRDefault="00DE2C8E" w:rsidP="00DE2C8E">
      <w:pPr>
        <w:spacing w:line="480" w:lineRule="auto"/>
        <w:jc w:val="both"/>
        <w:rPr>
          <w:rFonts w:ascii="Arial" w:hAnsi="Arial" w:cs="Arial"/>
          <w:b/>
          <w:noProof/>
        </w:rPr>
      </w:pPr>
      <w:r w:rsidRPr="00BB697E">
        <w:rPr>
          <w:rFonts w:ascii="Arial" w:hAnsi="Arial" w:cs="Arial"/>
          <w:b/>
          <w:noProof/>
        </w:rPr>
        <w:t>CONCLUSIONES Y RECOMENDACIONES</w:t>
      </w:r>
    </w:p>
    <w:p w:rsidR="00DE2C8E" w:rsidRPr="00BB697E" w:rsidRDefault="00DE2C8E" w:rsidP="00DE2C8E">
      <w:pPr>
        <w:spacing w:line="480" w:lineRule="auto"/>
        <w:jc w:val="both"/>
        <w:rPr>
          <w:rFonts w:ascii="Arial" w:hAnsi="Arial" w:cs="Arial"/>
          <w:b/>
          <w:noProof/>
        </w:rPr>
      </w:pPr>
    </w:p>
    <w:p w:rsidR="00DE2C8E" w:rsidRPr="00BB697E" w:rsidRDefault="00DE2C8E" w:rsidP="00DE2C8E">
      <w:pPr>
        <w:spacing w:line="480" w:lineRule="auto"/>
        <w:jc w:val="both"/>
        <w:rPr>
          <w:rFonts w:ascii="Arial" w:hAnsi="Arial" w:cs="Arial"/>
          <w:b/>
          <w:noProof/>
        </w:rPr>
      </w:pPr>
      <w:r w:rsidRPr="00BB697E">
        <w:rPr>
          <w:rFonts w:ascii="Arial" w:hAnsi="Arial" w:cs="Arial"/>
          <w:b/>
          <w:noProof/>
        </w:rPr>
        <w:t>CONCLUSIONES</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noProof/>
        </w:rPr>
      </w:pPr>
      <w:r w:rsidRPr="00BB697E">
        <w:rPr>
          <w:rFonts w:ascii="Arial" w:hAnsi="Arial" w:cs="Arial"/>
          <w:noProof/>
        </w:rPr>
        <w:t>Una vez concluído el estudio de factibilidad del proyecto se obtiene que:</w:t>
      </w:r>
    </w:p>
    <w:p w:rsidR="00DE2C8E" w:rsidRPr="00BB697E" w:rsidRDefault="00DE2C8E" w:rsidP="00DE2C8E">
      <w:pPr>
        <w:numPr>
          <w:ilvl w:val="0"/>
          <w:numId w:val="53"/>
        </w:numPr>
        <w:spacing w:line="480" w:lineRule="auto"/>
        <w:jc w:val="both"/>
        <w:rPr>
          <w:rFonts w:ascii="Arial" w:hAnsi="Arial" w:cs="Arial"/>
          <w:noProof/>
        </w:rPr>
      </w:pPr>
      <w:r w:rsidRPr="00BB697E">
        <w:rPr>
          <w:rFonts w:ascii="Arial" w:hAnsi="Arial" w:cs="Arial"/>
          <w:noProof/>
        </w:rPr>
        <w:t>Existe una aceptación de los productos por parte del mercado con un 85% de aceptación, representando a 2.511.239 personas en la provincia del Guayas y a 205.256 personas en la provincia de Santa Elena, demostrando el potencial de la introducción de nuestros productos, dando una demanda mensual real en el caso de la venta de los kayaks y bicletas acuáticas de 56 unidades y 661 horas para el caso del alquiler mensual.</w:t>
      </w:r>
    </w:p>
    <w:p w:rsidR="00DE2C8E" w:rsidRPr="00BB697E" w:rsidRDefault="00DE2C8E" w:rsidP="00DE2C8E">
      <w:pPr>
        <w:spacing w:line="480" w:lineRule="auto"/>
        <w:jc w:val="both"/>
        <w:rPr>
          <w:rFonts w:ascii="Arial" w:hAnsi="Arial" w:cs="Arial"/>
          <w:noProof/>
        </w:rPr>
      </w:pPr>
    </w:p>
    <w:p w:rsidR="00DE2C8E" w:rsidRPr="00BB697E" w:rsidRDefault="00DE2C8E" w:rsidP="00DE2C8E">
      <w:pPr>
        <w:numPr>
          <w:ilvl w:val="0"/>
          <w:numId w:val="53"/>
        </w:numPr>
        <w:spacing w:line="480" w:lineRule="auto"/>
        <w:jc w:val="both"/>
        <w:rPr>
          <w:rFonts w:ascii="Arial" w:hAnsi="Arial" w:cs="Arial"/>
          <w:noProof/>
        </w:rPr>
      </w:pPr>
      <w:r w:rsidRPr="00BB697E">
        <w:rPr>
          <w:rFonts w:ascii="Arial" w:hAnsi="Arial" w:cs="Arial"/>
          <w:noProof/>
        </w:rPr>
        <w:t>Una vez evaluado el proyecto de importación y comercialización de kayaks y bicicletas acuáticas plásticas con introducción en las provincias de Guayas y Sanata Elena, se concluye que el proyecto es ecónimicamente factible ya que los resultados son favorables con un VAN de $35.974,11 y una TIR del 39%.</w:t>
      </w:r>
    </w:p>
    <w:p w:rsidR="00DE2C8E" w:rsidRPr="00BB697E" w:rsidRDefault="00DE2C8E" w:rsidP="00DE2C8E">
      <w:pPr>
        <w:spacing w:line="480" w:lineRule="auto"/>
        <w:jc w:val="both"/>
        <w:rPr>
          <w:rFonts w:ascii="Arial" w:hAnsi="Arial" w:cs="Arial"/>
          <w:noProof/>
        </w:rPr>
      </w:pPr>
    </w:p>
    <w:p w:rsidR="00DE2C8E" w:rsidRPr="00BB697E" w:rsidRDefault="00DE2C8E" w:rsidP="00DE2C8E">
      <w:pPr>
        <w:numPr>
          <w:ilvl w:val="0"/>
          <w:numId w:val="53"/>
        </w:numPr>
        <w:spacing w:line="480" w:lineRule="auto"/>
        <w:jc w:val="both"/>
        <w:rPr>
          <w:rFonts w:ascii="Arial" w:hAnsi="Arial" w:cs="Arial"/>
          <w:noProof/>
        </w:rPr>
      </w:pPr>
      <w:r w:rsidRPr="00BB697E">
        <w:rPr>
          <w:rFonts w:ascii="Arial" w:hAnsi="Arial" w:cs="Arial"/>
          <w:noProof/>
        </w:rPr>
        <w:t>Finalmente el proyecto demostró ser rentable con los distintos escenarios planteados en el análisis financiero de Crista Ball, en el cual se obtuvo el 68% de probabilidad qe el VAN sea mayor que cero, lo que indica que el proyecto es rentable.</w:t>
      </w:r>
    </w:p>
    <w:p w:rsidR="00DE2C8E" w:rsidRPr="00BB697E" w:rsidRDefault="00DE2C8E" w:rsidP="00DE2C8E">
      <w:pPr>
        <w:spacing w:line="480" w:lineRule="auto"/>
        <w:jc w:val="both"/>
        <w:rPr>
          <w:rFonts w:ascii="Arial" w:hAnsi="Arial" w:cs="Arial"/>
          <w:noProof/>
        </w:rPr>
      </w:pPr>
    </w:p>
    <w:p w:rsidR="00DE2C8E" w:rsidRPr="00BB697E" w:rsidRDefault="00DE2C8E" w:rsidP="00DE2C8E">
      <w:pPr>
        <w:spacing w:line="480" w:lineRule="auto"/>
        <w:jc w:val="both"/>
        <w:rPr>
          <w:rFonts w:ascii="Arial" w:hAnsi="Arial" w:cs="Arial"/>
          <w:b/>
          <w:noProof/>
        </w:rPr>
      </w:pPr>
      <w:r w:rsidRPr="00BB697E">
        <w:rPr>
          <w:rFonts w:ascii="Arial" w:hAnsi="Arial" w:cs="Arial"/>
          <w:b/>
          <w:noProof/>
        </w:rPr>
        <w:t>RECOMENDACIONES</w:t>
      </w:r>
    </w:p>
    <w:p w:rsidR="00DE2C8E" w:rsidRPr="00BB697E" w:rsidRDefault="00DE2C8E" w:rsidP="00DE2C8E">
      <w:pPr>
        <w:numPr>
          <w:ilvl w:val="0"/>
          <w:numId w:val="54"/>
        </w:numPr>
        <w:spacing w:line="480" w:lineRule="auto"/>
        <w:jc w:val="both"/>
        <w:rPr>
          <w:rFonts w:ascii="Arial" w:hAnsi="Arial" w:cs="Arial"/>
        </w:rPr>
      </w:pPr>
      <w:r w:rsidRPr="00BB697E">
        <w:rPr>
          <w:rFonts w:ascii="Arial" w:hAnsi="Arial" w:cs="Arial"/>
        </w:rPr>
        <w:t>Se recomienda hacer una campaña agresiva de marketing en la introducción de los productos, durante los meses de enero, febrero y marzo para lograr capturar una gran parte las metas de ventas durante la temporada “alta” de la época playera.</w:t>
      </w:r>
    </w:p>
    <w:p w:rsidR="00DE2C8E" w:rsidRPr="00BB697E" w:rsidRDefault="00DE2C8E" w:rsidP="00DE2C8E">
      <w:pPr>
        <w:spacing w:line="480" w:lineRule="auto"/>
        <w:jc w:val="both"/>
        <w:rPr>
          <w:rFonts w:ascii="Arial" w:hAnsi="Arial" w:cs="Arial"/>
        </w:rPr>
      </w:pPr>
    </w:p>
    <w:p w:rsidR="00DE2C8E" w:rsidRPr="00BB697E" w:rsidRDefault="00DE2C8E" w:rsidP="00DE2C8E">
      <w:pPr>
        <w:numPr>
          <w:ilvl w:val="0"/>
          <w:numId w:val="54"/>
        </w:numPr>
        <w:spacing w:line="480" w:lineRule="auto"/>
        <w:jc w:val="both"/>
        <w:rPr>
          <w:rFonts w:ascii="Arial" w:hAnsi="Arial" w:cs="Arial"/>
        </w:rPr>
      </w:pPr>
      <w:r w:rsidRPr="00BB697E">
        <w:rPr>
          <w:rFonts w:ascii="Arial" w:hAnsi="Arial" w:cs="Arial"/>
        </w:rPr>
        <w:t>Generar una cultura de salud y entretenimiento preservando al medio ambiente en la población.</w:t>
      </w:r>
    </w:p>
    <w:p w:rsidR="00DE2C8E" w:rsidRPr="00BB697E" w:rsidRDefault="00DE2C8E" w:rsidP="00DE2C8E">
      <w:pPr>
        <w:spacing w:line="480" w:lineRule="auto"/>
        <w:jc w:val="both"/>
        <w:rPr>
          <w:rFonts w:ascii="Arial" w:hAnsi="Arial" w:cs="Arial"/>
        </w:rPr>
      </w:pPr>
    </w:p>
    <w:p w:rsidR="00DE2C8E" w:rsidRPr="00BB697E" w:rsidRDefault="00DE2C8E" w:rsidP="00DE2C8E">
      <w:pPr>
        <w:numPr>
          <w:ilvl w:val="0"/>
          <w:numId w:val="54"/>
        </w:numPr>
        <w:spacing w:line="480" w:lineRule="auto"/>
        <w:jc w:val="both"/>
        <w:rPr>
          <w:rFonts w:ascii="Arial" w:hAnsi="Arial" w:cs="Arial"/>
        </w:rPr>
      </w:pPr>
      <w:r w:rsidRPr="00BB697E">
        <w:rPr>
          <w:rFonts w:ascii="Arial" w:hAnsi="Arial" w:cs="Arial"/>
        </w:rPr>
        <w:t>Una vez que el producto y la marca Rotoplast sean reconocidas en el mercado ecuatoriano, se puede lograr implementar en el largo plazo las distintas gamas de productos plásticos que ofrece la marca.</w:t>
      </w:r>
    </w:p>
    <w:p w:rsidR="00DE2C8E" w:rsidRPr="00BB697E" w:rsidRDefault="00DE2C8E" w:rsidP="00DE2C8E">
      <w:pPr>
        <w:spacing w:line="480" w:lineRule="auto"/>
        <w:jc w:val="both"/>
        <w:rPr>
          <w:rFonts w:ascii="Arial" w:hAnsi="Arial" w:cs="Arial"/>
        </w:rPr>
      </w:pPr>
    </w:p>
    <w:p w:rsidR="00DE2C8E" w:rsidRPr="00BB697E" w:rsidRDefault="00DE2C8E" w:rsidP="00DE2C8E">
      <w:pPr>
        <w:numPr>
          <w:ilvl w:val="0"/>
          <w:numId w:val="54"/>
        </w:numPr>
        <w:spacing w:line="480" w:lineRule="auto"/>
        <w:jc w:val="both"/>
        <w:rPr>
          <w:rFonts w:ascii="Arial" w:hAnsi="Arial" w:cs="Arial"/>
        </w:rPr>
      </w:pPr>
      <w:r w:rsidRPr="00BB697E">
        <w:rPr>
          <w:rFonts w:ascii="Arial" w:hAnsi="Arial" w:cs="Arial"/>
        </w:rPr>
        <w:t>Con la aceptación de los kayaks y bicicletas acuáticas plásticas en la región Costa, se puede ejecutar un plan de introducción de los productos en la región Sierra, específicamente en lugares que tengan atractivos turísticos como ríos y lagos donde se puedan practicar estos deportes.</w:t>
      </w:r>
    </w:p>
    <w:p w:rsidR="00281BA5" w:rsidRPr="00BB697E" w:rsidRDefault="00257E20" w:rsidP="00FC1D0B">
      <w:pPr>
        <w:spacing w:line="480" w:lineRule="auto"/>
        <w:jc w:val="both"/>
        <w:rPr>
          <w:rFonts w:ascii="Arial" w:hAnsi="Arial" w:cs="Arial"/>
          <w:b/>
          <w:caps/>
          <w:noProof/>
        </w:rPr>
      </w:pPr>
      <w:r w:rsidRPr="00BB697E">
        <w:rPr>
          <w:rFonts w:ascii="Arial" w:hAnsi="Arial" w:cs="Arial"/>
          <w:b/>
          <w:caps/>
          <w:noProof/>
        </w:rPr>
        <w:t>Bibliogra</w:t>
      </w:r>
      <w:r w:rsidR="0001769A" w:rsidRPr="00BB697E">
        <w:rPr>
          <w:rFonts w:ascii="Arial" w:hAnsi="Arial" w:cs="Arial"/>
          <w:b/>
          <w:caps/>
          <w:noProof/>
        </w:rPr>
        <w:t>fía</w:t>
      </w:r>
    </w:p>
    <w:p w:rsidR="00F835CB" w:rsidRPr="00BB697E" w:rsidRDefault="00F835CB" w:rsidP="00FC1D0B">
      <w:pPr>
        <w:spacing w:line="480" w:lineRule="auto"/>
        <w:jc w:val="both"/>
        <w:rPr>
          <w:rFonts w:ascii="Arial" w:hAnsi="Arial" w:cs="Arial"/>
          <w:noProof/>
        </w:rPr>
      </w:pPr>
    </w:p>
    <w:p w:rsidR="00F835CB" w:rsidRPr="00BB697E" w:rsidRDefault="00257E20" w:rsidP="00FC1D0B">
      <w:pPr>
        <w:numPr>
          <w:ilvl w:val="0"/>
          <w:numId w:val="55"/>
        </w:numPr>
        <w:spacing w:line="480" w:lineRule="auto"/>
        <w:jc w:val="both"/>
        <w:rPr>
          <w:rFonts w:ascii="Arial" w:hAnsi="Arial" w:cs="Arial"/>
          <w:noProof/>
        </w:rPr>
      </w:pPr>
      <w:r w:rsidRPr="00BB697E">
        <w:rPr>
          <w:rFonts w:ascii="Arial" w:hAnsi="Arial" w:cs="Arial"/>
          <w:noProof/>
        </w:rPr>
        <w:t>KOTLER, Philip y AMSTRONG, Gary. Marketing. Octava edición. Pearson Educación, México, 2001.</w:t>
      </w:r>
    </w:p>
    <w:p w:rsidR="00257E20" w:rsidRPr="00BB697E" w:rsidRDefault="00257E20" w:rsidP="00FC1D0B">
      <w:pPr>
        <w:spacing w:line="480" w:lineRule="auto"/>
        <w:jc w:val="both"/>
        <w:rPr>
          <w:rFonts w:ascii="Arial" w:hAnsi="Arial" w:cs="Arial"/>
          <w:noProof/>
        </w:rPr>
      </w:pPr>
    </w:p>
    <w:p w:rsidR="00257E20" w:rsidRPr="00BB697E" w:rsidRDefault="00257E20" w:rsidP="00FC1D0B">
      <w:pPr>
        <w:numPr>
          <w:ilvl w:val="0"/>
          <w:numId w:val="55"/>
        </w:numPr>
        <w:spacing w:line="480" w:lineRule="auto"/>
        <w:jc w:val="both"/>
        <w:rPr>
          <w:rFonts w:ascii="Arial" w:hAnsi="Arial" w:cs="Arial"/>
          <w:noProof/>
        </w:rPr>
      </w:pPr>
      <w:r w:rsidRPr="00BB697E">
        <w:rPr>
          <w:rFonts w:ascii="Arial" w:hAnsi="Arial" w:cs="Arial"/>
          <w:noProof/>
        </w:rPr>
        <w:t>MALHOTRA, Naresh K. Investigación de mercados, un enfoque aplicado. Cuarta edición. Pearson Eduacicón, México 2004.</w:t>
      </w:r>
    </w:p>
    <w:p w:rsidR="00257E20" w:rsidRPr="00BB697E" w:rsidRDefault="00257E20" w:rsidP="00FC1D0B">
      <w:pPr>
        <w:spacing w:line="480" w:lineRule="auto"/>
        <w:jc w:val="both"/>
        <w:rPr>
          <w:rFonts w:ascii="Arial" w:hAnsi="Arial" w:cs="Arial"/>
          <w:noProof/>
        </w:rPr>
      </w:pPr>
    </w:p>
    <w:p w:rsidR="00257E20" w:rsidRPr="00BB697E" w:rsidRDefault="006F6CB5" w:rsidP="00FC1D0B">
      <w:pPr>
        <w:numPr>
          <w:ilvl w:val="0"/>
          <w:numId w:val="55"/>
        </w:numPr>
        <w:spacing w:line="480" w:lineRule="auto"/>
        <w:jc w:val="both"/>
        <w:rPr>
          <w:rFonts w:ascii="Arial" w:hAnsi="Arial" w:cs="Arial"/>
          <w:noProof/>
        </w:rPr>
      </w:pPr>
      <w:r w:rsidRPr="00BB697E">
        <w:rPr>
          <w:rFonts w:ascii="Arial" w:hAnsi="Arial" w:cs="Arial"/>
          <w:noProof/>
        </w:rPr>
        <w:t>SAPAG CHAIN, Nassir y SAPAG CHAIN, Reinaldo. Preparación y evaluación de proyectos. Cuarta edición. Mc Graw Hill Interamericana, Chile 2000.</w:t>
      </w:r>
    </w:p>
    <w:p w:rsidR="006F6CB5" w:rsidRPr="00BB697E" w:rsidRDefault="006F6CB5" w:rsidP="00FC1D0B">
      <w:pPr>
        <w:spacing w:line="480" w:lineRule="auto"/>
        <w:jc w:val="both"/>
        <w:rPr>
          <w:rFonts w:ascii="Arial" w:hAnsi="Arial" w:cs="Arial"/>
          <w:noProof/>
        </w:rPr>
      </w:pPr>
    </w:p>
    <w:p w:rsidR="006F6CB5" w:rsidRPr="00BB697E" w:rsidRDefault="006F6CB5" w:rsidP="00FC1D0B">
      <w:pPr>
        <w:numPr>
          <w:ilvl w:val="0"/>
          <w:numId w:val="55"/>
        </w:numPr>
        <w:spacing w:line="480" w:lineRule="auto"/>
        <w:jc w:val="both"/>
        <w:rPr>
          <w:rFonts w:ascii="Arial" w:hAnsi="Arial" w:cs="Arial"/>
          <w:noProof/>
        </w:rPr>
      </w:pPr>
      <w:r w:rsidRPr="00BB697E">
        <w:rPr>
          <w:rFonts w:ascii="Arial" w:hAnsi="Arial" w:cs="Arial"/>
          <w:noProof/>
        </w:rPr>
        <w:t>SALOMON, Michael. Comportamiento del consumidor. Terdera edición. Prentice Hall, México 2000.</w:t>
      </w:r>
    </w:p>
    <w:p w:rsidR="006F6CB5" w:rsidRPr="00BB697E" w:rsidRDefault="006F6CB5" w:rsidP="00FC1D0B">
      <w:pPr>
        <w:spacing w:line="480" w:lineRule="auto"/>
        <w:jc w:val="both"/>
        <w:rPr>
          <w:rFonts w:ascii="Arial" w:hAnsi="Arial" w:cs="Arial"/>
          <w:noProof/>
        </w:rPr>
      </w:pPr>
    </w:p>
    <w:p w:rsidR="006F6CB5" w:rsidRPr="00BB697E" w:rsidRDefault="006F6CB5" w:rsidP="00FC1D0B">
      <w:pPr>
        <w:numPr>
          <w:ilvl w:val="0"/>
          <w:numId w:val="55"/>
        </w:numPr>
        <w:spacing w:line="480" w:lineRule="auto"/>
        <w:jc w:val="both"/>
        <w:rPr>
          <w:rFonts w:ascii="Arial" w:hAnsi="Arial" w:cs="Arial"/>
          <w:noProof/>
        </w:rPr>
      </w:pPr>
      <w:r w:rsidRPr="00BB697E">
        <w:rPr>
          <w:rFonts w:ascii="Arial" w:hAnsi="Arial" w:cs="Arial"/>
          <w:noProof/>
        </w:rPr>
        <w:t xml:space="preserve">BACA URBINA, Gabriel. Evaluación de proyectos. </w:t>
      </w:r>
      <w:r w:rsidR="008710E3" w:rsidRPr="00BB697E">
        <w:rPr>
          <w:rFonts w:ascii="Arial" w:hAnsi="Arial" w:cs="Arial"/>
          <w:noProof/>
        </w:rPr>
        <w:t>Cuarta edición. Mc Graw Hill, México 2001.</w:t>
      </w:r>
    </w:p>
    <w:p w:rsidR="008710E3" w:rsidRPr="00BB697E" w:rsidRDefault="008710E3" w:rsidP="00FC1D0B">
      <w:pPr>
        <w:spacing w:line="480" w:lineRule="auto"/>
        <w:jc w:val="both"/>
        <w:rPr>
          <w:rFonts w:ascii="Arial" w:hAnsi="Arial" w:cs="Arial"/>
          <w:noProof/>
        </w:rPr>
      </w:pPr>
    </w:p>
    <w:p w:rsidR="008710E3" w:rsidRPr="00BB697E" w:rsidRDefault="008710E3" w:rsidP="00FC1D0B">
      <w:pPr>
        <w:numPr>
          <w:ilvl w:val="0"/>
          <w:numId w:val="55"/>
        </w:numPr>
        <w:spacing w:line="480" w:lineRule="auto"/>
        <w:jc w:val="both"/>
        <w:rPr>
          <w:rFonts w:ascii="Arial" w:hAnsi="Arial" w:cs="Arial"/>
          <w:noProof/>
        </w:rPr>
      </w:pPr>
      <w:r w:rsidRPr="00BB697E">
        <w:rPr>
          <w:rFonts w:ascii="Arial" w:hAnsi="Arial" w:cs="Arial"/>
          <w:noProof/>
        </w:rPr>
        <w:t>Páginas web:</w:t>
      </w:r>
    </w:p>
    <w:p w:rsidR="008710E3" w:rsidRPr="00BB697E" w:rsidRDefault="008710E3" w:rsidP="00FC1D0B">
      <w:pPr>
        <w:numPr>
          <w:ilvl w:val="1"/>
          <w:numId w:val="55"/>
        </w:numPr>
        <w:spacing w:line="480" w:lineRule="auto"/>
        <w:jc w:val="both"/>
        <w:rPr>
          <w:rFonts w:ascii="Arial" w:hAnsi="Arial" w:cs="Arial"/>
          <w:noProof/>
        </w:rPr>
      </w:pPr>
      <w:r w:rsidRPr="00BB697E">
        <w:rPr>
          <w:rFonts w:ascii="Arial" w:hAnsi="Arial" w:cs="Arial"/>
          <w:noProof/>
        </w:rPr>
        <w:t>www.rotoplast.com.co</w:t>
      </w:r>
    </w:p>
    <w:p w:rsidR="008710E3" w:rsidRPr="00BB697E" w:rsidRDefault="008710E3" w:rsidP="00FC1D0B">
      <w:pPr>
        <w:numPr>
          <w:ilvl w:val="1"/>
          <w:numId w:val="55"/>
        </w:numPr>
        <w:spacing w:line="480" w:lineRule="auto"/>
        <w:jc w:val="both"/>
        <w:rPr>
          <w:rFonts w:ascii="Arial" w:hAnsi="Arial" w:cs="Arial"/>
          <w:noProof/>
        </w:rPr>
      </w:pPr>
      <w:hyperlink r:id="rId134" w:history="1">
        <w:r w:rsidRPr="00BB697E">
          <w:rPr>
            <w:rFonts w:ascii="Arial" w:hAnsi="Arial" w:cs="Arial"/>
          </w:rPr>
          <w:t>www.inec.gov.ec</w:t>
        </w:r>
      </w:hyperlink>
    </w:p>
    <w:p w:rsidR="008710E3" w:rsidRPr="00BB697E" w:rsidRDefault="008710E3" w:rsidP="00FC1D0B">
      <w:pPr>
        <w:numPr>
          <w:ilvl w:val="1"/>
          <w:numId w:val="55"/>
        </w:numPr>
        <w:spacing w:line="480" w:lineRule="auto"/>
        <w:jc w:val="both"/>
        <w:rPr>
          <w:rFonts w:ascii="Arial" w:hAnsi="Arial" w:cs="Arial"/>
          <w:noProof/>
        </w:rPr>
      </w:pPr>
      <w:hyperlink r:id="rId135" w:history="1">
        <w:r w:rsidRPr="00BB697E">
          <w:rPr>
            <w:rFonts w:ascii="Arial" w:hAnsi="Arial" w:cs="Arial"/>
          </w:rPr>
          <w:t>www.bce.fin.ec</w:t>
        </w:r>
      </w:hyperlink>
    </w:p>
    <w:p w:rsidR="008710E3" w:rsidRPr="00BB697E" w:rsidRDefault="008710E3" w:rsidP="00FC1D0B">
      <w:pPr>
        <w:numPr>
          <w:ilvl w:val="1"/>
          <w:numId w:val="55"/>
        </w:numPr>
        <w:spacing w:line="480" w:lineRule="auto"/>
        <w:jc w:val="both"/>
        <w:rPr>
          <w:rFonts w:ascii="Arial" w:hAnsi="Arial" w:cs="Arial"/>
          <w:noProof/>
        </w:rPr>
      </w:pPr>
      <w:hyperlink r:id="rId136" w:history="1">
        <w:r w:rsidRPr="00BB697E">
          <w:rPr>
            <w:rFonts w:ascii="Arial" w:hAnsi="Arial" w:cs="Arial"/>
          </w:rPr>
          <w:t>www.turismoguayas.com</w:t>
        </w:r>
      </w:hyperlink>
    </w:p>
    <w:p w:rsidR="008710E3" w:rsidRPr="00BB697E" w:rsidRDefault="008710E3" w:rsidP="00FC1D0B">
      <w:pPr>
        <w:numPr>
          <w:ilvl w:val="1"/>
          <w:numId w:val="55"/>
        </w:numPr>
        <w:spacing w:line="480" w:lineRule="auto"/>
        <w:jc w:val="both"/>
        <w:rPr>
          <w:rFonts w:ascii="Arial" w:hAnsi="Arial" w:cs="Arial"/>
          <w:noProof/>
        </w:rPr>
      </w:pPr>
      <w:hyperlink r:id="rId137" w:history="1">
        <w:r w:rsidRPr="00BB697E">
          <w:rPr>
            <w:rFonts w:ascii="Arial" w:hAnsi="Arial" w:cs="Arial"/>
          </w:rPr>
          <w:t>www.construmatica.com</w:t>
        </w:r>
      </w:hyperlink>
    </w:p>
    <w:p w:rsidR="008710E3" w:rsidRPr="00BB697E" w:rsidRDefault="008710E3" w:rsidP="00FC1D0B">
      <w:pPr>
        <w:numPr>
          <w:ilvl w:val="1"/>
          <w:numId w:val="55"/>
        </w:numPr>
        <w:spacing w:line="480" w:lineRule="auto"/>
        <w:jc w:val="both"/>
        <w:rPr>
          <w:rFonts w:ascii="Arial" w:hAnsi="Arial" w:cs="Arial"/>
          <w:noProof/>
        </w:rPr>
      </w:pPr>
      <w:hyperlink r:id="rId138" w:history="1">
        <w:r w:rsidRPr="00BB697E">
          <w:rPr>
            <w:rFonts w:ascii="Arial" w:hAnsi="Arial" w:cs="Arial"/>
          </w:rPr>
          <w:t>www.colombiaexport.com</w:t>
        </w:r>
      </w:hyperlink>
    </w:p>
    <w:p w:rsidR="00B03DE9" w:rsidRPr="00BB697E" w:rsidRDefault="008710E3" w:rsidP="00FC1D0B">
      <w:pPr>
        <w:numPr>
          <w:ilvl w:val="1"/>
          <w:numId w:val="55"/>
        </w:numPr>
        <w:spacing w:line="480" w:lineRule="auto"/>
        <w:jc w:val="both"/>
        <w:rPr>
          <w:rFonts w:ascii="Arial" w:hAnsi="Arial" w:cs="Arial"/>
          <w:noProof/>
        </w:rPr>
      </w:pPr>
      <w:hyperlink r:id="rId139" w:history="1">
        <w:r w:rsidRPr="00BB697E">
          <w:rPr>
            <w:rFonts w:ascii="Arial" w:hAnsi="Arial" w:cs="Arial"/>
          </w:rPr>
          <w:t>www.</w:t>
        </w:r>
        <w:r w:rsidRPr="00BB697E">
          <w:rPr>
            <w:rFonts w:ascii="Arial" w:hAnsi="Arial" w:cs="Arial"/>
          </w:rPr>
          <w:t>aduana.gov.ec</w:t>
        </w:r>
      </w:hyperlink>
    </w:p>
    <w:p w:rsidR="008710E3" w:rsidRPr="00BB697E" w:rsidRDefault="008710E3" w:rsidP="00B03DE9">
      <w:pPr>
        <w:spacing w:line="480" w:lineRule="auto"/>
        <w:jc w:val="both"/>
        <w:rPr>
          <w:rFonts w:ascii="Arial" w:hAnsi="Arial" w:cs="Arial"/>
          <w:noProof/>
        </w:rPr>
      </w:pPr>
    </w:p>
    <w:p w:rsidR="00B03DE9" w:rsidRPr="00BB697E" w:rsidRDefault="00B03DE9" w:rsidP="00B03DE9">
      <w:pPr>
        <w:spacing w:line="480" w:lineRule="auto"/>
        <w:jc w:val="center"/>
        <w:rPr>
          <w:rFonts w:ascii="Arial" w:hAnsi="Arial" w:cs="Arial"/>
          <w:b/>
          <w:noProof/>
          <w:sz w:val="60"/>
          <w:szCs w:val="60"/>
        </w:rPr>
      </w:pPr>
      <w:r w:rsidRPr="00BB697E">
        <w:rPr>
          <w:rFonts w:ascii="Arial" w:hAnsi="Arial" w:cs="Arial"/>
          <w:noProof/>
        </w:rPr>
        <w:br w:type="page"/>
      </w:r>
    </w:p>
    <w:p w:rsidR="00B03DE9" w:rsidRPr="00BB697E" w:rsidRDefault="00B03DE9" w:rsidP="00B03DE9">
      <w:pPr>
        <w:spacing w:line="480" w:lineRule="auto"/>
        <w:jc w:val="center"/>
        <w:rPr>
          <w:rFonts w:ascii="Arial" w:hAnsi="Arial" w:cs="Arial"/>
          <w:b/>
          <w:noProof/>
          <w:sz w:val="60"/>
          <w:szCs w:val="60"/>
        </w:rPr>
      </w:pPr>
    </w:p>
    <w:p w:rsidR="00B03DE9" w:rsidRPr="00BB697E" w:rsidRDefault="00B03DE9" w:rsidP="00B03DE9">
      <w:pPr>
        <w:spacing w:line="480" w:lineRule="auto"/>
        <w:jc w:val="center"/>
        <w:rPr>
          <w:rFonts w:ascii="Arial" w:hAnsi="Arial" w:cs="Arial"/>
          <w:b/>
          <w:noProof/>
          <w:sz w:val="60"/>
          <w:szCs w:val="60"/>
        </w:rPr>
      </w:pPr>
    </w:p>
    <w:p w:rsidR="00B03DE9" w:rsidRPr="00BB697E" w:rsidRDefault="00B03DE9" w:rsidP="00B03DE9">
      <w:pPr>
        <w:spacing w:line="480" w:lineRule="auto"/>
        <w:jc w:val="center"/>
        <w:rPr>
          <w:rFonts w:ascii="Arial" w:hAnsi="Arial" w:cs="Arial"/>
          <w:b/>
          <w:noProof/>
          <w:sz w:val="60"/>
          <w:szCs w:val="60"/>
        </w:rPr>
      </w:pPr>
    </w:p>
    <w:p w:rsidR="00B03DE9" w:rsidRPr="00BB697E" w:rsidRDefault="00B03DE9" w:rsidP="00B03DE9">
      <w:pPr>
        <w:spacing w:line="480" w:lineRule="auto"/>
        <w:jc w:val="center"/>
        <w:rPr>
          <w:rFonts w:ascii="Arial" w:hAnsi="Arial" w:cs="Arial"/>
          <w:b/>
          <w:noProof/>
          <w:sz w:val="60"/>
          <w:szCs w:val="60"/>
        </w:rPr>
      </w:pPr>
      <w:r w:rsidRPr="00BB697E">
        <w:rPr>
          <w:rFonts w:ascii="Arial" w:hAnsi="Arial" w:cs="Arial"/>
          <w:b/>
          <w:noProof/>
          <w:sz w:val="60"/>
          <w:szCs w:val="60"/>
        </w:rPr>
        <w:t>ANEXOS</w:t>
      </w:r>
    </w:p>
    <w:p w:rsidR="00B03DE9" w:rsidRPr="00BB697E" w:rsidRDefault="00B03DE9" w:rsidP="00B03DE9">
      <w:pPr>
        <w:spacing w:line="480" w:lineRule="auto"/>
        <w:jc w:val="both"/>
        <w:rPr>
          <w:rFonts w:ascii="Arial" w:hAnsi="Arial" w:cs="Arial"/>
          <w:b/>
          <w:noProof/>
        </w:rPr>
      </w:pPr>
    </w:p>
    <w:p w:rsidR="00B03DE9" w:rsidRPr="00BB697E" w:rsidRDefault="00B03DE9" w:rsidP="00B03DE9">
      <w:pPr>
        <w:spacing w:line="480" w:lineRule="auto"/>
        <w:jc w:val="center"/>
        <w:rPr>
          <w:rFonts w:ascii="Arial" w:hAnsi="Arial" w:cs="Arial"/>
        </w:rPr>
      </w:pPr>
      <w:r w:rsidRPr="00BB697E">
        <w:rPr>
          <w:rFonts w:ascii="Arial" w:hAnsi="Arial" w:cs="Arial"/>
          <w:b/>
        </w:rPr>
        <w:br w:type="page"/>
        <w:t xml:space="preserve">Anexo 1: </w:t>
      </w:r>
      <w:r w:rsidRPr="00BB697E">
        <w:rPr>
          <w:rFonts w:ascii="Arial" w:hAnsi="Arial" w:cs="Arial"/>
        </w:rPr>
        <w:t>Proyección de población actual para Guayas y Pichincha de conformidad con la nueva división política del Ecuador</w:t>
      </w:r>
    </w:p>
    <w:p w:rsidR="00B03DE9" w:rsidRPr="00BB697E" w:rsidRDefault="00B03DE9" w:rsidP="00B03DE9">
      <w:pPr>
        <w:jc w:val="both"/>
        <w:rPr>
          <w:rFonts w:ascii="Arial" w:hAnsi="Arial" w:cs="Arial"/>
          <w:noProof/>
        </w:rPr>
      </w:pPr>
    </w:p>
    <w:tbl>
      <w:tblPr>
        <w:tblW w:w="0" w:type="auto"/>
        <w:tblCellMar>
          <w:left w:w="0" w:type="dxa"/>
          <w:right w:w="0" w:type="dxa"/>
        </w:tblCellMar>
        <w:tblLook w:val="04A0"/>
      </w:tblPr>
      <w:tblGrid>
        <w:gridCol w:w="1394"/>
        <w:gridCol w:w="569"/>
        <w:gridCol w:w="569"/>
        <w:gridCol w:w="569"/>
        <w:gridCol w:w="569"/>
        <w:gridCol w:w="570"/>
        <w:gridCol w:w="570"/>
        <w:gridCol w:w="570"/>
        <w:gridCol w:w="570"/>
        <w:gridCol w:w="570"/>
        <w:gridCol w:w="570"/>
        <w:gridCol w:w="570"/>
        <w:gridCol w:w="570"/>
      </w:tblGrid>
      <w:tr w:rsidR="00B03DE9" w:rsidRPr="00BB697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rsidR="00B03DE9" w:rsidRPr="00BB697E" w:rsidRDefault="00B03DE9" w:rsidP="002D6861">
            <w:pPr>
              <w:jc w:val="center"/>
              <w:rPr>
                <w:rFonts w:ascii="Arial" w:hAnsi="Arial" w:cs="Arial"/>
                <w:b/>
                <w:bCs/>
                <w:sz w:val="18"/>
                <w:szCs w:val="18"/>
              </w:rPr>
            </w:pPr>
            <w:r w:rsidRPr="00BB697E">
              <w:rPr>
                <w:rFonts w:ascii="Arial" w:hAnsi="Arial" w:cs="Arial"/>
                <w:b/>
                <w:bCs/>
                <w:sz w:val="15"/>
                <w:szCs w:val="15"/>
              </w:rPr>
              <w:t> </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Ene-08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Feb-08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Mar-08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Abr-08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May-08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Jun-08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Jul-08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Ago-08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Sep-08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Oct-08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Nov-08</w:t>
            </w:r>
          </w:p>
        </w:tc>
        <w:tc>
          <w:tcPr>
            <w:tcW w:w="0" w:type="auto"/>
            <w:tcBorders>
              <w:top w:val="single" w:sz="4" w:space="0" w:color="auto"/>
              <w:left w:val="nil"/>
              <w:bottom w:val="single" w:sz="4" w:space="0" w:color="auto"/>
              <w:right w:val="single" w:sz="4" w:space="0" w:color="auto"/>
            </w:tcBorders>
            <w:shd w:val="clear" w:color="auto" w:fill="CC99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Dic-08</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AZUAY</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657,198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658,014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658,831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659,649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660,468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661,288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662,109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662,931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663,754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664,578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665,403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666,229</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BOLÍVAR</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177,900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178,018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178,137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178,255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178,373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178,492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178,610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178,729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178,848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178,967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179,085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179,204</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CAÑAR</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217,405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217,550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217,694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217,839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217,984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218,128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218,273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218,418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218,563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218,709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218,854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218,999</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CARCHI</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159,661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159,754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159,847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159,940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160,033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160,126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160,219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160,312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160,406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160,499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160,592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160,686</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COTOPAXI</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397,334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398,023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398,713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399,404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400,096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400,790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401,484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402,180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402,877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403,576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404,275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404,976</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CHIMBORAZO</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429,175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429,531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429,887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430,244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430,600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430,958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431,315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431,673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432,031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432,389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432,748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433,107</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IMBABURA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398,227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399,015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399,804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400,595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401,387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402,181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402,977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403,774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404,573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405,374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406,175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406,979</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LOJA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417,480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417,653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417,827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418,001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418,174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418,348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418,522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418,696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418,870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419,044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419,219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419,393</w:t>
            </w:r>
          </w:p>
        </w:tc>
      </w:tr>
      <w:tr w:rsidR="00B03DE9" w:rsidRPr="00BB697E">
        <w:trPr>
          <w:hidden/>
        </w:trPr>
        <w:tc>
          <w:tcPr>
            <w:tcW w:w="0" w:type="auto"/>
            <w:tcBorders>
              <w:top w:val="nil"/>
              <w:left w:val="single" w:sz="4" w:space="0" w:color="auto"/>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b/>
                <w:bCs/>
                <w:vanish/>
                <w:sz w:val="16"/>
                <w:szCs w:val="16"/>
              </w:rPr>
            </w:pPr>
            <w:r w:rsidRPr="00BB697E">
              <w:rPr>
                <w:rFonts w:ascii="Arial" w:hAnsi="Arial" w:cs="Arial"/>
                <w:b/>
                <w:bCs/>
                <w:vanish/>
                <w:sz w:val="15"/>
                <w:szCs w:val="15"/>
              </w:rPr>
              <w:t>PICHINCHA 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2,832,308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2,838,833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2,845,373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2,851,929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2,858,500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2,865,085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2,871,686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2,878,302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2,884,934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2,891,580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2,898,242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2,904,920</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TUNGURAHUA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492,323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493,055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493,789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494,524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495,259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495,996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496,734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497,473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498,213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498,954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499,697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500,440</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EL ORO</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601,271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602,363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603,456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604,551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605,649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606,748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607,849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608,953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610,058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611,165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612,275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613,386</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ESMERALDAS</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427,423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428,024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428,626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429,228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429,832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430,436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431,041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431,647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432,254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432,861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433,470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434,079</w:t>
            </w:r>
          </w:p>
        </w:tc>
      </w:tr>
      <w:tr w:rsidR="00B03DE9" w:rsidRPr="00BB697E">
        <w:trPr>
          <w:hidden/>
        </w:trPr>
        <w:tc>
          <w:tcPr>
            <w:tcW w:w="0" w:type="auto"/>
            <w:tcBorders>
              <w:top w:val="nil"/>
              <w:left w:val="single" w:sz="4" w:space="0" w:color="auto"/>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b/>
                <w:bCs/>
                <w:vanish/>
                <w:sz w:val="16"/>
                <w:szCs w:val="16"/>
              </w:rPr>
            </w:pPr>
            <w:r w:rsidRPr="00BB697E">
              <w:rPr>
                <w:rFonts w:ascii="Arial" w:hAnsi="Arial" w:cs="Arial"/>
                <w:b/>
                <w:bCs/>
                <w:vanish/>
                <w:sz w:val="15"/>
                <w:szCs w:val="15"/>
              </w:rPr>
              <w:t>GUAYAS 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3,853,290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3,861,227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3,869,181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3,877,151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3,885,137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3,893,140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3,901,159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3,909,195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3,917,247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3,925,316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3,933,402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3,941,504</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LOS RÍOS</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730,196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731,343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732,491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733,640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734,792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735,945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737,101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738,258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739,417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740,577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741,740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742,904</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MANABÍ</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1,284,356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1,285,739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1,287,124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1,288,510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1,289,898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1,291,287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1,292,677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1,294,069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1,295,463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1,296,858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1,298,255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1,299,653</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MORONA SANTIAGO</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137,661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137,990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138,319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138,649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138,980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139,311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139,643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139,976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140,310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140,645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140,980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141,317</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 xml:space="preserve">NAPO </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94,963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95,197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95,432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95,667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95,903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96,140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96,377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96,614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96,853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97,092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97,331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97,571</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PASTAZA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76,835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77,062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77,289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77,517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77,746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77,976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78,206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78,437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78,668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78,900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79,133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79,367</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ZAMORA CHINCHIPE</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82,952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83,041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83,131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83,220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83,310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83,399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83,489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83,579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83,669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83,759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83,850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83,940</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SUCUMBÍOS</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171,229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171,886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172,545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173,206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173,871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174,537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175,207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175,879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176,553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177,230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177,910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178,592</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ORELLANA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93,664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93,765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93,866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93,967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94,068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94,169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94,271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94,372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94,474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94,576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94,678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94,780</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GALÁPAGOS</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26,544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26,671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26,799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26,927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27,056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27,186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27,316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27,447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27,578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27,710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27,843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27,976</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FF00"/>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 xml:space="preserve">PICHINCHA </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2,473,211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2,478,647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2,484,096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2,489,556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2,495,027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2,500,511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2,506,006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2,511,514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2,517,033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2,522,564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2,528,107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2,533,662</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FF00"/>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 xml:space="preserve">GUAYAS </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3,563,996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3,571,181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3,578,381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3,585,596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3,592,824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3,600,068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3,607,325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3,614,598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3,621,884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3,629,185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3,636,501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3,643,832</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SANTO DOMINGO</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359,097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360,186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361,278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362,373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363,472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364,574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365,680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366,789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367,901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369,016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370,135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371,258</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FFCC99"/>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SANTA ELENA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289,295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290,046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290,800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291,555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292,313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293,072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293,834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294,597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295,363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296,131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296,900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297,672</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C0C0C0"/>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ZONAS NO DELIMITADAS</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73,488</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73,500</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73,512</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73,525</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73,537</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73,549</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73,561</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73,574</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73,586</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73,598</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73,610</w:t>
            </w:r>
          </w:p>
        </w:tc>
        <w:tc>
          <w:tcPr>
            <w:tcW w:w="0" w:type="auto"/>
            <w:tcBorders>
              <w:top w:val="nil"/>
              <w:left w:val="nil"/>
              <w:bottom w:val="single" w:sz="4" w:space="0" w:color="auto"/>
              <w:right w:val="single" w:sz="4" w:space="0" w:color="auto"/>
            </w:tcBorders>
            <w:shd w:val="clear" w:color="auto" w:fill="CCFFFF"/>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73,623</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C0C0C0"/>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99CCFF"/>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TOTAL</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13,832,885</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13,857,254</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13,881,672</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13,906,138</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13,930,653</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13,955,216</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13,979,829</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14,004,490</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14,029,199</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14,053,958</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14,078,766</w:t>
            </w:r>
          </w:p>
        </w:tc>
        <w:tc>
          <w:tcPr>
            <w:tcW w:w="0" w:type="auto"/>
            <w:tcBorders>
              <w:top w:val="nil"/>
              <w:left w:val="nil"/>
              <w:bottom w:val="single" w:sz="4" w:space="0" w:color="auto"/>
              <w:right w:val="single" w:sz="4" w:space="0" w:color="auto"/>
            </w:tcBorders>
            <w:shd w:val="clear" w:color="auto" w:fill="99CCFF"/>
            <w:noWrap/>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14,103,624</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C0C0C0"/>
            <w:vAlign w:val="center"/>
          </w:tcPr>
          <w:p w:rsidR="00B03DE9" w:rsidRPr="00BB697E" w:rsidRDefault="00B03DE9" w:rsidP="002D6861">
            <w:pPr>
              <w:jc w:val="center"/>
              <w:rPr>
                <w:rFonts w:ascii="Arial" w:hAnsi="Arial" w:cs="Arial"/>
                <w:b/>
                <w:bCs/>
                <w:sz w:val="20"/>
                <w:szCs w:val="20"/>
              </w:rPr>
            </w:pPr>
            <w:r w:rsidRPr="00BB697E">
              <w:rPr>
                <w:rFonts w:ascii="Arial" w:hAnsi="Arial" w:cs="Arial"/>
                <w:b/>
                <w:bCs/>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c>
          <w:tcPr>
            <w:tcW w:w="0" w:type="auto"/>
            <w:tcBorders>
              <w:top w:val="nil"/>
              <w:left w:val="nil"/>
              <w:bottom w:val="single" w:sz="4" w:space="0" w:color="auto"/>
              <w:right w:val="single" w:sz="4" w:space="0" w:color="auto"/>
            </w:tcBorders>
            <w:shd w:val="clear" w:color="auto" w:fill="C0C0C0"/>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 </w:t>
            </w:r>
          </w:p>
        </w:tc>
      </w:tr>
      <w:tr w:rsidR="00B03DE9" w:rsidRPr="00BB697E">
        <w:trPr>
          <w:trHeight w:val="450"/>
        </w:trPr>
        <w:tc>
          <w:tcPr>
            <w:tcW w:w="0" w:type="auto"/>
            <w:tcBorders>
              <w:top w:val="nil"/>
              <w:left w:val="single" w:sz="4" w:space="0" w:color="auto"/>
              <w:bottom w:val="single" w:sz="4" w:space="0" w:color="auto"/>
              <w:right w:val="single" w:sz="4" w:space="0" w:color="auto"/>
            </w:tcBorders>
            <w:shd w:val="clear" w:color="auto" w:fill="CCFFCC"/>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AZUAY (EXCEPTO CUENCA)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182,462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182,455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182,448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182,440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182,431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182,423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182,414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182,404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182,394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182,384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182,373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182,362</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CCFFCC"/>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CUENCA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474,736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475,559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476,384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477,209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478,037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478,865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479,695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480,527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481,360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482,194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483,030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483,867</w:t>
            </w:r>
          </w:p>
        </w:tc>
      </w:tr>
      <w:tr w:rsidR="00B03DE9" w:rsidRPr="00BB697E">
        <w:trPr>
          <w:trHeight w:val="450"/>
        </w:trPr>
        <w:tc>
          <w:tcPr>
            <w:tcW w:w="0" w:type="auto"/>
            <w:tcBorders>
              <w:top w:val="nil"/>
              <w:left w:val="single" w:sz="4" w:space="0" w:color="auto"/>
              <w:bottom w:val="single" w:sz="4" w:space="0" w:color="auto"/>
              <w:right w:val="single" w:sz="4" w:space="0" w:color="auto"/>
            </w:tcBorders>
            <w:shd w:val="clear" w:color="auto" w:fill="CCFFCC"/>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MORONA SANTIAGO (EXCEPTO PALORA)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130,862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131,184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131,506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131,829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132,153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132,478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132,803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133,130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133,457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133,785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134,113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134,443</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CCFFCC"/>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PALORA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6,799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6,806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6,813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6,819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6,826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6,833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6,840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6,847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6,853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6,860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6,867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6,874</w:t>
            </w:r>
          </w:p>
        </w:tc>
      </w:tr>
      <w:tr w:rsidR="00B03DE9" w:rsidRPr="00BB697E">
        <w:trPr>
          <w:hidden/>
        </w:trPr>
        <w:tc>
          <w:tcPr>
            <w:tcW w:w="0" w:type="auto"/>
            <w:tcBorders>
              <w:top w:val="nil"/>
              <w:left w:val="single" w:sz="4" w:space="0" w:color="auto"/>
              <w:bottom w:val="single" w:sz="4" w:space="0" w:color="auto"/>
              <w:right w:val="single" w:sz="4" w:space="0" w:color="auto"/>
            </w:tcBorders>
            <w:shd w:val="clear" w:color="auto" w:fill="CCFFCC"/>
            <w:vAlign w:val="center"/>
          </w:tcPr>
          <w:p w:rsidR="00B03DE9" w:rsidRPr="00BB697E" w:rsidRDefault="00B03DE9" w:rsidP="002D6861">
            <w:pPr>
              <w:jc w:val="center"/>
              <w:rPr>
                <w:rFonts w:ascii="Arial" w:hAnsi="Arial" w:cs="Arial"/>
                <w:b/>
                <w:bCs/>
                <w:vanish/>
                <w:sz w:val="16"/>
                <w:szCs w:val="16"/>
              </w:rPr>
            </w:pPr>
            <w:r w:rsidRPr="00BB697E">
              <w:rPr>
                <w:rFonts w:ascii="Arial" w:hAnsi="Arial" w:cs="Arial"/>
                <w:b/>
                <w:bCs/>
                <w:vanish/>
                <w:sz w:val="15"/>
                <w:szCs w:val="15"/>
              </w:rPr>
              <w:t>GUAYAS (EXCEPTO GUAYAQUIL)</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1,492,260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1,495,526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1,498,799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1,502,080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1,505,367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1,508,662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1,511,964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1,515,273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1,518,589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1,521,913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1,525,244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1,528,582</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CCFFCC"/>
            <w:noWrap/>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GUAYAQUIL</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2,361,031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2,365,702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2,370,382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2,375,071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2,379,770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2,384,478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2,389,195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2,393,922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2,398,658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2,403,403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2,408,158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2,412,922</w:t>
            </w:r>
          </w:p>
        </w:tc>
      </w:tr>
      <w:tr w:rsidR="00B03DE9" w:rsidRPr="00BB697E">
        <w:trPr>
          <w:hidden/>
        </w:trPr>
        <w:tc>
          <w:tcPr>
            <w:tcW w:w="0" w:type="auto"/>
            <w:tcBorders>
              <w:top w:val="nil"/>
              <w:left w:val="single" w:sz="4" w:space="0" w:color="auto"/>
              <w:bottom w:val="single" w:sz="4" w:space="0" w:color="auto"/>
              <w:right w:val="single" w:sz="4" w:space="0" w:color="auto"/>
            </w:tcBorders>
            <w:shd w:val="clear" w:color="auto" w:fill="CCFFCC"/>
            <w:vAlign w:val="center"/>
          </w:tcPr>
          <w:p w:rsidR="00B03DE9" w:rsidRPr="00BB697E" w:rsidRDefault="00B03DE9" w:rsidP="002D6861">
            <w:pPr>
              <w:jc w:val="center"/>
              <w:rPr>
                <w:rFonts w:ascii="Arial" w:hAnsi="Arial" w:cs="Arial"/>
                <w:b/>
                <w:bCs/>
                <w:vanish/>
                <w:sz w:val="16"/>
                <w:szCs w:val="16"/>
              </w:rPr>
            </w:pPr>
            <w:r w:rsidRPr="00BB697E">
              <w:rPr>
                <w:rFonts w:ascii="Arial" w:hAnsi="Arial" w:cs="Arial"/>
                <w:b/>
                <w:bCs/>
                <w:vanish/>
                <w:sz w:val="15"/>
                <w:szCs w:val="15"/>
              </w:rPr>
              <w:t>PICHINCHA (EXCEPTO QUITO)</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663,934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665,640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667,350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669,064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670,783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672,506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674,234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675,966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677,702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679,443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681,188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682,938</w:t>
            </w:r>
          </w:p>
        </w:tc>
      </w:tr>
      <w:tr w:rsidR="00B03DE9" w:rsidRPr="00BB697E">
        <w:trPr>
          <w:trHeight w:val="255"/>
        </w:trPr>
        <w:tc>
          <w:tcPr>
            <w:tcW w:w="0" w:type="auto"/>
            <w:tcBorders>
              <w:top w:val="nil"/>
              <w:left w:val="single" w:sz="4" w:space="0" w:color="auto"/>
              <w:bottom w:val="single" w:sz="4" w:space="0" w:color="auto"/>
              <w:right w:val="single" w:sz="4" w:space="0" w:color="auto"/>
            </w:tcBorders>
            <w:shd w:val="clear" w:color="auto" w:fill="CCFFCC"/>
            <w:vAlign w:val="center"/>
          </w:tcPr>
          <w:p w:rsidR="00B03DE9" w:rsidRPr="00BB697E" w:rsidRDefault="00B03DE9" w:rsidP="002D6861">
            <w:pPr>
              <w:jc w:val="center"/>
              <w:rPr>
                <w:rFonts w:ascii="Arial" w:hAnsi="Arial" w:cs="Arial"/>
                <w:b/>
                <w:bCs/>
                <w:sz w:val="16"/>
                <w:szCs w:val="16"/>
              </w:rPr>
            </w:pPr>
            <w:r w:rsidRPr="00BB697E">
              <w:rPr>
                <w:rFonts w:ascii="Arial" w:hAnsi="Arial" w:cs="Arial"/>
                <w:b/>
                <w:bCs/>
                <w:sz w:val="15"/>
                <w:szCs w:val="15"/>
              </w:rPr>
              <w:t>QUITO</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2,168,374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2,173,194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2,178,024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2,182,865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2,187,716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2,192,579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2,197,452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2,202,336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2,207,231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2,212,137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2,217,054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sz w:val="20"/>
                <w:szCs w:val="20"/>
              </w:rPr>
            </w:pPr>
            <w:r w:rsidRPr="00BB697E">
              <w:rPr>
                <w:rFonts w:ascii="Arial" w:hAnsi="Arial" w:cs="Arial"/>
                <w:sz w:val="15"/>
                <w:szCs w:val="15"/>
              </w:rPr>
              <w:t>2,221,981</w:t>
            </w:r>
          </w:p>
        </w:tc>
      </w:tr>
      <w:tr w:rsidR="00B03DE9" w:rsidRPr="00BB697E">
        <w:trPr>
          <w:hidden/>
        </w:trPr>
        <w:tc>
          <w:tcPr>
            <w:tcW w:w="0" w:type="auto"/>
            <w:tcBorders>
              <w:top w:val="nil"/>
              <w:left w:val="single" w:sz="4" w:space="0" w:color="auto"/>
              <w:bottom w:val="single" w:sz="4" w:space="0" w:color="auto"/>
              <w:right w:val="single" w:sz="4" w:space="0" w:color="auto"/>
            </w:tcBorders>
            <w:shd w:val="clear" w:color="auto" w:fill="CCFFCC"/>
            <w:vAlign w:val="center"/>
          </w:tcPr>
          <w:p w:rsidR="00B03DE9" w:rsidRPr="00BB697E" w:rsidRDefault="00B03DE9" w:rsidP="002D6861">
            <w:pPr>
              <w:jc w:val="center"/>
              <w:rPr>
                <w:rFonts w:ascii="Arial" w:hAnsi="Arial" w:cs="Arial"/>
                <w:b/>
                <w:bCs/>
                <w:vanish/>
                <w:sz w:val="16"/>
                <w:szCs w:val="16"/>
              </w:rPr>
            </w:pPr>
            <w:r w:rsidRPr="00BB697E">
              <w:rPr>
                <w:rFonts w:ascii="Arial" w:hAnsi="Arial" w:cs="Arial"/>
                <w:b/>
                <w:bCs/>
                <w:vanish/>
                <w:sz w:val="15"/>
                <w:szCs w:val="15"/>
              </w:rPr>
              <w:t>SANTO DOMINGO</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359,097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360,186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361,278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362,373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363,472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364,574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365,680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366,789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367,901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369,016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370,135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371,258</w:t>
            </w:r>
          </w:p>
        </w:tc>
      </w:tr>
      <w:tr w:rsidR="00B03DE9" w:rsidRPr="00BB697E">
        <w:trPr>
          <w:hidden/>
        </w:trPr>
        <w:tc>
          <w:tcPr>
            <w:tcW w:w="0" w:type="auto"/>
            <w:tcBorders>
              <w:top w:val="nil"/>
              <w:left w:val="single" w:sz="4" w:space="0" w:color="auto"/>
              <w:bottom w:val="single" w:sz="4" w:space="0" w:color="auto"/>
              <w:right w:val="single" w:sz="4" w:space="0" w:color="auto"/>
            </w:tcBorders>
            <w:shd w:val="clear" w:color="auto" w:fill="CCFFCC"/>
            <w:vAlign w:val="center"/>
          </w:tcPr>
          <w:p w:rsidR="00B03DE9" w:rsidRPr="00BB697E" w:rsidRDefault="00B03DE9" w:rsidP="002D6861">
            <w:pPr>
              <w:jc w:val="center"/>
              <w:rPr>
                <w:rFonts w:ascii="Arial" w:hAnsi="Arial" w:cs="Arial"/>
                <w:b/>
                <w:bCs/>
                <w:vanish/>
                <w:sz w:val="16"/>
                <w:szCs w:val="16"/>
              </w:rPr>
            </w:pPr>
            <w:r w:rsidRPr="00BB697E">
              <w:rPr>
                <w:rFonts w:ascii="Arial" w:hAnsi="Arial" w:cs="Arial"/>
                <w:b/>
                <w:bCs/>
                <w:vanish/>
                <w:sz w:val="15"/>
                <w:szCs w:val="15"/>
              </w:rPr>
              <w:t>LA LIBERTAD</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95,710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95,981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96,253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96,525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96,798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97,072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97,347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97,623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97,899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98,176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98,454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98,732</w:t>
            </w:r>
          </w:p>
        </w:tc>
      </w:tr>
      <w:tr w:rsidR="00B03DE9" w:rsidRPr="00BB697E">
        <w:trPr>
          <w:hidden/>
        </w:trPr>
        <w:tc>
          <w:tcPr>
            <w:tcW w:w="0" w:type="auto"/>
            <w:tcBorders>
              <w:top w:val="nil"/>
              <w:left w:val="single" w:sz="4" w:space="0" w:color="auto"/>
              <w:bottom w:val="single" w:sz="4" w:space="0" w:color="auto"/>
              <w:right w:val="single" w:sz="4" w:space="0" w:color="auto"/>
            </w:tcBorders>
            <w:shd w:val="clear" w:color="auto" w:fill="CCFFCC"/>
            <w:vAlign w:val="center"/>
          </w:tcPr>
          <w:p w:rsidR="00B03DE9" w:rsidRPr="00BB697E" w:rsidRDefault="00B03DE9" w:rsidP="002D6861">
            <w:pPr>
              <w:jc w:val="center"/>
              <w:rPr>
                <w:rFonts w:ascii="Arial" w:hAnsi="Arial" w:cs="Arial"/>
                <w:b/>
                <w:bCs/>
                <w:vanish/>
                <w:sz w:val="16"/>
                <w:szCs w:val="16"/>
              </w:rPr>
            </w:pPr>
            <w:r w:rsidRPr="00BB697E">
              <w:rPr>
                <w:rFonts w:ascii="Arial" w:hAnsi="Arial" w:cs="Arial"/>
                <w:b/>
                <w:bCs/>
                <w:vanish/>
                <w:sz w:val="15"/>
                <w:szCs w:val="15"/>
              </w:rPr>
              <w:t>SALINAS</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62,762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62,963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63,164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63,366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63,568</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63,771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63,974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64,179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64,384</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64,589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64,796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65,002</w:t>
            </w:r>
          </w:p>
        </w:tc>
      </w:tr>
      <w:tr w:rsidR="00B03DE9" w:rsidRPr="00BB697E">
        <w:trPr>
          <w:hidden/>
        </w:trPr>
        <w:tc>
          <w:tcPr>
            <w:tcW w:w="0" w:type="auto"/>
            <w:tcBorders>
              <w:top w:val="nil"/>
              <w:left w:val="single" w:sz="4" w:space="0" w:color="auto"/>
              <w:bottom w:val="single" w:sz="4" w:space="0" w:color="auto"/>
              <w:right w:val="single" w:sz="4" w:space="0" w:color="auto"/>
            </w:tcBorders>
            <w:shd w:val="clear" w:color="auto" w:fill="CCFFCC"/>
            <w:vAlign w:val="center"/>
          </w:tcPr>
          <w:p w:rsidR="00B03DE9" w:rsidRPr="00BB697E" w:rsidRDefault="00B03DE9" w:rsidP="002D6861">
            <w:pPr>
              <w:jc w:val="center"/>
              <w:rPr>
                <w:rFonts w:ascii="Arial" w:hAnsi="Arial" w:cs="Arial"/>
                <w:b/>
                <w:bCs/>
                <w:vanish/>
                <w:sz w:val="16"/>
                <w:szCs w:val="16"/>
              </w:rPr>
            </w:pPr>
            <w:r w:rsidRPr="00BB697E">
              <w:rPr>
                <w:rFonts w:ascii="Arial" w:hAnsi="Arial" w:cs="Arial"/>
                <w:b/>
                <w:bCs/>
                <w:vanish/>
                <w:sz w:val="15"/>
                <w:szCs w:val="15"/>
              </w:rPr>
              <w:t>SANTA ELENA</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130,823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131,103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131,383</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131,665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131,947</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132,229</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132,512</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132,796</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133,080</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133,365</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133,651</w:t>
            </w:r>
          </w:p>
        </w:tc>
        <w:tc>
          <w:tcPr>
            <w:tcW w:w="0" w:type="auto"/>
            <w:tcBorders>
              <w:top w:val="nil"/>
              <w:left w:val="nil"/>
              <w:bottom w:val="single" w:sz="4" w:space="0" w:color="auto"/>
              <w:right w:val="single" w:sz="4" w:space="0" w:color="auto"/>
            </w:tcBorders>
            <w:noWrap/>
            <w:vAlign w:val="center"/>
          </w:tcPr>
          <w:p w:rsidR="00B03DE9" w:rsidRPr="00BB697E" w:rsidRDefault="00B03DE9" w:rsidP="002D6861">
            <w:pPr>
              <w:jc w:val="center"/>
              <w:rPr>
                <w:rFonts w:ascii="Arial" w:hAnsi="Arial" w:cs="Arial"/>
                <w:vanish/>
                <w:sz w:val="20"/>
                <w:szCs w:val="20"/>
              </w:rPr>
            </w:pPr>
            <w:r w:rsidRPr="00BB697E">
              <w:rPr>
                <w:rFonts w:ascii="Arial" w:hAnsi="Arial" w:cs="Arial"/>
                <w:vanish/>
                <w:sz w:val="15"/>
                <w:szCs w:val="15"/>
              </w:rPr>
              <w:t>133,937</w:t>
            </w:r>
          </w:p>
        </w:tc>
      </w:tr>
    </w:tbl>
    <w:p w:rsidR="00B03DE9" w:rsidRPr="00BB697E" w:rsidRDefault="00B03DE9" w:rsidP="00B03DE9">
      <w:pPr>
        <w:jc w:val="both"/>
        <w:rPr>
          <w:rFonts w:ascii="Arial" w:hAnsi="Arial" w:cs="Arial"/>
          <w:noProof/>
        </w:rPr>
      </w:pPr>
    </w:p>
    <w:p w:rsidR="00B03DE9" w:rsidRPr="00BB697E" w:rsidRDefault="00B03DE9" w:rsidP="00B03DE9">
      <w:pPr>
        <w:rPr>
          <w:rFonts w:ascii="Arial" w:hAnsi="Arial" w:cs="Arial"/>
        </w:rPr>
      </w:pPr>
      <w:r w:rsidRPr="00BB697E">
        <w:rPr>
          <w:rFonts w:ascii="Arial" w:hAnsi="Arial" w:cs="Arial"/>
          <w:sz w:val="15"/>
          <w:szCs w:val="15"/>
        </w:rPr>
        <w:t>Fuente: Dirección General de Servicios de Telecomunicaciones - Superintendencia de Telecomunicaciones </w:t>
      </w:r>
    </w:p>
    <w:p w:rsidR="00B03DE9" w:rsidRPr="00BB697E" w:rsidRDefault="00B03DE9" w:rsidP="00B03DE9">
      <w:pPr>
        <w:spacing w:line="480" w:lineRule="auto"/>
        <w:jc w:val="center"/>
        <w:rPr>
          <w:rFonts w:ascii="Arial" w:hAnsi="Arial" w:cs="Arial"/>
          <w:noProof/>
        </w:rPr>
      </w:pPr>
      <w:r w:rsidRPr="00BB697E">
        <w:rPr>
          <w:rFonts w:ascii="Arial" w:hAnsi="Arial" w:cs="Arial"/>
          <w:noProof/>
        </w:rPr>
        <w:br w:type="page"/>
      </w:r>
      <w:r w:rsidRPr="00BB697E">
        <w:rPr>
          <w:rFonts w:ascii="Arial" w:hAnsi="Arial" w:cs="Arial"/>
          <w:b/>
          <w:noProof/>
        </w:rPr>
        <w:t>Anexo 2:</w:t>
      </w:r>
      <w:r w:rsidRPr="00BB697E">
        <w:rPr>
          <w:rFonts w:ascii="Arial" w:hAnsi="Arial" w:cs="Arial"/>
          <w:noProof/>
        </w:rPr>
        <w:t xml:space="preserve"> Preferencia de kayaks y bicicletas acuáticas por gurpos de edades.</w:t>
      </w:r>
    </w:p>
    <w:p w:rsidR="00B03DE9" w:rsidRPr="00BB697E" w:rsidRDefault="00B03DE9" w:rsidP="00B03DE9">
      <w:pPr>
        <w:spacing w:line="480" w:lineRule="auto"/>
        <w:jc w:val="both"/>
        <w:rPr>
          <w:rFonts w:ascii="Arial" w:hAnsi="Arial" w:cs="Arial"/>
          <w:noProof/>
        </w:rPr>
      </w:pPr>
    </w:p>
    <w:p w:rsidR="00B03DE9" w:rsidRPr="00BB697E" w:rsidRDefault="00B47205" w:rsidP="00B03DE9">
      <w:pPr>
        <w:spacing w:line="480" w:lineRule="auto"/>
        <w:jc w:val="both"/>
        <w:rPr>
          <w:rFonts w:ascii="Arial" w:hAnsi="Arial" w:cs="Arial"/>
          <w:noProof/>
        </w:rPr>
      </w:pPr>
      <w:r>
        <w:rPr>
          <w:rFonts w:ascii="Arial" w:hAnsi="Arial" w:cs="Arial"/>
          <w:noProof/>
        </w:rPr>
        <w:drawing>
          <wp:anchor distT="0" distB="0" distL="114300" distR="114300" simplePos="0" relativeHeight="251694080" behindDoc="1" locked="0" layoutInCell="1" allowOverlap="1">
            <wp:simplePos x="0" y="0"/>
            <wp:positionH relativeFrom="column">
              <wp:posOffset>2971800</wp:posOffset>
            </wp:positionH>
            <wp:positionV relativeFrom="paragraph">
              <wp:posOffset>1417320</wp:posOffset>
            </wp:positionV>
            <wp:extent cx="1981200" cy="1171575"/>
            <wp:effectExtent l="19050" t="0" r="0" b="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0"/>
                    <a:srcRect/>
                    <a:stretch>
                      <a:fillRect/>
                    </a:stretch>
                  </pic:blipFill>
                  <pic:spPr bwMode="auto">
                    <a:xfrm>
                      <a:off x="0" y="0"/>
                      <a:ext cx="1981200" cy="117157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93056" behindDoc="1" locked="0" layoutInCell="1" allowOverlap="1">
            <wp:simplePos x="0" y="0"/>
            <wp:positionH relativeFrom="column">
              <wp:posOffset>560705</wp:posOffset>
            </wp:positionH>
            <wp:positionV relativeFrom="paragraph">
              <wp:posOffset>1356360</wp:posOffset>
            </wp:positionV>
            <wp:extent cx="1981200" cy="790575"/>
            <wp:effectExtent l="19050" t="0" r="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1"/>
                    <a:srcRect/>
                    <a:stretch>
                      <a:fillRect/>
                    </a:stretch>
                  </pic:blipFill>
                  <pic:spPr bwMode="auto">
                    <a:xfrm>
                      <a:off x="0" y="0"/>
                      <a:ext cx="1981200" cy="79057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92032" behindDoc="1" locked="0" layoutInCell="1" allowOverlap="1">
            <wp:simplePos x="0" y="0"/>
            <wp:positionH relativeFrom="column">
              <wp:posOffset>2995930</wp:posOffset>
            </wp:positionH>
            <wp:positionV relativeFrom="paragraph">
              <wp:posOffset>80010</wp:posOffset>
            </wp:positionV>
            <wp:extent cx="1981200" cy="1171575"/>
            <wp:effectExtent l="19050" t="0" r="0" b="0"/>
            <wp:wrapNone/>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2"/>
                    <a:srcRect/>
                    <a:stretch>
                      <a:fillRect/>
                    </a:stretch>
                  </pic:blipFill>
                  <pic:spPr bwMode="auto">
                    <a:xfrm>
                      <a:off x="0" y="0"/>
                      <a:ext cx="1981200" cy="117157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91008" behindDoc="1" locked="0" layoutInCell="1" allowOverlap="1">
            <wp:simplePos x="0" y="0"/>
            <wp:positionH relativeFrom="column">
              <wp:posOffset>560705</wp:posOffset>
            </wp:positionH>
            <wp:positionV relativeFrom="paragraph">
              <wp:posOffset>80010</wp:posOffset>
            </wp:positionV>
            <wp:extent cx="2038350" cy="790575"/>
            <wp:effectExtent l="19050" t="0" r="0" b="0"/>
            <wp:wrapNone/>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3"/>
                    <a:srcRect/>
                    <a:stretch>
                      <a:fillRect/>
                    </a:stretch>
                  </pic:blipFill>
                  <pic:spPr bwMode="auto">
                    <a:xfrm>
                      <a:off x="0" y="0"/>
                      <a:ext cx="2038350" cy="79057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9984" behindDoc="1" locked="0" layoutInCell="1" allowOverlap="1">
            <wp:simplePos x="0" y="0"/>
            <wp:positionH relativeFrom="column">
              <wp:posOffset>2948305</wp:posOffset>
            </wp:positionH>
            <wp:positionV relativeFrom="paragraph">
              <wp:posOffset>4702810</wp:posOffset>
            </wp:positionV>
            <wp:extent cx="1981200" cy="1152525"/>
            <wp:effectExtent l="19050" t="0" r="0" b="0"/>
            <wp:wrapNone/>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4"/>
                    <a:srcRect/>
                    <a:stretch>
                      <a:fillRect/>
                    </a:stretch>
                  </pic:blipFill>
                  <pic:spPr bwMode="auto">
                    <a:xfrm>
                      <a:off x="0" y="0"/>
                      <a:ext cx="1981200" cy="115252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8960" behindDoc="1" locked="0" layoutInCell="1" allowOverlap="1">
            <wp:simplePos x="0" y="0"/>
            <wp:positionH relativeFrom="column">
              <wp:posOffset>650240</wp:posOffset>
            </wp:positionH>
            <wp:positionV relativeFrom="paragraph">
              <wp:posOffset>4702810</wp:posOffset>
            </wp:positionV>
            <wp:extent cx="2038350" cy="781050"/>
            <wp:effectExtent l="19050" t="0" r="0" b="0"/>
            <wp:wrapNone/>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5"/>
                    <a:srcRect/>
                    <a:stretch>
                      <a:fillRect/>
                    </a:stretch>
                  </pic:blipFill>
                  <pic:spPr bwMode="auto">
                    <a:xfrm>
                      <a:off x="0" y="0"/>
                      <a:ext cx="2038350" cy="7810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7936" behindDoc="1" locked="0" layoutInCell="1" allowOverlap="1">
            <wp:simplePos x="0" y="0"/>
            <wp:positionH relativeFrom="column">
              <wp:posOffset>2995930</wp:posOffset>
            </wp:positionH>
            <wp:positionV relativeFrom="paragraph">
              <wp:posOffset>3136900</wp:posOffset>
            </wp:positionV>
            <wp:extent cx="1981200" cy="1152525"/>
            <wp:effectExtent l="19050" t="0" r="0" b="0"/>
            <wp:wrapNone/>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6"/>
                    <a:srcRect/>
                    <a:stretch>
                      <a:fillRect/>
                    </a:stretch>
                  </pic:blipFill>
                  <pic:spPr bwMode="auto">
                    <a:xfrm>
                      <a:off x="0" y="0"/>
                      <a:ext cx="1981200" cy="115252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6912" behindDoc="1" locked="0" layoutInCell="1" allowOverlap="1">
            <wp:simplePos x="0" y="0"/>
            <wp:positionH relativeFrom="column">
              <wp:posOffset>697865</wp:posOffset>
            </wp:positionH>
            <wp:positionV relativeFrom="paragraph">
              <wp:posOffset>3136900</wp:posOffset>
            </wp:positionV>
            <wp:extent cx="2038350" cy="781050"/>
            <wp:effectExtent l="19050" t="0" r="0" b="0"/>
            <wp:wrapNone/>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7"/>
                    <a:srcRect/>
                    <a:stretch>
                      <a:fillRect/>
                    </a:stretch>
                  </pic:blipFill>
                  <pic:spPr bwMode="auto">
                    <a:xfrm>
                      <a:off x="0" y="0"/>
                      <a:ext cx="2038350" cy="781050"/>
                    </a:xfrm>
                    <a:prstGeom prst="rect">
                      <a:avLst/>
                    </a:prstGeom>
                    <a:noFill/>
                    <a:ln w="9525">
                      <a:noFill/>
                      <a:miter lim="800000"/>
                      <a:headEnd/>
                      <a:tailEnd/>
                    </a:ln>
                  </pic:spPr>
                </pic:pic>
              </a:graphicData>
            </a:graphic>
          </wp:anchor>
        </w:drawing>
      </w:r>
    </w:p>
    <w:p w:rsidR="00B03DE9" w:rsidRPr="00BB697E" w:rsidRDefault="00B03DE9" w:rsidP="00B03DE9">
      <w:pPr>
        <w:spacing w:line="480" w:lineRule="auto"/>
        <w:jc w:val="both"/>
        <w:rPr>
          <w:rFonts w:ascii="Arial" w:hAnsi="Arial" w:cs="Arial"/>
          <w:noProof/>
        </w:rPr>
        <w:sectPr w:rsidR="00B03DE9" w:rsidRPr="00BB697E" w:rsidSect="0028719E">
          <w:type w:val="continuous"/>
          <w:pgSz w:w="11906" w:h="16838"/>
          <w:pgMar w:top="1985" w:right="1418" w:bottom="1985" w:left="2268" w:header="708" w:footer="708" w:gutter="0"/>
          <w:cols w:space="708"/>
          <w:docGrid w:linePitch="360"/>
        </w:sectPr>
      </w:pPr>
    </w:p>
    <w:p w:rsidR="00B03DE9" w:rsidRPr="00BB697E" w:rsidRDefault="00B03DE9" w:rsidP="00B03DE9">
      <w:pPr>
        <w:spacing w:line="480" w:lineRule="auto"/>
        <w:jc w:val="both"/>
        <w:rPr>
          <w:rFonts w:ascii="Arial" w:hAnsi="Arial" w:cs="Arial"/>
          <w:b/>
          <w:noProof/>
        </w:rPr>
      </w:pPr>
    </w:p>
    <w:p w:rsidR="00B03DE9" w:rsidRPr="00BB697E" w:rsidRDefault="00B03DE9" w:rsidP="00B03DE9">
      <w:pPr>
        <w:spacing w:line="480" w:lineRule="auto"/>
        <w:jc w:val="center"/>
        <w:rPr>
          <w:rFonts w:ascii="Arial" w:hAnsi="Arial" w:cs="Arial"/>
          <w:noProof/>
        </w:rPr>
      </w:pPr>
      <w:r w:rsidRPr="00BB697E">
        <w:rPr>
          <w:rFonts w:ascii="Arial" w:hAnsi="Arial" w:cs="Arial"/>
          <w:b/>
          <w:noProof/>
        </w:rPr>
        <w:t>Anexo 3:</w:t>
      </w:r>
      <w:r w:rsidRPr="00BB697E">
        <w:rPr>
          <w:rFonts w:ascii="Arial" w:hAnsi="Arial" w:cs="Arial"/>
          <w:noProof/>
        </w:rPr>
        <w:t xml:space="preserve"> Estado de pérdidas y ganancias.</w:t>
      </w:r>
    </w:p>
    <w:p w:rsidR="00B03DE9" w:rsidRPr="00BB697E" w:rsidRDefault="00B03DE9" w:rsidP="00B03DE9">
      <w:pPr>
        <w:spacing w:line="480" w:lineRule="auto"/>
        <w:jc w:val="both"/>
        <w:rPr>
          <w:rFonts w:ascii="Arial" w:hAnsi="Arial" w:cs="Arial"/>
          <w:noProof/>
        </w:rPr>
      </w:pPr>
    </w:p>
    <w:p w:rsidR="00B03DE9" w:rsidRPr="00BB697E" w:rsidRDefault="00B47205" w:rsidP="00B03DE9">
      <w:pPr>
        <w:spacing w:line="480" w:lineRule="auto"/>
        <w:jc w:val="both"/>
        <w:rPr>
          <w:rFonts w:ascii="Arial" w:hAnsi="Arial" w:cs="Arial"/>
          <w:noProof/>
        </w:rPr>
      </w:pPr>
      <w:r>
        <w:rPr>
          <w:noProof/>
        </w:rPr>
        <w:drawing>
          <wp:anchor distT="0" distB="0" distL="114300" distR="114300" simplePos="0" relativeHeight="251704320" behindDoc="1" locked="0" layoutInCell="1" allowOverlap="1">
            <wp:simplePos x="0" y="0"/>
            <wp:positionH relativeFrom="column">
              <wp:posOffset>-448310</wp:posOffset>
            </wp:positionH>
            <wp:positionV relativeFrom="paragraph">
              <wp:posOffset>-3810</wp:posOffset>
            </wp:positionV>
            <wp:extent cx="9034780" cy="3357245"/>
            <wp:effectExtent l="19050" t="0" r="0" b="0"/>
            <wp:wrapNone/>
            <wp:docPr id="1328" name="Imagen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48"/>
                    <a:srcRect/>
                    <a:stretch>
                      <a:fillRect/>
                    </a:stretch>
                  </pic:blipFill>
                  <pic:spPr bwMode="auto">
                    <a:xfrm>
                      <a:off x="0" y="0"/>
                      <a:ext cx="9034780" cy="3357245"/>
                    </a:xfrm>
                    <a:prstGeom prst="rect">
                      <a:avLst/>
                    </a:prstGeom>
                    <a:noFill/>
                    <a:ln w="9525">
                      <a:noFill/>
                      <a:miter lim="800000"/>
                      <a:headEnd/>
                      <a:tailEnd/>
                    </a:ln>
                  </pic:spPr>
                </pic:pic>
              </a:graphicData>
            </a:graphic>
          </wp:anchor>
        </w:drawing>
      </w: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8459D2" w:rsidP="00B03DE9">
      <w:pPr>
        <w:spacing w:line="480" w:lineRule="auto"/>
        <w:jc w:val="center"/>
        <w:rPr>
          <w:rFonts w:ascii="Arial" w:hAnsi="Arial" w:cs="Arial"/>
          <w:noProof/>
        </w:rPr>
      </w:pPr>
      <w:r w:rsidRPr="00BB697E">
        <w:rPr>
          <w:rFonts w:ascii="Arial" w:hAnsi="Arial" w:cs="Arial"/>
          <w:b/>
          <w:noProof/>
        </w:rPr>
        <w:br w:type="page"/>
      </w:r>
      <w:r w:rsidR="00B03DE9" w:rsidRPr="00BB697E">
        <w:rPr>
          <w:rFonts w:ascii="Arial" w:hAnsi="Arial" w:cs="Arial"/>
          <w:b/>
          <w:noProof/>
        </w:rPr>
        <w:t>Anexo 4:</w:t>
      </w:r>
      <w:r w:rsidR="00B03DE9" w:rsidRPr="00BB697E">
        <w:rPr>
          <w:rFonts w:ascii="Arial" w:hAnsi="Arial" w:cs="Arial"/>
          <w:noProof/>
        </w:rPr>
        <w:t xml:space="preserve"> Cálculo de impuestos</w:t>
      </w:r>
    </w:p>
    <w:p w:rsidR="00B03DE9" w:rsidRPr="00BB697E" w:rsidRDefault="00B03DE9" w:rsidP="00B03DE9">
      <w:pPr>
        <w:spacing w:line="480" w:lineRule="auto"/>
        <w:jc w:val="both"/>
        <w:rPr>
          <w:rFonts w:ascii="Arial" w:hAnsi="Arial" w:cs="Arial"/>
          <w:noProof/>
        </w:rPr>
      </w:pPr>
    </w:p>
    <w:p w:rsidR="00B03DE9" w:rsidRPr="00BB697E" w:rsidRDefault="00B47205" w:rsidP="00B03DE9">
      <w:pPr>
        <w:spacing w:line="480" w:lineRule="auto"/>
        <w:jc w:val="both"/>
        <w:rPr>
          <w:rFonts w:ascii="Arial" w:hAnsi="Arial" w:cs="Arial"/>
          <w:noProof/>
        </w:rPr>
      </w:pPr>
      <w:r>
        <w:rPr>
          <w:rFonts w:ascii="Arial" w:hAnsi="Arial" w:cs="Arial"/>
          <w:noProof/>
        </w:rPr>
        <w:drawing>
          <wp:anchor distT="0" distB="0" distL="114300" distR="114300" simplePos="0" relativeHeight="251695104" behindDoc="1" locked="0" layoutInCell="1" allowOverlap="1">
            <wp:simplePos x="0" y="0"/>
            <wp:positionH relativeFrom="column">
              <wp:align>center</wp:align>
            </wp:positionH>
            <wp:positionV relativeFrom="paragraph">
              <wp:posOffset>3810</wp:posOffset>
            </wp:positionV>
            <wp:extent cx="9543415" cy="2846070"/>
            <wp:effectExtent l="19050" t="0" r="635" b="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9"/>
                    <a:srcRect/>
                    <a:stretch>
                      <a:fillRect/>
                    </a:stretch>
                  </pic:blipFill>
                  <pic:spPr bwMode="auto">
                    <a:xfrm>
                      <a:off x="0" y="0"/>
                      <a:ext cx="9543415" cy="2846070"/>
                    </a:xfrm>
                    <a:prstGeom prst="rect">
                      <a:avLst/>
                    </a:prstGeom>
                    <a:noFill/>
                    <a:ln w="9525">
                      <a:noFill/>
                      <a:miter lim="800000"/>
                      <a:headEnd/>
                      <a:tailEnd/>
                    </a:ln>
                  </pic:spPr>
                </pic:pic>
              </a:graphicData>
            </a:graphic>
          </wp:anchor>
        </w:drawing>
      </w: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8459D2" w:rsidP="00B03DE9">
      <w:pPr>
        <w:spacing w:line="480" w:lineRule="auto"/>
        <w:jc w:val="center"/>
        <w:rPr>
          <w:rFonts w:ascii="Arial" w:hAnsi="Arial" w:cs="Arial"/>
          <w:noProof/>
        </w:rPr>
      </w:pPr>
      <w:r w:rsidRPr="00BB697E">
        <w:rPr>
          <w:rFonts w:ascii="Arial" w:hAnsi="Arial" w:cs="Arial"/>
          <w:b/>
          <w:noProof/>
        </w:rPr>
        <w:br w:type="page"/>
      </w:r>
      <w:r w:rsidR="00B47205">
        <w:rPr>
          <w:noProof/>
        </w:rPr>
        <w:drawing>
          <wp:anchor distT="0" distB="0" distL="114300" distR="114300" simplePos="0" relativeHeight="251696128" behindDoc="1" locked="0" layoutInCell="1" allowOverlap="1">
            <wp:simplePos x="0" y="0"/>
            <wp:positionH relativeFrom="column">
              <wp:posOffset>-614045</wp:posOffset>
            </wp:positionH>
            <wp:positionV relativeFrom="paragraph">
              <wp:posOffset>336550</wp:posOffset>
            </wp:positionV>
            <wp:extent cx="9436735" cy="2974975"/>
            <wp:effectExtent l="19050" t="0" r="0" b="0"/>
            <wp:wrapNone/>
            <wp:docPr id="1319" name="Imagen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50"/>
                    <a:srcRect/>
                    <a:stretch>
                      <a:fillRect/>
                    </a:stretch>
                  </pic:blipFill>
                  <pic:spPr bwMode="auto">
                    <a:xfrm>
                      <a:off x="0" y="0"/>
                      <a:ext cx="9436735" cy="2974975"/>
                    </a:xfrm>
                    <a:prstGeom prst="rect">
                      <a:avLst/>
                    </a:prstGeom>
                    <a:noFill/>
                    <a:ln w="9525">
                      <a:noFill/>
                      <a:miter lim="800000"/>
                      <a:headEnd/>
                      <a:tailEnd/>
                    </a:ln>
                  </pic:spPr>
                </pic:pic>
              </a:graphicData>
            </a:graphic>
          </wp:anchor>
        </w:drawing>
      </w:r>
      <w:r w:rsidR="00B03DE9" w:rsidRPr="00BB697E">
        <w:rPr>
          <w:rFonts w:ascii="Arial" w:hAnsi="Arial" w:cs="Arial"/>
          <w:b/>
          <w:noProof/>
        </w:rPr>
        <w:t>Anexo 5:</w:t>
      </w:r>
      <w:r w:rsidR="00B03DE9" w:rsidRPr="00BB697E">
        <w:rPr>
          <w:rFonts w:ascii="Arial" w:hAnsi="Arial" w:cs="Arial"/>
          <w:noProof/>
        </w:rPr>
        <w:t xml:space="preserve"> Cálculo de Capital de trabajo, métdo del déficit máximo acumulado.</w:t>
      </w: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B03DE9" w:rsidRPr="00BB697E" w:rsidRDefault="00B03DE9" w:rsidP="00B03DE9">
      <w:pPr>
        <w:spacing w:line="480" w:lineRule="auto"/>
        <w:jc w:val="both"/>
        <w:rPr>
          <w:rFonts w:ascii="Arial" w:hAnsi="Arial" w:cs="Arial"/>
          <w:noProof/>
        </w:rPr>
      </w:pPr>
    </w:p>
    <w:p w:rsidR="00ED3467" w:rsidRPr="00BB697E" w:rsidRDefault="00D72B90" w:rsidP="00D72B90">
      <w:pPr>
        <w:spacing w:line="480" w:lineRule="auto"/>
        <w:jc w:val="center"/>
        <w:rPr>
          <w:rFonts w:ascii="Arial" w:hAnsi="Arial" w:cs="Arial"/>
          <w:noProof/>
        </w:rPr>
      </w:pPr>
      <w:r w:rsidRPr="00BB697E">
        <w:rPr>
          <w:rFonts w:ascii="Arial" w:hAnsi="Arial" w:cs="Arial"/>
          <w:noProof/>
        </w:rPr>
        <w:br w:type="page"/>
      </w:r>
      <w:r w:rsidR="00B47205">
        <w:rPr>
          <w:b/>
          <w:noProof/>
        </w:rPr>
        <w:drawing>
          <wp:anchor distT="0" distB="0" distL="114300" distR="114300" simplePos="0" relativeHeight="251711488" behindDoc="1" locked="0" layoutInCell="1" allowOverlap="1">
            <wp:simplePos x="0" y="0"/>
            <wp:positionH relativeFrom="column">
              <wp:posOffset>1275080</wp:posOffset>
            </wp:positionH>
            <wp:positionV relativeFrom="paragraph">
              <wp:posOffset>883285</wp:posOffset>
            </wp:positionV>
            <wp:extent cx="5473065" cy="4094480"/>
            <wp:effectExtent l="0" t="0" r="0" b="0"/>
            <wp:wrapNone/>
            <wp:docPr id="2112" name="Imagen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51"/>
                    <a:srcRect/>
                    <a:stretch>
                      <a:fillRect/>
                    </a:stretch>
                  </pic:blipFill>
                  <pic:spPr bwMode="auto">
                    <a:xfrm>
                      <a:off x="0" y="0"/>
                      <a:ext cx="5473065" cy="4094480"/>
                    </a:xfrm>
                    <a:prstGeom prst="rect">
                      <a:avLst/>
                    </a:prstGeom>
                    <a:noFill/>
                    <a:ln w="9525">
                      <a:noFill/>
                      <a:miter lim="800000"/>
                      <a:headEnd/>
                      <a:tailEnd/>
                    </a:ln>
                  </pic:spPr>
                </pic:pic>
              </a:graphicData>
            </a:graphic>
          </wp:anchor>
        </w:drawing>
      </w:r>
      <w:r w:rsidR="00ED3467" w:rsidRPr="00BB697E">
        <w:rPr>
          <w:rFonts w:ascii="Arial" w:hAnsi="Arial" w:cs="Arial"/>
          <w:b/>
          <w:noProof/>
        </w:rPr>
        <w:t>Anexo 6:</w:t>
      </w:r>
      <w:r w:rsidR="00ED3467" w:rsidRPr="00BB697E">
        <w:rPr>
          <w:rFonts w:ascii="Arial" w:hAnsi="Arial" w:cs="Arial"/>
          <w:noProof/>
        </w:rPr>
        <w:t xml:space="preserve"> Reporte de Crystal Ball</w:t>
      </w:r>
    </w:p>
    <w:p w:rsidR="00ED3467" w:rsidRPr="00BB697E" w:rsidRDefault="00ED3467" w:rsidP="00D72B90">
      <w:pPr>
        <w:spacing w:line="480" w:lineRule="auto"/>
        <w:jc w:val="center"/>
      </w:pPr>
      <w:r w:rsidRPr="00BB697E">
        <w:rPr>
          <w:rFonts w:ascii="Arial" w:hAnsi="Arial" w:cs="Arial"/>
          <w:noProof/>
        </w:rPr>
        <w:br w:type="page"/>
      </w:r>
      <w:r w:rsidR="00B47205">
        <w:rPr>
          <w:noProof/>
        </w:rPr>
        <w:drawing>
          <wp:inline distT="0" distB="0" distL="0" distR="0">
            <wp:extent cx="2961640" cy="56229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2"/>
                    <a:srcRect/>
                    <a:stretch>
                      <a:fillRect/>
                    </a:stretch>
                  </pic:blipFill>
                  <pic:spPr bwMode="auto">
                    <a:xfrm>
                      <a:off x="0" y="0"/>
                      <a:ext cx="2961640" cy="5622925"/>
                    </a:xfrm>
                    <a:prstGeom prst="rect">
                      <a:avLst/>
                    </a:prstGeom>
                    <a:noFill/>
                    <a:ln w="9525">
                      <a:noFill/>
                      <a:miter lim="800000"/>
                      <a:headEnd/>
                      <a:tailEnd/>
                    </a:ln>
                  </pic:spPr>
                </pic:pic>
              </a:graphicData>
            </a:graphic>
          </wp:inline>
        </w:drawing>
      </w:r>
    </w:p>
    <w:p w:rsidR="00D72B90" w:rsidRPr="00BB697E" w:rsidRDefault="00B47205" w:rsidP="00D72B90">
      <w:pPr>
        <w:spacing w:line="480" w:lineRule="auto"/>
        <w:jc w:val="center"/>
        <w:rPr>
          <w:rFonts w:ascii="Arial" w:hAnsi="Arial" w:cs="Arial"/>
          <w:noProof/>
        </w:rPr>
      </w:pPr>
      <w:r>
        <w:rPr>
          <w:noProof/>
        </w:rPr>
        <w:drawing>
          <wp:inline distT="0" distB="0" distL="0" distR="0">
            <wp:extent cx="5663565" cy="346646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3"/>
                    <a:srcRect/>
                    <a:stretch>
                      <a:fillRect/>
                    </a:stretch>
                  </pic:blipFill>
                  <pic:spPr bwMode="auto">
                    <a:xfrm>
                      <a:off x="0" y="0"/>
                      <a:ext cx="5663565" cy="3466465"/>
                    </a:xfrm>
                    <a:prstGeom prst="rect">
                      <a:avLst/>
                    </a:prstGeom>
                    <a:noFill/>
                    <a:ln w="9525">
                      <a:noFill/>
                      <a:miter lim="800000"/>
                      <a:headEnd/>
                      <a:tailEnd/>
                    </a:ln>
                  </pic:spPr>
                </pic:pic>
              </a:graphicData>
            </a:graphic>
          </wp:inline>
        </w:drawing>
      </w:r>
      <w:r>
        <w:rPr>
          <w:noProof/>
        </w:rPr>
        <w:drawing>
          <wp:inline distT="0" distB="0" distL="0" distR="0">
            <wp:extent cx="5036185" cy="503618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4"/>
                    <a:srcRect/>
                    <a:stretch>
                      <a:fillRect/>
                    </a:stretch>
                  </pic:blipFill>
                  <pic:spPr bwMode="auto">
                    <a:xfrm>
                      <a:off x="0" y="0"/>
                      <a:ext cx="5036185" cy="5036185"/>
                    </a:xfrm>
                    <a:prstGeom prst="rect">
                      <a:avLst/>
                    </a:prstGeom>
                    <a:noFill/>
                    <a:ln w="9525">
                      <a:noFill/>
                      <a:miter lim="800000"/>
                      <a:headEnd/>
                      <a:tailEnd/>
                    </a:ln>
                  </pic:spPr>
                </pic:pic>
              </a:graphicData>
            </a:graphic>
          </wp:inline>
        </w:drawing>
      </w:r>
      <w:r w:rsidR="00ED3467" w:rsidRPr="00BB697E">
        <w:rPr>
          <w:rFonts w:ascii="Arial" w:hAnsi="Arial" w:cs="Arial"/>
          <w:noProof/>
        </w:rPr>
        <w:br w:type="page"/>
      </w:r>
      <w:r w:rsidR="00D72B90" w:rsidRPr="00BB697E">
        <w:rPr>
          <w:rFonts w:ascii="Arial" w:hAnsi="Arial" w:cs="Arial"/>
          <w:b/>
          <w:noProof/>
        </w:rPr>
        <w:t xml:space="preserve">Anexo </w:t>
      </w:r>
      <w:r w:rsidR="00ED3467" w:rsidRPr="00BB697E">
        <w:rPr>
          <w:rFonts w:ascii="Arial" w:hAnsi="Arial" w:cs="Arial"/>
          <w:b/>
          <w:noProof/>
        </w:rPr>
        <w:t>7</w:t>
      </w:r>
      <w:r w:rsidR="00D72B90" w:rsidRPr="00BB697E">
        <w:rPr>
          <w:rFonts w:ascii="Arial" w:hAnsi="Arial" w:cs="Arial"/>
          <w:b/>
          <w:noProof/>
        </w:rPr>
        <w:t>:</w:t>
      </w:r>
      <w:r w:rsidR="00D72B90" w:rsidRPr="00BB697E">
        <w:rPr>
          <w:rFonts w:ascii="Arial" w:hAnsi="Arial" w:cs="Arial"/>
          <w:noProof/>
        </w:rPr>
        <w:t xml:space="preserve"> Análisis de sensibilidad Precio-Demanda.</w:t>
      </w:r>
    </w:p>
    <w:p w:rsidR="00D72B90" w:rsidRPr="00BB697E" w:rsidRDefault="00B47205" w:rsidP="00B03DE9">
      <w:pPr>
        <w:spacing w:line="480" w:lineRule="auto"/>
        <w:jc w:val="both"/>
        <w:rPr>
          <w:rFonts w:ascii="Arial" w:hAnsi="Arial" w:cs="Arial"/>
          <w:noProof/>
        </w:rPr>
      </w:pPr>
      <w:r>
        <w:rPr>
          <w:noProof/>
        </w:rPr>
        <w:drawing>
          <wp:anchor distT="0" distB="0" distL="114300" distR="114300" simplePos="0" relativeHeight="251697152" behindDoc="1" locked="0" layoutInCell="1" allowOverlap="1">
            <wp:simplePos x="0" y="0"/>
            <wp:positionH relativeFrom="column">
              <wp:posOffset>525145</wp:posOffset>
            </wp:positionH>
            <wp:positionV relativeFrom="paragraph">
              <wp:posOffset>52070</wp:posOffset>
            </wp:positionV>
            <wp:extent cx="7615555" cy="2094230"/>
            <wp:effectExtent l="19050" t="0" r="0" b="0"/>
            <wp:wrapNone/>
            <wp:docPr id="1321" name="Imagen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55"/>
                    <a:srcRect/>
                    <a:stretch>
                      <a:fillRect/>
                    </a:stretch>
                  </pic:blipFill>
                  <pic:spPr bwMode="auto">
                    <a:xfrm>
                      <a:off x="0" y="0"/>
                      <a:ext cx="7615555" cy="2094230"/>
                    </a:xfrm>
                    <a:prstGeom prst="rect">
                      <a:avLst/>
                    </a:prstGeom>
                    <a:noFill/>
                    <a:ln w="9525">
                      <a:noFill/>
                      <a:miter lim="800000"/>
                      <a:headEnd/>
                      <a:tailEnd/>
                    </a:ln>
                  </pic:spPr>
                </pic:pic>
              </a:graphicData>
            </a:graphic>
          </wp:anchor>
        </w:drawing>
      </w: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B47205" w:rsidP="00B03DE9">
      <w:pPr>
        <w:spacing w:line="480" w:lineRule="auto"/>
        <w:jc w:val="both"/>
        <w:rPr>
          <w:rFonts w:ascii="Arial" w:hAnsi="Arial" w:cs="Arial"/>
          <w:noProof/>
        </w:rPr>
      </w:pPr>
      <w:r>
        <w:rPr>
          <w:noProof/>
        </w:rPr>
        <w:drawing>
          <wp:anchor distT="0" distB="0" distL="114300" distR="114300" simplePos="0" relativeHeight="251698176" behindDoc="1" locked="0" layoutInCell="1" allowOverlap="1">
            <wp:simplePos x="0" y="0"/>
            <wp:positionH relativeFrom="column">
              <wp:posOffset>782320</wp:posOffset>
            </wp:positionH>
            <wp:positionV relativeFrom="paragraph">
              <wp:posOffset>175260</wp:posOffset>
            </wp:positionV>
            <wp:extent cx="5502275" cy="2071370"/>
            <wp:effectExtent l="19050" t="0" r="3175" b="0"/>
            <wp:wrapNone/>
            <wp:docPr id="1322" name="Imagen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56"/>
                    <a:srcRect/>
                    <a:stretch>
                      <a:fillRect/>
                    </a:stretch>
                  </pic:blipFill>
                  <pic:spPr bwMode="auto">
                    <a:xfrm>
                      <a:off x="0" y="0"/>
                      <a:ext cx="5502275" cy="2071370"/>
                    </a:xfrm>
                    <a:prstGeom prst="rect">
                      <a:avLst/>
                    </a:prstGeom>
                    <a:noFill/>
                    <a:ln w="9525">
                      <a:noFill/>
                      <a:miter lim="800000"/>
                      <a:headEnd/>
                      <a:tailEnd/>
                    </a:ln>
                  </pic:spPr>
                </pic:pic>
              </a:graphicData>
            </a:graphic>
          </wp:anchor>
        </w:drawing>
      </w: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D72B90" w:rsidP="00D72B90">
      <w:pPr>
        <w:spacing w:line="480" w:lineRule="auto"/>
        <w:jc w:val="center"/>
        <w:rPr>
          <w:rFonts w:ascii="Arial" w:hAnsi="Arial" w:cs="Arial"/>
          <w:noProof/>
        </w:rPr>
      </w:pPr>
      <w:r w:rsidRPr="00BB697E">
        <w:rPr>
          <w:rFonts w:ascii="Arial" w:hAnsi="Arial" w:cs="Arial"/>
          <w:noProof/>
        </w:rPr>
        <w:br w:type="page"/>
      </w:r>
      <w:r w:rsidRPr="00BB697E">
        <w:rPr>
          <w:rFonts w:ascii="Arial" w:hAnsi="Arial" w:cs="Arial"/>
          <w:b/>
          <w:noProof/>
        </w:rPr>
        <w:t xml:space="preserve">Anexo </w:t>
      </w:r>
      <w:r w:rsidR="00ED3467" w:rsidRPr="00BB697E">
        <w:rPr>
          <w:rFonts w:ascii="Arial" w:hAnsi="Arial" w:cs="Arial"/>
          <w:b/>
          <w:noProof/>
        </w:rPr>
        <w:t>8</w:t>
      </w:r>
      <w:r w:rsidRPr="00BB697E">
        <w:rPr>
          <w:rFonts w:ascii="Arial" w:hAnsi="Arial" w:cs="Arial"/>
          <w:b/>
          <w:noProof/>
        </w:rPr>
        <w:t>:</w:t>
      </w:r>
      <w:r w:rsidRPr="00BB697E">
        <w:rPr>
          <w:rFonts w:ascii="Arial" w:hAnsi="Arial" w:cs="Arial"/>
          <w:noProof/>
        </w:rPr>
        <w:t xml:space="preserve"> Análisis de sensibilidad Precio.</w:t>
      </w:r>
    </w:p>
    <w:p w:rsidR="00D72B90" w:rsidRPr="00BB697E" w:rsidRDefault="00B47205" w:rsidP="00B03DE9">
      <w:pPr>
        <w:spacing w:line="480" w:lineRule="auto"/>
        <w:jc w:val="both"/>
        <w:rPr>
          <w:rFonts w:ascii="Arial" w:hAnsi="Arial" w:cs="Arial"/>
          <w:noProof/>
        </w:rPr>
      </w:pPr>
      <w:r>
        <w:rPr>
          <w:noProof/>
        </w:rPr>
        <w:drawing>
          <wp:anchor distT="0" distB="0" distL="114300" distR="114300" simplePos="0" relativeHeight="251699200" behindDoc="1" locked="0" layoutInCell="1" allowOverlap="1">
            <wp:simplePos x="0" y="0"/>
            <wp:positionH relativeFrom="column">
              <wp:posOffset>-198120</wp:posOffset>
            </wp:positionH>
            <wp:positionV relativeFrom="paragraph">
              <wp:posOffset>278765</wp:posOffset>
            </wp:positionV>
            <wp:extent cx="8338820" cy="559435"/>
            <wp:effectExtent l="19050" t="0" r="0" b="0"/>
            <wp:wrapNone/>
            <wp:docPr id="1323" name="Imagen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57"/>
                    <a:srcRect/>
                    <a:stretch>
                      <a:fillRect/>
                    </a:stretch>
                  </pic:blipFill>
                  <pic:spPr bwMode="auto">
                    <a:xfrm>
                      <a:off x="0" y="0"/>
                      <a:ext cx="8338820" cy="559435"/>
                    </a:xfrm>
                    <a:prstGeom prst="rect">
                      <a:avLst/>
                    </a:prstGeom>
                    <a:noFill/>
                    <a:ln w="9525">
                      <a:noFill/>
                      <a:miter lim="800000"/>
                      <a:headEnd/>
                      <a:tailEnd/>
                    </a:ln>
                  </pic:spPr>
                </pic:pic>
              </a:graphicData>
            </a:graphic>
          </wp:anchor>
        </w:drawing>
      </w: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B47205" w:rsidP="00B03DE9">
      <w:pPr>
        <w:spacing w:line="480" w:lineRule="auto"/>
        <w:jc w:val="both"/>
        <w:rPr>
          <w:rFonts w:ascii="Arial" w:hAnsi="Arial" w:cs="Arial"/>
          <w:noProof/>
        </w:rPr>
      </w:pPr>
      <w:r>
        <w:rPr>
          <w:noProof/>
        </w:rPr>
        <w:drawing>
          <wp:anchor distT="0" distB="0" distL="114300" distR="114300" simplePos="0" relativeHeight="251700224" behindDoc="1" locked="0" layoutInCell="1" allowOverlap="1">
            <wp:simplePos x="0" y="0"/>
            <wp:positionH relativeFrom="column">
              <wp:posOffset>339725</wp:posOffset>
            </wp:positionH>
            <wp:positionV relativeFrom="paragraph">
              <wp:posOffset>331470</wp:posOffset>
            </wp:positionV>
            <wp:extent cx="6467475" cy="2251075"/>
            <wp:effectExtent l="19050" t="0" r="9525" b="0"/>
            <wp:wrapNone/>
            <wp:docPr id="1324" name="Imagen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58"/>
                    <a:srcRect/>
                    <a:stretch>
                      <a:fillRect/>
                    </a:stretch>
                  </pic:blipFill>
                  <pic:spPr bwMode="auto">
                    <a:xfrm>
                      <a:off x="0" y="0"/>
                      <a:ext cx="6467475" cy="2251075"/>
                    </a:xfrm>
                    <a:prstGeom prst="rect">
                      <a:avLst/>
                    </a:prstGeom>
                    <a:noFill/>
                    <a:ln w="9525">
                      <a:noFill/>
                      <a:miter lim="800000"/>
                      <a:headEnd/>
                      <a:tailEnd/>
                    </a:ln>
                  </pic:spPr>
                </pic:pic>
              </a:graphicData>
            </a:graphic>
          </wp:anchor>
        </w:drawing>
      </w: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D72B90" w:rsidP="00B03DE9">
      <w:pPr>
        <w:spacing w:line="480" w:lineRule="auto"/>
        <w:jc w:val="both"/>
        <w:rPr>
          <w:rFonts w:ascii="Arial" w:hAnsi="Arial" w:cs="Arial"/>
          <w:noProof/>
        </w:rPr>
      </w:pPr>
    </w:p>
    <w:p w:rsidR="00D72B90" w:rsidRPr="00BB697E" w:rsidRDefault="00D72B90" w:rsidP="00D72B90">
      <w:pPr>
        <w:spacing w:line="480" w:lineRule="auto"/>
        <w:jc w:val="center"/>
        <w:rPr>
          <w:rFonts w:ascii="Arial" w:hAnsi="Arial" w:cs="Arial"/>
          <w:noProof/>
        </w:rPr>
      </w:pPr>
      <w:r w:rsidRPr="00BB697E">
        <w:rPr>
          <w:rFonts w:ascii="Arial" w:hAnsi="Arial" w:cs="Arial"/>
          <w:noProof/>
        </w:rPr>
        <w:br w:type="page"/>
      </w:r>
      <w:r w:rsidRPr="00BB697E">
        <w:rPr>
          <w:rFonts w:ascii="Arial" w:hAnsi="Arial" w:cs="Arial"/>
          <w:b/>
          <w:noProof/>
        </w:rPr>
        <w:t xml:space="preserve">Anexo </w:t>
      </w:r>
      <w:r w:rsidR="00ED3467" w:rsidRPr="00BB697E">
        <w:rPr>
          <w:rFonts w:ascii="Arial" w:hAnsi="Arial" w:cs="Arial"/>
          <w:b/>
          <w:noProof/>
        </w:rPr>
        <w:t>9</w:t>
      </w:r>
      <w:r w:rsidRPr="00BB697E">
        <w:rPr>
          <w:rFonts w:ascii="Arial" w:hAnsi="Arial" w:cs="Arial"/>
          <w:b/>
          <w:noProof/>
        </w:rPr>
        <w:t>:</w:t>
      </w:r>
      <w:r w:rsidRPr="00BB697E">
        <w:rPr>
          <w:rFonts w:ascii="Arial" w:hAnsi="Arial" w:cs="Arial"/>
          <w:noProof/>
        </w:rPr>
        <w:t xml:space="preserve"> Análisis de sensibilidad Demanda</w:t>
      </w:r>
    </w:p>
    <w:p w:rsidR="00D72B90" w:rsidRPr="00BB697E" w:rsidRDefault="00B47205" w:rsidP="00D72B90">
      <w:pPr>
        <w:spacing w:line="480" w:lineRule="auto"/>
        <w:jc w:val="center"/>
        <w:rPr>
          <w:rFonts w:ascii="Arial" w:hAnsi="Arial" w:cs="Arial"/>
          <w:noProof/>
        </w:rPr>
      </w:pPr>
      <w:r>
        <w:rPr>
          <w:noProof/>
        </w:rPr>
        <w:drawing>
          <wp:inline distT="0" distB="0" distL="0" distR="0">
            <wp:extent cx="8338820" cy="9144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9"/>
                    <a:srcRect/>
                    <a:stretch>
                      <a:fillRect/>
                    </a:stretch>
                  </pic:blipFill>
                  <pic:spPr bwMode="auto">
                    <a:xfrm>
                      <a:off x="0" y="0"/>
                      <a:ext cx="8338820" cy="914400"/>
                    </a:xfrm>
                    <a:prstGeom prst="rect">
                      <a:avLst/>
                    </a:prstGeom>
                    <a:noFill/>
                    <a:ln w="9525">
                      <a:noFill/>
                      <a:miter lim="800000"/>
                      <a:headEnd/>
                      <a:tailEnd/>
                    </a:ln>
                  </pic:spPr>
                </pic:pic>
              </a:graphicData>
            </a:graphic>
          </wp:inline>
        </w:drawing>
      </w:r>
      <w:r w:rsidR="00D72B90" w:rsidRPr="00BB697E">
        <w:rPr>
          <w:rFonts w:ascii="Arial" w:hAnsi="Arial" w:cs="Arial"/>
          <w:noProof/>
        </w:rPr>
        <w:t>.</w:t>
      </w:r>
    </w:p>
    <w:p w:rsidR="00D72B90" w:rsidRPr="00BB697E" w:rsidRDefault="00B47205" w:rsidP="00B03DE9">
      <w:pPr>
        <w:spacing w:line="480" w:lineRule="auto"/>
        <w:jc w:val="both"/>
        <w:rPr>
          <w:rFonts w:ascii="Arial" w:hAnsi="Arial" w:cs="Arial"/>
          <w:noProof/>
        </w:rPr>
      </w:pPr>
      <w:r>
        <w:rPr>
          <w:noProof/>
        </w:rPr>
        <w:drawing>
          <wp:anchor distT="0" distB="0" distL="114300" distR="114300" simplePos="0" relativeHeight="251701248" behindDoc="1" locked="0" layoutInCell="1" allowOverlap="1">
            <wp:simplePos x="0" y="0"/>
            <wp:positionH relativeFrom="column">
              <wp:posOffset>220345</wp:posOffset>
            </wp:positionH>
            <wp:positionV relativeFrom="paragraph">
              <wp:posOffset>15240</wp:posOffset>
            </wp:positionV>
            <wp:extent cx="6299200" cy="2202815"/>
            <wp:effectExtent l="19050" t="0" r="6350" b="0"/>
            <wp:wrapNone/>
            <wp:docPr id="1325" name="Imagen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60"/>
                    <a:srcRect/>
                    <a:stretch>
                      <a:fillRect/>
                    </a:stretch>
                  </pic:blipFill>
                  <pic:spPr bwMode="auto">
                    <a:xfrm>
                      <a:off x="0" y="0"/>
                      <a:ext cx="6299200" cy="2202815"/>
                    </a:xfrm>
                    <a:prstGeom prst="rect">
                      <a:avLst/>
                    </a:prstGeom>
                    <a:noFill/>
                    <a:ln w="9525">
                      <a:noFill/>
                      <a:miter lim="800000"/>
                      <a:headEnd/>
                      <a:tailEnd/>
                    </a:ln>
                  </pic:spPr>
                </pic:pic>
              </a:graphicData>
            </a:graphic>
          </wp:anchor>
        </w:drawing>
      </w:r>
    </w:p>
    <w:p w:rsidR="00D72B90" w:rsidRPr="00BB697E" w:rsidRDefault="00D72B90" w:rsidP="00B03DE9">
      <w:pPr>
        <w:spacing w:line="480" w:lineRule="auto"/>
        <w:jc w:val="both"/>
        <w:rPr>
          <w:rFonts w:ascii="Arial" w:hAnsi="Arial" w:cs="Arial"/>
          <w:noProof/>
        </w:rPr>
      </w:pPr>
    </w:p>
    <w:p w:rsidR="00D72B90" w:rsidRPr="00BB697E" w:rsidRDefault="00D72B90" w:rsidP="00D72B90">
      <w:pPr>
        <w:spacing w:line="480" w:lineRule="auto"/>
        <w:jc w:val="center"/>
        <w:rPr>
          <w:rFonts w:ascii="Arial" w:hAnsi="Arial" w:cs="Arial"/>
          <w:noProof/>
        </w:rPr>
      </w:pPr>
      <w:r w:rsidRPr="00BB697E">
        <w:rPr>
          <w:rFonts w:ascii="Arial" w:hAnsi="Arial" w:cs="Arial"/>
          <w:noProof/>
        </w:rPr>
        <w:br w:type="page"/>
      </w:r>
      <w:r w:rsidRPr="00BB697E">
        <w:rPr>
          <w:rFonts w:ascii="Arial" w:hAnsi="Arial" w:cs="Arial"/>
          <w:b/>
          <w:noProof/>
        </w:rPr>
        <w:t xml:space="preserve">Anexo </w:t>
      </w:r>
      <w:r w:rsidR="00ED3467" w:rsidRPr="00BB697E">
        <w:rPr>
          <w:rFonts w:ascii="Arial" w:hAnsi="Arial" w:cs="Arial"/>
          <w:b/>
          <w:noProof/>
        </w:rPr>
        <w:t>10</w:t>
      </w:r>
      <w:r w:rsidRPr="00BB697E">
        <w:rPr>
          <w:rFonts w:ascii="Arial" w:hAnsi="Arial" w:cs="Arial"/>
          <w:b/>
          <w:noProof/>
        </w:rPr>
        <w:t>:</w:t>
      </w:r>
      <w:r w:rsidRPr="00BB697E">
        <w:rPr>
          <w:rFonts w:ascii="Arial" w:hAnsi="Arial" w:cs="Arial"/>
          <w:noProof/>
        </w:rPr>
        <w:t xml:space="preserve"> Análisis de sensibilidad Tasa de Endeudamiento</w:t>
      </w:r>
    </w:p>
    <w:p w:rsidR="004125CF" w:rsidRPr="00BB697E" w:rsidRDefault="00B47205" w:rsidP="00B03DE9">
      <w:pPr>
        <w:spacing w:line="480" w:lineRule="auto"/>
        <w:jc w:val="both"/>
        <w:rPr>
          <w:rFonts w:ascii="Arial" w:hAnsi="Arial" w:cs="Arial"/>
          <w:noProof/>
        </w:rPr>
      </w:pPr>
      <w:r>
        <w:rPr>
          <w:noProof/>
        </w:rPr>
        <w:drawing>
          <wp:anchor distT="0" distB="0" distL="114300" distR="114300" simplePos="0" relativeHeight="251702272" behindDoc="1" locked="0" layoutInCell="1" allowOverlap="1">
            <wp:simplePos x="0" y="0"/>
            <wp:positionH relativeFrom="column">
              <wp:posOffset>789940</wp:posOffset>
            </wp:positionH>
            <wp:positionV relativeFrom="paragraph">
              <wp:posOffset>272415</wp:posOffset>
            </wp:positionV>
            <wp:extent cx="6550660" cy="655320"/>
            <wp:effectExtent l="19050" t="0" r="2540" b="0"/>
            <wp:wrapNone/>
            <wp:docPr id="1326" name="Imagen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1"/>
                    <a:srcRect/>
                    <a:stretch>
                      <a:fillRect/>
                    </a:stretch>
                  </pic:blipFill>
                  <pic:spPr bwMode="auto">
                    <a:xfrm>
                      <a:off x="0" y="0"/>
                      <a:ext cx="6550660" cy="655320"/>
                    </a:xfrm>
                    <a:prstGeom prst="rect">
                      <a:avLst/>
                    </a:prstGeom>
                    <a:noFill/>
                    <a:ln w="9525">
                      <a:noFill/>
                      <a:miter lim="800000"/>
                      <a:headEnd/>
                      <a:tailEnd/>
                    </a:ln>
                  </pic:spPr>
                </pic:pic>
              </a:graphicData>
            </a:graphic>
          </wp:anchor>
        </w:drawing>
      </w:r>
    </w:p>
    <w:p w:rsidR="004125CF" w:rsidRPr="00BB697E" w:rsidRDefault="004125CF" w:rsidP="00B03DE9">
      <w:pPr>
        <w:spacing w:line="480" w:lineRule="auto"/>
        <w:jc w:val="both"/>
        <w:rPr>
          <w:rFonts w:ascii="Arial" w:hAnsi="Arial" w:cs="Arial"/>
          <w:noProof/>
        </w:rPr>
      </w:pPr>
    </w:p>
    <w:p w:rsidR="004125CF" w:rsidRPr="00BB697E" w:rsidRDefault="004125CF" w:rsidP="00B03DE9">
      <w:pPr>
        <w:spacing w:line="480" w:lineRule="auto"/>
        <w:jc w:val="both"/>
        <w:rPr>
          <w:rFonts w:ascii="Arial" w:hAnsi="Arial" w:cs="Arial"/>
          <w:noProof/>
        </w:rPr>
      </w:pPr>
    </w:p>
    <w:p w:rsidR="00D72B90" w:rsidRPr="00BB697E" w:rsidRDefault="00B47205" w:rsidP="00B03DE9">
      <w:pPr>
        <w:spacing w:line="480" w:lineRule="auto"/>
        <w:jc w:val="both"/>
        <w:rPr>
          <w:rFonts w:ascii="Arial" w:hAnsi="Arial" w:cs="Arial"/>
          <w:noProof/>
        </w:rPr>
        <w:sectPr w:rsidR="00D72B90" w:rsidRPr="00BB697E" w:rsidSect="00B625AE">
          <w:type w:val="nextColumn"/>
          <w:pgSz w:w="16838" w:h="11906" w:orient="landscape"/>
          <w:pgMar w:top="1985" w:right="1418" w:bottom="1985" w:left="2268" w:header="709" w:footer="709" w:gutter="0"/>
          <w:cols w:space="708"/>
          <w:docGrid w:linePitch="360"/>
        </w:sectPr>
      </w:pPr>
      <w:r>
        <w:rPr>
          <w:noProof/>
        </w:rPr>
        <w:drawing>
          <wp:anchor distT="0" distB="0" distL="114300" distR="114300" simplePos="0" relativeHeight="251703296" behindDoc="1" locked="0" layoutInCell="1" allowOverlap="1">
            <wp:simplePos x="0" y="0"/>
            <wp:positionH relativeFrom="column">
              <wp:posOffset>789940</wp:posOffset>
            </wp:positionH>
            <wp:positionV relativeFrom="paragraph">
              <wp:posOffset>217805</wp:posOffset>
            </wp:positionV>
            <wp:extent cx="7007860" cy="2324735"/>
            <wp:effectExtent l="19050" t="0" r="2540" b="0"/>
            <wp:wrapNone/>
            <wp:docPr id="1327" name="Imagen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62"/>
                    <a:srcRect/>
                    <a:stretch>
                      <a:fillRect/>
                    </a:stretch>
                  </pic:blipFill>
                  <pic:spPr bwMode="auto">
                    <a:xfrm>
                      <a:off x="0" y="0"/>
                      <a:ext cx="7007860" cy="2324735"/>
                    </a:xfrm>
                    <a:prstGeom prst="rect">
                      <a:avLst/>
                    </a:prstGeom>
                    <a:noFill/>
                    <a:ln w="9525">
                      <a:noFill/>
                      <a:miter lim="800000"/>
                      <a:headEnd/>
                      <a:tailEnd/>
                    </a:ln>
                  </pic:spPr>
                </pic:pic>
              </a:graphicData>
            </a:graphic>
          </wp:anchor>
        </w:drawing>
      </w:r>
    </w:p>
    <w:p w:rsidR="00B03DE9" w:rsidRPr="00BB697E" w:rsidRDefault="00B03DE9" w:rsidP="00ED3467">
      <w:pPr>
        <w:spacing w:line="480" w:lineRule="auto"/>
        <w:rPr>
          <w:rFonts w:ascii="Arial" w:hAnsi="Arial" w:cs="Arial"/>
          <w:noProof/>
        </w:rPr>
      </w:pPr>
    </w:p>
    <w:sectPr w:rsidR="00B03DE9" w:rsidRPr="00BB697E" w:rsidSect="00B625AE">
      <w:headerReference w:type="default" r:id="rId163"/>
      <w:type w:val="nextColumn"/>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684" w:rsidRDefault="00D86684" w:rsidP="00D86D00">
      <w:r>
        <w:separator/>
      </w:r>
    </w:p>
  </w:endnote>
  <w:endnote w:type="continuationSeparator" w:id="1">
    <w:p w:rsidR="00D86684" w:rsidRDefault="00D86684" w:rsidP="00D86D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684" w:rsidRDefault="00D86684" w:rsidP="00D86D00">
      <w:r>
        <w:separator/>
      </w:r>
    </w:p>
  </w:footnote>
  <w:footnote w:type="continuationSeparator" w:id="1">
    <w:p w:rsidR="00D86684" w:rsidRDefault="00D86684" w:rsidP="00D86D00">
      <w:r>
        <w:continuationSeparator/>
      </w:r>
    </w:p>
  </w:footnote>
  <w:footnote w:id="2">
    <w:p w:rsidR="00BB697E" w:rsidRPr="00517BBA" w:rsidRDefault="00BB697E" w:rsidP="00517BBA">
      <w:pPr>
        <w:jc w:val="both"/>
        <w:rPr>
          <w:rFonts w:ascii="Arial" w:hAnsi="Arial" w:cs="Arial"/>
        </w:rPr>
      </w:pPr>
      <w:r w:rsidRPr="00517BBA">
        <w:rPr>
          <w:rStyle w:val="Refdenotaalpie"/>
          <w:rFonts w:ascii="Arial" w:hAnsi="Arial" w:cs="Arial"/>
        </w:rPr>
        <w:footnoteRef/>
      </w:r>
      <w:r w:rsidRPr="00517BBA">
        <w:rPr>
          <w:rFonts w:ascii="Arial" w:hAnsi="Arial" w:cs="Arial"/>
        </w:rPr>
        <w:t xml:space="preserve"> </w:t>
      </w:r>
      <w:r w:rsidRPr="00517BBA">
        <w:rPr>
          <w:rFonts w:ascii="Arial" w:hAnsi="Arial" w:cs="Arial"/>
          <w:sz w:val="16"/>
          <w:szCs w:val="16"/>
        </w:rPr>
        <w:t>Frase tomada de la página http://www.agendadelmar.com/paginasazules.html</w:t>
      </w:r>
    </w:p>
    <w:p w:rsidR="00BB697E" w:rsidRDefault="00BB697E">
      <w:pPr>
        <w:pStyle w:val="Textonotapie"/>
      </w:pPr>
    </w:p>
  </w:footnote>
  <w:footnote w:id="3">
    <w:p w:rsidR="00BB697E" w:rsidRDefault="00BB697E" w:rsidP="00DE2C8E">
      <w:pPr>
        <w:pStyle w:val="Textonotapie"/>
      </w:pPr>
      <w:r>
        <w:rPr>
          <w:rStyle w:val="Refdenotaalpie"/>
        </w:rPr>
        <w:footnoteRef/>
      </w:r>
      <w:r>
        <w:t xml:space="preserve"> </w:t>
      </w:r>
      <w:r w:rsidRPr="00BC45CB">
        <w:rPr>
          <w:rFonts w:ascii="Arial" w:hAnsi="Arial" w:cs="Arial"/>
        </w:rPr>
        <w:t>Información relacionada con proyectos similares en Colombia y Perú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97E" w:rsidRPr="00060596" w:rsidRDefault="00BB697E" w:rsidP="0006059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B47205">
      <w:rPr>
        <w:rStyle w:val="Nmerodepgina"/>
        <w:noProof/>
      </w:rPr>
      <w:t>1</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97E" w:rsidRPr="00060596" w:rsidRDefault="00BB697E" w:rsidP="0006059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481C90">
      <w:rPr>
        <w:rStyle w:val="Nmerodepgina"/>
        <w:noProof/>
      </w:rPr>
      <w:t>142</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7BA9"/>
    <w:multiLevelType w:val="hybridMultilevel"/>
    <w:tmpl w:val="91EA49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DF0581"/>
    <w:multiLevelType w:val="hybridMultilevel"/>
    <w:tmpl w:val="8F9270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1C6FA5"/>
    <w:multiLevelType w:val="hybridMultilevel"/>
    <w:tmpl w:val="A55687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5F7047C"/>
    <w:multiLevelType w:val="hybridMultilevel"/>
    <w:tmpl w:val="5A2A6E7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1">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7EF089F"/>
    <w:multiLevelType w:val="hybridMultilevel"/>
    <w:tmpl w:val="CB1C74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CAE0E19"/>
    <w:multiLevelType w:val="hybridMultilevel"/>
    <w:tmpl w:val="F1D41A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0472EA2"/>
    <w:multiLevelType w:val="hybridMultilevel"/>
    <w:tmpl w:val="79D66F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0985293"/>
    <w:multiLevelType w:val="multilevel"/>
    <w:tmpl w:val="1AB286C0"/>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122F512F"/>
    <w:multiLevelType w:val="hybridMultilevel"/>
    <w:tmpl w:val="66044396"/>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375177F"/>
    <w:multiLevelType w:val="hybridMultilevel"/>
    <w:tmpl w:val="32D215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7F66C0D"/>
    <w:multiLevelType w:val="hybridMultilevel"/>
    <w:tmpl w:val="4BE4FEB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1">
    <w:nsid w:val="19A57F3F"/>
    <w:multiLevelType w:val="hybridMultilevel"/>
    <w:tmpl w:val="EA88F5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AC22819"/>
    <w:multiLevelType w:val="hybridMultilevel"/>
    <w:tmpl w:val="F05455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AE613DA"/>
    <w:multiLevelType w:val="hybridMultilevel"/>
    <w:tmpl w:val="8F5085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B4E3D23"/>
    <w:multiLevelType w:val="hybridMultilevel"/>
    <w:tmpl w:val="F3E64D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1CEA7E57"/>
    <w:multiLevelType w:val="hybridMultilevel"/>
    <w:tmpl w:val="D01430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E7B05F5"/>
    <w:multiLevelType w:val="hybridMultilevel"/>
    <w:tmpl w:val="92FA12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E944935"/>
    <w:multiLevelType w:val="hybridMultilevel"/>
    <w:tmpl w:val="A9AA68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0395596"/>
    <w:multiLevelType w:val="hybridMultilevel"/>
    <w:tmpl w:val="6FEAE5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2AE1314"/>
    <w:multiLevelType w:val="hybridMultilevel"/>
    <w:tmpl w:val="88324B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246D26C3"/>
    <w:multiLevelType w:val="hybridMultilevel"/>
    <w:tmpl w:val="758882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72E3C0A"/>
    <w:multiLevelType w:val="hybridMultilevel"/>
    <w:tmpl w:val="3A16AE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2A5F4822"/>
    <w:multiLevelType w:val="hybridMultilevel"/>
    <w:tmpl w:val="2DA0CC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BB02A2D"/>
    <w:multiLevelType w:val="hybridMultilevel"/>
    <w:tmpl w:val="732027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D2A4E97"/>
    <w:multiLevelType w:val="hybridMultilevel"/>
    <w:tmpl w:val="56D48F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2E8428E8"/>
    <w:multiLevelType w:val="hybridMultilevel"/>
    <w:tmpl w:val="11262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08E6EB3"/>
    <w:multiLevelType w:val="hybridMultilevel"/>
    <w:tmpl w:val="CB18D6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30D339DA"/>
    <w:multiLevelType w:val="multilevel"/>
    <w:tmpl w:val="488479E4"/>
    <w:lvl w:ilvl="0">
      <w:start w:val="4"/>
      <w:numFmt w:val="decimal"/>
      <w:lvlText w:val="%1."/>
      <w:lvlJc w:val="left"/>
      <w:pPr>
        <w:ind w:left="585" w:hanging="58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3C64773A"/>
    <w:multiLevelType w:val="hybridMultilevel"/>
    <w:tmpl w:val="AE8A67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3C7E796D"/>
    <w:multiLevelType w:val="multilevel"/>
    <w:tmpl w:val="60B80C1E"/>
    <w:lvl w:ilvl="0">
      <w:start w:val="2"/>
      <w:numFmt w:val="decimal"/>
      <w:lvlText w:val="%1."/>
      <w:lvlJc w:val="left"/>
      <w:pPr>
        <w:tabs>
          <w:tab w:val="num" w:pos="1050"/>
        </w:tabs>
        <w:ind w:left="1050" w:hanging="1050"/>
      </w:pPr>
      <w:rPr>
        <w:rFonts w:hint="default"/>
      </w:rPr>
    </w:lvl>
    <w:lvl w:ilvl="1">
      <w:start w:val="2"/>
      <w:numFmt w:val="decimal"/>
      <w:lvlText w:val="%1.%2."/>
      <w:lvlJc w:val="left"/>
      <w:pPr>
        <w:tabs>
          <w:tab w:val="num" w:pos="1230"/>
        </w:tabs>
        <w:ind w:left="1230" w:hanging="1050"/>
      </w:pPr>
      <w:rPr>
        <w:rFonts w:hint="default"/>
      </w:rPr>
    </w:lvl>
    <w:lvl w:ilvl="2">
      <w:start w:val="2"/>
      <w:numFmt w:val="decimal"/>
      <w:lvlText w:val="%1.%2.%3."/>
      <w:lvlJc w:val="left"/>
      <w:pPr>
        <w:tabs>
          <w:tab w:val="num" w:pos="1410"/>
        </w:tabs>
        <w:ind w:left="1410" w:hanging="105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0">
    <w:nsid w:val="3CE4439F"/>
    <w:multiLevelType w:val="hybridMultilevel"/>
    <w:tmpl w:val="B7B2B7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4188469B"/>
    <w:multiLevelType w:val="multilevel"/>
    <w:tmpl w:val="F8CADFA6"/>
    <w:lvl w:ilvl="0">
      <w:start w:val="2"/>
      <w:numFmt w:val="decimal"/>
      <w:lvlText w:val="%1."/>
      <w:lvlJc w:val="left"/>
      <w:pPr>
        <w:tabs>
          <w:tab w:val="num" w:pos="1050"/>
        </w:tabs>
        <w:ind w:left="1050" w:hanging="1050"/>
      </w:pPr>
      <w:rPr>
        <w:rFonts w:hint="default"/>
      </w:rPr>
    </w:lvl>
    <w:lvl w:ilvl="1">
      <w:start w:val="2"/>
      <w:numFmt w:val="decimal"/>
      <w:lvlText w:val="%1.%2."/>
      <w:lvlJc w:val="left"/>
      <w:pPr>
        <w:tabs>
          <w:tab w:val="num" w:pos="1230"/>
        </w:tabs>
        <w:ind w:left="1230" w:hanging="1050"/>
      </w:pPr>
      <w:rPr>
        <w:rFonts w:hint="default"/>
      </w:rPr>
    </w:lvl>
    <w:lvl w:ilvl="2">
      <w:start w:val="1"/>
      <w:numFmt w:val="decimal"/>
      <w:lvlText w:val="%1.%2.%3."/>
      <w:lvlJc w:val="left"/>
      <w:pPr>
        <w:tabs>
          <w:tab w:val="num" w:pos="1410"/>
        </w:tabs>
        <w:ind w:left="1410" w:hanging="1050"/>
      </w:pPr>
      <w:rPr>
        <w:rFonts w:hint="default"/>
      </w:rPr>
    </w:lvl>
    <w:lvl w:ilvl="3">
      <w:start w:val="1"/>
      <w:numFmt w:val="decimal"/>
      <w:lvlText w:val="%1.%2.%3.%4."/>
      <w:lvlJc w:val="left"/>
      <w:pPr>
        <w:tabs>
          <w:tab w:val="num" w:pos="1590"/>
        </w:tabs>
        <w:ind w:left="1590" w:hanging="105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2">
    <w:nsid w:val="42952094"/>
    <w:multiLevelType w:val="multilevel"/>
    <w:tmpl w:val="EF9E030A"/>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2D51EA5"/>
    <w:multiLevelType w:val="hybridMultilevel"/>
    <w:tmpl w:val="5DCA78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444432E7"/>
    <w:multiLevelType w:val="hybridMultilevel"/>
    <w:tmpl w:val="E4AAEC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47B66597"/>
    <w:multiLevelType w:val="multilevel"/>
    <w:tmpl w:val="4C364C28"/>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4E167762"/>
    <w:multiLevelType w:val="hybridMultilevel"/>
    <w:tmpl w:val="91D8B2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52315953"/>
    <w:multiLevelType w:val="hybridMultilevel"/>
    <w:tmpl w:val="34ECC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52D16073"/>
    <w:multiLevelType w:val="hybridMultilevel"/>
    <w:tmpl w:val="89E0F2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557A6CBB"/>
    <w:multiLevelType w:val="hybridMultilevel"/>
    <w:tmpl w:val="37B224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5648591A"/>
    <w:multiLevelType w:val="hybridMultilevel"/>
    <w:tmpl w:val="08B2E382"/>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57BD462A"/>
    <w:multiLevelType w:val="hybridMultilevel"/>
    <w:tmpl w:val="007C106A"/>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2">
    <w:nsid w:val="58231225"/>
    <w:multiLevelType w:val="hybridMultilevel"/>
    <w:tmpl w:val="95D44F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5B3411EE"/>
    <w:multiLevelType w:val="hybridMultilevel"/>
    <w:tmpl w:val="FF561C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5E326CD0"/>
    <w:multiLevelType w:val="hybridMultilevel"/>
    <w:tmpl w:val="8AD0C224"/>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5">
    <w:nsid w:val="5F68742B"/>
    <w:multiLevelType w:val="hybridMultilevel"/>
    <w:tmpl w:val="B958E7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62441CBE"/>
    <w:multiLevelType w:val="hybridMultilevel"/>
    <w:tmpl w:val="D3F03F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63003CDB"/>
    <w:multiLevelType w:val="hybridMultilevel"/>
    <w:tmpl w:val="A476B2C4"/>
    <w:lvl w:ilvl="0" w:tplc="0C0A0001">
      <w:start w:val="1"/>
      <w:numFmt w:val="bullet"/>
      <w:lvlText w:val=""/>
      <w:lvlJc w:val="left"/>
      <w:pPr>
        <w:tabs>
          <w:tab w:val="num" w:pos="788"/>
        </w:tabs>
        <w:ind w:left="788" w:hanging="360"/>
      </w:pPr>
      <w:rPr>
        <w:rFonts w:ascii="Symbol" w:hAnsi="Symbol" w:hint="default"/>
      </w:rPr>
    </w:lvl>
    <w:lvl w:ilvl="1" w:tplc="0C0A0003" w:tentative="1">
      <w:start w:val="1"/>
      <w:numFmt w:val="bullet"/>
      <w:lvlText w:val="o"/>
      <w:lvlJc w:val="left"/>
      <w:pPr>
        <w:tabs>
          <w:tab w:val="num" w:pos="1508"/>
        </w:tabs>
        <w:ind w:left="1508" w:hanging="360"/>
      </w:pPr>
      <w:rPr>
        <w:rFonts w:ascii="Courier New" w:hAnsi="Courier New" w:cs="Courier New" w:hint="default"/>
      </w:rPr>
    </w:lvl>
    <w:lvl w:ilvl="2" w:tplc="0C0A0005" w:tentative="1">
      <w:start w:val="1"/>
      <w:numFmt w:val="bullet"/>
      <w:lvlText w:val=""/>
      <w:lvlJc w:val="left"/>
      <w:pPr>
        <w:tabs>
          <w:tab w:val="num" w:pos="2228"/>
        </w:tabs>
        <w:ind w:left="2228" w:hanging="360"/>
      </w:pPr>
      <w:rPr>
        <w:rFonts w:ascii="Wingdings" w:hAnsi="Wingdings" w:hint="default"/>
      </w:rPr>
    </w:lvl>
    <w:lvl w:ilvl="3" w:tplc="0C0A0001" w:tentative="1">
      <w:start w:val="1"/>
      <w:numFmt w:val="bullet"/>
      <w:lvlText w:val=""/>
      <w:lvlJc w:val="left"/>
      <w:pPr>
        <w:tabs>
          <w:tab w:val="num" w:pos="2948"/>
        </w:tabs>
        <w:ind w:left="2948" w:hanging="360"/>
      </w:pPr>
      <w:rPr>
        <w:rFonts w:ascii="Symbol" w:hAnsi="Symbol" w:hint="default"/>
      </w:rPr>
    </w:lvl>
    <w:lvl w:ilvl="4" w:tplc="0C0A0003" w:tentative="1">
      <w:start w:val="1"/>
      <w:numFmt w:val="bullet"/>
      <w:lvlText w:val="o"/>
      <w:lvlJc w:val="left"/>
      <w:pPr>
        <w:tabs>
          <w:tab w:val="num" w:pos="3668"/>
        </w:tabs>
        <w:ind w:left="3668" w:hanging="360"/>
      </w:pPr>
      <w:rPr>
        <w:rFonts w:ascii="Courier New" w:hAnsi="Courier New" w:cs="Courier New" w:hint="default"/>
      </w:rPr>
    </w:lvl>
    <w:lvl w:ilvl="5" w:tplc="0C0A0005" w:tentative="1">
      <w:start w:val="1"/>
      <w:numFmt w:val="bullet"/>
      <w:lvlText w:val=""/>
      <w:lvlJc w:val="left"/>
      <w:pPr>
        <w:tabs>
          <w:tab w:val="num" w:pos="4388"/>
        </w:tabs>
        <w:ind w:left="4388" w:hanging="360"/>
      </w:pPr>
      <w:rPr>
        <w:rFonts w:ascii="Wingdings" w:hAnsi="Wingdings" w:hint="default"/>
      </w:rPr>
    </w:lvl>
    <w:lvl w:ilvl="6" w:tplc="0C0A0001" w:tentative="1">
      <w:start w:val="1"/>
      <w:numFmt w:val="bullet"/>
      <w:lvlText w:val=""/>
      <w:lvlJc w:val="left"/>
      <w:pPr>
        <w:tabs>
          <w:tab w:val="num" w:pos="5108"/>
        </w:tabs>
        <w:ind w:left="5108" w:hanging="360"/>
      </w:pPr>
      <w:rPr>
        <w:rFonts w:ascii="Symbol" w:hAnsi="Symbol" w:hint="default"/>
      </w:rPr>
    </w:lvl>
    <w:lvl w:ilvl="7" w:tplc="0C0A0003" w:tentative="1">
      <w:start w:val="1"/>
      <w:numFmt w:val="bullet"/>
      <w:lvlText w:val="o"/>
      <w:lvlJc w:val="left"/>
      <w:pPr>
        <w:tabs>
          <w:tab w:val="num" w:pos="5828"/>
        </w:tabs>
        <w:ind w:left="5828" w:hanging="360"/>
      </w:pPr>
      <w:rPr>
        <w:rFonts w:ascii="Courier New" w:hAnsi="Courier New" w:cs="Courier New" w:hint="default"/>
      </w:rPr>
    </w:lvl>
    <w:lvl w:ilvl="8" w:tplc="0C0A0005" w:tentative="1">
      <w:start w:val="1"/>
      <w:numFmt w:val="bullet"/>
      <w:lvlText w:val=""/>
      <w:lvlJc w:val="left"/>
      <w:pPr>
        <w:tabs>
          <w:tab w:val="num" w:pos="6548"/>
        </w:tabs>
        <w:ind w:left="6548" w:hanging="360"/>
      </w:pPr>
      <w:rPr>
        <w:rFonts w:ascii="Wingdings" w:hAnsi="Wingdings" w:hint="default"/>
      </w:rPr>
    </w:lvl>
  </w:abstractNum>
  <w:abstractNum w:abstractNumId="48">
    <w:nsid w:val="63562816"/>
    <w:multiLevelType w:val="hybridMultilevel"/>
    <w:tmpl w:val="5B9E0F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64CA53D6"/>
    <w:multiLevelType w:val="hybridMultilevel"/>
    <w:tmpl w:val="F3E64D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67A04470"/>
    <w:multiLevelType w:val="hybridMultilevel"/>
    <w:tmpl w:val="F3E64D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nsid w:val="6C791EB0"/>
    <w:multiLevelType w:val="hybridMultilevel"/>
    <w:tmpl w:val="563A693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717C6473"/>
    <w:multiLevelType w:val="hybridMultilevel"/>
    <w:tmpl w:val="D5D602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71C729B6"/>
    <w:multiLevelType w:val="hybridMultilevel"/>
    <w:tmpl w:val="C4603E5C"/>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4">
    <w:nsid w:val="721C61DC"/>
    <w:multiLevelType w:val="hybridMultilevel"/>
    <w:tmpl w:val="3850D1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78C32C32"/>
    <w:multiLevelType w:val="hybridMultilevel"/>
    <w:tmpl w:val="5C84CC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7AC77A1C"/>
    <w:multiLevelType w:val="hybridMultilevel"/>
    <w:tmpl w:val="CB7838F4"/>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7B48508D"/>
    <w:multiLevelType w:val="hybridMultilevel"/>
    <w:tmpl w:val="F66426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7F651358"/>
    <w:multiLevelType w:val="multilevel"/>
    <w:tmpl w:val="9E42C400"/>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894"/>
        </w:tabs>
        <w:ind w:left="894" w:hanging="54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59">
    <w:nsid w:val="7F8E31D8"/>
    <w:multiLevelType w:val="hybridMultilevel"/>
    <w:tmpl w:val="CDACDA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7FE95FB6"/>
    <w:multiLevelType w:val="hybridMultilevel"/>
    <w:tmpl w:val="33A46F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5"/>
  </w:num>
  <w:num w:numId="3">
    <w:abstractNumId w:val="47"/>
  </w:num>
  <w:num w:numId="4">
    <w:abstractNumId w:val="4"/>
  </w:num>
  <w:num w:numId="5">
    <w:abstractNumId w:val="36"/>
  </w:num>
  <w:num w:numId="6">
    <w:abstractNumId w:val="16"/>
  </w:num>
  <w:num w:numId="7">
    <w:abstractNumId w:val="24"/>
  </w:num>
  <w:num w:numId="8">
    <w:abstractNumId w:val="2"/>
  </w:num>
  <w:num w:numId="9">
    <w:abstractNumId w:val="20"/>
  </w:num>
  <w:num w:numId="10">
    <w:abstractNumId w:val="9"/>
  </w:num>
  <w:num w:numId="11">
    <w:abstractNumId w:val="46"/>
  </w:num>
  <w:num w:numId="12">
    <w:abstractNumId w:val="57"/>
  </w:num>
  <w:num w:numId="13">
    <w:abstractNumId w:val="22"/>
  </w:num>
  <w:num w:numId="14">
    <w:abstractNumId w:val="60"/>
  </w:num>
  <w:num w:numId="15">
    <w:abstractNumId w:val="26"/>
  </w:num>
  <w:num w:numId="16">
    <w:abstractNumId w:val="29"/>
  </w:num>
  <w:num w:numId="17">
    <w:abstractNumId w:val="19"/>
  </w:num>
  <w:num w:numId="18">
    <w:abstractNumId w:val="50"/>
  </w:num>
  <w:num w:numId="19">
    <w:abstractNumId w:val="38"/>
  </w:num>
  <w:num w:numId="20">
    <w:abstractNumId w:val="10"/>
  </w:num>
  <w:num w:numId="21">
    <w:abstractNumId w:val="33"/>
  </w:num>
  <w:num w:numId="22">
    <w:abstractNumId w:val="15"/>
  </w:num>
  <w:num w:numId="23">
    <w:abstractNumId w:val="52"/>
  </w:num>
  <w:num w:numId="24">
    <w:abstractNumId w:val="18"/>
  </w:num>
  <w:num w:numId="25">
    <w:abstractNumId w:val="11"/>
  </w:num>
  <w:num w:numId="26">
    <w:abstractNumId w:val="28"/>
  </w:num>
  <w:num w:numId="27">
    <w:abstractNumId w:val="54"/>
  </w:num>
  <w:num w:numId="28">
    <w:abstractNumId w:val="37"/>
  </w:num>
  <w:num w:numId="29">
    <w:abstractNumId w:val="45"/>
  </w:num>
  <w:num w:numId="30">
    <w:abstractNumId w:val="21"/>
  </w:num>
  <w:num w:numId="31">
    <w:abstractNumId w:val="30"/>
  </w:num>
  <w:num w:numId="32">
    <w:abstractNumId w:val="53"/>
  </w:num>
  <w:num w:numId="33">
    <w:abstractNumId w:val="43"/>
  </w:num>
  <w:num w:numId="34">
    <w:abstractNumId w:val="39"/>
  </w:num>
  <w:num w:numId="35">
    <w:abstractNumId w:val="48"/>
  </w:num>
  <w:num w:numId="36">
    <w:abstractNumId w:val="17"/>
  </w:num>
  <w:num w:numId="37">
    <w:abstractNumId w:val="8"/>
  </w:num>
  <w:num w:numId="38">
    <w:abstractNumId w:val="56"/>
  </w:num>
  <w:num w:numId="39">
    <w:abstractNumId w:val="40"/>
  </w:num>
  <w:num w:numId="40">
    <w:abstractNumId w:val="12"/>
  </w:num>
  <w:num w:numId="41">
    <w:abstractNumId w:val="0"/>
  </w:num>
  <w:num w:numId="42">
    <w:abstractNumId w:val="3"/>
  </w:num>
  <w:num w:numId="43">
    <w:abstractNumId w:val="41"/>
  </w:num>
  <w:num w:numId="44">
    <w:abstractNumId w:val="44"/>
  </w:num>
  <w:num w:numId="45">
    <w:abstractNumId w:val="34"/>
  </w:num>
  <w:num w:numId="46">
    <w:abstractNumId w:val="13"/>
  </w:num>
  <w:num w:numId="47">
    <w:abstractNumId w:val="6"/>
  </w:num>
  <w:num w:numId="48">
    <w:abstractNumId w:val="5"/>
  </w:num>
  <w:num w:numId="49">
    <w:abstractNumId w:val="27"/>
  </w:num>
  <w:num w:numId="50">
    <w:abstractNumId w:val="23"/>
  </w:num>
  <w:num w:numId="51">
    <w:abstractNumId w:val="25"/>
  </w:num>
  <w:num w:numId="52">
    <w:abstractNumId w:val="59"/>
  </w:num>
  <w:num w:numId="53">
    <w:abstractNumId w:val="1"/>
  </w:num>
  <w:num w:numId="54">
    <w:abstractNumId w:val="42"/>
  </w:num>
  <w:num w:numId="55">
    <w:abstractNumId w:val="51"/>
  </w:num>
  <w:num w:numId="56">
    <w:abstractNumId w:val="32"/>
  </w:num>
  <w:num w:numId="57">
    <w:abstractNumId w:val="35"/>
  </w:num>
  <w:num w:numId="58">
    <w:abstractNumId w:val="31"/>
  </w:num>
  <w:num w:numId="59">
    <w:abstractNumId w:val="58"/>
  </w:num>
  <w:num w:numId="60">
    <w:abstractNumId w:val="49"/>
  </w:num>
  <w:num w:numId="61">
    <w:abstractNumId w:val="14"/>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hyphenationZone w:val="425"/>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E86BC7"/>
    <w:rsid w:val="00007E9A"/>
    <w:rsid w:val="00011F99"/>
    <w:rsid w:val="00014290"/>
    <w:rsid w:val="0001769A"/>
    <w:rsid w:val="0002408E"/>
    <w:rsid w:val="00025880"/>
    <w:rsid w:val="000313AC"/>
    <w:rsid w:val="000324E2"/>
    <w:rsid w:val="0004165B"/>
    <w:rsid w:val="00041786"/>
    <w:rsid w:val="00053980"/>
    <w:rsid w:val="000553EB"/>
    <w:rsid w:val="000603EE"/>
    <w:rsid w:val="00060596"/>
    <w:rsid w:val="00065E0B"/>
    <w:rsid w:val="00066FA7"/>
    <w:rsid w:val="00074E33"/>
    <w:rsid w:val="00075985"/>
    <w:rsid w:val="00080A49"/>
    <w:rsid w:val="00087E8B"/>
    <w:rsid w:val="000900B2"/>
    <w:rsid w:val="000942F6"/>
    <w:rsid w:val="000A4F68"/>
    <w:rsid w:val="000A5025"/>
    <w:rsid w:val="000A6997"/>
    <w:rsid w:val="000B606A"/>
    <w:rsid w:val="000B7D19"/>
    <w:rsid w:val="000B7D85"/>
    <w:rsid w:val="000C2867"/>
    <w:rsid w:val="000C2CF4"/>
    <w:rsid w:val="000C47E1"/>
    <w:rsid w:val="000D2B9C"/>
    <w:rsid w:val="000E01CB"/>
    <w:rsid w:val="000E09E2"/>
    <w:rsid w:val="000E26EE"/>
    <w:rsid w:val="000F311E"/>
    <w:rsid w:val="000F36CC"/>
    <w:rsid w:val="000F5C54"/>
    <w:rsid w:val="000F5E8F"/>
    <w:rsid w:val="001031FA"/>
    <w:rsid w:val="00103D83"/>
    <w:rsid w:val="001045D6"/>
    <w:rsid w:val="00117D50"/>
    <w:rsid w:val="001215B3"/>
    <w:rsid w:val="00121B1A"/>
    <w:rsid w:val="00124221"/>
    <w:rsid w:val="00124D5C"/>
    <w:rsid w:val="001260A0"/>
    <w:rsid w:val="00130976"/>
    <w:rsid w:val="0013313E"/>
    <w:rsid w:val="001331E9"/>
    <w:rsid w:val="00133AAD"/>
    <w:rsid w:val="00136BB4"/>
    <w:rsid w:val="001409DE"/>
    <w:rsid w:val="001434AB"/>
    <w:rsid w:val="00146BE2"/>
    <w:rsid w:val="0015370C"/>
    <w:rsid w:val="00154CD0"/>
    <w:rsid w:val="001606DE"/>
    <w:rsid w:val="0016228B"/>
    <w:rsid w:val="0016365D"/>
    <w:rsid w:val="001665C4"/>
    <w:rsid w:val="00166F7C"/>
    <w:rsid w:val="0017199D"/>
    <w:rsid w:val="00172678"/>
    <w:rsid w:val="0017423A"/>
    <w:rsid w:val="00174880"/>
    <w:rsid w:val="00177461"/>
    <w:rsid w:val="00180B8A"/>
    <w:rsid w:val="00181B7E"/>
    <w:rsid w:val="00183D51"/>
    <w:rsid w:val="001965EA"/>
    <w:rsid w:val="001A0BC6"/>
    <w:rsid w:val="001A62F5"/>
    <w:rsid w:val="001B07E5"/>
    <w:rsid w:val="001B3BD6"/>
    <w:rsid w:val="001B493A"/>
    <w:rsid w:val="001B5B00"/>
    <w:rsid w:val="001C0D1E"/>
    <w:rsid w:val="001C1698"/>
    <w:rsid w:val="001C26E0"/>
    <w:rsid w:val="001C2D1A"/>
    <w:rsid w:val="001C3588"/>
    <w:rsid w:val="001C5A47"/>
    <w:rsid w:val="001D05FF"/>
    <w:rsid w:val="001D2B74"/>
    <w:rsid w:val="001D451A"/>
    <w:rsid w:val="001F0702"/>
    <w:rsid w:val="001F12B3"/>
    <w:rsid w:val="001F24AD"/>
    <w:rsid w:val="001F5F07"/>
    <w:rsid w:val="00210825"/>
    <w:rsid w:val="00216096"/>
    <w:rsid w:val="00220F56"/>
    <w:rsid w:val="00222F5A"/>
    <w:rsid w:val="002237F0"/>
    <w:rsid w:val="00225F5E"/>
    <w:rsid w:val="00232799"/>
    <w:rsid w:val="002335A1"/>
    <w:rsid w:val="00236202"/>
    <w:rsid w:val="00237D5D"/>
    <w:rsid w:val="002400D6"/>
    <w:rsid w:val="00240CA3"/>
    <w:rsid w:val="00247937"/>
    <w:rsid w:val="00247B06"/>
    <w:rsid w:val="00250D4B"/>
    <w:rsid w:val="00251414"/>
    <w:rsid w:val="00252C16"/>
    <w:rsid w:val="00253DF7"/>
    <w:rsid w:val="00257E20"/>
    <w:rsid w:val="00261E61"/>
    <w:rsid w:val="00262692"/>
    <w:rsid w:val="00264A70"/>
    <w:rsid w:val="002650B6"/>
    <w:rsid w:val="00266FE1"/>
    <w:rsid w:val="00267227"/>
    <w:rsid w:val="00270918"/>
    <w:rsid w:val="00271AC9"/>
    <w:rsid w:val="002768D8"/>
    <w:rsid w:val="00280282"/>
    <w:rsid w:val="00281BA5"/>
    <w:rsid w:val="00284654"/>
    <w:rsid w:val="0028719E"/>
    <w:rsid w:val="00295137"/>
    <w:rsid w:val="00296EEE"/>
    <w:rsid w:val="002A3B8E"/>
    <w:rsid w:val="002A7104"/>
    <w:rsid w:val="002B15F6"/>
    <w:rsid w:val="002B1E50"/>
    <w:rsid w:val="002B4B21"/>
    <w:rsid w:val="002B5515"/>
    <w:rsid w:val="002B575F"/>
    <w:rsid w:val="002B6592"/>
    <w:rsid w:val="002C7682"/>
    <w:rsid w:val="002C7D8B"/>
    <w:rsid w:val="002D0DA7"/>
    <w:rsid w:val="002D5C8F"/>
    <w:rsid w:val="002D6861"/>
    <w:rsid w:val="002E22A0"/>
    <w:rsid w:val="002E3DFB"/>
    <w:rsid w:val="002E4790"/>
    <w:rsid w:val="002E6916"/>
    <w:rsid w:val="002F171D"/>
    <w:rsid w:val="002F256E"/>
    <w:rsid w:val="002F33FC"/>
    <w:rsid w:val="002F381E"/>
    <w:rsid w:val="002F4124"/>
    <w:rsid w:val="002F6C75"/>
    <w:rsid w:val="00302998"/>
    <w:rsid w:val="003073CE"/>
    <w:rsid w:val="0031165A"/>
    <w:rsid w:val="003221D7"/>
    <w:rsid w:val="00323EBC"/>
    <w:rsid w:val="00323FB7"/>
    <w:rsid w:val="00325B0D"/>
    <w:rsid w:val="00326C71"/>
    <w:rsid w:val="003275D5"/>
    <w:rsid w:val="0033084E"/>
    <w:rsid w:val="00331D0C"/>
    <w:rsid w:val="00332326"/>
    <w:rsid w:val="00334A54"/>
    <w:rsid w:val="003352EB"/>
    <w:rsid w:val="00336845"/>
    <w:rsid w:val="00341175"/>
    <w:rsid w:val="003557E8"/>
    <w:rsid w:val="003723DB"/>
    <w:rsid w:val="00372CEA"/>
    <w:rsid w:val="003763E5"/>
    <w:rsid w:val="0038467F"/>
    <w:rsid w:val="00386EC8"/>
    <w:rsid w:val="0039018B"/>
    <w:rsid w:val="00390B63"/>
    <w:rsid w:val="003A218C"/>
    <w:rsid w:val="003A2F1E"/>
    <w:rsid w:val="003A36E2"/>
    <w:rsid w:val="003A3DDC"/>
    <w:rsid w:val="003A6262"/>
    <w:rsid w:val="003A78D9"/>
    <w:rsid w:val="003B0BF3"/>
    <w:rsid w:val="003B3C45"/>
    <w:rsid w:val="003B5016"/>
    <w:rsid w:val="003B7CE5"/>
    <w:rsid w:val="003C00DC"/>
    <w:rsid w:val="003C11EA"/>
    <w:rsid w:val="003C4142"/>
    <w:rsid w:val="003C7274"/>
    <w:rsid w:val="003D2122"/>
    <w:rsid w:val="003E0178"/>
    <w:rsid w:val="003E136D"/>
    <w:rsid w:val="003E6E14"/>
    <w:rsid w:val="003F1F86"/>
    <w:rsid w:val="003F4DFB"/>
    <w:rsid w:val="003F751B"/>
    <w:rsid w:val="004026AC"/>
    <w:rsid w:val="00405B10"/>
    <w:rsid w:val="004076ED"/>
    <w:rsid w:val="00412178"/>
    <w:rsid w:val="004125CF"/>
    <w:rsid w:val="0042411C"/>
    <w:rsid w:val="00424E75"/>
    <w:rsid w:val="00431E7B"/>
    <w:rsid w:val="00432041"/>
    <w:rsid w:val="0043709E"/>
    <w:rsid w:val="0043717B"/>
    <w:rsid w:val="00437265"/>
    <w:rsid w:val="004420C0"/>
    <w:rsid w:val="004467DA"/>
    <w:rsid w:val="00451FAC"/>
    <w:rsid w:val="00453C13"/>
    <w:rsid w:val="00461416"/>
    <w:rsid w:val="00464F45"/>
    <w:rsid w:val="004656C2"/>
    <w:rsid w:val="004736F0"/>
    <w:rsid w:val="00476A56"/>
    <w:rsid w:val="00477197"/>
    <w:rsid w:val="00480A11"/>
    <w:rsid w:val="00481224"/>
    <w:rsid w:val="00481C90"/>
    <w:rsid w:val="00482081"/>
    <w:rsid w:val="004851A9"/>
    <w:rsid w:val="00485E79"/>
    <w:rsid w:val="00492010"/>
    <w:rsid w:val="0049305F"/>
    <w:rsid w:val="00497FAD"/>
    <w:rsid w:val="004A3E1A"/>
    <w:rsid w:val="004A43F5"/>
    <w:rsid w:val="004A5B72"/>
    <w:rsid w:val="004B04AA"/>
    <w:rsid w:val="004B0ECF"/>
    <w:rsid w:val="004B2FCE"/>
    <w:rsid w:val="004B4DF6"/>
    <w:rsid w:val="004B582A"/>
    <w:rsid w:val="004C183F"/>
    <w:rsid w:val="004C1A49"/>
    <w:rsid w:val="004C27CD"/>
    <w:rsid w:val="004C3A26"/>
    <w:rsid w:val="004C41D2"/>
    <w:rsid w:val="004C71BD"/>
    <w:rsid w:val="004D076B"/>
    <w:rsid w:val="004D26A9"/>
    <w:rsid w:val="004D28C0"/>
    <w:rsid w:val="004D6C75"/>
    <w:rsid w:val="004E04E5"/>
    <w:rsid w:val="004E3255"/>
    <w:rsid w:val="004E6739"/>
    <w:rsid w:val="004F085C"/>
    <w:rsid w:val="004F0B5C"/>
    <w:rsid w:val="004F2B42"/>
    <w:rsid w:val="004F2FDD"/>
    <w:rsid w:val="00500973"/>
    <w:rsid w:val="00502438"/>
    <w:rsid w:val="005035E4"/>
    <w:rsid w:val="00503717"/>
    <w:rsid w:val="00503722"/>
    <w:rsid w:val="0051029E"/>
    <w:rsid w:val="00512372"/>
    <w:rsid w:val="00514093"/>
    <w:rsid w:val="00517BBA"/>
    <w:rsid w:val="005266C2"/>
    <w:rsid w:val="00530659"/>
    <w:rsid w:val="005317D7"/>
    <w:rsid w:val="00531B26"/>
    <w:rsid w:val="00534221"/>
    <w:rsid w:val="00536214"/>
    <w:rsid w:val="005367AD"/>
    <w:rsid w:val="00536E41"/>
    <w:rsid w:val="00540D7D"/>
    <w:rsid w:val="00541768"/>
    <w:rsid w:val="005441D9"/>
    <w:rsid w:val="00544C23"/>
    <w:rsid w:val="00551BA4"/>
    <w:rsid w:val="005536F3"/>
    <w:rsid w:val="00553C27"/>
    <w:rsid w:val="00554789"/>
    <w:rsid w:val="005548A4"/>
    <w:rsid w:val="0056324B"/>
    <w:rsid w:val="00564223"/>
    <w:rsid w:val="00567464"/>
    <w:rsid w:val="00570922"/>
    <w:rsid w:val="00570BD2"/>
    <w:rsid w:val="00571330"/>
    <w:rsid w:val="00571D78"/>
    <w:rsid w:val="0057447A"/>
    <w:rsid w:val="005745E1"/>
    <w:rsid w:val="00576CF3"/>
    <w:rsid w:val="005777AF"/>
    <w:rsid w:val="005819B6"/>
    <w:rsid w:val="0058209C"/>
    <w:rsid w:val="005821BF"/>
    <w:rsid w:val="005925BA"/>
    <w:rsid w:val="00596EEA"/>
    <w:rsid w:val="005A0859"/>
    <w:rsid w:val="005B1A41"/>
    <w:rsid w:val="005B2683"/>
    <w:rsid w:val="005B6AB3"/>
    <w:rsid w:val="005C6E97"/>
    <w:rsid w:val="005C7FC3"/>
    <w:rsid w:val="005D128A"/>
    <w:rsid w:val="005D5440"/>
    <w:rsid w:val="005D6C7E"/>
    <w:rsid w:val="005E5880"/>
    <w:rsid w:val="005E6BDD"/>
    <w:rsid w:val="005F03C9"/>
    <w:rsid w:val="005F5354"/>
    <w:rsid w:val="0060470C"/>
    <w:rsid w:val="00606CDF"/>
    <w:rsid w:val="00611CFB"/>
    <w:rsid w:val="006169EE"/>
    <w:rsid w:val="00623788"/>
    <w:rsid w:val="00625A42"/>
    <w:rsid w:val="00626B13"/>
    <w:rsid w:val="00630651"/>
    <w:rsid w:val="00631013"/>
    <w:rsid w:val="00642694"/>
    <w:rsid w:val="00644772"/>
    <w:rsid w:val="006464E8"/>
    <w:rsid w:val="00647614"/>
    <w:rsid w:val="00650309"/>
    <w:rsid w:val="00662757"/>
    <w:rsid w:val="00663418"/>
    <w:rsid w:val="00663706"/>
    <w:rsid w:val="0066570C"/>
    <w:rsid w:val="00665767"/>
    <w:rsid w:val="006660CC"/>
    <w:rsid w:val="00670E5F"/>
    <w:rsid w:val="006740AE"/>
    <w:rsid w:val="00674832"/>
    <w:rsid w:val="00683671"/>
    <w:rsid w:val="006901B3"/>
    <w:rsid w:val="00696920"/>
    <w:rsid w:val="00696EDD"/>
    <w:rsid w:val="00697038"/>
    <w:rsid w:val="006A1283"/>
    <w:rsid w:val="006B0F0B"/>
    <w:rsid w:val="006B2D9B"/>
    <w:rsid w:val="006B412D"/>
    <w:rsid w:val="006B415E"/>
    <w:rsid w:val="006B6D94"/>
    <w:rsid w:val="006B7C77"/>
    <w:rsid w:val="006C1CED"/>
    <w:rsid w:val="006C220E"/>
    <w:rsid w:val="006C485D"/>
    <w:rsid w:val="006C6833"/>
    <w:rsid w:val="006D0AC8"/>
    <w:rsid w:val="006D36F5"/>
    <w:rsid w:val="006D5256"/>
    <w:rsid w:val="006D5AAF"/>
    <w:rsid w:val="006E5A81"/>
    <w:rsid w:val="006F0C1D"/>
    <w:rsid w:val="006F1E3F"/>
    <w:rsid w:val="006F6CB5"/>
    <w:rsid w:val="007005EE"/>
    <w:rsid w:val="007009CC"/>
    <w:rsid w:val="00703EFF"/>
    <w:rsid w:val="0071074E"/>
    <w:rsid w:val="007111F0"/>
    <w:rsid w:val="00713E1D"/>
    <w:rsid w:val="0071722C"/>
    <w:rsid w:val="007179E1"/>
    <w:rsid w:val="00730F65"/>
    <w:rsid w:val="00734623"/>
    <w:rsid w:val="00734E03"/>
    <w:rsid w:val="007358CA"/>
    <w:rsid w:val="00737401"/>
    <w:rsid w:val="007376C4"/>
    <w:rsid w:val="00740531"/>
    <w:rsid w:val="00754A4B"/>
    <w:rsid w:val="007602FA"/>
    <w:rsid w:val="0076266A"/>
    <w:rsid w:val="00763BB7"/>
    <w:rsid w:val="007659A1"/>
    <w:rsid w:val="00770019"/>
    <w:rsid w:val="00773ADE"/>
    <w:rsid w:val="0077769B"/>
    <w:rsid w:val="0078223C"/>
    <w:rsid w:val="00783395"/>
    <w:rsid w:val="007854BE"/>
    <w:rsid w:val="00790312"/>
    <w:rsid w:val="0079410F"/>
    <w:rsid w:val="00795A6F"/>
    <w:rsid w:val="007A4559"/>
    <w:rsid w:val="007A6785"/>
    <w:rsid w:val="007C74B5"/>
    <w:rsid w:val="007D33FF"/>
    <w:rsid w:val="007D3451"/>
    <w:rsid w:val="007D3A6C"/>
    <w:rsid w:val="007D5810"/>
    <w:rsid w:val="007D7608"/>
    <w:rsid w:val="007D7E34"/>
    <w:rsid w:val="007E504C"/>
    <w:rsid w:val="007E649D"/>
    <w:rsid w:val="007F7D1A"/>
    <w:rsid w:val="007F7F62"/>
    <w:rsid w:val="00801083"/>
    <w:rsid w:val="00812DB9"/>
    <w:rsid w:val="0081318D"/>
    <w:rsid w:val="00816FC8"/>
    <w:rsid w:val="008235FB"/>
    <w:rsid w:val="0082774C"/>
    <w:rsid w:val="00831E7F"/>
    <w:rsid w:val="00832198"/>
    <w:rsid w:val="008333BE"/>
    <w:rsid w:val="0083362A"/>
    <w:rsid w:val="008355D6"/>
    <w:rsid w:val="00842CDB"/>
    <w:rsid w:val="008453CC"/>
    <w:rsid w:val="008459D2"/>
    <w:rsid w:val="0085129B"/>
    <w:rsid w:val="00852EF0"/>
    <w:rsid w:val="00853A5D"/>
    <w:rsid w:val="00856893"/>
    <w:rsid w:val="00857770"/>
    <w:rsid w:val="008603ED"/>
    <w:rsid w:val="00860922"/>
    <w:rsid w:val="008620AA"/>
    <w:rsid w:val="00862E1D"/>
    <w:rsid w:val="00863B48"/>
    <w:rsid w:val="008679D8"/>
    <w:rsid w:val="008710E3"/>
    <w:rsid w:val="0087229C"/>
    <w:rsid w:val="008734C2"/>
    <w:rsid w:val="00877124"/>
    <w:rsid w:val="008856F3"/>
    <w:rsid w:val="00890126"/>
    <w:rsid w:val="00890B7B"/>
    <w:rsid w:val="008910A2"/>
    <w:rsid w:val="00892B7F"/>
    <w:rsid w:val="008939BD"/>
    <w:rsid w:val="008966D8"/>
    <w:rsid w:val="008A1568"/>
    <w:rsid w:val="008A3C52"/>
    <w:rsid w:val="008B73EB"/>
    <w:rsid w:val="008B7E4B"/>
    <w:rsid w:val="008C0D79"/>
    <w:rsid w:val="008C1A29"/>
    <w:rsid w:val="008C6E88"/>
    <w:rsid w:val="008C76BD"/>
    <w:rsid w:val="008D05DE"/>
    <w:rsid w:val="008D19E7"/>
    <w:rsid w:val="008D1A7E"/>
    <w:rsid w:val="008D72AB"/>
    <w:rsid w:val="008E316C"/>
    <w:rsid w:val="008E5D5E"/>
    <w:rsid w:val="008E626B"/>
    <w:rsid w:val="008F480B"/>
    <w:rsid w:val="009111D9"/>
    <w:rsid w:val="009125CE"/>
    <w:rsid w:val="00913B25"/>
    <w:rsid w:val="00915589"/>
    <w:rsid w:val="00921993"/>
    <w:rsid w:val="00931AD7"/>
    <w:rsid w:val="009354AE"/>
    <w:rsid w:val="00935A0C"/>
    <w:rsid w:val="00941D39"/>
    <w:rsid w:val="00944A87"/>
    <w:rsid w:val="00951123"/>
    <w:rsid w:val="00953062"/>
    <w:rsid w:val="009536F6"/>
    <w:rsid w:val="009553BF"/>
    <w:rsid w:val="00955E90"/>
    <w:rsid w:val="009562C7"/>
    <w:rsid w:val="009622FD"/>
    <w:rsid w:val="009628CD"/>
    <w:rsid w:val="00963463"/>
    <w:rsid w:val="009653D8"/>
    <w:rsid w:val="009660DB"/>
    <w:rsid w:val="0096794A"/>
    <w:rsid w:val="00971C2A"/>
    <w:rsid w:val="009725AC"/>
    <w:rsid w:val="00973363"/>
    <w:rsid w:val="009733E3"/>
    <w:rsid w:val="00976428"/>
    <w:rsid w:val="00981D6D"/>
    <w:rsid w:val="00985E07"/>
    <w:rsid w:val="00986922"/>
    <w:rsid w:val="0098722F"/>
    <w:rsid w:val="0098750F"/>
    <w:rsid w:val="009876C8"/>
    <w:rsid w:val="009878B3"/>
    <w:rsid w:val="009916DF"/>
    <w:rsid w:val="00995DF6"/>
    <w:rsid w:val="009A02EF"/>
    <w:rsid w:val="009A4BDC"/>
    <w:rsid w:val="009B0AB9"/>
    <w:rsid w:val="009B234C"/>
    <w:rsid w:val="009C1793"/>
    <w:rsid w:val="009C3F7C"/>
    <w:rsid w:val="009C44EA"/>
    <w:rsid w:val="009C4EDA"/>
    <w:rsid w:val="009D1514"/>
    <w:rsid w:val="009D198D"/>
    <w:rsid w:val="009D1AF1"/>
    <w:rsid w:val="009D531E"/>
    <w:rsid w:val="009D5AAC"/>
    <w:rsid w:val="009E3751"/>
    <w:rsid w:val="009E5627"/>
    <w:rsid w:val="009E5A0A"/>
    <w:rsid w:val="009E6E02"/>
    <w:rsid w:val="009E7911"/>
    <w:rsid w:val="009F07D9"/>
    <w:rsid w:val="009F5BD8"/>
    <w:rsid w:val="009F799F"/>
    <w:rsid w:val="00A02EBD"/>
    <w:rsid w:val="00A068DE"/>
    <w:rsid w:val="00A06F50"/>
    <w:rsid w:val="00A11FAC"/>
    <w:rsid w:val="00A12647"/>
    <w:rsid w:val="00A173AC"/>
    <w:rsid w:val="00A201EB"/>
    <w:rsid w:val="00A23879"/>
    <w:rsid w:val="00A424FA"/>
    <w:rsid w:val="00A46909"/>
    <w:rsid w:val="00A51690"/>
    <w:rsid w:val="00A55C29"/>
    <w:rsid w:val="00A61F87"/>
    <w:rsid w:val="00A62D91"/>
    <w:rsid w:val="00A65973"/>
    <w:rsid w:val="00A65C4E"/>
    <w:rsid w:val="00A65DED"/>
    <w:rsid w:val="00A724AE"/>
    <w:rsid w:val="00A80312"/>
    <w:rsid w:val="00A830A4"/>
    <w:rsid w:val="00A8537E"/>
    <w:rsid w:val="00A902E2"/>
    <w:rsid w:val="00A92DE4"/>
    <w:rsid w:val="00A92EE0"/>
    <w:rsid w:val="00A93AFB"/>
    <w:rsid w:val="00AA10B7"/>
    <w:rsid w:val="00AA3B48"/>
    <w:rsid w:val="00AA5AE3"/>
    <w:rsid w:val="00AA693E"/>
    <w:rsid w:val="00AB289D"/>
    <w:rsid w:val="00AC173D"/>
    <w:rsid w:val="00AC39DB"/>
    <w:rsid w:val="00AC41AA"/>
    <w:rsid w:val="00AC7564"/>
    <w:rsid w:val="00AD0853"/>
    <w:rsid w:val="00AD0DC4"/>
    <w:rsid w:val="00AD2801"/>
    <w:rsid w:val="00B00D6A"/>
    <w:rsid w:val="00B03DE9"/>
    <w:rsid w:val="00B0439B"/>
    <w:rsid w:val="00B059F2"/>
    <w:rsid w:val="00B06EB4"/>
    <w:rsid w:val="00B2151B"/>
    <w:rsid w:val="00B352E5"/>
    <w:rsid w:val="00B37F92"/>
    <w:rsid w:val="00B410D8"/>
    <w:rsid w:val="00B420E8"/>
    <w:rsid w:val="00B43E97"/>
    <w:rsid w:val="00B47205"/>
    <w:rsid w:val="00B47470"/>
    <w:rsid w:val="00B61844"/>
    <w:rsid w:val="00B61D22"/>
    <w:rsid w:val="00B625AE"/>
    <w:rsid w:val="00B65A6F"/>
    <w:rsid w:val="00B66761"/>
    <w:rsid w:val="00B678D1"/>
    <w:rsid w:val="00B70152"/>
    <w:rsid w:val="00B70725"/>
    <w:rsid w:val="00B73714"/>
    <w:rsid w:val="00B75D44"/>
    <w:rsid w:val="00B8322F"/>
    <w:rsid w:val="00B87E77"/>
    <w:rsid w:val="00B87EFB"/>
    <w:rsid w:val="00B9202C"/>
    <w:rsid w:val="00B967E4"/>
    <w:rsid w:val="00BA231A"/>
    <w:rsid w:val="00BA2B02"/>
    <w:rsid w:val="00BA6726"/>
    <w:rsid w:val="00BA6DFF"/>
    <w:rsid w:val="00BA79EE"/>
    <w:rsid w:val="00BB3071"/>
    <w:rsid w:val="00BB35AB"/>
    <w:rsid w:val="00BB697E"/>
    <w:rsid w:val="00BC12F7"/>
    <w:rsid w:val="00BC45CB"/>
    <w:rsid w:val="00BD4002"/>
    <w:rsid w:val="00BE0A51"/>
    <w:rsid w:val="00BE3467"/>
    <w:rsid w:val="00BE5B4D"/>
    <w:rsid w:val="00BF55DA"/>
    <w:rsid w:val="00C0271D"/>
    <w:rsid w:val="00C05A21"/>
    <w:rsid w:val="00C066DC"/>
    <w:rsid w:val="00C10DB4"/>
    <w:rsid w:val="00C10F9B"/>
    <w:rsid w:val="00C1656C"/>
    <w:rsid w:val="00C16A00"/>
    <w:rsid w:val="00C20445"/>
    <w:rsid w:val="00C22725"/>
    <w:rsid w:val="00C31A0E"/>
    <w:rsid w:val="00C33753"/>
    <w:rsid w:val="00C37D4F"/>
    <w:rsid w:val="00C43EC4"/>
    <w:rsid w:val="00C466FA"/>
    <w:rsid w:val="00C56A58"/>
    <w:rsid w:val="00C635EC"/>
    <w:rsid w:val="00C67E4A"/>
    <w:rsid w:val="00C800FF"/>
    <w:rsid w:val="00C8054C"/>
    <w:rsid w:val="00C83D39"/>
    <w:rsid w:val="00C87641"/>
    <w:rsid w:val="00C908AA"/>
    <w:rsid w:val="00C90ABB"/>
    <w:rsid w:val="00C93323"/>
    <w:rsid w:val="00C94BF4"/>
    <w:rsid w:val="00C97AB7"/>
    <w:rsid w:val="00CA70D9"/>
    <w:rsid w:val="00CB0180"/>
    <w:rsid w:val="00CB1907"/>
    <w:rsid w:val="00CB26CF"/>
    <w:rsid w:val="00CB4E4A"/>
    <w:rsid w:val="00CB4FC8"/>
    <w:rsid w:val="00CB6E29"/>
    <w:rsid w:val="00CC136E"/>
    <w:rsid w:val="00CC5FE0"/>
    <w:rsid w:val="00CD0AE5"/>
    <w:rsid w:val="00CD158D"/>
    <w:rsid w:val="00CD5072"/>
    <w:rsid w:val="00CD6045"/>
    <w:rsid w:val="00CE1070"/>
    <w:rsid w:val="00CE2C87"/>
    <w:rsid w:val="00CE37C1"/>
    <w:rsid w:val="00CE5858"/>
    <w:rsid w:val="00CE7D55"/>
    <w:rsid w:val="00CF2684"/>
    <w:rsid w:val="00CF2A1E"/>
    <w:rsid w:val="00CF4DAD"/>
    <w:rsid w:val="00CF4FBC"/>
    <w:rsid w:val="00CF7069"/>
    <w:rsid w:val="00D03B3D"/>
    <w:rsid w:val="00D0455D"/>
    <w:rsid w:val="00D054F0"/>
    <w:rsid w:val="00D06957"/>
    <w:rsid w:val="00D10518"/>
    <w:rsid w:val="00D15A68"/>
    <w:rsid w:val="00D16072"/>
    <w:rsid w:val="00D17227"/>
    <w:rsid w:val="00D17A08"/>
    <w:rsid w:val="00D21AE7"/>
    <w:rsid w:val="00D2244A"/>
    <w:rsid w:val="00D277C8"/>
    <w:rsid w:val="00D3098B"/>
    <w:rsid w:val="00D3385F"/>
    <w:rsid w:val="00D37B26"/>
    <w:rsid w:val="00D37F42"/>
    <w:rsid w:val="00D478C2"/>
    <w:rsid w:val="00D5137A"/>
    <w:rsid w:val="00D54309"/>
    <w:rsid w:val="00D55706"/>
    <w:rsid w:val="00D61B18"/>
    <w:rsid w:val="00D67BDE"/>
    <w:rsid w:val="00D7181F"/>
    <w:rsid w:val="00D72B90"/>
    <w:rsid w:val="00D739C7"/>
    <w:rsid w:val="00D86684"/>
    <w:rsid w:val="00D86D00"/>
    <w:rsid w:val="00D8788F"/>
    <w:rsid w:val="00D96090"/>
    <w:rsid w:val="00DA26B1"/>
    <w:rsid w:val="00DA5FE6"/>
    <w:rsid w:val="00DA6178"/>
    <w:rsid w:val="00DB049B"/>
    <w:rsid w:val="00DB3CA3"/>
    <w:rsid w:val="00DB70F0"/>
    <w:rsid w:val="00DC182A"/>
    <w:rsid w:val="00DC27C1"/>
    <w:rsid w:val="00DC37DC"/>
    <w:rsid w:val="00DC6EDC"/>
    <w:rsid w:val="00DD0B19"/>
    <w:rsid w:val="00DD0DB1"/>
    <w:rsid w:val="00DD157E"/>
    <w:rsid w:val="00DD1D67"/>
    <w:rsid w:val="00DD3F80"/>
    <w:rsid w:val="00DD5EBF"/>
    <w:rsid w:val="00DE2C8E"/>
    <w:rsid w:val="00DE470D"/>
    <w:rsid w:val="00DE6ABB"/>
    <w:rsid w:val="00DF31EF"/>
    <w:rsid w:val="00DF3D27"/>
    <w:rsid w:val="00E02EB1"/>
    <w:rsid w:val="00E05189"/>
    <w:rsid w:val="00E06C1D"/>
    <w:rsid w:val="00E07339"/>
    <w:rsid w:val="00E10DB2"/>
    <w:rsid w:val="00E12FF2"/>
    <w:rsid w:val="00E1396B"/>
    <w:rsid w:val="00E22BB5"/>
    <w:rsid w:val="00E260E3"/>
    <w:rsid w:val="00E26BEC"/>
    <w:rsid w:val="00E27B0A"/>
    <w:rsid w:val="00E33847"/>
    <w:rsid w:val="00E362F1"/>
    <w:rsid w:val="00E37EC1"/>
    <w:rsid w:val="00E536D7"/>
    <w:rsid w:val="00E54B2B"/>
    <w:rsid w:val="00E57A6B"/>
    <w:rsid w:val="00E62E6D"/>
    <w:rsid w:val="00E63937"/>
    <w:rsid w:val="00E709A3"/>
    <w:rsid w:val="00E726E9"/>
    <w:rsid w:val="00E729EA"/>
    <w:rsid w:val="00E7386A"/>
    <w:rsid w:val="00E73DDB"/>
    <w:rsid w:val="00E8659F"/>
    <w:rsid w:val="00E86BC7"/>
    <w:rsid w:val="00E900B1"/>
    <w:rsid w:val="00E929CA"/>
    <w:rsid w:val="00E930CC"/>
    <w:rsid w:val="00E94C68"/>
    <w:rsid w:val="00E97F24"/>
    <w:rsid w:val="00EA7382"/>
    <w:rsid w:val="00EA7F39"/>
    <w:rsid w:val="00EB7A63"/>
    <w:rsid w:val="00EC395F"/>
    <w:rsid w:val="00EC7B8B"/>
    <w:rsid w:val="00ED341C"/>
    <w:rsid w:val="00ED3467"/>
    <w:rsid w:val="00ED59F6"/>
    <w:rsid w:val="00ED72DB"/>
    <w:rsid w:val="00EE36D1"/>
    <w:rsid w:val="00EE4355"/>
    <w:rsid w:val="00EE58F0"/>
    <w:rsid w:val="00EE6755"/>
    <w:rsid w:val="00EE6811"/>
    <w:rsid w:val="00EE6D62"/>
    <w:rsid w:val="00EF05F7"/>
    <w:rsid w:val="00EF4009"/>
    <w:rsid w:val="00F02200"/>
    <w:rsid w:val="00F149E2"/>
    <w:rsid w:val="00F14A68"/>
    <w:rsid w:val="00F17703"/>
    <w:rsid w:val="00F20E8E"/>
    <w:rsid w:val="00F229AA"/>
    <w:rsid w:val="00F27772"/>
    <w:rsid w:val="00F30528"/>
    <w:rsid w:val="00F31C55"/>
    <w:rsid w:val="00F326B6"/>
    <w:rsid w:val="00F369CD"/>
    <w:rsid w:val="00F36F54"/>
    <w:rsid w:val="00F4169E"/>
    <w:rsid w:val="00F43D11"/>
    <w:rsid w:val="00F46B1A"/>
    <w:rsid w:val="00F516B6"/>
    <w:rsid w:val="00F55468"/>
    <w:rsid w:val="00F63C9D"/>
    <w:rsid w:val="00F64DB3"/>
    <w:rsid w:val="00F72403"/>
    <w:rsid w:val="00F72B05"/>
    <w:rsid w:val="00F73C66"/>
    <w:rsid w:val="00F77F65"/>
    <w:rsid w:val="00F80DDC"/>
    <w:rsid w:val="00F831E5"/>
    <w:rsid w:val="00F835CB"/>
    <w:rsid w:val="00F83BFF"/>
    <w:rsid w:val="00F923A1"/>
    <w:rsid w:val="00F95F4A"/>
    <w:rsid w:val="00FA28FC"/>
    <w:rsid w:val="00FA4023"/>
    <w:rsid w:val="00FA4E25"/>
    <w:rsid w:val="00FA5E8F"/>
    <w:rsid w:val="00FB4FE1"/>
    <w:rsid w:val="00FC1D0B"/>
    <w:rsid w:val="00FC3A5F"/>
    <w:rsid w:val="00FD35ED"/>
    <w:rsid w:val="00FD4211"/>
    <w:rsid w:val="00FD6518"/>
    <w:rsid w:val="00FE00AA"/>
    <w:rsid w:val="00FE1BAD"/>
    <w:rsid w:val="00FE1DA0"/>
    <w:rsid w:val="00FE3C0A"/>
    <w:rsid w:val="00FE560A"/>
    <w:rsid w:val="00FE71E9"/>
    <w:rsid w:val="00FE7329"/>
    <w:rsid w:val="00FE785C"/>
    <w:rsid w:val="00FE7DDB"/>
    <w:rsid w:val="00FF26A9"/>
    <w:rsid w:val="00FF365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5122"/>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05DE"/>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647614"/>
    <w:pPr>
      <w:spacing w:before="100" w:beforeAutospacing="1" w:after="100" w:afterAutospacing="1"/>
    </w:pPr>
  </w:style>
  <w:style w:type="character" w:styleId="Hipervnculo">
    <w:name w:val="Hyperlink"/>
    <w:basedOn w:val="Fuentedeprrafopredeter"/>
    <w:rsid w:val="00647614"/>
    <w:rPr>
      <w:color w:val="0000FF"/>
      <w:u w:val="single"/>
    </w:rPr>
  </w:style>
  <w:style w:type="paragraph" w:customStyle="1" w:styleId="ListParagraph">
    <w:name w:val="List Paragraph"/>
    <w:basedOn w:val="Normal"/>
    <w:uiPriority w:val="34"/>
    <w:qFormat/>
    <w:rsid w:val="006E5A81"/>
    <w:pPr>
      <w:ind w:left="708"/>
    </w:pPr>
  </w:style>
  <w:style w:type="paragraph" w:styleId="Encabezado">
    <w:name w:val="header"/>
    <w:basedOn w:val="Normal"/>
    <w:link w:val="EncabezadoCar"/>
    <w:rsid w:val="00D86D00"/>
    <w:pPr>
      <w:tabs>
        <w:tab w:val="center" w:pos="4419"/>
        <w:tab w:val="right" w:pos="8838"/>
      </w:tabs>
    </w:pPr>
  </w:style>
  <w:style w:type="character" w:customStyle="1" w:styleId="EncabezadoCar">
    <w:name w:val="Encabezado Car"/>
    <w:basedOn w:val="Fuentedeprrafopredeter"/>
    <w:link w:val="Encabezado"/>
    <w:rsid w:val="00D86D00"/>
    <w:rPr>
      <w:sz w:val="24"/>
      <w:szCs w:val="24"/>
      <w:lang w:val="es-ES" w:eastAsia="es-ES"/>
    </w:rPr>
  </w:style>
  <w:style w:type="paragraph" w:styleId="Piedepgina">
    <w:name w:val="footer"/>
    <w:basedOn w:val="Normal"/>
    <w:link w:val="PiedepginaCar"/>
    <w:uiPriority w:val="99"/>
    <w:rsid w:val="00D86D00"/>
    <w:pPr>
      <w:tabs>
        <w:tab w:val="center" w:pos="4419"/>
        <w:tab w:val="right" w:pos="8838"/>
      </w:tabs>
    </w:pPr>
  </w:style>
  <w:style w:type="character" w:customStyle="1" w:styleId="PiedepginaCar">
    <w:name w:val="Pie de página Car"/>
    <w:basedOn w:val="Fuentedeprrafopredeter"/>
    <w:link w:val="Piedepgina"/>
    <w:uiPriority w:val="99"/>
    <w:rsid w:val="00D86D00"/>
    <w:rPr>
      <w:sz w:val="24"/>
      <w:szCs w:val="24"/>
      <w:lang w:val="es-ES" w:eastAsia="es-ES"/>
    </w:rPr>
  </w:style>
  <w:style w:type="paragraph" w:styleId="Textodeglobo">
    <w:name w:val="Balloon Text"/>
    <w:basedOn w:val="Normal"/>
    <w:link w:val="TextodegloboCar"/>
    <w:rsid w:val="00D86D00"/>
    <w:rPr>
      <w:rFonts w:ascii="Tahoma" w:hAnsi="Tahoma" w:cs="Tahoma"/>
      <w:sz w:val="16"/>
      <w:szCs w:val="16"/>
    </w:rPr>
  </w:style>
  <w:style w:type="character" w:customStyle="1" w:styleId="TextodegloboCar">
    <w:name w:val="Texto de globo Car"/>
    <w:basedOn w:val="Fuentedeprrafopredeter"/>
    <w:link w:val="Textodeglobo"/>
    <w:rsid w:val="00D86D00"/>
    <w:rPr>
      <w:rFonts w:ascii="Tahoma" w:hAnsi="Tahoma" w:cs="Tahoma"/>
      <w:sz w:val="16"/>
      <w:szCs w:val="16"/>
      <w:lang w:val="es-ES" w:eastAsia="es-ES"/>
    </w:rPr>
  </w:style>
  <w:style w:type="character" w:styleId="Hipervnculovisitado">
    <w:name w:val="FollowedHyperlink"/>
    <w:basedOn w:val="Fuentedeprrafopredeter"/>
    <w:rsid w:val="00571330"/>
    <w:rPr>
      <w:color w:val="800080"/>
      <w:u w:val="single"/>
    </w:rPr>
  </w:style>
  <w:style w:type="paragraph" w:styleId="Textonotapie">
    <w:name w:val="footnote text"/>
    <w:basedOn w:val="Normal"/>
    <w:semiHidden/>
    <w:rsid w:val="00D3098B"/>
    <w:rPr>
      <w:sz w:val="20"/>
      <w:szCs w:val="20"/>
    </w:rPr>
  </w:style>
  <w:style w:type="character" w:styleId="Refdenotaalpie">
    <w:name w:val="footnote reference"/>
    <w:basedOn w:val="Fuentedeprrafopredeter"/>
    <w:semiHidden/>
    <w:rsid w:val="00D3098B"/>
    <w:rPr>
      <w:vertAlign w:val="superscript"/>
    </w:rPr>
  </w:style>
  <w:style w:type="character" w:styleId="Nmerodepgina">
    <w:name w:val="page number"/>
    <w:basedOn w:val="Fuentedeprrafopredeter"/>
    <w:rsid w:val="00060596"/>
  </w:style>
</w:styles>
</file>

<file path=word/webSettings.xml><?xml version="1.0" encoding="utf-8"?>
<w:webSettings xmlns:r="http://schemas.openxmlformats.org/officeDocument/2006/relationships" xmlns:w="http://schemas.openxmlformats.org/wordprocessingml/2006/main">
  <w:divs>
    <w:div w:id="94175626">
      <w:bodyDiv w:val="1"/>
      <w:marLeft w:val="0"/>
      <w:marRight w:val="0"/>
      <w:marTop w:val="0"/>
      <w:marBottom w:val="0"/>
      <w:divBdr>
        <w:top w:val="none" w:sz="0" w:space="0" w:color="auto"/>
        <w:left w:val="none" w:sz="0" w:space="0" w:color="auto"/>
        <w:bottom w:val="none" w:sz="0" w:space="0" w:color="auto"/>
        <w:right w:val="none" w:sz="0" w:space="0" w:color="auto"/>
      </w:divBdr>
    </w:div>
    <w:div w:id="264580708">
      <w:bodyDiv w:val="1"/>
      <w:marLeft w:val="0"/>
      <w:marRight w:val="0"/>
      <w:marTop w:val="0"/>
      <w:marBottom w:val="0"/>
      <w:divBdr>
        <w:top w:val="none" w:sz="0" w:space="0" w:color="auto"/>
        <w:left w:val="none" w:sz="0" w:space="0" w:color="auto"/>
        <w:bottom w:val="none" w:sz="0" w:space="0" w:color="auto"/>
        <w:right w:val="none" w:sz="0" w:space="0" w:color="auto"/>
      </w:divBdr>
    </w:div>
    <w:div w:id="341051566">
      <w:bodyDiv w:val="1"/>
      <w:marLeft w:val="0"/>
      <w:marRight w:val="0"/>
      <w:marTop w:val="0"/>
      <w:marBottom w:val="0"/>
      <w:divBdr>
        <w:top w:val="none" w:sz="0" w:space="0" w:color="auto"/>
        <w:left w:val="none" w:sz="0" w:space="0" w:color="auto"/>
        <w:bottom w:val="none" w:sz="0" w:space="0" w:color="auto"/>
        <w:right w:val="none" w:sz="0" w:space="0" w:color="auto"/>
      </w:divBdr>
    </w:div>
    <w:div w:id="559097407">
      <w:bodyDiv w:val="1"/>
      <w:marLeft w:val="0"/>
      <w:marRight w:val="0"/>
      <w:marTop w:val="0"/>
      <w:marBottom w:val="0"/>
      <w:divBdr>
        <w:top w:val="none" w:sz="0" w:space="0" w:color="auto"/>
        <w:left w:val="none" w:sz="0" w:space="0" w:color="auto"/>
        <w:bottom w:val="none" w:sz="0" w:space="0" w:color="auto"/>
        <w:right w:val="none" w:sz="0" w:space="0" w:color="auto"/>
      </w:divBdr>
    </w:div>
    <w:div w:id="864364592">
      <w:bodyDiv w:val="1"/>
      <w:marLeft w:val="0"/>
      <w:marRight w:val="0"/>
      <w:marTop w:val="0"/>
      <w:marBottom w:val="0"/>
      <w:divBdr>
        <w:top w:val="none" w:sz="0" w:space="0" w:color="auto"/>
        <w:left w:val="none" w:sz="0" w:space="0" w:color="auto"/>
        <w:bottom w:val="none" w:sz="0" w:space="0" w:color="auto"/>
        <w:right w:val="none" w:sz="0" w:space="0" w:color="auto"/>
      </w:divBdr>
    </w:div>
    <w:div w:id="1112280840">
      <w:bodyDiv w:val="1"/>
      <w:marLeft w:val="0"/>
      <w:marRight w:val="0"/>
      <w:marTop w:val="0"/>
      <w:marBottom w:val="0"/>
      <w:divBdr>
        <w:top w:val="none" w:sz="0" w:space="0" w:color="auto"/>
        <w:left w:val="none" w:sz="0" w:space="0" w:color="auto"/>
        <w:bottom w:val="none" w:sz="0" w:space="0" w:color="auto"/>
        <w:right w:val="none" w:sz="0" w:space="0" w:color="auto"/>
      </w:divBdr>
      <w:divsChild>
        <w:div w:id="937786695">
          <w:marLeft w:val="0"/>
          <w:marRight w:val="0"/>
          <w:marTop w:val="0"/>
          <w:marBottom w:val="0"/>
          <w:divBdr>
            <w:top w:val="none" w:sz="0" w:space="0" w:color="auto"/>
            <w:left w:val="none" w:sz="0" w:space="0" w:color="auto"/>
            <w:bottom w:val="none" w:sz="0" w:space="0" w:color="auto"/>
            <w:right w:val="none" w:sz="0" w:space="0" w:color="auto"/>
          </w:divBdr>
          <w:divsChild>
            <w:div w:id="1971548346">
              <w:marLeft w:val="0"/>
              <w:marRight w:val="0"/>
              <w:marTop w:val="0"/>
              <w:marBottom w:val="0"/>
              <w:divBdr>
                <w:top w:val="none" w:sz="0" w:space="0" w:color="auto"/>
                <w:left w:val="none" w:sz="0" w:space="0" w:color="auto"/>
                <w:bottom w:val="none" w:sz="0" w:space="0" w:color="auto"/>
                <w:right w:val="none" w:sz="0" w:space="0" w:color="auto"/>
              </w:divBdr>
              <w:divsChild>
                <w:div w:id="1931426686">
                  <w:marLeft w:val="0"/>
                  <w:marRight w:val="0"/>
                  <w:marTop w:val="0"/>
                  <w:marBottom w:val="0"/>
                  <w:divBdr>
                    <w:top w:val="none" w:sz="0" w:space="0" w:color="auto"/>
                    <w:left w:val="none" w:sz="0" w:space="0" w:color="auto"/>
                    <w:bottom w:val="none" w:sz="0" w:space="0" w:color="auto"/>
                    <w:right w:val="none" w:sz="0" w:space="0" w:color="auto"/>
                  </w:divBdr>
                  <w:divsChild>
                    <w:div w:id="5850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477808">
      <w:bodyDiv w:val="1"/>
      <w:marLeft w:val="0"/>
      <w:marRight w:val="0"/>
      <w:marTop w:val="0"/>
      <w:marBottom w:val="0"/>
      <w:divBdr>
        <w:top w:val="none" w:sz="0" w:space="0" w:color="auto"/>
        <w:left w:val="none" w:sz="0" w:space="0" w:color="auto"/>
        <w:bottom w:val="none" w:sz="0" w:space="0" w:color="auto"/>
        <w:right w:val="none" w:sz="0" w:space="0" w:color="auto"/>
      </w:divBdr>
    </w:div>
    <w:div w:id="1349284711">
      <w:bodyDiv w:val="1"/>
      <w:marLeft w:val="0"/>
      <w:marRight w:val="0"/>
      <w:marTop w:val="0"/>
      <w:marBottom w:val="0"/>
      <w:divBdr>
        <w:top w:val="none" w:sz="0" w:space="0" w:color="auto"/>
        <w:left w:val="none" w:sz="0" w:space="0" w:color="auto"/>
        <w:bottom w:val="none" w:sz="0" w:space="0" w:color="auto"/>
        <w:right w:val="none" w:sz="0" w:space="0" w:color="auto"/>
      </w:divBdr>
    </w:div>
    <w:div w:id="1524242547">
      <w:bodyDiv w:val="1"/>
      <w:marLeft w:val="0"/>
      <w:marRight w:val="0"/>
      <w:marTop w:val="0"/>
      <w:marBottom w:val="0"/>
      <w:divBdr>
        <w:top w:val="none" w:sz="0" w:space="0" w:color="auto"/>
        <w:left w:val="none" w:sz="0" w:space="0" w:color="auto"/>
        <w:bottom w:val="none" w:sz="0" w:space="0" w:color="auto"/>
        <w:right w:val="none" w:sz="0" w:space="0" w:color="auto"/>
      </w:divBdr>
    </w:div>
    <w:div w:id="1563173999">
      <w:bodyDiv w:val="1"/>
      <w:marLeft w:val="0"/>
      <w:marRight w:val="0"/>
      <w:marTop w:val="0"/>
      <w:marBottom w:val="0"/>
      <w:divBdr>
        <w:top w:val="none" w:sz="0" w:space="0" w:color="auto"/>
        <w:left w:val="none" w:sz="0" w:space="0" w:color="auto"/>
        <w:bottom w:val="none" w:sz="0" w:space="0" w:color="auto"/>
        <w:right w:val="none" w:sz="0" w:space="0" w:color="auto"/>
      </w:divBdr>
      <w:divsChild>
        <w:div w:id="1913348118">
          <w:marLeft w:val="0"/>
          <w:marRight w:val="0"/>
          <w:marTop w:val="0"/>
          <w:marBottom w:val="0"/>
          <w:divBdr>
            <w:top w:val="none" w:sz="0" w:space="0" w:color="auto"/>
            <w:left w:val="none" w:sz="0" w:space="0" w:color="auto"/>
            <w:bottom w:val="none" w:sz="0" w:space="0" w:color="auto"/>
            <w:right w:val="none" w:sz="0" w:space="0" w:color="auto"/>
          </w:divBdr>
          <w:divsChild>
            <w:div w:id="477501735">
              <w:marLeft w:val="0"/>
              <w:marRight w:val="0"/>
              <w:marTop w:val="0"/>
              <w:marBottom w:val="0"/>
              <w:divBdr>
                <w:top w:val="none" w:sz="0" w:space="0" w:color="auto"/>
                <w:left w:val="none" w:sz="0" w:space="0" w:color="auto"/>
                <w:bottom w:val="none" w:sz="0" w:space="0" w:color="auto"/>
                <w:right w:val="none" w:sz="0" w:space="0" w:color="auto"/>
              </w:divBdr>
              <w:divsChild>
                <w:div w:id="1634557239">
                  <w:marLeft w:val="0"/>
                  <w:marRight w:val="0"/>
                  <w:marTop w:val="0"/>
                  <w:marBottom w:val="0"/>
                  <w:divBdr>
                    <w:top w:val="none" w:sz="0" w:space="0" w:color="auto"/>
                    <w:left w:val="none" w:sz="0" w:space="0" w:color="auto"/>
                    <w:bottom w:val="none" w:sz="0" w:space="0" w:color="auto"/>
                    <w:right w:val="none" w:sz="0" w:space="0" w:color="auto"/>
                  </w:divBdr>
                  <w:divsChild>
                    <w:div w:id="12790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572323">
      <w:bodyDiv w:val="1"/>
      <w:marLeft w:val="0"/>
      <w:marRight w:val="0"/>
      <w:marTop w:val="0"/>
      <w:marBottom w:val="0"/>
      <w:divBdr>
        <w:top w:val="none" w:sz="0" w:space="0" w:color="auto"/>
        <w:left w:val="none" w:sz="0" w:space="0" w:color="auto"/>
        <w:bottom w:val="none" w:sz="0" w:space="0" w:color="auto"/>
        <w:right w:val="none" w:sz="0" w:space="0" w:color="auto"/>
      </w:divBdr>
    </w:div>
    <w:div w:id="173416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3.pn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4.jpeg"/><Relationship Id="rId63" Type="http://schemas.openxmlformats.org/officeDocument/2006/relationships/image" Target="media/image43.wmf"/><Relationship Id="rId68" Type="http://schemas.openxmlformats.org/officeDocument/2006/relationships/image" Target="media/image47.wmf"/><Relationship Id="rId84" Type="http://schemas.openxmlformats.org/officeDocument/2006/relationships/chart" Target="charts/chart3.xml"/><Relationship Id="rId89" Type="http://schemas.openxmlformats.org/officeDocument/2006/relationships/image" Target="media/image65.wmf"/><Relationship Id="rId112" Type="http://schemas.openxmlformats.org/officeDocument/2006/relationships/image" Target="media/image88.png"/><Relationship Id="rId133" Type="http://schemas.openxmlformats.org/officeDocument/2006/relationships/image" Target="media/image108.png"/><Relationship Id="rId138" Type="http://schemas.openxmlformats.org/officeDocument/2006/relationships/hyperlink" Target="http://www.colombiaexport.com" TargetMode="External"/><Relationship Id="rId154" Type="http://schemas.openxmlformats.org/officeDocument/2006/relationships/image" Target="media/image123.wmf"/><Relationship Id="rId159" Type="http://schemas.openxmlformats.org/officeDocument/2006/relationships/image" Target="media/image128.wmf"/><Relationship Id="rId16" Type="http://schemas.openxmlformats.org/officeDocument/2006/relationships/image" Target="media/image8.jpeg"/><Relationship Id="rId107" Type="http://schemas.openxmlformats.org/officeDocument/2006/relationships/image" Target="media/image83.wmf"/><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http://www.galapagos-ecuador.com/Gallery/Images/501salinas.jpg" TargetMode="External"/><Relationship Id="rId53" Type="http://schemas.openxmlformats.org/officeDocument/2006/relationships/image" Target="media/image38.wmf"/><Relationship Id="rId58" Type="http://schemas.openxmlformats.org/officeDocument/2006/relationships/oleObject" Target="embeddings/oleObject5.bin"/><Relationship Id="rId74" Type="http://schemas.openxmlformats.org/officeDocument/2006/relationships/image" Target="media/image51.wmf"/><Relationship Id="rId79" Type="http://schemas.openxmlformats.org/officeDocument/2006/relationships/image" Target="media/image56.wmf"/><Relationship Id="rId102" Type="http://schemas.openxmlformats.org/officeDocument/2006/relationships/image" Target="media/image78.wmf"/><Relationship Id="rId123" Type="http://schemas.openxmlformats.org/officeDocument/2006/relationships/image" Target="media/image99.emf"/><Relationship Id="rId128" Type="http://schemas.openxmlformats.org/officeDocument/2006/relationships/oleObject" Target="embeddings/oleObject9.bin"/><Relationship Id="rId144" Type="http://schemas.openxmlformats.org/officeDocument/2006/relationships/image" Target="media/image113.wmf"/><Relationship Id="rId149" Type="http://schemas.openxmlformats.org/officeDocument/2006/relationships/image" Target="media/image118.emf"/><Relationship Id="rId5" Type="http://schemas.openxmlformats.org/officeDocument/2006/relationships/footnotes" Target="footnotes.xml"/><Relationship Id="rId90" Type="http://schemas.openxmlformats.org/officeDocument/2006/relationships/image" Target="media/image66.wmf"/><Relationship Id="rId95" Type="http://schemas.openxmlformats.org/officeDocument/2006/relationships/image" Target="media/image71.wmf"/><Relationship Id="rId160" Type="http://schemas.openxmlformats.org/officeDocument/2006/relationships/image" Target="media/image129.wmf"/><Relationship Id="rId165"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http://www.infoaventura.com/fotos/kayak_mar04.jpg" TargetMode="External"/><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hyperlink" Target="http://www.inec.gov.ec" TargetMode="External"/><Relationship Id="rId139" Type="http://schemas.openxmlformats.org/officeDocument/2006/relationships/hyperlink" Target="http://www.aduana.gov.ec" TargetMode="External"/><Relationship Id="rId80" Type="http://schemas.openxmlformats.org/officeDocument/2006/relationships/image" Target="media/image57.emf"/><Relationship Id="rId85" Type="http://schemas.openxmlformats.org/officeDocument/2006/relationships/image" Target="media/image61.wmf"/><Relationship Id="rId150" Type="http://schemas.openxmlformats.org/officeDocument/2006/relationships/image" Target="media/image119.wmf"/><Relationship Id="rId155" Type="http://schemas.openxmlformats.org/officeDocument/2006/relationships/image" Target="media/image124.wmf"/><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29.jpeg"/><Relationship Id="rId59" Type="http://schemas.openxmlformats.org/officeDocument/2006/relationships/image" Target="media/image41.wmf"/><Relationship Id="rId103" Type="http://schemas.openxmlformats.org/officeDocument/2006/relationships/image" Target="media/image79.wmf"/><Relationship Id="rId108" Type="http://schemas.openxmlformats.org/officeDocument/2006/relationships/image" Target="media/image84.wmf"/><Relationship Id="rId124" Type="http://schemas.openxmlformats.org/officeDocument/2006/relationships/image" Target="media/image100.emf"/><Relationship Id="rId129" Type="http://schemas.openxmlformats.org/officeDocument/2006/relationships/image" Target="media/image104.emf"/><Relationship Id="rId54" Type="http://schemas.openxmlformats.org/officeDocument/2006/relationships/oleObject" Target="embeddings/oleObject3.bin"/><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image" Target="media/image67.wmf"/><Relationship Id="rId96" Type="http://schemas.openxmlformats.org/officeDocument/2006/relationships/image" Target="media/image72.wmf"/><Relationship Id="rId140" Type="http://schemas.openxmlformats.org/officeDocument/2006/relationships/image" Target="media/image109.wmf"/><Relationship Id="rId145" Type="http://schemas.openxmlformats.org/officeDocument/2006/relationships/image" Target="media/image114.wmf"/><Relationship Id="rId161" Type="http://schemas.openxmlformats.org/officeDocument/2006/relationships/image" Target="media/image13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6.wmf"/><Relationship Id="rId57" Type="http://schemas.openxmlformats.org/officeDocument/2006/relationships/image" Target="media/image40.wmf"/><Relationship Id="rId106" Type="http://schemas.openxmlformats.org/officeDocument/2006/relationships/image" Target="media/image82.wmf"/><Relationship Id="rId114" Type="http://schemas.openxmlformats.org/officeDocument/2006/relationships/image" Target="media/image90.png"/><Relationship Id="rId119" Type="http://schemas.openxmlformats.org/officeDocument/2006/relationships/image" Target="media/image95.wmf"/><Relationship Id="rId127" Type="http://schemas.openxmlformats.org/officeDocument/2006/relationships/image" Target="media/image103.wmf"/><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44.wmf"/><Relationship Id="rId73" Type="http://schemas.openxmlformats.org/officeDocument/2006/relationships/image" Target="media/image50.wmf"/><Relationship Id="rId78" Type="http://schemas.openxmlformats.org/officeDocument/2006/relationships/image" Target="media/image55.emf"/><Relationship Id="rId81" Type="http://schemas.openxmlformats.org/officeDocument/2006/relationships/image" Target="media/image58.wmf"/><Relationship Id="rId86" Type="http://schemas.openxmlformats.org/officeDocument/2006/relationships/image" Target="media/image62.wmf"/><Relationship Id="rId94" Type="http://schemas.openxmlformats.org/officeDocument/2006/relationships/image" Target="media/image70.wmf"/><Relationship Id="rId99" Type="http://schemas.openxmlformats.org/officeDocument/2006/relationships/image" Target="media/image75.wmf"/><Relationship Id="rId101" Type="http://schemas.openxmlformats.org/officeDocument/2006/relationships/image" Target="media/image77.wmf"/><Relationship Id="rId122" Type="http://schemas.openxmlformats.org/officeDocument/2006/relationships/image" Target="media/image98.emf"/><Relationship Id="rId130" Type="http://schemas.openxmlformats.org/officeDocument/2006/relationships/image" Target="media/image105.emf"/><Relationship Id="rId135" Type="http://schemas.openxmlformats.org/officeDocument/2006/relationships/hyperlink" Target="http://www.bce.fin.ec" TargetMode="External"/><Relationship Id="rId143" Type="http://schemas.openxmlformats.org/officeDocument/2006/relationships/image" Target="media/image112.wmf"/><Relationship Id="rId148" Type="http://schemas.openxmlformats.org/officeDocument/2006/relationships/image" Target="media/image117.wmf"/><Relationship Id="rId151" Type="http://schemas.openxmlformats.org/officeDocument/2006/relationships/image" Target="media/image120.wmf"/><Relationship Id="rId156" Type="http://schemas.openxmlformats.org/officeDocument/2006/relationships/image" Target="media/image125.wmf"/><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www.espol.edu.ec/espol/images/index_r34_c2.gif"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http://www.uct.edu.ec/info/Fotosprovincias/Costa/Santa_Elena/playa_salinas.jpg" TargetMode="External"/><Relationship Id="rId109" Type="http://schemas.openxmlformats.org/officeDocument/2006/relationships/image" Target="media/image85.png"/><Relationship Id="rId34" Type="http://schemas.openxmlformats.org/officeDocument/2006/relationships/image" Target="media/image26.png"/><Relationship Id="rId50" Type="http://schemas.openxmlformats.org/officeDocument/2006/relationships/oleObject" Target="embeddings/oleObject1.bin"/><Relationship Id="rId55" Type="http://schemas.openxmlformats.org/officeDocument/2006/relationships/image" Target="media/image39.wmf"/><Relationship Id="rId76" Type="http://schemas.openxmlformats.org/officeDocument/2006/relationships/image" Target="media/image53.wmf"/><Relationship Id="rId97" Type="http://schemas.openxmlformats.org/officeDocument/2006/relationships/image" Target="media/image73.wmf"/><Relationship Id="rId104" Type="http://schemas.openxmlformats.org/officeDocument/2006/relationships/image" Target="media/image80.wmf"/><Relationship Id="rId120" Type="http://schemas.openxmlformats.org/officeDocument/2006/relationships/image" Target="media/image96.wmf"/><Relationship Id="rId125" Type="http://schemas.openxmlformats.org/officeDocument/2006/relationships/image" Target="media/image101.emf"/><Relationship Id="rId141" Type="http://schemas.openxmlformats.org/officeDocument/2006/relationships/image" Target="media/image110.wmf"/><Relationship Id="rId146" Type="http://schemas.openxmlformats.org/officeDocument/2006/relationships/image" Target="media/image115.wmf"/><Relationship Id="rId7" Type="http://schemas.openxmlformats.org/officeDocument/2006/relationships/image" Target="media/image1.png"/><Relationship Id="rId71" Type="http://schemas.openxmlformats.org/officeDocument/2006/relationships/chart" Target="charts/chart1.xml"/><Relationship Id="rId92" Type="http://schemas.openxmlformats.org/officeDocument/2006/relationships/image" Target="media/image68.wmf"/><Relationship Id="rId162" Type="http://schemas.openxmlformats.org/officeDocument/2006/relationships/image" Target="media/image131.wmf"/><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http://upload.wikimedia.org/wikipedia/commons/thumb/3/3d/PaddleForKayakTopAndAxisView.PNG/500px-PaddleForKayakTopAndAxisView.PNG" TargetMode="External"/><Relationship Id="rId66" Type="http://schemas.openxmlformats.org/officeDocument/2006/relationships/image" Target="media/image45.wmf"/><Relationship Id="rId87" Type="http://schemas.openxmlformats.org/officeDocument/2006/relationships/image" Target="media/image63.wmf"/><Relationship Id="rId110" Type="http://schemas.openxmlformats.org/officeDocument/2006/relationships/image" Target="media/image86.png"/><Relationship Id="rId115" Type="http://schemas.openxmlformats.org/officeDocument/2006/relationships/image" Target="media/image91.wmf"/><Relationship Id="rId131" Type="http://schemas.openxmlformats.org/officeDocument/2006/relationships/image" Target="media/image106.emf"/><Relationship Id="rId136" Type="http://schemas.openxmlformats.org/officeDocument/2006/relationships/hyperlink" Target="http://www.turismoguayas.com" TargetMode="External"/><Relationship Id="rId157" Type="http://schemas.openxmlformats.org/officeDocument/2006/relationships/image" Target="media/image126.wmf"/><Relationship Id="rId61" Type="http://schemas.openxmlformats.org/officeDocument/2006/relationships/image" Target="media/image42.wmf"/><Relationship Id="rId82" Type="http://schemas.openxmlformats.org/officeDocument/2006/relationships/image" Target="media/image59.wmf"/><Relationship Id="rId152" Type="http://schemas.openxmlformats.org/officeDocument/2006/relationships/image" Target="media/image121.wmf"/><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oleObject" Target="embeddings/oleObject4.bin"/><Relationship Id="rId77" Type="http://schemas.openxmlformats.org/officeDocument/2006/relationships/image" Target="media/image54.png"/><Relationship Id="rId100" Type="http://schemas.openxmlformats.org/officeDocument/2006/relationships/image" Target="media/image76.wmf"/><Relationship Id="rId105" Type="http://schemas.openxmlformats.org/officeDocument/2006/relationships/image" Target="media/image81.wmf"/><Relationship Id="rId126" Type="http://schemas.openxmlformats.org/officeDocument/2006/relationships/image" Target="media/image102.emf"/><Relationship Id="rId147" Type="http://schemas.openxmlformats.org/officeDocument/2006/relationships/image" Target="media/image116.wmf"/><Relationship Id="rId8" Type="http://schemas.openxmlformats.org/officeDocument/2006/relationships/image" Target="media/image2.png"/><Relationship Id="rId51" Type="http://schemas.openxmlformats.org/officeDocument/2006/relationships/image" Target="media/image37.wmf"/><Relationship Id="rId72" Type="http://schemas.openxmlformats.org/officeDocument/2006/relationships/chart" Target="charts/chart2.xml"/><Relationship Id="rId93" Type="http://schemas.openxmlformats.org/officeDocument/2006/relationships/image" Target="media/image69.wmf"/><Relationship Id="rId98" Type="http://schemas.openxmlformats.org/officeDocument/2006/relationships/image" Target="media/image74.wmf"/><Relationship Id="rId121" Type="http://schemas.openxmlformats.org/officeDocument/2006/relationships/image" Target="media/image97.wmf"/><Relationship Id="rId142" Type="http://schemas.openxmlformats.org/officeDocument/2006/relationships/image" Target="media/image111.wmf"/><Relationship Id="rId163"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3.jpeg"/><Relationship Id="rId67" Type="http://schemas.openxmlformats.org/officeDocument/2006/relationships/image" Target="media/image46.wmf"/><Relationship Id="rId116" Type="http://schemas.openxmlformats.org/officeDocument/2006/relationships/image" Target="media/image92.png"/><Relationship Id="rId137" Type="http://schemas.openxmlformats.org/officeDocument/2006/relationships/hyperlink" Target="http://www.construmatica.com" TargetMode="External"/><Relationship Id="rId158" Type="http://schemas.openxmlformats.org/officeDocument/2006/relationships/image" Target="media/image127.wmf"/><Relationship Id="rId20" Type="http://schemas.openxmlformats.org/officeDocument/2006/relationships/image" Target="media/image12.jpeg"/><Relationship Id="rId41" Type="http://schemas.openxmlformats.org/officeDocument/2006/relationships/image" Target="http://www.infoaventura.com/fotos/Inuits_kayac.jpg" TargetMode="External"/><Relationship Id="rId62" Type="http://schemas.openxmlformats.org/officeDocument/2006/relationships/oleObject" Target="embeddings/oleObject7.bin"/><Relationship Id="rId83" Type="http://schemas.openxmlformats.org/officeDocument/2006/relationships/image" Target="media/image60.wmf"/><Relationship Id="rId88" Type="http://schemas.openxmlformats.org/officeDocument/2006/relationships/image" Target="media/image64.wmf"/><Relationship Id="rId111" Type="http://schemas.openxmlformats.org/officeDocument/2006/relationships/image" Target="media/image87.png"/><Relationship Id="rId132" Type="http://schemas.openxmlformats.org/officeDocument/2006/relationships/image" Target="media/image107.emf"/><Relationship Id="rId153" Type="http://schemas.openxmlformats.org/officeDocument/2006/relationships/image" Target="media/image122.w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l80576\Desktop\tesis\archivos%20tesis!\TABULACION%20ENCUESTA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l80576\Desktop\tesis\archivos%20tesis!\TABULACION%20ENCUESTA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l80576\Desktop\tesis\archivos%20tesis!\TABULACION%20ENCUESTA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1"/>
  <c:chart>
    <c:title>
      <c:tx>
        <c:rich>
          <a:bodyPr/>
          <a:lstStyle/>
          <a:p>
            <a:pPr>
              <a:defRPr lang="es-EC"/>
            </a:pPr>
            <a:r>
              <a:rPr lang="es-EC"/>
              <a:t>Edades - Guayas</a:t>
            </a:r>
          </a:p>
        </c:rich>
      </c:tx>
    </c:title>
    <c:view3D>
      <c:rotX val="30"/>
      <c:perspective val="30"/>
    </c:view3D>
    <c:plotArea>
      <c:layout/>
      <c:pie3DChart>
        <c:varyColors val="1"/>
        <c:ser>
          <c:idx val="0"/>
          <c:order val="0"/>
          <c:dLbls>
            <c:txPr>
              <a:bodyPr/>
              <a:lstStyle/>
              <a:p>
                <a:pPr>
                  <a:defRPr lang="es-EC"/>
                </a:pPr>
                <a:endParaRPr lang="es-ES"/>
              </a:p>
            </c:txPr>
            <c:showPercent val="1"/>
          </c:dLbls>
          <c:cat>
            <c:strRef>
              <c:f>Sheet1!$U$30:$U$33</c:f>
              <c:strCache>
                <c:ptCount val="4"/>
                <c:pt idx="0">
                  <c:v>12 17</c:v>
                </c:pt>
                <c:pt idx="1">
                  <c:v>18-25</c:v>
                </c:pt>
                <c:pt idx="2">
                  <c:v>26-35</c:v>
                </c:pt>
                <c:pt idx="3">
                  <c:v>36-50</c:v>
                </c:pt>
              </c:strCache>
            </c:strRef>
          </c:cat>
          <c:val>
            <c:numRef>
              <c:f>Sheet1!$V$30:$V$33</c:f>
              <c:numCache>
                <c:formatCode>General</c:formatCode>
                <c:ptCount val="4"/>
                <c:pt idx="0">
                  <c:v>30</c:v>
                </c:pt>
                <c:pt idx="1">
                  <c:v>79</c:v>
                </c:pt>
                <c:pt idx="2">
                  <c:v>146</c:v>
                </c:pt>
                <c:pt idx="3">
                  <c:v>115</c:v>
                </c:pt>
              </c:numCache>
            </c:numRef>
          </c:val>
        </c:ser>
        <c:dLbls>
          <c:showPercent val="1"/>
        </c:dLbls>
      </c:pie3DChart>
    </c:plotArea>
    <c:legend>
      <c:legendPos val="r"/>
      <c:txPr>
        <a:bodyPr/>
        <a:lstStyle/>
        <a:p>
          <a:pPr>
            <a:defRPr lang="es-EC"/>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7"/>
  <c:chart>
    <c:title>
      <c:tx>
        <c:rich>
          <a:bodyPr/>
          <a:lstStyle/>
          <a:p>
            <a:pPr>
              <a:defRPr lang="es-EC"/>
            </a:pPr>
            <a:r>
              <a:rPr lang="es-EC"/>
              <a:t>Edades - Santa Elena</a:t>
            </a:r>
          </a:p>
        </c:rich>
      </c:tx>
    </c:title>
    <c:view3D>
      <c:rotX val="30"/>
      <c:perspective val="30"/>
    </c:view3D>
    <c:plotArea>
      <c:layout/>
      <c:pie3DChart>
        <c:varyColors val="1"/>
        <c:ser>
          <c:idx val="0"/>
          <c:order val="0"/>
          <c:dLbls>
            <c:txPr>
              <a:bodyPr/>
              <a:lstStyle/>
              <a:p>
                <a:pPr>
                  <a:defRPr lang="es-EC"/>
                </a:pPr>
                <a:endParaRPr lang="es-ES"/>
              </a:p>
            </c:txPr>
            <c:showPercent val="1"/>
          </c:dLbls>
          <c:cat>
            <c:strRef>
              <c:f>Sheet1!$AC$30:$AC$33</c:f>
              <c:strCache>
                <c:ptCount val="4"/>
                <c:pt idx="0">
                  <c:v>12 17</c:v>
                </c:pt>
                <c:pt idx="1">
                  <c:v>18-25</c:v>
                </c:pt>
                <c:pt idx="2">
                  <c:v>26-35</c:v>
                </c:pt>
                <c:pt idx="3">
                  <c:v>36-50</c:v>
                </c:pt>
              </c:strCache>
            </c:strRef>
          </c:cat>
          <c:val>
            <c:numRef>
              <c:f>Sheet1!$AD$30:$AD$33</c:f>
              <c:numCache>
                <c:formatCode>General</c:formatCode>
                <c:ptCount val="4"/>
                <c:pt idx="0">
                  <c:v>3</c:v>
                </c:pt>
                <c:pt idx="1">
                  <c:v>8</c:v>
                </c:pt>
                <c:pt idx="2">
                  <c:v>21</c:v>
                </c:pt>
                <c:pt idx="3">
                  <c:v>9</c:v>
                </c:pt>
              </c:numCache>
            </c:numRef>
          </c:val>
        </c:ser>
        <c:dLbls>
          <c:showPercent val="1"/>
        </c:dLbls>
      </c:pie3DChart>
    </c:plotArea>
    <c:legend>
      <c:legendPos val="r"/>
      <c:txPr>
        <a:bodyPr/>
        <a:lstStyle/>
        <a:p>
          <a:pPr>
            <a:defRPr lang="es-EC"/>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Santa Elena - Preferencias</a:t>
            </a:r>
          </a:p>
        </c:rich>
      </c:tx>
    </c:title>
    <c:view3D>
      <c:rAngAx val="1"/>
    </c:view3D>
    <c:plotArea>
      <c:layout/>
      <c:bar3DChart>
        <c:barDir val="col"/>
        <c:grouping val="clustered"/>
        <c:varyColors val="1"/>
        <c:ser>
          <c:idx val="0"/>
          <c:order val="0"/>
          <c:spPr>
            <a:scene3d>
              <a:camera prst="orthographicFront"/>
              <a:lightRig rig="threePt" dir="t"/>
            </a:scene3d>
            <a:sp3d>
              <a:bevelT w="165100" prst="coolSlant"/>
            </a:sp3d>
          </c:spPr>
          <c:dLbls>
            <c:txPr>
              <a:bodyPr/>
              <a:lstStyle/>
              <a:p>
                <a:pPr>
                  <a:defRPr lang="es-EC"/>
                </a:pPr>
                <a:endParaRPr lang="es-ES"/>
              </a:p>
            </c:txPr>
            <c:showVal val="1"/>
          </c:dLbls>
          <c:cat>
            <c:strRef>
              <c:f>Sheet1!$AD$78:$AD$82</c:f>
              <c:strCache>
                <c:ptCount val="5"/>
                <c:pt idx="0">
                  <c:v>Bicicleta Acuática</c:v>
                </c:pt>
                <c:pt idx="1">
                  <c:v>Kayak</c:v>
                </c:pt>
                <c:pt idx="2">
                  <c:v>Velerismo</c:v>
                </c:pt>
                <c:pt idx="3">
                  <c:v>Body Board</c:v>
                </c:pt>
                <c:pt idx="4">
                  <c:v>Surf</c:v>
                </c:pt>
              </c:strCache>
            </c:strRef>
          </c:cat>
          <c:val>
            <c:numRef>
              <c:f>Sheet1!$AF$78:$AF$82</c:f>
              <c:numCache>
                <c:formatCode>0%</c:formatCode>
                <c:ptCount val="5"/>
                <c:pt idx="0">
                  <c:v>0.42307692307692324</c:v>
                </c:pt>
                <c:pt idx="1">
                  <c:v>0.34615384615384626</c:v>
                </c:pt>
                <c:pt idx="2">
                  <c:v>7.6923076923076927E-2</c:v>
                </c:pt>
                <c:pt idx="3">
                  <c:v>3.8461538461538464E-2</c:v>
                </c:pt>
                <c:pt idx="4">
                  <c:v>0.11538461538461539</c:v>
                </c:pt>
              </c:numCache>
            </c:numRef>
          </c:val>
        </c:ser>
        <c:dLbls>
          <c:showVal val="1"/>
        </c:dLbls>
        <c:shape val="box"/>
        <c:axId val="177112576"/>
        <c:axId val="177114112"/>
        <c:axId val="0"/>
      </c:bar3DChart>
      <c:catAx>
        <c:axId val="177112576"/>
        <c:scaling>
          <c:orientation val="minMax"/>
        </c:scaling>
        <c:axPos val="b"/>
        <c:majorTickMark val="none"/>
        <c:tickLblPos val="nextTo"/>
        <c:txPr>
          <a:bodyPr/>
          <a:lstStyle/>
          <a:p>
            <a:pPr>
              <a:defRPr lang="es-EC"/>
            </a:pPr>
            <a:endParaRPr lang="es-ES"/>
          </a:p>
        </c:txPr>
        <c:crossAx val="177114112"/>
        <c:crosses val="autoZero"/>
        <c:auto val="1"/>
        <c:lblAlgn val="ctr"/>
        <c:lblOffset val="100"/>
      </c:catAx>
      <c:valAx>
        <c:axId val="177114112"/>
        <c:scaling>
          <c:orientation val="minMax"/>
        </c:scaling>
        <c:delete val="1"/>
        <c:axPos val="l"/>
        <c:numFmt formatCode="0%" sourceLinked="1"/>
        <c:majorTickMark val="none"/>
        <c:tickLblPos val="nextTo"/>
        <c:crossAx val="177112576"/>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15627</Words>
  <Characters>85953</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Hewlett-Packard</Company>
  <LinksUpToDate>false</LinksUpToDate>
  <CharactersWithSpaces>101378</CharactersWithSpaces>
  <SharedDoc>false</SharedDoc>
  <HLinks>
    <vt:vector size="72" baseType="variant">
      <vt:variant>
        <vt:i4>6094912</vt:i4>
      </vt:variant>
      <vt:variant>
        <vt:i4>69</vt:i4>
      </vt:variant>
      <vt:variant>
        <vt:i4>0</vt:i4>
      </vt:variant>
      <vt:variant>
        <vt:i4>5</vt:i4>
      </vt:variant>
      <vt:variant>
        <vt:lpwstr>http://www.aduana.gov.ec/</vt:lpwstr>
      </vt:variant>
      <vt:variant>
        <vt:lpwstr/>
      </vt:variant>
      <vt:variant>
        <vt:i4>2687038</vt:i4>
      </vt:variant>
      <vt:variant>
        <vt:i4>66</vt:i4>
      </vt:variant>
      <vt:variant>
        <vt:i4>0</vt:i4>
      </vt:variant>
      <vt:variant>
        <vt:i4>5</vt:i4>
      </vt:variant>
      <vt:variant>
        <vt:lpwstr>http://www.colombiaexport.com/</vt:lpwstr>
      </vt:variant>
      <vt:variant>
        <vt:lpwstr/>
      </vt:variant>
      <vt:variant>
        <vt:i4>4194309</vt:i4>
      </vt:variant>
      <vt:variant>
        <vt:i4>63</vt:i4>
      </vt:variant>
      <vt:variant>
        <vt:i4>0</vt:i4>
      </vt:variant>
      <vt:variant>
        <vt:i4>5</vt:i4>
      </vt:variant>
      <vt:variant>
        <vt:lpwstr>http://www.construmatica.com/</vt:lpwstr>
      </vt:variant>
      <vt:variant>
        <vt:lpwstr/>
      </vt:variant>
      <vt:variant>
        <vt:i4>4194311</vt:i4>
      </vt:variant>
      <vt:variant>
        <vt:i4>60</vt:i4>
      </vt:variant>
      <vt:variant>
        <vt:i4>0</vt:i4>
      </vt:variant>
      <vt:variant>
        <vt:i4>5</vt:i4>
      </vt:variant>
      <vt:variant>
        <vt:lpwstr>http://www.turismoguayas.com/</vt:lpwstr>
      </vt:variant>
      <vt:variant>
        <vt:lpwstr/>
      </vt:variant>
      <vt:variant>
        <vt:i4>7209017</vt:i4>
      </vt:variant>
      <vt:variant>
        <vt:i4>57</vt:i4>
      </vt:variant>
      <vt:variant>
        <vt:i4>0</vt:i4>
      </vt:variant>
      <vt:variant>
        <vt:i4>5</vt:i4>
      </vt:variant>
      <vt:variant>
        <vt:lpwstr>http://www.bce.fin.ec/</vt:lpwstr>
      </vt:variant>
      <vt:variant>
        <vt:lpwstr/>
      </vt:variant>
      <vt:variant>
        <vt:i4>2818089</vt:i4>
      </vt:variant>
      <vt:variant>
        <vt:i4>54</vt:i4>
      </vt:variant>
      <vt:variant>
        <vt:i4>0</vt:i4>
      </vt:variant>
      <vt:variant>
        <vt:i4>5</vt:i4>
      </vt:variant>
      <vt:variant>
        <vt:lpwstr>http://www.inec.gov.ec/</vt:lpwstr>
      </vt:variant>
      <vt:variant>
        <vt:lpwstr/>
      </vt:variant>
      <vt:variant>
        <vt:i4>5570589</vt:i4>
      </vt:variant>
      <vt:variant>
        <vt:i4>-1</vt:i4>
      </vt:variant>
      <vt:variant>
        <vt:i4>1026</vt:i4>
      </vt:variant>
      <vt:variant>
        <vt:i4>1</vt:i4>
      </vt:variant>
      <vt:variant>
        <vt:lpwstr>http://www.espol.edu.ec/espol/images/index_r34_c2.gif</vt:lpwstr>
      </vt:variant>
      <vt:variant>
        <vt:lpwstr/>
      </vt:variant>
      <vt:variant>
        <vt:i4>131079</vt:i4>
      </vt:variant>
      <vt:variant>
        <vt:i4>-1</vt:i4>
      </vt:variant>
      <vt:variant>
        <vt:i4>1054</vt:i4>
      </vt:variant>
      <vt:variant>
        <vt:i4>1</vt:i4>
      </vt:variant>
      <vt:variant>
        <vt:lpwstr>http://upload.wikimedia.org/wikipedia/commons/thumb/3/3d/PaddleForKayakTopAndAxisView.PNG/500px-PaddleForKayakTopAndAxisView.PNG</vt:lpwstr>
      </vt:variant>
      <vt:variant>
        <vt:lpwstr/>
      </vt:variant>
      <vt:variant>
        <vt:i4>7274587</vt:i4>
      </vt:variant>
      <vt:variant>
        <vt:i4>-1</vt:i4>
      </vt:variant>
      <vt:variant>
        <vt:i4>1117</vt:i4>
      </vt:variant>
      <vt:variant>
        <vt:i4>1</vt:i4>
      </vt:variant>
      <vt:variant>
        <vt:lpwstr>http://www.infoaventura.com/fotos/Inuits_kayac.jpg</vt:lpwstr>
      </vt:variant>
      <vt:variant>
        <vt:lpwstr/>
      </vt:variant>
      <vt:variant>
        <vt:i4>3604490</vt:i4>
      </vt:variant>
      <vt:variant>
        <vt:i4>-1</vt:i4>
      </vt:variant>
      <vt:variant>
        <vt:i4>1118</vt:i4>
      </vt:variant>
      <vt:variant>
        <vt:i4>1</vt:i4>
      </vt:variant>
      <vt:variant>
        <vt:lpwstr>http://www.infoaventura.com/fotos/kayak_mar04.jpg</vt:lpwstr>
      </vt:variant>
      <vt:variant>
        <vt:lpwstr/>
      </vt:variant>
      <vt:variant>
        <vt:i4>7536737</vt:i4>
      </vt:variant>
      <vt:variant>
        <vt:i4>-1</vt:i4>
      </vt:variant>
      <vt:variant>
        <vt:i4>1129</vt:i4>
      </vt:variant>
      <vt:variant>
        <vt:i4>1</vt:i4>
      </vt:variant>
      <vt:variant>
        <vt:lpwstr>http://www.uct.edu.ec/info/Fotosprovincias/Costa/Santa_Elena/playa_salinas.jpg</vt:lpwstr>
      </vt:variant>
      <vt:variant>
        <vt:lpwstr/>
      </vt:variant>
      <vt:variant>
        <vt:i4>2490474</vt:i4>
      </vt:variant>
      <vt:variant>
        <vt:i4>-1</vt:i4>
      </vt:variant>
      <vt:variant>
        <vt:i4>1130</vt:i4>
      </vt:variant>
      <vt:variant>
        <vt:i4>1</vt:i4>
      </vt:variant>
      <vt:variant>
        <vt:lpwstr>http://www.galapagos-ecuador.com/Gallery/Images/501salinas.jpg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mgalvare</dc:creator>
  <cp:keywords/>
  <cp:lastModifiedBy>Administrador</cp:lastModifiedBy>
  <cp:revision>2</cp:revision>
  <cp:lastPrinted>2008-12-09T18:57:00Z</cp:lastPrinted>
  <dcterms:created xsi:type="dcterms:W3CDTF">2009-11-09T14:59:00Z</dcterms:created>
  <dcterms:modified xsi:type="dcterms:W3CDTF">2009-11-09T14:59:00Z</dcterms:modified>
</cp:coreProperties>
</file>