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6" w:rsidRPr="00603C06" w:rsidRDefault="00603C06" w:rsidP="0085409D">
      <w:pPr>
        <w:pStyle w:val="Textoindependient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Análisis sin reservas de la </w:t>
      </w:r>
      <w:r w:rsidR="00B85A3C">
        <w:rPr>
          <w:rFonts w:ascii="Times New Roman" w:hAnsi="Times New Roman"/>
          <w:b/>
          <w:szCs w:val="24"/>
        </w:rPr>
        <w:t>estructura</w:t>
      </w:r>
      <w:r>
        <w:rPr>
          <w:rFonts w:ascii="Times New Roman" w:hAnsi="Times New Roman"/>
          <w:b/>
          <w:szCs w:val="24"/>
        </w:rPr>
        <w:t xml:space="preserve"> del Ecuador</w:t>
      </w:r>
      <w:r w:rsidR="00BA6EDE">
        <w:rPr>
          <w:rFonts w:ascii="Times New Roman" w:hAnsi="Times New Roman"/>
          <w:b/>
          <w:szCs w:val="24"/>
        </w:rPr>
        <w:t xml:space="preserve">, su conducción y manejo </w:t>
      </w:r>
      <w:r w:rsidR="00B85A3C">
        <w:rPr>
          <w:rFonts w:ascii="Times New Roman" w:hAnsi="Times New Roman"/>
          <w:b/>
          <w:szCs w:val="24"/>
        </w:rPr>
        <w:t xml:space="preserve">durante su época más </w:t>
      </w:r>
      <w:r w:rsidR="0085409D">
        <w:rPr>
          <w:rFonts w:ascii="Times New Roman" w:hAnsi="Times New Roman"/>
          <w:b/>
          <w:szCs w:val="24"/>
        </w:rPr>
        <w:t>trágica;</w:t>
      </w:r>
      <w:r w:rsidR="00B85A3C">
        <w:rPr>
          <w:rFonts w:ascii="Times New Roman" w:hAnsi="Times New Roman"/>
          <w:b/>
          <w:szCs w:val="24"/>
        </w:rPr>
        <w:t xml:space="preserve"> </w:t>
      </w:r>
      <w:r w:rsidR="0085409D">
        <w:rPr>
          <w:rFonts w:ascii="Times New Roman" w:hAnsi="Times New Roman"/>
          <w:b/>
          <w:szCs w:val="24"/>
        </w:rPr>
        <w:t>presentando</w:t>
      </w:r>
      <w:r w:rsidR="00B85A3C">
        <w:rPr>
          <w:rFonts w:ascii="Times New Roman" w:hAnsi="Times New Roman"/>
          <w:b/>
          <w:szCs w:val="24"/>
        </w:rPr>
        <w:t xml:space="preserve"> las soluciones y recomendaciones </w:t>
      </w:r>
      <w:r w:rsidR="0085409D">
        <w:rPr>
          <w:rFonts w:ascii="Times New Roman" w:hAnsi="Times New Roman"/>
          <w:b/>
          <w:szCs w:val="24"/>
        </w:rPr>
        <w:t>para un País moderno, que entregue a su pueblo trabajo</w:t>
      </w:r>
      <w:r w:rsidR="00743819">
        <w:rPr>
          <w:rFonts w:ascii="Times New Roman" w:hAnsi="Times New Roman"/>
          <w:b/>
          <w:szCs w:val="24"/>
        </w:rPr>
        <w:t>, dignidad</w:t>
      </w:r>
      <w:r w:rsidR="0085409D">
        <w:rPr>
          <w:rFonts w:ascii="Times New Roman" w:hAnsi="Times New Roman"/>
          <w:b/>
          <w:szCs w:val="24"/>
        </w:rPr>
        <w:t xml:space="preserve"> y no limosnas ni bonos de miseria.</w:t>
      </w:r>
    </w:p>
    <w:p w:rsidR="00603C06" w:rsidRDefault="00603C06" w:rsidP="00603C06">
      <w:pPr>
        <w:pStyle w:val="Textoindependiente"/>
        <w:jc w:val="left"/>
        <w:rPr>
          <w:rFonts w:ascii="Times New Roman" w:hAnsi="Times New Roman"/>
          <w:b/>
          <w:sz w:val="32"/>
          <w:szCs w:val="32"/>
        </w:rPr>
      </w:pPr>
    </w:p>
    <w:p w:rsidR="00603C06" w:rsidRDefault="00603C06" w:rsidP="00603C06">
      <w:pPr>
        <w:pStyle w:val="Textoindependiente"/>
        <w:jc w:val="left"/>
        <w:rPr>
          <w:rFonts w:ascii="Times New Roman" w:hAnsi="Times New Roman"/>
          <w:b/>
          <w:sz w:val="32"/>
          <w:szCs w:val="32"/>
        </w:rPr>
      </w:pPr>
    </w:p>
    <w:p w:rsidR="00603C06" w:rsidRPr="0085409D" w:rsidRDefault="00330EBA" w:rsidP="0085409D">
      <w:pPr>
        <w:pStyle w:val="Textoindependiente"/>
        <w:rPr>
          <w:rFonts w:ascii="Times New Roman" w:hAnsi="Times New Roman"/>
          <w:b/>
          <w:sz w:val="36"/>
          <w:szCs w:val="36"/>
        </w:rPr>
      </w:pPr>
      <w:r w:rsidRPr="0085409D">
        <w:rPr>
          <w:rFonts w:ascii="Times New Roman" w:hAnsi="Times New Roman"/>
          <w:b/>
          <w:sz w:val="36"/>
          <w:szCs w:val="36"/>
        </w:rPr>
        <w:t>CONSTITUCIÓN</w:t>
      </w:r>
      <w:r w:rsidR="00603C06" w:rsidRPr="0085409D">
        <w:rPr>
          <w:rFonts w:ascii="Times New Roman" w:hAnsi="Times New Roman"/>
          <w:b/>
          <w:sz w:val="36"/>
          <w:szCs w:val="36"/>
        </w:rPr>
        <w:t xml:space="preserve">, </w:t>
      </w:r>
      <w:r w:rsidRPr="0085409D">
        <w:rPr>
          <w:rFonts w:ascii="Times New Roman" w:hAnsi="Times New Roman"/>
          <w:b/>
          <w:sz w:val="36"/>
          <w:szCs w:val="36"/>
        </w:rPr>
        <w:t>ESTRUCTURA</w:t>
      </w:r>
      <w:r w:rsidR="00603C06" w:rsidRPr="0085409D">
        <w:rPr>
          <w:rFonts w:ascii="Times New Roman" w:hAnsi="Times New Roman"/>
          <w:b/>
          <w:sz w:val="36"/>
          <w:szCs w:val="36"/>
        </w:rPr>
        <w:t>,</w:t>
      </w:r>
    </w:p>
    <w:p w:rsidR="00B70770" w:rsidRPr="0085409D" w:rsidRDefault="0023221B" w:rsidP="0085409D">
      <w:pPr>
        <w:pStyle w:val="Textoindependiente"/>
        <w:rPr>
          <w:rFonts w:ascii="Times New Roman" w:hAnsi="Times New Roman"/>
          <w:sz w:val="36"/>
          <w:szCs w:val="36"/>
        </w:rPr>
      </w:pPr>
      <w:r w:rsidRPr="0085409D">
        <w:rPr>
          <w:rFonts w:ascii="Times New Roman" w:hAnsi="Times New Roman"/>
          <w:b/>
          <w:sz w:val="36"/>
          <w:szCs w:val="36"/>
        </w:rPr>
        <w:t>GOBIERNO</w:t>
      </w:r>
      <w:r w:rsidR="00550C93" w:rsidRPr="0085409D">
        <w:rPr>
          <w:rFonts w:ascii="Times New Roman" w:hAnsi="Times New Roman"/>
          <w:b/>
          <w:sz w:val="36"/>
          <w:szCs w:val="36"/>
        </w:rPr>
        <w:t xml:space="preserve"> Y</w:t>
      </w:r>
      <w:r w:rsidR="00603C06" w:rsidRPr="0085409D">
        <w:rPr>
          <w:rFonts w:ascii="Times New Roman" w:hAnsi="Times New Roman"/>
          <w:b/>
          <w:sz w:val="36"/>
          <w:szCs w:val="36"/>
        </w:rPr>
        <w:t xml:space="preserve"> </w:t>
      </w:r>
      <w:r w:rsidR="00B70770" w:rsidRPr="0085409D">
        <w:rPr>
          <w:rFonts w:ascii="Times New Roman" w:hAnsi="Times New Roman"/>
          <w:b/>
          <w:sz w:val="36"/>
          <w:szCs w:val="36"/>
        </w:rPr>
        <w:t>ADMINISTRACIÓN</w:t>
      </w:r>
    </w:p>
    <w:p w:rsidR="00B70770" w:rsidRPr="0085409D" w:rsidRDefault="00B70770" w:rsidP="0085409D">
      <w:pPr>
        <w:jc w:val="both"/>
        <w:rPr>
          <w:b/>
          <w:bCs/>
          <w:sz w:val="36"/>
          <w:szCs w:val="36"/>
          <w:lang w:val="es-EC"/>
        </w:rPr>
      </w:pPr>
      <w:r w:rsidRPr="0085409D">
        <w:rPr>
          <w:b/>
          <w:bCs/>
          <w:sz w:val="36"/>
          <w:szCs w:val="36"/>
          <w:lang w:val="es-EC"/>
        </w:rPr>
        <w:t>DEL ECUADOR</w:t>
      </w:r>
      <w:r w:rsidR="00603C06" w:rsidRPr="0085409D">
        <w:rPr>
          <w:b/>
          <w:bCs/>
          <w:sz w:val="36"/>
          <w:szCs w:val="36"/>
          <w:lang w:val="es-EC"/>
        </w:rPr>
        <w:t>…</w:t>
      </w:r>
    </w:p>
    <w:p w:rsidR="0023221B" w:rsidRDefault="0023221B" w:rsidP="0085409D">
      <w:pPr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B70770" w:rsidRPr="00B70770" w:rsidRDefault="00A00141" w:rsidP="0085409D">
      <w:pPr>
        <w:rPr>
          <w:rFonts w:ascii="Franklin Gothic No.2" w:hAnsi="Franklin Gothic No.2" w:cs="Courier New"/>
          <w:b/>
          <w:bCs/>
          <w:sz w:val="28"/>
          <w:szCs w:val="28"/>
          <w:lang w:val="es-EC"/>
        </w:rPr>
      </w:pPr>
      <w:proofErr w:type="gramStart"/>
      <w:r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>e</w:t>
      </w:r>
      <w:r w:rsidR="00392221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>n</w:t>
      </w:r>
      <w:proofErr w:type="gramEnd"/>
      <w:r w:rsidR="00392221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 52</w:t>
      </w:r>
      <w:r w:rsidR="00B70770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 artículos de</w:t>
      </w:r>
      <w:r w:rsidR="00603C06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 </w:t>
      </w:r>
      <w:r w:rsidR="00B70770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>“EL TELÉGRAFO”</w:t>
      </w:r>
    </w:p>
    <w:p w:rsidR="00992A47" w:rsidRPr="0085409D" w:rsidRDefault="00392221" w:rsidP="00603C06">
      <w:pPr>
        <w:jc w:val="center"/>
        <w:rPr>
          <w:rFonts w:ascii="Franklin Gothic No.2" w:hAnsi="Franklin Gothic No.2" w:cs="Courier New"/>
          <w:b/>
          <w:bCs/>
          <w:lang w:val="es-EC"/>
        </w:rPr>
      </w:pPr>
      <w:r>
        <w:rPr>
          <w:rFonts w:ascii="Franklin Gothic No.2" w:hAnsi="Franklin Gothic No.2" w:cs="Courier New"/>
          <w:b/>
          <w:bCs/>
          <w:lang w:val="es-EC"/>
        </w:rPr>
        <w:t>1995</w:t>
      </w:r>
      <w:r w:rsidR="0085409D" w:rsidRPr="0085409D">
        <w:rPr>
          <w:rFonts w:ascii="Franklin Gothic No.2" w:hAnsi="Franklin Gothic No.2" w:cs="Courier New"/>
          <w:b/>
          <w:bCs/>
          <w:lang w:val="es-EC"/>
        </w:rPr>
        <w:t>- 2003</w:t>
      </w:r>
    </w:p>
    <w:p w:rsidR="003D4637" w:rsidRPr="004448AE" w:rsidRDefault="003D4637" w:rsidP="00603C06">
      <w:pPr>
        <w:jc w:val="both"/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 w:rsidP="00603C06">
      <w:pPr>
        <w:jc w:val="center"/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 w:rsidP="00603C06">
      <w:pPr>
        <w:jc w:val="center"/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076B50" w:rsidRPr="004448AE" w:rsidRDefault="00076B50">
      <w:pPr>
        <w:rPr>
          <w:rFonts w:ascii="Franklin Gothic No.2" w:hAnsi="Franklin Gothic No.2" w:cs="Courier New"/>
          <w:bCs/>
          <w:sz w:val="28"/>
          <w:szCs w:val="20"/>
          <w:lang w:val="es-EC"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7000DF" w:rsidRDefault="007000DF">
      <w:pPr>
        <w:jc w:val="right"/>
        <w:rPr>
          <w:rFonts w:ascii="Franklin Gothic No.2" w:hAnsi="Franklin Gothic No.2"/>
          <w:bCs/>
        </w:rPr>
      </w:pPr>
    </w:p>
    <w:p w:rsidR="003D4637" w:rsidRPr="001C5808" w:rsidRDefault="003D4637">
      <w:pPr>
        <w:jc w:val="right"/>
        <w:rPr>
          <w:rFonts w:ascii="AGaramond Bold" w:hAnsi="AGaramond Bold"/>
          <w:bCs/>
          <w:lang w:val="es-EC"/>
        </w:rPr>
      </w:pPr>
      <w:r w:rsidRPr="001C5808">
        <w:rPr>
          <w:rFonts w:ascii="Franklin Gothic No.2" w:hAnsi="Franklin Gothic No.2"/>
          <w:bCs/>
        </w:rPr>
        <w:t xml:space="preserve"> Hugo Tobar Vega</w:t>
      </w:r>
    </w:p>
    <w:p w:rsidR="000B50D8" w:rsidRDefault="000B50D8">
      <w:pPr>
        <w:jc w:val="center"/>
        <w:rPr>
          <w:rFonts w:ascii="AGaramond Bold" w:hAnsi="AGaramond Bold"/>
          <w:sz w:val="28"/>
        </w:rPr>
      </w:pPr>
      <w:r>
        <w:rPr>
          <w:rFonts w:ascii="AGaramond Bold" w:hAnsi="AGaramond Bold"/>
          <w:sz w:val="28"/>
        </w:rPr>
        <w:t xml:space="preserve"> </w:t>
      </w:r>
    </w:p>
    <w:sectPr w:rsidR="000B50D8" w:rsidSect="00411D4F">
      <w:pgSz w:w="9360" w:h="12960" w:code="11"/>
      <w:pgMar w:top="1152" w:right="864" w:bottom="1152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437545"/>
    <w:rsid w:val="00067A9D"/>
    <w:rsid w:val="00076B50"/>
    <w:rsid w:val="000B50D8"/>
    <w:rsid w:val="00167D12"/>
    <w:rsid w:val="001C5808"/>
    <w:rsid w:val="0023221B"/>
    <w:rsid w:val="00330EBA"/>
    <w:rsid w:val="00392221"/>
    <w:rsid w:val="003D4637"/>
    <w:rsid w:val="00411D4F"/>
    <w:rsid w:val="00437545"/>
    <w:rsid w:val="004448AE"/>
    <w:rsid w:val="004F7C02"/>
    <w:rsid w:val="00503A1C"/>
    <w:rsid w:val="00550C93"/>
    <w:rsid w:val="005A33B8"/>
    <w:rsid w:val="005E583A"/>
    <w:rsid w:val="00603C06"/>
    <w:rsid w:val="00666C17"/>
    <w:rsid w:val="006B03B6"/>
    <w:rsid w:val="007000DF"/>
    <w:rsid w:val="00743819"/>
    <w:rsid w:val="0085409D"/>
    <w:rsid w:val="00950522"/>
    <w:rsid w:val="00992A47"/>
    <w:rsid w:val="00A00141"/>
    <w:rsid w:val="00AD3857"/>
    <w:rsid w:val="00B70770"/>
    <w:rsid w:val="00B85A3C"/>
    <w:rsid w:val="00BA6EDE"/>
    <w:rsid w:val="00D57A0A"/>
    <w:rsid w:val="00E70ABC"/>
    <w:rsid w:val="00F26BE9"/>
    <w:rsid w:val="00F67AEA"/>
    <w:rsid w:val="00F87F95"/>
    <w:rsid w:val="00FD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eastAsia="Arial Unicode MS" w:hAnsi="Courier New"/>
      <w:b/>
      <w:sz w:val="32"/>
      <w:szCs w:val="20"/>
      <w:lang w:val="es-EC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eastAsia="Arial Unicode MS" w:hAnsi="Courier New"/>
      <w:b/>
      <w:sz w:val="20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¿PARA QUE </vt:lpstr>
    </vt:vector>
  </TitlesOfParts>
  <Company>Guayaquil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¿PARA QUE </dc:title>
  <dc:subject/>
  <dc:creator>Ing Hugo Tobar Vega</dc:creator>
  <cp:keywords/>
  <dc:description/>
  <cp:lastModifiedBy>Administrador</cp:lastModifiedBy>
  <cp:revision>2</cp:revision>
  <cp:lastPrinted>2007-02-15T21:30:00Z</cp:lastPrinted>
  <dcterms:created xsi:type="dcterms:W3CDTF">2009-08-13T18:24:00Z</dcterms:created>
  <dcterms:modified xsi:type="dcterms:W3CDTF">2009-08-13T18:24:00Z</dcterms:modified>
</cp:coreProperties>
</file>