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38A2">
      <w:pPr>
        <w:jc w:val="center"/>
        <w:rPr>
          <w:b/>
          <w:sz w:val="20"/>
        </w:rPr>
      </w:pPr>
      <w:r>
        <w:rPr>
          <w:b/>
          <w:sz w:val="20"/>
        </w:rPr>
        <w:t>EL PAÍS Y EL MAR</w:t>
      </w:r>
    </w:p>
    <w:p w:rsidR="00000000" w:rsidRDefault="004338A2">
      <w:pPr>
        <w:jc w:val="center"/>
        <w:rPr>
          <w:b/>
          <w:sz w:val="20"/>
        </w:rPr>
      </w:pPr>
      <w:r>
        <w:rPr>
          <w:b/>
          <w:sz w:val="20"/>
        </w:rPr>
        <w:t>LA EFICIENCIA DE LOS PUERTOS:</w:t>
      </w:r>
    </w:p>
    <w:p w:rsidR="00000000" w:rsidRDefault="004338A2">
      <w:pPr>
        <w:jc w:val="center"/>
        <w:rPr>
          <w:b/>
          <w:sz w:val="20"/>
        </w:rPr>
      </w:pPr>
      <w:r>
        <w:rPr>
          <w:b/>
          <w:sz w:val="20"/>
        </w:rPr>
        <w:t>UNIDAD EJECUTORA</w:t>
      </w:r>
    </w:p>
    <w:p w:rsidR="00000000" w:rsidRDefault="004338A2">
      <w:pPr>
        <w:pStyle w:val="Ttulo1"/>
      </w:pPr>
      <w:r>
        <w:t>EXPRESO, Guayaquil,26 de mayo de 1993          Por HUGO TOBAR VEGA</w:t>
      </w:r>
    </w:p>
    <w:p w:rsidR="00000000" w:rsidRDefault="004338A2">
      <w:pPr>
        <w:ind w:firstLine="708"/>
        <w:jc w:val="both"/>
        <w:rPr>
          <w:sz w:val="20"/>
        </w:rPr>
      </w:pPr>
      <w:r>
        <w:rPr>
          <w:sz w:val="20"/>
        </w:rPr>
        <w:t>Al eliminar la “tarja”, la empresa naviera asume la total responsabilidad de la transportación, manejo y cuidado de las merca</w:t>
      </w:r>
      <w:r>
        <w:rPr>
          <w:sz w:val="20"/>
        </w:rPr>
        <w:t>derías.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Esta acción significa realizar las siguientes actividades: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Que los equipos de manejo de carga en el puerto sean de propiedad o responsabilidad o estén contratados por la Naviera.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Que los operadores de equipos y más trabajadores de los muelles que </w:t>
      </w:r>
      <w:r>
        <w:rPr>
          <w:sz w:val="20"/>
        </w:rPr>
        <w:t>manejan la cara, pertenezcan o estén bajo la responsabilidad de la Naviera.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Que las bodegas  y patios donde se almacena la carga estén bajo la responsabilidad de la Naviera por medio de “Contratos de Arrendamiento” o Concesión de Operación; ya que la propi</w:t>
      </w:r>
      <w:r>
        <w:rPr>
          <w:sz w:val="20"/>
        </w:rPr>
        <w:t>edad de toda la infraestructura física debe seguir siendo de la Autoridad Portuaria.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Que los vigilantes y bodegueros al cuidado de la carga, hasta que sea entregada al dueño, estén bajo la total responsabilidad de la Naviera.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En esta forma, todo el proced</w:t>
      </w:r>
      <w:r>
        <w:rPr>
          <w:sz w:val="20"/>
        </w:rPr>
        <w:t>imiento desde la llegada del barco hasta la entrega de la mercadería, está bajo el control y responsabilidad única de la Naviera; por lo tanto, este procedimiento será fluido, nítido y sin demoras.  El barco descargará rápido, y rápido se moverá la carga d</w:t>
      </w:r>
      <w:r>
        <w:rPr>
          <w:sz w:val="20"/>
        </w:rPr>
        <w:t>e la plataforma del muelle; y más rápidamente se entregará la carga al propietario; el beneficio será para todos, incluyendo la Autoridad Portuaria y sus trabajadores.  Un sistema complementario que debe también ser modernizado es el practicaje; ya que pod</w:t>
      </w:r>
      <w:r>
        <w:rPr>
          <w:sz w:val="20"/>
        </w:rPr>
        <w:t>ría causar demoras en el ingreso y salida de las naves, por la disponibilidad de los prácticos o de los tripulantes, remolcadores y lanchas para el atraque y servicio a las naves.  Este sistema, como es lógico, no podrá estar bajo el control de la Naviera;</w:t>
      </w:r>
      <w:r>
        <w:rPr>
          <w:sz w:val="20"/>
        </w:rPr>
        <w:t xml:space="preserve"> pero debe establecerse un método moderno de operación; una posibilidad sería la privatización.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Esta es la forma como se puede llegar a modernizar y conseguir una alta eficiencia en los puertos ecuatorianos; pero si por allí algo de esta cadena no se cump</w:t>
      </w:r>
      <w:r>
        <w:rPr>
          <w:sz w:val="20"/>
        </w:rPr>
        <w:t xml:space="preserve">le; por decir: los equipos y operadores no están bajo el control de la Naviera... todo el sistema se desmorona, no existe unidad de responsabilidad y cuando llegue el barco... los operadores y equipos, llegarán cuando quieran y trabajarán a su velocidad y </w:t>
      </w:r>
      <w:r>
        <w:rPr>
          <w:sz w:val="20"/>
        </w:rPr>
        <w:t>a su horario... ¿Y el barco?... ¡el barco seguirá esperando!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Un sistema similar se estableció en un país caribeño cuyo procedimiento de modernización fue arduo, complejo y tortuoso; esto último por la resistencia al cambio de muchas personas, agrupaciones</w:t>
      </w:r>
      <w:r>
        <w:rPr>
          <w:sz w:val="20"/>
        </w:rPr>
        <w:t>, sindicatos, etc.,  Aquí se diseñó un sistema con pasos, gestiones y actividades que debe ejecutar cada persona o Unidad que interviene en el proceso operativo portuario; aplicando la técnica del “diseño de sistemas”; en cuyo trámite se generan formulario</w:t>
      </w:r>
      <w:r>
        <w:rPr>
          <w:sz w:val="20"/>
        </w:rPr>
        <w:t>s, instrucciones y normas operativas que se conocen como “Manuales de Procedimientos”.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Para este caso, entre otros, se requiere lo siguiente: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Recepción, manejo, almacenamiento y control de la carga.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Relaciones y funciones entre las autoridades portuarias,</w:t>
      </w:r>
      <w:r>
        <w:rPr>
          <w:sz w:val="20"/>
        </w:rPr>
        <w:t xml:space="preserve"> agencias navieras y las aduanas.</w:t>
      </w:r>
    </w:p>
    <w:p w:rsidR="00000000" w:rsidRDefault="004338A2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Sistemas de concesiones, permisos y arrendamientos, etc..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Por otro lado, es digno de aplauso el interés de las autoridades, cámaras y más organismos que tienen que ver con el asunto, en modernizar los puertos.  Espero que</w:t>
      </w:r>
      <w:r>
        <w:rPr>
          <w:sz w:val="20"/>
        </w:rPr>
        <w:t xml:space="preserve"> sean claros en explicar a los trabajadores portuarios, que la gran pérdida que tiene el país por efecto de la espera de los barcos en los puertos ecuatorianos no beneficia a nadie; es pérdida pura... pérdida, pérdida; ya que el barco es un bien que cuando</w:t>
      </w:r>
      <w:r>
        <w:rPr>
          <w:sz w:val="20"/>
        </w:rPr>
        <w:t xml:space="preserve"> está ocioso, no produce beneficios; más bien consume y cuesta, esta pérdida el Naviero lo recarga al flete; y, por consiguiente, a los consumidores que somos todos... incluyendo </w:t>
      </w:r>
      <w:r>
        <w:rPr>
          <w:sz w:val="20"/>
        </w:rPr>
        <w:lastRenderedPageBreak/>
        <w:t>los trabajadores portuarios!  De igual forma, las mercaderías y equipos que s</w:t>
      </w:r>
      <w:r>
        <w:rPr>
          <w:sz w:val="20"/>
        </w:rPr>
        <w:t>e averían, rompen o pierden... también son pérdida neta.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No hay que tener barcos parados, no hay que romper las cosas, hay que trabajar rápido; esta es la gran diferencia en ser desarrollados o subdesarrollados.  Los desarrollados tienen sus bienes y recu</w:t>
      </w:r>
      <w:r>
        <w:rPr>
          <w:sz w:val="20"/>
        </w:rPr>
        <w:t>rsos produciendo, a los “otros”... ¡no les importa!</w:t>
      </w:r>
    </w:p>
    <w:p w:rsidR="00000000" w:rsidRDefault="004338A2">
      <w:pPr>
        <w:jc w:val="both"/>
        <w:rPr>
          <w:sz w:val="20"/>
        </w:rPr>
      </w:pPr>
    </w:p>
    <w:p w:rsidR="00000000" w:rsidRDefault="004338A2">
      <w:pPr>
        <w:jc w:val="both"/>
        <w:rPr>
          <w:sz w:val="20"/>
        </w:rPr>
      </w:pPr>
      <w:r>
        <w:rPr>
          <w:sz w:val="20"/>
        </w:rPr>
        <w:t>Por felicidad, el Consejo Nacional de la Marina Mercante y puertos, en la sesión del 24 de marzo pasado, resolvió: “Modernizar el Sistema Portuario Nacional a efectos que se vuelva eficiente”.  Esta exce</w:t>
      </w:r>
      <w:r>
        <w:rPr>
          <w:sz w:val="20"/>
        </w:rPr>
        <w:t>lente resolución, garantiza que logrará la eficiencia y modernización del sistema portuario, ya que además se decidió en esa reunión, conformar una Unidad Coordinadora y Ejecutora para modernizar los puertos, que procederá a diseñar e implementar las medid</w:t>
      </w:r>
      <w:r>
        <w:rPr>
          <w:sz w:val="20"/>
        </w:rPr>
        <w:t xml:space="preserve">as de privatización.  Según la resolución, esta unidad estará dirigida por personas versadas en: “administración portuaria, familiarizadas con la contratación pública y conocedores de la parte técnica y operativa del puerto”. </w:t>
      </w:r>
    </w:p>
    <w:p w:rsidR="00000000" w:rsidRDefault="004338A2">
      <w:pPr>
        <w:jc w:val="both"/>
        <w:rPr>
          <w:sz w:val="20"/>
        </w:rPr>
      </w:pPr>
    </w:p>
    <w:p w:rsidR="004338A2" w:rsidRDefault="004338A2">
      <w:pPr>
        <w:jc w:val="both"/>
        <w:rPr>
          <w:sz w:val="20"/>
        </w:rPr>
      </w:pPr>
      <w:r>
        <w:rPr>
          <w:sz w:val="20"/>
        </w:rPr>
        <w:t>...¿Que les parece?... con e</w:t>
      </w:r>
      <w:r>
        <w:rPr>
          <w:sz w:val="20"/>
        </w:rPr>
        <w:t>ste tipo de gente hoy sí... estamos hablando en serio!</w:t>
      </w:r>
    </w:p>
    <w:sectPr w:rsidR="004338A2"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242FA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8F271E"/>
    <w:rsid w:val="004338A2"/>
    <w:rsid w:val="008F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EXPRESO</vt:lpstr>
    </vt:vector>
  </TitlesOfParts>
  <Company>tacti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EXPRESO</dc:title>
  <dc:subject/>
  <dc:creator>ING. HUGO TOBAR VEGA</dc:creator>
  <cp:keywords/>
  <cp:lastModifiedBy>Administrador</cp:lastModifiedBy>
  <cp:revision>2</cp:revision>
  <cp:lastPrinted>1997-04-18T16:56:00Z</cp:lastPrinted>
  <dcterms:created xsi:type="dcterms:W3CDTF">2009-08-13T20:48:00Z</dcterms:created>
  <dcterms:modified xsi:type="dcterms:W3CDTF">2009-08-13T20:48:00Z</dcterms:modified>
</cp:coreProperties>
</file>