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84FF3">
      <w:pPr>
        <w:pStyle w:val="Ttulo"/>
        <w:rPr>
          <w:rFonts w:ascii="Lucida Handwriting" w:hAnsi="Lucida Handwriting" w:cs="Courier New"/>
          <w:sz w:val="22"/>
        </w:rPr>
      </w:pPr>
      <w:r>
        <w:rPr>
          <w:rFonts w:ascii="Lucida Handwriting" w:hAnsi="Lucida Handwriting" w:cs="Courier New"/>
          <w:sz w:val="22"/>
        </w:rPr>
        <w:t xml:space="preserve"> FUTURISMO</w:t>
      </w:r>
    </w:p>
    <w:p w:rsidR="00000000" w:rsidRDefault="00084FF3">
      <w:pPr>
        <w:jc w:val="center"/>
        <w:rPr>
          <w:rFonts w:ascii="Lucida Handwriting" w:hAnsi="Lucida Handwriting" w:cs="Courier New"/>
          <w:b/>
          <w:sz w:val="22"/>
        </w:rPr>
      </w:pPr>
    </w:p>
    <w:p w:rsidR="00000000" w:rsidRDefault="00084FF3">
      <w:pPr>
        <w:pStyle w:val="Subttulo"/>
        <w:rPr>
          <w:rFonts w:ascii="Lucida Handwriting" w:hAnsi="Lucida Handwriting" w:cs="Courier New"/>
          <w:sz w:val="22"/>
        </w:rPr>
      </w:pPr>
      <w:r>
        <w:rPr>
          <w:rFonts w:ascii="Lucida Handwriting" w:hAnsi="Lucida Handwriting" w:cs="Courier New"/>
          <w:sz w:val="22"/>
        </w:rPr>
        <w:t>INVENTANDO EL FUTURO</w:t>
      </w:r>
    </w:p>
    <w:p w:rsidR="00000000" w:rsidRDefault="00084FF3">
      <w:pPr>
        <w:pStyle w:val="Textoindependiente"/>
        <w:ind w:firstLine="708"/>
        <w:rPr>
          <w:rFonts w:ascii="Lucida Handwriting" w:hAnsi="Lucida Handwriting" w:cs="Courier New"/>
          <w:sz w:val="22"/>
        </w:rPr>
      </w:pPr>
      <w:r>
        <w:rPr>
          <w:rFonts w:ascii="Lucida Handwriting" w:hAnsi="Lucida Handwriting" w:cs="Courier New"/>
          <w:sz w:val="22"/>
        </w:rPr>
        <w:t>El futuro es tan sólo una simple extensión del pasado; el futuro será cuantitativamente y cualitativamente diferente del presente. Nosotros estamos acostumbrados al pasado y a menudo nos aferramos a él; sin embargo, el pasa</w:t>
      </w:r>
      <w:r>
        <w:rPr>
          <w:rFonts w:ascii="Lucida Handwriting" w:hAnsi="Lucida Handwriting" w:cs="Courier New"/>
          <w:sz w:val="22"/>
        </w:rPr>
        <w:t>do se ha ido para siempre y tenemos solamente el futuro para mirar hacia adelante, debemos aprender a pensar en tiempo futuro; esto a menudo significa desprendernos de las asunciones limitadas del pasado, muchas veces rehusamos desprendernos del pasado y q</w:t>
      </w:r>
      <w:r>
        <w:rPr>
          <w:rFonts w:ascii="Lucida Handwriting" w:hAnsi="Lucida Handwriting" w:cs="Courier New"/>
          <w:sz w:val="22"/>
        </w:rPr>
        <w:t>ueremos que se extienda hacia el futuro.</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En una sociedad que cambia rápidamente, todas las estructuras y formas enfrentan una obsolescencia muy temprana, el horizonte de planeamiento de muchas profesiones es alrededor de 18 meses; hace algunos años se acos</w:t>
      </w:r>
      <w:r>
        <w:rPr>
          <w:rFonts w:ascii="Lucida Handwriting" w:hAnsi="Lucida Handwriting" w:cs="Courier New"/>
          <w:sz w:val="22"/>
        </w:rPr>
        <w:t>tumbraba hacer planes de 20 años (cuatro quinquenios), si actualmente alguien hace un plan para 20 años, le daría un gran premio.</w:t>
      </w:r>
    </w:p>
    <w:p w:rsidR="00000000" w:rsidRDefault="00084FF3">
      <w:pPr>
        <w:pStyle w:val="Textoindependiente2"/>
        <w:ind w:firstLine="708"/>
        <w:rPr>
          <w:rFonts w:ascii="Lucida Handwriting" w:hAnsi="Lucida Handwriting"/>
          <w:sz w:val="22"/>
        </w:rPr>
      </w:pPr>
      <w:r>
        <w:rPr>
          <w:rFonts w:ascii="Lucida Handwriting" w:hAnsi="Lucida Handwriting"/>
          <w:sz w:val="22"/>
        </w:rPr>
        <w:t>En 20 años, ninguno de nosotros recordará este consejo; pero de todos modos, este consejo no tendrá ninguna significación en e</w:t>
      </w:r>
      <w:r>
        <w:rPr>
          <w:rFonts w:ascii="Lucida Handwriting" w:hAnsi="Lucida Handwriting"/>
          <w:sz w:val="22"/>
        </w:rPr>
        <w:t>l tan cambiado mundo de ese entonces; los siglos se están haciendo más pequeños. La sociedad, está cambiando a una velocidad sin precedentes; ya no podemos seguir identificándonos con la sustancia de nuestro mundo, pero si debemos identificarnos con el esp</w:t>
      </w:r>
      <w:r>
        <w:rPr>
          <w:rFonts w:ascii="Lucida Handwriting" w:hAnsi="Lucida Handwriting"/>
          <w:sz w:val="22"/>
        </w:rPr>
        <w:t>íritu que lo activa; esto significa ser parte del proceso de cambio y mirando al cambio como una oportunidad, no como una adversidad. Debemos conocer que es lo que valoramos, pero incluso los valores eternos deben ser actualizados para sobrevivir en un mun</w:t>
      </w:r>
      <w:r>
        <w:rPr>
          <w:rFonts w:ascii="Lucida Handwriting" w:hAnsi="Lucida Handwriting"/>
          <w:sz w:val="22"/>
        </w:rPr>
        <w:t>do nuevo.</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 xml:space="preserve">Ahora se mira al futuro como una promesa; una súper abundancia, esperando que ésta suceda. La gran Farmacia Universal es la REALIDAD y tú eres quien escribe la receta; lo que sea que tú escribas, la farmacia te lo entrega. Si escribes una receta </w:t>
      </w:r>
      <w:r>
        <w:rPr>
          <w:rFonts w:ascii="Lucida Handwriting" w:hAnsi="Lucida Handwriting" w:cs="Courier New"/>
          <w:sz w:val="22"/>
        </w:rPr>
        <w:t>equivocada, recibirás la medicina equivocada y no será falta o culpa de la farmacia, sino tuya.</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Debido a que el futuro no ha sucedido aún, está totalmente abierto y está esperando que tú le des forma y estructura. Futurismo es el estudio del futuro; alguno</w:t>
      </w:r>
      <w:r>
        <w:rPr>
          <w:rFonts w:ascii="Lucida Handwriting" w:hAnsi="Lucida Handwriting" w:cs="Courier New"/>
          <w:sz w:val="22"/>
        </w:rPr>
        <w:t>s futuristas predicen el futuro, otros lo inventan. Ambos procesos son válidos para estar a la par con los eventos que vendrán.</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 xml:space="preserve">Se cree que la actividad más importante de una Organización es INVENTAR SU FUTURO. Este es un problema de diseño y requiere que </w:t>
      </w:r>
      <w:r>
        <w:rPr>
          <w:rFonts w:ascii="Lucida Handwriting" w:hAnsi="Lucida Handwriting" w:cs="Courier New"/>
          <w:sz w:val="22"/>
        </w:rPr>
        <w:t>seleccionemos la alternativa de futuro que más deseamos de todo el conjunto de futuros que pueden suceder. La teoría de futuros paralelos nos indica que en algún instante del tiempo, muchos futuros probables existen; debemos seleccionar uno de estos futuro</w:t>
      </w:r>
      <w:r>
        <w:rPr>
          <w:rFonts w:ascii="Lucida Handwriting" w:hAnsi="Lucida Handwriting" w:cs="Courier New"/>
          <w:sz w:val="22"/>
        </w:rPr>
        <w:t>s y hacer que ocurra. Si tú predices una cosa y luego vas y lo realizas; tu exactitud de predicción es muy alta, todos debemos ser profetas autosuficientes.</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 xml:space="preserve">Al crear una serie de escenarios futuros para nuestra organización y luego se selecciona el mejor, </w:t>
      </w:r>
      <w:r>
        <w:rPr>
          <w:rFonts w:ascii="Lucida Handwriting" w:hAnsi="Lucida Handwriting" w:cs="Courier New"/>
          <w:sz w:val="22"/>
        </w:rPr>
        <w:t>el futuro de nuestra organización llega a ser un asunto de escogimiento libre e inteligente.</w:t>
      </w:r>
    </w:p>
    <w:p w:rsidR="00000000" w:rsidRDefault="00084FF3">
      <w:pPr>
        <w:jc w:val="both"/>
        <w:rPr>
          <w:rFonts w:ascii="Lucida Handwriting" w:hAnsi="Lucida Handwriting" w:cs="Courier New"/>
          <w:sz w:val="22"/>
        </w:rPr>
      </w:pPr>
    </w:p>
    <w:p w:rsidR="00000000" w:rsidRDefault="00084FF3">
      <w:pPr>
        <w:jc w:val="both"/>
        <w:rPr>
          <w:rFonts w:ascii="Lucida Handwriting" w:hAnsi="Lucida Handwriting" w:cs="Courier New"/>
          <w:sz w:val="22"/>
        </w:rPr>
      </w:pPr>
      <w:r>
        <w:rPr>
          <w:rFonts w:ascii="Lucida Handwriting" w:hAnsi="Lucida Handwriting" w:cs="Courier New"/>
          <w:sz w:val="22"/>
        </w:rPr>
        <w:lastRenderedPageBreak/>
        <w:t xml:space="preserve">Es fácil culpar a otros por tu mal futuro, con un poco de imaginación se puede encontrar los culpables; es más duro aceptar responsabilidad por tu futuro y mirar </w:t>
      </w:r>
      <w:r>
        <w:rPr>
          <w:rFonts w:ascii="Lucida Handwriting" w:hAnsi="Lucida Handwriting" w:cs="Courier New"/>
          <w:sz w:val="22"/>
        </w:rPr>
        <w:t>a ti mismo como el arquitecto de tu propio destino.</w:t>
      </w:r>
    </w:p>
    <w:p w:rsidR="00000000" w:rsidRDefault="00084FF3">
      <w:pPr>
        <w:pStyle w:val="Textoindependiente3"/>
        <w:ind w:firstLine="708"/>
      </w:pPr>
      <w:r>
        <w:t xml:space="preserve">Existe una historia curiosa de un muchacho que contemplaba una pintura en una pared de tal forma que: ésta llegaba a ser tan real, que el muchacho podía entrar en el cuadro y jugar con los niños pintados </w:t>
      </w:r>
      <w:r>
        <w:t>en él; esta historia es una metáfora poderosa de la realidad, podemos hacer una pintura en la pared y luego entrar en ella. El futuro debe ser imaginado antes de ser realizado; podemos ir hacia cualquier cosa que nos imaginemos. Para que una persona mejore</w:t>
      </w:r>
      <w:r>
        <w:t>, debe tener una imagen idealizada de lo que él debe de ser una etapa más adelante; así mismo para que una organización mejore, necesita una imagen idealizada en que concentrar sus decisiones creativas y dar una dirección a sus decisiones. La visión futura</w:t>
      </w:r>
      <w:r>
        <w:t xml:space="preserve"> será un alargamiento del presente, pero siempre deberá contener elementos idealizados más allá de las realizaciones del presente; por último, estamos limitados por nuestra imaginación: ¡NO PODEMOS ALCANZAR, LO QUE NO PODEMOS IMAGINAR!.</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Los seres humanos s</w:t>
      </w:r>
      <w:r>
        <w:rPr>
          <w:rFonts w:ascii="Lucida Handwriting" w:hAnsi="Lucida Handwriting" w:cs="Courier New"/>
          <w:sz w:val="22"/>
        </w:rPr>
        <w:t>omos hechos para ser creadores de nuestro futuro; al principio esto es solamente un DECIR: la idea creativa. Cada organización necesita generar ideas poderosas que puedan llevarla hacia el futuro. Una organización es un pensamiento en forma – un pensamient</w:t>
      </w:r>
      <w:r>
        <w:rPr>
          <w:rFonts w:ascii="Lucida Handwriting" w:hAnsi="Lucida Handwriting" w:cs="Courier New"/>
          <w:sz w:val="22"/>
        </w:rPr>
        <w:t>o forma. ¿Cuáles son las ideas encarnadas de tu organización?.</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Cada organización está rodeada por los límites de su conciencia colectiva; no puede sobrepasar el anillo de su propia ignorancia. Creando conciencia organizacional cambia el futuro de la organi</w:t>
      </w:r>
      <w:r>
        <w:rPr>
          <w:rFonts w:ascii="Lucida Handwriting" w:hAnsi="Lucida Handwriting" w:cs="Courier New"/>
          <w:sz w:val="22"/>
        </w:rPr>
        <w:t>zación, ya que con mayor conocimiento del asunto, se crea una mayor oportunidad de la realidad. Muchas organizaciones se tornan menos conscientes cuando envejecen: están retornando a su pasado. Otras han descubierto LA LLAVE DE ORO de la revitalización y r</w:t>
      </w:r>
      <w:r>
        <w:rPr>
          <w:rFonts w:ascii="Lucida Handwriting" w:hAnsi="Lucida Handwriting" w:cs="Courier New"/>
          <w:sz w:val="22"/>
        </w:rPr>
        <w:t>enovación; se están volviendo más conscientes, evolucionando hacia sus estados futuros. ¿EN QUE ESTADO DE DESARROLLO ESTA SU ORGANIZACIÓN?.</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A menudo se pregunta: ¿Cómo te está tratando el mundo? mejor deberíamos preguntar: ¿Cómo tú estás tratando al mundo?</w:t>
      </w:r>
      <w:r>
        <w:rPr>
          <w:rFonts w:ascii="Lucida Handwriting" w:hAnsi="Lucida Handwriting" w:cs="Courier New"/>
          <w:sz w:val="22"/>
        </w:rPr>
        <w:t>.</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 xml:space="preserve">Si tú hacer la pregunta errónea, siempre tendrás una respuesta errónea. El hombre debe verse a sí mismo como el actor y al mundo como el escenario donde actúa; el ambiente debe ser el sirviente, no el amo. Gente auto actualizada y Organizaciones de alto </w:t>
      </w:r>
      <w:r>
        <w:rPr>
          <w:rFonts w:ascii="Lucida Handwriting" w:hAnsi="Lucida Handwriting" w:cs="Courier New"/>
          <w:sz w:val="22"/>
        </w:rPr>
        <w:t>rendimiento, dan nuevas formas a sus ambientes.</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Mucha gente va de viaje de un sitio a otro y a veces no sabe cual es su destino, es decir que su futuro es inseguro; para ellos cualquier dirección está bien; algunas personas no tienen en mente ningún futuro</w:t>
      </w:r>
      <w:r>
        <w:rPr>
          <w:rFonts w:ascii="Lucida Handwriting" w:hAnsi="Lucida Handwriting" w:cs="Courier New"/>
          <w:sz w:val="22"/>
        </w:rPr>
        <w:t xml:space="preserve"> en particular, de tal forma que cualquier dirección les da igual. Si se mira un juguete como al caleidoscopio: se ven distintas figuras, valles, árboles, personas, cosas interesantes. Una vez se rompió un aparato de éstos y se encontró que realmente, esta</w:t>
      </w:r>
      <w:r>
        <w:rPr>
          <w:rFonts w:ascii="Lucida Handwriting" w:hAnsi="Lucida Handwriting" w:cs="Courier New"/>
          <w:sz w:val="22"/>
        </w:rPr>
        <w:t xml:space="preserve">s figuras eran un montón de pedazos de vidrio: las figuras, y los paisajes, eran creados por quién miraba por el caleidoscopio cambiando el ángulo de mira; los pedazos de </w:t>
      </w:r>
      <w:r>
        <w:rPr>
          <w:rFonts w:ascii="Lucida Handwriting" w:hAnsi="Lucida Handwriting" w:cs="Courier New"/>
          <w:sz w:val="22"/>
        </w:rPr>
        <w:lastRenderedPageBreak/>
        <w:t>vidrio no tienen forma y pueden asumir cualquier forma dependiendo como se mire, como</w:t>
      </w:r>
      <w:r>
        <w:rPr>
          <w:rFonts w:ascii="Lucida Handwriting" w:hAnsi="Lucida Handwriting" w:cs="Courier New"/>
          <w:sz w:val="22"/>
        </w:rPr>
        <w:t xml:space="preserve"> se dice: UN CAMBIO DE LA MIRADA AL MUNDO, CAMBIARA AL MUNDO MIRADO.</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 xml:space="preserve">Tú mirada al mundo, tiene que lucir como una constelación de la realidad; como una matriz dinámica, los eventos de la realidad fluyen en él. Tú cambias la matriz y cambias al mundo, a la </w:t>
      </w:r>
      <w:r>
        <w:rPr>
          <w:rFonts w:ascii="Lucida Handwriting" w:hAnsi="Lucida Handwriting" w:cs="Courier New"/>
          <w:sz w:val="22"/>
        </w:rPr>
        <w:t>realidad no le importa una u otra forma. El futuro es una matriz de las posibilidades imaginadas, las cuales a su vez llegan a ser profecías autosuficientes.</w:t>
      </w:r>
    </w:p>
    <w:p w:rsidR="00000000" w:rsidRDefault="00084FF3">
      <w:pPr>
        <w:jc w:val="both"/>
        <w:rPr>
          <w:rFonts w:ascii="Lucida Handwriting" w:hAnsi="Lucida Handwriting" w:cs="Courier New"/>
          <w:sz w:val="22"/>
        </w:rPr>
      </w:pPr>
      <w:r>
        <w:rPr>
          <w:rFonts w:ascii="Lucida Handwriting" w:hAnsi="Lucida Handwriting" w:cs="Courier New"/>
          <w:sz w:val="22"/>
        </w:rPr>
        <w:t xml:space="preserve"> </w:t>
      </w:r>
      <w:r>
        <w:rPr>
          <w:rFonts w:ascii="Lucida Handwriting" w:hAnsi="Lucida Handwriting" w:cs="Courier New"/>
          <w:sz w:val="22"/>
        </w:rPr>
        <w:tab/>
        <w:t>Como tú llegas a este mundo, estás formado por tus padres, tu cultura, tu geografía; tu arribo n</w:t>
      </w:r>
      <w:r>
        <w:rPr>
          <w:rFonts w:ascii="Lucida Handwriting" w:hAnsi="Lucida Handwriting" w:cs="Courier New"/>
          <w:sz w:val="22"/>
        </w:rPr>
        <w:t>o es de tu propia hechura – yo no fui consultado acerca de mi nacimiento -  y puedes dejar la vida de la misma forma que tú llegaste INCONSCIENTEMENTE o puedes tomar a cargo tu vida y empezar a dar forma a tu destino de acuerdo a tu plan de acción; por otr</w:t>
      </w:r>
      <w:r>
        <w:rPr>
          <w:rFonts w:ascii="Lucida Handwriting" w:hAnsi="Lucida Handwriting" w:cs="Courier New"/>
          <w:sz w:val="22"/>
        </w:rPr>
        <w:t>a parte, no puedes controlar todos los aspectos de tu propia vida, existen otras personas en este mundo además de ti, que tratan de abrirse paso; lo que tú puedes hacer es modelar tu futuro e influenciar en la forma que éste se desarrolle. Tú puedes llegar</w:t>
      </w:r>
      <w:r>
        <w:rPr>
          <w:rFonts w:ascii="Lucida Handwriting" w:hAnsi="Lucida Handwriting" w:cs="Courier New"/>
          <w:sz w:val="22"/>
        </w:rPr>
        <w:t xml:space="preserve"> a ser el arquitecto de tu propio ser y cambiar la forma en que la historia de tu vida va sucediendo; sin embargo, todo arquitecto debe usar los materiales que tiene a la mano y en esta forma está parcialmente limitado por éstos. Debes asumir responsabilid</w:t>
      </w:r>
      <w:r>
        <w:rPr>
          <w:rFonts w:ascii="Lucida Handwriting" w:hAnsi="Lucida Handwriting" w:cs="Courier New"/>
          <w:sz w:val="22"/>
        </w:rPr>
        <w:t>ad total sobre ti mismo y diseñar los resultados de tu vida. Para un individuo esto se llama EL PLANEAMIENTO DE SU VIDA. Para una organización se llama PLANEAMIENTO ESTRATEGICO. En ambos casos el mundo es mirado como un proyecto de diseño y la persona es v</w:t>
      </w:r>
      <w:r>
        <w:rPr>
          <w:rFonts w:ascii="Lucida Handwriting" w:hAnsi="Lucida Handwriting" w:cs="Courier New"/>
          <w:sz w:val="22"/>
        </w:rPr>
        <w:t>ista como el diseñador.</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 xml:space="preserve">Una organización altamente eficiente no deja su futuro a otros, o se sienta y espera simplemente que todo salga satisfactoriamente; lo que hace es innovar y experimentar con su futuro. Innovar es invertir en el negocio futuro de la </w:t>
      </w:r>
      <w:r>
        <w:rPr>
          <w:rFonts w:ascii="Lucida Handwriting" w:hAnsi="Lucida Handwriting" w:cs="Courier New"/>
          <w:sz w:val="22"/>
        </w:rPr>
        <w:t>organización, de esta forma la innovación debe tener los mejores recursos intelectuales y físicos de la organización; innovación significa pensar en nuevas formas.</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¿Qué es más real un martillo o la idea de un martillo?; la respuesta es: ambos son igualment</w:t>
      </w:r>
      <w:r>
        <w:rPr>
          <w:rFonts w:ascii="Lucida Handwriting" w:hAnsi="Lucida Handwriting" w:cs="Courier New"/>
          <w:sz w:val="22"/>
        </w:rPr>
        <w:t>e reales; la diferencia está en sus respectivas densidades. El martillo tiene más densidad por lo tanto puede clavar clavos; la idea de un martillo tiene menor densidad y provee los planos para construir un martillo. Una organización necesita las dos clase</w:t>
      </w:r>
      <w:r>
        <w:rPr>
          <w:rFonts w:ascii="Lucida Handwriting" w:hAnsi="Lucida Handwriting" w:cs="Courier New"/>
          <w:sz w:val="22"/>
        </w:rPr>
        <w:t>s de gente, de alta y baja densidad; es decir, hacedores y pensadores; sin tener un mejor diseño para el futuro, la implementación es inútil. Muchas organizaciones gastan sus energías construyendo estructuras que no tienen lugar en su futuro.</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 xml:space="preserve">El futuro es </w:t>
      </w:r>
      <w:r>
        <w:rPr>
          <w:rFonts w:ascii="Lucida Handwriting" w:hAnsi="Lucida Handwriting" w:cs="Courier New"/>
          <w:sz w:val="22"/>
        </w:rPr>
        <w:t>una idea humana y no existe todavía; está solo en la dimensión de la imaginación; nosotros debemos dar a luz a los seres de nuestra imaginación; los seleccionamos ya sea consciente o inconscientemente del dominio de la posibilidad pura.  Debemos aprender a</w:t>
      </w:r>
      <w:r>
        <w:rPr>
          <w:rFonts w:ascii="Lucida Handwriting" w:hAnsi="Lucida Handwriting" w:cs="Courier New"/>
          <w:sz w:val="22"/>
        </w:rPr>
        <w:t xml:space="preserve"> responsabilizar no a la realidad, sino a nuestro principio de selección, si acaso estamos infelices con el mundo.</w:t>
      </w:r>
    </w:p>
    <w:p w:rsidR="00000000" w:rsidRDefault="00084FF3">
      <w:pPr>
        <w:jc w:val="both"/>
        <w:rPr>
          <w:rFonts w:ascii="Lucida Handwriting" w:hAnsi="Lucida Handwriting" w:cs="Courier New"/>
          <w:sz w:val="22"/>
        </w:rPr>
      </w:pPr>
    </w:p>
    <w:p w:rsidR="00000000" w:rsidRDefault="00084FF3">
      <w:pPr>
        <w:ind w:firstLine="708"/>
        <w:jc w:val="both"/>
        <w:rPr>
          <w:rFonts w:ascii="Lucida Handwriting" w:hAnsi="Lucida Handwriting" w:cs="Courier New"/>
          <w:sz w:val="22"/>
        </w:rPr>
      </w:pPr>
      <w:r>
        <w:rPr>
          <w:rFonts w:ascii="Lucida Handwriting" w:hAnsi="Lucida Handwriting" w:cs="Courier New"/>
          <w:sz w:val="22"/>
        </w:rPr>
        <w:lastRenderedPageBreak/>
        <w:t>El futurismo dice: SELECCIONA CUIDADOSAMENTE, TENDRAS QUE VIVIR CON LOS QUE ESCOGISTE. No seleccionar tu futuro significa que algún otro dec</w:t>
      </w:r>
      <w:r>
        <w:rPr>
          <w:rFonts w:ascii="Lucida Handwriting" w:hAnsi="Lucida Handwriting" w:cs="Courier New"/>
          <w:sz w:val="22"/>
        </w:rPr>
        <w:t>ida por ti, esta es la razón por la que me opongo a la idea de adaptación; esto deja a la iniciativa fuera de ti mismo. Tú dejas que alguien actúe; luego te adaptas a lo que escogieron para ti. ¿Qué pasa si ellos hicieron el escogimiento equivocado?. Tú ti</w:t>
      </w:r>
      <w:r>
        <w:rPr>
          <w:rFonts w:ascii="Lucida Handwriting" w:hAnsi="Lucida Handwriting" w:cs="Courier New"/>
          <w:sz w:val="22"/>
        </w:rPr>
        <w:t>enes que adaptarte a algo con lo que no puedes vivir; es mucho mejor enfrentarse a algo, que adaptarse. Enfrentarse significa: DAR LA CARA A LA FUERZA QUE IMPACTA, DEFLECTARLA, ATENUARLA, DIRECCIONARLA, TRANSFORMARLA, no te quedes quieto y sufras todo su i</w:t>
      </w:r>
      <w:r>
        <w:rPr>
          <w:rFonts w:ascii="Lucida Handwriting" w:hAnsi="Lucida Handwriting" w:cs="Courier New"/>
          <w:sz w:val="22"/>
        </w:rPr>
        <w:t>mpacto.</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Mejor que la filosofía de enfrentarse, es la de DISEÑAR, en la concientización de diseñar, tú eres el centro de acción, actúas en ese ambiente y lo miras como un vehículo para el cumplimiento de tus intenciones. La iniciativa está concentrada en ti</w:t>
      </w:r>
      <w:r>
        <w:rPr>
          <w:rFonts w:ascii="Lucida Handwriting" w:hAnsi="Lucida Handwriting" w:cs="Courier New"/>
          <w:sz w:val="22"/>
        </w:rPr>
        <w:t>, tú eres el agente consciente y responsable.</w:t>
      </w:r>
    </w:p>
    <w:p w:rsidR="00000000" w:rsidRDefault="00084FF3">
      <w:pPr>
        <w:jc w:val="both"/>
        <w:rPr>
          <w:rFonts w:ascii="Lucida Handwriting" w:hAnsi="Lucida Handwriting" w:cs="Courier New"/>
          <w:sz w:val="22"/>
        </w:rPr>
      </w:pPr>
      <w:r>
        <w:rPr>
          <w:rFonts w:ascii="Lucida Handwriting" w:hAnsi="Lucida Handwriting" w:cs="Courier New"/>
          <w:sz w:val="22"/>
        </w:rPr>
        <w:t xml:space="preserve">Como envejeces, llegas a ser más como ti mismo. Esto nos asusta, ya que como la mayoría de la gente pasa toda su vida yendo a donde no quieren estar, tienes un incentivo adicional para pensar por tu destino. A </w:t>
      </w:r>
      <w:r>
        <w:rPr>
          <w:rFonts w:ascii="Lucida Handwriting" w:hAnsi="Lucida Handwriting" w:cs="Courier New"/>
          <w:sz w:val="22"/>
        </w:rPr>
        <w:t>menudo, nuestras presunciones acerca de la realidad son reversibles; las dos cosas SI o NO pueden ser verdaderas, por ejemplo: SI –administración participativa- y NO –administración autoritaria-, pueden ser ambos efectivos en algunas situaciones con alguna</w:t>
      </w:r>
      <w:r>
        <w:rPr>
          <w:rFonts w:ascii="Lucida Handwriting" w:hAnsi="Lucida Handwriting" w:cs="Courier New"/>
          <w:sz w:val="22"/>
        </w:rPr>
        <w:t xml:space="preserve"> gente. ¿Cuál es la mejor?; la respuesta es: LAS DOS; es un asunto de preferencia. Posiblemente la pregunta no es: ¿QUÉ FUTURO ES MEJOR O CORRECTO?; sino ¿QUÉ FUTURO TU PREFIERES?. Algún número de alternativas pueden ser realizables, incluso agradables. Cu</w:t>
      </w:r>
      <w:r>
        <w:rPr>
          <w:rFonts w:ascii="Lucida Handwriting" w:hAnsi="Lucida Handwriting" w:cs="Courier New"/>
          <w:sz w:val="22"/>
        </w:rPr>
        <w:t>ando al futuro se mira como materia de preferencia más que una necesidad, el futurismo se lo mira como un escogimiento liberal de cómo tú deseas estar en el mundo.</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No culpes por tu futuro a las decisiones de otros o a tus propias restricciones, o cuando se</w:t>
      </w:r>
      <w:r>
        <w:rPr>
          <w:rFonts w:ascii="Lucida Handwriting" w:hAnsi="Lucida Handwriting" w:cs="Courier New"/>
          <w:sz w:val="22"/>
        </w:rPr>
        <w:t xml:space="preserve"> pregunta a la gente: ¿POR QUÉ NO HAN RECLAMADO SUS PROPIOS DERECHOS EN EL MUNDO?; me dicen: SI ELLOS SOLAMENTE FUERAN DE NUEVO JÓVENES, o SI HUBIERAN TENIDO UN DIFERENTE ANCESTRO, etc. No te escondas tras tus limitaciones, no hay excusa para no participar</w:t>
      </w:r>
      <w:r>
        <w:rPr>
          <w:rFonts w:ascii="Lucida Handwriting" w:hAnsi="Lucida Handwriting" w:cs="Courier New"/>
          <w:sz w:val="22"/>
        </w:rPr>
        <w:t>; tú no eres sólo el observador del Universo: tú eres un participante, puedes hacer la diferencia con tan sólo estar presente; tú puedes cambiar el puntaje en un juego ya sea animando en la graderías o llevando la pelota en el campo; el futuro es totalment</w:t>
      </w:r>
      <w:r>
        <w:rPr>
          <w:rFonts w:ascii="Lucida Handwriting" w:hAnsi="Lucida Handwriting" w:cs="Courier New"/>
          <w:sz w:val="22"/>
        </w:rPr>
        <w:t>e participativo.</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Uno de los retos del futurismo es de aprender a recordarte a ti mismo en tiempo futuro. Cuando te sientas en tiempo futuro, tú puedes visualizar las cadenas: CAUSA – EFECTO antes que ocurran. Puedes desactivar la cadena antes que se inicie</w:t>
      </w:r>
      <w:r>
        <w:rPr>
          <w:rFonts w:ascii="Lucida Handwriting" w:hAnsi="Lucida Handwriting" w:cs="Courier New"/>
          <w:sz w:val="22"/>
        </w:rPr>
        <w:t xml:space="preserve"> previniendo: tu acción; la reacción de otras personas a tú acción; tu reacción de ellos, etc. Puedes tratar secuencias diferentes y escoger la que tiene el mejor final; como las otras personas no son parte de tu imaginación, tendrás ventaja cuando inicies</w:t>
      </w:r>
      <w:r>
        <w:rPr>
          <w:rFonts w:ascii="Lucida Handwriting" w:hAnsi="Lucida Handwriting" w:cs="Courier New"/>
          <w:sz w:val="22"/>
        </w:rPr>
        <w:t xml:space="preserve"> la cadena causa – efecto; por consiguiente, tu éxito en esta aventura depende de cuanto tú conocer a las otras personas y puedas predecir sus acciones.</w:t>
      </w:r>
    </w:p>
    <w:p w:rsidR="00000000" w:rsidRDefault="00084FF3">
      <w:pPr>
        <w:jc w:val="both"/>
        <w:rPr>
          <w:rFonts w:ascii="Lucida Handwriting" w:hAnsi="Lucida Handwriting" w:cs="Courier New"/>
          <w:sz w:val="22"/>
        </w:rPr>
      </w:pPr>
    </w:p>
    <w:p w:rsidR="00000000" w:rsidRDefault="00084FF3">
      <w:pPr>
        <w:jc w:val="both"/>
        <w:rPr>
          <w:rFonts w:ascii="Lucida Handwriting" w:hAnsi="Lucida Handwriting" w:cs="Courier New"/>
          <w:sz w:val="22"/>
        </w:rPr>
      </w:pPr>
      <w:r>
        <w:rPr>
          <w:rFonts w:ascii="Lucida Handwriting" w:hAnsi="Lucida Handwriting" w:cs="Courier New"/>
          <w:sz w:val="22"/>
        </w:rPr>
        <w:t>Un futurista trata de anticipar las consecuencias de sus acciones, antes que estas sean iniciadas; tra</w:t>
      </w:r>
      <w:r>
        <w:rPr>
          <w:rFonts w:ascii="Lucida Handwriting" w:hAnsi="Lucida Handwriting" w:cs="Courier New"/>
          <w:sz w:val="22"/>
        </w:rPr>
        <w:t>tará de iniciar la secuencia correcta; mientras menos se deja a la suerte, es mejor. Esta clase de pensamiento objetivo requiere que salgas hacia afuera y mires al mundo como la otra persona lo miraría; debes aprender a mirarte a ti como un objeto y no sie</w:t>
      </w:r>
      <w:r>
        <w:rPr>
          <w:rFonts w:ascii="Lucida Handwriting" w:hAnsi="Lucida Handwriting" w:cs="Courier New"/>
          <w:sz w:val="22"/>
        </w:rPr>
        <w:t>mpre como el sujeto; tú eres el objeto del pensamiento de otras personas, cuando ellas son el sujeto. Aprendiendo a ser: A MAS DE TI, es un buen punto de ventaja para la observación; muchas personas se mantienen dentro de sí mismas y nunca miran como los d</w:t>
      </w:r>
      <w:r>
        <w:rPr>
          <w:rFonts w:ascii="Lucida Handwriting" w:hAnsi="Lucida Handwriting" w:cs="Courier New"/>
          <w:sz w:val="22"/>
        </w:rPr>
        <w:t xml:space="preserve">emás las miran. Con esa subjetividad es difícil ser buen futurista en tu propia vida personal. </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La riqueza de tu futuro depende de la inclusividad de tu conciencia actual. Cada persona se considera que esta rodeada por un anillo, de cuyo interior está aler</w:t>
      </w:r>
      <w:r>
        <w:rPr>
          <w:rFonts w:ascii="Lucida Handwriting" w:hAnsi="Lucida Handwriting" w:cs="Courier New"/>
          <w:sz w:val="22"/>
        </w:rPr>
        <w:t>ta o sabe que pasa; una pared circular lo aísla de casi la totalidad del universo, dentro de este círculo está su mundo conocido; afuera, está lo desconocido. Gente con anillos más grandes tiene más libertad para inventar su futuro, se mueven en un univers</w:t>
      </w:r>
      <w:r>
        <w:rPr>
          <w:rFonts w:ascii="Lucida Handwriting" w:hAnsi="Lucida Handwriting" w:cs="Courier New"/>
          <w:sz w:val="22"/>
        </w:rPr>
        <w:t>o más grande; la gente con anillos pequeños se siente atrapada. El objetivo de la vida es de cambiar anillo pequeños por anillos grandes.</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Tú no puedes operar las partes del universo que están afuera de tu esfera. Cuando la conciencia llega a ser más amplia</w:t>
      </w:r>
      <w:r>
        <w:rPr>
          <w:rFonts w:ascii="Lucida Handwriting" w:hAnsi="Lucida Handwriting" w:cs="Courier New"/>
          <w:sz w:val="22"/>
        </w:rPr>
        <w:t xml:space="preserve"> puedes imaginar o implementar un futuro más extenso; mejorando tu conocimiento corriente, estás creando un destino más grande.</w:t>
      </w:r>
    </w:p>
    <w:p w:rsidR="00000000" w:rsidRDefault="00084FF3">
      <w:pPr>
        <w:ind w:firstLine="708"/>
        <w:jc w:val="both"/>
        <w:rPr>
          <w:rFonts w:ascii="Lucida Handwriting" w:hAnsi="Lucida Handwriting" w:cs="Courier New"/>
          <w:sz w:val="22"/>
        </w:rPr>
      </w:pPr>
      <w:r>
        <w:rPr>
          <w:rFonts w:ascii="Lucida Handwriting" w:hAnsi="Lucida Handwriting" w:cs="Courier New"/>
          <w:sz w:val="22"/>
        </w:rPr>
        <w:t xml:space="preserve">Por cada cosa que existe; existe una mejor expresión de lo que pudiera existir. El futurista usa esta imaginación creativa para </w:t>
      </w:r>
      <w:r>
        <w:rPr>
          <w:rFonts w:ascii="Lucida Handwriting" w:hAnsi="Lucida Handwriting" w:cs="Courier New"/>
          <w:sz w:val="22"/>
        </w:rPr>
        <w:t xml:space="preserve">tocar este patrón de cosas. La tensión entre lo que es y lo que puede ser, suministra la motivación para cubrir la brecha; ya que todas las cosas pueden ser miradas como que están en su etapa de desarrollo; el futurista pregunta: ¿CUÁL ES LA PROXIMA ETAPA </w:t>
      </w:r>
      <w:r>
        <w:rPr>
          <w:rFonts w:ascii="Lucida Handwriting" w:hAnsi="Lucida Handwriting" w:cs="Courier New"/>
          <w:sz w:val="22"/>
        </w:rPr>
        <w:t>DE DESARROLLO DE ESTA COSA?; la cosa puede ser una persona o una organización. El futurista toca al orden establecido o al potencial escogido de todas las formas; de esta manera, el futurista puede construir un puente para el desarrollo de la cosa.</w:t>
      </w:r>
    </w:p>
    <w:p w:rsidR="00000000" w:rsidRDefault="00084FF3">
      <w:pPr>
        <w:ind w:firstLine="435"/>
        <w:jc w:val="both"/>
        <w:rPr>
          <w:rFonts w:ascii="Lucida Handwriting" w:hAnsi="Lucida Handwriting" w:cs="Courier New"/>
          <w:sz w:val="22"/>
        </w:rPr>
      </w:pPr>
      <w:r>
        <w:rPr>
          <w:rFonts w:ascii="Lucida Handwriting" w:hAnsi="Lucida Handwriting" w:cs="Courier New"/>
          <w:sz w:val="22"/>
        </w:rPr>
        <w:t xml:space="preserve">Cuando </w:t>
      </w:r>
      <w:r>
        <w:rPr>
          <w:rFonts w:ascii="Lucida Handwriting" w:hAnsi="Lucida Handwriting" w:cs="Courier New"/>
          <w:sz w:val="22"/>
        </w:rPr>
        <w:t>tú piensas o imaginas, estas creando una matriz de posibilidades, la matriz puede acarrear eventos; lo hace a través de los cuatro siguientes mecanismos:</w:t>
      </w:r>
    </w:p>
    <w:p w:rsidR="00000000" w:rsidRDefault="00084FF3">
      <w:pPr>
        <w:numPr>
          <w:ilvl w:val="0"/>
          <w:numId w:val="1"/>
        </w:numPr>
        <w:jc w:val="both"/>
        <w:rPr>
          <w:rFonts w:ascii="Lucida Handwriting" w:hAnsi="Lucida Handwriting" w:cs="Courier New"/>
          <w:sz w:val="22"/>
        </w:rPr>
      </w:pPr>
      <w:r>
        <w:rPr>
          <w:rFonts w:ascii="Lucida Handwriting" w:hAnsi="Lucida Handwriting" w:cs="Courier New"/>
          <w:sz w:val="22"/>
        </w:rPr>
        <w:t>Percepción Selectiva –Tú encuentras lo que estas buscando.</w:t>
      </w:r>
    </w:p>
    <w:p w:rsidR="00000000" w:rsidRDefault="00084FF3">
      <w:pPr>
        <w:numPr>
          <w:ilvl w:val="0"/>
          <w:numId w:val="1"/>
        </w:numPr>
        <w:jc w:val="both"/>
        <w:rPr>
          <w:rFonts w:ascii="Lucida Handwriting" w:hAnsi="Lucida Handwriting" w:cs="Courier New"/>
          <w:sz w:val="22"/>
        </w:rPr>
      </w:pPr>
      <w:r>
        <w:rPr>
          <w:rFonts w:ascii="Lucida Handwriting" w:hAnsi="Lucida Handwriting" w:cs="Courier New"/>
          <w:sz w:val="22"/>
        </w:rPr>
        <w:t>Auto sugestión – A causa de tu subjetividad</w:t>
      </w:r>
      <w:r>
        <w:rPr>
          <w:rFonts w:ascii="Lucida Handwriting" w:hAnsi="Lucida Handwriting" w:cs="Courier New"/>
          <w:sz w:val="22"/>
        </w:rPr>
        <w:t xml:space="preserve">, tú eres el vehículo       </w:t>
      </w:r>
    </w:p>
    <w:p w:rsidR="00000000" w:rsidRDefault="00084FF3">
      <w:pPr>
        <w:ind w:firstLine="435"/>
        <w:jc w:val="both"/>
        <w:rPr>
          <w:rFonts w:ascii="Lucida Handwriting" w:hAnsi="Lucida Handwriting" w:cs="Courier New"/>
          <w:sz w:val="22"/>
        </w:rPr>
      </w:pPr>
      <w:r>
        <w:rPr>
          <w:rFonts w:ascii="Lucida Handwriting" w:hAnsi="Lucida Handwriting" w:cs="Courier New"/>
          <w:sz w:val="22"/>
        </w:rPr>
        <w:t xml:space="preserve">para ampliar tus propias predicciones.  </w:t>
      </w:r>
    </w:p>
    <w:p w:rsidR="00000000" w:rsidRDefault="00084FF3">
      <w:pPr>
        <w:numPr>
          <w:ilvl w:val="0"/>
          <w:numId w:val="1"/>
        </w:numPr>
        <w:jc w:val="both"/>
        <w:rPr>
          <w:rFonts w:ascii="Lucida Handwriting" w:hAnsi="Lucida Handwriting" w:cs="Courier New"/>
          <w:sz w:val="22"/>
        </w:rPr>
      </w:pPr>
      <w:r>
        <w:rPr>
          <w:rFonts w:ascii="Lucida Handwriting" w:hAnsi="Lucida Handwriting" w:cs="Courier New"/>
          <w:sz w:val="22"/>
        </w:rPr>
        <w:t xml:space="preserve">Expectación –Otras personas tienden a conformarse con tus </w:t>
      </w:r>
    </w:p>
    <w:p w:rsidR="00000000" w:rsidRDefault="00084FF3">
      <w:pPr>
        <w:ind w:firstLine="435"/>
        <w:jc w:val="both"/>
        <w:rPr>
          <w:rFonts w:ascii="Lucida Handwriting" w:hAnsi="Lucida Handwriting" w:cs="Courier New"/>
          <w:sz w:val="22"/>
        </w:rPr>
      </w:pPr>
      <w:r>
        <w:rPr>
          <w:rFonts w:ascii="Lucida Handwriting" w:hAnsi="Lucida Handwriting" w:cs="Courier New"/>
          <w:sz w:val="22"/>
        </w:rPr>
        <w:t xml:space="preserve">expectaciones sobre ellos.  </w:t>
      </w:r>
    </w:p>
    <w:p w:rsidR="00000000" w:rsidRDefault="00084FF3">
      <w:pPr>
        <w:numPr>
          <w:ilvl w:val="0"/>
          <w:numId w:val="1"/>
        </w:numPr>
        <w:jc w:val="both"/>
        <w:rPr>
          <w:rFonts w:ascii="Lucida Handwriting" w:hAnsi="Lucida Handwriting" w:cs="Courier New"/>
          <w:sz w:val="22"/>
        </w:rPr>
      </w:pPr>
      <w:r>
        <w:rPr>
          <w:rFonts w:ascii="Lucida Handwriting" w:hAnsi="Lucida Handwriting" w:cs="Courier New"/>
          <w:sz w:val="22"/>
        </w:rPr>
        <w:t xml:space="preserve">Sin energía o Energía Humana – Cualquier acción que ejecutes es </w:t>
      </w:r>
    </w:p>
    <w:p w:rsidR="00000000" w:rsidRDefault="00084FF3">
      <w:pPr>
        <w:ind w:firstLine="435"/>
        <w:jc w:val="both"/>
        <w:rPr>
          <w:rFonts w:ascii="Lucida Handwriting" w:hAnsi="Lucida Handwriting" w:cs="Courier New"/>
          <w:sz w:val="22"/>
        </w:rPr>
      </w:pPr>
      <w:r>
        <w:rPr>
          <w:rFonts w:ascii="Lucida Handwriting" w:hAnsi="Lucida Handwriting" w:cs="Courier New"/>
          <w:sz w:val="22"/>
        </w:rPr>
        <w:t>amplificada por la realidad.</w:t>
      </w:r>
    </w:p>
    <w:p w:rsidR="00000000" w:rsidRDefault="00084FF3">
      <w:pPr>
        <w:ind w:firstLine="435"/>
        <w:jc w:val="both"/>
        <w:rPr>
          <w:rFonts w:ascii="Lucida Handwriting" w:hAnsi="Lucida Handwriting" w:cs="Courier New"/>
          <w:sz w:val="22"/>
        </w:rPr>
      </w:pPr>
      <w:r>
        <w:rPr>
          <w:rFonts w:ascii="Lucida Handwriting" w:hAnsi="Lucida Handwriting" w:cs="Courier New"/>
          <w:sz w:val="22"/>
        </w:rPr>
        <w:t xml:space="preserve">Las </w:t>
      </w:r>
      <w:r>
        <w:rPr>
          <w:rFonts w:ascii="Lucida Handwriting" w:hAnsi="Lucida Handwriting" w:cs="Courier New"/>
          <w:sz w:val="22"/>
        </w:rPr>
        <w:t>imágenes por lo tanto conllevan a la realidad; si no puedes imaginarte un mejor futuro, no puedes tenerlo y si tienen una imagen predispuesta y potente, puedes hacer que esta suceda.</w:t>
      </w:r>
    </w:p>
    <w:p w:rsidR="00000000" w:rsidRDefault="00084FF3">
      <w:pPr>
        <w:jc w:val="both"/>
        <w:rPr>
          <w:rFonts w:ascii="Lucida Handwriting" w:hAnsi="Lucida Handwriting" w:cs="Courier New"/>
          <w:sz w:val="22"/>
        </w:rPr>
      </w:pPr>
      <w:r>
        <w:rPr>
          <w:rFonts w:ascii="Lucida Handwriting" w:hAnsi="Lucida Handwriting" w:cs="Courier New"/>
          <w:sz w:val="22"/>
        </w:rPr>
        <w:t>Todo evento está basado en tres dimensiones: tiempo, espacio y condicione</w:t>
      </w:r>
      <w:r>
        <w:rPr>
          <w:rFonts w:ascii="Lucida Handwriting" w:hAnsi="Lucida Handwriting" w:cs="Courier New"/>
          <w:sz w:val="22"/>
        </w:rPr>
        <w:t>s.</w:t>
      </w:r>
    </w:p>
    <w:p w:rsidR="00000000" w:rsidRDefault="00084FF3">
      <w:pPr>
        <w:jc w:val="both"/>
        <w:rPr>
          <w:rFonts w:ascii="Lucida Handwriting" w:hAnsi="Lucida Handwriting" w:cs="Courier New"/>
          <w:sz w:val="22"/>
        </w:rPr>
      </w:pPr>
    </w:p>
    <w:p w:rsidR="00000000" w:rsidRDefault="00084FF3">
      <w:pPr>
        <w:pStyle w:val="Textoindependiente"/>
      </w:pPr>
      <w:r>
        <w:lastRenderedPageBreak/>
        <w:t>Si como futurista está interesado en manifestar un evento en particular contesta estas tres preguntas:</w:t>
      </w:r>
    </w:p>
    <w:p w:rsidR="00000000" w:rsidRDefault="00084FF3">
      <w:pPr>
        <w:numPr>
          <w:ilvl w:val="0"/>
          <w:numId w:val="2"/>
        </w:numPr>
        <w:jc w:val="both"/>
        <w:rPr>
          <w:rFonts w:ascii="Lucida Handwriting" w:hAnsi="Lucida Handwriting" w:cs="Courier New"/>
          <w:sz w:val="22"/>
        </w:rPr>
      </w:pPr>
      <w:r>
        <w:rPr>
          <w:rFonts w:ascii="Lucida Handwriting" w:hAnsi="Lucida Handwriting" w:cs="Courier New"/>
          <w:sz w:val="22"/>
        </w:rPr>
        <w:t>¿Es éste el tiempo apropiado?</w:t>
      </w:r>
    </w:p>
    <w:p w:rsidR="00000000" w:rsidRDefault="00084FF3">
      <w:pPr>
        <w:numPr>
          <w:ilvl w:val="0"/>
          <w:numId w:val="2"/>
        </w:numPr>
        <w:jc w:val="both"/>
        <w:rPr>
          <w:rFonts w:ascii="Lucida Handwriting" w:hAnsi="Lucida Handwriting" w:cs="Courier New"/>
          <w:sz w:val="22"/>
        </w:rPr>
      </w:pPr>
      <w:r>
        <w:rPr>
          <w:rFonts w:ascii="Lucida Handwriting" w:hAnsi="Lucida Handwriting" w:cs="Courier New"/>
          <w:sz w:val="22"/>
        </w:rPr>
        <w:t>¿Este es el lugar apropiado?</w:t>
      </w:r>
    </w:p>
    <w:p w:rsidR="00000000" w:rsidRDefault="00084FF3">
      <w:pPr>
        <w:numPr>
          <w:ilvl w:val="0"/>
          <w:numId w:val="2"/>
        </w:numPr>
        <w:jc w:val="both"/>
        <w:rPr>
          <w:rFonts w:ascii="Lucida Handwriting" w:hAnsi="Lucida Handwriting" w:cs="Courier New"/>
          <w:sz w:val="22"/>
        </w:rPr>
      </w:pPr>
      <w:r>
        <w:rPr>
          <w:rFonts w:ascii="Lucida Handwriting" w:hAnsi="Lucida Handwriting" w:cs="Courier New"/>
          <w:sz w:val="22"/>
        </w:rPr>
        <w:t>¿Puedo crear las condiciones requeridas que generarán el evento?</w:t>
      </w:r>
    </w:p>
    <w:p w:rsidR="00000000" w:rsidRDefault="00084FF3">
      <w:pPr>
        <w:ind w:firstLine="435"/>
        <w:jc w:val="both"/>
        <w:rPr>
          <w:rFonts w:ascii="Lucida Handwriting" w:hAnsi="Lucida Handwriting" w:cs="Courier New"/>
          <w:sz w:val="22"/>
        </w:rPr>
      </w:pPr>
      <w:r>
        <w:rPr>
          <w:rFonts w:ascii="Lucida Handwriting" w:hAnsi="Lucida Handwriting" w:cs="Courier New"/>
          <w:sz w:val="22"/>
        </w:rPr>
        <w:t>El comprender que condici</w:t>
      </w:r>
      <w:r>
        <w:rPr>
          <w:rFonts w:ascii="Lucida Handwriting" w:hAnsi="Lucida Handwriting" w:cs="Courier New"/>
          <w:sz w:val="22"/>
        </w:rPr>
        <w:t xml:space="preserve">ones deben prevalecer para lograr un resultado específico, es el GRAN SECRETO DEL FUTURISMO. A menudo, simplemente creando las condiciones requeridas se producirá el evento deseado, aunque el tiempo o el espacio estén un poco fuera de lugar. Si tu diseñas </w:t>
      </w:r>
      <w:r>
        <w:rPr>
          <w:rFonts w:ascii="Lucida Handwriting" w:hAnsi="Lucida Handwriting" w:cs="Courier New"/>
          <w:sz w:val="22"/>
        </w:rPr>
        <w:t>una organización creando un clima social en particular, a menudo puedes inducir el comportamiento deseado de los empleados, incluso si el tiempo o la comunidad no son favorables para esta manifestación.</w:t>
      </w:r>
    </w:p>
    <w:p w:rsidR="00000000" w:rsidRDefault="00084FF3">
      <w:pPr>
        <w:ind w:firstLine="435"/>
        <w:jc w:val="both"/>
        <w:rPr>
          <w:rFonts w:ascii="Lucida Handwriting" w:hAnsi="Lucida Handwriting" w:cs="Courier New"/>
          <w:sz w:val="22"/>
        </w:rPr>
      </w:pPr>
      <w:r>
        <w:rPr>
          <w:rFonts w:ascii="Lucida Handwriting" w:hAnsi="Lucida Handwriting" w:cs="Courier New"/>
          <w:sz w:val="22"/>
        </w:rPr>
        <w:t xml:space="preserve">En un sentido, si las condiciones que las precipitan </w:t>
      </w:r>
      <w:r>
        <w:rPr>
          <w:rFonts w:ascii="Lucida Handwriting" w:hAnsi="Lucida Handwriting" w:cs="Courier New"/>
          <w:sz w:val="22"/>
        </w:rPr>
        <w:t xml:space="preserve">son correctas, el efecto puede sucederse aquí. Los futuristas pueden trabajar para crear una condición de aislamiento situacional antes que inicien una secuencia planeada de eventos; la regla de la manifestación solamente pregunta: ¿Son el tiempo, espacio </w:t>
      </w:r>
      <w:r>
        <w:rPr>
          <w:rFonts w:ascii="Lucida Handwriting" w:hAnsi="Lucida Handwriting" w:cs="Courier New"/>
          <w:sz w:val="22"/>
        </w:rPr>
        <w:t>y condiciones favorables?; si la respuesta es negativa, el futurista cambiará el tiempo, espacio y circunstancias.</w:t>
      </w:r>
    </w:p>
    <w:p w:rsidR="00000000" w:rsidRDefault="00084FF3">
      <w:pPr>
        <w:ind w:firstLine="435"/>
        <w:jc w:val="both"/>
        <w:rPr>
          <w:rFonts w:ascii="Lucida Handwriting" w:hAnsi="Lucida Handwriting" w:cs="Courier New"/>
          <w:sz w:val="22"/>
        </w:rPr>
      </w:pPr>
      <w:r>
        <w:rPr>
          <w:rFonts w:ascii="Lucida Handwriting" w:hAnsi="Lucida Handwriting" w:cs="Courier New"/>
          <w:sz w:val="22"/>
        </w:rPr>
        <w:t>La teoría de futuros paralelos no dice de malos a buenos futuros y de una gran cantidad de futuros intermedios que no están esperando; debemo</w:t>
      </w:r>
      <w:r>
        <w:rPr>
          <w:rFonts w:ascii="Lucida Handwriting" w:hAnsi="Lucida Handwriting" w:cs="Courier New"/>
          <w:sz w:val="22"/>
        </w:rPr>
        <w:t>s seleccionar consciente e inconscientemente uno de éstos; ya que todos no están dando vueltas en la cabeza esperando nuestra selección, ya que nosotros estamos en gran parte a cargo de nuestro futuro.</w:t>
      </w:r>
    </w:p>
    <w:p w:rsidR="00000000" w:rsidRDefault="00084FF3">
      <w:pPr>
        <w:ind w:firstLine="360"/>
        <w:jc w:val="both"/>
        <w:rPr>
          <w:rFonts w:ascii="Lucida Handwriting" w:hAnsi="Lucida Handwriting" w:cs="Courier New"/>
          <w:sz w:val="22"/>
        </w:rPr>
      </w:pPr>
      <w:r>
        <w:rPr>
          <w:rFonts w:ascii="Lucida Handwriting" w:hAnsi="Lucida Handwriting" w:cs="Courier New"/>
          <w:sz w:val="22"/>
        </w:rPr>
        <w:t>Si no estamos alerta de las alternativas, posiblemente</w:t>
      </w:r>
      <w:r>
        <w:rPr>
          <w:rFonts w:ascii="Lucida Handwriting" w:hAnsi="Lucida Handwriting" w:cs="Courier New"/>
          <w:sz w:val="22"/>
        </w:rPr>
        <w:t xml:space="preserve"> haremos un mal escogimiento; el objetivo es llegar a una selección libre e inteligente de nuestro futuro. Varios de los futuros alternos no han sido descubiertos, otros deben ser inventados. El futurismo entonces es siempre una mezcla de descubrimiento e </w:t>
      </w:r>
      <w:r>
        <w:rPr>
          <w:rFonts w:ascii="Lucida Handwriting" w:hAnsi="Lucida Handwriting" w:cs="Courier New"/>
          <w:sz w:val="22"/>
        </w:rPr>
        <w:t>invención. Ser un buen agente de tu futuro significa investigar constantemente alternativas existentes  alternativas nuevas. Sumariando:</w:t>
      </w:r>
    </w:p>
    <w:p w:rsidR="00000000" w:rsidRDefault="00084FF3">
      <w:pPr>
        <w:numPr>
          <w:ilvl w:val="0"/>
          <w:numId w:val="3"/>
        </w:numPr>
        <w:jc w:val="both"/>
        <w:rPr>
          <w:rFonts w:ascii="Lucida Handwriting" w:hAnsi="Lucida Handwriting" w:cs="Courier New"/>
          <w:sz w:val="22"/>
        </w:rPr>
      </w:pPr>
      <w:r>
        <w:rPr>
          <w:rFonts w:ascii="Lucida Handwriting" w:hAnsi="Lucida Handwriting" w:cs="Courier New"/>
          <w:sz w:val="22"/>
        </w:rPr>
        <w:t>Tu futuro es una historia que escribe con materiales existentes</w:t>
      </w:r>
    </w:p>
    <w:p w:rsidR="00000000" w:rsidRDefault="00084FF3">
      <w:pPr>
        <w:ind w:firstLine="360"/>
        <w:jc w:val="both"/>
        <w:rPr>
          <w:rFonts w:ascii="Lucida Handwriting" w:hAnsi="Lucida Handwriting" w:cs="Courier New"/>
          <w:sz w:val="22"/>
        </w:rPr>
      </w:pPr>
      <w:r>
        <w:rPr>
          <w:rFonts w:ascii="Lucida Handwriting" w:hAnsi="Lucida Handwriting" w:cs="Courier New"/>
          <w:sz w:val="22"/>
        </w:rPr>
        <w:t>e imaginables;</w:t>
      </w:r>
    </w:p>
    <w:p w:rsidR="00000000" w:rsidRDefault="00084FF3">
      <w:pPr>
        <w:numPr>
          <w:ilvl w:val="0"/>
          <w:numId w:val="3"/>
        </w:numPr>
        <w:jc w:val="both"/>
        <w:rPr>
          <w:rFonts w:ascii="Lucida Handwriting" w:hAnsi="Lucida Handwriting" w:cs="Courier New"/>
          <w:sz w:val="22"/>
        </w:rPr>
      </w:pPr>
      <w:r>
        <w:rPr>
          <w:rFonts w:ascii="Lucida Handwriting" w:hAnsi="Lucida Handwriting" w:cs="Courier New"/>
          <w:sz w:val="22"/>
        </w:rPr>
        <w:t>Tu futuro será en gran parte lo que tú t</w:t>
      </w:r>
      <w:r>
        <w:rPr>
          <w:rFonts w:ascii="Lucida Handwriting" w:hAnsi="Lucida Handwriting" w:cs="Courier New"/>
          <w:sz w:val="22"/>
        </w:rPr>
        <w:t>e mereces;</w:t>
      </w:r>
    </w:p>
    <w:p w:rsidR="00000000" w:rsidRDefault="00084FF3">
      <w:pPr>
        <w:numPr>
          <w:ilvl w:val="0"/>
          <w:numId w:val="3"/>
        </w:numPr>
        <w:jc w:val="both"/>
        <w:rPr>
          <w:rFonts w:ascii="Lucida Handwriting" w:hAnsi="Lucida Handwriting" w:cs="Courier New"/>
          <w:sz w:val="22"/>
        </w:rPr>
      </w:pPr>
      <w:r>
        <w:rPr>
          <w:rFonts w:ascii="Lucida Handwriting" w:hAnsi="Lucida Handwriting" w:cs="Courier New"/>
          <w:sz w:val="22"/>
        </w:rPr>
        <w:t>Será el resultado del esfuerzo físico y mental que pongas en él;</w:t>
      </w:r>
    </w:p>
    <w:p w:rsidR="00000000" w:rsidRDefault="00084FF3">
      <w:pPr>
        <w:numPr>
          <w:ilvl w:val="0"/>
          <w:numId w:val="3"/>
        </w:numPr>
        <w:jc w:val="both"/>
        <w:rPr>
          <w:rFonts w:ascii="Lucida Handwriting" w:hAnsi="Lucida Handwriting" w:cs="Courier New"/>
          <w:sz w:val="22"/>
        </w:rPr>
      </w:pPr>
      <w:r>
        <w:rPr>
          <w:rFonts w:ascii="Lucida Handwriting" w:hAnsi="Lucida Handwriting" w:cs="Courier New"/>
          <w:sz w:val="22"/>
        </w:rPr>
        <w:t>Al destino se lo diseña, tu eres el diseñador.</w:t>
      </w:r>
    </w:p>
    <w:p w:rsidR="00000000" w:rsidRDefault="00084FF3">
      <w:pPr>
        <w:jc w:val="both"/>
        <w:rPr>
          <w:rFonts w:ascii="Lucida Handwriting" w:hAnsi="Lucida Handwriting" w:cs="Courier New"/>
          <w:sz w:val="22"/>
        </w:rPr>
      </w:pPr>
    </w:p>
    <w:p w:rsidR="00000000" w:rsidRDefault="00084FF3">
      <w:pPr>
        <w:jc w:val="both"/>
        <w:rPr>
          <w:rFonts w:ascii="Lucida Handwriting" w:hAnsi="Lucida Handwriting" w:cs="Courier New"/>
          <w:sz w:val="22"/>
        </w:rPr>
      </w:pPr>
    </w:p>
    <w:p w:rsidR="00000000" w:rsidRDefault="00084FF3">
      <w:pPr>
        <w:jc w:val="both"/>
        <w:rPr>
          <w:rFonts w:ascii="Lucida Handwriting" w:hAnsi="Lucida Handwriting" w:cs="Courier New"/>
          <w:sz w:val="22"/>
        </w:rPr>
      </w:pPr>
    </w:p>
    <w:p w:rsidR="00000000" w:rsidRDefault="00084FF3">
      <w:pPr>
        <w:jc w:val="right"/>
        <w:rPr>
          <w:rFonts w:ascii="Lucida Handwriting" w:hAnsi="Lucida Handwriting" w:cs="Courier New"/>
          <w:b/>
          <w:sz w:val="22"/>
        </w:rPr>
      </w:pPr>
      <w:r>
        <w:rPr>
          <w:rFonts w:ascii="Lucida Handwriting" w:hAnsi="Lucida Handwriting" w:cs="Courier New"/>
          <w:b/>
          <w:sz w:val="22"/>
        </w:rPr>
        <w:t>TOMADO Y TRADUCIDO DE LA REVISTA</w:t>
      </w:r>
    </w:p>
    <w:p w:rsidR="00000000" w:rsidRDefault="00084FF3">
      <w:pPr>
        <w:jc w:val="right"/>
        <w:rPr>
          <w:rFonts w:ascii="Lucida Handwriting" w:hAnsi="Lucida Handwriting" w:cs="Courier New"/>
          <w:sz w:val="28"/>
        </w:rPr>
      </w:pPr>
      <w:r>
        <w:rPr>
          <w:rFonts w:ascii="Lucida Handwriting" w:hAnsi="Lucida Handwriting" w:cs="Courier New"/>
          <w:b/>
          <w:sz w:val="22"/>
        </w:rPr>
        <w:t xml:space="preserve">                                                        “</w:t>
      </w:r>
      <w:r>
        <w:rPr>
          <w:rFonts w:ascii="Lucida Handwriting" w:hAnsi="Lucida Handwriting" w:cs="Courier New"/>
          <w:b/>
          <w:sz w:val="28"/>
        </w:rPr>
        <w:t>FUTURISM”</w:t>
      </w:r>
    </w:p>
    <w:p w:rsidR="00000000" w:rsidRDefault="00084FF3">
      <w:pPr>
        <w:jc w:val="right"/>
        <w:rPr>
          <w:rFonts w:ascii="Lucida Handwriting" w:hAnsi="Lucida Handwriting" w:cs="Courier New"/>
          <w:sz w:val="22"/>
        </w:rPr>
      </w:pPr>
    </w:p>
    <w:p w:rsidR="00000000" w:rsidRDefault="00084FF3">
      <w:pPr>
        <w:jc w:val="both"/>
        <w:rPr>
          <w:rFonts w:ascii="Lucida Handwriting" w:hAnsi="Lucida Handwriting" w:cs="Courier New"/>
          <w:sz w:val="22"/>
        </w:rPr>
      </w:pPr>
    </w:p>
    <w:p w:rsidR="00000000" w:rsidRDefault="00084FF3">
      <w:pPr>
        <w:jc w:val="both"/>
        <w:rPr>
          <w:rFonts w:ascii="Lucida Handwriting" w:hAnsi="Lucida Handwriting" w:cs="Courier New"/>
          <w:sz w:val="22"/>
        </w:rPr>
      </w:pPr>
    </w:p>
    <w:p w:rsidR="00084FF3" w:rsidRDefault="00084FF3">
      <w:pPr>
        <w:jc w:val="both"/>
        <w:rPr>
          <w:rFonts w:ascii="Lucida Handwriting" w:hAnsi="Lucida Handwriting" w:cs="Courier New"/>
          <w:sz w:val="22"/>
        </w:rPr>
      </w:pPr>
    </w:p>
    <w:sectPr w:rsidR="00084FF3">
      <w:headerReference w:type="even" r:id="rId7"/>
      <w:headerReference w:type="default" r:id="rId8"/>
      <w:pgSz w:w="11907" w:h="16840" w:code="9"/>
      <w:pgMar w:top="1134" w:right="1134" w:bottom="851" w:left="1418" w:header="720" w:footer="720" w:gutter="0"/>
      <w:paperSrc w:first="4" w:other="4"/>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FF3" w:rsidRDefault="00084FF3">
      <w:r>
        <w:separator/>
      </w:r>
    </w:p>
  </w:endnote>
  <w:endnote w:type="continuationSeparator" w:id="1">
    <w:p w:rsidR="00084FF3" w:rsidRDefault="00084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Lucida Sans">
    <w:panose1 w:val="020B0602040502020204"/>
    <w:charset w:val="00"/>
    <w:family w:val="swiss"/>
    <w:pitch w:val="variable"/>
    <w:sig w:usb0="A1002AEF" w:usb1="8000787B" w:usb2="00000008" w:usb3="00000000" w:csb0="000100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FF3" w:rsidRDefault="00084FF3">
      <w:r>
        <w:separator/>
      </w:r>
    </w:p>
  </w:footnote>
  <w:footnote w:type="continuationSeparator" w:id="1">
    <w:p w:rsidR="00084FF3" w:rsidRDefault="00084F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4FF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00000" w:rsidRDefault="00084FF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4FF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7B4B">
      <w:rPr>
        <w:rStyle w:val="Nmerodepgina"/>
        <w:noProof/>
      </w:rPr>
      <w:t>1</w:t>
    </w:r>
    <w:r>
      <w:rPr>
        <w:rStyle w:val="Nmerodepgina"/>
      </w:rPr>
      <w:fldChar w:fldCharType="end"/>
    </w:r>
  </w:p>
  <w:p w:rsidR="00000000" w:rsidRDefault="00084FF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B0FBB"/>
    <w:multiLevelType w:val="singleLevel"/>
    <w:tmpl w:val="11903516"/>
    <w:lvl w:ilvl="0">
      <w:start w:val="1"/>
      <w:numFmt w:val="decimal"/>
      <w:lvlText w:val="%1."/>
      <w:lvlJc w:val="left"/>
      <w:pPr>
        <w:tabs>
          <w:tab w:val="num" w:pos="435"/>
        </w:tabs>
        <w:ind w:left="435" w:hanging="435"/>
      </w:pPr>
      <w:rPr>
        <w:rFonts w:hint="default"/>
      </w:rPr>
    </w:lvl>
  </w:abstractNum>
  <w:abstractNum w:abstractNumId="1">
    <w:nsid w:val="394143FF"/>
    <w:multiLevelType w:val="singleLevel"/>
    <w:tmpl w:val="809A055C"/>
    <w:lvl w:ilvl="0">
      <w:start w:val="1"/>
      <w:numFmt w:val="bullet"/>
      <w:lvlText w:val="-"/>
      <w:lvlJc w:val="left"/>
      <w:pPr>
        <w:tabs>
          <w:tab w:val="num" w:pos="360"/>
        </w:tabs>
        <w:ind w:left="360" w:hanging="360"/>
      </w:pPr>
      <w:rPr>
        <w:rFonts w:ascii="Times New Roman" w:hAnsi="Times New Roman" w:hint="default"/>
      </w:rPr>
    </w:lvl>
  </w:abstractNum>
  <w:abstractNum w:abstractNumId="2">
    <w:nsid w:val="39E42E6D"/>
    <w:multiLevelType w:val="singleLevel"/>
    <w:tmpl w:val="11903516"/>
    <w:lvl w:ilvl="0">
      <w:start w:val="1"/>
      <w:numFmt w:val="decimal"/>
      <w:lvlText w:val="%1."/>
      <w:lvlJc w:val="left"/>
      <w:pPr>
        <w:tabs>
          <w:tab w:val="num" w:pos="435"/>
        </w:tabs>
        <w:ind w:left="435" w:hanging="435"/>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rawingGridVerticalSpacing w:val="163"/>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357B4B"/>
    <w:rsid w:val="00084FF3"/>
    <w:rsid w:val="00357B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Subttulo">
    <w:name w:val="Subtitle"/>
    <w:basedOn w:val="Normal"/>
    <w:qFormat/>
    <w:pPr>
      <w:jc w:val="both"/>
    </w:pPr>
    <w:rPr>
      <w:b/>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semiHidden/>
    <w:pPr>
      <w:jc w:val="both"/>
    </w:pPr>
  </w:style>
  <w:style w:type="paragraph" w:styleId="Textoindependiente2">
    <w:name w:val="Body Text 2"/>
    <w:basedOn w:val="Normal"/>
    <w:semiHidden/>
    <w:pPr>
      <w:jc w:val="both"/>
    </w:pPr>
    <w:rPr>
      <w:rFonts w:ascii="Lucida Sans" w:hAnsi="Lucida Sans" w:cs="Courier New"/>
      <w:sz w:val="20"/>
    </w:rPr>
  </w:style>
  <w:style w:type="paragraph" w:styleId="Textoindependiente3">
    <w:name w:val="Body Text 3"/>
    <w:basedOn w:val="Normal"/>
    <w:semiHidden/>
    <w:pPr>
      <w:jc w:val="both"/>
    </w:pPr>
    <w:rPr>
      <w:rFonts w:ascii="Lucida Handwriting" w:hAnsi="Lucida Handwriting" w:cs="Courier New"/>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2674</Words>
  <Characters>14708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dc:creator>
  <cp:keywords/>
  <cp:lastModifiedBy>Administrador</cp:lastModifiedBy>
  <cp:revision>2</cp:revision>
  <dcterms:created xsi:type="dcterms:W3CDTF">2009-08-13T20:49:00Z</dcterms:created>
  <dcterms:modified xsi:type="dcterms:W3CDTF">2009-08-13T20:49:00Z</dcterms:modified>
</cp:coreProperties>
</file>