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C43C0">
      <w:pPr>
        <w:tabs>
          <w:tab w:val="left" w:pos="-720"/>
        </w:tabs>
        <w:suppressAutoHyphens/>
        <w:jc w:val="both"/>
        <w:rPr>
          <w:b/>
          <w:spacing w:val="-3"/>
        </w:rPr>
      </w:pPr>
      <w:r>
        <w:rPr>
          <w:b/>
          <w:spacing w:val="-3"/>
        </w:rPr>
        <w:t>EL TELEGRAFO</w:t>
      </w:r>
    </w:p>
    <w:p w:rsidR="00000000" w:rsidRDefault="00CC43C0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b/>
          <w:spacing w:val="-3"/>
        </w:rPr>
        <w:t>Guayaquil, martes 26 de marzo de 1996</w:t>
      </w:r>
    </w:p>
    <w:p w:rsidR="00000000" w:rsidRDefault="00CC43C0">
      <w:pPr>
        <w:tabs>
          <w:tab w:val="left" w:pos="-720"/>
        </w:tabs>
        <w:suppressAutoHyphens/>
        <w:jc w:val="both"/>
        <w:rPr>
          <w:spacing w:val="-3"/>
        </w:rPr>
      </w:pPr>
    </w:p>
    <w:p w:rsidR="00000000" w:rsidRDefault="00CC43C0">
      <w:pPr>
        <w:tabs>
          <w:tab w:val="left" w:pos="-720"/>
        </w:tabs>
        <w:suppressAutoHyphens/>
        <w:jc w:val="both"/>
        <w:rPr>
          <w:spacing w:val="-3"/>
        </w:rPr>
      </w:pPr>
    </w:p>
    <w:p w:rsidR="00000000" w:rsidRDefault="00CC43C0">
      <w:pPr>
        <w:tabs>
          <w:tab w:val="center" w:pos="4513"/>
        </w:tabs>
        <w:suppressAutoHyphens/>
        <w:jc w:val="center"/>
        <w:rPr>
          <w:b/>
          <w:spacing w:val="-3"/>
        </w:rPr>
      </w:pPr>
      <w:r>
        <w:rPr>
          <w:b/>
          <w:spacing w:val="-3"/>
        </w:rPr>
        <w:t>LAS DOSCIENTAS MILLAS...¡nadie sabe para quién trabaja!</w:t>
      </w:r>
    </w:p>
    <w:p w:rsidR="00000000" w:rsidRDefault="00CC43C0">
      <w:pPr>
        <w:tabs>
          <w:tab w:val="left" w:pos="-720"/>
        </w:tabs>
        <w:suppressAutoHyphens/>
        <w:jc w:val="both"/>
        <w:rPr>
          <w:spacing w:val="-3"/>
        </w:rPr>
      </w:pPr>
    </w:p>
    <w:p w:rsidR="00000000" w:rsidRDefault="00CC43C0">
      <w:pPr>
        <w:tabs>
          <w:tab w:val="center" w:pos="4513"/>
        </w:tabs>
        <w:suppressAutoHyphens/>
        <w:jc w:val="right"/>
        <w:rPr>
          <w:spacing w:val="-3"/>
        </w:rPr>
      </w:pPr>
      <w:r>
        <w:rPr>
          <w:spacing w:val="-3"/>
        </w:rPr>
        <w:t>Por. Hugo Tobar Vega</w:t>
      </w:r>
    </w:p>
    <w:p w:rsidR="00000000" w:rsidRDefault="00CC43C0">
      <w:pPr>
        <w:tabs>
          <w:tab w:val="left" w:pos="-720"/>
        </w:tabs>
        <w:suppressAutoHyphens/>
        <w:jc w:val="both"/>
        <w:rPr>
          <w:spacing w:val="-3"/>
        </w:rPr>
      </w:pPr>
    </w:p>
    <w:p w:rsidR="00000000" w:rsidRDefault="00CC43C0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spacing w:val="-3"/>
        </w:rPr>
        <w:t xml:space="preserve">Desde los cincuenta hasta 1.982; año que se firmó en Jamaica, durante una Asamblea de la ONU, el acta que proclamaba la Ley </w:t>
      </w:r>
      <w:r>
        <w:rPr>
          <w:spacing w:val="-3"/>
        </w:rPr>
        <w:t xml:space="preserve">del Mar; que reconocía el derecho de todos los Estados a usufructuar el mar frente a sus costas, hasta una extensión de 200 millas; el Ecuador </w:t>
      </w:r>
      <w:proofErr w:type="spellStart"/>
      <w:r>
        <w:rPr>
          <w:spacing w:val="-3"/>
        </w:rPr>
        <w:t>dió</w:t>
      </w:r>
      <w:proofErr w:type="spellEnd"/>
      <w:r>
        <w:rPr>
          <w:spacing w:val="-3"/>
        </w:rPr>
        <w:t xml:space="preserve"> una lección al mundo de la defensa de su Mar Territorial.  </w:t>
      </w:r>
    </w:p>
    <w:p w:rsidR="00000000" w:rsidRDefault="00CC43C0">
      <w:pPr>
        <w:tabs>
          <w:tab w:val="left" w:pos="-720"/>
        </w:tabs>
        <w:suppressAutoHyphens/>
        <w:jc w:val="both"/>
        <w:rPr>
          <w:spacing w:val="-3"/>
        </w:rPr>
      </w:pPr>
    </w:p>
    <w:p w:rsidR="00000000" w:rsidRDefault="00CC43C0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spacing w:val="-3"/>
        </w:rPr>
        <w:t>Durante ese periodo, el Ecuador vivió una virtua</w:t>
      </w:r>
      <w:r>
        <w:rPr>
          <w:spacing w:val="-3"/>
        </w:rPr>
        <w:t xml:space="preserve">l guerra, con las grandes potencias, capturando a naves piratas que no hacían caso de nuestros derechos.  El Ecuador sufrió amenazas, retaliaciones, pero nunca dimos nuestro brazo a torcer.       </w:t>
      </w:r>
    </w:p>
    <w:p w:rsidR="00000000" w:rsidRDefault="00CC43C0">
      <w:pPr>
        <w:tabs>
          <w:tab w:val="left" w:pos="-720"/>
        </w:tabs>
        <w:suppressAutoHyphens/>
        <w:jc w:val="both"/>
        <w:rPr>
          <w:spacing w:val="-3"/>
        </w:rPr>
      </w:pPr>
    </w:p>
    <w:p w:rsidR="00000000" w:rsidRDefault="00CC43C0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spacing w:val="-3"/>
        </w:rPr>
        <w:t>En 1.952 en Santiago, la Comisión del Pacífico Sur, integr</w:t>
      </w:r>
      <w:r>
        <w:rPr>
          <w:spacing w:val="-3"/>
        </w:rPr>
        <w:t xml:space="preserve">ada  por Chile, Perú y Ecuador, declaró al mundo: "Un Mar </w:t>
      </w:r>
      <w:proofErr w:type="spellStart"/>
      <w:r>
        <w:rPr>
          <w:spacing w:val="-3"/>
        </w:rPr>
        <w:t>Territotrial</w:t>
      </w:r>
      <w:proofErr w:type="spellEnd"/>
      <w:r>
        <w:rPr>
          <w:spacing w:val="-3"/>
        </w:rPr>
        <w:t xml:space="preserve"> de 200 millas".  </w:t>
      </w:r>
    </w:p>
    <w:p w:rsidR="00000000" w:rsidRDefault="00CC43C0">
      <w:pPr>
        <w:tabs>
          <w:tab w:val="left" w:pos="-720"/>
        </w:tabs>
        <w:suppressAutoHyphens/>
        <w:jc w:val="both"/>
        <w:rPr>
          <w:spacing w:val="-3"/>
        </w:rPr>
      </w:pPr>
    </w:p>
    <w:p w:rsidR="00000000" w:rsidRDefault="00CC43C0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spacing w:val="-3"/>
        </w:rPr>
        <w:t xml:space="preserve">Nuestra Armada Nacional en esos años, se </w:t>
      </w:r>
      <w:proofErr w:type="spellStart"/>
      <w:r>
        <w:rPr>
          <w:spacing w:val="-3"/>
        </w:rPr>
        <w:t>fué</w:t>
      </w:r>
      <w:proofErr w:type="spellEnd"/>
      <w:r>
        <w:rPr>
          <w:spacing w:val="-3"/>
        </w:rPr>
        <w:t xml:space="preserve"> fortaleciendo y tecnificando; el Ecuador soportó firme, los retos de los grandes; y hasta que el mundo entero en 1.982, r</w:t>
      </w:r>
      <w:r>
        <w:rPr>
          <w:spacing w:val="-3"/>
        </w:rPr>
        <w:t xml:space="preserve">econoció las 200 millas; tesis sostenida por el Ecuador...casi solo (los otros se hicieron de la vista gorda, por las presiones de USA). </w:t>
      </w:r>
    </w:p>
    <w:p w:rsidR="00000000" w:rsidRDefault="00CC43C0">
      <w:pPr>
        <w:tabs>
          <w:tab w:val="left" w:pos="-720"/>
        </w:tabs>
        <w:suppressAutoHyphens/>
        <w:jc w:val="both"/>
        <w:rPr>
          <w:spacing w:val="-3"/>
        </w:rPr>
      </w:pPr>
    </w:p>
    <w:p w:rsidR="00000000" w:rsidRDefault="00CC43C0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spacing w:val="-3"/>
        </w:rPr>
        <w:t xml:space="preserve">¿A qué viene todo esto?... sencillamente a que, el Estado Ecuatoriano, </w:t>
      </w:r>
      <w:proofErr w:type="spellStart"/>
      <w:r>
        <w:rPr>
          <w:spacing w:val="-3"/>
        </w:rPr>
        <w:t>fué</w:t>
      </w:r>
      <w:proofErr w:type="spellEnd"/>
      <w:r>
        <w:rPr>
          <w:spacing w:val="-3"/>
        </w:rPr>
        <w:t xml:space="preserve"> creador e impulsó el principio justo de la</w:t>
      </w:r>
      <w:r>
        <w:rPr>
          <w:spacing w:val="-3"/>
        </w:rPr>
        <w:t xml:space="preserve"> defensa de las riquezas de su Mar Territorial, ante las grandes potencias.  Pero...no podemos defenderlo contra la picardía criolla, los compadrazgos, los palanqueros, la ignorancia la falta de respeto a los demás; de nuestros </w:t>
      </w:r>
      <w:proofErr w:type="spellStart"/>
      <w:r>
        <w:rPr>
          <w:spacing w:val="-3"/>
        </w:rPr>
        <w:t>criollisimos</w:t>
      </w:r>
      <w:proofErr w:type="spellEnd"/>
      <w:r>
        <w:rPr>
          <w:spacing w:val="-3"/>
        </w:rPr>
        <w:t xml:space="preserve"> presidentes de </w:t>
      </w:r>
      <w:r>
        <w:rPr>
          <w:spacing w:val="-3"/>
        </w:rPr>
        <w:t xml:space="preserve">consejos, caciques de comunas y mas "disque" autoridades de pueblo, a lo largo de las costas y playas del Ecuador.   </w:t>
      </w:r>
    </w:p>
    <w:p w:rsidR="00000000" w:rsidRDefault="00CC43C0">
      <w:pPr>
        <w:tabs>
          <w:tab w:val="left" w:pos="-720"/>
        </w:tabs>
        <w:suppressAutoHyphens/>
        <w:jc w:val="both"/>
        <w:rPr>
          <w:spacing w:val="-3"/>
        </w:rPr>
      </w:pPr>
    </w:p>
    <w:p w:rsidR="00000000" w:rsidRDefault="00CC43C0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spacing w:val="-3"/>
        </w:rPr>
        <w:t>La Dirección General de la Marina Mercante, está copada con una cantidad de incidentes con municipios y comunas, que autorizan a cualquie</w:t>
      </w:r>
      <w:r>
        <w:rPr>
          <w:spacing w:val="-3"/>
        </w:rPr>
        <w:t>r hijo de vecino, que hagan construcciones en la playa, que rellenen esteros, que cierren el acceso a las playas... hay urbanistas que anuncian, vendo terreno con playa privada... ¡Señores nadie puede tener playa privada...todas las playas, pertenecen a to</w:t>
      </w:r>
      <w:r>
        <w:rPr>
          <w:spacing w:val="-3"/>
        </w:rPr>
        <w:t xml:space="preserve">dos los ecuatorianos!. </w:t>
      </w:r>
    </w:p>
    <w:p w:rsidR="00000000" w:rsidRDefault="00CC43C0">
      <w:pPr>
        <w:tabs>
          <w:tab w:val="left" w:pos="-720"/>
        </w:tabs>
        <w:suppressAutoHyphens/>
        <w:jc w:val="both"/>
        <w:rPr>
          <w:spacing w:val="-3"/>
        </w:rPr>
      </w:pPr>
    </w:p>
    <w:p w:rsidR="00000000" w:rsidRDefault="00CC43C0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spacing w:val="-3"/>
        </w:rPr>
        <w:t xml:space="preserve">Por Ley, y por lo que indica el Código de Policía Marítima; nadie puede negar a nadie, el acceso a la playa y al mar...  ¡El Mar Territorial de todos los ecuatorianos!. </w:t>
      </w:r>
    </w:p>
    <w:p w:rsidR="00000000" w:rsidRDefault="00CC43C0">
      <w:pPr>
        <w:tabs>
          <w:tab w:val="left" w:pos="-720"/>
        </w:tabs>
        <w:suppressAutoHyphens/>
        <w:jc w:val="both"/>
        <w:rPr>
          <w:spacing w:val="-3"/>
        </w:rPr>
      </w:pPr>
    </w:p>
    <w:p w:rsidR="00000000" w:rsidRDefault="00CC43C0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spacing w:val="-3"/>
        </w:rPr>
        <w:t>El esparcimiento y la actividad deportiva, constituyen un de</w:t>
      </w:r>
      <w:r>
        <w:rPr>
          <w:spacing w:val="-3"/>
        </w:rPr>
        <w:t xml:space="preserve">recho de todos, y deben ser protegidos... así, lo indican las Leyes de: Pesca, y Educación Física y Recreación. </w:t>
      </w:r>
    </w:p>
    <w:p w:rsidR="00000000" w:rsidRDefault="00CC43C0">
      <w:pPr>
        <w:tabs>
          <w:tab w:val="left" w:pos="-720"/>
        </w:tabs>
        <w:suppressAutoHyphens/>
        <w:jc w:val="both"/>
        <w:rPr>
          <w:spacing w:val="-3"/>
        </w:rPr>
      </w:pPr>
    </w:p>
    <w:p w:rsidR="00000000" w:rsidRDefault="00CC43C0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spacing w:val="-3"/>
        </w:rPr>
        <w:t>Hay construcciones marinas, que han causado la erosión total de playas en sitios importantes de turismo.  Montañita, va adquiriendo fama inter</w:t>
      </w:r>
      <w:r>
        <w:rPr>
          <w:spacing w:val="-3"/>
        </w:rPr>
        <w:t>nacional con el deporte de la Tabla; es casi imposible el acceso al lugar de competición; porque hay construcciones casi en el agua; y lo que es peor, en este sitio unos ciudadanos extranjeros del sur, han rellenado el estero que existía, para construir un</w:t>
      </w:r>
      <w:r>
        <w:rPr>
          <w:spacing w:val="-3"/>
        </w:rPr>
        <w:t xml:space="preserve"> hotel que llega hasta la playa (autorizados por el Municipio de Santa Elena).</w:t>
      </w:r>
    </w:p>
    <w:p w:rsidR="00000000" w:rsidRDefault="00CC43C0">
      <w:pPr>
        <w:tabs>
          <w:tab w:val="left" w:pos="-720"/>
        </w:tabs>
        <w:suppressAutoHyphens/>
        <w:jc w:val="both"/>
        <w:rPr>
          <w:spacing w:val="-3"/>
        </w:rPr>
      </w:pPr>
    </w:p>
    <w:p w:rsidR="00000000" w:rsidRDefault="00CC43C0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spacing w:val="-3"/>
        </w:rPr>
        <w:t>Actualmente la Junta de Recursos Hidráulicos de Manabí, en forma absurda, está construyendo un malecón en Puerto Cayo; que va afectar totalmente el entorno marino, está calle m</w:t>
      </w:r>
      <w:r>
        <w:rPr>
          <w:spacing w:val="-3"/>
        </w:rPr>
        <w:t>alecón; en una zona donde existe un desnivel de más de 3 metros; lo que en caso de un maremoto o avalancha de rocas del cerro vecino, pone en peligro las viviendas y muchas vidas que quedan encerradas con este malecón. No existe ningún Estudio de Impacto A</w:t>
      </w:r>
      <w:r>
        <w:rPr>
          <w:spacing w:val="-3"/>
        </w:rPr>
        <w:t xml:space="preserve">mbiental. </w:t>
      </w:r>
    </w:p>
    <w:p w:rsidR="00000000" w:rsidRDefault="00CC43C0">
      <w:pPr>
        <w:tabs>
          <w:tab w:val="left" w:pos="-720"/>
        </w:tabs>
        <w:suppressAutoHyphens/>
        <w:jc w:val="both"/>
        <w:rPr>
          <w:spacing w:val="-3"/>
        </w:rPr>
      </w:pPr>
    </w:p>
    <w:p w:rsidR="00000000" w:rsidRDefault="00CC43C0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spacing w:val="-3"/>
        </w:rPr>
        <w:t>El Decreto Ejecutivo 1.802, del 7 de junio de 1.994; exige que, previo a toda actividad de construcción o infraestructura; se debe presentar, el Estudio de Impacto Ambiental y el Programa de Mitigación de los Impactos Negativos.  Estos informes</w:t>
      </w:r>
      <w:r>
        <w:rPr>
          <w:spacing w:val="-3"/>
        </w:rPr>
        <w:t xml:space="preserve"> deben ser hechos públicos; para que quienes se sientan afectados, presenten sus puntos de vista.  </w:t>
      </w:r>
    </w:p>
    <w:p w:rsidR="00000000" w:rsidRDefault="00CC43C0">
      <w:pPr>
        <w:tabs>
          <w:tab w:val="left" w:pos="-720"/>
        </w:tabs>
        <w:suppressAutoHyphens/>
        <w:jc w:val="both"/>
        <w:rPr>
          <w:spacing w:val="-3"/>
        </w:rPr>
      </w:pPr>
    </w:p>
    <w:p w:rsidR="00000000" w:rsidRDefault="00CC43C0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spacing w:val="-3"/>
        </w:rPr>
        <w:t>Debe haber alguna autoridad que frene este abuso, de lo más bello y de lo más ecuatoriano que tiene el país: sus costas y playas de su Mar Territorial...¡q</w:t>
      </w:r>
      <w:r>
        <w:rPr>
          <w:spacing w:val="-3"/>
        </w:rPr>
        <w:t xml:space="preserve">ue esfuerzo y lucha costó al pueblo ecuatoriano lograr mantenerlo!... y en especial la Armada Nacional.                </w:t>
      </w:r>
    </w:p>
    <w:p w:rsidR="00000000" w:rsidRDefault="00CC43C0">
      <w:pPr>
        <w:tabs>
          <w:tab w:val="left" w:pos="-720"/>
        </w:tabs>
        <w:suppressAutoHyphens/>
        <w:jc w:val="both"/>
        <w:rPr>
          <w:spacing w:val="-3"/>
        </w:rPr>
      </w:pPr>
    </w:p>
    <w:p w:rsidR="00000000" w:rsidRDefault="00CC43C0">
      <w:pPr>
        <w:tabs>
          <w:tab w:val="left" w:pos="-720"/>
        </w:tabs>
        <w:suppressAutoHyphens/>
        <w:jc w:val="both"/>
        <w:rPr>
          <w:spacing w:val="-3"/>
        </w:rPr>
      </w:pPr>
      <w:r>
        <w:rPr>
          <w:spacing w:val="-3"/>
        </w:rPr>
        <w:t xml:space="preserve"> </w:t>
      </w:r>
    </w:p>
    <w:p w:rsidR="00000000" w:rsidRDefault="00CC43C0">
      <w:pPr>
        <w:tabs>
          <w:tab w:val="left" w:pos="-720"/>
        </w:tabs>
        <w:suppressAutoHyphens/>
        <w:jc w:val="both"/>
        <w:rPr>
          <w:spacing w:val="-3"/>
        </w:rPr>
      </w:pPr>
    </w:p>
    <w:p w:rsidR="00000000" w:rsidRDefault="00CC43C0">
      <w:pPr>
        <w:tabs>
          <w:tab w:val="left" w:pos="-720"/>
        </w:tabs>
        <w:suppressAutoHyphens/>
        <w:jc w:val="both"/>
        <w:rPr>
          <w:spacing w:val="-3"/>
        </w:rPr>
      </w:pPr>
    </w:p>
    <w:p w:rsidR="00000000" w:rsidRDefault="00CC43C0">
      <w:pPr>
        <w:tabs>
          <w:tab w:val="left" w:pos="-720"/>
        </w:tabs>
        <w:suppressAutoHyphens/>
        <w:jc w:val="both"/>
        <w:rPr>
          <w:spacing w:val="-3"/>
        </w:rPr>
      </w:pPr>
    </w:p>
    <w:p w:rsidR="00000000" w:rsidRDefault="00CC43C0">
      <w:pPr>
        <w:tabs>
          <w:tab w:val="left" w:pos="-720"/>
        </w:tabs>
        <w:suppressAutoHyphens/>
        <w:jc w:val="both"/>
        <w:rPr>
          <w:spacing w:val="-3"/>
        </w:rPr>
      </w:pPr>
    </w:p>
    <w:p w:rsidR="00000000" w:rsidRDefault="00CC43C0">
      <w:pPr>
        <w:tabs>
          <w:tab w:val="left" w:pos="-720"/>
        </w:tabs>
        <w:suppressAutoHyphens/>
        <w:jc w:val="both"/>
        <w:rPr>
          <w:spacing w:val="-3"/>
        </w:rPr>
      </w:pPr>
    </w:p>
    <w:p w:rsidR="00000000" w:rsidRDefault="00CC43C0">
      <w:pPr>
        <w:tabs>
          <w:tab w:val="left" w:pos="-720"/>
        </w:tabs>
        <w:suppressAutoHyphens/>
        <w:jc w:val="both"/>
        <w:rPr>
          <w:spacing w:val="-3"/>
        </w:rPr>
      </w:pPr>
    </w:p>
    <w:p w:rsidR="00CC43C0" w:rsidRDefault="00CC43C0"/>
    <w:sectPr w:rsidR="00CC43C0">
      <w:pgSz w:w="12242" w:h="16556" w:code="1"/>
      <w:pgMar w:top="1418" w:right="1134" w:bottom="1418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3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2B22A6"/>
    <w:rsid w:val="002B22A6"/>
    <w:rsid w:val="00CC4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urier New" w:hAnsi="Courier New"/>
      <w:sz w:val="24"/>
      <w:lang w:val="es-EC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610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EL TELEGRAFO</vt:lpstr>
    </vt:vector>
  </TitlesOfParts>
  <Company> </Company>
  <LinksUpToDate>false</LinksUpToDate>
  <CharactersWithSpaces>3963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 TELEGRAFO</dc:title>
  <dc:subject/>
  <dc:creator> </dc:creator>
  <cp:keywords/>
  <cp:lastModifiedBy>Administrador</cp:lastModifiedBy>
  <cp:revision>2</cp:revision>
  <dcterms:created xsi:type="dcterms:W3CDTF">2009-08-14T15:40:00Z</dcterms:created>
  <dcterms:modified xsi:type="dcterms:W3CDTF">2009-08-14T15:40:00Z</dcterms:modified>
</cp:coreProperties>
</file>