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F749C">
      <w:pPr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EL TELEGRAFO</w:t>
      </w:r>
    </w:p>
    <w:p w:rsidR="00000000" w:rsidRDefault="00AF749C">
      <w:pPr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Guayaquil, marzo 13 de 1998</w:t>
      </w:r>
    </w:p>
    <w:p w:rsidR="00000000" w:rsidRDefault="00AF749C">
      <w:pPr>
        <w:jc w:val="center"/>
        <w:rPr>
          <w:rFonts w:ascii="Courier New" w:hAnsi="Courier New"/>
          <w:b/>
          <w:sz w:val="24"/>
        </w:rPr>
      </w:pPr>
    </w:p>
    <w:p w:rsidR="00000000" w:rsidRDefault="00AF749C">
      <w:pPr>
        <w:jc w:val="center"/>
        <w:rPr>
          <w:rFonts w:ascii="Courier New" w:hAnsi="Courier New"/>
          <w:b/>
          <w:sz w:val="24"/>
        </w:rPr>
      </w:pPr>
    </w:p>
    <w:p w:rsidR="00000000" w:rsidRDefault="00AF749C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EL NIÑO DESCUBRE A LOS CONSEJOS PROVINCIALES... ACCIÓN PARA LA ASAMBLEA</w:t>
      </w:r>
    </w:p>
    <w:p w:rsidR="00000000" w:rsidRDefault="00AF749C">
      <w:pPr>
        <w:jc w:val="both"/>
        <w:rPr>
          <w:rFonts w:ascii="Courier New" w:hAnsi="Courier New"/>
          <w:sz w:val="24"/>
        </w:rPr>
      </w:pPr>
    </w:p>
    <w:p w:rsidR="00000000" w:rsidRDefault="00AF749C">
      <w:pPr>
        <w:jc w:val="righ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Por: HUGO TOBAR VEGA</w:t>
      </w:r>
    </w:p>
    <w:p w:rsidR="00000000" w:rsidRDefault="00AF749C">
      <w:pPr>
        <w:jc w:val="both"/>
        <w:rPr>
          <w:rFonts w:ascii="Courier New" w:hAnsi="Courier New"/>
          <w:sz w:val="24"/>
        </w:rPr>
      </w:pPr>
    </w:p>
    <w:p w:rsidR="00000000" w:rsidRDefault="00AF749C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A más de la destrucción de los sembríos en el litoral ecuatoriano; el peor impacto del Fenómeno de “El Niño” que se in</w:t>
      </w:r>
      <w:r>
        <w:rPr>
          <w:rFonts w:ascii="Courier New" w:hAnsi="Courier New"/>
          <w:sz w:val="24"/>
        </w:rPr>
        <w:t>ició en febrero de 1997, ha sido la destrucción de la infraestructura vial; sin caminos el Ecuador se muere, no funciona; no hay como sacar lo poco que se produce.</w:t>
      </w:r>
    </w:p>
    <w:p w:rsidR="00000000" w:rsidRDefault="00AF749C">
      <w:pPr>
        <w:jc w:val="both"/>
        <w:rPr>
          <w:rFonts w:ascii="Courier New" w:hAnsi="Courier New"/>
          <w:sz w:val="24"/>
        </w:rPr>
      </w:pPr>
    </w:p>
    <w:p w:rsidR="00000000" w:rsidRDefault="00AF749C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Desde que se inició la modernización, el primer rubro que debió privatizarse fue el de las </w:t>
      </w:r>
      <w:r>
        <w:rPr>
          <w:rFonts w:ascii="Courier New" w:hAnsi="Courier New"/>
          <w:sz w:val="24"/>
        </w:rPr>
        <w:t>carreteras que circulan a lo largo y ancho del país; el Ministerio de Obras Públicas inició un proceso de concesión, pero tuvo grandes dificultades por la interferencia de los Consejos Provinciales; que querían ellos hacer los “Contratitos de Concesión”, s</w:t>
      </w:r>
      <w:r>
        <w:rPr>
          <w:rFonts w:ascii="Courier New" w:hAnsi="Courier New"/>
          <w:sz w:val="24"/>
        </w:rPr>
        <w:t>in darse cuenta que las carreteras no son provinciales solamente, sino de orden nacional; ya que de provincia en provincia unen todo el país.</w:t>
      </w:r>
    </w:p>
    <w:p w:rsidR="00000000" w:rsidRDefault="00AF749C">
      <w:pPr>
        <w:jc w:val="both"/>
        <w:rPr>
          <w:rFonts w:ascii="Courier New" w:hAnsi="Courier New"/>
          <w:sz w:val="24"/>
        </w:rPr>
      </w:pPr>
    </w:p>
    <w:p w:rsidR="00000000" w:rsidRDefault="00AF749C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El actual impacto del Fenómeno de El Niño, ha puesto en evidencia la inoperancia de los Consejos Provinciales.  E</w:t>
      </w:r>
      <w:r>
        <w:rPr>
          <w:rFonts w:ascii="Courier New" w:hAnsi="Courier New"/>
          <w:sz w:val="24"/>
        </w:rPr>
        <w:t>n ninguna provincia de la costa han podido solucionar los problemas viales; y mal o bien, las maquinaria y equipos del MOP, son los que están solucionando las emergencias, instalando puentes, limpiando deslaves; porque los Prefectos y sus Consejos: nada, n</w:t>
      </w:r>
      <w:r>
        <w:rPr>
          <w:rFonts w:ascii="Courier New" w:hAnsi="Courier New"/>
          <w:sz w:val="24"/>
        </w:rPr>
        <w:t>adita de nada.  Hace pocos dias en los diarios de la ciudad’, salio la noticia que el MOP: “SUSCRIBIO OCHO CONTRATOS PARA ARREGLAR LAS CARRETERAS DE LA PROVINCIA DEL GUAYAS”; igual cosa ha sucedido en las otras provincias afectadas.</w:t>
      </w:r>
    </w:p>
    <w:p w:rsidR="00000000" w:rsidRDefault="00AF749C">
      <w:pPr>
        <w:jc w:val="both"/>
        <w:rPr>
          <w:rFonts w:ascii="Courier New" w:hAnsi="Courier New"/>
          <w:sz w:val="24"/>
        </w:rPr>
      </w:pPr>
    </w:p>
    <w:p w:rsidR="00000000" w:rsidRDefault="00AF749C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Para demostrar que los</w:t>
      </w:r>
      <w:r>
        <w:rPr>
          <w:rFonts w:ascii="Courier New" w:hAnsi="Courier New"/>
          <w:sz w:val="24"/>
        </w:rPr>
        <w:t xml:space="preserve"> Consejos Provinciales son organismos innecesarios, vamos a analizar sus funciones:</w:t>
      </w:r>
    </w:p>
    <w:p w:rsidR="00000000" w:rsidRDefault="00AF749C">
      <w:pPr>
        <w:jc w:val="both"/>
        <w:rPr>
          <w:rFonts w:ascii="Courier New" w:hAnsi="Courier New"/>
          <w:sz w:val="24"/>
        </w:rPr>
      </w:pPr>
    </w:p>
    <w:p w:rsidR="00000000" w:rsidRDefault="00AF749C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La Comisión Legislativa Permanente del Congreso Nacional el 24 de enero de 1969, emitió la Ley de Régimen Provincial; en el Artículo 3, se señalan sus funciones:</w:t>
      </w:r>
    </w:p>
    <w:p w:rsidR="00000000" w:rsidRDefault="00AF749C">
      <w:pPr>
        <w:jc w:val="both"/>
        <w:rPr>
          <w:rFonts w:ascii="Courier New" w:hAnsi="Courier New"/>
          <w:sz w:val="24"/>
        </w:rPr>
      </w:pPr>
    </w:p>
    <w:p w:rsidR="00000000" w:rsidRDefault="00AF749C">
      <w:pPr>
        <w:numPr>
          <w:ilvl w:val="0"/>
          <w:numId w:val="1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 xml:space="preserve">Prestar </w:t>
      </w:r>
      <w:r>
        <w:rPr>
          <w:rFonts w:ascii="Courier New" w:hAnsi="Courier New"/>
          <w:b/>
          <w:sz w:val="24"/>
        </w:rPr>
        <w:t>servicios públicos de interés Provincial</w:t>
      </w:r>
      <w:r>
        <w:rPr>
          <w:rFonts w:ascii="Courier New" w:hAnsi="Courier New"/>
          <w:sz w:val="24"/>
        </w:rPr>
        <w:t>.- Los servicios públicos son funciones de todos los Consejos Cantonales que integran cada provincia.</w:t>
      </w:r>
    </w:p>
    <w:p w:rsidR="00000000" w:rsidRDefault="00AF749C">
      <w:pPr>
        <w:numPr>
          <w:ilvl w:val="12"/>
          <w:numId w:val="0"/>
        </w:numPr>
        <w:ind w:left="360" w:hanging="360"/>
        <w:jc w:val="both"/>
        <w:rPr>
          <w:rFonts w:ascii="Courier New" w:hAnsi="Courier New"/>
          <w:sz w:val="24"/>
        </w:rPr>
      </w:pPr>
    </w:p>
    <w:p w:rsidR="00000000" w:rsidRDefault="00AF749C">
      <w:pPr>
        <w:numPr>
          <w:ilvl w:val="0"/>
          <w:numId w:val="1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lastRenderedPageBreak/>
        <w:t>Realizar obras públicas de carácter provincial e interprovincial</w:t>
      </w:r>
      <w:r>
        <w:rPr>
          <w:rFonts w:ascii="Courier New" w:hAnsi="Courier New"/>
          <w:sz w:val="24"/>
        </w:rPr>
        <w:t>.- Las obras públicas, son responsabilidad de cad</w:t>
      </w:r>
      <w:r>
        <w:rPr>
          <w:rFonts w:ascii="Courier New" w:hAnsi="Courier New"/>
          <w:sz w:val="24"/>
        </w:rPr>
        <w:t>a uno de los cantones de la provincia; y las interprovinciales del MOP.</w:t>
      </w:r>
    </w:p>
    <w:p w:rsidR="00000000" w:rsidRDefault="00AF749C">
      <w:pPr>
        <w:numPr>
          <w:ilvl w:val="12"/>
          <w:numId w:val="0"/>
        </w:numPr>
        <w:ind w:left="360" w:hanging="360"/>
        <w:jc w:val="both"/>
        <w:rPr>
          <w:rFonts w:ascii="Courier New" w:hAnsi="Courier New"/>
          <w:sz w:val="24"/>
        </w:rPr>
      </w:pPr>
    </w:p>
    <w:p w:rsidR="00000000" w:rsidRDefault="00AF749C">
      <w:pPr>
        <w:numPr>
          <w:ilvl w:val="0"/>
          <w:numId w:val="1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Coordinar la acción de las municipalidades de la provincia, para fines de progreso común</w:t>
      </w:r>
      <w:r>
        <w:rPr>
          <w:rFonts w:ascii="Courier New" w:hAnsi="Courier New"/>
          <w:sz w:val="24"/>
        </w:rPr>
        <w:t xml:space="preserve">.- Letra muerta; esta es una función del Gobernador que representa al Ministerio de Gobierno y </w:t>
      </w:r>
      <w:r>
        <w:rPr>
          <w:rFonts w:ascii="Courier New" w:hAnsi="Courier New"/>
          <w:sz w:val="24"/>
        </w:rPr>
        <w:t>Municipalidades.</w:t>
      </w:r>
    </w:p>
    <w:p w:rsidR="00000000" w:rsidRDefault="00AF749C">
      <w:pPr>
        <w:numPr>
          <w:ilvl w:val="12"/>
          <w:numId w:val="0"/>
        </w:numPr>
        <w:ind w:left="360" w:hanging="360"/>
        <w:jc w:val="both"/>
        <w:rPr>
          <w:rFonts w:ascii="Courier New" w:hAnsi="Courier New"/>
          <w:sz w:val="24"/>
        </w:rPr>
      </w:pPr>
    </w:p>
    <w:p w:rsidR="00000000" w:rsidRDefault="00AF749C">
      <w:pPr>
        <w:numPr>
          <w:ilvl w:val="0"/>
          <w:numId w:val="1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Orientar las aspiraciones provinciales relacionadas con el desenvolvimiento económico</w:t>
      </w:r>
      <w:r>
        <w:rPr>
          <w:rFonts w:ascii="Courier New" w:hAnsi="Courier New"/>
          <w:sz w:val="24"/>
        </w:rPr>
        <w:t>.- Esta es función de cada uno de los ministerios; sea de, Industrias, Comercio, Finanzas, etc.; y de las Cámaras de Producción</w:t>
      </w:r>
    </w:p>
    <w:p w:rsidR="00000000" w:rsidRDefault="00AF749C">
      <w:pPr>
        <w:numPr>
          <w:ilvl w:val="12"/>
          <w:numId w:val="0"/>
        </w:numPr>
        <w:ind w:left="360" w:hanging="360"/>
        <w:jc w:val="both"/>
        <w:rPr>
          <w:rFonts w:ascii="Courier New" w:hAnsi="Courier New"/>
          <w:sz w:val="24"/>
        </w:rPr>
      </w:pPr>
    </w:p>
    <w:p w:rsidR="00000000" w:rsidRDefault="00AF749C">
      <w:pPr>
        <w:numPr>
          <w:ilvl w:val="0"/>
          <w:numId w:val="1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Fomentar la educación me</w:t>
      </w:r>
      <w:r>
        <w:rPr>
          <w:rFonts w:ascii="Courier New" w:hAnsi="Courier New"/>
          <w:b/>
          <w:sz w:val="24"/>
        </w:rPr>
        <w:t>diante la creación de escuelas, institutos técnicos, etc.-</w:t>
      </w:r>
      <w:r>
        <w:rPr>
          <w:rFonts w:ascii="Courier New" w:hAnsi="Courier New"/>
          <w:sz w:val="24"/>
        </w:rPr>
        <w:t xml:space="preserve"> ¡Esto es el colmo!... ¿Que Consejo Provincial ha creado algún instituto técnico?. Esta es función del Ministerio de Educación y de cada Municipio.</w:t>
      </w:r>
    </w:p>
    <w:p w:rsidR="00000000" w:rsidRDefault="00AF749C">
      <w:pPr>
        <w:numPr>
          <w:ilvl w:val="12"/>
          <w:numId w:val="0"/>
        </w:numPr>
        <w:ind w:left="360" w:hanging="360"/>
        <w:jc w:val="both"/>
        <w:rPr>
          <w:rFonts w:ascii="Courier New" w:hAnsi="Courier New"/>
          <w:sz w:val="24"/>
        </w:rPr>
      </w:pPr>
    </w:p>
    <w:p w:rsidR="00000000" w:rsidRDefault="00AF749C">
      <w:pPr>
        <w:numPr>
          <w:ilvl w:val="0"/>
          <w:numId w:val="1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Atender y vigilar el estado sanitario de la provi</w:t>
      </w:r>
      <w:r>
        <w:rPr>
          <w:rFonts w:ascii="Courier New" w:hAnsi="Courier New"/>
          <w:b/>
          <w:sz w:val="24"/>
        </w:rPr>
        <w:t>ncia.-</w:t>
      </w:r>
      <w:r>
        <w:rPr>
          <w:rFonts w:ascii="Courier New" w:hAnsi="Courier New"/>
          <w:sz w:val="24"/>
        </w:rPr>
        <w:t xml:space="preserve"> ¿Que Casa de Salud es manejada por ningún Consejo Provincial?.  Los hospitales de servicio público, son administrados por instituciones de beneficencia, por el Ministerio de Salud o por el IESS.</w:t>
      </w:r>
    </w:p>
    <w:p w:rsidR="00000000" w:rsidRDefault="00AF749C">
      <w:pPr>
        <w:numPr>
          <w:ilvl w:val="12"/>
          <w:numId w:val="0"/>
        </w:numPr>
        <w:ind w:left="360" w:hanging="360"/>
        <w:jc w:val="both"/>
        <w:rPr>
          <w:rFonts w:ascii="Courier New" w:hAnsi="Courier New"/>
          <w:sz w:val="24"/>
        </w:rPr>
      </w:pPr>
    </w:p>
    <w:p w:rsidR="00000000" w:rsidRDefault="00AF749C">
      <w:pPr>
        <w:numPr>
          <w:ilvl w:val="0"/>
          <w:numId w:val="1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Fomentar el turismo</w:t>
      </w:r>
      <w:r>
        <w:rPr>
          <w:rFonts w:ascii="Courier New" w:hAnsi="Courier New"/>
          <w:sz w:val="24"/>
        </w:rPr>
        <w:t>.- ¿Hay algún Consejo Provincial q</w:t>
      </w:r>
      <w:r>
        <w:rPr>
          <w:rFonts w:ascii="Courier New" w:hAnsi="Courier New"/>
          <w:sz w:val="24"/>
        </w:rPr>
        <w:t>ue trabaje en lo que es turismo?.</w:t>
      </w:r>
    </w:p>
    <w:p w:rsidR="00000000" w:rsidRDefault="00AF749C">
      <w:pPr>
        <w:jc w:val="both"/>
        <w:rPr>
          <w:rFonts w:ascii="Courier New" w:hAnsi="Courier New"/>
          <w:sz w:val="24"/>
        </w:rPr>
      </w:pPr>
    </w:p>
    <w:p w:rsidR="00000000" w:rsidRDefault="00AF749C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Ecuatorianos, estas son las funciones especificas asignadas por Ley a los Consejos Provinciales; son absurdas como absurda fue la polítiqueria que hizo posible su creación.  Son organismos perjudiciales al desenvolvimient</w:t>
      </w:r>
      <w:r>
        <w:rPr>
          <w:rFonts w:ascii="Courier New" w:hAnsi="Courier New"/>
          <w:sz w:val="24"/>
        </w:rPr>
        <w:t>o de la provincia, por su interferencia y enredo que han causado tanto a los Consejos Cantonales y a los Ministerios respectivos.</w:t>
      </w:r>
    </w:p>
    <w:p w:rsidR="00000000" w:rsidRDefault="00AF749C">
      <w:pPr>
        <w:jc w:val="both"/>
        <w:rPr>
          <w:rFonts w:ascii="Courier New" w:hAnsi="Courier New"/>
          <w:sz w:val="24"/>
        </w:rPr>
      </w:pPr>
    </w:p>
    <w:p w:rsidR="00000000" w:rsidRDefault="00AF749C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La injustificada existencia de los Consejos Provinciales, han motivado que traten de incursionar en campos que no tienen ni o</w:t>
      </w:r>
      <w:r>
        <w:rPr>
          <w:rFonts w:ascii="Courier New" w:hAnsi="Courier New"/>
          <w:sz w:val="24"/>
        </w:rPr>
        <w:t>ficio ni beneficio; ejemplos:</w:t>
      </w:r>
    </w:p>
    <w:p w:rsidR="00000000" w:rsidRDefault="00AF749C">
      <w:pPr>
        <w:jc w:val="both"/>
        <w:rPr>
          <w:rFonts w:ascii="Courier New" w:hAnsi="Courier New"/>
          <w:sz w:val="24"/>
        </w:rPr>
      </w:pPr>
    </w:p>
    <w:p w:rsidR="00000000" w:rsidRDefault="00AF749C">
      <w:pPr>
        <w:numPr>
          <w:ilvl w:val="0"/>
          <w:numId w:val="1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El actual Prefecto Provincial de Pichincha, para ser electo hizo una campaña demagógica, de dar vivienda barata, casi regalada a la mayoría de los ciudadanos de la provincia.</w:t>
      </w:r>
    </w:p>
    <w:p w:rsidR="00000000" w:rsidRDefault="00AF749C">
      <w:pPr>
        <w:numPr>
          <w:ilvl w:val="12"/>
          <w:numId w:val="0"/>
        </w:numPr>
        <w:ind w:left="360" w:hanging="360"/>
        <w:jc w:val="both"/>
        <w:rPr>
          <w:rFonts w:ascii="Courier New" w:hAnsi="Courier New"/>
          <w:sz w:val="24"/>
        </w:rPr>
      </w:pPr>
    </w:p>
    <w:p w:rsidR="00000000" w:rsidRDefault="00AF749C">
      <w:pPr>
        <w:numPr>
          <w:ilvl w:val="0"/>
          <w:numId w:val="1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lastRenderedPageBreak/>
        <w:t>En el Guayas hace poco, se desató un gran entredi</w:t>
      </w:r>
      <w:r>
        <w:rPr>
          <w:rFonts w:ascii="Courier New" w:hAnsi="Courier New"/>
          <w:sz w:val="24"/>
        </w:rPr>
        <w:t>cho entre el MOP y el Consejo Provincial, para la concesión de las vías; sino hubiese sido por esto, las carreteras del Guayas ya hubiesen estado concesionadas a la empresa privada y a base del peaje habría un verdadero mantenimiento y reconstrucción.</w:t>
      </w:r>
    </w:p>
    <w:p w:rsidR="00000000" w:rsidRDefault="00AF749C">
      <w:pPr>
        <w:numPr>
          <w:ilvl w:val="12"/>
          <w:numId w:val="0"/>
        </w:numPr>
        <w:ind w:left="360" w:hanging="360"/>
        <w:jc w:val="both"/>
        <w:rPr>
          <w:rFonts w:ascii="Courier New" w:hAnsi="Courier New"/>
          <w:sz w:val="24"/>
        </w:rPr>
      </w:pPr>
    </w:p>
    <w:p w:rsidR="00000000" w:rsidRDefault="00AF749C">
      <w:pPr>
        <w:numPr>
          <w:ilvl w:val="0"/>
          <w:numId w:val="1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En </w:t>
      </w:r>
      <w:r>
        <w:rPr>
          <w:rFonts w:ascii="Courier New" w:hAnsi="Courier New"/>
          <w:sz w:val="24"/>
        </w:rPr>
        <w:t xml:space="preserve">Galápagos en 1980 se creó el INGALA, que hacía las veces de Consejo Provincial; durante este tiempo ha querido hacer de todo, ya en educación, turismo, salud, obras, etc.; interfiriendo y produciendo enredos con los Consejos de San Cristóbal, Santa Cruz e </w:t>
      </w:r>
      <w:r>
        <w:rPr>
          <w:rFonts w:ascii="Courier New" w:hAnsi="Courier New"/>
          <w:sz w:val="24"/>
        </w:rPr>
        <w:t>Isabela; y con los Ministerios respectivos; y para el colmo de los colmos, en 1996 eligieron además, un Consejo Provincial con Prefecto y todo; que no saben que hacer para matar el tiempo.</w:t>
      </w:r>
    </w:p>
    <w:p w:rsidR="00000000" w:rsidRDefault="00AF749C">
      <w:pPr>
        <w:jc w:val="both"/>
        <w:rPr>
          <w:rFonts w:ascii="Courier New" w:hAnsi="Courier New"/>
          <w:sz w:val="24"/>
        </w:rPr>
      </w:pPr>
    </w:p>
    <w:p w:rsidR="00000000" w:rsidRDefault="00AF749C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Ecuatorianos, este asunto de la eliminación de los consejos provin</w:t>
      </w:r>
      <w:r>
        <w:rPr>
          <w:rFonts w:ascii="Courier New" w:hAnsi="Courier New"/>
          <w:sz w:val="24"/>
        </w:rPr>
        <w:t>ciales ha sido planteado algunas veces; pero hoy, con el impacto del Fenómeno del Niño y la destrucción  de la infraestructura vial, se ha demostrado que los Consejos Provinciales no han tenido, no tienen, ni tendrán ninguna capacidad de respuesta ante una</w:t>
      </w:r>
      <w:r>
        <w:rPr>
          <w:rFonts w:ascii="Courier New" w:hAnsi="Courier New"/>
          <w:sz w:val="24"/>
        </w:rPr>
        <w:t xml:space="preserve"> emergencia de este tipo.</w:t>
      </w:r>
    </w:p>
    <w:p w:rsidR="00000000" w:rsidRDefault="00AF749C">
      <w:pPr>
        <w:jc w:val="both"/>
        <w:rPr>
          <w:rFonts w:ascii="Courier New" w:hAnsi="Courier New"/>
          <w:sz w:val="24"/>
        </w:rPr>
      </w:pPr>
    </w:p>
    <w:p w:rsidR="00000000" w:rsidRDefault="00AF749C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Señores miembros de la Asamblea Nacional, ustedes han sido elegidos para producir un Estado moderno y ágil, que enfrente los retos del Siglo 21; y por favor, pónganle asunto a lo que aquí planteo, por que en un país pobre, no es </w:t>
      </w:r>
      <w:r>
        <w:rPr>
          <w:rFonts w:ascii="Courier New" w:hAnsi="Courier New"/>
          <w:sz w:val="24"/>
        </w:rPr>
        <w:t>posible seguir gastando lo poco que se tiene, en algo que no se debe tener.</w:t>
      </w:r>
    </w:p>
    <w:p w:rsidR="00000000" w:rsidRDefault="00AF749C">
      <w:pPr>
        <w:jc w:val="both"/>
        <w:rPr>
          <w:rFonts w:ascii="Courier New" w:hAnsi="Courier New"/>
          <w:sz w:val="24"/>
        </w:rPr>
      </w:pPr>
    </w:p>
    <w:p w:rsidR="00AF749C" w:rsidRDefault="00AF749C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Los señores Prefectos, Consejeros y más personal que hoy integran los Consejos Provinciales, favor entender que su paso es transitorio y que lo propuesto no es contra ellos; sino </w:t>
      </w:r>
      <w:r>
        <w:rPr>
          <w:rFonts w:ascii="Courier New" w:hAnsi="Courier New"/>
          <w:sz w:val="24"/>
        </w:rPr>
        <w:t>se trata de tener un país más fácil de administrar y dar el mejor uso a los pocos recursos en un país, donde la pobreza es el peor enemigo de la sociedad.</w:t>
      </w:r>
    </w:p>
    <w:sectPr w:rsidR="00AF749C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C66E3"/>
    <w:rsid w:val="004C66E3"/>
    <w:rsid w:val="00AF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4681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NIÑO DESCUBRE A LOS CONSEJOS PROVINCIALES... ACCION PARA LA ASAMBLEA</vt:lpstr>
    </vt:vector>
  </TitlesOfParts>
  <Company> </Company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NIÑO DESCUBRE A LOS CONSEJOS PROVINCIALES... ACCION PARA LA ASAMBLEA</dc:title>
  <dc:subject/>
  <dc:creator>ING. GUIDO BECERRA</dc:creator>
  <cp:keywords/>
  <cp:lastModifiedBy>Administrador</cp:lastModifiedBy>
  <cp:revision>2</cp:revision>
  <cp:lastPrinted>1998-03-12T16:12:00Z</cp:lastPrinted>
  <dcterms:created xsi:type="dcterms:W3CDTF">2009-08-14T17:34:00Z</dcterms:created>
  <dcterms:modified xsi:type="dcterms:W3CDTF">2009-08-14T17:34:00Z</dcterms:modified>
</cp:coreProperties>
</file>