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FB" w:rsidRPr="004E5335" w:rsidRDefault="00574DFB">
      <w:pPr>
        <w:jc w:val="both"/>
        <w:rPr>
          <w:b/>
          <w:sz w:val="24"/>
          <w:szCs w:val="24"/>
        </w:rPr>
      </w:pPr>
      <w:r w:rsidRPr="004E5335">
        <w:rPr>
          <w:b/>
          <w:sz w:val="24"/>
          <w:szCs w:val="24"/>
        </w:rPr>
        <w:t>BOLETIN INFORMATIVO ESPOL</w:t>
      </w:r>
    </w:p>
    <w:p w:rsidR="00574DFB" w:rsidRPr="004E5335" w:rsidRDefault="00574DFB">
      <w:pPr>
        <w:jc w:val="both"/>
        <w:rPr>
          <w:b/>
          <w:sz w:val="24"/>
          <w:szCs w:val="24"/>
        </w:rPr>
      </w:pPr>
      <w:r w:rsidRPr="004E5335">
        <w:rPr>
          <w:b/>
          <w:sz w:val="24"/>
          <w:szCs w:val="24"/>
        </w:rPr>
        <w:t>14 DE AGOSTO DE 1998</w:t>
      </w:r>
    </w:p>
    <w:p w:rsidR="00574DFB" w:rsidRPr="004E5335" w:rsidRDefault="00574DFB">
      <w:pPr>
        <w:pStyle w:val="Ttulo"/>
        <w:rPr>
          <w:rFonts w:ascii="Times New Roman" w:hAnsi="Times New Roman"/>
          <w:szCs w:val="24"/>
        </w:rPr>
      </w:pPr>
    </w:p>
    <w:p w:rsidR="00574DFB" w:rsidRPr="004E5335" w:rsidRDefault="00574DFB">
      <w:pPr>
        <w:pStyle w:val="Ttulo"/>
        <w:rPr>
          <w:rFonts w:ascii="Times New Roman" w:hAnsi="Times New Roman"/>
          <w:szCs w:val="24"/>
        </w:rPr>
      </w:pPr>
      <w:r w:rsidRPr="004E5335">
        <w:rPr>
          <w:rFonts w:ascii="Times New Roman" w:hAnsi="Times New Roman"/>
          <w:szCs w:val="24"/>
        </w:rPr>
        <w:t>NO RECONSTRUIR... CONSTRUIR LA COSTA PARA “LOS NIÑOS”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right"/>
        <w:rPr>
          <w:sz w:val="24"/>
          <w:szCs w:val="24"/>
        </w:rPr>
      </w:pPr>
      <w:r w:rsidRPr="004E5335">
        <w:rPr>
          <w:b/>
          <w:sz w:val="24"/>
          <w:szCs w:val="24"/>
        </w:rPr>
        <w:t>Por: Hugo Tobar Vega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 xml:space="preserve">En el Diario “El Telégrafo” el pasado sábado 21 de febrero, presenté al Ecuador el “Instituto Ecuatoriano de El Fenómeno de El Niño”; posteriormente también en este Informativo.  Desde 1891 hasta la fecha han ocurrido 16 fenómenos, con un promedio de cada 7 años; pero los dos más grandes fueron el de 1982-83 y el de 1997-98.  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 xml:space="preserve">Luego del 82-83, los científicos indicaron que uno de esa magnitud, </w:t>
      </w:r>
      <w:r w:rsidRPr="004E5335">
        <w:rPr>
          <w:b/>
          <w:sz w:val="24"/>
          <w:szCs w:val="24"/>
        </w:rPr>
        <w:t>ocurriría en 150 años</w:t>
      </w:r>
      <w:r w:rsidRPr="004E5335">
        <w:rPr>
          <w:sz w:val="24"/>
          <w:szCs w:val="24"/>
        </w:rPr>
        <w:t>; cálculo muy optimista; ya que en 14 años llegó otro de mayor magnitud.  Por este motivo el Instituto Ecuatoriano de El Fenómeno de El Niño (INEFEN), que se recomienda se cree; tiene como obligación establecer una política o cultura permanente; los objetivos del INEFEN son claros y concretos: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numPr>
          <w:ilvl w:val="0"/>
          <w:numId w:val="1"/>
        </w:num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Establecer normas y procedimientos para la construcción de obras de infraestructura.</w:t>
      </w:r>
    </w:p>
    <w:p w:rsidR="00574DFB" w:rsidRPr="004E5335" w:rsidRDefault="00574DFB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574DFB" w:rsidRPr="004E5335" w:rsidRDefault="00574DFB">
      <w:pPr>
        <w:numPr>
          <w:ilvl w:val="0"/>
          <w:numId w:val="1"/>
        </w:num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Establecer el Informe del Impacto del Fenómeno de El Niño.</w:t>
      </w:r>
    </w:p>
    <w:p w:rsidR="00574DFB" w:rsidRPr="004E5335" w:rsidRDefault="00574DFB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574DFB" w:rsidRPr="004E5335" w:rsidRDefault="00574DFB">
      <w:pPr>
        <w:numPr>
          <w:ilvl w:val="0"/>
          <w:numId w:val="1"/>
        </w:num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Investigar y coordinar con agencias internacionales los elementos de predicción, prevención y ocurrencia.</w:t>
      </w:r>
    </w:p>
    <w:p w:rsidR="00574DFB" w:rsidRPr="004E5335" w:rsidRDefault="00574DFB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574DFB" w:rsidRPr="004E5335" w:rsidRDefault="00574DFB">
      <w:pPr>
        <w:numPr>
          <w:ilvl w:val="0"/>
          <w:numId w:val="1"/>
        </w:num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Preparar a personal al más alto nivel científico, para llevar a cabo todas estas actividades.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El Niño es un fenómeno OCÉANO-ATMOSFÉRICO, que se presenta por la elevación anormal de la temperatura de las aguas ecuatoriales del Océano Pacifico; que producen una corriente en una franja de aproximadamente 8.000 Km. de longitud; llega hasta América y primero toca el Ecuador (somos y seremos los más afectados, justamente por llamarnos Ecuador).  Esta corriente genera cambios atmosféricos por la excesiva evaporación; lo que produce lluvias fuera de lo normal. Este calentamiento del oceáno, está ligado al CALENTAMIENTO DEL GLOBO TERRAQUEO, producto de las emisiones de gases y energía a la atmosfera; que mayor responsabilidad tienen los grandes países industrializados, quienes no hacen nada por evitarlo.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Esto es lo que es un fenómeno océano-atmosférico; materia de incumbencia, estudio e investigación, que por objetivos y  obligación tiene la ESPOL. Estos son los motivos para que este Instituto de El Niño, funcione adscrito a la ESPOL, por eso fue creada como Politécnica del LITORAL; igual que en la Politécnica Nacional en Quito existe el Instituto Geofisico; que trata de los sismos y más asuntos de esta materia.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lastRenderedPageBreak/>
        <w:t>A fines de julio de 1998 empezaron las discusiones, los enfrentamientos, la politequeria para la reconstrucción; se piensa en la próxima campaña electoral para decir: ¡YO RECONSTRUÍ LA COSTA!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¿Como se va a hacer la reconstrucción?: ¿se bachearán las carreteras?, ¿se colocarán puentecitos Bailey?, ¿se construirán viviendas de madera, sobre los escombros de las caídas?.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¡NO SEÑORES!; se debe: CONSTRUIR DE NUEVO LAS OBRAS DE INFRAESTRUCTURA QUE LA COSTA NECESITA, para enfrentar y soportar Los Niños que vendrán; y considerando lo siguiente: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numPr>
          <w:ilvl w:val="0"/>
          <w:numId w:val="1"/>
        </w:num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La razón de lluvia que recibieron las diferentes zonas de la costa, para determinar el volúmen de evacuación de los sistemas de desagüe, en especial el sistema fluvial; para diseñar estos sistemas y el dragado de los ríos.</w:t>
      </w:r>
    </w:p>
    <w:p w:rsidR="00574DFB" w:rsidRPr="004E5335" w:rsidRDefault="00574DFB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574DFB" w:rsidRPr="004E5335" w:rsidRDefault="00574DFB">
      <w:pPr>
        <w:numPr>
          <w:ilvl w:val="0"/>
          <w:numId w:val="1"/>
        </w:num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La capacidad portante de esfuerzos y de absorción de agua de los suelos; para diseñar y construir taludes y estructuras apropiadas.</w:t>
      </w:r>
    </w:p>
    <w:p w:rsidR="00574DFB" w:rsidRPr="004E5335" w:rsidRDefault="00574DFB">
      <w:pPr>
        <w:numPr>
          <w:ilvl w:val="12"/>
          <w:numId w:val="0"/>
        </w:numPr>
        <w:ind w:left="360" w:hanging="360"/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En fin, es necesario antes de iniciar la CONSTRUCCIÓN; establecer los estandars y normas para las obras de infraestructura a reconstruir. Este es el objetivo del Institituo de El Niño; un organismo técnico y científico, no político y que no le interesa decir... YO RECOSNTRUI LA COSTA.</w:t>
      </w:r>
    </w:p>
    <w:p w:rsidR="00574DFB" w:rsidRPr="004E5335" w:rsidRDefault="00574DFB">
      <w:pPr>
        <w:jc w:val="both"/>
        <w:rPr>
          <w:sz w:val="24"/>
          <w:szCs w:val="24"/>
        </w:rPr>
      </w:pPr>
    </w:p>
    <w:p w:rsidR="00574DFB" w:rsidRPr="004E5335" w:rsidRDefault="00574DFB">
      <w:pPr>
        <w:jc w:val="both"/>
        <w:rPr>
          <w:sz w:val="24"/>
          <w:szCs w:val="24"/>
        </w:rPr>
      </w:pPr>
      <w:r w:rsidRPr="004E5335">
        <w:rPr>
          <w:sz w:val="24"/>
          <w:szCs w:val="24"/>
        </w:rPr>
        <w:t>Por estos motivos la ESPOL, el 5 de mayo pasado presentó al Presidente del Congreso Nacional un Proyecto de Ley para la creación de este Instituto. Ya terminó su periodo el Congreso; y este proyecto duerme para siempre en Secretaría; esta posición científica y académica de la ESPOL, no interesa.  Por allí llegó una comunicación indicando que pasó a la COMISION RESPECTIVA.  Un Legislador nos manifestó que: “para que un proyecto sea aprobado, tiene que ser presentado a cada diputado en una audiencia especial, Y VER SI LE INTERESA”.  Lo que este Señor quiere decir es que: si el país necesita una ley para salvarse de una catástrofe, y si no se le pide por favor y a cambio de algo a cada diputado; el país sencillamente se hunde o se destruye.</w:t>
      </w:r>
    </w:p>
    <w:p w:rsidR="00574DFB" w:rsidRPr="004E5335" w:rsidRDefault="00574DFB">
      <w:pPr>
        <w:jc w:val="both"/>
        <w:rPr>
          <w:sz w:val="24"/>
          <w:szCs w:val="24"/>
        </w:rPr>
      </w:pPr>
    </w:p>
    <w:sectPr w:rsidR="00574DFB" w:rsidRPr="004E5335">
      <w:footerReference w:type="even" r:id="rId7"/>
      <w:footerReference w:type="default" r:id="rId8"/>
      <w:pgSz w:w="12242" w:h="15842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6AC" w:rsidRDefault="005C26AC">
      <w:r>
        <w:separator/>
      </w:r>
    </w:p>
  </w:endnote>
  <w:endnote w:type="continuationSeparator" w:id="1">
    <w:p w:rsidR="005C26AC" w:rsidRDefault="005C2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FB" w:rsidRDefault="00574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4DFB" w:rsidRDefault="00574DF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FB" w:rsidRDefault="00574D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160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4DFB" w:rsidRDefault="00574DFB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6AC" w:rsidRDefault="005C26AC">
      <w:r>
        <w:separator/>
      </w:r>
    </w:p>
  </w:footnote>
  <w:footnote w:type="continuationSeparator" w:id="1">
    <w:p w:rsidR="005C26AC" w:rsidRDefault="005C2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335"/>
    <w:rsid w:val="004E5335"/>
    <w:rsid w:val="00574DFB"/>
    <w:rsid w:val="005C26AC"/>
    <w:rsid w:val="00771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RECONSTRUIR... CONSTRUIR LA COSTA PARA “LOS NIÑOS”</vt:lpstr>
    </vt:vector>
  </TitlesOfParts>
  <Company> 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RECONSTRUIR... CONSTRUIR LA COSTA PARA “LOS NIÑOS”</dc:title>
  <dc:subject/>
  <dc:creator>ING. GUIDO BECERRA</dc:creator>
  <cp:keywords/>
  <cp:lastModifiedBy>Administrador</cp:lastModifiedBy>
  <cp:revision>2</cp:revision>
  <cp:lastPrinted>1998-08-12T15:57:00Z</cp:lastPrinted>
  <dcterms:created xsi:type="dcterms:W3CDTF">2009-08-14T17:33:00Z</dcterms:created>
  <dcterms:modified xsi:type="dcterms:W3CDTF">2009-08-14T17:33:00Z</dcterms:modified>
</cp:coreProperties>
</file>