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6618">
      <w:pPr>
        <w:pStyle w:val="Ttulo2"/>
        <w:rPr>
          <w:sz w:val="20"/>
        </w:rPr>
      </w:pPr>
      <w:r>
        <w:rPr>
          <w:sz w:val="20"/>
        </w:rPr>
        <w:t>EL TELEGRAFO</w:t>
      </w:r>
      <w:r>
        <w:rPr>
          <w:sz w:val="20"/>
        </w:rPr>
        <w:t xml:space="preserve">.  </w:t>
      </w:r>
      <w:r>
        <w:rPr>
          <w:sz w:val="20"/>
        </w:rPr>
        <w:t xml:space="preserve">Diciembre </w:t>
      </w:r>
      <w:r>
        <w:rPr>
          <w:sz w:val="20"/>
        </w:rPr>
        <w:t>1</w:t>
      </w:r>
      <w:r>
        <w:rPr>
          <w:sz w:val="20"/>
        </w:rPr>
        <w:t>1 de 199</w:t>
      </w:r>
      <w:r>
        <w:rPr>
          <w:sz w:val="20"/>
        </w:rPr>
        <w:t>8</w:t>
      </w:r>
    </w:p>
    <w:p w:rsidR="00000000" w:rsidRDefault="00D46618">
      <w:pPr>
        <w:jc w:val="center"/>
        <w:rPr>
          <w:rFonts w:ascii="Courier New" w:hAnsi="Courier New"/>
          <w:b/>
        </w:rPr>
      </w:pPr>
    </w:p>
    <w:p w:rsidR="00000000" w:rsidRDefault="00D46618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S.O.S DE... “PACIFICTEL Y SUS PIRATAS”</w:t>
      </w:r>
    </w:p>
    <w:p w:rsidR="00000000" w:rsidRDefault="00D46618">
      <w:pPr>
        <w:jc w:val="both"/>
        <w:rPr>
          <w:rFonts w:ascii="Courier New" w:hAnsi="Courier New"/>
        </w:rPr>
      </w:pPr>
    </w:p>
    <w:p w:rsidR="00000000" w:rsidRDefault="00D46618">
      <w:pPr>
        <w:pStyle w:val="Ttulo1"/>
        <w:rPr>
          <w:sz w:val="20"/>
        </w:rPr>
      </w:pPr>
      <w:r>
        <w:rPr>
          <w:sz w:val="20"/>
        </w:rPr>
        <w:t>Por: Hugo Tobar Vega</w:t>
      </w:r>
    </w:p>
    <w:p w:rsidR="00000000" w:rsidRDefault="00D46618">
      <w:pPr>
        <w:jc w:val="both"/>
        <w:rPr>
          <w:rFonts w:ascii="Courier New" w:hAnsi="Courier New"/>
        </w:rPr>
      </w:pPr>
    </w:p>
    <w:p w:rsidR="00000000" w:rsidRDefault="00D46618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Una muy mala noticia para los ecuatorianos al principio de año; fue la cancelación de la venta de Andinatel y Pacifictel. Si esto hubiese ocurrido; hoy serían em</w:t>
      </w:r>
      <w:r>
        <w:rPr>
          <w:rFonts w:ascii="Courier New" w:hAnsi="Courier New"/>
        </w:rPr>
        <w:t>presas eficientes; con empresarios que usan técnicas modernas de mercadeo para que haya más usuarios; para que la gente hable, comente y use su teléfono; porque a todo empresario lo que le interesa, es tener el mayor número de clientes que usen el mayor ti</w:t>
      </w:r>
      <w:r>
        <w:rPr>
          <w:rFonts w:ascii="Courier New" w:hAnsi="Courier New"/>
        </w:rPr>
        <w:t xml:space="preserve">empo sus servicios y... </w:t>
      </w:r>
      <w:r>
        <w:rPr>
          <w:rFonts w:ascii="Courier New" w:hAnsi="Courier New"/>
          <w:b/>
        </w:rPr>
        <w:t>sin interrupciones...</w:t>
      </w:r>
      <w:r>
        <w:rPr>
          <w:rFonts w:ascii="Courier New" w:hAnsi="Courier New"/>
        </w:rPr>
        <w:t xml:space="preserve"> un teléfono dañado es un cliente menos... ¡fatal para una empresa, que es empresa</w:t>
      </w:r>
      <w:proofErr w:type="gramStart"/>
      <w:r>
        <w:rPr>
          <w:rFonts w:ascii="Courier New" w:hAnsi="Courier New"/>
        </w:rPr>
        <w:t>!.</w:t>
      </w:r>
      <w:proofErr w:type="gramEnd"/>
    </w:p>
    <w:p w:rsidR="00000000" w:rsidRDefault="00D46618">
      <w:pPr>
        <w:jc w:val="both"/>
        <w:rPr>
          <w:rFonts w:ascii="Courier New" w:hAnsi="Courier New"/>
          <w:sz w:val="16"/>
        </w:rPr>
      </w:pPr>
    </w:p>
    <w:p w:rsidR="00000000" w:rsidRDefault="00D46618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Como Pacifictel, sigue perteneciendo al Estado, a nadie le importa que haya nuevos clientes, o que se dañen los teléfonos; po</w:t>
      </w:r>
      <w:r>
        <w:rPr>
          <w:rFonts w:ascii="Courier New" w:hAnsi="Courier New"/>
        </w:rPr>
        <w:t>rque sencillamente la plata de Pacifictel no es de su Presidente Ejecutivo, ni de sus tantos Vicepresidentes, ni Gerentes, ni Directores y más títulos que tienen sus funcionarios burócratas y perezosos, que no piensan, no se imaginan para resolver los prob</w:t>
      </w:r>
      <w:r>
        <w:rPr>
          <w:rFonts w:ascii="Courier New" w:hAnsi="Courier New"/>
        </w:rPr>
        <w:t>lemas de la empresa.  En Ecapag existe algo similar por las grandes equivocaciones al tomar la lectura de los medidores; pero no en EMELEC donde al tomar la medida lo hacen regularmente y en forma acertada; la razón, la plata de EMELEC es de EMELEC y no de</w:t>
      </w:r>
      <w:r>
        <w:rPr>
          <w:rFonts w:ascii="Courier New" w:hAnsi="Courier New"/>
        </w:rPr>
        <w:t>l Estado.</w:t>
      </w:r>
    </w:p>
    <w:p w:rsidR="00000000" w:rsidRDefault="00D46618">
      <w:pPr>
        <w:jc w:val="both"/>
        <w:rPr>
          <w:rFonts w:ascii="Courier New" w:hAnsi="Courier New"/>
          <w:sz w:val="16"/>
        </w:rPr>
      </w:pPr>
    </w:p>
    <w:p w:rsidR="00000000" w:rsidRDefault="00D46618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Con el pretexto del Fenómeno de El Niño, las líneas telefónicas estuvieron dañadas la mayor parte del tiempo (decían se mojaron los cables); en pleno siglo ya casi 21, se mojó un cable y se paralizó la ciudad. Este es el Talón de Aquiles de Paci</w:t>
      </w:r>
      <w:r>
        <w:rPr>
          <w:rFonts w:ascii="Courier New" w:hAnsi="Courier New"/>
        </w:rPr>
        <w:t>fictel, los túneles y circuitos de los cables vetustos y antiguos, son unas pocilgas de lodo y agua; en Argentina y Chile por ejemplo son túneles secos, bien iluminados y accesibles.</w:t>
      </w:r>
    </w:p>
    <w:p w:rsidR="00000000" w:rsidRDefault="00D46618">
      <w:pPr>
        <w:jc w:val="both"/>
        <w:rPr>
          <w:rFonts w:ascii="Courier New" w:hAnsi="Courier New"/>
          <w:sz w:val="16"/>
        </w:rPr>
      </w:pPr>
    </w:p>
    <w:p w:rsidR="00000000" w:rsidRDefault="00D46618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El mundo ha llegado a la globalización, casi exclusivamente por el  avan</w:t>
      </w:r>
      <w:r>
        <w:rPr>
          <w:rFonts w:ascii="Courier New" w:hAnsi="Courier New"/>
        </w:rPr>
        <w:t xml:space="preserve">ce de las telecomunicaciones: primero el telégrafo, luego el telex, el cable, el fax y ahora las comunicaciones satelitales y el Internet; nos comunicamos inmediatamente con Australia, Asia, Africa, Europa, etc. como si fuera con el vecino.  Un país puede </w:t>
      </w:r>
      <w:r>
        <w:rPr>
          <w:rFonts w:ascii="Courier New" w:hAnsi="Courier New"/>
        </w:rPr>
        <w:t xml:space="preserve">quedar aislado y retrasado en el mundo por su sistema telefónico; ya están los celulares, ya vienen los inalámbricos, pero en cuanto a </w:t>
      </w:r>
      <w:proofErr w:type="gramStart"/>
      <w:r>
        <w:rPr>
          <w:rFonts w:ascii="Courier New" w:hAnsi="Courier New"/>
        </w:rPr>
        <w:t>tecnología</w:t>
      </w:r>
      <w:proofErr w:type="gramEnd"/>
      <w:r>
        <w:rPr>
          <w:rFonts w:ascii="Courier New" w:hAnsi="Courier New"/>
        </w:rPr>
        <w:t xml:space="preserve"> telefónica y más que todo en la  </w:t>
      </w:r>
      <w:r>
        <w:rPr>
          <w:rFonts w:ascii="Courier New" w:hAnsi="Courier New"/>
          <w:b/>
        </w:rPr>
        <w:t>Administración</w:t>
      </w:r>
      <w:r>
        <w:rPr>
          <w:rFonts w:ascii="Courier New" w:hAnsi="Courier New"/>
        </w:rPr>
        <w:t>... en el Ecuador estamos en la época de las cavernas.</w:t>
      </w:r>
    </w:p>
    <w:p w:rsidR="00000000" w:rsidRDefault="00D46618">
      <w:pPr>
        <w:jc w:val="both"/>
        <w:rPr>
          <w:rFonts w:ascii="Courier New" w:hAnsi="Courier New"/>
        </w:rPr>
      </w:pPr>
    </w:p>
    <w:p w:rsidR="00000000" w:rsidRDefault="00D46618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Me dijo</w:t>
      </w:r>
      <w:r>
        <w:rPr>
          <w:rFonts w:ascii="Courier New" w:hAnsi="Courier New"/>
        </w:rPr>
        <w:t xml:space="preserve"> un alto funcionario de esta empresa: “</w:t>
      </w:r>
      <w:r>
        <w:rPr>
          <w:rFonts w:ascii="Courier New" w:hAnsi="Courier New"/>
          <w:b/>
        </w:rPr>
        <w:t>Pacifictel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b/>
        </w:rPr>
        <w:t>es una empresa desintegrada</w:t>
      </w:r>
      <w:r>
        <w:rPr>
          <w:rFonts w:ascii="Courier New" w:hAnsi="Courier New"/>
        </w:rPr>
        <w:t xml:space="preserve">”... sus unidades operativas, no están conectadas; no están interrelacionadas; su organización es absolutamente inoperante y arcaica.  En el último año han pasado como cinco </w:t>
      </w:r>
      <w:r>
        <w:rPr>
          <w:rFonts w:ascii="Courier New" w:hAnsi="Courier New"/>
          <w:b/>
        </w:rPr>
        <w:t>Presi</w:t>
      </w:r>
      <w:r>
        <w:rPr>
          <w:rFonts w:ascii="Courier New" w:hAnsi="Courier New"/>
          <w:b/>
        </w:rPr>
        <w:t>dentes Ejecutivos</w:t>
      </w:r>
      <w:r>
        <w:rPr>
          <w:rFonts w:ascii="Courier New" w:hAnsi="Courier New"/>
        </w:rPr>
        <w:t>.</w:t>
      </w:r>
    </w:p>
    <w:p w:rsidR="00000000" w:rsidRDefault="00D46618">
      <w:pPr>
        <w:jc w:val="both"/>
        <w:rPr>
          <w:rFonts w:ascii="Courier New" w:hAnsi="Courier New"/>
        </w:rPr>
      </w:pPr>
    </w:p>
    <w:p w:rsidR="00000000" w:rsidRDefault="00D46618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El problema fundamental es que Pacifictel, sigue como las empresas del Estado; botín político de campaña; que se las entrega a un partidario “que se haya portado bien”.  En esto Sr. Presidente Jamil, Ud. me ha defraudado; cuando era can</w:t>
      </w:r>
      <w:r>
        <w:rPr>
          <w:rFonts w:ascii="Courier New" w:hAnsi="Courier New"/>
        </w:rPr>
        <w:t xml:space="preserve">didato en una reunión en la ESPOL, Ud. dijo que a cargos técnicos, asignaría a profesionales de la mejor capacidad técnica y moral, sin importar su afiliación. </w:t>
      </w:r>
    </w:p>
    <w:p w:rsidR="00000000" w:rsidRDefault="00D46618">
      <w:pPr>
        <w:jc w:val="both"/>
        <w:rPr>
          <w:rFonts w:ascii="Courier New" w:hAnsi="Courier New"/>
        </w:rPr>
      </w:pPr>
    </w:p>
    <w:p w:rsidR="00000000" w:rsidRDefault="00D46618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Empresas como Pacifictel, Andinatel, Petroecuador, Portuarias, Recursos Costeros, etc. de a cue</w:t>
      </w:r>
      <w:r>
        <w:rPr>
          <w:rFonts w:ascii="Courier New" w:hAnsi="Courier New"/>
        </w:rPr>
        <w:t>rdo a su promesa, debieron haber sido dirigidas por gerentes técnicos en el área respectiva... no a amigos o partidarios.</w:t>
      </w:r>
    </w:p>
    <w:p w:rsidR="00000000" w:rsidRDefault="00D46618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000000" w:rsidRDefault="00D46618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Bueno... ¿a qué viene toda esto?; es que, esto se concreta en un CASO que relato (la nota moderna son los estudios de CASOS).</w:t>
      </w:r>
    </w:p>
    <w:p w:rsidR="00000000" w:rsidRDefault="00D46618">
      <w:pPr>
        <w:jc w:val="both"/>
        <w:rPr>
          <w:rFonts w:ascii="Courier New" w:hAnsi="Courier New"/>
          <w:sz w:val="16"/>
        </w:rPr>
      </w:pPr>
    </w:p>
    <w:p w:rsidR="00000000" w:rsidRDefault="00D46618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A un </w:t>
      </w:r>
      <w:r>
        <w:rPr>
          <w:rFonts w:ascii="Courier New" w:hAnsi="Courier New"/>
        </w:rPr>
        <w:t>Buen Señor, durante los últimos meses, le han cargado planillas millonarias por llamadas internacionales y a celulares a sus tres teléfonos que estuvieron dañados; fueron pirateados. Este es el procedimiento:</w:t>
      </w:r>
    </w:p>
    <w:p w:rsidR="00000000" w:rsidRDefault="00D46618">
      <w:pPr>
        <w:jc w:val="both"/>
        <w:rPr>
          <w:rFonts w:ascii="Courier New" w:hAnsi="Courier New"/>
          <w:sz w:val="16"/>
        </w:rPr>
      </w:pPr>
    </w:p>
    <w:p w:rsidR="00000000" w:rsidRDefault="00D46618">
      <w:pPr>
        <w:numPr>
          <w:ilvl w:val="0"/>
          <w:numId w:val="1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A un teléfono súbitamente lo dañan; y dañado q</w:t>
      </w:r>
      <w:r>
        <w:rPr>
          <w:rFonts w:ascii="Courier New" w:hAnsi="Courier New"/>
        </w:rPr>
        <w:t>uedará hasta las calendas griegas, blanco perfecto para los piratas.  Esta empresa desintegrada, debe tener un sistema para reportar en un formulario que esté disponible en las ventanillas; esto no existe.  Además, el control de tableros, debe automáticame</w:t>
      </w:r>
      <w:r>
        <w:rPr>
          <w:rFonts w:ascii="Courier New" w:hAnsi="Courier New"/>
        </w:rPr>
        <w:t>nte detectar el daño y emitir una orden de reparación.  Este es el procedimiento de las empresas telefónicas modernas de otros países; donde al dueño de la Empresa Telefónica le interesa que el cliente no se quede MUDO.  Aquí nada de esto existe.  Si se da</w:t>
      </w:r>
      <w:r>
        <w:rPr>
          <w:rFonts w:ascii="Courier New" w:hAnsi="Courier New"/>
        </w:rPr>
        <w:t>ña su teléfono; y no se palanquea su reparación; queda dañado... ¡PARA SIEMPRE</w:t>
      </w:r>
      <w:proofErr w:type="gramStart"/>
      <w:r>
        <w:rPr>
          <w:rFonts w:ascii="Courier New" w:hAnsi="Courier New"/>
        </w:rPr>
        <w:t>!.</w:t>
      </w:r>
      <w:proofErr w:type="gramEnd"/>
      <w:r>
        <w:rPr>
          <w:rFonts w:ascii="Courier New" w:hAnsi="Courier New"/>
        </w:rPr>
        <w:t xml:space="preserve">  Pacifictel dice, reportar al 132... ¡que risa; no pasa nada</w:t>
      </w:r>
      <w:proofErr w:type="gramStart"/>
      <w:r>
        <w:rPr>
          <w:rFonts w:ascii="Courier New" w:hAnsi="Courier New"/>
        </w:rPr>
        <w:t>!.</w:t>
      </w:r>
      <w:proofErr w:type="gramEnd"/>
    </w:p>
    <w:p w:rsidR="00000000" w:rsidRDefault="00D46618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16"/>
        </w:rPr>
      </w:pPr>
    </w:p>
    <w:p w:rsidR="00000000" w:rsidRDefault="00D46618">
      <w:pPr>
        <w:numPr>
          <w:ilvl w:val="0"/>
          <w:numId w:val="1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De estos teléfonos dañados a propósito, se hacen llamadas millonarias a Estados Unidos, España, Canadá, Italia,</w:t>
      </w:r>
      <w:r>
        <w:rPr>
          <w:rFonts w:ascii="Courier New" w:hAnsi="Courier New"/>
        </w:rPr>
        <w:t xml:space="preserve"> etc.; lugares donde existen compatriotas, trabajando en cualquier cosa...  ¿Cómo es que este teléfono que para su propietario está dañado, se hacen llamadas internacionales?... la respuesta es: se hacen desde puntos del sistema controlado por Pacifictel; </w:t>
      </w:r>
      <w:r>
        <w:rPr>
          <w:rFonts w:ascii="Courier New" w:hAnsi="Courier New"/>
        </w:rPr>
        <w:t xml:space="preserve">cosa que lo saben muy bien sus directivos.  </w:t>
      </w:r>
    </w:p>
    <w:p w:rsidR="00000000" w:rsidRDefault="00D46618">
      <w:pPr>
        <w:jc w:val="both"/>
        <w:rPr>
          <w:rFonts w:ascii="Courier New" w:hAnsi="Courier New"/>
          <w:sz w:val="16"/>
        </w:rPr>
      </w:pPr>
    </w:p>
    <w:p w:rsidR="00000000" w:rsidRDefault="00D46618">
      <w:pPr>
        <w:numPr>
          <w:ilvl w:val="0"/>
          <w:numId w:val="2"/>
        </w:numPr>
        <w:tabs>
          <w:tab w:val="clear" w:pos="360"/>
          <w:tab w:val="num" w:pos="495"/>
        </w:tabs>
        <w:ind w:left="495"/>
        <w:jc w:val="both"/>
        <w:rPr>
          <w:rFonts w:ascii="Courier New" w:hAnsi="Courier New"/>
        </w:rPr>
      </w:pPr>
      <w:r>
        <w:rPr>
          <w:rFonts w:ascii="Courier New" w:hAnsi="Courier New"/>
        </w:rPr>
        <w:t>Cuándo el abonado recibe la planilla, ve con horror llamadas internacionales, llamadas a celulares de su teléfono dañado; no sabe a donde ir, existía en Reclamos una funcionaria; pero que nunca atendía parece q</w:t>
      </w:r>
      <w:r>
        <w:rPr>
          <w:rFonts w:ascii="Courier New" w:hAnsi="Courier New"/>
        </w:rPr>
        <w:t>ue la estrategia de Pacifictel es que la gente se canse y pague la planilla pirateada por su gente.</w:t>
      </w:r>
    </w:p>
    <w:p w:rsidR="00000000" w:rsidRDefault="00D46618">
      <w:pPr>
        <w:jc w:val="both"/>
        <w:rPr>
          <w:rFonts w:ascii="Courier New" w:hAnsi="Courier New"/>
          <w:sz w:val="16"/>
        </w:rPr>
      </w:pPr>
    </w:p>
    <w:p w:rsidR="00000000" w:rsidRDefault="00D46618">
      <w:pPr>
        <w:numPr>
          <w:ilvl w:val="0"/>
          <w:numId w:val="2"/>
        </w:numPr>
        <w:tabs>
          <w:tab w:val="clear" w:pos="360"/>
          <w:tab w:val="num" w:pos="495"/>
        </w:tabs>
        <w:ind w:left="495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En el CASO en estudio, en uno de los tres pirateos a este Buen Señor, el 14 de julio pasado, se hizo una llamada al teléfono: </w:t>
      </w:r>
    </w:p>
    <w:p w:rsidR="00000000" w:rsidRDefault="00D46618">
      <w:pPr>
        <w:jc w:val="center"/>
        <w:rPr>
          <w:rFonts w:ascii="Courier New" w:hAnsi="Courier New"/>
        </w:rPr>
      </w:pPr>
      <w:r>
        <w:rPr>
          <w:rFonts w:ascii="Courier New" w:hAnsi="Courier New"/>
          <w:b/>
        </w:rPr>
        <w:t>37 10 8318469</w:t>
      </w:r>
      <w:r>
        <w:rPr>
          <w:rFonts w:ascii="Courier New" w:hAnsi="Courier New"/>
        </w:rPr>
        <w:t>,</w:t>
      </w:r>
    </w:p>
    <w:p w:rsidR="00000000" w:rsidRDefault="00D46618">
      <w:pPr>
        <w:pStyle w:val="Sangradetextonormal"/>
        <w:rPr>
          <w:sz w:val="20"/>
        </w:rPr>
      </w:pPr>
      <w:proofErr w:type="gramStart"/>
      <w:r>
        <w:rPr>
          <w:sz w:val="20"/>
        </w:rPr>
        <w:t>duró</w:t>
      </w:r>
      <w:proofErr w:type="gramEnd"/>
      <w:r>
        <w:rPr>
          <w:sz w:val="20"/>
        </w:rPr>
        <w:t xml:space="preserve"> 85 min</w:t>
      </w:r>
      <w:r>
        <w:rPr>
          <w:sz w:val="20"/>
        </w:rPr>
        <w:t>utos, a Génova- Italia a unas compatriotas. Pacifictel comprobó este ilícito; descubrió además que estas señoritas recibieron otras llamadas por más de 20 millones de otros teléfonos, incluyendo empresas importantes. Pacifictel tiene toda la información, n</w:t>
      </w:r>
      <w:r>
        <w:rPr>
          <w:sz w:val="20"/>
        </w:rPr>
        <w:t xml:space="preserve">ombre de las señoritas y el número de llamadas; como este es un delito por robo, debe acudir a la Interpol y Autoridades de Italia para que investiguen a las compatriotas, y así encontrar las conexiones y procesar criminalmente a los autores. </w:t>
      </w:r>
    </w:p>
    <w:p w:rsidR="00000000" w:rsidRDefault="00D46618">
      <w:pPr>
        <w:ind w:left="708"/>
        <w:jc w:val="both"/>
        <w:rPr>
          <w:rFonts w:ascii="Courier New" w:hAnsi="Courier New"/>
          <w:sz w:val="16"/>
        </w:rPr>
      </w:pPr>
    </w:p>
    <w:p w:rsidR="00000000" w:rsidRDefault="00D46618">
      <w:pPr>
        <w:numPr>
          <w:ilvl w:val="0"/>
          <w:numId w:val="3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Cuándo un f</w:t>
      </w:r>
      <w:r>
        <w:rPr>
          <w:rFonts w:ascii="Courier New" w:hAnsi="Courier New"/>
        </w:rPr>
        <w:t>uncionario público conoce de un crimen y no actúa, se transforma en ENCUBRIDOR...  ¿Señor Presidente de Pacifictel que ha hecho en este caso</w:t>
      </w:r>
      <w:proofErr w:type="gramStart"/>
      <w:r>
        <w:rPr>
          <w:rFonts w:ascii="Courier New" w:hAnsi="Courier New"/>
        </w:rPr>
        <w:t>?.</w:t>
      </w:r>
      <w:proofErr w:type="gramEnd"/>
      <w:r>
        <w:rPr>
          <w:rFonts w:ascii="Courier New" w:hAnsi="Courier New"/>
        </w:rPr>
        <w:t xml:space="preserve">  Pero la planilla millonaria por esta llamada sigue pendiente, esperando que el Buen Señor se canse y pague... la</w:t>
      </w:r>
      <w:r>
        <w:rPr>
          <w:rFonts w:ascii="Courier New" w:hAnsi="Courier New"/>
        </w:rPr>
        <w:t xml:space="preserve"> estrategia de Pacifictel.</w:t>
      </w:r>
    </w:p>
    <w:p w:rsidR="00000000" w:rsidRDefault="00D46618">
      <w:pPr>
        <w:jc w:val="both"/>
        <w:rPr>
          <w:rFonts w:ascii="Courier New" w:hAnsi="Courier New"/>
          <w:sz w:val="16"/>
        </w:rPr>
      </w:pPr>
    </w:p>
    <w:p w:rsidR="00000000" w:rsidRDefault="00D46618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Sr. Presidente de la República, Sr. Presidente del Congreso, Sres. Legisladores; es necesario que nuestros ejecutivos y nuestras leyes estén al día para sancionar este tipo de delitos, en este caso perjudican al pobre ciudadano </w:t>
      </w:r>
      <w:r>
        <w:rPr>
          <w:rFonts w:ascii="Courier New" w:hAnsi="Courier New"/>
        </w:rPr>
        <w:t>propietario del teléfono. Es un robo, tan robo como el chineo; solo una diferente forma de sacarle la plata del bolsillo.</w:t>
      </w:r>
    </w:p>
    <w:p w:rsidR="00000000" w:rsidRDefault="00D46618">
      <w:pPr>
        <w:jc w:val="both"/>
        <w:rPr>
          <w:rFonts w:ascii="Courier New" w:hAnsi="Courier New"/>
        </w:rPr>
      </w:pPr>
    </w:p>
    <w:p w:rsidR="00000000" w:rsidRDefault="00D46618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Sres. Presidentes Jamil Mahuad y J.J.; Uds. tienen la palabra.</w:t>
      </w:r>
    </w:p>
    <w:p w:rsidR="00000000" w:rsidRDefault="00D46618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¿Quién es el buen Señor de este caso?... Respuesta...  ¡ESE SOY YO!</w:t>
      </w:r>
    </w:p>
    <w:p w:rsidR="00000000" w:rsidRDefault="00D46618">
      <w:pPr>
        <w:jc w:val="both"/>
        <w:rPr>
          <w:rFonts w:ascii="Courier New" w:hAnsi="Courier New"/>
        </w:rPr>
      </w:pPr>
    </w:p>
    <w:p w:rsidR="00D46618" w:rsidRDefault="00D46618">
      <w:pPr>
        <w:jc w:val="both"/>
        <w:rPr>
          <w:rFonts w:ascii="Courier New" w:hAnsi="Courier New"/>
        </w:rPr>
      </w:pPr>
    </w:p>
    <w:sectPr w:rsidR="00D46618">
      <w:pgSz w:w="12242" w:h="15876" w:code="1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9E39DA"/>
    <w:multiLevelType w:val="singleLevel"/>
    <w:tmpl w:val="D4C88F8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19D4B83"/>
    <w:multiLevelType w:val="singleLevel"/>
    <w:tmpl w:val="D4C88F8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074BB"/>
    <w:rsid w:val="00D074BB"/>
    <w:rsid w:val="00D4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ourier New" w:hAnsi="Courier New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Courier New" w:hAnsi="Courier New"/>
      <w:sz w:val="23"/>
    </w:rPr>
  </w:style>
  <w:style w:type="paragraph" w:styleId="Sangradetextonormal">
    <w:name w:val="Body Text Indent"/>
    <w:basedOn w:val="Normal"/>
    <w:semiHidden/>
    <w:pPr>
      <w:ind w:left="708"/>
      <w:jc w:val="both"/>
    </w:pPr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GUIDO BECERRA</dc:creator>
  <cp:keywords/>
  <cp:lastModifiedBy>Administrador</cp:lastModifiedBy>
  <cp:revision>2</cp:revision>
  <cp:lastPrinted>1999-11-30T16:16:00Z</cp:lastPrinted>
  <dcterms:created xsi:type="dcterms:W3CDTF">2009-08-14T17:32:00Z</dcterms:created>
  <dcterms:modified xsi:type="dcterms:W3CDTF">2009-08-14T17:32:00Z</dcterms:modified>
</cp:coreProperties>
</file>