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80F63">
      <w:pPr>
        <w:pStyle w:val="Ttulo2"/>
        <w:rPr>
          <w:sz w:val="18"/>
        </w:rPr>
      </w:pPr>
      <w:r>
        <w:rPr>
          <w:sz w:val="18"/>
        </w:rPr>
        <w:t>El Telégrafo</w:t>
      </w:r>
      <w:r>
        <w:rPr>
          <w:sz w:val="18"/>
        </w:rPr>
        <w:t>,</w:t>
      </w:r>
      <w:r>
        <w:rPr>
          <w:sz w:val="18"/>
        </w:rPr>
        <w:t xml:space="preserve"> </w:t>
      </w:r>
      <w:r>
        <w:rPr>
          <w:sz w:val="18"/>
        </w:rPr>
        <w:t>21 de febrero del 2</w:t>
      </w:r>
      <w:r>
        <w:rPr>
          <w:sz w:val="18"/>
        </w:rPr>
        <w:t>000</w:t>
      </w:r>
    </w:p>
    <w:p w:rsidR="00000000" w:rsidRDefault="00D80F63">
      <w:pPr>
        <w:pStyle w:val="Ttulo1"/>
        <w:rPr>
          <w:rFonts w:ascii="Courier New" w:hAnsi="Courier New"/>
          <w:sz w:val="18"/>
        </w:rPr>
      </w:pPr>
    </w:p>
    <w:p w:rsidR="00000000" w:rsidRDefault="00D80F63">
      <w:pPr>
        <w:pStyle w:val="Ttulo1"/>
        <w:rPr>
          <w:rFonts w:ascii="Courier New" w:hAnsi="Courier New"/>
          <w:sz w:val="18"/>
        </w:rPr>
      </w:pPr>
      <w:r>
        <w:rPr>
          <w:rFonts w:ascii="Courier New" w:hAnsi="Courier New"/>
          <w:sz w:val="18"/>
        </w:rPr>
        <w:t>LA SEPTIMA PREGUNTA DE LA CONAIE</w:t>
      </w:r>
    </w:p>
    <w:p w:rsidR="00000000" w:rsidRDefault="00D80F63">
      <w:pPr>
        <w:jc w:val="right"/>
        <w:rPr>
          <w:sz w:val="18"/>
        </w:rPr>
      </w:pPr>
      <w:r>
        <w:rPr>
          <w:sz w:val="18"/>
        </w:rPr>
        <w:t>Por: Hugo Tobar Vega</w:t>
      </w:r>
    </w:p>
    <w:p w:rsidR="00000000" w:rsidRDefault="00D80F63">
      <w:pPr>
        <w:pStyle w:val="Textoindependiente"/>
        <w:ind w:firstLine="708"/>
        <w:rPr>
          <w:sz w:val="18"/>
        </w:rPr>
      </w:pPr>
      <w:r>
        <w:rPr>
          <w:sz w:val="18"/>
        </w:rPr>
        <w:t xml:space="preserve">En 1977 antes de la firma del contrato de construcción de las terminales de contenedores y carga al granel de Portuaria; en muchas reuniones con </w:t>
      </w:r>
      <w:r>
        <w:rPr>
          <w:sz w:val="18"/>
        </w:rPr>
        <w:t xml:space="preserve">la constructora </w:t>
      </w:r>
      <w:r>
        <w:rPr>
          <w:sz w:val="18"/>
        </w:rPr>
        <w:t>Raymond; un rubro q</w:t>
      </w:r>
      <w:r>
        <w:rPr>
          <w:sz w:val="18"/>
        </w:rPr>
        <w:t xml:space="preserve">ue analizábamos con intensidad era el seguro OPIC; que </w:t>
      </w:r>
      <w:r>
        <w:rPr>
          <w:sz w:val="18"/>
        </w:rPr>
        <w:t xml:space="preserve">ellos </w:t>
      </w:r>
      <w:r>
        <w:rPr>
          <w:sz w:val="18"/>
        </w:rPr>
        <w:t>tenía</w:t>
      </w:r>
      <w:r>
        <w:rPr>
          <w:sz w:val="18"/>
        </w:rPr>
        <w:t>n</w:t>
      </w:r>
      <w:r>
        <w:rPr>
          <w:sz w:val="18"/>
        </w:rPr>
        <w:t xml:space="preserve"> que obtener.  </w:t>
      </w:r>
      <w:r>
        <w:rPr>
          <w:sz w:val="18"/>
        </w:rPr>
        <w:t xml:space="preserve">OPIC es una organización norteamericana, que asegura a sus </w:t>
      </w:r>
      <w:r>
        <w:rPr>
          <w:sz w:val="18"/>
        </w:rPr>
        <w:t xml:space="preserve">empresarios en actividades comerciales en todo el mundo, por riesgos </w:t>
      </w:r>
      <w:r>
        <w:rPr>
          <w:sz w:val="18"/>
        </w:rPr>
        <w:t xml:space="preserve">debido a </w:t>
      </w:r>
      <w:r>
        <w:rPr>
          <w:sz w:val="18"/>
        </w:rPr>
        <w:t xml:space="preserve">la </w:t>
      </w:r>
      <w:r>
        <w:rPr>
          <w:sz w:val="18"/>
        </w:rPr>
        <w:t xml:space="preserve">inestabilidad o el abuso de gobiernos totalitarios o </w:t>
      </w:r>
      <w:r>
        <w:rPr>
          <w:sz w:val="18"/>
        </w:rPr>
        <w:t>sin</w:t>
      </w:r>
      <w:r>
        <w:rPr>
          <w:sz w:val="18"/>
        </w:rPr>
        <w:t xml:space="preserve"> </w:t>
      </w:r>
      <w:r>
        <w:rPr>
          <w:sz w:val="18"/>
        </w:rPr>
        <w:t>u</w:t>
      </w:r>
      <w:r>
        <w:rPr>
          <w:sz w:val="18"/>
        </w:rPr>
        <w:t>na</w:t>
      </w:r>
      <w:r>
        <w:rPr>
          <w:sz w:val="18"/>
        </w:rPr>
        <w:t xml:space="preserve"> estructura legal adecuada.</w:t>
      </w:r>
    </w:p>
    <w:p w:rsidR="00000000" w:rsidRDefault="00D80F63">
      <w:pPr>
        <w:ind w:firstLine="708"/>
        <w:jc w:val="both"/>
        <w:rPr>
          <w:sz w:val="18"/>
        </w:rPr>
      </w:pPr>
      <w:r>
        <w:rPr>
          <w:sz w:val="18"/>
        </w:rPr>
        <w:t xml:space="preserve">Hace unos días </w:t>
      </w:r>
      <w:r>
        <w:rPr>
          <w:sz w:val="18"/>
        </w:rPr>
        <w:t xml:space="preserve">Mr. George Muñoz, </w:t>
      </w:r>
      <w:r>
        <w:rPr>
          <w:sz w:val="18"/>
        </w:rPr>
        <w:t>Presidente Ejecutivo de OPIC; vino a visitar a los dos países más conflictivos en el área: Colombia y Ecuador.</w:t>
      </w:r>
      <w:r>
        <w:rPr>
          <w:sz w:val="18"/>
        </w:rPr>
        <w:t xml:space="preserve">  </w:t>
      </w:r>
      <w:r>
        <w:rPr>
          <w:sz w:val="18"/>
        </w:rPr>
        <w:t xml:space="preserve">La Cadena CNN </w:t>
      </w:r>
      <w:r>
        <w:rPr>
          <w:sz w:val="18"/>
        </w:rPr>
        <w:t>hace</w:t>
      </w:r>
      <w:r>
        <w:rPr>
          <w:sz w:val="18"/>
        </w:rPr>
        <w:t xml:space="preserve"> reportajes muy a fondo sobre la realidad </w:t>
      </w:r>
      <w:r>
        <w:rPr>
          <w:sz w:val="18"/>
        </w:rPr>
        <w:t xml:space="preserve">de </w:t>
      </w:r>
      <w:r>
        <w:rPr>
          <w:sz w:val="18"/>
        </w:rPr>
        <w:t xml:space="preserve">los países latinoamericanos. Hicieron una entrevista a Mr. Muñoz; </w:t>
      </w:r>
      <w:r>
        <w:rPr>
          <w:sz w:val="18"/>
        </w:rPr>
        <w:t>que me causó una profunda preocupación</w:t>
      </w:r>
      <w:r>
        <w:rPr>
          <w:sz w:val="18"/>
        </w:rPr>
        <w:t xml:space="preserve"> </w:t>
      </w:r>
      <w:r>
        <w:rPr>
          <w:sz w:val="18"/>
        </w:rPr>
        <w:t>por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la mag</w:t>
      </w:r>
      <w:r>
        <w:rPr>
          <w:sz w:val="18"/>
        </w:rPr>
        <w:t xml:space="preserve">nitud de la crisis tanto moral </w:t>
      </w:r>
      <w:r>
        <w:rPr>
          <w:sz w:val="18"/>
        </w:rPr>
        <w:t>y económica que nos afecta; porqué:</w:t>
      </w:r>
    </w:p>
    <w:p w:rsidR="00000000" w:rsidRDefault="00D80F63">
      <w:pPr>
        <w:ind w:firstLine="708"/>
        <w:jc w:val="both"/>
        <w:rPr>
          <w:sz w:val="18"/>
        </w:rPr>
      </w:pPr>
      <w:r>
        <w:rPr>
          <w:sz w:val="18"/>
        </w:rPr>
        <w:t xml:space="preserve">Colombia </w:t>
      </w:r>
      <w:r>
        <w:rPr>
          <w:sz w:val="18"/>
        </w:rPr>
        <w:t>es noticia mundial, p</w:t>
      </w:r>
      <w:r>
        <w:rPr>
          <w:sz w:val="18"/>
        </w:rPr>
        <w:t>or la arremetida de los dos grupo</w:t>
      </w:r>
      <w:r>
        <w:rPr>
          <w:sz w:val="18"/>
        </w:rPr>
        <w:t>s</w:t>
      </w:r>
      <w:r>
        <w:rPr>
          <w:sz w:val="18"/>
        </w:rPr>
        <w:t xml:space="preserve"> guerrilleros que operan a lo largo y ancho del país; el ELN y las FARC.  Es noticia el derrumbamiento de las torres de distribución eléctrica; los bloqueos en las carreteras de Medellín, los asaltos en las fronteras con Ec</w:t>
      </w:r>
      <w:r>
        <w:rPr>
          <w:sz w:val="18"/>
        </w:rPr>
        <w:t xml:space="preserve">uador; etc. </w:t>
      </w:r>
      <w:r>
        <w:rPr>
          <w:sz w:val="18"/>
        </w:rPr>
        <w:t>T</w:t>
      </w:r>
      <w:r>
        <w:rPr>
          <w:sz w:val="18"/>
        </w:rPr>
        <w:t xml:space="preserve">ambién </w:t>
      </w:r>
      <w:r>
        <w:rPr>
          <w:sz w:val="18"/>
        </w:rPr>
        <w:t>e</w:t>
      </w:r>
      <w:r>
        <w:rPr>
          <w:sz w:val="18"/>
        </w:rPr>
        <w:t>xiste</w:t>
      </w:r>
      <w:r>
        <w:rPr>
          <w:sz w:val="18"/>
        </w:rPr>
        <w:t xml:space="preserve"> </w:t>
      </w:r>
      <w:r>
        <w:rPr>
          <w:sz w:val="18"/>
        </w:rPr>
        <w:t>una Organización Paramilitar de extrema derecha que combate a las dos anteriores y al Gobierno.</w:t>
      </w:r>
      <w:r>
        <w:rPr>
          <w:sz w:val="18"/>
        </w:rPr>
        <w:t xml:space="preserve">  </w:t>
      </w:r>
      <w:r>
        <w:rPr>
          <w:sz w:val="18"/>
        </w:rPr>
        <w:t xml:space="preserve">Por otra parte, </w:t>
      </w:r>
      <w:r>
        <w:rPr>
          <w:sz w:val="18"/>
        </w:rPr>
        <w:t xml:space="preserve">otro </w:t>
      </w:r>
      <w:r>
        <w:rPr>
          <w:sz w:val="18"/>
        </w:rPr>
        <w:t>problema</w:t>
      </w:r>
      <w:r>
        <w:rPr>
          <w:sz w:val="18"/>
        </w:rPr>
        <w:t xml:space="preserve"> de Colombia es el narcotráfico;</w:t>
      </w:r>
      <w:r>
        <w:rPr>
          <w:sz w:val="18"/>
        </w:rPr>
        <w:t xml:space="preserve"> que </w:t>
      </w:r>
      <w:r>
        <w:rPr>
          <w:sz w:val="18"/>
        </w:rPr>
        <w:t>con su funesta gestión, es una amenaza para toda la humanid</w:t>
      </w:r>
      <w:r>
        <w:rPr>
          <w:sz w:val="18"/>
        </w:rPr>
        <w:t>ad; y así mismo, causa estragos y</w:t>
      </w:r>
      <w:r>
        <w:rPr>
          <w:sz w:val="18"/>
        </w:rPr>
        <w:t xml:space="preserve"> zozobra </w:t>
      </w:r>
      <w:r>
        <w:rPr>
          <w:sz w:val="18"/>
        </w:rPr>
        <w:t>a</w:t>
      </w:r>
      <w:r>
        <w:rPr>
          <w:sz w:val="18"/>
        </w:rPr>
        <w:t xml:space="preserve"> la estabilidad de Colombia.</w:t>
      </w:r>
    </w:p>
    <w:p w:rsidR="00000000" w:rsidRDefault="00D80F63">
      <w:pPr>
        <w:ind w:firstLine="708"/>
        <w:jc w:val="both"/>
        <w:rPr>
          <w:sz w:val="18"/>
        </w:rPr>
      </w:pPr>
      <w:r>
        <w:rPr>
          <w:sz w:val="18"/>
        </w:rPr>
        <w:t>En la entrevista Mr. Muñoz dijo: “los problemas de las guerrillas y del narc</w:t>
      </w:r>
      <w:r>
        <w:rPr>
          <w:sz w:val="18"/>
        </w:rPr>
        <w:t>otráfico en Colombia pueden ser resueltos; Estados Unidos tiene un pla</w:t>
      </w:r>
      <w:r>
        <w:rPr>
          <w:sz w:val="18"/>
        </w:rPr>
        <w:t>n por 1.600 millones de dólares</w:t>
      </w:r>
      <w:r>
        <w:rPr>
          <w:sz w:val="18"/>
        </w:rPr>
        <w:t xml:space="preserve"> para ayuda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>además</w:t>
      </w:r>
      <w:r>
        <w:rPr>
          <w:sz w:val="18"/>
        </w:rPr>
        <w:t xml:space="preserve"> en el fondo su institucionalidad como Estado</w:t>
      </w:r>
      <w:r>
        <w:rPr>
          <w:sz w:val="18"/>
        </w:rPr>
        <w:t xml:space="preserve"> y su establecimiento industrial tienen </w:t>
      </w:r>
      <w:r>
        <w:rPr>
          <w:sz w:val="18"/>
        </w:rPr>
        <w:t>base</w:t>
      </w:r>
      <w:r>
        <w:rPr>
          <w:sz w:val="18"/>
        </w:rPr>
        <w:t xml:space="preserve">; así OPIC estima y considera a Colombia como un país de posibilidades reales de inversión para los </w:t>
      </w:r>
      <w:r>
        <w:rPr>
          <w:sz w:val="18"/>
        </w:rPr>
        <w:t>norteamericanos”.</w:t>
      </w:r>
      <w:r>
        <w:rPr>
          <w:sz w:val="18"/>
        </w:rPr>
        <w:t xml:space="preserve"> </w:t>
      </w:r>
    </w:p>
    <w:p w:rsidR="00000000" w:rsidRDefault="00D80F63">
      <w:pPr>
        <w:ind w:firstLine="708"/>
        <w:jc w:val="both"/>
        <w:rPr>
          <w:sz w:val="18"/>
        </w:rPr>
      </w:pPr>
      <w:r>
        <w:rPr>
          <w:sz w:val="18"/>
        </w:rPr>
        <w:t xml:space="preserve">Mr. Muñoz replicó </w:t>
      </w:r>
      <w:r>
        <w:rPr>
          <w:sz w:val="18"/>
        </w:rPr>
        <w:t>luego,</w:t>
      </w:r>
      <w:r>
        <w:rPr>
          <w:sz w:val="18"/>
        </w:rPr>
        <w:t xml:space="preserve"> </w:t>
      </w:r>
      <w:r>
        <w:rPr>
          <w:sz w:val="18"/>
        </w:rPr>
        <w:t xml:space="preserve">Ecuador </w:t>
      </w:r>
      <w:r>
        <w:rPr>
          <w:sz w:val="18"/>
        </w:rPr>
        <w:t>es un caso totalmente diferente; y dijo:</w:t>
      </w:r>
    </w:p>
    <w:p w:rsidR="00000000" w:rsidRDefault="00D80F63">
      <w:pPr>
        <w:pStyle w:val="Textoindependiente3"/>
        <w:rPr>
          <w:sz w:val="16"/>
        </w:rPr>
      </w:pPr>
      <w:r>
        <w:t>“</w:t>
      </w:r>
      <w:r>
        <w:t>En primer</w:t>
      </w:r>
      <w:r>
        <w:t xml:space="preserve"> lu</w:t>
      </w:r>
      <w:r>
        <w:t>gar</w:t>
      </w:r>
      <w:r>
        <w:t>;</w:t>
      </w:r>
      <w:r>
        <w:t xml:space="preserve"> </w:t>
      </w:r>
      <w:r>
        <w:t>en Ecuador</w:t>
      </w:r>
      <w:r>
        <w:t xml:space="preserve"> no existe</w:t>
      </w:r>
      <w:r>
        <w:t>n</w:t>
      </w:r>
      <w:r>
        <w:t xml:space="preserve"> </w:t>
      </w:r>
      <w:r>
        <w:t>las guerrillas</w:t>
      </w:r>
      <w:r>
        <w:t xml:space="preserve">, ni tampoco </w:t>
      </w:r>
      <w:r>
        <w:t>el narcotráfico</w:t>
      </w:r>
      <w:r>
        <w:t>;</w:t>
      </w:r>
      <w:r>
        <w:t xml:space="preserve"> </w:t>
      </w:r>
      <w:r>
        <w:t>en cambio</w:t>
      </w:r>
      <w:r>
        <w:t>,</w:t>
      </w:r>
      <w:r>
        <w:t xml:space="preserve"> NO EXISTE INSTITUCIONALIZACION DE NADA, no ex</w:t>
      </w:r>
      <w:r>
        <w:t>iste una suficiente referencia legal y moral para organizar un marco de inversión; no existen normas ni institucionalización laboral ni legal para establecer un sistema</w:t>
      </w:r>
      <w:r>
        <w:t xml:space="preserve"> de </w:t>
      </w:r>
      <w:r>
        <w:t>producci</w:t>
      </w:r>
      <w:r>
        <w:t>ón</w:t>
      </w:r>
      <w:r>
        <w:t>;</w:t>
      </w:r>
      <w:r>
        <w:t xml:space="preserve"> y más que todo</w:t>
      </w:r>
      <w:r>
        <w:t>,</w:t>
      </w:r>
      <w:r>
        <w:t xml:space="preserve"> no existe </w:t>
      </w:r>
      <w:r>
        <w:rPr>
          <w:sz w:val="16"/>
        </w:rPr>
        <w:t>LIDERAZGO; todo está sectorizado, f</w:t>
      </w:r>
      <w:r>
        <w:rPr>
          <w:sz w:val="16"/>
        </w:rPr>
        <w:t>raccionado, sin rumbo, ni metas”.  Como conclusión</w:t>
      </w:r>
      <w:r>
        <w:rPr>
          <w:sz w:val="16"/>
        </w:rPr>
        <w:t xml:space="preserve">, Muñoz consideró que: “Ecuador, </w:t>
      </w:r>
      <w:r>
        <w:rPr>
          <w:sz w:val="16"/>
        </w:rPr>
        <w:t>en el</w:t>
      </w:r>
      <w:r>
        <w:rPr>
          <w:sz w:val="16"/>
        </w:rPr>
        <w:t xml:space="preserve"> presente y futuro cercano no ser</w:t>
      </w:r>
      <w:r>
        <w:rPr>
          <w:sz w:val="16"/>
        </w:rPr>
        <w:t>ía</w:t>
      </w:r>
      <w:r>
        <w:rPr>
          <w:sz w:val="16"/>
        </w:rPr>
        <w:t xml:space="preserve"> sujeto de inversión”.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Ecuatorianos creo que el Sr. Muñoz </w:t>
      </w:r>
      <w:r>
        <w:rPr>
          <w:sz w:val="18"/>
        </w:rPr>
        <w:t xml:space="preserve">ha descrito y definido </w:t>
      </w:r>
      <w:r>
        <w:rPr>
          <w:sz w:val="18"/>
        </w:rPr>
        <w:t>las causas de</w:t>
      </w:r>
      <w:r>
        <w:rPr>
          <w:sz w:val="18"/>
        </w:rPr>
        <w:t xml:space="preserve"> </w:t>
      </w:r>
      <w:r>
        <w:rPr>
          <w:sz w:val="18"/>
        </w:rPr>
        <w:t>nuestro</w:t>
      </w:r>
      <w:r>
        <w:rPr>
          <w:sz w:val="18"/>
        </w:rPr>
        <w:t xml:space="preserve"> estado de d</w:t>
      </w:r>
      <w:r>
        <w:rPr>
          <w:sz w:val="18"/>
        </w:rPr>
        <w:t xml:space="preserve">escomposición </w:t>
      </w:r>
      <w:r>
        <w:rPr>
          <w:sz w:val="18"/>
        </w:rPr>
        <w:t xml:space="preserve">y </w:t>
      </w:r>
      <w:r>
        <w:rPr>
          <w:sz w:val="18"/>
        </w:rPr>
        <w:t>desgobierno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 xml:space="preserve">como </w:t>
      </w:r>
      <w:r>
        <w:rPr>
          <w:sz w:val="18"/>
        </w:rPr>
        <w:t xml:space="preserve">lo </w:t>
      </w:r>
      <w:r>
        <w:rPr>
          <w:sz w:val="18"/>
        </w:rPr>
        <w:t>expliqué en mi artículo del 5 de febrero del 200</w:t>
      </w:r>
      <w:r>
        <w:rPr>
          <w:sz w:val="18"/>
        </w:rPr>
        <w:t>0</w:t>
      </w:r>
      <w:r>
        <w:rPr>
          <w:sz w:val="18"/>
        </w:rPr>
        <w:t xml:space="preserve"> “Los 4 Jinetes de nuestro Apocalipsis</w:t>
      </w:r>
      <w:r>
        <w:rPr>
          <w:sz w:val="18"/>
        </w:rPr>
        <w:t>”</w:t>
      </w:r>
      <w:r>
        <w:rPr>
          <w:sz w:val="18"/>
        </w:rPr>
        <w:t xml:space="preserve">: </w:t>
      </w:r>
    </w:p>
    <w:p w:rsidR="00000000" w:rsidRDefault="00D80F63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El entorno político; que ha burocratizado, centralizado y corrompido al país.</w:t>
      </w:r>
    </w:p>
    <w:p w:rsidR="00000000" w:rsidRDefault="00D80F63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El entorno financiero; que no ha controlado la deuda externa, </w:t>
      </w:r>
      <w:r>
        <w:rPr>
          <w:sz w:val="18"/>
        </w:rPr>
        <w:t xml:space="preserve">ni la política monetaria, ni tampoco </w:t>
      </w:r>
      <w:r>
        <w:rPr>
          <w:sz w:val="18"/>
        </w:rPr>
        <w:t>a supervisado en forma imparcial el sistem</w:t>
      </w:r>
      <w:r>
        <w:rPr>
          <w:sz w:val="18"/>
        </w:rPr>
        <w:t>a financiero.</w:t>
      </w:r>
    </w:p>
    <w:p w:rsidR="00000000" w:rsidRDefault="00D80F63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 xml:space="preserve">El entorno sindicalista; </w:t>
      </w:r>
      <w:r>
        <w:rPr>
          <w:sz w:val="18"/>
        </w:rPr>
        <w:t xml:space="preserve">que </w:t>
      </w:r>
      <w:r>
        <w:rPr>
          <w:sz w:val="18"/>
        </w:rPr>
        <w:t xml:space="preserve">se ha apoderado de las </w:t>
      </w:r>
      <w:r>
        <w:rPr>
          <w:sz w:val="18"/>
        </w:rPr>
        <w:t>e</w:t>
      </w:r>
      <w:r>
        <w:rPr>
          <w:sz w:val="18"/>
        </w:rPr>
        <w:t xml:space="preserve">mpresas </w:t>
      </w:r>
      <w:r>
        <w:rPr>
          <w:sz w:val="18"/>
        </w:rPr>
        <w:t>“</w:t>
      </w:r>
      <w:r>
        <w:rPr>
          <w:sz w:val="18"/>
        </w:rPr>
        <w:t>e</w:t>
      </w:r>
      <w:r>
        <w:rPr>
          <w:sz w:val="18"/>
        </w:rPr>
        <w:t>stratégicas</w:t>
      </w:r>
      <w:r>
        <w:rPr>
          <w:sz w:val="18"/>
        </w:rPr>
        <w:t>”</w:t>
      </w:r>
      <w:r>
        <w:rPr>
          <w:sz w:val="18"/>
        </w:rPr>
        <w:t>; las ha burocratizado y descompuesto</w:t>
      </w:r>
      <w:r>
        <w:rPr>
          <w:sz w:val="18"/>
        </w:rPr>
        <w:t>.</w:t>
      </w:r>
    </w:p>
    <w:p w:rsidR="00000000" w:rsidRDefault="00D80F63">
      <w:pPr>
        <w:numPr>
          <w:ilvl w:val="0"/>
          <w:numId w:val="1"/>
        </w:numPr>
        <w:jc w:val="both"/>
        <w:rPr>
          <w:sz w:val="18"/>
        </w:rPr>
      </w:pPr>
      <w:r>
        <w:rPr>
          <w:sz w:val="18"/>
        </w:rPr>
        <w:t>E</w:t>
      </w:r>
      <w:r>
        <w:rPr>
          <w:sz w:val="18"/>
        </w:rPr>
        <w:t>l entorno internacional; que nos ha forzado a mantener en nombre de la democracia, gobiernos corruptos y nos han impuesto cuotas y precios de nuestros productos.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Bueno;</w:t>
      </w:r>
      <w:r>
        <w:rPr>
          <w:sz w:val="18"/>
        </w:rPr>
        <w:t xml:space="preserve"> en esta desorganización y caos total</w:t>
      </w:r>
      <w:r>
        <w:rPr>
          <w:sz w:val="18"/>
        </w:rPr>
        <w:t>,</w:t>
      </w:r>
      <w:r>
        <w:rPr>
          <w:sz w:val="18"/>
        </w:rPr>
        <w:t xml:space="preserve"> la CONAIE</w:t>
      </w:r>
      <w:r>
        <w:rPr>
          <w:sz w:val="18"/>
        </w:rPr>
        <w:t xml:space="preserve"> organización indíge</w:t>
      </w:r>
      <w:r>
        <w:rPr>
          <w:sz w:val="18"/>
        </w:rPr>
        <w:t>na que f</w:t>
      </w:r>
      <w:r>
        <w:rPr>
          <w:sz w:val="18"/>
        </w:rPr>
        <w:t>ue marginada por siglos;</w:t>
      </w:r>
      <w:r>
        <w:rPr>
          <w:sz w:val="18"/>
        </w:rPr>
        <w:t xml:space="preserve"> </w:t>
      </w:r>
      <w:r>
        <w:rPr>
          <w:sz w:val="18"/>
        </w:rPr>
        <w:t>ha tomado un papel protagónico</w:t>
      </w:r>
      <w:r>
        <w:rPr>
          <w:sz w:val="18"/>
        </w:rPr>
        <w:t>,</w:t>
      </w:r>
      <w:r>
        <w:rPr>
          <w:sz w:val="18"/>
        </w:rPr>
        <w:t xml:space="preserve"> últimament</w:t>
      </w:r>
      <w:r>
        <w:rPr>
          <w:sz w:val="18"/>
        </w:rPr>
        <w:t>e bastante prepotente y vanidoso</w:t>
      </w:r>
      <w:r>
        <w:rPr>
          <w:sz w:val="18"/>
        </w:rPr>
        <w:t xml:space="preserve">. </w:t>
      </w:r>
      <w:r>
        <w:rPr>
          <w:sz w:val="18"/>
        </w:rPr>
        <w:t xml:space="preserve">La Conaie </w:t>
      </w:r>
      <w:r>
        <w:rPr>
          <w:sz w:val="18"/>
        </w:rPr>
        <w:t>en</w:t>
      </w:r>
      <w:r>
        <w:rPr>
          <w:sz w:val="18"/>
        </w:rPr>
        <w:t xml:space="preserve"> principio bien intencionada</w:t>
      </w:r>
      <w:r>
        <w:rPr>
          <w:sz w:val="18"/>
        </w:rPr>
        <w:t>, pero hoy</w:t>
      </w:r>
      <w:r>
        <w:rPr>
          <w:sz w:val="18"/>
        </w:rPr>
        <w:t xml:space="preserve"> est</w:t>
      </w:r>
      <w:r>
        <w:rPr>
          <w:sz w:val="18"/>
        </w:rPr>
        <w:t xml:space="preserve">á </w:t>
      </w:r>
      <w:r>
        <w:rPr>
          <w:sz w:val="18"/>
        </w:rPr>
        <w:t xml:space="preserve"> mal dirigida</w:t>
      </w:r>
      <w:r>
        <w:rPr>
          <w:sz w:val="18"/>
        </w:rPr>
        <w:t xml:space="preserve"> y manipulada</w:t>
      </w:r>
      <w:r>
        <w:rPr>
          <w:sz w:val="18"/>
        </w:rPr>
        <w:t xml:space="preserve"> por </w:t>
      </w:r>
      <w:r>
        <w:rPr>
          <w:sz w:val="18"/>
        </w:rPr>
        <w:t>extremistas, que</w:t>
      </w:r>
      <w:r>
        <w:rPr>
          <w:sz w:val="18"/>
        </w:rPr>
        <w:t xml:space="preserve"> todavía no saben que </w:t>
      </w:r>
      <w:r>
        <w:rPr>
          <w:sz w:val="18"/>
        </w:rPr>
        <w:t>terminó la guerra fría</w:t>
      </w:r>
      <w:r>
        <w:rPr>
          <w:sz w:val="18"/>
        </w:rPr>
        <w:t>.  Pues bien;</w:t>
      </w:r>
      <w:r>
        <w:rPr>
          <w:sz w:val="18"/>
        </w:rPr>
        <w:t xml:space="preserve"> </w:t>
      </w:r>
      <w:r>
        <w:rPr>
          <w:sz w:val="18"/>
        </w:rPr>
        <w:t>quiere llamar a un Consulta Popular, planteando una serie de preguntas; que de ser así, el Ecuador sería una isla de felicidad y abu</w:t>
      </w:r>
      <w:r>
        <w:rPr>
          <w:sz w:val="18"/>
        </w:rPr>
        <w:t>ndancia, pero totalmente alejadas</w:t>
      </w:r>
      <w:r>
        <w:rPr>
          <w:sz w:val="18"/>
        </w:rPr>
        <w:t xml:space="preserve"> de la </w:t>
      </w:r>
      <w:r>
        <w:rPr>
          <w:sz w:val="18"/>
        </w:rPr>
        <w:t xml:space="preserve">realidad. Estas preguntas </w:t>
      </w:r>
      <w:r>
        <w:rPr>
          <w:sz w:val="18"/>
        </w:rPr>
        <w:t>est</w:t>
      </w:r>
      <w:r>
        <w:rPr>
          <w:sz w:val="18"/>
        </w:rPr>
        <w:t xml:space="preserve">án </w:t>
      </w:r>
      <w:r>
        <w:rPr>
          <w:sz w:val="18"/>
        </w:rPr>
        <w:t xml:space="preserve"> inspirada</w:t>
      </w:r>
      <w:r>
        <w:rPr>
          <w:sz w:val="18"/>
        </w:rPr>
        <w:t>s</w:t>
      </w:r>
      <w:r>
        <w:rPr>
          <w:sz w:val="18"/>
        </w:rPr>
        <w:t xml:space="preserve"> </w:t>
      </w:r>
      <w:r>
        <w:rPr>
          <w:sz w:val="18"/>
        </w:rPr>
        <w:t>en</w:t>
      </w:r>
      <w:r>
        <w:rPr>
          <w:sz w:val="18"/>
        </w:rPr>
        <w:t xml:space="preserve"> la filosofía de que el Estado </w:t>
      </w:r>
      <w:r>
        <w:rPr>
          <w:sz w:val="18"/>
        </w:rPr>
        <w:t>d</w:t>
      </w:r>
      <w:r>
        <w:rPr>
          <w:sz w:val="18"/>
        </w:rPr>
        <w:t xml:space="preserve">a </w:t>
      </w:r>
      <w:r>
        <w:rPr>
          <w:sz w:val="18"/>
        </w:rPr>
        <w:t>todo; pero sin</w:t>
      </w:r>
      <w:r>
        <w:rPr>
          <w:sz w:val="18"/>
        </w:rPr>
        <w:t xml:space="preserve"> trabajar, sin crear inversión y</w:t>
      </w:r>
      <w:r>
        <w:rPr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in sacrificio</w:t>
      </w:r>
      <w:r>
        <w:rPr>
          <w:sz w:val="18"/>
        </w:rPr>
        <w:t xml:space="preserve">. No explica la Conaie como se va a </w:t>
      </w:r>
      <w:r>
        <w:rPr>
          <w:sz w:val="18"/>
        </w:rPr>
        <w:t>financiar</w:t>
      </w:r>
      <w:r>
        <w:rPr>
          <w:sz w:val="18"/>
        </w:rPr>
        <w:t xml:space="preserve"> lo que las preguntas requieren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>t</w:t>
      </w:r>
      <w:r>
        <w:rPr>
          <w:sz w:val="18"/>
        </w:rPr>
        <w:t>odavía no saben que en el mundo actual; la única forma</w:t>
      </w:r>
      <w:r>
        <w:rPr>
          <w:sz w:val="18"/>
        </w:rPr>
        <w:t xml:space="preserve"> para </w:t>
      </w:r>
      <w:r>
        <w:rPr>
          <w:sz w:val="18"/>
        </w:rPr>
        <w:t>subsistir</w:t>
      </w:r>
      <w:r>
        <w:rPr>
          <w:sz w:val="18"/>
        </w:rPr>
        <w:t xml:space="preserve"> es</w:t>
      </w:r>
      <w:r>
        <w:rPr>
          <w:sz w:val="18"/>
        </w:rPr>
        <w:t>;</w:t>
      </w:r>
      <w:r>
        <w:rPr>
          <w:sz w:val="18"/>
        </w:rPr>
        <w:t xml:space="preserve"> producir más y mejor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>L</w:t>
      </w:r>
      <w:r>
        <w:rPr>
          <w:sz w:val="18"/>
        </w:rPr>
        <w:t xml:space="preserve">a </w:t>
      </w:r>
      <w:r>
        <w:rPr>
          <w:sz w:val="18"/>
        </w:rPr>
        <w:t>competitividad</w:t>
      </w:r>
      <w:r>
        <w:rPr>
          <w:sz w:val="18"/>
        </w:rPr>
        <w:t xml:space="preserve"> y globalización es MUNDIAL y total.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Las preguntas de la Conaie; son </w:t>
      </w:r>
      <w:r>
        <w:rPr>
          <w:sz w:val="18"/>
        </w:rPr>
        <w:t xml:space="preserve">de una en una </w:t>
      </w:r>
      <w:r>
        <w:rPr>
          <w:sz w:val="18"/>
        </w:rPr>
        <w:t>básicamente</w:t>
      </w:r>
      <w:r>
        <w:rPr>
          <w:sz w:val="18"/>
        </w:rPr>
        <w:t xml:space="preserve"> </w:t>
      </w:r>
      <w:r>
        <w:rPr>
          <w:sz w:val="18"/>
        </w:rPr>
        <w:t>multipreguntas, que las vamos a analizar en su contenido: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Pregunta 1.- ¿Dispone q</w:t>
      </w:r>
      <w:r>
        <w:rPr>
          <w:sz w:val="18"/>
        </w:rPr>
        <w:t xml:space="preserve">ue los diputados cesen sus funciones y se convoque a elecciones para su sustitución; basándose en </w:t>
      </w:r>
      <w:r>
        <w:rPr>
          <w:sz w:val="18"/>
        </w:rPr>
        <w:t>un</w:t>
      </w:r>
      <w:r>
        <w:rPr>
          <w:sz w:val="18"/>
        </w:rPr>
        <w:t xml:space="preserve">a Ley </w:t>
      </w:r>
      <w:r>
        <w:rPr>
          <w:sz w:val="18"/>
        </w:rPr>
        <w:t xml:space="preserve">de la </w:t>
      </w:r>
      <w:r>
        <w:rPr>
          <w:sz w:val="18"/>
        </w:rPr>
        <w:t>Conaie?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Respuesta: Esta pregunta en principio tiene razón de ser; </w:t>
      </w:r>
      <w:r>
        <w:rPr>
          <w:sz w:val="18"/>
        </w:rPr>
        <w:t xml:space="preserve">en los últimos 20 años, los Congresos de la República </w:t>
      </w:r>
      <w:r>
        <w:rPr>
          <w:sz w:val="18"/>
        </w:rPr>
        <w:t xml:space="preserve">se transformaron en un  organismo corrupto y corruptor; </w:t>
      </w:r>
      <w:r>
        <w:rPr>
          <w:sz w:val="18"/>
        </w:rPr>
        <w:t xml:space="preserve">cada una de las “bancadas”, solo hacen lo que les conviene </w:t>
      </w:r>
      <w:r>
        <w:rPr>
          <w:sz w:val="18"/>
        </w:rPr>
        <w:t xml:space="preserve">y piensan en su </w:t>
      </w:r>
      <w:r>
        <w:rPr>
          <w:sz w:val="18"/>
        </w:rPr>
        <w:t xml:space="preserve">nueva elección. </w:t>
      </w:r>
      <w:r>
        <w:rPr>
          <w:sz w:val="18"/>
        </w:rPr>
        <w:lastRenderedPageBreak/>
        <w:tab/>
      </w:r>
      <w:r>
        <w:rPr>
          <w:sz w:val="18"/>
        </w:rPr>
        <w:t xml:space="preserve">Esta bien </w:t>
      </w:r>
      <w:r>
        <w:rPr>
          <w:sz w:val="18"/>
        </w:rPr>
        <w:t xml:space="preserve">un nuevo Congreso, </w:t>
      </w:r>
      <w:r>
        <w:rPr>
          <w:sz w:val="18"/>
        </w:rPr>
        <w:t>no más de 40 dip</w:t>
      </w:r>
      <w:r>
        <w:rPr>
          <w:sz w:val="18"/>
        </w:rPr>
        <w:t>utados</w:t>
      </w:r>
      <w:r>
        <w:rPr>
          <w:sz w:val="18"/>
        </w:rPr>
        <w:t>;</w:t>
      </w:r>
      <w:r>
        <w:rPr>
          <w:sz w:val="18"/>
        </w:rPr>
        <w:t xml:space="preserve"> calificados y preparados. Su</w:t>
      </w:r>
      <w:r>
        <w:rPr>
          <w:sz w:val="18"/>
        </w:rPr>
        <w:t xml:space="preserve"> </w:t>
      </w:r>
      <w:r>
        <w:rPr>
          <w:sz w:val="18"/>
        </w:rPr>
        <w:t>elecci</w:t>
      </w:r>
      <w:r>
        <w:rPr>
          <w:sz w:val="18"/>
        </w:rPr>
        <w:t>ón</w:t>
      </w:r>
      <w:r>
        <w:rPr>
          <w:sz w:val="18"/>
        </w:rPr>
        <w:t xml:space="preserve"> a base de una nueva Constitución </w:t>
      </w:r>
      <w:r>
        <w:rPr>
          <w:sz w:val="18"/>
        </w:rPr>
        <w:t>y</w:t>
      </w:r>
      <w:r>
        <w:rPr>
          <w:sz w:val="18"/>
        </w:rPr>
        <w:t xml:space="preserve"> consenso nacional.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Pregunta 2.- ¿Dispone Ud. el cese de los magistrados de la</w:t>
      </w:r>
      <w:r>
        <w:rPr>
          <w:sz w:val="18"/>
        </w:rPr>
        <w:t xml:space="preserve"> C</w:t>
      </w:r>
      <w:r>
        <w:rPr>
          <w:sz w:val="18"/>
        </w:rPr>
        <w:t>o</w:t>
      </w:r>
      <w:r>
        <w:rPr>
          <w:sz w:val="18"/>
        </w:rPr>
        <w:t>r</w:t>
      </w:r>
      <w:r>
        <w:rPr>
          <w:sz w:val="18"/>
        </w:rPr>
        <w:t>t</w:t>
      </w:r>
      <w:r>
        <w:rPr>
          <w:sz w:val="18"/>
        </w:rPr>
        <w:t>e</w:t>
      </w:r>
      <w:r>
        <w:rPr>
          <w:sz w:val="18"/>
        </w:rPr>
        <w:t xml:space="preserve"> </w:t>
      </w:r>
      <w:r>
        <w:rPr>
          <w:sz w:val="18"/>
        </w:rPr>
        <w:t>S</w:t>
      </w:r>
      <w:r>
        <w:rPr>
          <w:sz w:val="18"/>
        </w:rPr>
        <w:t>u</w:t>
      </w:r>
      <w:r>
        <w:rPr>
          <w:sz w:val="18"/>
        </w:rPr>
        <w:t>p</w:t>
      </w:r>
      <w:r>
        <w:rPr>
          <w:sz w:val="18"/>
        </w:rPr>
        <w:t>r</w:t>
      </w:r>
      <w:r>
        <w:rPr>
          <w:sz w:val="18"/>
        </w:rPr>
        <w:t>e</w:t>
      </w:r>
      <w:r>
        <w:rPr>
          <w:sz w:val="18"/>
        </w:rPr>
        <w:t>m</w:t>
      </w:r>
      <w:r>
        <w:rPr>
          <w:sz w:val="18"/>
        </w:rPr>
        <w:t>a</w:t>
      </w:r>
      <w:r>
        <w:rPr>
          <w:sz w:val="18"/>
        </w:rPr>
        <w:t xml:space="preserve"> </w:t>
      </w:r>
      <w:r>
        <w:rPr>
          <w:sz w:val="18"/>
        </w:rPr>
        <w:t>d</w:t>
      </w:r>
      <w:r>
        <w:rPr>
          <w:sz w:val="18"/>
        </w:rPr>
        <w:t>e</w:t>
      </w:r>
      <w:r>
        <w:rPr>
          <w:sz w:val="18"/>
        </w:rPr>
        <w:t xml:space="preserve"> </w:t>
      </w:r>
      <w:r>
        <w:rPr>
          <w:sz w:val="18"/>
        </w:rPr>
        <w:t>J</w:t>
      </w:r>
      <w:r>
        <w:rPr>
          <w:sz w:val="18"/>
        </w:rPr>
        <w:t>u</w:t>
      </w:r>
      <w:r>
        <w:rPr>
          <w:sz w:val="18"/>
        </w:rPr>
        <w:t>s</w:t>
      </w:r>
      <w:r>
        <w:rPr>
          <w:sz w:val="18"/>
        </w:rPr>
        <w:t>t</w:t>
      </w:r>
      <w:r>
        <w:rPr>
          <w:sz w:val="18"/>
        </w:rPr>
        <w:t>i</w:t>
      </w:r>
      <w:r>
        <w:rPr>
          <w:sz w:val="18"/>
        </w:rPr>
        <w:t>c</w:t>
      </w:r>
      <w:r>
        <w:rPr>
          <w:sz w:val="18"/>
        </w:rPr>
        <w:t>i</w:t>
      </w:r>
      <w:r>
        <w:rPr>
          <w:sz w:val="18"/>
        </w:rPr>
        <w:t>a</w:t>
      </w:r>
      <w:r>
        <w:rPr>
          <w:sz w:val="18"/>
        </w:rPr>
        <w:t>...?</w:t>
      </w:r>
      <w:r>
        <w:rPr>
          <w:sz w:val="18"/>
        </w:rPr>
        <w:tab/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Respu</w:t>
      </w:r>
      <w:r>
        <w:rPr>
          <w:sz w:val="18"/>
        </w:rPr>
        <w:t>esta: Esta pregunta no tiene ningún sustento, creo que la</w:t>
      </w:r>
      <w:r>
        <w:rPr>
          <w:sz w:val="18"/>
        </w:rPr>
        <w:t xml:space="preserve"> </w:t>
      </w:r>
      <w:r>
        <w:rPr>
          <w:sz w:val="18"/>
        </w:rPr>
        <w:t>C</w:t>
      </w:r>
      <w:r>
        <w:rPr>
          <w:sz w:val="18"/>
        </w:rPr>
        <w:t>S</w:t>
      </w:r>
      <w:r>
        <w:rPr>
          <w:sz w:val="18"/>
        </w:rPr>
        <w:t>J</w:t>
      </w:r>
      <w:r>
        <w:rPr>
          <w:sz w:val="18"/>
        </w:rPr>
        <w:t>, desde la última reestructuración</w:t>
      </w:r>
      <w:r>
        <w:rPr>
          <w:sz w:val="18"/>
        </w:rPr>
        <w:t xml:space="preserve"> está funcionando adecuadamente</w:t>
      </w:r>
      <w:r>
        <w:rPr>
          <w:sz w:val="18"/>
        </w:rPr>
        <w:t>.  Esta pregunta es más que todo un caprichito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 xml:space="preserve">luego que tumbaron a Jamil, </w:t>
      </w:r>
      <w:r>
        <w:rPr>
          <w:sz w:val="18"/>
        </w:rPr>
        <w:t>quieren</w:t>
      </w:r>
      <w:r>
        <w:rPr>
          <w:sz w:val="18"/>
        </w:rPr>
        <w:t xml:space="preserve"> tumbar a todos</w:t>
      </w:r>
      <w:r>
        <w:rPr>
          <w:sz w:val="18"/>
        </w:rPr>
        <w:t>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Pregunta 3.- ¿Dispone Ud. la inmediata devolución de la totalidad de los fondos congelados al valor real</w:t>
      </w:r>
      <w:r>
        <w:rPr>
          <w:sz w:val="18"/>
        </w:rPr>
        <w:t>; no a la dolarización;</w:t>
      </w:r>
      <w:r>
        <w:rPr>
          <w:sz w:val="18"/>
        </w:rPr>
        <w:t xml:space="preserve"> no </w:t>
      </w:r>
      <w:r>
        <w:rPr>
          <w:sz w:val="18"/>
        </w:rPr>
        <w:t>al pago de la deuda externa...?</w:t>
      </w:r>
      <w:r>
        <w:rPr>
          <w:sz w:val="18"/>
        </w:rPr>
        <w:tab/>
      </w:r>
      <w:r>
        <w:rPr>
          <w:sz w:val="18"/>
        </w:rPr>
        <w:t xml:space="preserve">Respuesta: Aquí en forma </w:t>
      </w:r>
      <w:r>
        <w:rPr>
          <w:sz w:val="18"/>
        </w:rPr>
        <w:t>maliciosa;</w:t>
      </w:r>
      <w:r>
        <w:rPr>
          <w:sz w:val="18"/>
        </w:rPr>
        <w:t xml:space="preserve"> mezclan una </w:t>
      </w:r>
      <w:r>
        <w:rPr>
          <w:sz w:val="18"/>
        </w:rPr>
        <w:t>NECESIDAD</w:t>
      </w:r>
      <w:r>
        <w:rPr>
          <w:sz w:val="18"/>
        </w:rPr>
        <w:t xml:space="preserve"> por el abuso de la congelación; que con un lógico “SI”</w:t>
      </w:r>
      <w:r>
        <w:rPr>
          <w:sz w:val="18"/>
        </w:rPr>
        <w:t>, se estuviese eliminando la dolarización y no se pagaría la deuda</w:t>
      </w:r>
      <w:r>
        <w:rPr>
          <w:sz w:val="18"/>
        </w:rPr>
        <w:t>.  En su ingenuidad, la Conaie manipulada por</w:t>
      </w:r>
      <w:r>
        <w:rPr>
          <w:sz w:val="18"/>
        </w:rPr>
        <w:t xml:space="preserve"> </w:t>
      </w:r>
      <w:r>
        <w:rPr>
          <w:sz w:val="18"/>
        </w:rPr>
        <w:t>sindicalistas</w:t>
      </w:r>
      <w:r>
        <w:rPr>
          <w:sz w:val="18"/>
        </w:rPr>
        <w:t>, que todavía creen en la Unión Soviética</w:t>
      </w:r>
      <w:r>
        <w:rPr>
          <w:sz w:val="18"/>
        </w:rPr>
        <w:t xml:space="preserve"> y el RUBLO</w:t>
      </w:r>
      <w:r>
        <w:rPr>
          <w:sz w:val="18"/>
        </w:rPr>
        <w:t>;</w:t>
      </w:r>
      <w:r>
        <w:rPr>
          <w:sz w:val="18"/>
        </w:rPr>
        <w:t xml:space="preserve"> no entienden </w:t>
      </w:r>
      <w:r>
        <w:rPr>
          <w:sz w:val="18"/>
        </w:rPr>
        <w:t xml:space="preserve">por que </w:t>
      </w:r>
      <w:r>
        <w:rPr>
          <w:sz w:val="18"/>
        </w:rPr>
        <w:t>motivo Alemania, Fran</w:t>
      </w:r>
      <w:r>
        <w:rPr>
          <w:sz w:val="18"/>
        </w:rPr>
        <w:t>cia, Italia, España, etc.</w:t>
      </w:r>
      <w:r>
        <w:rPr>
          <w:sz w:val="18"/>
        </w:rPr>
        <w:t>, adoptaron una moneda común el Euro.  Si no pagamos la deuda</w:t>
      </w:r>
      <w:r>
        <w:rPr>
          <w:sz w:val="18"/>
        </w:rPr>
        <w:t>,</w:t>
      </w:r>
      <w:r>
        <w:rPr>
          <w:sz w:val="18"/>
        </w:rPr>
        <w:t xml:space="preserve"> </w:t>
      </w:r>
      <w:r>
        <w:rPr>
          <w:sz w:val="18"/>
        </w:rPr>
        <w:t>sería</w:t>
      </w:r>
      <w:r>
        <w:rPr>
          <w:sz w:val="18"/>
        </w:rPr>
        <w:t>mos</w:t>
      </w:r>
      <w:r>
        <w:rPr>
          <w:sz w:val="18"/>
        </w:rPr>
        <w:t xml:space="preserve"> </w:t>
      </w:r>
      <w:r>
        <w:rPr>
          <w:sz w:val="18"/>
        </w:rPr>
        <w:t>proscrito</w:t>
      </w:r>
      <w:r>
        <w:rPr>
          <w:sz w:val="18"/>
        </w:rPr>
        <w:t>s</w:t>
      </w:r>
      <w:r>
        <w:rPr>
          <w:sz w:val="18"/>
        </w:rPr>
        <w:t xml:space="preserve"> internacional</w:t>
      </w:r>
      <w:r>
        <w:rPr>
          <w:sz w:val="18"/>
        </w:rPr>
        <w:t>es</w:t>
      </w:r>
      <w:r>
        <w:rPr>
          <w:sz w:val="18"/>
        </w:rPr>
        <w:t>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Pregunta 4.- ¿Dispone Ud. la NO privatización de nuestro patrimonio natural y nacional; incluyendo las empresas estratégicas y que se declare prioridad nacional a la </w:t>
      </w:r>
      <w:r>
        <w:rPr>
          <w:sz w:val="18"/>
        </w:rPr>
        <w:t>soberanía alimentaria del país?</w:t>
      </w:r>
      <w:r>
        <w:rPr>
          <w:sz w:val="18"/>
        </w:rPr>
        <w:tab/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Respuesta:</w:t>
      </w:r>
      <w:r>
        <w:rPr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 xml:space="preserve">quí también en forma artera y mañosa, presentan la prioridad de la soberanía alimentaria del país y no quieren hacer lo que </w:t>
      </w:r>
      <w:r>
        <w:rPr>
          <w:sz w:val="18"/>
        </w:rPr>
        <w:t>todo</w:t>
      </w:r>
      <w:r>
        <w:rPr>
          <w:sz w:val="18"/>
        </w:rPr>
        <w:t>s</w:t>
      </w:r>
      <w:r>
        <w:rPr>
          <w:sz w:val="18"/>
        </w:rPr>
        <w:t xml:space="preserve"> los</w:t>
      </w:r>
      <w:r>
        <w:rPr>
          <w:sz w:val="18"/>
        </w:rPr>
        <w:t xml:space="preserve"> países del mundo han hecho para </w:t>
      </w:r>
      <w:r>
        <w:rPr>
          <w:sz w:val="18"/>
        </w:rPr>
        <w:t>aumentar la eficiencia y disminuir la corrupci</w:t>
      </w:r>
      <w:r>
        <w:rPr>
          <w:sz w:val="18"/>
        </w:rPr>
        <w:t>ón:</w:t>
      </w:r>
      <w:r>
        <w:rPr>
          <w:sz w:val="18"/>
        </w:rPr>
        <w:t xml:space="preserve"> poner en manos capaces </w:t>
      </w:r>
      <w:r>
        <w:rPr>
          <w:sz w:val="18"/>
        </w:rPr>
        <w:t xml:space="preserve">y responsables </w:t>
      </w:r>
      <w:r>
        <w:rPr>
          <w:sz w:val="18"/>
        </w:rPr>
        <w:t xml:space="preserve">la </w:t>
      </w:r>
      <w:r>
        <w:rPr>
          <w:sz w:val="18"/>
        </w:rPr>
        <w:t>ope</w:t>
      </w:r>
      <w:r>
        <w:rPr>
          <w:sz w:val="18"/>
        </w:rPr>
        <w:t>ración de servicios</w:t>
      </w:r>
      <w:r>
        <w:rPr>
          <w:sz w:val="18"/>
        </w:rPr>
        <w:t xml:space="preserve">: teléfonos, electricidad, </w:t>
      </w:r>
      <w:r>
        <w:rPr>
          <w:sz w:val="18"/>
        </w:rPr>
        <w:t>explotaci</w:t>
      </w:r>
      <w:r>
        <w:rPr>
          <w:sz w:val="18"/>
        </w:rPr>
        <w:t xml:space="preserve">ón </w:t>
      </w:r>
      <w:r>
        <w:rPr>
          <w:sz w:val="18"/>
        </w:rPr>
        <w:t>petrolera</w:t>
      </w:r>
      <w:r>
        <w:rPr>
          <w:sz w:val="18"/>
        </w:rPr>
        <w:t>, etc</w:t>
      </w:r>
      <w:r>
        <w:rPr>
          <w:sz w:val="18"/>
        </w:rPr>
        <w:t>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Pregunta 5</w:t>
      </w:r>
      <w:r>
        <w:rPr>
          <w:sz w:val="18"/>
        </w:rPr>
        <w:t>.- ¿</w:t>
      </w:r>
      <w:r>
        <w:rPr>
          <w:sz w:val="18"/>
        </w:rPr>
        <w:t>Ratifica Ud. el derrocamiento de Mahuad y dis</w:t>
      </w:r>
      <w:r>
        <w:rPr>
          <w:sz w:val="18"/>
        </w:rPr>
        <w:t>pone el reintegro de los Milita</w:t>
      </w:r>
      <w:r>
        <w:rPr>
          <w:sz w:val="18"/>
        </w:rPr>
        <w:t xml:space="preserve">res </w:t>
      </w:r>
      <w:r>
        <w:rPr>
          <w:sz w:val="18"/>
        </w:rPr>
        <w:t xml:space="preserve">que </w:t>
      </w:r>
      <w:r>
        <w:rPr>
          <w:sz w:val="18"/>
        </w:rPr>
        <w:t>participaron</w:t>
      </w:r>
      <w:r>
        <w:rPr>
          <w:sz w:val="18"/>
        </w:rPr>
        <w:t>?</w:t>
      </w:r>
      <w:r>
        <w:rPr>
          <w:sz w:val="18"/>
        </w:rPr>
        <w:tab/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Respuesta:</w:t>
      </w:r>
      <w:r>
        <w:rPr>
          <w:sz w:val="18"/>
        </w:rPr>
        <w:t xml:space="preserve"> Esto es un hecho consumado que</w:t>
      </w:r>
      <w:r>
        <w:rPr>
          <w:sz w:val="18"/>
        </w:rPr>
        <w:t xml:space="preserve"> todo el pa</w:t>
      </w:r>
      <w:r>
        <w:rPr>
          <w:sz w:val="18"/>
        </w:rPr>
        <w:t>ís lo ped</w:t>
      </w:r>
      <w:r>
        <w:rPr>
          <w:sz w:val="18"/>
        </w:rPr>
        <w:t>ía</w:t>
      </w:r>
      <w:r>
        <w:rPr>
          <w:sz w:val="18"/>
        </w:rPr>
        <w:t xml:space="preserve"> desde </w:t>
      </w:r>
      <w:r>
        <w:rPr>
          <w:sz w:val="18"/>
        </w:rPr>
        <w:t>enero de 1999, cuando se destruyó la econom</w:t>
      </w:r>
      <w:r>
        <w:rPr>
          <w:sz w:val="18"/>
        </w:rPr>
        <w:t>ía</w:t>
      </w:r>
      <w:r>
        <w:rPr>
          <w:sz w:val="18"/>
        </w:rPr>
        <w:t>.  Los militares que intervinieron,</w:t>
      </w:r>
      <w:r>
        <w:rPr>
          <w:sz w:val="18"/>
        </w:rPr>
        <w:t xml:space="preserve"> tuvieron la valent</w:t>
      </w:r>
      <w:r>
        <w:rPr>
          <w:sz w:val="18"/>
        </w:rPr>
        <w:t>ía de decir basta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>el pueblo los considera patriotas</w:t>
      </w:r>
      <w:r>
        <w:rPr>
          <w:sz w:val="18"/>
        </w:rPr>
        <w:t xml:space="preserve"> y </w:t>
      </w:r>
      <w:r>
        <w:rPr>
          <w:sz w:val="18"/>
        </w:rPr>
        <w:t xml:space="preserve">no </w:t>
      </w:r>
      <w:r>
        <w:rPr>
          <w:sz w:val="18"/>
        </w:rPr>
        <w:t>delinc</w:t>
      </w:r>
      <w:r>
        <w:rPr>
          <w:sz w:val="18"/>
        </w:rPr>
        <w:t>uentes</w:t>
      </w:r>
      <w:r>
        <w:rPr>
          <w:sz w:val="18"/>
        </w:rPr>
        <w:t>.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>Pregunta 6.- ¿Dispone Ud. la salida inmediata de los ejércitos de Estados Unidos del territorio ecuatoriano, que atenta contra l</w:t>
      </w:r>
      <w:r>
        <w:rPr>
          <w:sz w:val="18"/>
        </w:rPr>
        <w:t>a soberanía nacional?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Se están refiriendo exclusivamente a </w:t>
      </w:r>
      <w:r>
        <w:rPr>
          <w:sz w:val="18"/>
        </w:rPr>
        <w:t>la Base de Manta; esta pregunta</w:t>
      </w:r>
      <w:r>
        <w:rPr>
          <w:sz w:val="18"/>
        </w:rPr>
        <w:t xml:space="preserve"> </w:t>
      </w:r>
      <w:r>
        <w:rPr>
          <w:sz w:val="18"/>
        </w:rPr>
        <w:t>debería</w:t>
      </w:r>
      <w:r>
        <w:rPr>
          <w:sz w:val="18"/>
        </w:rPr>
        <w:t>n</w:t>
      </w:r>
      <w:r>
        <w:rPr>
          <w:sz w:val="18"/>
        </w:rPr>
        <w:t xml:space="preserve"> responder los ciudadanos de esa ciudad.  Manta está </w:t>
      </w:r>
      <w:r>
        <w:rPr>
          <w:sz w:val="18"/>
        </w:rPr>
        <w:t xml:space="preserve">contenta por la presencia de naves aéreas y navales </w:t>
      </w:r>
      <w:r>
        <w:rPr>
          <w:sz w:val="18"/>
        </w:rPr>
        <w:t xml:space="preserve">que </w:t>
      </w:r>
      <w:r>
        <w:rPr>
          <w:sz w:val="18"/>
        </w:rPr>
        <w:t>ha</w:t>
      </w:r>
      <w:r>
        <w:rPr>
          <w:sz w:val="18"/>
        </w:rPr>
        <w:t>n</w:t>
      </w:r>
      <w:r>
        <w:rPr>
          <w:sz w:val="18"/>
        </w:rPr>
        <w:t xml:space="preserve"> tr</w:t>
      </w:r>
      <w:r>
        <w:rPr>
          <w:sz w:val="18"/>
        </w:rPr>
        <w:t>aído prosperidad. ¿De qué soberanía hablan?.  Luego de haber triunfado po</w:t>
      </w:r>
      <w:r>
        <w:rPr>
          <w:sz w:val="18"/>
        </w:rPr>
        <w:t>r primera vez en una guerra, en</w:t>
      </w:r>
      <w:r>
        <w:rPr>
          <w:sz w:val="18"/>
        </w:rPr>
        <w:t xml:space="preserve"> </w:t>
      </w:r>
      <w:r>
        <w:rPr>
          <w:sz w:val="18"/>
        </w:rPr>
        <w:t xml:space="preserve">el Cenepa en 1995; Tiwintza y </w:t>
      </w:r>
      <w:r>
        <w:rPr>
          <w:sz w:val="18"/>
        </w:rPr>
        <w:t>parte del territorio</w:t>
      </w:r>
      <w:r>
        <w:rPr>
          <w:sz w:val="18"/>
        </w:rPr>
        <w:t xml:space="preserve"> </w:t>
      </w:r>
      <w:r>
        <w:rPr>
          <w:sz w:val="18"/>
        </w:rPr>
        <w:t xml:space="preserve">ganado </w:t>
      </w:r>
      <w:r>
        <w:rPr>
          <w:sz w:val="18"/>
        </w:rPr>
        <w:t xml:space="preserve">a sangre y </w:t>
      </w:r>
      <w:r>
        <w:rPr>
          <w:sz w:val="18"/>
        </w:rPr>
        <w:t>fuego</w:t>
      </w:r>
      <w:r>
        <w:rPr>
          <w:sz w:val="18"/>
        </w:rPr>
        <w:t>,</w:t>
      </w:r>
      <w:r>
        <w:rPr>
          <w:sz w:val="18"/>
        </w:rPr>
        <w:t xml:space="preserve"> se </w:t>
      </w:r>
      <w:r>
        <w:rPr>
          <w:sz w:val="18"/>
        </w:rPr>
        <w:t>los</w:t>
      </w:r>
      <w:r>
        <w:rPr>
          <w:sz w:val="18"/>
        </w:rPr>
        <w:t xml:space="preserve"> </w:t>
      </w:r>
      <w:r>
        <w:rPr>
          <w:sz w:val="18"/>
        </w:rPr>
        <w:t>entregó</w:t>
      </w:r>
      <w:r>
        <w:rPr>
          <w:sz w:val="18"/>
        </w:rPr>
        <w:t>.</w:t>
      </w:r>
      <w:r>
        <w:rPr>
          <w:sz w:val="18"/>
        </w:rPr>
        <w:t xml:space="preserve"> 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Regresando a lo </w:t>
      </w:r>
      <w:r>
        <w:rPr>
          <w:sz w:val="18"/>
        </w:rPr>
        <w:t xml:space="preserve">que dijo </w:t>
      </w:r>
      <w:r>
        <w:rPr>
          <w:sz w:val="18"/>
        </w:rPr>
        <w:t xml:space="preserve">Mr. </w:t>
      </w:r>
      <w:r>
        <w:rPr>
          <w:sz w:val="18"/>
        </w:rPr>
        <w:t xml:space="preserve">Muñoz; las preguntas planteadas por la Conaie, demuestran el descontrol, desgobierno y falta de institucionalización </w:t>
      </w:r>
      <w:r>
        <w:rPr>
          <w:sz w:val="18"/>
        </w:rPr>
        <w:t xml:space="preserve">en el marco legal </w:t>
      </w:r>
      <w:r>
        <w:rPr>
          <w:sz w:val="18"/>
        </w:rPr>
        <w:t>y empresarial;</w:t>
      </w:r>
      <w:r>
        <w:rPr>
          <w:sz w:val="18"/>
        </w:rPr>
        <w:t xml:space="preserve"> para que una empresa </w:t>
      </w:r>
      <w:r>
        <w:rPr>
          <w:sz w:val="18"/>
        </w:rPr>
        <w:t>pueda inverti</w:t>
      </w:r>
      <w:r>
        <w:rPr>
          <w:sz w:val="18"/>
        </w:rPr>
        <w:t>r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>E</w:t>
      </w:r>
      <w:r>
        <w:rPr>
          <w:sz w:val="18"/>
        </w:rPr>
        <w:t>stas preguntas</w:t>
      </w:r>
      <w:r>
        <w:rPr>
          <w:sz w:val="18"/>
        </w:rPr>
        <w:t>, maliciosamente mezcladas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 xml:space="preserve">son </w:t>
      </w:r>
      <w:r>
        <w:rPr>
          <w:sz w:val="18"/>
        </w:rPr>
        <w:t>demagógicas, irrealizable</w:t>
      </w:r>
      <w:r>
        <w:rPr>
          <w:sz w:val="18"/>
        </w:rPr>
        <w:t>s e irre</w:t>
      </w:r>
      <w:r>
        <w:rPr>
          <w:sz w:val="18"/>
        </w:rPr>
        <w:t>spon</w:t>
      </w:r>
      <w:r>
        <w:rPr>
          <w:sz w:val="18"/>
        </w:rPr>
        <w:t>s</w:t>
      </w:r>
      <w:r>
        <w:rPr>
          <w:sz w:val="18"/>
        </w:rPr>
        <w:t>ables</w:t>
      </w:r>
      <w:r>
        <w:rPr>
          <w:sz w:val="18"/>
        </w:rPr>
        <w:t>,</w:t>
      </w:r>
      <w:r>
        <w:rPr>
          <w:sz w:val="18"/>
        </w:rPr>
        <w:t xml:space="preserve"> </w:t>
      </w:r>
      <w:r>
        <w:rPr>
          <w:sz w:val="18"/>
        </w:rPr>
        <w:t>va</w:t>
      </w:r>
      <w:r>
        <w:rPr>
          <w:sz w:val="18"/>
        </w:rPr>
        <w:t>n dirigidas a un pueblo hamb</w:t>
      </w:r>
      <w:r>
        <w:rPr>
          <w:sz w:val="18"/>
        </w:rPr>
        <w:t>riento y desesp</w:t>
      </w:r>
      <w:r>
        <w:rPr>
          <w:sz w:val="18"/>
        </w:rPr>
        <w:t xml:space="preserve">erado que </w:t>
      </w:r>
      <w:r>
        <w:rPr>
          <w:sz w:val="18"/>
        </w:rPr>
        <w:t>va</w:t>
      </w:r>
      <w:r>
        <w:rPr>
          <w:sz w:val="18"/>
        </w:rPr>
        <w:t xml:space="preserve"> a decir</w:t>
      </w:r>
      <w:r>
        <w:rPr>
          <w:sz w:val="18"/>
        </w:rPr>
        <w:t>.</w:t>
      </w:r>
      <w:r>
        <w:rPr>
          <w:sz w:val="18"/>
        </w:rPr>
        <w:t>..</w:t>
      </w:r>
      <w:r>
        <w:rPr>
          <w:sz w:val="18"/>
        </w:rPr>
        <w:t xml:space="preserve"> </w:t>
      </w:r>
      <w:r>
        <w:rPr>
          <w:sz w:val="18"/>
        </w:rPr>
        <w:t>SÍ</w:t>
      </w:r>
      <w:r>
        <w:rPr>
          <w:sz w:val="18"/>
        </w:rPr>
        <w:t>.</w:t>
      </w:r>
      <w:r>
        <w:rPr>
          <w:sz w:val="18"/>
        </w:rPr>
        <w:t xml:space="preserve"> </w:t>
      </w:r>
      <w:r>
        <w:rPr>
          <w:sz w:val="18"/>
        </w:rPr>
        <w:t xml:space="preserve"> </w:t>
      </w:r>
      <w:r>
        <w:rPr>
          <w:sz w:val="18"/>
        </w:rPr>
        <w:t>Para concluir</w:t>
      </w:r>
      <w:r>
        <w:rPr>
          <w:sz w:val="18"/>
        </w:rPr>
        <w:t>,</w:t>
      </w:r>
      <w:r>
        <w:rPr>
          <w:sz w:val="18"/>
        </w:rPr>
        <w:t xml:space="preserve"> esto demuestra la falta de lide</w:t>
      </w:r>
      <w:r>
        <w:rPr>
          <w:sz w:val="18"/>
        </w:rPr>
        <w:t>ra</w:t>
      </w:r>
      <w:r>
        <w:rPr>
          <w:sz w:val="18"/>
        </w:rPr>
        <w:t>z</w:t>
      </w:r>
      <w:r>
        <w:rPr>
          <w:sz w:val="18"/>
        </w:rPr>
        <w:t xml:space="preserve">go, la ausencia de liderados y de </w:t>
      </w:r>
      <w:r>
        <w:rPr>
          <w:sz w:val="18"/>
        </w:rPr>
        <w:t xml:space="preserve">tener </w:t>
      </w:r>
      <w:r>
        <w:rPr>
          <w:sz w:val="18"/>
        </w:rPr>
        <w:t xml:space="preserve">un rumbo definido hacia... ALGO.  </w:t>
      </w:r>
    </w:p>
    <w:p w:rsidR="00000000" w:rsidRDefault="00D80F63">
      <w:pPr>
        <w:ind w:firstLine="435"/>
        <w:jc w:val="both"/>
        <w:rPr>
          <w:sz w:val="18"/>
        </w:rPr>
      </w:pPr>
      <w:r>
        <w:rPr>
          <w:sz w:val="18"/>
        </w:rPr>
        <w:t xml:space="preserve">Disculpen, he </w:t>
      </w:r>
      <w:r>
        <w:rPr>
          <w:sz w:val="18"/>
        </w:rPr>
        <w:t>tratado</w:t>
      </w:r>
      <w:r>
        <w:rPr>
          <w:sz w:val="18"/>
        </w:rPr>
        <w:t xml:space="preserve"> solo</w:t>
      </w:r>
      <w:r>
        <w:rPr>
          <w:sz w:val="18"/>
        </w:rPr>
        <w:t xml:space="preserve"> seis</w:t>
      </w:r>
      <w:r>
        <w:rPr>
          <w:sz w:val="18"/>
        </w:rPr>
        <w:t xml:space="preserve"> preguntas</w:t>
      </w:r>
      <w:r>
        <w:rPr>
          <w:sz w:val="18"/>
        </w:rPr>
        <w:t>... ¡me olvidaba la SEPTIMA</w:t>
      </w:r>
      <w:r>
        <w:rPr>
          <w:sz w:val="18"/>
        </w:rPr>
        <w:t>! :</w:t>
      </w:r>
    </w:p>
    <w:p w:rsidR="00D80F63" w:rsidRDefault="00D80F63">
      <w:pPr>
        <w:pStyle w:val="Textoindependiente2"/>
        <w:rPr>
          <w:sz w:val="18"/>
        </w:rPr>
      </w:pPr>
      <w:r>
        <w:rPr>
          <w:sz w:val="18"/>
        </w:rPr>
        <w:t xml:space="preserve">¿Dispone Ud. que el Ecuador </w:t>
      </w:r>
      <w:r>
        <w:rPr>
          <w:sz w:val="18"/>
        </w:rPr>
        <w:t>ingrese</w:t>
      </w:r>
      <w:r>
        <w:rPr>
          <w:sz w:val="18"/>
        </w:rPr>
        <w:t xml:space="preserve"> ya </w:t>
      </w:r>
      <w:r>
        <w:rPr>
          <w:sz w:val="18"/>
        </w:rPr>
        <w:t>al grupo de</w:t>
      </w:r>
      <w:r>
        <w:rPr>
          <w:sz w:val="18"/>
        </w:rPr>
        <w:t xml:space="preserve"> país</w:t>
      </w:r>
      <w:r>
        <w:rPr>
          <w:sz w:val="18"/>
        </w:rPr>
        <w:t>es</w:t>
      </w:r>
      <w:r>
        <w:rPr>
          <w:sz w:val="18"/>
        </w:rPr>
        <w:t xml:space="preserve"> desarrollado</w:t>
      </w:r>
      <w:r>
        <w:rPr>
          <w:sz w:val="18"/>
        </w:rPr>
        <w:t>s</w:t>
      </w:r>
      <w:r>
        <w:rPr>
          <w:sz w:val="18"/>
        </w:rPr>
        <w:t xml:space="preserve">; que </w:t>
      </w:r>
      <w:r>
        <w:rPr>
          <w:sz w:val="18"/>
        </w:rPr>
        <w:t>e</w:t>
      </w:r>
      <w:r>
        <w:rPr>
          <w:sz w:val="18"/>
        </w:rPr>
        <w:t>l</w:t>
      </w:r>
      <w:r>
        <w:rPr>
          <w:sz w:val="18"/>
        </w:rPr>
        <w:t xml:space="preserve"> </w:t>
      </w:r>
      <w:r>
        <w:rPr>
          <w:sz w:val="18"/>
        </w:rPr>
        <w:t>1</w:t>
      </w:r>
      <w:r>
        <w:rPr>
          <w:sz w:val="18"/>
        </w:rPr>
        <w:t>00% de los ecuatorianos tengamos empleo</w:t>
      </w:r>
      <w:r>
        <w:rPr>
          <w:sz w:val="18"/>
        </w:rPr>
        <w:t>;</w:t>
      </w:r>
      <w:r>
        <w:rPr>
          <w:sz w:val="18"/>
        </w:rPr>
        <w:t xml:space="preserve"> </w:t>
      </w:r>
      <w:r>
        <w:rPr>
          <w:sz w:val="18"/>
        </w:rPr>
        <w:t>que el salario mí</w:t>
      </w:r>
      <w:r>
        <w:rPr>
          <w:sz w:val="18"/>
        </w:rPr>
        <w:t xml:space="preserve">nimo </w:t>
      </w:r>
      <w:r>
        <w:rPr>
          <w:sz w:val="18"/>
        </w:rPr>
        <w:t xml:space="preserve">vital </w:t>
      </w:r>
      <w:r>
        <w:rPr>
          <w:sz w:val="18"/>
        </w:rPr>
        <w:t xml:space="preserve">sea </w:t>
      </w:r>
      <w:r>
        <w:rPr>
          <w:sz w:val="18"/>
        </w:rPr>
        <w:t>mil dólares</w:t>
      </w:r>
      <w:r>
        <w:rPr>
          <w:sz w:val="18"/>
        </w:rPr>
        <w:t>(o su equivalente en rublos)</w:t>
      </w:r>
      <w:r>
        <w:rPr>
          <w:sz w:val="18"/>
        </w:rPr>
        <w:t xml:space="preserve">; que la paridad cambiaria </w:t>
      </w:r>
      <w:r>
        <w:rPr>
          <w:sz w:val="18"/>
        </w:rPr>
        <w:t xml:space="preserve">con </w:t>
      </w:r>
      <w:r>
        <w:rPr>
          <w:sz w:val="18"/>
        </w:rPr>
        <w:t>e</w:t>
      </w:r>
      <w:r>
        <w:rPr>
          <w:sz w:val="18"/>
        </w:rPr>
        <w:t>l dólar sea de uno a uno; que la actividad laboral sea de 20 horas a la semana; y que todo lo anunciado en esta pregunta entre en vigencia inmedia</w:t>
      </w:r>
      <w:r>
        <w:rPr>
          <w:sz w:val="18"/>
        </w:rPr>
        <w:t>tamente de aprobada la Consulta,</w:t>
      </w:r>
      <w:r>
        <w:rPr>
          <w:sz w:val="18"/>
        </w:rPr>
        <w:t xml:space="preserve"> sin necesidad de</w:t>
      </w:r>
      <w:r>
        <w:rPr>
          <w:sz w:val="18"/>
        </w:rPr>
        <w:t xml:space="preserve"> su publicación en el Registro Oficial?.</w:t>
      </w:r>
    </w:p>
    <w:sectPr w:rsidR="00D80F63">
      <w:headerReference w:type="even" r:id="rId7"/>
      <w:headerReference w:type="default" r:id="rId8"/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F63" w:rsidRDefault="00D80F63">
      <w:r>
        <w:separator/>
      </w:r>
    </w:p>
  </w:endnote>
  <w:endnote w:type="continuationSeparator" w:id="1">
    <w:p w:rsidR="00D80F63" w:rsidRDefault="00D80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F63" w:rsidRDefault="00D80F63">
      <w:r>
        <w:separator/>
      </w:r>
    </w:p>
  </w:footnote>
  <w:footnote w:type="continuationSeparator" w:id="1">
    <w:p w:rsidR="00D80F63" w:rsidRDefault="00D80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0F6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end"/>
    </w:r>
  </w:p>
  <w:p w:rsidR="00000000" w:rsidRDefault="00D80F63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80F63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4A3CB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D80F63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C6684"/>
    <w:multiLevelType w:val="singleLevel"/>
    <w:tmpl w:val="308817DE"/>
    <w:lvl w:ilvl="0"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3CBA"/>
    <w:rsid w:val="004A3CBA"/>
    <w:rsid w:val="00D80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Textoindependiente">
    <w:name w:val="Body Text"/>
    <w:basedOn w:val="Normal"/>
    <w:semiHidden/>
    <w:pPr>
      <w:jc w:val="both"/>
    </w:pPr>
  </w:style>
  <w:style w:type="character" w:styleId="Nmerodepgina">
    <w:name w:val="page number"/>
    <w:basedOn w:val="Fuentedeprrafopredeter"/>
    <w:semiHidden/>
  </w:style>
  <w:style w:type="paragraph" w:styleId="Textoindependiente2">
    <w:name w:val="Body Text 2"/>
    <w:basedOn w:val="Normal"/>
    <w:semiHidden/>
    <w:pPr>
      <w:jc w:val="both"/>
    </w:pPr>
    <w:rPr>
      <w:sz w:val="20"/>
    </w:rPr>
  </w:style>
  <w:style w:type="paragraph" w:styleId="Textoindependiente3">
    <w:name w:val="Body Text 3"/>
    <w:basedOn w:val="Normal"/>
    <w:semiHidden/>
    <w:pPr>
      <w:jc w:val="both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1275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LOS CONSEJOS PROVINCIALES, SU PEAJE Y LOS VIGILANTES ACOSTADOS</vt:lpstr>
    </vt:vector>
  </TitlesOfParts>
  <Company> 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 CONSEJOS PROVINCIALES, SU PEAJE Y LOS VIGILANTES ACOSTADOS</dc:title>
  <dc:subject/>
  <dc:creator>Ing. Hugo Tobar</dc:creator>
  <cp:keywords/>
  <cp:lastModifiedBy>Administrador</cp:lastModifiedBy>
  <cp:revision>2</cp:revision>
  <cp:lastPrinted>2000-02-16T17:40:00Z</cp:lastPrinted>
  <dcterms:created xsi:type="dcterms:W3CDTF">2009-08-17T14:09:00Z</dcterms:created>
  <dcterms:modified xsi:type="dcterms:W3CDTF">2009-08-17T14:09:00Z</dcterms:modified>
</cp:coreProperties>
</file>