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2B9" w:rsidRDefault="005742B9" w:rsidP="005742B9">
      <w:pPr>
        <w:rPr>
          <w:b/>
          <w:sz w:val="34"/>
          <w:szCs w:val="34"/>
        </w:rPr>
      </w:pPr>
      <w:r>
        <w:rPr>
          <w:b/>
          <w:sz w:val="34"/>
          <w:szCs w:val="34"/>
        </w:rPr>
        <w:t>ESCUELA SUPERIOR POLITÉ</w:t>
      </w:r>
      <w:r w:rsidRPr="009310CA">
        <w:rPr>
          <w:b/>
          <w:sz w:val="34"/>
          <w:szCs w:val="34"/>
        </w:rPr>
        <w:t>CNICA DEL LITORAL</w:t>
      </w:r>
    </w:p>
    <w:p w:rsidR="005742B9" w:rsidRDefault="00810AB5" w:rsidP="005742B9">
      <w:pPr>
        <w:tabs>
          <w:tab w:val="left" w:pos="0"/>
        </w:tabs>
        <w:jc w:val="center"/>
        <w:rPr>
          <w:b/>
          <w:sz w:val="34"/>
          <w:szCs w:val="34"/>
        </w:rPr>
      </w:pPr>
      <w:r>
        <w:rPr>
          <w:noProof/>
        </w:rPr>
        <w:drawing>
          <wp:anchor distT="0" distB="0" distL="114300" distR="114300" simplePos="0" relativeHeight="251602432" behindDoc="0" locked="0" layoutInCell="1" allowOverlap="1">
            <wp:simplePos x="0" y="0"/>
            <wp:positionH relativeFrom="column">
              <wp:posOffset>685800</wp:posOffset>
            </wp:positionH>
            <wp:positionV relativeFrom="paragraph">
              <wp:posOffset>323215</wp:posOffset>
            </wp:positionV>
            <wp:extent cx="796290" cy="1028700"/>
            <wp:effectExtent l="19050" t="0" r="3810"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96290" cy="1028700"/>
                    </a:xfrm>
                    <a:prstGeom prst="rect">
                      <a:avLst/>
                    </a:prstGeom>
                    <a:noFill/>
                    <a:ln w="9525">
                      <a:noFill/>
                      <a:miter lim="800000"/>
                      <a:headEnd/>
                      <a:tailEnd/>
                    </a:ln>
                  </pic:spPr>
                </pic:pic>
              </a:graphicData>
            </a:graphic>
          </wp:anchor>
        </w:drawing>
      </w:r>
    </w:p>
    <w:p w:rsidR="005742B9" w:rsidRDefault="00810AB5" w:rsidP="005742B9">
      <w:pPr>
        <w:tabs>
          <w:tab w:val="left" w:pos="0"/>
        </w:tabs>
        <w:jc w:val="center"/>
        <w:rPr>
          <w:b/>
          <w:sz w:val="34"/>
          <w:szCs w:val="34"/>
        </w:rPr>
      </w:pPr>
      <w:r>
        <w:rPr>
          <w:noProof/>
        </w:rPr>
        <w:drawing>
          <wp:anchor distT="0" distB="0" distL="114300" distR="114300" simplePos="0" relativeHeight="251601408" behindDoc="0" locked="0" layoutInCell="1" allowOverlap="1">
            <wp:simplePos x="0" y="0"/>
            <wp:positionH relativeFrom="column">
              <wp:posOffset>3771900</wp:posOffset>
            </wp:positionH>
            <wp:positionV relativeFrom="paragraph">
              <wp:posOffset>74930</wp:posOffset>
            </wp:positionV>
            <wp:extent cx="685800" cy="914400"/>
            <wp:effectExtent l="19050" t="0" r="0" b="0"/>
            <wp:wrapSquare wrapText="bothSides"/>
            <wp:docPr id="2" name="Imagen 4" descr="iche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he_derecha"/>
                    <pic:cNvPicPr>
                      <a:picLocks noChangeAspect="1" noChangeArrowheads="1"/>
                    </pic:cNvPicPr>
                  </pic:nvPicPr>
                  <pic:blipFill>
                    <a:blip r:embed="rId8"/>
                    <a:srcRect l="12500" r="12500"/>
                    <a:stretch>
                      <a:fillRect/>
                    </a:stretch>
                  </pic:blipFill>
                  <pic:spPr bwMode="auto">
                    <a:xfrm>
                      <a:off x="0" y="0"/>
                      <a:ext cx="685800" cy="914400"/>
                    </a:xfrm>
                    <a:prstGeom prst="rect">
                      <a:avLst/>
                    </a:prstGeom>
                    <a:noFill/>
                    <a:ln w="9525">
                      <a:noFill/>
                      <a:miter lim="800000"/>
                      <a:headEnd/>
                      <a:tailEnd/>
                    </a:ln>
                  </pic:spPr>
                </pic:pic>
              </a:graphicData>
            </a:graphic>
          </wp:anchor>
        </w:drawing>
      </w:r>
    </w:p>
    <w:p w:rsidR="005742B9" w:rsidRDefault="005742B9" w:rsidP="005742B9">
      <w:pPr>
        <w:tabs>
          <w:tab w:val="left" w:pos="0"/>
        </w:tabs>
        <w:jc w:val="center"/>
        <w:rPr>
          <w:b/>
          <w:sz w:val="34"/>
          <w:szCs w:val="34"/>
        </w:rPr>
      </w:pPr>
    </w:p>
    <w:p w:rsidR="005742B9" w:rsidRDefault="005742B9" w:rsidP="005742B9">
      <w:pPr>
        <w:tabs>
          <w:tab w:val="left" w:pos="0"/>
        </w:tabs>
        <w:jc w:val="center"/>
        <w:rPr>
          <w:b/>
          <w:sz w:val="34"/>
          <w:szCs w:val="34"/>
        </w:rPr>
      </w:pPr>
    </w:p>
    <w:p w:rsidR="005742B9" w:rsidRDefault="005742B9" w:rsidP="005742B9">
      <w:pPr>
        <w:tabs>
          <w:tab w:val="left" w:pos="0"/>
        </w:tabs>
        <w:jc w:val="center"/>
        <w:rPr>
          <w:b/>
          <w:sz w:val="34"/>
          <w:szCs w:val="34"/>
        </w:rPr>
      </w:pPr>
    </w:p>
    <w:p w:rsidR="005742B9" w:rsidRDefault="005742B9" w:rsidP="005742B9">
      <w:pPr>
        <w:tabs>
          <w:tab w:val="left" w:pos="1225"/>
        </w:tabs>
      </w:pPr>
    </w:p>
    <w:p w:rsidR="005742B9" w:rsidRPr="009310CA" w:rsidRDefault="005742B9" w:rsidP="009C1017">
      <w:pPr>
        <w:jc w:val="center"/>
        <w:rPr>
          <w:b/>
          <w:sz w:val="30"/>
          <w:szCs w:val="30"/>
        </w:rPr>
      </w:pPr>
      <w:r w:rsidRPr="009310CA">
        <w:rPr>
          <w:b/>
          <w:sz w:val="30"/>
          <w:szCs w:val="30"/>
        </w:rPr>
        <w:t>FACULTAD DE CIENCIAS HUMANÍSTICAS Y ECONÓMICAS</w:t>
      </w:r>
    </w:p>
    <w:p w:rsidR="005742B9" w:rsidRPr="009310CA" w:rsidRDefault="005742B9" w:rsidP="005742B9">
      <w:pPr>
        <w:tabs>
          <w:tab w:val="left" w:pos="1225"/>
        </w:tabs>
        <w:rPr>
          <w:b/>
        </w:rPr>
      </w:pPr>
    </w:p>
    <w:p w:rsidR="005742B9" w:rsidRDefault="005742B9" w:rsidP="005742B9">
      <w:pPr>
        <w:tabs>
          <w:tab w:val="left" w:pos="1225"/>
        </w:tabs>
      </w:pPr>
    </w:p>
    <w:p w:rsidR="005742B9" w:rsidRPr="00911A93" w:rsidRDefault="005742B9" w:rsidP="005742B9">
      <w:pPr>
        <w:tabs>
          <w:tab w:val="left" w:pos="1225"/>
        </w:tabs>
        <w:spacing w:line="360" w:lineRule="auto"/>
        <w:jc w:val="center"/>
        <w:rPr>
          <w:b/>
          <w:sz w:val="32"/>
          <w:szCs w:val="32"/>
        </w:rPr>
      </w:pPr>
      <w:r w:rsidRPr="00911A93">
        <w:rPr>
          <w:b/>
          <w:sz w:val="32"/>
          <w:szCs w:val="32"/>
        </w:rPr>
        <w:t>Tesis de Grado</w:t>
      </w:r>
    </w:p>
    <w:p w:rsidR="005742B9" w:rsidRDefault="005742B9" w:rsidP="005742B9">
      <w:pPr>
        <w:tabs>
          <w:tab w:val="left" w:pos="1225"/>
        </w:tabs>
        <w:spacing w:line="480" w:lineRule="auto"/>
        <w:jc w:val="center"/>
        <w:rPr>
          <w:b/>
          <w:sz w:val="32"/>
          <w:szCs w:val="32"/>
        </w:rPr>
      </w:pPr>
      <w:r w:rsidRPr="00911A93">
        <w:rPr>
          <w:b/>
          <w:sz w:val="32"/>
          <w:szCs w:val="32"/>
        </w:rPr>
        <w:t>Previa la obtención del título  de:</w:t>
      </w:r>
    </w:p>
    <w:p w:rsidR="005742B9" w:rsidRPr="00E154B0" w:rsidRDefault="005742B9" w:rsidP="005742B9">
      <w:pPr>
        <w:tabs>
          <w:tab w:val="left" w:pos="1225"/>
        </w:tabs>
        <w:spacing w:line="480" w:lineRule="auto"/>
        <w:jc w:val="center"/>
        <w:rPr>
          <w:b/>
          <w:sz w:val="36"/>
          <w:szCs w:val="36"/>
        </w:rPr>
      </w:pPr>
      <w:r w:rsidRPr="00E154B0">
        <w:rPr>
          <w:b/>
          <w:sz w:val="36"/>
          <w:szCs w:val="36"/>
        </w:rPr>
        <w:t>INGENIERO COMERCIAL Y EMPRESARIAL</w:t>
      </w:r>
    </w:p>
    <w:p w:rsidR="005742B9" w:rsidRPr="00E154B0" w:rsidRDefault="005742B9" w:rsidP="005742B9">
      <w:pPr>
        <w:tabs>
          <w:tab w:val="left" w:pos="1225"/>
        </w:tabs>
        <w:jc w:val="center"/>
        <w:rPr>
          <w:b/>
          <w:sz w:val="36"/>
          <w:szCs w:val="36"/>
        </w:rPr>
      </w:pPr>
    </w:p>
    <w:p w:rsidR="005742B9" w:rsidRPr="009310CA" w:rsidRDefault="005742B9" w:rsidP="005742B9">
      <w:pPr>
        <w:tabs>
          <w:tab w:val="left" w:pos="1225"/>
        </w:tabs>
        <w:rPr>
          <w:b/>
        </w:rPr>
      </w:pPr>
    </w:p>
    <w:p w:rsidR="005742B9" w:rsidRPr="00E154B0" w:rsidRDefault="005742B9" w:rsidP="005742B9">
      <w:pPr>
        <w:tabs>
          <w:tab w:val="left" w:pos="1225"/>
        </w:tabs>
        <w:jc w:val="center"/>
        <w:rPr>
          <w:b/>
          <w:sz w:val="32"/>
          <w:szCs w:val="32"/>
          <w:u w:val="single"/>
        </w:rPr>
      </w:pPr>
      <w:r w:rsidRPr="00E154B0">
        <w:rPr>
          <w:b/>
          <w:sz w:val="32"/>
          <w:szCs w:val="32"/>
          <w:u w:val="single"/>
        </w:rPr>
        <w:t>Tema:</w:t>
      </w:r>
    </w:p>
    <w:p w:rsidR="005742B9" w:rsidRDefault="005742B9" w:rsidP="005742B9">
      <w:pPr>
        <w:tabs>
          <w:tab w:val="left" w:pos="1225"/>
        </w:tabs>
      </w:pPr>
    </w:p>
    <w:p w:rsidR="005742B9" w:rsidRPr="00E154B0" w:rsidRDefault="005742B9" w:rsidP="005742B9">
      <w:pPr>
        <w:tabs>
          <w:tab w:val="left" w:pos="1225"/>
        </w:tabs>
        <w:spacing w:line="360" w:lineRule="auto"/>
        <w:jc w:val="center"/>
        <w:rPr>
          <w:b/>
          <w:sz w:val="31"/>
          <w:szCs w:val="31"/>
        </w:rPr>
      </w:pPr>
      <w:r w:rsidRPr="00E154B0">
        <w:rPr>
          <w:rFonts w:cs="Tahoma"/>
          <w:b/>
          <w:sz w:val="31"/>
          <w:szCs w:val="31"/>
        </w:rPr>
        <w:t>“Proyecto de m</w:t>
      </w:r>
      <w:r w:rsidRPr="00E154B0">
        <w:rPr>
          <w:b/>
          <w:sz w:val="31"/>
          <w:szCs w:val="31"/>
        </w:rPr>
        <w:t>ejoram</w:t>
      </w:r>
      <w:r>
        <w:rPr>
          <w:b/>
          <w:sz w:val="31"/>
          <w:szCs w:val="31"/>
        </w:rPr>
        <w:t>iento del Servicio de Visitas Mé</w:t>
      </w:r>
      <w:r w:rsidRPr="00E154B0">
        <w:rPr>
          <w:b/>
          <w:sz w:val="31"/>
          <w:szCs w:val="31"/>
        </w:rPr>
        <w:t xml:space="preserve">dicas de un laboratorio farmacéutico en el Ecuador, usando Modelado de Procesos IDEF0 – SADT para </w:t>
      </w:r>
      <w:smartTag w:uri="urn:schemas-microsoft-com:office:smarttags" w:element="PersonName">
        <w:smartTagPr>
          <w:attr w:name="ProductID" w:val="la Transformaci￳n"/>
        </w:smartTagPr>
        <w:r w:rsidRPr="00E154B0">
          <w:rPr>
            <w:b/>
            <w:sz w:val="31"/>
            <w:szCs w:val="31"/>
          </w:rPr>
          <w:t>la Transformación</w:t>
        </w:r>
      </w:smartTag>
      <w:r w:rsidRPr="00E154B0">
        <w:rPr>
          <w:b/>
          <w:sz w:val="31"/>
          <w:szCs w:val="31"/>
        </w:rPr>
        <w:t xml:space="preserve"> de empresa”</w:t>
      </w:r>
    </w:p>
    <w:p w:rsidR="005742B9" w:rsidRDefault="005742B9" w:rsidP="005742B9">
      <w:pPr>
        <w:tabs>
          <w:tab w:val="left" w:pos="1225"/>
        </w:tabs>
        <w:rPr>
          <w:b/>
          <w:sz w:val="30"/>
          <w:szCs w:val="25"/>
        </w:rPr>
      </w:pPr>
    </w:p>
    <w:p w:rsidR="005742B9" w:rsidRDefault="005742B9" w:rsidP="005742B9">
      <w:pPr>
        <w:tabs>
          <w:tab w:val="left" w:pos="1225"/>
        </w:tabs>
        <w:rPr>
          <w:b/>
          <w:sz w:val="30"/>
          <w:szCs w:val="25"/>
        </w:rPr>
      </w:pPr>
    </w:p>
    <w:p w:rsidR="005742B9" w:rsidRPr="00E154B0" w:rsidRDefault="005742B9" w:rsidP="005742B9">
      <w:pPr>
        <w:tabs>
          <w:tab w:val="left" w:pos="1225"/>
        </w:tabs>
        <w:jc w:val="center"/>
        <w:rPr>
          <w:b/>
          <w:sz w:val="32"/>
          <w:szCs w:val="32"/>
          <w:u w:val="single"/>
        </w:rPr>
      </w:pPr>
      <w:r w:rsidRPr="00E154B0">
        <w:rPr>
          <w:b/>
          <w:sz w:val="32"/>
          <w:szCs w:val="32"/>
          <w:u w:val="single"/>
        </w:rPr>
        <w:t>Presentado por:</w:t>
      </w:r>
    </w:p>
    <w:p w:rsidR="005742B9" w:rsidRDefault="005742B9" w:rsidP="005742B9">
      <w:pPr>
        <w:tabs>
          <w:tab w:val="left" w:pos="1225"/>
        </w:tabs>
        <w:rPr>
          <w:b/>
          <w:sz w:val="30"/>
          <w:szCs w:val="25"/>
        </w:rPr>
      </w:pPr>
    </w:p>
    <w:p w:rsidR="005742B9" w:rsidRPr="00E154B0" w:rsidRDefault="005742B9" w:rsidP="005742B9">
      <w:pPr>
        <w:tabs>
          <w:tab w:val="left" w:pos="1225"/>
        </w:tabs>
        <w:spacing w:line="360" w:lineRule="auto"/>
        <w:jc w:val="center"/>
        <w:rPr>
          <w:b/>
          <w:sz w:val="32"/>
          <w:szCs w:val="32"/>
        </w:rPr>
      </w:pPr>
      <w:r w:rsidRPr="00E154B0">
        <w:rPr>
          <w:b/>
          <w:sz w:val="32"/>
          <w:szCs w:val="32"/>
        </w:rPr>
        <w:t>Andrea Avila Rodríguez.</w:t>
      </w:r>
    </w:p>
    <w:p w:rsidR="005742B9" w:rsidRPr="00E154B0" w:rsidRDefault="005742B9" w:rsidP="005742B9">
      <w:pPr>
        <w:tabs>
          <w:tab w:val="left" w:pos="1225"/>
        </w:tabs>
        <w:spacing w:line="360" w:lineRule="auto"/>
        <w:jc w:val="center"/>
        <w:rPr>
          <w:b/>
          <w:sz w:val="32"/>
          <w:szCs w:val="32"/>
        </w:rPr>
      </w:pPr>
      <w:r w:rsidRPr="00E154B0">
        <w:rPr>
          <w:b/>
          <w:sz w:val="32"/>
          <w:szCs w:val="32"/>
        </w:rPr>
        <w:t>Miguel Cedeño Suárez.</w:t>
      </w:r>
    </w:p>
    <w:p w:rsidR="005742B9" w:rsidRPr="00E154B0" w:rsidRDefault="005742B9" w:rsidP="005742B9">
      <w:pPr>
        <w:tabs>
          <w:tab w:val="left" w:pos="1225"/>
        </w:tabs>
        <w:spacing w:line="360" w:lineRule="auto"/>
        <w:jc w:val="center"/>
        <w:rPr>
          <w:b/>
          <w:sz w:val="32"/>
          <w:szCs w:val="32"/>
        </w:rPr>
      </w:pPr>
      <w:r w:rsidRPr="00E154B0">
        <w:rPr>
          <w:b/>
          <w:sz w:val="32"/>
          <w:szCs w:val="32"/>
        </w:rPr>
        <w:t>Kenya Chang  Miranda.</w:t>
      </w:r>
    </w:p>
    <w:p w:rsidR="005742B9" w:rsidRDefault="005742B9" w:rsidP="005742B9">
      <w:pPr>
        <w:tabs>
          <w:tab w:val="left" w:pos="1225"/>
        </w:tabs>
        <w:rPr>
          <w:b/>
          <w:sz w:val="30"/>
          <w:szCs w:val="25"/>
        </w:rPr>
      </w:pPr>
    </w:p>
    <w:p w:rsidR="005742B9" w:rsidRDefault="005742B9" w:rsidP="005742B9">
      <w:pPr>
        <w:tabs>
          <w:tab w:val="left" w:pos="1225"/>
        </w:tabs>
        <w:rPr>
          <w:b/>
          <w:sz w:val="30"/>
          <w:szCs w:val="25"/>
        </w:rPr>
      </w:pPr>
    </w:p>
    <w:p w:rsidR="005742B9" w:rsidRDefault="005742B9" w:rsidP="005742B9">
      <w:pPr>
        <w:tabs>
          <w:tab w:val="left" w:pos="1225"/>
        </w:tabs>
        <w:jc w:val="center"/>
        <w:rPr>
          <w:b/>
          <w:sz w:val="30"/>
          <w:szCs w:val="25"/>
        </w:rPr>
      </w:pPr>
      <w:r>
        <w:rPr>
          <w:b/>
          <w:sz w:val="30"/>
          <w:szCs w:val="25"/>
        </w:rPr>
        <w:t>Guayaquil – Ecuador</w:t>
      </w:r>
    </w:p>
    <w:p w:rsidR="005742B9" w:rsidRDefault="005742B9" w:rsidP="005742B9">
      <w:pPr>
        <w:tabs>
          <w:tab w:val="left" w:pos="1225"/>
        </w:tabs>
        <w:jc w:val="center"/>
        <w:rPr>
          <w:b/>
          <w:sz w:val="30"/>
          <w:szCs w:val="25"/>
        </w:rPr>
      </w:pPr>
      <w:r>
        <w:rPr>
          <w:b/>
          <w:sz w:val="30"/>
          <w:szCs w:val="25"/>
        </w:rPr>
        <w:t>2007-2008</w:t>
      </w:r>
    </w:p>
    <w:p w:rsidR="009C1017" w:rsidRDefault="009C1017">
      <w:pPr>
        <w:sectPr w:rsidR="009C1017">
          <w:footerReference w:type="even" r:id="rId9"/>
          <w:footerReference w:type="default" r:id="rId10"/>
          <w:pgSz w:w="11906" w:h="16838"/>
          <w:pgMar w:top="1417" w:right="1701" w:bottom="1417" w:left="1701" w:header="708" w:footer="708" w:gutter="0"/>
          <w:cols w:space="708"/>
          <w:docGrid w:linePitch="360"/>
        </w:sectPr>
      </w:pPr>
    </w:p>
    <w:p w:rsidR="009C1017" w:rsidRPr="00476827" w:rsidRDefault="009C1017" w:rsidP="009C1017">
      <w:pPr>
        <w:rPr>
          <w:rFonts w:ascii="Verdana" w:hAnsi="Verdana"/>
          <w:b/>
          <w:sz w:val="22"/>
          <w:szCs w:val="22"/>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Pr="00474C63" w:rsidRDefault="009C1017" w:rsidP="009C1017">
      <w:pPr>
        <w:rPr>
          <w:rFonts w:ascii="Verdana" w:hAnsi="Verdana"/>
          <w:b/>
          <w:sz w:val="32"/>
          <w:szCs w:val="32"/>
          <w:lang w:val="es-EC"/>
        </w:rPr>
      </w:pPr>
      <w:r w:rsidRPr="00474C63">
        <w:rPr>
          <w:rFonts w:ascii="Verdana" w:hAnsi="Verdana"/>
          <w:b/>
          <w:sz w:val="32"/>
          <w:szCs w:val="32"/>
          <w:lang w:val="es-EC"/>
        </w:rPr>
        <w:t>DEDICATORIA</w:t>
      </w: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rPr>
          <w:rFonts w:ascii="Fine Hand" w:hAnsi="Fine Hand"/>
          <w:i/>
          <w:sz w:val="20"/>
          <w:szCs w:val="20"/>
          <w:lang w:val="es-EC"/>
        </w:rPr>
      </w:pPr>
      <w:r>
        <w:rPr>
          <w:rFonts w:ascii="Fine Hand" w:hAnsi="Fine Hand"/>
          <w:i/>
          <w:sz w:val="20"/>
          <w:szCs w:val="20"/>
          <w:lang w:val="es-EC"/>
        </w:rPr>
        <w:t>Este proyecto quiero dedicarlo a mi esposo, mi bello hijo, mi familia en especial madre y hermana que gracias a sus esfuerzos, me permitieron llegar a culminar con éxito esta meta.</w:t>
      </w:r>
    </w:p>
    <w:p w:rsidR="009C1017" w:rsidRDefault="009C1017" w:rsidP="009C1017">
      <w:pPr>
        <w:jc w:val="right"/>
        <w:rPr>
          <w:rFonts w:ascii="Fine Hand" w:hAnsi="Fine Hand"/>
          <w:i/>
          <w:sz w:val="20"/>
          <w:szCs w:val="20"/>
          <w:lang w:val="es-EC"/>
        </w:rPr>
      </w:pPr>
      <w:r>
        <w:rPr>
          <w:rFonts w:ascii="Fine Hand" w:hAnsi="Fine Hand"/>
          <w:i/>
          <w:sz w:val="20"/>
          <w:szCs w:val="20"/>
          <w:lang w:val="es-EC"/>
        </w:rPr>
        <w:t>Andrea Ávila Rodríguez</w:t>
      </w: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rPr>
          <w:rFonts w:ascii="Fine Hand" w:hAnsi="Fine Hand"/>
          <w:i/>
          <w:sz w:val="20"/>
          <w:szCs w:val="20"/>
          <w:lang w:val="es-EC"/>
        </w:rPr>
      </w:pPr>
      <w:r>
        <w:rPr>
          <w:rFonts w:ascii="Fine Hand" w:hAnsi="Fine Hand"/>
          <w:i/>
          <w:sz w:val="20"/>
          <w:szCs w:val="20"/>
          <w:lang w:val="es-EC"/>
        </w:rPr>
        <w:t>Este proyecto y todos mis años de estudios se los dedico a mi madre que me ha brindado su apoyo y compañía junto con mi padre, a mi hermano, mi familia general, a los que confiaron en mí y a los que no también.</w:t>
      </w:r>
    </w:p>
    <w:p w:rsidR="009C1017" w:rsidRDefault="009C1017" w:rsidP="009C1017">
      <w:pPr>
        <w:jc w:val="right"/>
        <w:rPr>
          <w:rFonts w:ascii="Fine Hand" w:hAnsi="Fine Hand"/>
          <w:i/>
          <w:sz w:val="20"/>
          <w:szCs w:val="20"/>
          <w:lang w:val="es-EC"/>
        </w:rPr>
      </w:pPr>
      <w:r>
        <w:rPr>
          <w:rFonts w:ascii="Fine Hand" w:hAnsi="Fine Hand"/>
          <w:i/>
          <w:sz w:val="20"/>
          <w:szCs w:val="20"/>
          <w:lang w:val="es-EC"/>
        </w:rPr>
        <w:t>Miguel Cedeño Suárez</w:t>
      </w:r>
    </w:p>
    <w:p w:rsidR="009C1017" w:rsidRDefault="009C1017" w:rsidP="009C1017">
      <w:pPr>
        <w:rPr>
          <w:rFonts w:ascii="Fine Hand" w:hAnsi="Fine Hand"/>
          <w:i/>
          <w:lang w:val="es-EC"/>
        </w:rPr>
      </w:pPr>
    </w:p>
    <w:p w:rsidR="009C1017" w:rsidRDefault="009C1017" w:rsidP="009C1017">
      <w:pPr>
        <w:rPr>
          <w:rFonts w:ascii="Fine Hand" w:hAnsi="Fine Hand"/>
          <w:i/>
          <w:lang w:val="es-EC"/>
        </w:rPr>
      </w:pPr>
      <w:r w:rsidRPr="00474C63">
        <w:rPr>
          <w:rFonts w:ascii="Fine Hand" w:hAnsi="Fine Hand"/>
          <w:i/>
          <w:lang w:val="es-EC"/>
        </w:rPr>
        <w:t>Esta tesis quiero dedicarla a mi madre, esposo y futuro hij</w:t>
      </w:r>
      <w:r>
        <w:rPr>
          <w:rFonts w:ascii="Fine Hand" w:hAnsi="Fine Hand"/>
          <w:i/>
          <w:lang w:val="es-EC"/>
        </w:rPr>
        <w:t>ito</w:t>
      </w:r>
      <w:r w:rsidRPr="00474C63">
        <w:rPr>
          <w:rFonts w:ascii="Fine Hand" w:hAnsi="Fine Hand"/>
          <w:i/>
          <w:lang w:val="es-EC"/>
        </w:rPr>
        <w:t xml:space="preserve"> como un premio a </w:t>
      </w:r>
      <w:r>
        <w:rPr>
          <w:rFonts w:ascii="Fine Hand" w:hAnsi="Fine Hand"/>
          <w:i/>
          <w:lang w:val="es-EC"/>
        </w:rPr>
        <w:t>la</w:t>
      </w:r>
      <w:r w:rsidRPr="00474C63">
        <w:rPr>
          <w:rFonts w:ascii="Fine Hand" w:hAnsi="Fine Hand"/>
          <w:i/>
          <w:lang w:val="es-EC"/>
        </w:rPr>
        <w:t xml:space="preserve"> confianza, amor, apoyo y respeto brindado en todas mis decisiones.</w:t>
      </w:r>
      <w:r>
        <w:rPr>
          <w:rFonts w:ascii="Fine Hand" w:hAnsi="Fine Hand"/>
          <w:i/>
          <w:lang w:val="es-EC"/>
        </w:rPr>
        <w:t xml:space="preserve"> </w:t>
      </w:r>
    </w:p>
    <w:p w:rsidR="009C1017" w:rsidRDefault="009C1017" w:rsidP="009C1017">
      <w:pPr>
        <w:jc w:val="right"/>
        <w:rPr>
          <w:rFonts w:ascii="Fine Hand" w:hAnsi="Fine Hand"/>
          <w:i/>
          <w:sz w:val="20"/>
          <w:szCs w:val="20"/>
          <w:lang w:val="es-EC"/>
        </w:rPr>
      </w:pPr>
      <w:r w:rsidRPr="00474C63">
        <w:rPr>
          <w:rFonts w:ascii="Fine Hand" w:hAnsi="Fine Hand"/>
          <w:i/>
          <w:sz w:val="20"/>
          <w:szCs w:val="20"/>
          <w:lang w:val="es-EC"/>
        </w:rPr>
        <w:t>Kenya Chang Miranda</w:t>
      </w:r>
    </w:p>
    <w:p w:rsidR="009C1017" w:rsidRDefault="009C1017" w:rsidP="009C1017">
      <w:pPr>
        <w:rPr>
          <w:rFonts w:ascii="Fine Hand" w:hAnsi="Fine Hand"/>
          <w:i/>
          <w:sz w:val="20"/>
          <w:szCs w:val="20"/>
          <w:lang w:val="es-EC"/>
        </w:rPr>
      </w:pPr>
    </w:p>
    <w:p w:rsidR="009C1017" w:rsidRDefault="009C1017" w:rsidP="009C1017">
      <w:pPr>
        <w:rPr>
          <w:rFonts w:ascii="Fine Hand" w:hAnsi="Fine Hand"/>
          <w:i/>
          <w:sz w:val="20"/>
          <w:szCs w:val="20"/>
          <w:lang w:val="es-EC"/>
        </w:rPr>
      </w:pPr>
    </w:p>
    <w:p w:rsidR="009C1017" w:rsidRDefault="009C1017" w:rsidP="009C1017">
      <w:pPr>
        <w:rPr>
          <w:rFonts w:ascii="Fine Hand" w:hAnsi="Fine Hand"/>
          <w:i/>
          <w:sz w:val="20"/>
          <w:szCs w:val="20"/>
          <w:lang w:val="es-EC"/>
        </w:rPr>
      </w:pPr>
    </w:p>
    <w:p w:rsidR="009C1017" w:rsidRDefault="009C1017" w:rsidP="009C1017">
      <w:pPr>
        <w:rPr>
          <w:rFonts w:ascii="Fine Hand" w:hAnsi="Fine Hand"/>
          <w:i/>
          <w:sz w:val="20"/>
          <w:szCs w:val="20"/>
          <w:lang w:val="es-EC"/>
        </w:rPr>
      </w:pPr>
    </w:p>
    <w:p w:rsidR="009C1017" w:rsidRDefault="009C1017" w:rsidP="009C1017">
      <w:pPr>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Default="009C1017" w:rsidP="009C1017">
      <w:pPr>
        <w:jc w:val="right"/>
        <w:rPr>
          <w:rFonts w:ascii="Fine Hand" w:hAnsi="Fine Hand"/>
          <w:i/>
          <w:sz w:val="20"/>
          <w:szCs w:val="20"/>
          <w:lang w:val="es-EC"/>
        </w:rPr>
      </w:pPr>
    </w:p>
    <w:p w:rsidR="009C1017" w:rsidRPr="00474C63" w:rsidRDefault="009C1017" w:rsidP="009C1017">
      <w:pPr>
        <w:jc w:val="right"/>
        <w:rPr>
          <w:rFonts w:ascii="Fine Hand" w:hAnsi="Fine Hand"/>
          <w:i/>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sectPr w:rsidR="009C1017" w:rsidSect="009C1017">
          <w:type w:val="continuous"/>
          <w:pgSz w:w="11906" w:h="16838" w:code="9"/>
          <w:pgMar w:top="2268" w:right="1361" w:bottom="2268" w:left="2268" w:header="709" w:footer="709" w:gutter="0"/>
          <w:cols w:space="708"/>
          <w:docGrid w:linePitch="360"/>
        </w:sectPr>
      </w:pP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r>
        <w:rPr>
          <w:rFonts w:ascii="Verdana" w:hAnsi="Verdana"/>
          <w:b/>
          <w:sz w:val="22"/>
          <w:szCs w:val="22"/>
          <w:lang w:val="es-EC"/>
        </w:rPr>
        <w:tab/>
      </w: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Default="009C1017" w:rsidP="009C1017">
      <w:pPr>
        <w:rPr>
          <w:rFonts w:ascii="Verdana" w:hAnsi="Verdana"/>
          <w:b/>
          <w:sz w:val="32"/>
          <w:szCs w:val="32"/>
          <w:lang w:val="es-EC"/>
        </w:rPr>
      </w:pPr>
    </w:p>
    <w:p w:rsidR="009C1017" w:rsidRPr="002F3666" w:rsidRDefault="009C1017" w:rsidP="009C1017">
      <w:pPr>
        <w:jc w:val="right"/>
        <w:rPr>
          <w:rFonts w:ascii="Verdana" w:hAnsi="Verdana"/>
          <w:b/>
          <w:lang w:val="es-EC"/>
        </w:rPr>
      </w:pPr>
      <w:r w:rsidRPr="002F3666">
        <w:rPr>
          <w:rFonts w:ascii="Verdana" w:hAnsi="Verdana"/>
          <w:b/>
          <w:lang w:val="es-EC"/>
        </w:rPr>
        <w:t>AGRADECIMIENTOS</w:t>
      </w:r>
    </w:p>
    <w:p w:rsidR="009C1017" w:rsidRPr="002F3666" w:rsidRDefault="009C1017" w:rsidP="009C1017">
      <w:pPr>
        <w:jc w:val="right"/>
        <w:rPr>
          <w:rFonts w:ascii="Verdana" w:hAnsi="Verdana"/>
          <w:lang w:val="es-EC"/>
        </w:rPr>
      </w:pPr>
    </w:p>
    <w:p w:rsidR="009C1017" w:rsidRPr="00493C02" w:rsidRDefault="009C1017" w:rsidP="009C1017">
      <w:pPr>
        <w:ind w:left="5940"/>
        <w:jc w:val="both"/>
        <w:rPr>
          <w:rFonts w:ascii="Verdana" w:hAnsi="Verdana"/>
          <w:sz w:val="22"/>
          <w:szCs w:val="22"/>
          <w:lang w:val="es-EC"/>
        </w:rPr>
      </w:pPr>
      <w:r w:rsidRPr="00493C02">
        <w:rPr>
          <w:rFonts w:ascii="Verdana" w:hAnsi="Verdana"/>
          <w:sz w:val="22"/>
          <w:szCs w:val="22"/>
          <w:lang w:val="es-EC"/>
        </w:rPr>
        <w:t>Queremos agradecer a Laboratorios Grupo Farma</w:t>
      </w:r>
      <w:r>
        <w:rPr>
          <w:rFonts w:ascii="Verdana" w:hAnsi="Verdana"/>
          <w:sz w:val="22"/>
          <w:szCs w:val="22"/>
          <w:lang w:val="es-EC"/>
        </w:rPr>
        <w:t xml:space="preserve"> </w:t>
      </w:r>
      <w:r w:rsidRPr="00493C02">
        <w:rPr>
          <w:rFonts w:ascii="Verdana" w:hAnsi="Verdana"/>
          <w:sz w:val="22"/>
          <w:szCs w:val="22"/>
          <w:lang w:val="es-EC"/>
        </w:rPr>
        <w:t>S.A. principalmente a</w:t>
      </w:r>
      <w:r>
        <w:rPr>
          <w:rFonts w:ascii="Verdana" w:hAnsi="Verdana"/>
          <w:sz w:val="22"/>
          <w:szCs w:val="22"/>
          <w:lang w:val="es-EC"/>
        </w:rPr>
        <w:t xml:space="preserve"> </w:t>
      </w:r>
      <w:r w:rsidRPr="00493C02">
        <w:rPr>
          <w:rFonts w:ascii="Verdana" w:hAnsi="Verdana"/>
          <w:sz w:val="22"/>
          <w:szCs w:val="22"/>
          <w:lang w:val="es-EC"/>
        </w:rPr>
        <w:t>l</w:t>
      </w:r>
      <w:r>
        <w:rPr>
          <w:rFonts w:ascii="Verdana" w:hAnsi="Verdana"/>
          <w:sz w:val="22"/>
          <w:szCs w:val="22"/>
          <w:lang w:val="es-EC"/>
        </w:rPr>
        <w:t xml:space="preserve">os señores Ing. Pablo Acosta e </w:t>
      </w:r>
      <w:r w:rsidRPr="00493C02">
        <w:rPr>
          <w:rFonts w:ascii="Verdana" w:hAnsi="Verdana"/>
          <w:sz w:val="22"/>
          <w:szCs w:val="22"/>
          <w:lang w:val="es-EC"/>
        </w:rPr>
        <w:t>Ing. Gustavo Cedeño Molina por habernos brindado su colaboración con el desarrollo de esta tesis.</w:t>
      </w:r>
    </w:p>
    <w:p w:rsidR="009C1017" w:rsidRDefault="009C1017" w:rsidP="009C1017">
      <w:pPr>
        <w:ind w:left="5940"/>
        <w:jc w:val="both"/>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jc w:val="center"/>
        <w:rPr>
          <w:rFonts w:ascii="Verdana" w:hAnsi="Verdana"/>
          <w:sz w:val="44"/>
          <w:szCs w:val="44"/>
          <w:lang w:val="es-EC"/>
        </w:rPr>
      </w:pPr>
    </w:p>
    <w:p w:rsidR="009C1017" w:rsidRDefault="009C1017" w:rsidP="009C1017">
      <w:pPr>
        <w:jc w:val="center"/>
        <w:rPr>
          <w:rFonts w:ascii="Verdana" w:hAnsi="Verdana"/>
          <w:sz w:val="44"/>
          <w:szCs w:val="44"/>
          <w:lang w:val="es-EC"/>
        </w:rPr>
      </w:pPr>
    </w:p>
    <w:p w:rsidR="009C1017" w:rsidRDefault="009C1017" w:rsidP="009C1017">
      <w:pPr>
        <w:jc w:val="center"/>
        <w:rPr>
          <w:rFonts w:ascii="Verdana" w:hAnsi="Verdana"/>
          <w:sz w:val="44"/>
          <w:szCs w:val="44"/>
          <w:lang w:val="es-EC"/>
        </w:rPr>
      </w:pPr>
    </w:p>
    <w:p w:rsidR="009C1017" w:rsidRDefault="009C1017" w:rsidP="009C1017">
      <w:pPr>
        <w:jc w:val="center"/>
        <w:rPr>
          <w:rFonts w:ascii="Verdana" w:hAnsi="Verdana"/>
          <w:sz w:val="44"/>
          <w:szCs w:val="44"/>
          <w:lang w:val="es-EC"/>
        </w:rPr>
      </w:pPr>
    </w:p>
    <w:p w:rsidR="009C1017" w:rsidRDefault="009C1017" w:rsidP="009C1017">
      <w:pPr>
        <w:jc w:val="center"/>
        <w:rPr>
          <w:rFonts w:ascii="Verdana" w:hAnsi="Verdana"/>
          <w:sz w:val="44"/>
          <w:szCs w:val="44"/>
          <w:lang w:val="es-EC"/>
        </w:rPr>
      </w:pPr>
    </w:p>
    <w:p w:rsidR="009C1017" w:rsidRDefault="009C1017" w:rsidP="009C1017">
      <w:pPr>
        <w:jc w:val="center"/>
        <w:rPr>
          <w:rFonts w:ascii="Verdana" w:hAnsi="Verdana"/>
          <w:b/>
          <w:sz w:val="28"/>
          <w:szCs w:val="28"/>
          <w:lang w:val="es-EC"/>
        </w:rPr>
      </w:pPr>
      <w:r>
        <w:rPr>
          <w:rFonts w:ascii="Verdana" w:hAnsi="Verdana"/>
          <w:b/>
          <w:sz w:val="28"/>
          <w:szCs w:val="28"/>
          <w:lang w:val="es-EC"/>
        </w:rPr>
        <w:t>TRIBUNAL DE GRADUACIÓ</w:t>
      </w:r>
      <w:r w:rsidRPr="002F3666">
        <w:rPr>
          <w:rFonts w:ascii="Verdana" w:hAnsi="Verdana"/>
          <w:b/>
          <w:sz w:val="28"/>
          <w:szCs w:val="28"/>
          <w:lang w:val="es-EC"/>
        </w:rPr>
        <w:t>N</w:t>
      </w: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tabs>
          <w:tab w:val="left" w:pos="1800"/>
          <w:tab w:val="left" w:pos="1980"/>
          <w:tab w:val="left" w:pos="6300"/>
        </w:tabs>
        <w:jc w:val="center"/>
        <w:rPr>
          <w:rFonts w:ascii="Verdana" w:hAnsi="Verdana"/>
          <w:b/>
          <w:sz w:val="28"/>
          <w:szCs w:val="28"/>
          <w:lang w:val="es-EC"/>
        </w:rPr>
      </w:pPr>
      <w:r>
        <w:rPr>
          <w:rFonts w:ascii="Verdana" w:hAnsi="Verdana"/>
          <w:b/>
          <w:sz w:val="28"/>
          <w:szCs w:val="28"/>
          <w:lang w:val="es-EC"/>
        </w:rPr>
        <w:t>_____________________</w:t>
      </w:r>
    </w:p>
    <w:p w:rsidR="009C1017" w:rsidRDefault="009C1017" w:rsidP="009C1017">
      <w:pPr>
        <w:jc w:val="center"/>
        <w:rPr>
          <w:rFonts w:ascii="Verdana" w:hAnsi="Verdana"/>
          <w:b/>
          <w:sz w:val="28"/>
          <w:szCs w:val="28"/>
          <w:lang w:val="es-EC"/>
        </w:rPr>
      </w:pPr>
      <w:r w:rsidRPr="0075385E">
        <w:rPr>
          <w:rFonts w:ascii="Verdana" w:hAnsi="Verdana"/>
          <w:b/>
          <w:sz w:val="22"/>
          <w:szCs w:val="22"/>
          <w:lang w:val="es-EC"/>
        </w:rPr>
        <w:t>Ing. Oscar Mendoza Macias, Decano</w:t>
      </w:r>
    </w:p>
    <w:p w:rsidR="009C1017" w:rsidRDefault="009C1017" w:rsidP="009C1017">
      <w:pPr>
        <w:jc w:val="center"/>
        <w:rPr>
          <w:rFonts w:ascii="Verdana" w:hAnsi="Verdana"/>
          <w:b/>
          <w:sz w:val="28"/>
          <w:szCs w:val="28"/>
          <w:lang w:val="es-EC"/>
        </w:rPr>
      </w:pPr>
      <w:r>
        <w:rPr>
          <w:rFonts w:ascii="Verdana" w:hAnsi="Verdana"/>
          <w:b/>
          <w:lang w:val="es-EC"/>
        </w:rPr>
        <w:t>P</w:t>
      </w:r>
      <w:r w:rsidRPr="007D75EA">
        <w:rPr>
          <w:rFonts w:ascii="Verdana" w:hAnsi="Verdana"/>
          <w:b/>
          <w:lang w:val="es-EC"/>
        </w:rPr>
        <w:t>RESIDENTE</w:t>
      </w:r>
    </w:p>
    <w:p w:rsidR="009C1017" w:rsidRDefault="009C1017" w:rsidP="009C1017">
      <w:pPr>
        <w:rPr>
          <w:rFonts w:ascii="Verdana" w:hAnsi="Verdana"/>
          <w:b/>
          <w:sz w:val="28"/>
          <w:szCs w:val="28"/>
          <w:lang w:val="es-EC"/>
        </w:rPr>
      </w:pPr>
    </w:p>
    <w:p w:rsidR="009C1017" w:rsidRDefault="009C1017" w:rsidP="009C1017">
      <w:pPr>
        <w:rPr>
          <w:rFonts w:ascii="Verdana" w:hAnsi="Verdana"/>
          <w:b/>
          <w:sz w:val="28"/>
          <w:szCs w:val="28"/>
          <w:lang w:val="es-EC"/>
        </w:rPr>
      </w:pPr>
    </w:p>
    <w:p w:rsidR="009C1017" w:rsidRDefault="009C1017" w:rsidP="009C1017">
      <w:pPr>
        <w:rPr>
          <w:rFonts w:ascii="Verdana" w:hAnsi="Verdana"/>
          <w:b/>
          <w:sz w:val="28"/>
          <w:szCs w:val="28"/>
          <w:lang w:val="es-EC"/>
        </w:rPr>
      </w:pPr>
    </w:p>
    <w:p w:rsidR="009C1017" w:rsidRDefault="009C1017" w:rsidP="009C1017">
      <w:pPr>
        <w:rPr>
          <w:rFonts w:ascii="Verdana" w:hAnsi="Verdana"/>
          <w:b/>
          <w:sz w:val="28"/>
          <w:szCs w:val="28"/>
          <w:lang w:val="es-EC"/>
        </w:rPr>
      </w:pPr>
    </w:p>
    <w:p w:rsidR="009C1017" w:rsidRDefault="009C1017" w:rsidP="009C1017">
      <w:pP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r>
        <w:rPr>
          <w:rFonts w:ascii="Verdana" w:hAnsi="Verdana"/>
          <w:b/>
          <w:sz w:val="28"/>
          <w:szCs w:val="28"/>
          <w:lang w:val="es-EC"/>
        </w:rPr>
        <w:t>_____________________</w:t>
      </w:r>
    </w:p>
    <w:p w:rsidR="009C1017" w:rsidRDefault="009C1017" w:rsidP="009C1017">
      <w:pPr>
        <w:jc w:val="center"/>
        <w:rPr>
          <w:rFonts w:ascii="Verdana" w:hAnsi="Verdana"/>
          <w:b/>
          <w:sz w:val="28"/>
          <w:szCs w:val="28"/>
          <w:lang w:val="es-EC"/>
        </w:rPr>
      </w:pPr>
      <w:r w:rsidRPr="0075385E">
        <w:rPr>
          <w:rFonts w:ascii="Verdana" w:hAnsi="Verdana"/>
          <w:b/>
          <w:sz w:val="22"/>
          <w:szCs w:val="22"/>
          <w:lang w:val="es-EC"/>
        </w:rPr>
        <w:t>MSC. Víctor H</w:t>
      </w:r>
      <w:r>
        <w:rPr>
          <w:rFonts w:ascii="Verdana" w:hAnsi="Verdana"/>
          <w:b/>
          <w:sz w:val="22"/>
          <w:szCs w:val="22"/>
          <w:lang w:val="es-EC"/>
        </w:rPr>
        <w:t>ugo</w:t>
      </w:r>
      <w:r w:rsidRPr="0075385E">
        <w:rPr>
          <w:rFonts w:ascii="Verdana" w:hAnsi="Verdana"/>
          <w:b/>
          <w:sz w:val="22"/>
          <w:szCs w:val="22"/>
          <w:lang w:val="es-EC"/>
        </w:rPr>
        <w:t xml:space="preserve"> González</w:t>
      </w:r>
      <w:r>
        <w:rPr>
          <w:rFonts w:ascii="Verdana" w:hAnsi="Verdana"/>
          <w:b/>
          <w:sz w:val="22"/>
          <w:szCs w:val="22"/>
          <w:lang w:val="es-EC"/>
        </w:rPr>
        <w:t xml:space="preserve"> Jaramillo</w:t>
      </w:r>
    </w:p>
    <w:p w:rsidR="009C1017" w:rsidRPr="002016FF" w:rsidRDefault="009C1017" w:rsidP="009C1017">
      <w:pPr>
        <w:jc w:val="center"/>
        <w:rPr>
          <w:rFonts w:ascii="Verdana" w:hAnsi="Verdana"/>
          <w:b/>
          <w:sz w:val="28"/>
          <w:szCs w:val="28"/>
          <w:lang w:val="es-EC"/>
        </w:rPr>
      </w:pPr>
      <w:r>
        <w:rPr>
          <w:rFonts w:ascii="Verdana" w:hAnsi="Verdana"/>
          <w:b/>
          <w:lang w:val="es-EC"/>
        </w:rPr>
        <w:t>DIRECTOR DE TESIS</w:t>
      </w: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Pr="009C1017" w:rsidRDefault="009C1017" w:rsidP="009C1017">
      <w:pPr>
        <w:tabs>
          <w:tab w:val="left" w:pos="1800"/>
          <w:tab w:val="left" w:pos="1980"/>
          <w:tab w:val="left" w:pos="2160"/>
          <w:tab w:val="left" w:pos="6120"/>
          <w:tab w:val="left" w:pos="6300"/>
        </w:tabs>
        <w:jc w:val="center"/>
        <w:rPr>
          <w:rFonts w:ascii="Verdana" w:hAnsi="Verdana"/>
          <w:b/>
          <w:sz w:val="28"/>
          <w:szCs w:val="28"/>
        </w:rPr>
      </w:pPr>
      <w:r w:rsidRPr="009C1017">
        <w:rPr>
          <w:rFonts w:ascii="Verdana" w:hAnsi="Verdana"/>
          <w:b/>
          <w:sz w:val="28"/>
          <w:szCs w:val="28"/>
        </w:rPr>
        <w:t>_____________________</w:t>
      </w:r>
    </w:p>
    <w:p w:rsidR="009C1017" w:rsidRPr="009C1017" w:rsidRDefault="009C1017" w:rsidP="009C1017">
      <w:pPr>
        <w:jc w:val="center"/>
        <w:rPr>
          <w:rFonts w:ascii="Verdana" w:hAnsi="Verdana"/>
          <w:b/>
          <w:sz w:val="28"/>
          <w:szCs w:val="28"/>
        </w:rPr>
      </w:pPr>
      <w:r w:rsidRPr="009C1017">
        <w:rPr>
          <w:rFonts w:ascii="Verdana" w:hAnsi="Verdana"/>
          <w:b/>
        </w:rPr>
        <w:t>Ing. Ivonne Moreno Agui</w:t>
      </w:r>
    </w:p>
    <w:p w:rsidR="009C1017" w:rsidRDefault="009C1017" w:rsidP="009C1017">
      <w:pPr>
        <w:jc w:val="center"/>
        <w:rPr>
          <w:rFonts w:ascii="Verdana" w:hAnsi="Verdana"/>
          <w:b/>
          <w:sz w:val="28"/>
          <w:szCs w:val="28"/>
          <w:lang w:val="es-EC"/>
        </w:rPr>
      </w:pPr>
      <w:r>
        <w:rPr>
          <w:rFonts w:ascii="Verdana" w:hAnsi="Verdana"/>
          <w:b/>
          <w:lang w:val="es-EC"/>
        </w:rPr>
        <w:t>VOCAL PRINCIPAL</w:t>
      </w:r>
    </w:p>
    <w:p w:rsidR="009C1017" w:rsidRDefault="009C1017" w:rsidP="009C1017">
      <w:pPr>
        <w:jc w:val="center"/>
        <w:rPr>
          <w:rFonts w:ascii="Verdana" w:hAnsi="Verdana"/>
          <w:b/>
          <w:sz w:val="28"/>
          <w:szCs w:val="28"/>
          <w:lang w:val="es-EC"/>
        </w:rPr>
      </w:pPr>
    </w:p>
    <w:p w:rsidR="009C1017" w:rsidRDefault="009C1017" w:rsidP="009C1017">
      <w:pPr>
        <w:jc w:val="center"/>
        <w:rPr>
          <w:rFonts w:ascii="Verdana" w:hAnsi="Verdana"/>
          <w:b/>
          <w:sz w:val="28"/>
          <w:szCs w:val="28"/>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Pr="009C1017" w:rsidRDefault="009C1017" w:rsidP="009C1017">
      <w:pPr>
        <w:tabs>
          <w:tab w:val="left" w:pos="1800"/>
          <w:tab w:val="left" w:pos="1980"/>
          <w:tab w:val="left" w:pos="2160"/>
        </w:tabs>
        <w:jc w:val="center"/>
        <w:rPr>
          <w:rFonts w:ascii="Verdana" w:hAnsi="Verdana"/>
          <w:b/>
        </w:rPr>
      </w:pPr>
      <w:r w:rsidRPr="009C1017">
        <w:rPr>
          <w:rFonts w:ascii="Verdana" w:hAnsi="Verdana"/>
          <w:b/>
        </w:rPr>
        <w:t>_________________________</w:t>
      </w:r>
    </w:p>
    <w:p w:rsidR="009C1017" w:rsidRPr="009C1017" w:rsidRDefault="009C1017" w:rsidP="009C1017">
      <w:pPr>
        <w:jc w:val="center"/>
        <w:rPr>
          <w:rFonts w:ascii="Verdana" w:hAnsi="Verdana"/>
          <w:b/>
          <w:sz w:val="28"/>
          <w:szCs w:val="28"/>
        </w:rPr>
      </w:pPr>
      <w:r w:rsidRPr="009C1017">
        <w:rPr>
          <w:rFonts w:ascii="Verdana" w:hAnsi="Verdana"/>
          <w:b/>
        </w:rPr>
        <w:t>Ing. Nelson Layedra Quinteros</w:t>
      </w:r>
    </w:p>
    <w:p w:rsidR="009C1017" w:rsidRPr="002016FF" w:rsidRDefault="009C1017" w:rsidP="009C1017">
      <w:pPr>
        <w:jc w:val="center"/>
        <w:rPr>
          <w:rFonts w:ascii="Verdana" w:hAnsi="Verdana"/>
          <w:b/>
          <w:sz w:val="28"/>
          <w:szCs w:val="28"/>
          <w:lang w:val="es-EC"/>
        </w:rPr>
      </w:pPr>
      <w:r>
        <w:rPr>
          <w:rFonts w:ascii="Verdana" w:hAnsi="Verdana"/>
          <w:b/>
          <w:lang w:val="es-EC"/>
        </w:rPr>
        <w:t>VOCAL PRINCIPAL</w:t>
      </w:r>
    </w:p>
    <w:p w:rsidR="009C1017" w:rsidRDefault="009C1017" w:rsidP="009C1017">
      <w:pPr>
        <w:jc w:val="center"/>
        <w:rPr>
          <w:rFonts w:ascii="Verdana" w:hAnsi="Verdana"/>
          <w:b/>
          <w:sz w:val="22"/>
          <w:szCs w:val="22"/>
          <w:lang w:val="es-EC"/>
        </w:rPr>
        <w:sectPr w:rsidR="009C1017" w:rsidSect="009C1017">
          <w:type w:val="continuous"/>
          <w:pgSz w:w="11906" w:h="16838" w:code="9"/>
          <w:pgMar w:top="2268" w:right="1361" w:bottom="2268" w:left="2268" w:header="709" w:footer="709" w:gutter="0"/>
          <w:cols w:space="708"/>
          <w:docGrid w:linePitch="360"/>
        </w:sectPr>
      </w:pPr>
    </w:p>
    <w:p w:rsidR="00697134" w:rsidRDefault="00697134" w:rsidP="009C1017">
      <w:pPr>
        <w:jc w:val="center"/>
        <w:rPr>
          <w:rFonts w:ascii="Arial" w:hAnsi="Arial" w:cs="Arial"/>
          <w:b/>
          <w:sz w:val="36"/>
          <w:szCs w:val="36"/>
          <w:lang w:val="es-EC"/>
        </w:rPr>
      </w:pPr>
    </w:p>
    <w:p w:rsidR="009C1017" w:rsidRDefault="009C1017" w:rsidP="009C1017">
      <w:pPr>
        <w:jc w:val="center"/>
        <w:rPr>
          <w:rFonts w:ascii="Arial" w:hAnsi="Arial" w:cs="Arial"/>
          <w:b/>
          <w:sz w:val="36"/>
          <w:szCs w:val="36"/>
          <w:lang w:val="es-EC"/>
        </w:rPr>
      </w:pPr>
      <w:r>
        <w:rPr>
          <w:rFonts w:ascii="Arial" w:hAnsi="Arial" w:cs="Arial"/>
          <w:b/>
          <w:sz w:val="36"/>
          <w:szCs w:val="36"/>
          <w:lang w:val="es-EC"/>
        </w:rPr>
        <w:t>DECLARACIÓ</w:t>
      </w:r>
      <w:r w:rsidRPr="008D62D9">
        <w:rPr>
          <w:rFonts w:ascii="Arial" w:hAnsi="Arial" w:cs="Arial"/>
          <w:b/>
          <w:sz w:val="36"/>
          <w:szCs w:val="36"/>
          <w:lang w:val="es-EC"/>
        </w:rPr>
        <w:t xml:space="preserve">N EXPRESA </w:t>
      </w:r>
    </w:p>
    <w:p w:rsidR="009C1017" w:rsidRPr="008D62D9" w:rsidRDefault="009C1017" w:rsidP="009C1017">
      <w:pPr>
        <w:jc w:val="center"/>
        <w:rPr>
          <w:rFonts w:ascii="Arial" w:hAnsi="Arial" w:cs="Arial"/>
          <w:b/>
          <w:sz w:val="36"/>
          <w:szCs w:val="36"/>
          <w:lang w:val="es-EC"/>
        </w:rPr>
      </w:pPr>
    </w:p>
    <w:p w:rsidR="009C1017" w:rsidRPr="008D62D9" w:rsidRDefault="009C1017" w:rsidP="009C1017">
      <w:pPr>
        <w:spacing w:line="480" w:lineRule="auto"/>
        <w:jc w:val="both"/>
        <w:rPr>
          <w:rFonts w:ascii="Arial" w:hAnsi="Arial" w:cs="Arial"/>
          <w:sz w:val="28"/>
          <w:szCs w:val="28"/>
          <w:lang w:val="es-EC"/>
        </w:rPr>
      </w:pPr>
      <w:r>
        <w:rPr>
          <w:rFonts w:ascii="Arial" w:hAnsi="Arial" w:cs="Arial"/>
          <w:sz w:val="28"/>
          <w:szCs w:val="28"/>
          <w:lang w:val="es-EC"/>
        </w:rPr>
        <w:t xml:space="preserve">    </w:t>
      </w:r>
      <w:smartTag w:uri="urn:schemas-microsoft-com:office:smarttags" w:element="PersonName">
        <w:smartTagPr>
          <w:attr w:name="ProductID" w:val="LA REPONSABILIDAD POR"/>
        </w:smartTagPr>
        <w:r w:rsidRPr="008D62D9">
          <w:rPr>
            <w:rFonts w:ascii="Arial" w:hAnsi="Arial" w:cs="Arial"/>
            <w:sz w:val="28"/>
            <w:szCs w:val="28"/>
            <w:lang w:val="es-EC"/>
          </w:rPr>
          <w:t>LA REPONSABILIDAD POR</w:t>
        </w:r>
      </w:smartTag>
      <w:r w:rsidRPr="008D62D9">
        <w:rPr>
          <w:rFonts w:ascii="Arial" w:hAnsi="Arial" w:cs="Arial"/>
          <w:sz w:val="28"/>
          <w:szCs w:val="28"/>
          <w:lang w:val="es-EC"/>
        </w:rPr>
        <w:t xml:space="preserve"> LOS HECHOS, DOCTRINAS E IDEAS PRESENTADOS EN ESTE PROYECTO DE GRADUACIÓN “</w:t>
      </w:r>
      <w:r w:rsidRPr="008D62D9">
        <w:rPr>
          <w:rFonts w:ascii="Arial" w:hAnsi="Arial" w:cs="Arial"/>
          <w:b/>
          <w:sz w:val="28"/>
          <w:szCs w:val="28"/>
        </w:rPr>
        <w:t>PROYECTO DE MEJORAMIENTO DEL SERVICIO DE VISITAS M</w:t>
      </w:r>
      <w:r>
        <w:rPr>
          <w:rFonts w:ascii="Arial" w:hAnsi="Arial" w:cs="Arial"/>
          <w:b/>
          <w:sz w:val="28"/>
          <w:szCs w:val="28"/>
        </w:rPr>
        <w:t>É</w:t>
      </w:r>
      <w:r w:rsidRPr="008D62D9">
        <w:rPr>
          <w:rFonts w:ascii="Arial" w:hAnsi="Arial" w:cs="Arial"/>
          <w:b/>
          <w:sz w:val="28"/>
          <w:szCs w:val="28"/>
        </w:rPr>
        <w:t xml:space="preserve">DICAS DE UN LABORATORIO FARMACÉUTICO EN EL ECUADOR, USANDO MODELADO DE PROCESOS IDEF0 – SADT PARA </w:t>
      </w:r>
      <w:smartTag w:uri="urn:schemas-microsoft-com:office:smarttags" w:element="PersonName">
        <w:smartTagPr>
          <w:attr w:name="ProductID" w:val="LA TRANSFORMACIￓN DE"/>
        </w:smartTagPr>
        <w:r w:rsidRPr="008D62D9">
          <w:rPr>
            <w:rFonts w:ascii="Arial" w:hAnsi="Arial" w:cs="Arial"/>
            <w:b/>
            <w:sz w:val="28"/>
            <w:szCs w:val="28"/>
          </w:rPr>
          <w:t>LA TRANSFORMACIÓN DE</w:t>
        </w:r>
      </w:smartTag>
      <w:r w:rsidRPr="008D62D9">
        <w:rPr>
          <w:rFonts w:ascii="Arial" w:hAnsi="Arial" w:cs="Arial"/>
          <w:b/>
          <w:sz w:val="28"/>
          <w:szCs w:val="28"/>
        </w:rPr>
        <w:t xml:space="preserve"> EMPRESA”</w:t>
      </w:r>
      <w:r>
        <w:rPr>
          <w:rFonts w:ascii="Arial" w:hAnsi="Arial" w:cs="Arial"/>
          <w:sz w:val="28"/>
          <w:szCs w:val="28"/>
        </w:rPr>
        <w:t xml:space="preserve">, NOS CORRESPONDE EXCLUSIVAMENTE Y EL PATRIMONIO INTELECTUAL DE </w:t>
      </w:r>
      <w:smartTag w:uri="urn:schemas-microsoft-com:office:smarttags" w:element="PersonName">
        <w:smartTagPr>
          <w:attr w:name="ProductID" w:val="LA MISMA A"/>
        </w:smartTagPr>
        <w:smartTag w:uri="urn:schemas-microsoft-com:office:smarttags" w:element="PersonName">
          <w:smartTagPr>
            <w:attr w:name="ProductID" w:val="LA MISMA"/>
          </w:smartTagPr>
          <w:r>
            <w:rPr>
              <w:rFonts w:ascii="Arial" w:hAnsi="Arial" w:cs="Arial"/>
              <w:sz w:val="28"/>
              <w:szCs w:val="28"/>
            </w:rPr>
            <w:t>LA MISMA</w:t>
          </w:r>
        </w:smartTag>
        <w:r>
          <w:rPr>
            <w:rFonts w:ascii="Arial" w:hAnsi="Arial" w:cs="Arial"/>
            <w:sz w:val="28"/>
            <w:szCs w:val="28"/>
          </w:rPr>
          <w:t xml:space="preserve"> A</w:t>
        </w:r>
      </w:smartTag>
      <w:r>
        <w:rPr>
          <w:rFonts w:ascii="Arial" w:hAnsi="Arial" w:cs="Arial"/>
          <w:sz w:val="28"/>
          <w:szCs w:val="28"/>
        </w:rPr>
        <w:t xml:space="preserv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sz w:val="28"/>
              <w:szCs w:val="28"/>
            </w:rPr>
            <w:t>LA ESCUELA</w:t>
          </w:r>
        </w:smartTag>
        <w:r>
          <w:rPr>
            <w:rFonts w:ascii="Arial" w:hAnsi="Arial" w:cs="Arial"/>
            <w:sz w:val="28"/>
            <w:szCs w:val="28"/>
          </w:rPr>
          <w:t xml:space="preserve"> SUPERIOR</w:t>
        </w:r>
      </w:smartTag>
      <w:r>
        <w:rPr>
          <w:rFonts w:ascii="Arial" w:hAnsi="Arial" w:cs="Arial"/>
          <w:sz w:val="28"/>
          <w:szCs w:val="28"/>
        </w:rPr>
        <w:t xml:space="preserve"> POLITECNICA DEL LITORAL.</w:t>
      </w:r>
    </w:p>
    <w:p w:rsidR="009C1017" w:rsidRDefault="009C1017" w:rsidP="009C1017">
      <w:pPr>
        <w:jc w:val="both"/>
        <w:rPr>
          <w:rFonts w:ascii="Arial" w:hAnsi="Arial" w:cs="Arial"/>
          <w:sz w:val="28"/>
          <w:szCs w:val="28"/>
          <w:lang w:val="es-EC"/>
        </w:rPr>
      </w:pPr>
    </w:p>
    <w:p w:rsidR="009C1017" w:rsidRDefault="009C1017" w:rsidP="009C1017">
      <w:pPr>
        <w:jc w:val="both"/>
        <w:rPr>
          <w:rFonts w:ascii="Arial" w:hAnsi="Arial" w:cs="Arial"/>
          <w:sz w:val="28"/>
          <w:szCs w:val="28"/>
          <w:lang w:val="es-EC"/>
        </w:rPr>
      </w:pPr>
    </w:p>
    <w:p w:rsidR="009C1017" w:rsidRDefault="009C1017" w:rsidP="009C1017">
      <w:pPr>
        <w:jc w:val="both"/>
        <w:rPr>
          <w:rFonts w:ascii="Arial" w:hAnsi="Arial" w:cs="Arial"/>
          <w:sz w:val="28"/>
          <w:szCs w:val="28"/>
          <w:lang w:val="es-EC"/>
        </w:rPr>
      </w:pPr>
    </w:p>
    <w:p w:rsidR="009C1017" w:rsidRDefault="009C1017" w:rsidP="009C1017">
      <w:pPr>
        <w:jc w:val="both"/>
        <w:rPr>
          <w:rFonts w:ascii="Arial" w:hAnsi="Arial" w:cs="Arial"/>
          <w:sz w:val="28"/>
          <w:szCs w:val="28"/>
          <w:lang w:val="es-EC"/>
        </w:rPr>
      </w:pPr>
    </w:p>
    <w:p w:rsidR="009C1017" w:rsidRDefault="009C1017" w:rsidP="009C1017">
      <w:pPr>
        <w:jc w:val="both"/>
        <w:rPr>
          <w:rFonts w:ascii="Arial" w:hAnsi="Arial" w:cs="Arial"/>
          <w:sz w:val="28"/>
          <w:szCs w:val="28"/>
          <w:lang w:val="es-EC"/>
        </w:rPr>
      </w:pPr>
    </w:p>
    <w:p w:rsidR="009C1017" w:rsidRDefault="009C1017" w:rsidP="009C1017">
      <w:pPr>
        <w:jc w:val="both"/>
        <w:rPr>
          <w:rFonts w:ascii="Arial" w:hAnsi="Arial" w:cs="Arial"/>
          <w:sz w:val="28"/>
          <w:szCs w:val="28"/>
          <w:lang w:val="es-EC"/>
        </w:rPr>
      </w:pPr>
      <w:r>
        <w:rPr>
          <w:rFonts w:ascii="Arial" w:hAnsi="Arial" w:cs="Arial"/>
          <w:noProof/>
          <w:sz w:val="28"/>
          <w:szCs w:val="28"/>
        </w:rPr>
        <w:pict>
          <v:line id="_x0000_s1033" style="position:absolute;left:0;text-align:left;z-index:251603456" from="-9pt,9.45pt" to="153pt,9.45pt"/>
        </w:pict>
      </w:r>
      <w:r>
        <w:rPr>
          <w:rFonts w:ascii="Arial" w:hAnsi="Arial" w:cs="Arial"/>
          <w:noProof/>
          <w:sz w:val="28"/>
          <w:szCs w:val="28"/>
        </w:rPr>
        <w:pict>
          <v:line id="_x0000_s1034" style="position:absolute;left:0;text-align:left;z-index:251604480" from="243pt,9.45pt" to="405pt,9.45pt"/>
        </w:pict>
      </w:r>
    </w:p>
    <w:p w:rsidR="009C1017" w:rsidRDefault="009C1017" w:rsidP="009C1017">
      <w:pPr>
        <w:rPr>
          <w:rFonts w:ascii="Arial" w:hAnsi="Arial" w:cs="Arial"/>
          <w:sz w:val="28"/>
          <w:szCs w:val="28"/>
          <w:lang w:val="es-EC"/>
        </w:rPr>
      </w:pPr>
      <w:r>
        <w:rPr>
          <w:rFonts w:ascii="Arial" w:hAnsi="Arial" w:cs="Arial"/>
          <w:sz w:val="28"/>
          <w:szCs w:val="28"/>
          <w:lang w:val="es-EC"/>
        </w:rPr>
        <w:t>Andrea Ávila Rodríguez</w:t>
      </w:r>
      <w:r>
        <w:rPr>
          <w:rFonts w:ascii="Arial" w:hAnsi="Arial" w:cs="Arial"/>
          <w:sz w:val="28"/>
          <w:szCs w:val="28"/>
          <w:lang w:val="es-EC"/>
        </w:rPr>
        <w:tab/>
      </w:r>
      <w:r>
        <w:rPr>
          <w:rFonts w:ascii="Arial" w:hAnsi="Arial" w:cs="Arial"/>
          <w:sz w:val="28"/>
          <w:szCs w:val="28"/>
          <w:lang w:val="es-EC"/>
        </w:rPr>
        <w:tab/>
      </w:r>
      <w:r>
        <w:rPr>
          <w:rFonts w:ascii="Arial" w:hAnsi="Arial" w:cs="Arial"/>
          <w:sz w:val="28"/>
          <w:szCs w:val="28"/>
          <w:lang w:val="es-EC"/>
        </w:rPr>
        <w:tab/>
        <w:t xml:space="preserve"> Kenya Chang Miranda</w:t>
      </w:r>
    </w:p>
    <w:p w:rsidR="009C1017" w:rsidRDefault="009C1017" w:rsidP="009C1017">
      <w:pPr>
        <w:rPr>
          <w:rFonts w:ascii="Arial" w:hAnsi="Arial" w:cs="Arial"/>
          <w:sz w:val="28"/>
          <w:szCs w:val="28"/>
          <w:lang w:val="es-EC"/>
        </w:rPr>
      </w:pPr>
    </w:p>
    <w:p w:rsidR="009C1017" w:rsidRDefault="009C1017" w:rsidP="009C1017">
      <w:pPr>
        <w:rPr>
          <w:rFonts w:ascii="Arial" w:hAnsi="Arial" w:cs="Arial"/>
          <w:sz w:val="28"/>
          <w:szCs w:val="28"/>
          <w:lang w:val="es-EC"/>
        </w:rPr>
      </w:pPr>
    </w:p>
    <w:p w:rsidR="009C1017" w:rsidRDefault="009C1017" w:rsidP="009C1017">
      <w:pPr>
        <w:rPr>
          <w:rFonts w:ascii="Arial" w:hAnsi="Arial" w:cs="Arial"/>
          <w:sz w:val="28"/>
          <w:szCs w:val="28"/>
          <w:lang w:val="es-EC"/>
        </w:rPr>
      </w:pPr>
    </w:p>
    <w:p w:rsidR="009C1017" w:rsidRDefault="009C1017" w:rsidP="009C1017">
      <w:pPr>
        <w:rPr>
          <w:rFonts w:ascii="Arial" w:hAnsi="Arial" w:cs="Arial"/>
          <w:sz w:val="28"/>
          <w:szCs w:val="28"/>
          <w:lang w:val="es-EC"/>
        </w:rPr>
      </w:pPr>
    </w:p>
    <w:p w:rsidR="009C1017" w:rsidRDefault="009C1017" w:rsidP="009C1017">
      <w:pPr>
        <w:rPr>
          <w:rFonts w:ascii="Arial" w:hAnsi="Arial" w:cs="Arial"/>
          <w:sz w:val="28"/>
          <w:szCs w:val="28"/>
          <w:lang w:val="es-EC"/>
        </w:rPr>
      </w:pPr>
    </w:p>
    <w:p w:rsidR="009C1017" w:rsidRDefault="009C1017" w:rsidP="009C1017">
      <w:pPr>
        <w:rPr>
          <w:rFonts w:ascii="Arial" w:hAnsi="Arial" w:cs="Arial"/>
          <w:sz w:val="28"/>
          <w:szCs w:val="28"/>
          <w:lang w:val="es-EC"/>
        </w:rPr>
      </w:pPr>
      <w:r>
        <w:rPr>
          <w:rFonts w:ascii="Arial" w:hAnsi="Arial" w:cs="Arial"/>
          <w:noProof/>
          <w:sz w:val="28"/>
          <w:szCs w:val="28"/>
        </w:rPr>
        <w:pict>
          <v:line id="_x0000_s1035" style="position:absolute;z-index:251605504" from="126pt,13.75pt" to="4in,13.75pt"/>
        </w:pict>
      </w:r>
    </w:p>
    <w:p w:rsidR="009C1017" w:rsidRPr="008D62D9" w:rsidRDefault="009C1017" w:rsidP="009C1017">
      <w:pPr>
        <w:jc w:val="center"/>
        <w:rPr>
          <w:rFonts w:ascii="Arial" w:hAnsi="Arial" w:cs="Arial"/>
          <w:sz w:val="28"/>
          <w:szCs w:val="28"/>
          <w:lang w:val="es-EC"/>
        </w:rPr>
        <w:sectPr w:rsidR="009C1017" w:rsidRPr="008D62D9" w:rsidSect="009C1017">
          <w:type w:val="continuous"/>
          <w:pgSz w:w="11906" w:h="16838" w:code="9"/>
          <w:pgMar w:top="2268" w:right="1361" w:bottom="2268" w:left="2268" w:header="709" w:footer="709" w:gutter="0"/>
          <w:cols w:space="708"/>
          <w:docGrid w:linePitch="360"/>
        </w:sectPr>
      </w:pPr>
      <w:r>
        <w:rPr>
          <w:rFonts w:ascii="Arial" w:hAnsi="Arial" w:cs="Arial"/>
          <w:sz w:val="28"/>
          <w:szCs w:val="28"/>
          <w:lang w:val="es-EC"/>
        </w:rPr>
        <w:t>Miguel Cedeño Suárez</w:t>
      </w: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rPr>
          <w:rFonts w:ascii="Verdana" w:hAnsi="Verdana"/>
          <w:b/>
          <w:sz w:val="22"/>
          <w:szCs w:val="22"/>
          <w:lang w:val="es-EC"/>
        </w:rPr>
      </w:pPr>
    </w:p>
    <w:p w:rsidR="009C1017" w:rsidRDefault="009C1017" w:rsidP="009C1017">
      <w:pPr>
        <w:spacing w:line="480" w:lineRule="auto"/>
        <w:ind w:left="360"/>
        <w:jc w:val="center"/>
        <w:rPr>
          <w:rFonts w:ascii="Arial" w:hAnsi="Arial" w:cs="Arial"/>
          <w:b/>
          <w:sz w:val="32"/>
          <w:szCs w:val="32"/>
          <w:lang w:val="es-EC"/>
        </w:rPr>
      </w:pPr>
      <w:r w:rsidRPr="00930EAF">
        <w:rPr>
          <w:rFonts w:ascii="Arial" w:hAnsi="Arial" w:cs="Arial"/>
          <w:b/>
          <w:sz w:val="32"/>
          <w:szCs w:val="32"/>
          <w:lang w:val="es-EC"/>
        </w:rPr>
        <w:t xml:space="preserve"> </w:t>
      </w:r>
      <w:r>
        <w:rPr>
          <w:rFonts w:ascii="Arial" w:hAnsi="Arial" w:cs="Arial"/>
          <w:b/>
          <w:sz w:val="32"/>
          <w:szCs w:val="32"/>
          <w:lang w:val="es-EC"/>
        </w:rPr>
        <w:t>ÍNDICE</w:t>
      </w:r>
    </w:p>
    <w:p w:rsidR="009C1017" w:rsidRDefault="009C1017" w:rsidP="009C1017">
      <w:pPr>
        <w:numPr>
          <w:ilvl w:val="0"/>
          <w:numId w:val="7"/>
        </w:numPr>
        <w:spacing w:line="480" w:lineRule="auto"/>
        <w:ind w:left="714" w:hanging="357"/>
        <w:rPr>
          <w:rFonts w:ascii="Arial" w:hAnsi="Arial" w:cs="Arial"/>
          <w:b/>
          <w:lang w:val="es-EC"/>
        </w:rPr>
      </w:pPr>
      <w:r>
        <w:rPr>
          <w:rFonts w:ascii="Arial" w:hAnsi="Arial" w:cs="Arial"/>
          <w:b/>
          <w:lang w:val="es-EC"/>
        </w:rPr>
        <w:t>DEDICATORIA</w:t>
      </w:r>
      <w:r w:rsidRPr="00134661">
        <w:rPr>
          <w:rFonts w:ascii="Arial" w:hAnsi="Arial" w:cs="Arial"/>
          <w:lang w:val="es-EC"/>
        </w:rPr>
        <w:t>…………………………………………………………</w:t>
      </w:r>
      <w:r>
        <w:rPr>
          <w:rFonts w:ascii="Arial" w:hAnsi="Arial" w:cs="Arial"/>
          <w:b/>
          <w:lang w:val="es-EC"/>
        </w:rPr>
        <w:t xml:space="preserve">   I</w:t>
      </w:r>
    </w:p>
    <w:p w:rsidR="009C1017" w:rsidRDefault="009C1017" w:rsidP="009C1017">
      <w:pPr>
        <w:numPr>
          <w:ilvl w:val="0"/>
          <w:numId w:val="7"/>
        </w:numPr>
        <w:spacing w:line="480" w:lineRule="auto"/>
        <w:ind w:left="714" w:hanging="357"/>
        <w:jc w:val="both"/>
        <w:rPr>
          <w:rFonts w:ascii="Arial" w:hAnsi="Arial" w:cs="Arial"/>
          <w:b/>
          <w:lang w:val="es-EC"/>
        </w:rPr>
      </w:pPr>
      <w:r>
        <w:rPr>
          <w:rFonts w:ascii="Arial" w:hAnsi="Arial" w:cs="Arial"/>
          <w:b/>
          <w:lang w:val="es-EC"/>
        </w:rPr>
        <w:t>AGRADECIMIENTO</w:t>
      </w:r>
      <w:r>
        <w:rPr>
          <w:rFonts w:ascii="Arial" w:hAnsi="Arial" w:cs="Arial"/>
          <w:lang w:val="es-EC"/>
        </w:rPr>
        <w:t xml:space="preserve">….………………………………………………..  </w:t>
      </w:r>
      <w:r>
        <w:rPr>
          <w:rFonts w:ascii="Arial" w:hAnsi="Arial" w:cs="Arial"/>
          <w:b/>
          <w:lang w:val="es-EC"/>
        </w:rPr>
        <w:t>II</w:t>
      </w:r>
    </w:p>
    <w:p w:rsidR="009C1017" w:rsidRDefault="009C1017" w:rsidP="009C1017">
      <w:pPr>
        <w:numPr>
          <w:ilvl w:val="0"/>
          <w:numId w:val="7"/>
        </w:numPr>
        <w:spacing w:line="480" w:lineRule="auto"/>
        <w:ind w:left="714" w:hanging="357"/>
        <w:jc w:val="both"/>
        <w:rPr>
          <w:rFonts w:ascii="Arial" w:hAnsi="Arial" w:cs="Arial"/>
          <w:b/>
          <w:lang w:val="es-EC"/>
        </w:rPr>
      </w:pPr>
      <w:r>
        <w:rPr>
          <w:rFonts w:ascii="Arial" w:hAnsi="Arial" w:cs="Arial"/>
          <w:b/>
          <w:lang w:val="es-EC"/>
        </w:rPr>
        <w:t>TRIBUAL DE GRADUACIÓN</w:t>
      </w:r>
      <w:r>
        <w:rPr>
          <w:rFonts w:ascii="Arial" w:hAnsi="Arial" w:cs="Arial"/>
          <w:lang w:val="es-EC"/>
        </w:rPr>
        <w:t xml:space="preserve">….…………………………………….. </w:t>
      </w:r>
      <w:r>
        <w:rPr>
          <w:rFonts w:ascii="Arial" w:hAnsi="Arial" w:cs="Arial"/>
          <w:b/>
          <w:lang w:val="es-EC"/>
        </w:rPr>
        <w:t xml:space="preserve">III                    </w:t>
      </w:r>
    </w:p>
    <w:p w:rsidR="009C1017" w:rsidRDefault="009C1017" w:rsidP="009C1017">
      <w:pPr>
        <w:numPr>
          <w:ilvl w:val="0"/>
          <w:numId w:val="7"/>
        </w:numPr>
        <w:spacing w:line="480" w:lineRule="auto"/>
        <w:ind w:left="714" w:hanging="357"/>
        <w:jc w:val="both"/>
        <w:rPr>
          <w:rFonts w:ascii="Arial" w:hAnsi="Arial" w:cs="Arial"/>
          <w:b/>
          <w:lang w:val="es-EC"/>
        </w:rPr>
      </w:pPr>
      <w:r>
        <w:rPr>
          <w:rFonts w:ascii="Arial" w:hAnsi="Arial" w:cs="Arial"/>
          <w:b/>
          <w:lang w:val="es-EC"/>
        </w:rPr>
        <w:t>DECLARACIÓN EXPRESA</w:t>
      </w:r>
      <w:r>
        <w:rPr>
          <w:rFonts w:ascii="Arial" w:hAnsi="Arial" w:cs="Arial"/>
          <w:lang w:val="es-EC"/>
        </w:rPr>
        <w:t xml:space="preserve">………………………………………..… </w:t>
      </w:r>
      <w:r>
        <w:rPr>
          <w:rFonts w:ascii="Arial" w:hAnsi="Arial" w:cs="Arial"/>
          <w:b/>
          <w:lang w:val="es-EC"/>
        </w:rPr>
        <w:t>IV</w:t>
      </w:r>
    </w:p>
    <w:p w:rsidR="009C1017" w:rsidRDefault="009C1017" w:rsidP="009C1017">
      <w:pPr>
        <w:numPr>
          <w:ilvl w:val="0"/>
          <w:numId w:val="7"/>
        </w:numPr>
        <w:spacing w:line="480" w:lineRule="auto"/>
        <w:ind w:left="714" w:hanging="357"/>
        <w:jc w:val="both"/>
        <w:rPr>
          <w:rFonts w:ascii="Arial" w:hAnsi="Arial" w:cs="Arial"/>
          <w:b/>
          <w:lang w:val="es-EC"/>
        </w:rPr>
      </w:pPr>
      <w:r>
        <w:rPr>
          <w:rFonts w:ascii="Arial" w:hAnsi="Arial" w:cs="Arial"/>
          <w:b/>
          <w:lang w:val="es-EC"/>
        </w:rPr>
        <w:t>INTRODUCCIÓN</w:t>
      </w:r>
      <w:r>
        <w:rPr>
          <w:rFonts w:ascii="Arial" w:hAnsi="Arial" w:cs="Arial"/>
          <w:lang w:val="es-EC"/>
        </w:rPr>
        <w:t>……………………………………………………….  11</w:t>
      </w:r>
    </w:p>
    <w:p w:rsidR="009C1017" w:rsidRDefault="009C1017" w:rsidP="009C1017">
      <w:pPr>
        <w:spacing w:line="480" w:lineRule="auto"/>
        <w:jc w:val="center"/>
        <w:rPr>
          <w:rFonts w:ascii="Arial" w:hAnsi="Arial" w:cs="Arial"/>
          <w:b/>
          <w:lang w:val="es-EC"/>
        </w:rPr>
      </w:pPr>
    </w:p>
    <w:p w:rsidR="009C1017" w:rsidRDefault="009C1017" w:rsidP="009C1017">
      <w:pPr>
        <w:spacing w:line="480" w:lineRule="auto"/>
        <w:rPr>
          <w:rFonts w:ascii="Arial" w:hAnsi="Arial" w:cs="Arial"/>
          <w:b/>
          <w:lang w:val="es-EC"/>
        </w:rPr>
      </w:pPr>
      <w:r>
        <w:rPr>
          <w:rFonts w:ascii="Arial" w:hAnsi="Arial" w:cs="Arial"/>
          <w:b/>
          <w:lang w:val="es-EC"/>
        </w:rPr>
        <w:t>CAPÍTULO I</w:t>
      </w:r>
    </w:p>
    <w:p w:rsidR="009C1017" w:rsidRDefault="009C1017" w:rsidP="009C1017">
      <w:pPr>
        <w:numPr>
          <w:ilvl w:val="0"/>
          <w:numId w:val="10"/>
        </w:numPr>
        <w:tabs>
          <w:tab w:val="clear" w:pos="1080"/>
          <w:tab w:val="num" w:pos="360"/>
        </w:tabs>
        <w:spacing w:line="480" w:lineRule="auto"/>
        <w:ind w:hanging="1080"/>
        <w:rPr>
          <w:rFonts w:ascii="Arial" w:hAnsi="Arial" w:cs="Arial"/>
          <w:b/>
          <w:lang w:val="es-EC"/>
        </w:rPr>
      </w:pPr>
      <w:r>
        <w:rPr>
          <w:rFonts w:ascii="Arial" w:hAnsi="Arial" w:cs="Arial"/>
          <w:b/>
          <w:lang w:val="es-EC"/>
        </w:rPr>
        <w:t>LABORATORIO FARMACÉ</w:t>
      </w:r>
      <w:r w:rsidRPr="00C26C10">
        <w:rPr>
          <w:rFonts w:ascii="Arial" w:hAnsi="Arial" w:cs="Arial"/>
          <w:b/>
          <w:lang w:val="es-EC"/>
        </w:rPr>
        <w:t>UTICO GRUPO FARMA S.A.</w:t>
      </w:r>
    </w:p>
    <w:p w:rsidR="009C1017" w:rsidRPr="00C26C10" w:rsidRDefault="009C1017" w:rsidP="009C1017">
      <w:pPr>
        <w:numPr>
          <w:ilvl w:val="1"/>
          <w:numId w:val="2"/>
        </w:numPr>
        <w:tabs>
          <w:tab w:val="left" w:pos="7920"/>
          <w:tab w:val="left" w:pos="8100"/>
        </w:tabs>
        <w:spacing w:line="480" w:lineRule="auto"/>
        <w:rPr>
          <w:rFonts w:ascii="Arial" w:hAnsi="Arial" w:cs="Arial"/>
          <w:lang w:val="es-EC"/>
        </w:rPr>
      </w:pPr>
      <w:r w:rsidRPr="00C26C10">
        <w:rPr>
          <w:rFonts w:ascii="Arial" w:hAnsi="Arial" w:cs="Arial"/>
          <w:lang w:val="es-EC"/>
        </w:rPr>
        <w:t>Historia</w:t>
      </w:r>
      <w:r>
        <w:rPr>
          <w:rFonts w:ascii="Arial" w:hAnsi="Arial" w:cs="Arial"/>
          <w:lang w:val="es-EC"/>
        </w:rPr>
        <w:t>………………………………………………………………   13</w:t>
      </w:r>
    </w:p>
    <w:p w:rsidR="009C1017" w:rsidRDefault="009C1017" w:rsidP="009C1017">
      <w:pPr>
        <w:numPr>
          <w:ilvl w:val="1"/>
          <w:numId w:val="2"/>
        </w:numPr>
        <w:spacing w:line="480" w:lineRule="auto"/>
        <w:rPr>
          <w:rFonts w:ascii="Arial" w:hAnsi="Arial" w:cs="Arial"/>
          <w:lang w:val="es-EC"/>
        </w:rPr>
      </w:pPr>
      <w:r w:rsidRPr="00C26C10">
        <w:rPr>
          <w:rFonts w:ascii="Arial" w:hAnsi="Arial" w:cs="Arial"/>
          <w:lang w:val="es-EC"/>
        </w:rPr>
        <w:t xml:space="preserve">Misión, visión y valores de </w:t>
      </w:r>
      <w:smartTag w:uri="urn:schemas-microsoft-com:office:smarttags" w:element="PersonName">
        <w:smartTagPr>
          <w:attr w:name="ProductID" w:val="la Empresa"/>
        </w:smartTagPr>
        <w:r w:rsidRPr="00C26C10">
          <w:rPr>
            <w:rFonts w:ascii="Arial" w:hAnsi="Arial" w:cs="Arial"/>
            <w:lang w:val="es-EC"/>
          </w:rPr>
          <w:t>la Empresa</w:t>
        </w:r>
      </w:smartTag>
      <w:r>
        <w:rPr>
          <w:rFonts w:ascii="Arial" w:hAnsi="Arial" w:cs="Arial"/>
          <w:lang w:val="es-EC"/>
        </w:rPr>
        <w:t>………………………….   17</w:t>
      </w:r>
    </w:p>
    <w:p w:rsidR="009C1017" w:rsidRDefault="009C1017" w:rsidP="009C1017">
      <w:pPr>
        <w:numPr>
          <w:ilvl w:val="2"/>
          <w:numId w:val="2"/>
        </w:numPr>
        <w:tabs>
          <w:tab w:val="left" w:pos="7740"/>
          <w:tab w:val="left" w:pos="7920"/>
        </w:tabs>
        <w:spacing w:line="480" w:lineRule="auto"/>
        <w:rPr>
          <w:rFonts w:ascii="Arial" w:hAnsi="Arial" w:cs="Arial"/>
          <w:lang w:val="es-EC"/>
        </w:rPr>
      </w:pPr>
      <w:r>
        <w:rPr>
          <w:rFonts w:ascii="Arial" w:hAnsi="Arial" w:cs="Arial"/>
          <w:lang w:val="es-EC"/>
        </w:rPr>
        <w:t>Misión………………………………………………………..  17</w:t>
      </w:r>
    </w:p>
    <w:p w:rsidR="009C1017" w:rsidRDefault="009C1017" w:rsidP="009C1017">
      <w:pPr>
        <w:numPr>
          <w:ilvl w:val="2"/>
          <w:numId w:val="2"/>
        </w:numPr>
        <w:spacing w:line="480" w:lineRule="auto"/>
        <w:rPr>
          <w:rFonts w:ascii="Arial" w:hAnsi="Arial" w:cs="Arial"/>
          <w:lang w:val="es-EC"/>
        </w:rPr>
      </w:pPr>
      <w:r>
        <w:rPr>
          <w:rFonts w:ascii="Arial" w:hAnsi="Arial" w:cs="Arial"/>
          <w:lang w:val="es-EC"/>
        </w:rPr>
        <w:t>Visión………………………………………………………...  17</w:t>
      </w:r>
    </w:p>
    <w:p w:rsidR="009C1017" w:rsidRDefault="009C1017" w:rsidP="009C1017">
      <w:pPr>
        <w:numPr>
          <w:ilvl w:val="2"/>
          <w:numId w:val="2"/>
        </w:numPr>
        <w:spacing w:line="480" w:lineRule="auto"/>
        <w:rPr>
          <w:rFonts w:ascii="Arial" w:hAnsi="Arial" w:cs="Arial"/>
          <w:lang w:val="es-EC"/>
        </w:rPr>
      </w:pPr>
      <w:r>
        <w:rPr>
          <w:rFonts w:ascii="Arial" w:hAnsi="Arial" w:cs="Arial"/>
          <w:lang w:val="es-EC"/>
        </w:rPr>
        <w:t xml:space="preserve">Valores de </w:t>
      </w:r>
      <w:smartTag w:uri="urn:schemas-microsoft-com:office:smarttags" w:element="PersonName">
        <w:smartTagPr>
          <w:attr w:name="ProductID" w:val="la Empresa"/>
        </w:smartTagPr>
        <w:r>
          <w:rPr>
            <w:rFonts w:ascii="Arial" w:hAnsi="Arial" w:cs="Arial"/>
            <w:lang w:val="es-EC"/>
          </w:rPr>
          <w:t>la Empresa</w:t>
        </w:r>
      </w:smartTag>
      <w:r>
        <w:rPr>
          <w:rFonts w:ascii="Arial" w:hAnsi="Arial" w:cs="Arial"/>
          <w:lang w:val="es-EC"/>
        </w:rPr>
        <w:t>……………………………………..  17</w:t>
      </w:r>
    </w:p>
    <w:p w:rsidR="009C1017" w:rsidRPr="00C26C10" w:rsidRDefault="009C1017" w:rsidP="009C1017">
      <w:pPr>
        <w:numPr>
          <w:ilvl w:val="2"/>
          <w:numId w:val="2"/>
        </w:numPr>
        <w:spacing w:line="480" w:lineRule="auto"/>
        <w:rPr>
          <w:rFonts w:ascii="Arial" w:hAnsi="Arial" w:cs="Arial"/>
          <w:lang w:val="es-EC"/>
        </w:rPr>
      </w:pPr>
      <w:r>
        <w:rPr>
          <w:rFonts w:ascii="Arial" w:hAnsi="Arial" w:cs="Arial"/>
          <w:lang w:val="es-EC"/>
        </w:rPr>
        <w:t>Objetivos Corporativos……………………………………... 18</w:t>
      </w:r>
    </w:p>
    <w:p w:rsidR="009C1017" w:rsidRPr="00C26C10" w:rsidRDefault="009C1017" w:rsidP="009C1017">
      <w:pPr>
        <w:numPr>
          <w:ilvl w:val="1"/>
          <w:numId w:val="2"/>
        </w:numPr>
        <w:spacing w:line="480" w:lineRule="auto"/>
        <w:rPr>
          <w:rFonts w:ascii="Arial" w:hAnsi="Arial" w:cs="Arial"/>
          <w:lang w:val="es-EC"/>
        </w:rPr>
      </w:pPr>
      <w:r w:rsidRPr="00C26C10">
        <w:rPr>
          <w:rFonts w:ascii="Arial" w:hAnsi="Arial" w:cs="Arial"/>
          <w:lang w:val="es-EC"/>
        </w:rPr>
        <w:t>Análisis FODA de la empresa</w:t>
      </w:r>
      <w:r>
        <w:rPr>
          <w:rFonts w:ascii="Arial" w:hAnsi="Arial" w:cs="Arial"/>
          <w:lang w:val="es-EC"/>
        </w:rPr>
        <w:t>……………………………………... 18</w:t>
      </w:r>
    </w:p>
    <w:p w:rsidR="009C1017" w:rsidRPr="00C26C10" w:rsidRDefault="009C1017" w:rsidP="009C1017">
      <w:pPr>
        <w:numPr>
          <w:ilvl w:val="1"/>
          <w:numId w:val="2"/>
        </w:numPr>
        <w:spacing w:line="480" w:lineRule="auto"/>
        <w:rPr>
          <w:rFonts w:ascii="Arial" w:hAnsi="Arial" w:cs="Arial"/>
          <w:lang w:val="es-EC"/>
        </w:rPr>
      </w:pPr>
      <w:r w:rsidRPr="00C26C10">
        <w:rPr>
          <w:rFonts w:ascii="Arial" w:hAnsi="Arial" w:cs="Arial"/>
          <w:lang w:val="es-EC"/>
        </w:rPr>
        <w:t>Presencia de Grupo Farma en Ecuador</w:t>
      </w:r>
      <w:r>
        <w:rPr>
          <w:rFonts w:ascii="Arial" w:hAnsi="Arial" w:cs="Arial"/>
          <w:lang w:val="es-EC"/>
        </w:rPr>
        <w:t>………………………….. 20</w:t>
      </w:r>
    </w:p>
    <w:p w:rsidR="009C1017" w:rsidRDefault="009C1017" w:rsidP="009C1017">
      <w:pPr>
        <w:numPr>
          <w:ilvl w:val="1"/>
          <w:numId w:val="2"/>
        </w:numPr>
        <w:spacing w:line="480" w:lineRule="auto"/>
        <w:rPr>
          <w:rFonts w:ascii="Arial" w:hAnsi="Arial" w:cs="Arial"/>
          <w:lang w:val="es-EC"/>
        </w:rPr>
      </w:pPr>
      <w:r w:rsidRPr="00C26C10">
        <w:rPr>
          <w:rFonts w:ascii="Arial" w:hAnsi="Arial" w:cs="Arial"/>
          <w:lang w:val="es-EC"/>
        </w:rPr>
        <w:t>Organigrama</w:t>
      </w:r>
      <w:r>
        <w:rPr>
          <w:rFonts w:ascii="Arial" w:hAnsi="Arial" w:cs="Arial"/>
          <w:lang w:val="es-EC"/>
        </w:rPr>
        <w:t>………………………………………………………… 22</w:t>
      </w:r>
    </w:p>
    <w:p w:rsidR="009C1017" w:rsidRPr="00C26C10" w:rsidRDefault="009C1017" w:rsidP="009C1017">
      <w:pPr>
        <w:numPr>
          <w:ilvl w:val="2"/>
          <w:numId w:val="2"/>
        </w:numPr>
        <w:spacing w:line="480" w:lineRule="auto"/>
        <w:rPr>
          <w:rFonts w:ascii="Arial" w:hAnsi="Arial" w:cs="Arial"/>
          <w:lang w:val="es-EC"/>
        </w:rPr>
      </w:pPr>
      <w:r>
        <w:rPr>
          <w:rFonts w:ascii="Arial" w:hAnsi="Arial" w:cs="Arial"/>
          <w:lang w:val="es-EC"/>
        </w:rPr>
        <w:t>Organigrama Ecuador……………………………………… 22</w:t>
      </w:r>
    </w:p>
    <w:p w:rsidR="009C1017" w:rsidRDefault="009C1017" w:rsidP="009C1017">
      <w:pPr>
        <w:spacing w:line="480" w:lineRule="auto"/>
        <w:rPr>
          <w:rFonts w:ascii="Arial" w:hAnsi="Arial" w:cs="Arial"/>
        </w:rPr>
      </w:pPr>
    </w:p>
    <w:p w:rsidR="00697134" w:rsidRDefault="00697134" w:rsidP="009C1017">
      <w:pPr>
        <w:spacing w:line="480" w:lineRule="auto"/>
        <w:rPr>
          <w:rFonts w:ascii="Arial" w:hAnsi="Arial" w:cs="Arial"/>
          <w:b/>
          <w:lang w:val="es-EC"/>
        </w:rPr>
      </w:pPr>
    </w:p>
    <w:p w:rsidR="009C1017" w:rsidRDefault="009C1017" w:rsidP="009C1017">
      <w:pPr>
        <w:spacing w:line="480" w:lineRule="auto"/>
        <w:rPr>
          <w:rFonts w:ascii="Arial" w:hAnsi="Arial" w:cs="Arial"/>
          <w:b/>
          <w:lang w:val="es-EC"/>
        </w:rPr>
      </w:pPr>
      <w:r>
        <w:rPr>
          <w:rFonts w:ascii="Arial" w:hAnsi="Arial" w:cs="Arial"/>
          <w:b/>
          <w:lang w:val="es-EC"/>
        </w:rPr>
        <w:t>CAPÍTULO II</w:t>
      </w:r>
    </w:p>
    <w:p w:rsidR="009C1017" w:rsidRDefault="009C1017" w:rsidP="009C1017">
      <w:pPr>
        <w:numPr>
          <w:ilvl w:val="0"/>
          <w:numId w:val="10"/>
        </w:numPr>
        <w:tabs>
          <w:tab w:val="clear" w:pos="1080"/>
          <w:tab w:val="num" w:pos="360"/>
        </w:tabs>
        <w:spacing w:line="480" w:lineRule="auto"/>
        <w:ind w:hanging="1080"/>
        <w:rPr>
          <w:rFonts w:ascii="Arial" w:hAnsi="Arial" w:cs="Arial"/>
          <w:b/>
          <w:lang w:val="es-EC"/>
        </w:rPr>
      </w:pPr>
      <w:r>
        <w:rPr>
          <w:rFonts w:ascii="Arial" w:hAnsi="Arial" w:cs="Arial"/>
          <w:b/>
          <w:lang w:val="es-EC"/>
        </w:rPr>
        <w:t>MODELADO DE PROCESO</w:t>
      </w:r>
    </w:p>
    <w:p w:rsidR="009C1017" w:rsidRDefault="009C1017" w:rsidP="009C1017">
      <w:pPr>
        <w:numPr>
          <w:ilvl w:val="1"/>
          <w:numId w:val="12"/>
        </w:numPr>
        <w:tabs>
          <w:tab w:val="clear" w:pos="720"/>
          <w:tab w:val="num" w:pos="1080"/>
        </w:tabs>
        <w:spacing w:line="480" w:lineRule="auto"/>
        <w:ind w:hanging="360"/>
        <w:rPr>
          <w:rFonts w:ascii="Arial" w:hAnsi="Arial" w:cs="Arial"/>
          <w:b/>
          <w:lang w:val="es-EC"/>
        </w:rPr>
      </w:pPr>
      <w:r w:rsidRPr="00C26C10">
        <w:rPr>
          <w:rFonts w:ascii="Arial" w:hAnsi="Arial" w:cs="Arial"/>
        </w:rPr>
        <w:t xml:space="preserve">Mapa de Procesos de </w:t>
      </w:r>
      <w:smartTag w:uri="urn:schemas-microsoft-com:office:smarttags" w:element="PersonName">
        <w:smartTagPr>
          <w:attr w:name="ProductID" w:val="la Compa￱￭a"/>
        </w:smartTagPr>
        <w:r w:rsidRPr="00C26C10">
          <w:rPr>
            <w:rFonts w:ascii="Arial" w:hAnsi="Arial" w:cs="Arial"/>
          </w:rPr>
          <w:t>la Compañía</w:t>
        </w:r>
      </w:smartTag>
      <w:r>
        <w:rPr>
          <w:rFonts w:ascii="Arial" w:hAnsi="Arial" w:cs="Arial"/>
        </w:rPr>
        <w:t>………………………………. 23</w:t>
      </w:r>
    </w:p>
    <w:p w:rsidR="009C1017" w:rsidRDefault="009C1017" w:rsidP="009C1017">
      <w:pPr>
        <w:numPr>
          <w:ilvl w:val="1"/>
          <w:numId w:val="12"/>
        </w:numPr>
        <w:tabs>
          <w:tab w:val="clear" w:pos="720"/>
          <w:tab w:val="num" w:pos="1080"/>
          <w:tab w:val="left" w:pos="7920"/>
        </w:tabs>
        <w:spacing w:line="480" w:lineRule="auto"/>
        <w:ind w:hanging="360"/>
        <w:rPr>
          <w:rFonts w:ascii="Arial" w:hAnsi="Arial" w:cs="Arial"/>
        </w:rPr>
      </w:pPr>
      <w:r>
        <w:rPr>
          <w:rFonts w:ascii="Arial" w:hAnsi="Arial" w:cs="Arial"/>
        </w:rPr>
        <w:t>Descripción de la actividad………………………………………...  24</w:t>
      </w:r>
    </w:p>
    <w:p w:rsidR="009C1017" w:rsidRPr="008462A2" w:rsidRDefault="009C1017" w:rsidP="009C1017">
      <w:pPr>
        <w:numPr>
          <w:ilvl w:val="2"/>
          <w:numId w:val="12"/>
        </w:numPr>
        <w:tabs>
          <w:tab w:val="clear" w:pos="1080"/>
          <w:tab w:val="num" w:pos="1800"/>
          <w:tab w:val="left" w:pos="7920"/>
        </w:tabs>
        <w:spacing w:line="480" w:lineRule="auto"/>
        <w:ind w:hanging="360"/>
        <w:rPr>
          <w:rFonts w:ascii="Arial" w:hAnsi="Arial" w:cs="Arial"/>
        </w:rPr>
      </w:pPr>
      <w:r w:rsidRPr="008462A2">
        <w:rPr>
          <w:rFonts w:ascii="Arial" w:hAnsi="Arial" w:cs="Arial"/>
        </w:rPr>
        <w:t>¿Qué es la Visita Médica?</w:t>
      </w:r>
      <w:r>
        <w:rPr>
          <w:rFonts w:ascii="Arial" w:hAnsi="Arial" w:cs="Arial"/>
        </w:rPr>
        <w:t>.................................................24</w:t>
      </w:r>
    </w:p>
    <w:p w:rsidR="009C1017" w:rsidRPr="008462A2" w:rsidRDefault="009C1017" w:rsidP="009C1017">
      <w:pPr>
        <w:numPr>
          <w:ilvl w:val="2"/>
          <w:numId w:val="12"/>
        </w:numPr>
        <w:tabs>
          <w:tab w:val="clear" w:pos="1080"/>
          <w:tab w:val="num" w:pos="1800"/>
        </w:tabs>
        <w:spacing w:line="480" w:lineRule="auto"/>
        <w:ind w:hanging="360"/>
        <w:rPr>
          <w:rFonts w:ascii="Arial" w:hAnsi="Arial" w:cs="Arial"/>
        </w:rPr>
      </w:pPr>
      <w:r w:rsidRPr="008462A2">
        <w:rPr>
          <w:rFonts w:ascii="Arial" w:hAnsi="Arial" w:cs="Arial"/>
        </w:rPr>
        <w:t xml:space="preserve">Pasos básicos en </w:t>
      </w:r>
      <w:smartTag w:uri="urn:schemas-microsoft-com:office:smarttags" w:element="PersonName">
        <w:smartTagPr>
          <w:attr w:name="ProductID" w:val="la Visita M￩dica"/>
        </w:smartTagPr>
        <w:r w:rsidRPr="008462A2">
          <w:rPr>
            <w:rFonts w:ascii="Arial" w:hAnsi="Arial" w:cs="Arial"/>
          </w:rPr>
          <w:t>la Visita Médica</w:t>
        </w:r>
      </w:smartTag>
      <w:r>
        <w:rPr>
          <w:rFonts w:ascii="Arial" w:hAnsi="Arial" w:cs="Arial"/>
        </w:rPr>
        <w:t>………………………...  24</w:t>
      </w:r>
    </w:p>
    <w:p w:rsidR="009C1017" w:rsidRPr="008462A2" w:rsidRDefault="009C1017" w:rsidP="009C1017">
      <w:pPr>
        <w:numPr>
          <w:ilvl w:val="2"/>
          <w:numId w:val="12"/>
        </w:numPr>
        <w:tabs>
          <w:tab w:val="clear" w:pos="1080"/>
          <w:tab w:val="num" w:pos="1800"/>
        </w:tabs>
        <w:spacing w:line="480" w:lineRule="auto"/>
        <w:ind w:hanging="360"/>
        <w:rPr>
          <w:rFonts w:ascii="Arial" w:hAnsi="Arial" w:cs="Arial"/>
        </w:rPr>
      </w:pPr>
      <w:r>
        <w:rPr>
          <w:rFonts w:ascii="Arial" w:hAnsi="Arial" w:cs="Arial"/>
        </w:rPr>
        <w:t>¿Qué es un Visitador Mé</w:t>
      </w:r>
      <w:r w:rsidRPr="008462A2">
        <w:rPr>
          <w:rFonts w:ascii="Arial" w:hAnsi="Arial" w:cs="Arial"/>
        </w:rPr>
        <w:t>dico?</w:t>
      </w:r>
      <w:r>
        <w:rPr>
          <w:rFonts w:ascii="Arial" w:hAnsi="Arial" w:cs="Arial"/>
        </w:rPr>
        <w:t>.......................................... 24</w:t>
      </w:r>
    </w:p>
    <w:p w:rsidR="009C1017" w:rsidRPr="008462A2" w:rsidRDefault="009C1017" w:rsidP="009C1017">
      <w:pPr>
        <w:numPr>
          <w:ilvl w:val="2"/>
          <w:numId w:val="12"/>
        </w:numPr>
        <w:tabs>
          <w:tab w:val="clear" w:pos="1080"/>
          <w:tab w:val="num" w:pos="1800"/>
          <w:tab w:val="left" w:pos="7920"/>
        </w:tabs>
        <w:spacing w:line="480" w:lineRule="auto"/>
        <w:ind w:hanging="360"/>
        <w:rPr>
          <w:rFonts w:ascii="Arial" w:hAnsi="Arial" w:cs="Arial"/>
        </w:rPr>
      </w:pPr>
      <w:r w:rsidRPr="008462A2">
        <w:rPr>
          <w:rFonts w:ascii="Arial" w:hAnsi="Arial" w:cs="Arial"/>
        </w:rPr>
        <w:t xml:space="preserve">¿Qué es </w:t>
      </w:r>
      <w:smartTag w:uri="urn:schemas-microsoft-com:office:smarttags" w:element="PersonName">
        <w:smartTagPr>
          <w:attr w:name="ProductID" w:val="la Ruta"/>
        </w:smartTagPr>
        <w:r w:rsidRPr="008462A2">
          <w:rPr>
            <w:rFonts w:ascii="Arial" w:hAnsi="Arial" w:cs="Arial"/>
          </w:rPr>
          <w:t>la Ruta</w:t>
        </w:r>
      </w:smartTag>
      <w:r w:rsidRPr="008462A2">
        <w:rPr>
          <w:rFonts w:ascii="Arial" w:hAnsi="Arial" w:cs="Arial"/>
        </w:rPr>
        <w:t xml:space="preserve"> de Visita? </w:t>
      </w:r>
      <w:r>
        <w:rPr>
          <w:rFonts w:ascii="Arial" w:hAnsi="Arial" w:cs="Arial"/>
        </w:rPr>
        <w:t>…………………………………25</w:t>
      </w:r>
    </w:p>
    <w:p w:rsidR="009C1017" w:rsidRPr="008462A2" w:rsidRDefault="009C1017" w:rsidP="009C1017">
      <w:pPr>
        <w:numPr>
          <w:ilvl w:val="2"/>
          <w:numId w:val="12"/>
        </w:numPr>
        <w:tabs>
          <w:tab w:val="clear" w:pos="1080"/>
          <w:tab w:val="num" w:pos="1800"/>
        </w:tabs>
        <w:spacing w:line="480" w:lineRule="auto"/>
        <w:ind w:hanging="360"/>
        <w:rPr>
          <w:rFonts w:ascii="Arial" w:hAnsi="Arial" w:cs="Arial"/>
        </w:rPr>
      </w:pPr>
      <w:r w:rsidRPr="008462A2">
        <w:rPr>
          <w:rFonts w:ascii="Arial" w:hAnsi="Arial" w:cs="Arial"/>
        </w:rPr>
        <w:t xml:space="preserve">Procedimientos para elaborar </w:t>
      </w:r>
      <w:smartTag w:uri="urn:schemas-microsoft-com:office:smarttags" w:element="PersonName">
        <w:smartTagPr>
          <w:attr w:name="ProductID" w:val="la Ruta"/>
        </w:smartTagPr>
        <w:r w:rsidRPr="008462A2">
          <w:rPr>
            <w:rFonts w:ascii="Arial" w:hAnsi="Arial" w:cs="Arial"/>
          </w:rPr>
          <w:t>la Ruta</w:t>
        </w:r>
      </w:smartTag>
      <w:r w:rsidRPr="008462A2">
        <w:rPr>
          <w:rFonts w:ascii="Arial" w:hAnsi="Arial" w:cs="Arial"/>
        </w:rPr>
        <w:t xml:space="preserve"> de Visita</w:t>
      </w:r>
      <w:r>
        <w:rPr>
          <w:rFonts w:ascii="Arial" w:hAnsi="Arial" w:cs="Arial"/>
        </w:rPr>
        <w:t>…………. 25</w:t>
      </w:r>
    </w:p>
    <w:p w:rsidR="009C1017" w:rsidRPr="008462A2" w:rsidRDefault="009C1017" w:rsidP="009C1017">
      <w:pPr>
        <w:numPr>
          <w:ilvl w:val="2"/>
          <w:numId w:val="12"/>
        </w:numPr>
        <w:tabs>
          <w:tab w:val="clear" w:pos="1080"/>
          <w:tab w:val="num" w:pos="1800"/>
        </w:tabs>
        <w:spacing w:line="480" w:lineRule="auto"/>
        <w:ind w:hanging="360"/>
        <w:rPr>
          <w:rFonts w:ascii="Arial" w:hAnsi="Arial" w:cs="Arial"/>
        </w:rPr>
      </w:pPr>
      <w:r>
        <w:rPr>
          <w:rFonts w:ascii="Arial" w:hAnsi="Arial" w:cs="Arial"/>
        </w:rPr>
        <w:t>¿Qué</w:t>
      </w:r>
      <w:r w:rsidRPr="008462A2">
        <w:rPr>
          <w:rFonts w:ascii="Arial" w:hAnsi="Arial" w:cs="Arial"/>
        </w:rPr>
        <w:t xml:space="preserve"> es el Ciclo Promocional?</w:t>
      </w:r>
      <w:r>
        <w:rPr>
          <w:rFonts w:ascii="Arial" w:hAnsi="Arial" w:cs="Arial"/>
        </w:rPr>
        <w:t>........................................  26</w:t>
      </w:r>
    </w:p>
    <w:p w:rsidR="009C1017" w:rsidRDefault="009C1017" w:rsidP="009C1017">
      <w:pPr>
        <w:numPr>
          <w:ilvl w:val="1"/>
          <w:numId w:val="12"/>
        </w:numPr>
        <w:tabs>
          <w:tab w:val="clear" w:pos="720"/>
          <w:tab w:val="num" w:pos="1080"/>
          <w:tab w:val="left" w:pos="7920"/>
          <w:tab w:val="left" w:pos="8100"/>
        </w:tabs>
        <w:spacing w:line="480" w:lineRule="auto"/>
        <w:ind w:hanging="360"/>
        <w:rPr>
          <w:rFonts w:ascii="Arial" w:hAnsi="Arial" w:cs="Arial"/>
        </w:rPr>
      </w:pPr>
      <w:r w:rsidRPr="00C26C10">
        <w:rPr>
          <w:rFonts w:ascii="Arial" w:hAnsi="Arial" w:cs="Arial"/>
        </w:rPr>
        <w:t>Políticas de Trabajo pa</w:t>
      </w:r>
      <w:r>
        <w:rPr>
          <w:rFonts w:ascii="Arial" w:hAnsi="Arial" w:cs="Arial"/>
        </w:rPr>
        <w:t>ra el Visitador de Grupo Farma………… 26</w:t>
      </w:r>
    </w:p>
    <w:p w:rsidR="009C1017" w:rsidRDefault="009C1017" w:rsidP="009C1017">
      <w:pPr>
        <w:numPr>
          <w:ilvl w:val="1"/>
          <w:numId w:val="12"/>
        </w:numPr>
        <w:tabs>
          <w:tab w:val="clear" w:pos="720"/>
          <w:tab w:val="num" w:pos="1080"/>
          <w:tab w:val="left" w:pos="7920"/>
          <w:tab w:val="left" w:pos="8100"/>
        </w:tabs>
        <w:spacing w:line="480" w:lineRule="auto"/>
        <w:ind w:hanging="360"/>
        <w:rPr>
          <w:rFonts w:ascii="Arial" w:hAnsi="Arial" w:cs="Arial"/>
        </w:rPr>
      </w:pPr>
      <w:r>
        <w:rPr>
          <w:rFonts w:ascii="Arial" w:hAnsi="Arial" w:cs="Arial"/>
        </w:rPr>
        <w:t>Construcción del modelado de Proceso…………………………   28</w:t>
      </w:r>
    </w:p>
    <w:p w:rsidR="009C1017" w:rsidRDefault="009C1017" w:rsidP="009C1017">
      <w:pPr>
        <w:numPr>
          <w:ilvl w:val="2"/>
          <w:numId w:val="12"/>
        </w:numPr>
        <w:tabs>
          <w:tab w:val="clear" w:pos="1080"/>
          <w:tab w:val="num" w:pos="1800"/>
          <w:tab w:val="left" w:pos="7920"/>
          <w:tab w:val="left" w:pos="8100"/>
        </w:tabs>
        <w:spacing w:line="480" w:lineRule="auto"/>
        <w:ind w:hanging="360"/>
        <w:rPr>
          <w:rFonts w:ascii="Arial" w:hAnsi="Arial" w:cs="Arial"/>
        </w:rPr>
      </w:pPr>
      <w:r>
        <w:rPr>
          <w:rFonts w:ascii="Arial" w:hAnsi="Arial" w:cs="Arial"/>
        </w:rPr>
        <w:t>Detalles de actividades y datos……………………………  28</w:t>
      </w:r>
    </w:p>
    <w:p w:rsidR="009C1017" w:rsidRDefault="009C1017" w:rsidP="009C1017">
      <w:pPr>
        <w:numPr>
          <w:ilvl w:val="2"/>
          <w:numId w:val="12"/>
        </w:numPr>
        <w:tabs>
          <w:tab w:val="clear" w:pos="1080"/>
          <w:tab w:val="num" w:pos="1800"/>
          <w:tab w:val="left" w:pos="7920"/>
        </w:tabs>
        <w:spacing w:line="480" w:lineRule="auto"/>
        <w:ind w:hanging="360"/>
        <w:rPr>
          <w:rFonts w:ascii="Arial" w:hAnsi="Arial" w:cs="Arial"/>
        </w:rPr>
      </w:pPr>
      <w:r>
        <w:rPr>
          <w:rFonts w:ascii="Arial" w:hAnsi="Arial" w:cs="Arial"/>
        </w:rPr>
        <w:t>Construcción  del modelado de Proceso A0……………..  28</w:t>
      </w:r>
    </w:p>
    <w:p w:rsidR="009C1017" w:rsidRDefault="009C1017" w:rsidP="009C1017">
      <w:pPr>
        <w:numPr>
          <w:ilvl w:val="2"/>
          <w:numId w:val="12"/>
        </w:numPr>
        <w:tabs>
          <w:tab w:val="clear" w:pos="1080"/>
          <w:tab w:val="num" w:pos="1800"/>
          <w:tab w:val="left" w:pos="7920"/>
        </w:tabs>
        <w:spacing w:line="480" w:lineRule="auto"/>
        <w:ind w:hanging="360"/>
        <w:rPr>
          <w:rFonts w:ascii="Arial" w:hAnsi="Arial" w:cs="Arial"/>
        </w:rPr>
      </w:pPr>
      <w:r>
        <w:rPr>
          <w:rFonts w:ascii="Arial" w:hAnsi="Arial" w:cs="Arial"/>
        </w:rPr>
        <w:t>Construcción  del modelado de Proceso A -0……………  30</w:t>
      </w:r>
    </w:p>
    <w:p w:rsidR="009C1017" w:rsidRDefault="009C1017" w:rsidP="009C1017">
      <w:pPr>
        <w:numPr>
          <w:ilvl w:val="2"/>
          <w:numId w:val="12"/>
        </w:numPr>
        <w:tabs>
          <w:tab w:val="clear" w:pos="1080"/>
          <w:tab w:val="num" w:pos="1800"/>
          <w:tab w:val="left" w:pos="7920"/>
        </w:tabs>
        <w:spacing w:line="480" w:lineRule="auto"/>
        <w:ind w:hanging="360"/>
        <w:rPr>
          <w:rFonts w:ascii="Arial" w:hAnsi="Arial" w:cs="Arial"/>
        </w:rPr>
      </w:pPr>
      <w:r>
        <w:rPr>
          <w:rFonts w:ascii="Arial" w:hAnsi="Arial" w:cs="Arial"/>
        </w:rPr>
        <w:t>Construcción  del modelado de Proceso  A1……………   31</w:t>
      </w:r>
    </w:p>
    <w:p w:rsidR="009C1017" w:rsidRDefault="009C1017" w:rsidP="009C1017">
      <w:pPr>
        <w:numPr>
          <w:ilvl w:val="2"/>
          <w:numId w:val="12"/>
        </w:numPr>
        <w:tabs>
          <w:tab w:val="clear" w:pos="1080"/>
          <w:tab w:val="num" w:pos="1800"/>
        </w:tabs>
        <w:spacing w:line="480" w:lineRule="auto"/>
        <w:ind w:hanging="360"/>
        <w:rPr>
          <w:rFonts w:ascii="Arial" w:hAnsi="Arial" w:cs="Arial"/>
        </w:rPr>
      </w:pPr>
      <w:r>
        <w:rPr>
          <w:rFonts w:ascii="Arial" w:hAnsi="Arial" w:cs="Arial"/>
        </w:rPr>
        <w:t>Construcción  del modelado de Proceso A2……………….32</w:t>
      </w:r>
    </w:p>
    <w:p w:rsidR="009C1017" w:rsidRDefault="009C1017" w:rsidP="009C1017">
      <w:pPr>
        <w:numPr>
          <w:ilvl w:val="2"/>
          <w:numId w:val="12"/>
        </w:numPr>
        <w:tabs>
          <w:tab w:val="clear" w:pos="1080"/>
          <w:tab w:val="num" w:pos="1800"/>
        </w:tabs>
        <w:spacing w:line="480" w:lineRule="auto"/>
        <w:ind w:hanging="360"/>
        <w:rPr>
          <w:rFonts w:ascii="Arial" w:hAnsi="Arial" w:cs="Arial"/>
        </w:rPr>
      </w:pPr>
      <w:r>
        <w:rPr>
          <w:rFonts w:ascii="Arial" w:hAnsi="Arial" w:cs="Arial"/>
        </w:rPr>
        <w:t>Construcción  del modelado de Proceso A3……………….34</w:t>
      </w:r>
    </w:p>
    <w:p w:rsidR="009C1017" w:rsidRDefault="009C1017" w:rsidP="009C1017">
      <w:pPr>
        <w:numPr>
          <w:ilvl w:val="1"/>
          <w:numId w:val="12"/>
        </w:numPr>
        <w:tabs>
          <w:tab w:val="left" w:pos="8100"/>
        </w:tabs>
        <w:spacing w:line="480" w:lineRule="auto"/>
        <w:ind w:left="1080"/>
        <w:rPr>
          <w:rFonts w:ascii="Arial" w:hAnsi="Arial" w:cs="Arial"/>
        </w:rPr>
      </w:pPr>
      <w:r>
        <w:rPr>
          <w:rFonts w:ascii="Arial" w:hAnsi="Arial" w:cs="Arial"/>
        </w:rPr>
        <w:t xml:space="preserve">      Glosario del modelado de Proceso…………………………………35</w:t>
      </w:r>
    </w:p>
    <w:p w:rsidR="009C1017" w:rsidRDefault="009C1017" w:rsidP="009C1017">
      <w:pPr>
        <w:spacing w:line="480" w:lineRule="auto"/>
        <w:ind w:left="360"/>
        <w:jc w:val="both"/>
        <w:rPr>
          <w:rFonts w:ascii="Arial" w:hAnsi="Arial" w:cs="Arial"/>
        </w:rPr>
      </w:pPr>
    </w:p>
    <w:p w:rsidR="009C1017" w:rsidRDefault="009C1017" w:rsidP="009C1017">
      <w:pPr>
        <w:spacing w:line="480" w:lineRule="auto"/>
        <w:ind w:left="360"/>
        <w:jc w:val="both"/>
        <w:rPr>
          <w:rFonts w:ascii="Arial" w:hAnsi="Arial" w:cs="Arial"/>
        </w:rPr>
      </w:pPr>
    </w:p>
    <w:p w:rsidR="00931F69" w:rsidRDefault="00931F69" w:rsidP="009C1017">
      <w:pPr>
        <w:spacing w:line="480" w:lineRule="auto"/>
        <w:ind w:left="360"/>
        <w:jc w:val="both"/>
        <w:rPr>
          <w:rFonts w:ascii="Arial" w:hAnsi="Arial" w:cs="Arial"/>
        </w:rPr>
      </w:pPr>
    </w:p>
    <w:p w:rsidR="009C1017" w:rsidRDefault="009C1017" w:rsidP="009C1017">
      <w:pPr>
        <w:spacing w:line="480" w:lineRule="auto"/>
        <w:rPr>
          <w:rFonts w:ascii="Arial" w:hAnsi="Arial" w:cs="Arial"/>
          <w:b/>
          <w:lang w:val="es-EC"/>
        </w:rPr>
      </w:pPr>
      <w:r>
        <w:rPr>
          <w:rFonts w:ascii="Arial" w:hAnsi="Arial" w:cs="Arial"/>
          <w:b/>
          <w:lang w:val="es-EC"/>
        </w:rPr>
        <w:t>CAPÍTULO III</w:t>
      </w:r>
    </w:p>
    <w:p w:rsidR="009C1017" w:rsidRDefault="009C1017" w:rsidP="009C1017">
      <w:pPr>
        <w:numPr>
          <w:ilvl w:val="0"/>
          <w:numId w:val="10"/>
        </w:numPr>
        <w:tabs>
          <w:tab w:val="clear" w:pos="1080"/>
          <w:tab w:val="num" w:pos="360"/>
        </w:tabs>
        <w:spacing w:line="480" w:lineRule="auto"/>
        <w:ind w:hanging="1080"/>
        <w:rPr>
          <w:rFonts w:ascii="Arial" w:hAnsi="Arial" w:cs="Arial"/>
          <w:b/>
          <w:lang w:val="es-EC"/>
        </w:rPr>
      </w:pPr>
      <w:r>
        <w:rPr>
          <w:rFonts w:ascii="Arial" w:hAnsi="Arial" w:cs="Arial"/>
          <w:b/>
          <w:lang w:val="es-EC"/>
        </w:rPr>
        <w:t xml:space="preserve">ANALISIS PARA </w:t>
      </w:r>
      <w:smartTag w:uri="urn:schemas-microsoft-com:office:smarttags" w:element="PersonName">
        <w:smartTagPr>
          <w:attr w:name="ProductID" w:val="LA TRANSFORMACION DE"/>
        </w:smartTagPr>
        <w:smartTag w:uri="urn:schemas-microsoft-com:office:smarttags" w:element="PersonName">
          <w:smartTagPr>
            <w:attr w:name="ProductID" w:val="LA TRANSFORMACION"/>
          </w:smartTagPr>
          <w:r>
            <w:rPr>
              <w:rFonts w:ascii="Arial" w:hAnsi="Arial" w:cs="Arial"/>
              <w:b/>
              <w:lang w:val="es-EC"/>
            </w:rPr>
            <w:t>LA TRANSFORMACION</w:t>
          </w:r>
        </w:smartTag>
        <w:r>
          <w:rPr>
            <w:rFonts w:ascii="Arial" w:hAnsi="Arial" w:cs="Arial"/>
            <w:b/>
            <w:lang w:val="es-EC"/>
          </w:rPr>
          <w:t xml:space="preserve"> DE</w:t>
        </w:r>
      </w:smartTag>
      <w:r>
        <w:rPr>
          <w:rFonts w:ascii="Arial" w:hAnsi="Arial" w:cs="Arial"/>
          <w:b/>
          <w:lang w:val="es-EC"/>
        </w:rPr>
        <w:t xml:space="preserve"> </w:t>
      </w:r>
      <w:smartTag w:uri="urn:schemas-microsoft-com:office:smarttags" w:element="PersonName">
        <w:smartTagPr>
          <w:attr w:name="ProductID" w:val="la Empresa."/>
        </w:smartTagPr>
        <w:r>
          <w:rPr>
            <w:rFonts w:ascii="Arial" w:hAnsi="Arial" w:cs="Arial"/>
            <w:b/>
            <w:lang w:val="es-EC"/>
          </w:rPr>
          <w:t>LA EMPRESA.</w:t>
        </w:r>
      </w:smartTag>
    </w:p>
    <w:p w:rsidR="009C1017" w:rsidRDefault="009C1017" w:rsidP="009C1017">
      <w:pPr>
        <w:numPr>
          <w:ilvl w:val="1"/>
          <w:numId w:val="3"/>
        </w:numPr>
        <w:spacing w:line="480" w:lineRule="auto"/>
        <w:rPr>
          <w:rFonts w:ascii="Arial" w:hAnsi="Arial" w:cs="Arial"/>
          <w:lang w:val="es-EC"/>
        </w:rPr>
      </w:pPr>
      <w:r w:rsidRPr="00C26C10">
        <w:rPr>
          <w:rFonts w:ascii="Arial" w:hAnsi="Arial" w:cs="Arial"/>
          <w:lang w:val="es-EC"/>
        </w:rPr>
        <w:t>Definición de los problemas del proceso</w:t>
      </w:r>
      <w:r>
        <w:rPr>
          <w:rFonts w:ascii="Arial" w:hAnsi="Arial" w:cs="Arial"/>
          <w:lang w:val="es-EC"/>
        </w:rPr>
        <w:t>……………………………36</w:t>
      </w:r>
    </w:p>
    <w:p w:rsidR="009C1017" w:rsidRDefault="009C1017" w:rsidP="009C1017">
      <w:pPr>
        <w:numPr>
          <w:ilvl w:val="2"/>
          <w:numId w:val="8"/>
        </w:numPr>
        <w:tabs>
          <w:tab w:val="clear" w:pos="720"/>
          <w:tab w:val="num" w:pos="900"/>
        </w:tabs>
        <w:spacing w:line="480" w:lineRule="auto"/>
        <w:ind w:firstLine="0"/>
        <w:rPr>
          <w:rFonts w:ascii="Arial" w:hAnsi="Arial" w:cs="Arial"/>
          <w:lang w:val="es-EC"/>
        </w:rPr>
      </w:pPr>
      <w:r w:rsidRPr="00C26C10">
        <w:rPr>
          <w:rFonts w:ascii="Arial" w:hAnsi="Arial" w:cs="Arial"/>
          <w:lang w:val="es-EC"/>
        </w:rPr>
        <w:t>Información de mandos medios</w:t>
      </w:r>
      <w:r>
        <w:rPr>
          <w:rFonts w:ascii="Arial" w:hAnsi="Arial" w:cs="Arial"/>
          <w:lang w:val="es-EC"/>
        </w:rPr>
        <w:t>………………………………….39</w:t>
      </w:r>
    </w:p>
    <w:p w:rsidR="009C1017" w:rsidRPr="00C26C10" w:rsidRDefault="009C1017" w:rsidP="009C1017">
      <w:pPr>
        <w:numPr>
          <w:ilvl w:val="2"/>
          <w:numId w:val="8"/>
        </w:numPr>
        <w:tabs>
          <w:tab w:val="clear" w:pos="720"/>
          <w:tab w:val="num" w:pos="900"/>
        </w:tabs>
        <w:spacing w:line="480" w:lineRule="auto"/>
        <w:ind w:firstLine="0"/>
        <w:rPr>
          <w:rFonts w:ascii="Arial" w:hAnsi="Arial" w:cs="Arial"/>
          <w:lang w:val="es-EC"/>
        </w:rPr>
      </w:pPr>
      <w:r w:rsidRPr="00C26C10">
        <w:rPr>
          <w:rFonts w:ascii="Arial" w:hAnsi="Arial" w:cs="Arial"/>
          <w:lang w:val="es-EC"/>
        </w:rPr>
        <w:t>Medición de indicadores de referencia</w:t>
      </w:r>
      <w:r>
        <w:rPr>
          <w:rFonts w:ascii="Arial" w:hAnsi="Arial" w:cs="Arial"/>
          <w:lang w:val="es-EC"/>
        </w:rPr>
        <w:t>………………………….41</w:t>
      </w:r>
    </w:p>
    <w:p w:rsidR="009C1017" w:rsidRPr="00C26C10" w:rsidRDefault="009C1017" w:rsidP="009C1017">
      <w:pPr>
        <w:numPr>
          <w:ilvl w:val="2"/>
          <w:numId w:val="8"/>
        </w:numPr>
        <w:tabs>
          <w:tab w:val="clear" w:pos="720"/>
          <w:tab w:val="num" w:pos="900"/>
        </w:tabs>
        <w:spacing w:line="480" w:lineRule="auto"/>
        <w:ind w:firstLine="0"/>
        <w:rPr>
          <w:rFonts w:ascii="Arial" w:hAnsi="Arial" w:cs="Arial"/>
          <w:lang w:val="es-EC"/>
        </w:rPr>
      </w:pPr>
      <w:r w:rsidRPr="00C26C10">
        <w:rPr>
          <w:rFonts w:ascii="Arial" w:hAnsi="Arial" w:cs="Arial"/>
          <w:lang w:val="es-EC"/>
        </w:rPr>
        <w:t>Identificación de los problemas del proceso</w:t>
      </w:r>
      <w:r>
        <w:rPr>
          <w:rFonts w:ascii="Arial" w:hAnsi="Arial" w:cs="Arial"/>
          <w:lang w:val="es-EC"/>
        </w:rPr>
        <w:t>……………………44</w:t>
      </w:r>
    </w:p>
    <w:p w:rsidR="009C1017" w:rsidRPr="00C26C10" w:rsidRDefault="009C1017" w:rsidP="009C1017">
      <w:pPr>
        <w:numPr>
          <w:ilvl w:val="2"/>
          <w:numId w:val="8"/>
        </w:numPr>
        <w:tabs>
          <w:tab w:val="clear" w:pos="720"/>
          <w:tab w:val="num" w:pos="900"/>
        </w:tabs>
        <w:spacing w:line="480" w:lineRule="auto"/>
        <w:ind w:firstLine="0"/>
        <w:rPr>
          <w:rFonts w:ascii="Arial" w:hAnsi="Arial" w:cs="Arial"/>
          <w:lang w:val="es-EC"/>
        </w:rPr>
      </w:pPr>
      <w:r w:rsidRPr="00C26C10">
        <w:rPr>
          <w:rFonts w:ascii="Arial" w:hAnsi="Arial" w:cs="Arial"/>
        </w:rPr>
        <w:t>Priorización</w:t>
      </w:r>
      <w:r w:rsidRPr="00C26C10">
        <w:rPr>
          <w:rFonts w:ascii="Arial" w:hAnsi="Arial" w:cs="Arial"/>
          <w:lang w:val="es-EC"/>
        </w:rPr>
        <w:t xml:space="preserve"> y selección de los problemas</w:t>
      </w:r>
      <w:r>
        <w:rPr>
          <w:rFonts w:ascii="Arial" w:hAnsi="Arial" w:cs="Arial"/>
          <w:lang w:val="es-EC"/>
        </w:rPr>
        <w:t>………………………45</w:t>
      </w:r>
    </w:p>
    <w:p w:rsidR="009C1017" w:rsidRPr="00C26C10" w:rsidRDefault="009C1017" w:rsidP="009C1017">
      <w:pPr>
        <w:numPr>
          <w:ilvl w:val="1"/>
          <w:numId w:val="3"/>
        </w:numPr>
        <w:spacing w:line="480" w:lineRule="auto"/>
        <w:rPr>
          <w:rFonts w:ascii="Arial" w:hAnsi="Arial" w:cs="Arial"/>
          <w:lang w:val="es-EC"/>
        </w:rPr>
      </w:pPr>
      <w:r w:rsidRPr="00C26C10">
        <w:rPr>
          <w:rFonts w:ascii="Arial" w:hAnsi="Arial" w:cs="Arial"/>
          <w:lang w:val="es-EC"/>
        </w:rPr>
        <w:t>Identificación de los desperdicios</w:t>
      </w:r>
      <w:r>
        <w:rPr>
          <w:rFonts w:ascii="Arial" w:hAnsi="Arial" w:cs="Arial"/>
          <w:lang w:val="es-EC"/>
        </w:rPr>
        <w:t>……………………………………46</w:t>
      </w:r>
    </w:p>
    <w:p w:rsidR="009C1017" w:rsidRDefault="009C1017" w:rsidP="009C1017">
      <w:pPr>
        <w:numPr>
          <w:ilvl w:val="2"/>
          <w:numId w:val="9"/>
        </w:numPr>
        <w:spacing w:line="480" w:lineRule="auto"/>
        <w:rPr>
          <w:rFonts w:ascii="Arial" w:hAnsi="Arial" w:cs="Arial"/>
          <w:lang w:val="es-EC"/>
        </w:rPr>
      </w:pPr>
      <w:r w:rsidRPr="00C26C10">
        <w:rPr>
          <w:rFonts w:ascii="Arial" w:hAnsi="Arial" w:cs="Arial"/>
          <w:lang w:val="es-EC"/>
        </w:rPr>
        <w:t>Preparación de Entrevistas</w:t>
      </w:r>
      <w:r>
        <w:rPr>
          <w:rFonts w:ascii="Arial" w:hAnsi="Arial" w:cs="Arial"/>
          <w:lang w:val="es-EC"/>
        </w:rPr>
        <w:t>……………………………………….47</w:t>
      </w:r>
    </w:p>
    <w:p w:rsidR="009C1017" w:rsidRDefault="009C1017" w:rsidP="009C1017">
      <w:pPr>
        <w:numPr>
          <w:ilvl w:val="2"/>
          <w:numId w:val="9"/>
        </w:numPr>
        <w:spacing w:line="480" w:lineRule="auto"/>
        <w:rPr>
          <w:rFonts w:ascii="Arial" w:hAnsi="Arial" w:cs="Arial"/>
          <w:lang w:val="es-EC"/>
        </w:rPr>
      </w:pPr>
      <w:r w:rsidRPr="00C26C10">
        <w:rPr>
          <w:rFonts w:ascii="Arial" w:hAnsi="Arial" w:cs="Arial"/>
          <w:lang w:val="es-EC"/>
        </w:rPr>
        <w:t>Análisis de datos</w:t>
      </w:r>
      <w:r>
        <w:rPr>
          <w:rFonts w:ascii="Arial" w:hAnsi="Arial" w:cs="Arial"/>
          <w:lang w:val="es-EC"/>
        </w:rPr>
        <w:t>…………………………………………………..51</w:t>
      </w:r>
    </w:p>
    <w:p w:rsidR="009C1017" w:rsidRDefault="009C1017" w:rsidP="009C1017">
      <w:pPr>
        <w:numPr>
          <w:ilvl w:val="2"/>
          <w:numId w:val="9"/>
        </w:numPr>
        <w:spacing w:line="480" w:lineRule="auto"/>
        <w:rPr>
          <w:rFonts w:ascii="Arial" w:hAnsi="Arial" w:cs="Arial"/>
          <w:lang w:val="es-EC"/>
        </w:rPr>
      </w:pPr>
      <w:r>
        <w:rPr>
          <w:rFonts w:ascii="Arial" w:hAnsi="Arial" w:cs="Arial"/>
          <w:lang w:val="es-EC"/>
        </w:rPr>
        <w:t>Agrupación de datos………………………………………………53</w:t>
      </w:r>
    </w:p>
    <w:p w:rsidR="009C1017" w:rsidRDefault="009C1017" w:rsidP="009C1017">
      <w:pPr>
        <w:numPr>
          <w:ilvl w:val="2"/>
          <w:numId w:val="9"/>
        </w:numPr>
        <w:spacing w:line="480" w:lineRule="auto"/>
        <w:rPr>
          <w:rFonts w:ascii="Arial" w:hAnsi="Arial" w:cs="Arial"/>
          <w:lang w:val="es-EC"/>
        </w:rPr>
      </w:pPr>
      <w:r w:rsidRPr="00C26C10">
        <w:rPr>
          <w:rFonts w:ascii="Arial" w:hAnsi="Arial" w:cs="Arial"/>
          <w:lang w:val="es-EC"/>
        </w:rPr>
        <w:t>Interpretación de los resultados y clasificación de los desperdicios</w:t>
      </w:r>
      <w:r>
        <w:rPr>
          <w:rFonts w:ascii="Arial" w:hAnsi="Arial" w:cs="Arial"/>
          <w:lang w:val="es-EC"/>
        </w:rPr>
        <w:t>………………………………………………………..53</w:t>
      </w:r>
    </w:p>
    <w:p w:rsidR="009C1017" w:rsidRDefault="009C1017" w:rsidP="009C1017">
      <w:pPr>
        <w:spacing w:line="480" w:lineRule="auto"/>
        <w:ind w:left="720"/>
        <w:rPr>
          <w:rFonts w:ascii="Arial" w:hAnsi="Arial" w:cs="Arial"/>
          <w:lang w:val="es-EC"/>
        </w:rPr>
      </w:pPr>
    </w:p>
    <w:p w:rsidR="009C1017" w:rsidRDefault="009C1017" w:rsidP="009C1017">
      <w:pPr>
        <w:spacing w:line="480" w:lineRule="auto"/>
        <w:rPr>
          <w:rFonts w:ascii="Arial" w:hAnsi="Arial" w:cs="Arial"/>
          <w:b/>
          <w:lang w:val="es-EC"/>
        </w:rPr>
      </w:pPr>
      <w:r>
        <w:rPr>
          <w:rFonts w:ascii="Arial" w:hAnsi="Arial" w:cs="Arial"/>
          <w:b/>
          <w:lang w:val="es-EC"/>
        </w:rPr>
        <w:t>CAPÍTULO IV</w:t>
      </w:r>
    </w:p>
    <w:p w:rsidR="009C1017" w:rsidRDefault="009C1017" w:rsidP="009C1017">
      <w:pPr>
        <w:numPr>
          <w:ilvl w:val="0"/>
          <w:numId w:val="10"/>
        </w:numPr>
        <w:tabs>
          <w:tab w:val="clear" w:pos="1080"/>
          <w:tab w:val="num" w:pos="360"/>
        </w:tabs>
        <w:spacing w:line="480" w:lineRule="auto"/>
        <w:ind w:left="360"/>
        <w:rPr>
          <w:rFonts w:ascii="Arial" w:hAnsi="Arial" w:cs="Arial"/>
          <w:b/>
          <w:lang w:val="es-EC"/>
        </w:rPr>
      </w:pPr>
      <w:r>
        <w:rPr>
          <w:rFonts w:ascii="Arial" w:hAnsi="Arial" w:cs="Arial"/>
          <w:b/>
          <w:lang w:val="es-EC"/>
        </w:rPr>
        <w:t>MEJORA CONTINUA.</w:t>
      </w:r>
    </w:p>
    <w:p w:rsidR="009C1017" w:rsidRDefault="009C1017" w:rsidP="009C1017">
      <w:pPr>
        <w:numPr>
          <w:ilvl w:val="1"/>
          <w:numId w:val="13"/>
        </w:numPr>
        <w:tabs>
          <w:tab w:val="clear" w:pos="540"/>
          <w:tab w:val="num" w:pos="1080"/>
        </w:tabs>
        <w:spacing w:line="480" w:lineRule="auto"/>
        <w:ind w:left="1080" w:hanging="720"/>
        <w:rPr>
          <w:rFonts w:ascii="Arial" w:hAnsi="Arial" w:cs="Arial"/>
          <w:lang w:val="es-EC"/>
        </w:rPr>
      </w:pPr>
      <w:r w:rsidRPr="00C26C10">
        <w:rPr>
          <w:rFonts w:ascii="Arial" w:hAnsi="Arial" w:cs="Arial"/>
          <w:lang w:val="es-EC"/>
        </w:rPr>
        <w:t>Implementación de mejoras</w:t>
      </w:r>
      <w:r>
        <w:rPr>
          <w:rFonts w:ascii="Arial" w:hAnsi="Arial" w:cs="Arial"/>
          <w:lang w:val="es-EC"/>
        </w:rPr>
        <w:t>…………………………………………..57</w:t>
      </w:r>
    </w:p>
    <w:p w:rsidR="009C1017" w:rsidRDefault="009C1017" w:rsidP="009C1017">
      <w:pPr>
        <w:numPr>
          <w:ilvl w:val="2"/>
          <w:numId w:val="13"/>
        </w:numPr>
        <w:tabs>
          <w:tab w:val="clear" w:pos="720"/>
          <w:tab w:val="num" w:pos="1440"/>
        </w:tabs>
        <w:spacing w:line="480" w:lineRule="auto"/>
        <w:ind w:firstLine="0"/>
        <w:rPr>
          <w:rFonts w:ascii="Arial" w:hAnsi="Arial" w:cs="Arial"/>
          <w:lang w:val="es-EC"/>
        </w:rPr>
      </w:pPr>
      <w:r w:rsidRPr="00C26C10">
        <w:rPr>
          <w:rFonts w:ascii="Arial" w:hAnsi="Arial" w:cs="Arial"/>
          <w:lang w:val="es-EC"/>
        </w:rPr>
        <w:t>Planeación de la eliminación de los desperdicios</w:t>
      </w:r>
      <w:r>
        <w:rPr>
          <w:rFonts w:ascii="Arial" w:hAnsi="Arial" w:cs="Arial"/>
          <w:lang w:val="es-EC"/>
        </w:rPr>
        <w:t>……………...57</w:t>
      </w:r>
    </w:p>
    <w:p w:rsidR="009C1017" w:rsidRDefault="009C1017" w:rsidP="009C1017">
      <w:pPr>
        <w:numPr>
          <w:ilvl w:val="2"/>
          <w:numId w:val="13"/>
        </w:numPr>
        <w:tabs>
          <w:tab w:val="clear" w:pos="720"/>
          <w:tab w:val="num" w:pos="1440"/>
        </w:tabs>
        <w:spacing w:line="480" w:lineRule="auto"/>
        <w:ind w:firstLine="0"/>
        <w:rPr>
          <w:rFonts w:ascii="Arial" w:hAnsi="Arial" w:cs="Arial"/>
          <w:lang w:val="es-EC"/>
        </w:rPr>
      </w:pPr>
      <w:r w:rsidRPr="00C26C10">
        <w:rPr>
          <w:rFonts w:ascii="Arial" w:hAnsi="Arial" w:cs="Arial"/>
          <w:lang w:val="es-EC"/>
        </w:rPr>
        <w:t>Implementación del plan de eliminación</w:t>
      </w:r>
      <w:r>
        <w:rPr>
          <w:rFonts w:ascii="Arial" w:hAnsi="Arial" w:cs="Arial"/>
          <w:lang w:val="es-EC"/>
        </w:rPr>
        <w:t>………………………...59</w:t>
      </w:r>
    </w:p>
    <w:p w:rsidR="009C1017" w:rsidRDefault="009C1017" w:rsidP="009C1017">
      <w:pPr>
        <w:numPr>
          <w:ilvl w:val="3"/>
          <w:numId w:val="13"/>
        </w:numPr>
        <w:tabs>
          <w:tab w:val="clear" w:pos="1080"/>
          <w:tab w:val="num" w:pos="2520"/>
        </w:tabs>
        <w:spacing w:line="480" w:lineRule="auto"/>
        <w:ind w:left="1440" w:firstLine="0"/>
        <w:rPr>
          <w:rFonts w:ascii="Arial" w:hAnsi="Arial" w:cs="Arial"/>
          <w:lang w:val="es-EC"/>
        </w:rPr>
      </w:pPr>
      <w:r>
        <w:rPr>
          <w:rFonts w:ascii="Arial" w:hAnsi="Arial" w:cs="Arial"/>
          <w:lang w:val="es-EC"/>
        </w:rPr>
        <w:t>Revisar los beneficios del programa SRM………… 59</w:t>
      </w:r>
    </w:p>
    <w:p w:rsidR="009C1017" w:rsidRDefault="009C1017" w:rsidP="009C1017">
      <w:pPr>
        <w:numPr>
          <w:ilvl w:val="3"/>
          <w:numId w:val="13"/>
        </w:numPr>
        <w:tabs>
          <w:tab w:val="clear" w:pos="1080"/>
          <w:tab w:val="num" w:pos="2520"/>
        </w:tabs>
        <w:spacing w:line="480" w:lineRule="auto"/>
        <w:ind w:left="1440" w:firstLine="0"/>
        <w:rPr>
          <w:rFonts w:ascii="Arial" w:hAnsi="Arial" w:cs="Arial"/>
          <w:lang w:val="es-EC"/>
        </w:rPr>
      </w:pPr>
      <w:r>
        <w:rPr>
          <w:rFonts w:ascii="Arial" w:hAnsi="Arial" w:cs="Arial"/>
          <w:lang w:val="es-EC"/>
        </w:rPr>
        <w:t>Contratación del sistema……………………………...63</w:t>
      </w:r>
    </w:p>
    <w:p w:rsidR="009C1017" w:rsidRDefault="009C1017" w:rsidP="009C1017">
      <w:pPr>
        <w:numPr>
          <w:ilvl w:val="3"/>
          <w:numId w:val="13"/>
        </w:numPr>
        <w:tabs>
          <w:tab w:val="clear" w:pos="1080"/>
          <w:tab w:val="num" w:pos="2520"/>
        </w:tabs>
        <w:spacing w:line="480" w:lineRule="auto"/>
        <w:ind w:left="2520"/>
        <w:rPr>
          <w:rFonts w:ascii="Arial" w:hAnsi="Arial" w:cs="Arial"/>
          <w:lang w:val="es-EC"/>
        </w:rPr>
      </w:pPr>
      <w:r w:rsidRPr="008476E1">
        <w:rPr>
          <w:rFonts w:ascii="Arial" w:hAnsi="Arial" w:cs="Arial"/>
          <w:lang w:val="es-EC"/>
        </w:rPr>
        <w:t>Capacitación al personal de visitadores médicos para el uso del programa</w:t>
      </w:r>
      <w:r>
        <w:rPr>
          <w:rFonts w:ascii="Arial" w:hAnsi="Arial" w:cs="Arial"/>
          <w:lang w:val="es-EC"/>
        </w:rPr>
        <w:t>……………………………………65</w:t>
      </w:r>
    </w:p>
    <w:p w:rsidR="009C1017" w:rsidRPr="008476E1" w:rsidRDefault="009C1017" w:rsidP="009C1017">
      <w:pPr>
        <w:numPr>
          <w:ilvl w:val="3"/>
          <w:numId w:val="13"/>
        </w:numPr>
        <w:tabs>
          <w:tab w:val="clear" w:pos="1080"/>
          <w:tab w:val="num" w:pos="2520"/>
        </w:tabs>
        <w:spacing w:line="480" w:lineRule="auto"/>
        <w:ind w:left="1440" w:firstLine="0"/>
        <w:rPr>
          <w:rFonts w:ascii="Arial" w:hAnsi="Arial" w:cs="Arial"/>
          <w:lang w:val="es-EC"/>
        </w:rPr>
      </w:pPr>
      <w:r w:rsidRPr="008476E1">
        <w:rPr>
          <w:rFonts w:ascii="Arial" w:hAnsi="Arial" w:cs="Arial"/>
          <w:lang w:val="es-EC"/>
        </w:rPr>
        <w:t>Aplicación del sistema y evaluación real de beneficios</w:t>
      </w:r>
      <w:r>
        <w:rPr>
          <w:rFonts w:ascii="Arial" w:hAnsi="Arial" w:cs="Arial"/>
          <w:lang w:val="es-EC"/>
        </w:rPr>
        <w:t>………………………………………………………….. 66</w:t>
      </w:r>
    </w:p>
    <w:p w:rsidR="009C1017" w:rsidRPr="00231218" w:rsidRDefault="009C1017" w:rsidP="009C1017">
      <w:pPr>
        <w:numPr>
          <w:ilvl w:val="2"/>
          <w:numId w:val="13"/>
        </w:numPr>
        <w:tabs>
          <w:tab w:val="clear" w:pos="720"/>
          <w:tab w:val="num" w:pos="1440"/>
        </w:tabs>
        <w:spacing w:line="480" w:lineRule="auto"/>
        <w:ind w:firstLine="0"/>
        <w:rPr>
          <w:rFonts w:ascii="Arial" w:hAnsi="Arial" w:cs="Arial"/>
          <w:lang w:val="es-EC"/>
        </w:rPr>
      </w:pPr>
      <w:r w:rsidRPr="00C26C10">
        <w:rPr>
          <w:rFonts w:ascii="Arial" w:hAnsi="Arial" w:cs="Arial"/>
          <w:lang w:val="es-EC"/>
        </w:rPr>
        <w:t>Cronograma de implementación</w:t>
      </w:r>
      <w:r>
        <w:rPr>
          <w:rFonts w:ascii="Arial" w:hAnsi="Arial" w:cs="Arial"/>
          <w:lang w:val="es-EC"/>
        </w:rPr>
        <w:t>…………………………………67</w:t>
      </w:r>
    </w:p>
    <w:p w:rsidR="009C1017" w:rsidRDefault="009C1017" w:rsidP="009C1017">
      <w:pPr>
        <w:numPr>
          <w:ilvl w:val="1"/>
          <w:numId w:val="13"/>
        </w:numPr>
        <w:tabs>
          <w:tab w:val="clear" w:pos="540"/>
          <w:tab w:val="num" w:pos="1080"/>
        </w:tabs>
        <w:spacing w:line="480" w:lineRule="auto"/>
        <w:ind w:hanging="180"/>
        <w:rPr>
          <w:rFonts w:ascii="Arial" w:hAnsi="Arial" w:cs="Arial"/>
          <w:lang w:val="es-EC"/>
        </w:rPr>
      </w:pPr>
      <w:r w:rsidRPr="00C26C10">
        <w:rPr>
          <w:rFonts w:ascii="Arial" w:hAnsi="Arial" w:cs="Arial"/>
          <w:lang w:val="es-EC"/>
        </w:rPr>
        <w:t>Medición y evaluación de la empresa</w:t>
      </w:r>
      <w:r>
        <w:rPr>
          <w:rFonts w:ascii="Arial" w:hAnsi="Arial" w:cs="Arial"/>
          <w:lang w:val="es-EC"/>
        </w:rPr>
        <w:t>……………………………….67</w:t>
      </w:r>
    </w:p>
    <w:p w:rsidR="009C1017" w:rsidRDefault="009C1017" w:rsidP="009C1017">
      <w:pPr>
        <w:numPr>
          <w:ilvl w:val="2"/>
          <w:numId w:val="13"/>
        </w:numPr>
        <w:tabs>
          <w:tab w:val="clear" w:pos="720"/>
          <w:tab w:val="num" w:pos="1440"/>
        </w:tabs>
        <w:spacing w:line="480" w:lineRule="auto"/>
        <w:ind w:firstLine="0"/>
        <w:rPr>
          <w:rFonts w:ascii="Arial" w:hAnsi="Arial" w:cs="Arial"/>
          <w:lang w:val="es-EC"/>
        </w:rPr>
      </w:pPr>
      <w:r w:rsidRPr="00C26C10">
        <w:rPr>
          <w:rFonts w:ascii="Arial" w:hAnsi="Arial" w:cs="Arial"/>
          <w:lang w:val="es-EC"/>
        </w:rPr>
        <w:t>Medición de indicadores después de mejoras</w:t>
      </w:r>
      <w:r>
        <w:rPr>
          <w:rFonts w:ascii="Arial" w:hAnsi="Arial" w:cs="Arial"/>
          <w:lang w:val="es-EC"/>
        </w:rPr>
        <w:t>………………….68</w:t>
      </w:r>
    </w:p>
    <w:p w:rsidR="009C1017" w:rsidRDefault="009C1017" w:rsidP="009C1017">
      <w:pPr>
        <w:numPr>
          <w:ilvl w:val="2"/>
          <w:numId w:val="13"/>
        </w:numPr>
        <w:tabs>
          <w:tab w:val="clear" w:pos="720"/>
          <w:tab w:val="num" w:pos="1440"/>
        </w:tabs>
        <w:spacing w:line="480" w:lineRule="auto"/>
        <w:ind w:firstLine="0"/>
        <w:rPr>
          <w:rFonts w:ascii="Arial" w:hAnsi="Arial" w:cs="Arial"/>
          <w:lang w:val="es-EC"/>
        </w:rPr>
      </w:pPr>
      <w:r w:rsidRPr="00C26C10">
        <w:rPr>
          <w:rFonts w:ascii="Arial" w:hAnsi="Arial" w:cs="Arial"/>
          <w:lang w:val="es-EC"/>
        </w:rPr>
        <w:t>Comparación de mediciones</w:t>
      </w:r>
      <w:r>
        <w:rPr>
          <w:rFonts w:ascii="Arial" w:hAnsi="Arial" w:cs="Arial"/>
          <w:lang w:val="es-EC"/>
        </w:rPr>
        <w:t>……………………………………..69</w:t>
      </w:r>
    </w:p>
    <w:p w:rsidR="009C1017" w:rsidRDefault="009C1017" w:rsidP="009C1017">
      <w:pPr>
        <w:spacing w:line="480" w:lineRule="auto"/>
        <w:rPr>
          <w:rFonts w:ascii="Arial" w:hAnsi="Arial" w:cs="Arial"/>
          <w:b/>
          <w:lang w:val="es-EC"/>
        </w:rPr>
      </w:pPr>
    </w:p>
    <w:p w:rsidR="009C1017" w:rsidRDefault="009C1017" w:rsidP="009C1017">
      <w:pPr>
        <w:spacing w:line="480" w:lineRule="auto"/>
        <w:rPr>
          <w:rFonts w:ascii="Arial" w:hAnsi="Arial" w:cs="Arial"/>
          <w:b/>
          <w:lang w:val="es-EC"/>
        </w:rPr>
      </w:pPr>
      <w:r>
        <w:rPr>
          <w:rFonts w:ascii="Arial" w:hAnsi="Arial" w:cs="Arial"/>
          <w:b/>
          <w:lang w:val="es-EC"/>
        </w:rPr>
        <w:t>CAPÍTULO V</w:t>
      </w:r>
    </w:p>
    <w:p w:rsidR="009C1017" w:rsidRPr="00C26C10" w:rsidRDefault="009C1017" w:rsidP="009C1017">
      <w:pPr>
        <w:numPr>
          <w:ilvl w:val="0"/>
          <w:numId w:val="10"/>
        </w:numPr>
        <w:tabs>
          <w:tab w:val="clear" w:pos="1080"/>
          <w:tab w:val="num" w:pos="360"/>
        </w:tabs>
        <w:spacing w:line="480" w:lineRule="auto"/>
        <w:ind w:hanging="1080"/>
        <w:rPr>
          <w:rFonts w:ascii="Arial" w:hAnsi="Arial" w:cs="Arial"/>
          <w:b/>
          <w:lang w:val="es-EC"/>
        </w:rPr>
      </w:pPr>
      <w:r>
        <w:rPr>
          <w:rFonts w:ascii="Arial" w:hAnsi="Arial" w:cs="Arial"/>
          <w:b/>
          <w:lang w:val="es-EC"/>
        </w:rPr>
        <w:t>PROYECCIONES</w:t>
      </w:r>
    </w:p>
    <w:p w:rsidR="009C1017" w:rsidRPr="00C26C10" w:rsidRDefault="009C1017" w:rsidP="009C1017">
      <w:pPr>
        <w:numPr>
          <w:ilvl w:val="1"/>
          <w:numId w:val="6"/>
        </w:numPr>
        <w:spacing w:line="480" w:lineRule="auto"/>
        <w:rPr>
          <w:rFonts w:ascii="Arial" w:hAnsi="Arial" w:cs="Arial"/>
          <w:lang w:val="es-EC"/>
        </w:rPr>
      </w:pPr>
      <w:r w:rsidRPr="00C26C10">
        <w:rPr>
          <w:rFonts w:ascii="Arial" w:hAnsi="Arial" w:cs="Arial"/>
          <w:lang w:val="es-EC"/>
        </w:rPr>
        <w:t>Análisis de lo</w:t>
      </w:r>
      <w:r>
        <w:rPr>
          <w:rFonts w:ascii="Arial" w:hAnsi="Arial" w:cs="Arial"/>
          <w:lang w:val="es-EC"/>
        </w:rPr>
        <w:t>s costos de los desperdicios Ex-</w:t>
      </w:r>
      <w:r w:rsidRPr="00C26C10">
        <w:rPr>
          <w:rFonts w:ascii="Arial" w:hAnsi="Arial" w:cs="Arial"/>
          <w:lang w:val="es-EC"/>
        </w:rPr>
        <w:t>ante del proyecto</w:t>
      </w:r>
      <w:r>
        <w:rPr>
          <w:rFonts w:ascii="Arial" w:hAnsi="Arial" w:cs="Arial"/>
          <w:lang w:val="es-EC"/>
        </w:rPr>
        <w:t>…70</w:t>
      </w:r>
    </w:p>
    <w:p w:rsidR="009C1017" w:rsidRPr="00C26C10" w:rsidRDefault="009C1017" w:rsidP="009C1017">
      <w:pPr>
        <w:numPr>
          <w:ilvl w:val="1"/>
          <w:numId w:val="6"/>
        </w:numPr>
        <w:spacing w:line="480" w:lineRule="auto"/>
        <w:rPr>
          <w:rFonts w:ascii="Arial" w:hAnsi="Arial" w:cs="Arial"/>
          <w:lang w:val="es-EC"/>
        </w:rPr>
      </w:pPr>
      <w:r w:rsidRPr="00C26C10">
        <w:rPr>
          <w:rFonts w:ascii="Arial" w:hAnsi="Arial" w:cs="Arial"/>
          <w:lang w:val="es-EC"/>
        </w:rPr>
        <w:t>Análisis de los costos de aplicación de mejoras ex – post del proyecto</w:t>
      </w:r>
      <w:r>
        <w:rPr>
          <w:rFonts w:ascii="Arial" w:hAnsi="Arial" w:cs="Arial"/>
          <w:lang w:val="es-EC"/>
        </w:rPr>
        <w:t>…………………………………………………………………71</w:t>
      </w:r>
    </w:p>
    <w:p w:rsidR="009C1017" w:rsidRPr="00C26C10" w:rsidRDefault="009C1017" w:rsidP="009C1017">
      <w:pPr>
        <w:numPr>
          <w:ilvl w:val="1"/>
          <w:numId w:val="6"/>
        </w:numPr>
        <w:spacing w:line="480" w:lineRule="auto"/>
        <w:rPr>
          <w:rFonts w:ascii="Arial" w:hAnsi="Arial" w:cs="Arial"/>
          <w:lang w:val="es-EC"/>
        </w:rPr>
      </w:pPr>
      <w:r w:rsidRPr="00C26C10">
        <w:rPr>
          <w:rFonts w:ascii="Arial" w:hAnsi="Arial" w:cs="Arial"/>
          <w:lang w:val="es-EC"/>
        </w:rPr>
        <w:t>Análisis de los Beneficios empresariales de la implementación del proyecto</w:t>
      </w:r>
      <w:r>
        <w:rPr>
          <w:rFonts w:ascii="Arial" w:hAnsi="Arial" w:cs="Arial"/>
          <w:lang w:val="es-EC"/>
        </w:rPr>
        <w:t>…………………………………………………………………73</w:t>
      </w:r>
    </w:p>
    <w:p w:rsidR="009C1017" w:rsidRPr="00C26C10" w:rsidRDefault="009C1017" w:rsidP="009C1017">
      <w:pPr>
        <w:numPr>
          <w:ilvl w:val="1"/>
          <w:numId w:val="6"/>
        </w:numPr>
        <w:spacing w:line="480" w:lineRule="auto"/>
        <w:rPr>
          <w:rFonts w:ascii="Arial" w:hAnsi="Arial" w:cs="Arial"/>
          <w:lang w:val="es-EC"/>
        </w:rPr>
      </w:pPr>
      <w:r w:rsidRPr="00C26C10">
        <w:rPr>
          <w:rFonts w:ascii="Arial" w:hAnsi="Arial" w:cs="Arial"/>
          <w:lang w:val="es-EC"/>
        </w:rPr>
        <w:t>Flujo de Caja de los CAUTE(Costo Anual Uniforme Equivalente)</w:t>
      </w:r>
      <w:r>
        <w:rPr>
          <w:rFonts w:ascii="Arial" w:hAnsi="Arial" w:cs="Arial"/>
          <w:lang w:val="es-EC"/>
        </w:rPr>
        <w:t>.74</w:t>
      </w:r>
    </w:p>
    <w:p w:rsidR="009C1017" w:rsidRPr="00C26C10" w:rsidRDefault="009C1017" w:rsidP="009C1017">
      <w:pPr>
        <w:numPr>
          <w:ilvl w:val="1"/>
          <w:numId w:val="6"/>
        </w:numPr>
        <w:spacing w:line="480" w:lineRule="auto"/>
        <w:rPr>
          <w:rFonts w:ascii="Arial" w:hAnsi="Arial" w:cs="Arial"/>
          <w:lang w:val="es-EC"/>
        </w:rPr>
      </w:pPr>
      <w:r w:rsidRPr="00C26C10">
        <w:rPr>
          <w:rFonts w:ascii="Arial" w:hAnsi="Arial" w:cs="Arial"/>
          <w:lang w:val="es-EC"/>
        </w:rPr>
        <w:t xml:space="preserve">Análisis de </w:t>
      </w:r>
      <w:smartTag w:uri="urn:schemas-microsoft-com:office:smarttags" w:element="PersonName">
        <w:smartTagPr>
          <w:attr w:name="ProductID" w:val="la Sensibilidad"/>
        </w:smartTagPr>
        <w:r w:rsidRPr="00C26C10">
          <w:rPr>
            <w:rFonts w:ascii="Arial" w:hAnsi="Arial" w:cs="Arial"/>
            <w:lang w:val="es-EC"/>
          </w:rPr>
          <w:t>la Sensibilidad</w:t>
        </w:r>
      </w:smartTag>
      <w:r>
        <w:rPr>
          <w:rFonts w:ascii="Arial" w:hAnsi="Arial" w:cs="Arial"/>
          <w:lang w:val="es-EC"/>
        </w:rPr>
        <w:t>…………………………………………….77</w:t>
      </w:r>
    </w:p>
    <w:p w:rsidR="009C1017" w:rsidRDefault="009C1017" w:rsidP="009C1017">
      <w:pPr>
        <w:numPr>
          <w:ilvl w:val="1"/>
          <w:numId w:val="5"/>
        </w:numPr>
        <w:tabs>
          <w:tab w:val="clear" w:pos="1440"/>
        </w:tabs>
        <w:spacing w:line="480" w:lineRule="auto"/>
        <w:ind w:hanging="1440"/>
        <w:rPr>
          <w:rFonts w:ascii="Arial" w:hAnsi="Arial" w:cs="Arial"/>
          <w:b/>
        </w:rPr>
      </w:pPr>
      <w:r w:rsidRPr="00C26C10">
        <w:rPr>
          <w:rFonts w:ascii="Arial" w:hAnsi="Arial" w:cs="Arial"/>
          <w:b/>
        </w:rPr>
        <w:t>CONCLUSIONES</w:t>
      </w:r>
      <w:r>
        <w:rPr>
          <w:rFonts w:ascii="Arial" w:hAnsi="Arial" w:cs="Arial"/>
        </w:rPr>
        <w:t>………………………………………………………….80</w:t>
      </w:r>
    </w:p>
    <w:p w:rsidR="009C1017" w:rsidRPr="00C26C10" w:rsidRDefault="009C1017" w:rsidP="009C1017">
      <w:pPr>
        <w:numPr>
          <w:ilvl w:val="1"/>
          <w:numId w:val="5"/>
        </w:numPr>
        <w:tabs>
          <w:tab w:val="clear" w:pos="1440"/>
        </w:tabs>
        <w:spacing w:line="480" w:lineRule="auto"/>
        <w:ind w:hanging="1440"/>
        <w:rPr>
          <w:rFonts w:ascii="Arial" w:hAnsi="Arial" w:cs="Arial"/>
          <w:b/>
        </w:rPr>
      </w:pPr>
      <w:r w:rsidRPr="00C26C10">
        <w:rPr>
          <w:rFonts w:ascii="Arial" w:hAnsi="Arial" w:cs="Arial"/>
          <w:b/>
        </w:rPr>
        <w:t>RECOMENDACIONES</w:t>
      </w:r>
      <w:r w:rsidRPr="00213D7B">
        <w:rPr>
          <w:rFonts w:ascii="Arial" w:hAnsi="Arial" w:cs="Arial"/>
        </w:rPr>
        <w:t>…………</w:t>
      </w:r>
      <w:r>
        <w:rPr>
          <w:rFonts w:ascii="Arial" w:hAnsi="Arial" w:cs="Arial"/>
        </w:rPr>
        <w:t>…………………………………………82</w:t>
      </w:r>
    </w:p>
    <w:p w:rsidR="009C1017" w:rsidRDefault="009C1017" w:rsidP="009C1017">
      <w:pPr>
        <w:numPr>
          <w:ilvl w:val="1"/>
          <w:numId w:val="5"/>
        </w:numPr>
        <w:tabs>
          <w:tab w:val="clear" w:pos="1440"/>
        </w:tabs>
        <w:spacing w:line="480" w:lineRule="auto"/>
        <w:ind w:hanging="1440"/>
        <w:rPr>
          <w:rFonts w:ascii="Arial" w:hAnsi="Arial" w:cs="Arial"/>
          <w:b/>
        </w:rPr>
      </w:pPr>
      <w:r w:rsidRPr="00C26C10">
        <w:rPr>
          <w:rFonts w:ascii="Arial" w:hAnsi="Arial" w:cs="Arial"/>
          <w:b/>
        </w:rPr>
        <w:t>BIBLIOGRAFÍ</w:t>
      </w:r>
      <w:r>
        <w:rPr>
          <w:rFonts w:ascii="Arial" w:hAnsi="Arial" w:cs="Arial"/>
          <w:b/>
        </w:rPr>
        <w:t>A</w:t>
      </w:r>
      <w:r>
        <w:rPr>
          <w:rFonts w:ascii="Arial" w:hAnsi="Arial" w:cs="Arial"/>
        </w:rPr>
        <w:t>……………………………………………………………83</w:t>
      </w:r>
    </w:p>
    <w:p w:rsidR="009C1017" w:rsidRPr="00C26C10" w:rsidRDefault="009C1017" w:rsidP="009C1017">
      <w:pPr>
        <w:numPr>
          <w:ilvl w:val="1"/>
          <w:numId w:val="5"/>
        </w:numPr>
        <w:tabs>
          <w:tab w:val="clear" w:pos="1440"/>
        </w:tabs>
        <w:spacing w:line="480" w:lineRule="auto"/>
        <w:ind w:hanging="1440"/>
        <w:rPr>
          <w:rFonts w:ascii="Arial" w:hAnsi="Arial" w:cs="Arial"/>
          <w:b/>
        </w:rPr>
      </w:pPr>
      <w:r w:rsidRPr="00C26C10">
        <w:rPr>
          <w:rFonts w:ascii="Arial" w:hAnsi="Arial" w:cs="Arial"/>
          <w:b/>
        </w:rPr>
        <w:t>ANEXO</w:t>
      </w:r>
      <w:r>
        <w:rPr>
          <w:rFonts w:ascii="Arial" w:hAnsi="Arial" w:cs="Arial"/>
          <w:b/>
        </w:rPr>
        <w:t>S</w:t>
      </w:r>
      <w:r>
        <w:rPr>
          <w:rFonts w:ascii="Arial" w:hAnsi="Arial" w:cs="Arial"/>
        </w:rPr>
        <w:t>……………………………..……………………………………..84</w:t>
      </w: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center"/>
        <w:rPr>
          <w:rFonts w:ascii="Arial" w:hAnsi="Arial" w:cs="Arial"/>
          <w:b/>
          <w:sz w:val="28"/>
          <w:szCs w:val="28"/>
          <w:lang w:val="es-EC"/>
        </w:rPr>
      </w:pPr>
      <w:r w:rsidRPr="00BA0475">
        <w:rPr>
          <w:rFonts w:ascii="Arial" w:hAnsi="Arial" w:cs="Arial"/>
          <w:b/>
          <w:sz w:val="28"/>
          <w:szCs w:val="28"/>
          <w:lang w:val="es-EC"/>
        </w:rPr>
        <w:t>ÍNDICES DE TABLAS</w:t>
      </w: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center"/>
        <w:rPr>
          <w:rFonts w:ascii="Arial" w:hAnsi="Arial" w:cs="Arial"/>
          <w:lang w:val="es-EC"/>
        </w:rPr>
      </w:pPr>
      <w:r w:rsidRPr="00BA0475">
        <w:rPr>
          <w:rFonts w:ascii="Arial" w:hAnsi="Arial" w:cs="Arial"/>
          <w:lang w:val="es-EC"/>
        </w:rPr>
        <w:t xml:space="preserve">Tabla 1.1 </w:t>
      </w:r>
      <w:r>
        <w:rPr>
          <w:rFonts w:ascii="Arial" w:hAnsi="Arial" w:cs="Arial"/>
          <w:lang w:val="es-EC"/>
        </w:rPr>
        <w:t xml:space="preserve">   </w:t>
      </w:r>
      <w:r w:rsidRPr="00BA0475">
        <w:rPr>
          <w:rFonts w:ascii="Arial" w:hAnsi="Arial" w:cs="Arial"/>
          <w:lang w:val="es-EC"/>
        </w:rPr>
        <w:t>Presencia geográfica del Grupo Farma del Ecuador</w:t>
      </w:r>
      <w:r>
        <w:rPr>
          <w:rFonts w:ascii="Arial" w:hAnsi="Arial" w:cs="Arial"/>
          <w:lang w:val="es-EC"/>
        </w:rPr>
        <w:t>……………21</w:t>
      </w:r>
    </w:p>
    <w:p w:rsidR="009C1017" w:rsidRDefault="009C1017" w:rsidP="009C1017">
      <w:pPr>
        <w:spacing w:line="480" w:lineRule="auto"/>
        <w:jc w:val="both"/>
        <w:rPr>
          <w:rFonts w:ascii="Arial" w:hAnsi="Arial" w:cs="Arial"/>
          <w:lang w:val="es-EC"/>
        </w:rPr>
      </w:pPr>
      <w:r>
        <w:rPr>
          <w:rFonts w:ascii="Arial" w:hAnsi="Arial" w:cs="Arial"/>
          <w:lang w:val="es-EC"/>
        </w:rPr>
        <w:t>Tabla 3.1    Medición de Indicadores de Referencia…………………………..44</w:t>
      </w:r>
    </w:p>
    <w:p w:rsidR="009C1017" w:rsidRDefault="009C1017" w:rsidP="009C1017">
      <w:pPr>
        <w:spacing w:line="480" w:lineRule="auto"/>
        <w:jc w:val="both"/>
        <w:rPr>
          <w:rFonts w:ascii="Arial" w:hAnsi="Arial" w:cs="Arial"/>
          <w:lang w:val="es-EC"/>
        </w:rPr>
      </w:pPr>
      <w:r>
        <w:rPr>
          <w:rFonts w:ascii="Arial" w:hAnsi="Arial" w:cs="Arial"/>
          <w:lang w:val="es-EC"/>
        </w:rPr>
        <w:t>Tabla 3.2   Clasificación de Problemas en el proceso de Visitas médicas.... 45</w:t>
      </w:r>
    </w:p>
    <w:p w:rsidR="009C1017" w:rsidRDefault="009C1017" w:rsidP="009C1017">
      <w:pPr>
        <w:spacing w:line="480" w:lineRule="auto"/>
        <w:jc w:val="both"/>
        <w:rPr>
          <w:rFonts w:ascii="Arial" w:hAnsi="Arial" w:cs="Arial"/>
          <w:lang w:val="es-EC"/>
        </w:rPr>
      </w:pPr>
      <w:r>
        <w:rPr>
          <w:rFonts w:ascii="Arial" w:hAnsi="Arial" w:cs="Arial"/>
          <w:lang w:val="es-EC"/>
        </w:rPr>
        <w:t>Tabla 3.3    Frecuencia de Clasificación de los problemas…………..……….46</w:t>
      </w:r>
    </w:p>
    <w:p w:rsidR="009C1017" w:rsidRDefault="009C1017" w:rsidP="009C1017">
      <w:pPr>
        <w:spacing w:line="480" w:lineRule="auto"/>
        <w:jc w:val="both"/>
        <w:rPr>
          <w:rFonts w:ascii="Arial" w:hAnsi="Arial" w:cs="Arial"/>
          <w:lang w:val="es-EC"/>
        </w:rPr>
      </w:pPr>
      <w:r>
        <w:rPr>
          <w:rFonts w:ascii="Arial" w:hAnsi="Arial" w:cs="Arial"/>
          <w:lang w:val="es-EC"/>
        </w:rPr>
        <w:t>Tabla 3.4    Análisis de los datos de las encuestas…………………………... 51</w:t>
      </w:r>
    </w:p>
    <w:p w:rsidR="009C1017" w:rsidRDefault="009C1017" w:rsidP="009C1017">
      <w:pPr>
        <w:spacing w:line="480" w:lineRule="auto"/>
        <w:jc w:val="both"/>
        <w:rPr>
          <w:rFonts w:ascii="Arial" w:hAnsi="Arial" w:cs="Arial"/>
          <w:lang w:val="es-EC"/>
        </w:rPr>
      </w:pPr>
      <w:r>
        <w:rPr>
          <w:rFonts w:ascii="Arial" w:hAnsi="Arial" w:cs="Arial"/>
          <w:lang w:val="es-EC"/>
        </w:rPr>
        <w:t>Tabla 3.5    Agrupación de datos……………………………………………….. 53</w:t>
      </w:r>
    </w:p>
    <w:p w:rsidR="009C1017" w:rsidRDefault="009C1017" w:rsidP="009C1017">
      <w:pPr>
        <w:spacing w:line="480" w:lineRule="auto"/>
        <w:ind w:left="1260" w:hanging="1260"/>
        <w:rPr>
          <w:rFonts w:ascii="Arial" w:hAnsi="Arial" w:cs="Arial"/>
          <w:lang w:val="es-EC"/>
        </w:rPr>
      </w:pPr>
      <w:r>
        <w:rPr>
          <w:rFonts w:ascii="Arial" w:hAnsi="Arial" w:cs="Arial"/>
          <w:lang w:val="es-EC"/>
        </w:rPr>
        <w:t>Tabla 3.6   Interpretación de los Resultados y clasificación de los desperdicios………………………………………………………….54</w:t>
      </w:r>
    </w:p>
    <w:p w:rsidR="009C1017" w:rsidRDefault="009C1017" w:rsidP="009C1017">
      <w:pPr>
        <w:spacing w:line="480" w:lineRule="auto"/>
        <w:ind w:left="1260" w:hanging="1260"/>
        <w:rPr>
          <w:rFonts w:ascii="Arial" w:hAnsi="Arial" w:cs="Arial"/>
          <w:lang w:val="es-EC"/>
        </w:rPr>
      </w:pPr>
      <w:r>
        <w:rPr>
          <w:rFonts w:ascii="Arial" w:hAnsi="Arial" w:cs="Arial"/>
          <w:lang w:val="es-EC"/>
        </w:rPr>
        <w:t>Tabla 4.1     Comparación de políticas de trabajo de laboratorios farmacéuticos………………………………………………………  68</w:t>
      </w:r>
    </w:p>
    <w:p w:rsidR="009C1017" w:rsidRDefault="009C1017" w:rsidP="009C1017">
      <w:pPr>
        <w:spacing w:line="480" w:lineRule="auto"/>
        <w:ind w:left="1260" w:hanging="1260"/>
        <w:rPr>
          <w:rFonts w:ascii="Arial" w:hAnsi="Arial" w:cs="Arial"/>
          <w:lang w:val="es-EC"/>
        </w:rPr>
      </w:pPr>
      <w:r>
        <w:rPr>
          <w:rFonts w:ascii="Arial" w:hAnsi="Arial" w:cs="Arial"/>
          <w:lang w:val="es-EC"/>
        </w:rPr>
        <w:t>Tabla 4.2     Medición de Indicadores de mejoras……………………………. 69</w:t>
      </w:r>
    </w:p>
    <w:p w:rsidR="009C1017" w:rsidRDefault="009C1017" w:rsidP="009C1017">
      <w:pPr>
        <w:spacing w:line="480" w:lineRule="auto"/>
        <w:ind w:left="1260" w:hanging="1260"/>
        <w:rPr>
          <w:rFonts w:ascii="Arial" w:hAnsi="Arial" w:cs="Arial"/>
          <w:lang w:val="es-EC"/>
        </w:rPr>
      </w:pPr>
      <w:r>
        <w:rPr>
          <w:rFonts w:ascii="Arial" w:hAnsi="Arial" w:cs="Arial"/>
          <w:lang w:val="es-EC"/>
        </w:rPr>
        <w:t>Tabla 4.3      Comparación de mediciones……………………………………. 69</w:t>
      </w:r>
    </w:p>
    <w:p w:rsidR="009C1017" w:rsidRDefault="009C1017" w:rsidP="009C1017">
      <w:pPr>
        <w:spacing w:line="480" w:lineRule="auto"/>
        <w:ind w:left="1260" w:hanging="1260"/>
        <w:rPr>
          <w:rFonts w:ascii="Arial" w:hAnsi="Arial" w:cs="Arial"/>
          <w:lang w:val="es-EC"/>
        </w:rPr>
      </w:pPr>
      <w:r>
        <w:rPr>
          <w:rFonts w:ascii="Arial" w:hAnsi="Arial" w:cs="Arial"/>
          <w:lang w:val="es-EC"/>
        </w:rPr>
        <w:t>Tabla 5.1      Costos de visita médica…...………………………………………70</w:t>
      </w:r>
    </w:p>
    <w:p w:rsidR="009C1017" w:rsidRDefault="009C1017" w:rsidP="009C1017">
      <w:pPr>
        <w:spacing w:line="480" w:lineRule="auto"/>
        <w:ind w:left="1260" w:hanging="1260"/>
        <w:rPr>
          <w:rFonts w:ascii="Arial" w:hAnsi="Arial" w:cs="Arial"/>
          <w:lang w:val="es-EC"/>
        </w:rPr>
      </w:pPr>
      <w:r>
        <w:rPr>
          <w:rFonts w:ascii="Arial" w:hAnsi="Arial" w:cs="Arial"/>
          <w:lang w:val="es-EC"/>
        </w:rPr>
        <w:t>Tabla 5.2      Costos de implementación del SRM …………………………….72</w:t>
      </w:r>
    </w:p>
    <w:p w:rsidR="009C1017" w:rsidRDefault="009C1017" w:rsidP="009C1017">
      <w:pPr>
        <w:spacing w:line="480" w:lineRule="auto"/>
        <w:ind w:left="1260" w:hanging="1260"/>
        <w:rPr>
          <w:rFonts w:ascii="Arial" w:hAnsi="Arial" w:cs="Arial"/>
          <w:lang w:val="es-EC"/>
        </w:rPr>
      </w:pPr>
      <w:r>
        <w:rPr>
          <w:rFonts w:ascii="Arial" w:hAnsi="Arial" w:cs="Arial"/>
          <w:lang w:val="es-EC"/>
        </w:rPr>
        <w:t>Tabla 5.3       Flujo de Caja de los CAUE EX-ANTE…………………………..75</w:t>
      </w:r>
    </w:p>
    <w:p w:rsidR="009C1017" w:rsidRDefault="009C1017" w:rsidP="009C1017">
      <w:pPr>
        <w:spacing w:line="480" w:lineRule="auto"/>
        <w:ind w:left="1260" w:hanging="1260"/>
        <w:rPr>
          <w:rFonts w:ascii="Arial" w:hAnsi="Arial" w:cs="Arial"/>
          <w:lang w:val="es-EC"/>
        </w:rPr>
      </w:pPr>
      <w:r>
        <w:rPr>
          <w:rFonts w:ascii="Arial" w:hAnsi="Arial" w:cs="Arial"/>
          <w:lang w:val="es-EC"/>
        </w:rPr>
        <w:t>Tabla 5.4       Flujo de Caja de los CAUE EX-POST…………………………..76</w:t>
      </w:r>
    </w:p>
    <w:p w:rsidR="009C1017" w:rsidRDefault="009C1017" w:rsidP="009C1017">
      <w:pPr>
        <w:spacing w:line="480" w:lineRule="auto"/>
        <w:ind w:left="1260" w:hanging="1260"/>
        <w:rPr>
          <w:rFonts w:ascii="Arial" w:hAnsi="Arial" w:cs="Arial"/>
          <w:lang w:val="es-EC"/>
        </w:rPr>
      </w:pPr>
      <w:r>
        <w:rPr>
          <w:rFonts w:ascii="Arial" w:hAnsi="Arial" w:cs="Arial"/>
          <w:lang w:val="es-EC"/>
        </w:rPr>
        <w:t>Tabla 5.5       Flujo de Caja de los CAUE EX-POST  DIFERENCIAL…….....76</w:t>
      </w:r>
    </w:p>
    <w:p w:rsidR="009C1017" w:rsidRDefault="009C1017" w:rsidP="009C1017">
      <w:pPr>
        <w:spacing w:line="480" w:lineRule="auto"/>
        <w:rPr>
          <w:rFonts w:ascii="Arial" w:hAnsi="Arial" w:cs="Arial"/>
        </w:rPr>
      </w:pPr>
    </w:p>
    <w:p w:rsidR="009C1017" w:rsidRDefault="009C1017" w:rsidP="009C1017">
      <w:pPr>
        <w:spacing w:line="480" w:lineRule="auto"/>
        <w:rPr>
          <w:rFonts w:ascii="Arial" w:hAnsi="Arial" w:cs="Arial"/>
        </w:rPr>
      </w:pPr>
    </w:p>
    <w:p w:rsidR="009C1017" w:rsidRDefault="009C1017" w:rsidP="009C1017">
      <w:pPr>
        <w:spacing w:line="480" w:lineRule="auto"/>
        <w:rPr>
          <w:rFonts w:ascii="Arial" w:hAnsi="Arial" w:cs="Arial"/>
        </w:rPr>
      </w:pP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center"/>
        <w:rPr>
          <w:rFonts w:ascii="Arial" w:hAnsi="Arial" w:cs="Arial"/>
          <w:b/>
          <w:sz w:val="28"/>
          <w:szCs w:val="28"/>
          <w:lang w:val="es-EC"/>
        </w:rPr>
      </w:pPr>
      <w:r>
        <w:rPr>
          <w:rFonts w:ascii="Arial" w:hAnsi="Arial" w:cs="Arial"/>
          <w:b/>
          <w:sz w:val="28"/>
          <w:szCs w:val="28"/>
          <w:lang w:val="es-EC"/>
        </w:rPr>
        <w:t>ÍNDICES DE GRÁFICO</w:t>
      </w:r>
      <w:r w:rsidRPr="00BA0475">
        <w:rPr>
          <w:rFonts w:ascii="Arial" w:hAnsi="Arial" w:cs="Arial"/>
          <w:b/>
          <w:sz w:val="28"/>
          <w:szCs w:val="28"/>
          <w:lang w:val="es-EC"/>
        </w:rPr>
        <w:t>S</w:t>
      </w:r>
    </w:p>
    <w:p w:rsidR="009C1017" w:rsidRDefault="009C1017" w:rsidP="009C1017">
      <w:pPr>
        <w:spacing w:line="480" w:lineRule="auto"/>
        <w:jc w:val="center"/>
        <w:rPr>
          <w:rFonts w:ascii="Arial" w:hAnsi="Arial" w:cs="Arial"/>
          <w:b/>
          <w:sz w:val="28"/>
          <w:szCs w:val="28"/>
          <w:lang w:val="es-EC"/>
        </w:rPr>
      </w:pPr>
    </w:p>
    <w:p w:rsidR="009C1017" w:rsidRDefault="009C1017" w:rsidP="009C1017">
      <w:pPr>
        <w:spacing w:line="480" w:lineRule="auto"/>
        <w:jc w:val="both"/>
        <w:rPr>
          <w:rFonts w:ascii="Arial" w:hAnsi="Arial" w:cs="Arial"/>
          <w:lang w:val="es-EC"/>
        </w:rPr>
      </w:pPr>
      <w:r w:rsidRPr="00EA2145">
        <w:rPr>
          <w:rFonts w:ascii="Arial" w:hAnsi="Arial" w:cs="Arial"/>
          <w:lang w:val="es-EC"/>
        </w:rPr>
        <w:t>G</w:t>
      </w:r>
      <w:r>
        <w:rPr>
          <w:rFonts w:ascii="Arial" w:hAnsi="Arial" w:cs="Arial"/>
          <w:lang w:val="es-EC"/>
        </w:rPr>
        <w:t>rá</w:t>
      </w:r>
      <w:r w:rsidRPr="00EA2145">
        <w:rPr>
          <w:rFonts w:ascii="Arial" w:hAnsi="Arial" w:cs="Arial"/>
          <w:lang w:val="es-EC"/>
        </w:rPr>
        <w:t xml:space="preserve">fico 2.1 Mapa de Proceso de </w:t>
      </w:r>
      <w:smartTag w:uri="urn:schemas-microsoft-com:office:smarttags" w:element="PersonName">
        <w:smartTagPr>
          <w:attr w:name="ProductID" w:val="la Compa￱￭a"/>
        </w:smartTagPr>
        <w:r w:rsidRPr="00EA2145">
          <w:rPr>
            <w:rFonts w:ascii="Arial" w:hAnsi="Arial" w:cs="Arial"/>
            <w:lang w:val="es-EC"/>
          </w:rPr>
          <w:t>la Compañía</w:t>
        </w:r>
      </w:smartTag>
      <w:r>
        <w:rPr>
          <w:rFonts w:ascii="Arial" w:hAnsi="Arial" w:cs="Arial"/>
          <w:lang w:val="es-EC"/>
        </w:rPr>
        <w:t>…………………………………23</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w:t>
      </w:r>
      <w:r w:rsidRPr="00EA2145">
        <w:rPr>
          <w:rFonts w:ascii="Arial" w:hAnsi="Arial" w:cs="Arial"/>
          <w:lang w:val="es-EC"/>
        </w:rPr>
        <w:t>.1 M</w:t>
      </w:r>
      <w:r>
        <w:rPr>
          <w:rFonts w:ascii="Arial" w:hAnsi="Arial" w:cs="Arial"/>
          <w:lang w:val="es-EC"/>
        </w:rPr>
        <w:t>odelado de Proceso A0………….………………………………..37</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w:t>
      </w:r>
      <w:r w:rsidRPr="00EA2145">
        <w:rPr>
          <w:rFonts w:ascii="Arial" w:hAnsi="Arial" w:cs="Arial"/>
          <w:lang w:val="es-EC"/>
        </w:rPr>
        <w:t>.1 M</w:t>
      </w:r>
      <w:r>
        <w:rPr>
          <w:rFonts w:ascii="Arial" w:hAnsi="Arial" w:cs="Arial"/>
          <w:lang w:val="es-EC"/>
        </w:rPr>
        <w:t>odelado de Proceso A1………….………………………………..37</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3.3 Clasificación de los problemas……………………………………..46</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3.4 Clasificación del desperdicio Cultura.……………………………..55</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3.5 Clasificación del desperdicio Proceso……………………………..55</w:t>
      </w:r>
    </w:p>
    <w:p w:rsidR="009C1017" w:rsidRDefault="009C1017" w:rsidP="009C1017">
      <w:pPr>
        <w:spacing w:line="480" w:lineRule="auto"/>
        <w:jc w:val="both"/>
        <w:rPr>
          <w:rFonts w:ascii="Arial" w:hAnsi="Arial" w:cs="Arial"/>
          <w:lang w:val="es-EC"/>
        </w:rPr>
      </w:pPr>
      <w:r w:rsidRPr="00EA2145">
        <w:rPr>
          <w:rFonts w:ascii="Arial" w:hAnsi="Arial" w:cs="Arial"/>
          <w:lang w:val="es-EC"/>
        </w:rPr>
        <w:t>Gr</w:t>
      </w:r>
      <w:r>
        <w:rPr>
          <w:rFonts w:ascii="Arial" w:hAnsi="Arial" w:cs="Arial"/>
          <w:lang w:val="es-EC"/>
        </w:rPr>
        <w:t>á</w:t>
      </w:r>
      <w:r w:rsidRPr="00EA2145">
        <w:rPr>
          <w:rFonts w:ascii="Arial" w:hAnsi="Arial" w:cs="Arial"/>
          <w:lang w:val="es-EC"/>
        </w:rPr>
        <w:t xml:space="preserve">fico </w:t>
      </w:r>
      <w:r>
        <w:rPr>
          <w:rFonts w:ascii="Arial" w:hAnsi="Arial" w:cs="Arial"/>
          <w:lang w:val="es-EC"/>
        </w:rPr>
        <w:t>3.6 Clasificación del desperdicio Tecnología ………………………. .55</w:t>
      </w:r>
    </w:p>
    <w:p w:rsidR="009C1017" w:rsidRDefault="009C1017" w:rsidP="009C1017">
      <w:pPr>
        <w:spacing w:line="480" w:lineRule="auto"/>
        <w:jc w:val="both"/>
        <w:rPr>
          <w:rFonts w:ascii="Arial" w:hAnsi="Arial" w:cs="Arial"/>
          <w:lang w:val="es-EC"/>
        </w:rPr>
      </w:pPr>
      <w:r>
        <w:rPr>
          <w:rFonts w:ascii="Arial" w:hAnsi="Arial" w:cs="Arial"/>
          <w:lang w:val="es-EC"/>
        </w:rPr>
        <w:t>Gráfico 5.1 Análisis de Sensibilidad………….………………………………….79</w:t>
      </w: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9C1017" w:rsidRDefault="009C1017" w:rsidP="009C1017">
      <w:pPr>
        <w:spacing w:line="480" w:lineRule="auto"/>
        <w:jc w:val="both"/>
        <w:rPr>
          <w:rFonts w:ascii="Arial" w:hAnsi="Arial" w:cs="Arial"/>
          <w:lang w:val="es-EC"/>
        </w:rPr>
      </w:pPr>
    </w:p>
    <w:p w:rsidR="00361D39" w:rsidRDefault="00361D39"/>
    <w:p w:rsidR="00580729" w:rsidRDefault="00580729">
      <w:pPr>
        <w:sectPr w:rsidR="00580729" w:rsidSect="009C1017">
          <w:type w:val="continuous"/>
          <w:pgSz w:w="11906" w:h="16838" w:code="9"/>
          <w:pgMar w:top="2268" w:right="1361" w:bottom="2268" w:left="2268" w:header="709" w:footer="709" w:gutter="0"/>
          <w:cols w:space="708"/>
          <w:docGrid w:linePitch="360"/>
        </w:sect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Default="002E6E76" w:rsidP="002E6E76">
      <w:pPr>
        <w:jc w:val="center"/>
        <w:rPr>
          <w:rFonts w:ascii="Arial" w:hAnsi="Arial" w:cs="Arial"/>
          <w:b/>
          <w:sz w:val="28"/>
          <w:szCs w:val="28"/>
          <w:lang w:val="es-EC"/>
        </w:rPr>
      </w:pPr>
    </w:p>
    <w:p w:rsidR="002E6E76" w:rsidRPr="00C376B9" w:rsidRDefault="002E6E76" w:rsidP="002E6E76">
      <w:pPr>
        <w:jc w:val="center"/>
        <w:rPr>
          <w:rFonts w:ascii="Arial" w:hAnsi="Arial" w:cs="Arial"/>
          <w:b/>
          <w:sz w:val="28"/>
          <w:szCs w:val="28"/>
          <w:lang w:val="es-EC"/>
        </w:rPr>
      </w:pPr>
      <w:r w:rsidRPr="00C376B9">
        <w:rPr>
          <w:rFonts w:ascii="Arial" w:hAnsi="Arial" w:cs="Arial"/>
          <w:b/>
          <w:sz w:val="28"/>
          <w:szCs w:val="28"/>
          <w:lang w:val="es-EC"/>
        </w:rPr>
        <w:t>INTRODUCCIÓN</w:t>
      </w:r>
    </w:p>
    <w:p w:rsidR="002E6E76" w:rsidRPr="00C376B9" w:rsidRDefault="002E6E76" w:rsidP="002E6E76">
      <w:pPr>
        <w:jc w:val="both"/>
        <w:rPr>
          <w:rFonts w:ascii="Arial" w:hAnsi="Arial" w:cs="Arial"/>
          <w:lang w:val="es-EC"/>
        </w:rPr>
      </w:pPr>
    </w:p>
    <w:p w:rsidR="002E6E76" w:rsidRPr="00C376B9" w:rsidRDefault="002E6E76" w:rsidP="002E6E76">
      <w:pPr>
        <w:spacing w:line="480" w:lineRule="auto"/>
        <w:jc w:val="both"/>
        <w:rPr>
          <w:rFonts w:ascii="Arial" w:hAnsi="Arial" w:cs="Arial"/>
          <w:lang w:val="es-EC"/>
        </w:rPr>
      </w:pPr>
      <w:r>
        <w:rPr>
          <w:rFonts w:ascii="Arial" w:hAnsi="Arial" w:cs="Arial"/>
          <w:lang w:val="es-EC"/>
        </w:rPr>
        <w:t xml:space="preserve">    </w:t>
      </w:r>
      <w:r w:rsidRPr="00C376B9">
        <w:rPr>
          <w:rFonts w:ascii="Arial" w:hAnsi="Arial" w:cs="Arial"/>
          <w:lang w:val="es-EC"/>
        </w:rPr>
        <w:t>El Mercado farmacéutico Mundial ha generado ventas interesantes a lo largo de los años, en el 2005 se reportan ventas cercanas a los 600 mil millones de dólares a nivel mundial y con un ritmo de crecimiento del 10% anual en ventas, además de un crecimiento de mercado sostenido por lo cual representa un doble beneficio, primero la oportunidad de trabajar en un rubro que tiene mucho futuro y la oportunidad de desarrollarse profesionalmente.</w:t>
      </w:r>
    </w:p>
    <w:p w:rsidR="002E6E76" w:rsidRPr="00C376B9" w:rsidRDefault="002E6E76" w:rsidP="002E6E76">
      <w:pPr>
        <w:spacing w:line="480" w:lineRule="auto"/>
        <w:jc w:val="both"/>
        <w:rPr>
          <w:rFonts w:ascii="Arial" w:hAnsi="Arial" w:cs="Arial"/>
          <w:lang w:val="es-EC"/>
        </w:rPr>
      </w:pPr>
    </w:p>
    <w:p w:rsidR="002E6E76" w:rsidRPr="00C376B9" w:rsidRDefault="00810AB5" w:rsidP="002E6E76">
      <w:pPr>
        <w:spacing w:line="480" w:lineRule="auto"/>
        <w:jc w:val="both"/>
        <w:rPr>
          <w:rFonts w:ascii="Arial" w:hAnsi="Arial" w:cs="Arial"/>
          <w:lang w:val="es-EC"/>
        </w:rPr>
      </w:pPr>
      <w:r>
        <w:rPr>
          <w:rFonts w:ascii="Arial" w:hAnsi="Arial" w:cs="Arial"/>
          <w:noProof/>
        </w:rPr>
        <w:drawing>
          <wp:anchor distT="0" distB="0" distL="114300" distR="114300" simplePos="0" relativeHeight="251610624" behindDoc="1" locked="0" layoutInCell="1" allowOverlap="0">
            <wp:simplePos x="0" y="0"/>
            <wp:positionH relativeFrom="column">
              <wp:posOffset>114300</wp:posOffset>
            </wp:positionH>
            <wp:positionV relativeFrom="paragraph">
              <wp:posOffset>979805</wp:posOffset>
            </wp:positionV>
            <wp:extent cx="1647190" cy="1590040"/>
            <wp:effectExtent l="19050" t="0" r="0" b="0"/>
            <wp:wrapTight wrapText="bothSides">
              <wp:wrapPolygon edited="0">
                <wp:start x="-250" y="0"/>
                <wp:lineTo x="-250" y="21220"/>
                <wp:lineTo x="21483" y="21220"/>
                <wp:lineTo x="21483" y="0"/>
                <wp:lineTo x="-25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1647190" cy="1590040"/>
                    </a:xfrm>
                    <a:prstGeom prst="rect">
                      <a:avLst/>
                    </a:prstGeom>
                    <a:noFill/>
                  </pic:spPr>
                </pic:pic>
              </a:graphicData>
            </a:graphic>
          </wp:anchor>
        </w:drawing>
      </w:r>
      <w:r w:rsidR="002E6E76">
        <w:rPr>
          <w:rFonts w:ascii="Arial" w:hAnsi="Arial" w:cs="Arial"/>
          <w:lang w:val="es-EC"/>
        </w:rPr>
        <w:t xml:space="preserve">    </w:t>
      </w:r>
      <w:r w:rsidR="002E6E76" w:rsidRPr="00C376B9">
        <w:rPr>
          <w:rFonts w:ascii="Arial" w:hAnsi="Arial" w:cs="Arial"/>
          <w:lang w:val="es-EC"/>
        </w:rPr>
        <w:t>Los mercados viven en una alta competencia caracteriz</w:t>
      </w:r>
      <w:r w:rsidR="002E6E76">
        <w:rPr>
          <w:rFonts w:ascii="Arial" w:hAnsi="Arial" w:cs="Arial"/>
          <w:lang w:val="es-EC"/>
        </w:rPr>
        <w:t>ándose por tener a dos o má</w:t>
      </w:r>
      <w:r w:rsidR="002E6E76" w:rsidRPr="00C376B9">
        <w:rPr>
          <w:rFonts w:ascii="Arial" w:hAnsi="Arial" w:cs="Arial"/>
          <w:lang w:val="es-EC"/>
        </w:rPr>
        <w:t>s compañías disputándose por una venta, una posición en el mercado, rentabilidad o simplemente crearse una imagen en la mente de los clientes u obtener algún tipo de resultado en un per</w:t>
      </w:r>
      <w:r w:rsidR="002E6E76">
        <w:rPr>
          <w:rFonts w:ascii="Arial" w:hAnsi="Arial" w:cs="Arial"/>
          <w:lang w:val="es-EC"/>
        </w:rPr>
        <w:t>í</w:t>
      </w:r>
      <w:r w:rsidR="002E6E76" w:rsidRPr="00C376B9">
        <w:rPr>
          <w:rFonts w:ascii="Arial" w:hAnsi="Arial" w:cs="Arial"/>
          <w:lang w:val="es-EC"/>
        </w:rPr>
        <w:t>odo determinado de tiempo. A esta situación que ya vuelve bastante complejos los mercados farmacéuticos de hoy en día, se debe sumarle el grado de conocimiento y especialización que tienen los clientes(en este caso los médicos), quienes esperan y exigen productos de alta calidad, muy buena información y excelentes servicios.</w:t>
      </w:r>
    </w:p>
    <w:p w:rsidR="002E6E76" w:rsidRPr="00C376B9" w:rsidRDefault="002E6E76" w:rsidP="002E6E76">
      <w:pPr>
        <w:spacing w:line="480" w:lineRule="auto"/>
        <w:jc w:val="both"/>
        <w:rPr>
          <w:rFonts w:ascii="Arial" w:hAnsi="Arial" w:cs="Arial"/>
          <w:lang w:val="es-EC"/>
        </w:rPr>
      </w:pPr>
    </w:p>
    <w:p w:rsidR="002E6E76" w:rsidRPr="00C376B9" w:rsidRDefault="002E6E76" w:rsidP="002E6E76">
      <w:pPr>
        <w:spacing w:line="480" w:lineRule="auto"/>
        <w:jc w:val="both"/>
        <w:rPr>
          <w:rFonts w:ascii="Arial" w:hAnsi="Arial" w:cs="Arial"/>
        </w:rPr>
      </w:pPr>
      <w:r>
        <w:rPr>
          <w:rFonts w:ascii="Arial" w:hAnsi="Arial" w:cs="Arial"/>
        </w:rPr>
        <w:t xml:space="preserve">    </w:t>
      </w:r>
      <w:r w:rsidRPr="00C376B9">
        <w:rPr>
          <w:rFonts w:ascii="Arial" w:hAnsi="Arial" w:cs="Arial"/>
        </w:rPr>
        <w:t xml:space="preserve">Todo este contexto, genera una demanda de Visitadores Médicos que posean un determinado perfil para lograr los objetivos propuestos aun en medio de las condiciones más severas de competencia y exigencias de parte de los clientes, para lo cual requieren un excelente nivel de preparación además de herramientas de trabajo que les permitan estar al día con las exigencias de su mercado </w:t>
      </w:r>
      <w:r>
        <w:rPr>
          <w:rFonts w:ascii="Arial" w:hAnsi="Arial" w:cs="Arial"/>
        </w:rPr>
        <w:t>meta. En resumen el visitador Mé</w:t>
      </w:r>
      <w:r w:rsidRPr="00C376B9">
        <w:rPr>
          <w:rFonts w:ascii="Arial" w:hAnsi="Arial" w:cs="Arial"/>
        </w:rPr>
        <w:t>dico apto para mercados de alta competencia es aquel que ha logrado desarrollar características básicas para responder con solvencia a los desafíos del mercado entre las cuales resaltan la actitud, el conocimiento, las habilidades y principalmente las herramientas que van a facilitar</w:t>
      </w:r>
      <w:r>
        <w:rPr>
          <w:rFonts w:ascii="Arial" w:hAnsi="Arial" w:cs="Arial"/>
        </w:rPr>
        <w:t xml:space="preserve"> poner en prá</w:t>
      </w:r>
      <w:r w:rsidRPr="00C376B9">
        <w:rPr>
          <w:rFonts w:ascii="Arial" w:hAnsi="Arial" w:cs="Arial"/>
        </w:rPr>
        <w:t>ctica toda la información que fluye en estos mercados.</w:t>
      </w:r>
    </w:p>
    <w:p w:rsidR="002E6E76" w:rsidRPr="00C376B9" w:rsidRDefault="002E6E76" w:rsidP="002E6E76">
      <w:pPr>
        <w:rPr>
          <w:rFonts w:ascii="Arial" w:hAnsi="Arial" w:cs="Arial"/>
        </w:rPr>
      </w:pPr>
    </w:p>
    <w:p w:rsidR="002E6E76" w:rsidRPr="00C376B9" w:rsidRDefault="002E6E76" w:rsidP="002E6E76">
      <w:pPr>
        <w:tabs>
          <w:tab w:val="left" w:pos="3090"/>
        </w:tabs>
        <w:rPr>
          <w:rFonts w:ascii="Arial" w:hAnsi="Arial" w:cs="Arial"/>
        </w:rPr>
      </w:pPr>
      <w:r w:rsidRPr="00C376B9">
        <w:rPr>
          <w:rFonts w:ascii="Arial" w:hAnsi="Arial" w:cs="Arial"/>
        </w:rPr>
        <w:tab/>
      </w:r>
    </w:p>
    <w:p w:rsidR="002E6E76" w:rsidRPr="00C376B9" w:rsidRDefault="002E6E76" w:rsidP="002E6E76">
      <w:pPr>
        <w:rPr>
          <w:rFonts w:ascii="Arial" w:hAnsi="Arial" w:cs="Arial"/>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2E6E76" w:rsidRDefault="002E6E76" w:rsidP="002E6E76">
      <w:pPr>
        <w:rPr>
          <w:rFonts w:ascii="Verdana" w:hAnsi="Verdana"/>
          <w:sz w:val="22"/>
          <w:szCs w:val="22"/>
        </w:rPr>
      </w:pPr>
    </w:p>
    <w:p w:rsidR="00C12163" w:rsidRPr="002E6E76" w:rsidRDefault="00C12163" w:rsidP="002E6E76">
      <w:pPr>
        <w:jc w:val="both"/>
        <w:rPr>
          <w:rFonts w:ascii="Arial" w:hAnsi="Arial" w:cs="Arial"/>
          <w:b/>
          <w:sz w:val="28"/>
          <w:szCs w:val="28"/>
        </w:rPr>
      </w:pPr>
    </w:p>
    <w:p w:rsidR="002E6E76" w:rsidRDefault="002E6E76" w:rsidP="00A048D0">
      <w:pPr>
        <w:spacing w:line="480" w:lineRule="auto"/>
        <w:jc w:val="center"/>
        <w:rPr>
          <w:rFonts w:ascii="Verdana" w:hAnsi="Verdana"/>
          <w:sz w:val="22"/>
          <w:szCs w:val="22"/>
        </w:rPr>
        <w:sectPr w:rsidR="002E6E76" w:rsidSect="005D7B3E">
          <w:footerReference w:type="default" r:id="rId12"/>
          <w:pgSz w:w="11906" w:h="16838" w:code="9"/>
          <w:pgMar w:top="2268" w:right="1361" w:bottom="2268" w:left="2268" w:header="709" w:footer="709" w:gutter="0"/>
          <w:pgNumType w:start="11"/>
          <w:cols w:space="708"/>
          <w:titlePg/>
          <w:docGrid w:linePitch="360"/>
        </w:sectPr>
      </w:pPr>
    </w:p>
    <w:p w:rsidR="00A048D0" w:rsidRDefault="00A048D0" w:rsidP="00A048D0">
      <w:pPr>
        <w:spacing w:line="480" w:lineRule="auto"/>
        <w:jc w:val="center"/>
        <w:rPr>
          <w:rFonts w:ascii="Arial" w:hAnsi="Arial" w:cs="Arial"/>
          <w:b/>
          <w:sz w:val="28"/>
          <w:szCs w:val="28"/>
          <w:lang w:val="es-EC"/>
        </w:rPr>
      </w:pPr>
    </w:p>
    <w:p w:rsidR="00A048D0" w:rsidRDefault="00A048D0" w:rsidP="00A048D0">
      <w:pPr>
        <w:spacing w:line="480" w:lineRule="auto"/>
        <w:jc w:val="center"/>
        <w:rPr>
          <w:rFonts w:ascii="Arial" w:hAnsi="Arial" w:cs="Arial"/>
          <w:b/>
          <w:sz w:val="28"/>
          <w:szCs w:val="28"/>
          <w:lang w:val="es-EC"/>
        </w:rPr>
      </w:pPr>
    </w:p>
    <w:p w:rsidR="00A048D0" w:rsidRDefault="00A048D0" w:rsidP="00A048D0">
      <w:pPr>
        <w:spacing w:line="480" w:lineRule="auto"/>
        <w:jc w:val="center"/>
        <w:rPr>
          <w:rFonts w:ascii="Arial" w:hAnsi="Arial" w:cs="Arial"/>
          <w:b/>
          <w:sz w:val="28"/>
          <w:szCs w:val="28"/>
          <w:lang w:val="es-EC"/>
        </w:rPr>
      </w:pPr>
    </w:p>
    <w:p w:rsidR="00A048D0" w:rsidRDefault="00A048D0" w:rsidP="00A048D0">
      <w:pPr>
        <w:spacing w:line="480" w:lineRule="auto"/>
        <w:jc w:val="center"/>
        <w:rPr>
          <w:rFonts w:ascii="Arial" w:hAnsi="Arial" w:cs="Arial"/>
          <w:b/>
          <w:sz w:val="28"/>
          <w:szCs w:val="28"/>
          <w:lang w:val="es-EC"/>
        </w:rPr>
      </w:pPr>
    </w:p>
    <w:p w:rsidR="00A048D0" w:rsidRPr="00ED18FA" w:rsidRDefault="00A048D0" w:rsidP="00A048D0">
      <w:pPr>
        <w:spacing w:line="480" w:lineRule="auto"/>
        <w:jc w:val="center"/>
        <w:rPr>
          <w:rFonts w:ascii="Arial" w:hAnsi="Arial" w:cs="Arial"/>
          <w:b/>
          <w:sz w:val="28"/>
          <w:szCs w:val="28"/>
          <w:lang w:val="es-EC"/>
        </w:rPr>
      </w:pPr>
      <w:r>
        <w:rPr>
          <w:rFonts w:ascii="Arial" w:hAnsi="Arial" w:cs="Arial"/>
          <w:b/>
          <w:sz w:val="28"/>
          <w:szCs w:val="28"/>
          <w:lang w:val="es-EC"/>
        </w:rPr>
        <w:t>CAPÍTULO 1</w:t>
      </w:r>
    </w:p>
    <w:p w:rsidR="00A048D0" w:rsidRPr="00ED18FA" w:rsidRDefault="00A048D0" w:rsidP="00A048D0">
      <w:pPr>
        <w:spacing w:line="480" w:lineRule="auto"/>
        <w:jc w:val="center"/>
        <w:rPr>
          <w:rFonts w:ascii="Arial" w:hAnsi="Arial" w:cs="Arial"/>
          <w:b/>
          <w:sz w:val="28"/>
          <w:szCs w:val="28"/>
          <w:lang w:val="es-EC"/>
        </w:rPr>
      </w:pPr>
      <w:r w:rsidRPr="00ED18FA">
        <w:rPr>
          <w:rFonts w:ascii="Arial" w:hAnsi="Arial" w:cs="Arial"/>
          <w:b/>
          <w:sz w:val="28"/>
          <w:szCs w:val="28"/>
          <w:lang w:val="es-EC"/>
        </w:rPr>
        <w:t>LABORATORIO FARMACEUTICO GRUPO FARMA S.A</w:t>
      </w:r>
    </w:p>
    <w:p w:rsidR="00A048D0" w:rsidRPr="00ED18FA" w:rsidRDefault="00A048D0" w:rsidP="00A048D0">
      <w:pPr>
        <w:rPr>
          <w:rFonts w:ascii="Arial" w:hAnsi="Arial" w:cs="Arial"/>
          <w:b/>
          <w:sz w:val="28"/>
          <w:szCs w:val="28"/>
          <w:lang w:val="es-EC"/>
        </w:rPr>
      </w:pPr>
      <w:r w:rsidRPr="00ED18FA">
        <w:rPr>
          <w:rFonts w:ascii="Arial" w:hAnsi="Arial" w:cs="Arial"/>
          <w:b/>
          <w:sz w:val="28"/>
          <w:szCs w:val="28"/>
          <w:lang w:val="es-EC"/>
        </w:rPr>
        <w:t>1.1 Hist</w:t>
      </w:r>
      <w:r>
        <w:rPr>
          <w:rFonts w:ascii="Arial" w:hAnsi="Arial" w:cs="Arial"/>
          <w:b/>
          <w:sz w:val="28"/>
          <w:szCs w:val="28"/>
          <w:lang w:val="es-EC"/>
        </w:rPr>
        <w:t>o</w:t>
      </w:r>
      <w:r w:rsidRPr="00ED18FA">
        <w:rPr>
          <w:rFonts w:ascii="Arial" w:hAnsi="Arial" w:cs="Arial"/>
          <w:b/>
          <w:sz w:val="28"/>
          <w:szCs w:val="28"/>
          <w:lang w:val="es-EC"/>
        </w:rPr>
        <w:t>ria</w:t>
      </w:r>
    </w:p>
    <w:p w:rsidR="00A048D0" w:rsidRPr="00C376B9" w:rsidRDefault="00A048D0" w:rsidP="00A048D0">
      <w:pPr>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Lo que hoy es el Grupo Farma comenzó en 1938, cuando Alfred Kuster, un joven y dinámico suizo de 22 años de edad, nacido en Basilea, viajó al exterior luego de finalizar sus estudios, y aceptó la oferta de una compañía suiza de exportaciones para trabajar en Car</w:t>
      </w:r>
      <w:r>
        <w:rPr>
          <w:rFonts w:ascii="Arial" w:hAnsi="Arial" w:cs="Arial"/>
        </w:rPr>
        <w:t>a</w:t>
      </w:r>
      <w:r w:rsidRPr="00C376B9">
        <w:rPr>
          <w:rFonts w:ascii="Arial" w:hAnsi="Arial" w:cs="Arial"/>
        </w:rPr>
        <w:t xml:space="preserve">cas. Durante sus estudios, Kuster realizó una fecunda pasantía por la industria farmacéutica europea, tal experiencia y su deseo de radicarse en Venezuela lo estimularon para crear su propio negocio. </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Farma, de origen y capital suizo fue fundada en Caracas-Venezuela como FARMA S.A. en 1941, como casa de representación y comercialización de productos farmacéuticos provenientes de laboratorios suizos.</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Grupo Farma está conformado por un conjunto de compañías que operan como unidades de negocio en un total de once países latinoamericanos en el área del Pacto Andino, de Centroamérica y el Caribe.  </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Se apoya en una filosofía de negocios que estimula la flexibilidad, la descentralización y la estructura organizacional por países. Fortaleciendo el crecimiento de todas sus empresas y estimulando la adaptación de éstas a las características específicas de cada mercado.  </w:t>
      </w:r>
    </w:p>
    <w:p w:rsidR="00A048D0" w:rsidRPr="00C376B9" w:rsidRDefault="00A048D0" w:rsidP="00A048D0">
      <w:pPr>
        <w:spacing w:line="480" w:lineRule="auto"/>
        <w:jc w:val="both"/>
        <w:rPr>
          <w:rFonts w:ascii="Arial" w:hAnsi="Arial" w:cs="Arial"/>
        </w:rPr>
      </w:pPr>
      <w:r w:rsidRPr="00C376B9">
        <w:rPr>
          <w:rFonts w:ascii="Arial" w:hAnsi="Arial" w:cs="Arial"/>
        </w:rPr>
        <w:t xml:space="preserve">Grupo Farma tiene actualmente en América Latina aproximadamente 1.000 empleados, de los cuales 450 pertenecen al área de mercadeo y ventas, y 250 al área de fabricación en la planta de Caracas.  </w:t>
      </w:r>
    </w:p>
    <w:p w:rsidR="00A048D0" w:rsidRPr="00C376B9" w:rsidRDefault="00A048D0" w:rsidP="00A048D0">
      <w:pPr>
        <w:spacing w:line="480" w:lineRule="auto"/>
        <w:rPr>
          <w:rFonts w:ascii="Arial" w:hAnsi="Arial" w:cs="Arial"/>
          <w:b/>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En la actualidad su presencia se extiende, además de Venezuela, a Colombia (1960), Ecuador (1997) y Centroamérica (1997). En el 2002 inició operaciones en Perú y República Dominicana. Cabe puntualizar que el Grupo Farma cuenta con organización propia en cada uno de los países señalados.  </w:t>
      </w:r>
    </w:p>
    <w:p w:rsidR="00A048D0" w:rsidRPr="00C376B9" w:rsidRDefault="00810AB5" w:rsidP="00A048D0">
      <w:pPr>
        <w:spacing w:line="480" w:lineRule="auto"/>
        <w:jc w:val="both"/>
        <w:rPr>
          <w:rFonts w:ascii="Arial" w:hAnsi="Arial" w:cs="Arial"/>
        </w:rPr>
      </w:pPr>
      <w:r>
        <w:rPr>
          <w:rFonts w:ascii="Arial" w:hAnsi="Arial" w:cs="Arial"/>
          <w:noProof/>
        </w:rPr>
        <w:drawing>
          <wp:anchor distT="0" distB="0" distL="114300" distR="114300" simplePos="0" relativeHeight="251606528" behindDoc="0" locked="0" layoutInCell="1" allowOverlap="0">
            <wp:simplePos x="0" y="0"/>
            <wp:positionH relativeFrom="column">
              <wp:posOffset>3200400</wp:posOffset>
            </wp:positionH>
            <wp:positionV relativeFrom="paragraph">
              <wp:posOffset>258445</wp:posOffset>
            </wp:positionV>
            <wp:extent cx="1943100" cy="1590040"/>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943100" cy="1590040"/>
                    </a:xfrm>
                    <a:prstGeom prst="rect">
                      <a:avLst/>
                    </a:prstGeom>
                    <a:noFill/>
                  </pic:spPr>
                </pic:pic>
              </a:graphicData>
            </a:graphic>
          </wp:anchor>
        </w:drawing>
      </w: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Hoy en día GRUPO FARMA DE VENEZUELA ocupa la posición Nº 4 del mercado total farmacéutico venezolano, con una operación de negocios que tiene 66 años en el país. </w:t>
      </w: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Para mantener este importante lugar, la organización ha desarrollado una estructura comercial basada en tres Unidades de Negocios diseñadas con enfoque en los mercados, de acuerdo a las necesidades de los consumidores finales.  </w:t>
      </w:r>
    </w:p>
    <w:p w:rsidR="00A048D0" w:rsidRPr="00C376B9" w:rsidRDefault="00A048D0" w:rsidP="00A048D0">
      <w:pPr>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FARMA S.A.: Unidad de Negocios (ÉTICA) especializada exclusivamente en la atención directa a médicos e instituciones hospitalarias, cuenta con un portafolio de productos de exclusiva prescripción médica por especialistas de cardiología, ginecología, pediatría, alergología, otorrinolaringología, neurología, cirugía, traumatología y anestesiología. Cuenta con una extensa fuerza de ventas organizada para atenderlos con amplia cobertura y frecuencia, con el compromiso de alcanzar la completa satisfacción del médico y del paciente, con productos de calidad, de desarrollo propio y de licencias de laboratorios extranjeros.  </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NOVAPHARMA DE VENEZUELA S.A.: Esta Unidad de Negocios (OTX) maneja marcas que por sus características propias y clasificación sanitaria, pueden ser dirigidas tanto a médicos como a consumidores finales. Así, las marcas de este portafolio son científicamente puestas en conocimiento de los médicos, y ampliamente promocionadas a través de medios de consumo masivo, como TV, radio, prensa y similares. NOVAPHARMA es líder en medicamentos innovadores orientados al segmento ginecológico, en particular en el área de menopausia y osteoporosis.  </w:t>
      </w: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KONSUMA DE VENEZUELA S.A.: creada para manejar productos farmacéuticos que no requieren prescripción médica (libre venta), denominados también OTC (siglas en inglés de Over The Counter), que son promocionados a través de grandes medios de comunicación y con presencia mercadotécnica en los puntos de venta finales. Es el laboratorio NÚMERO UNO del mercado de productos de libre venta en Venezuela. Líder en segmentos tales como antigripales, analgésicos, antitusígenos, laxantes y vitamínicos. Se ha constituido en el mayor inversionista en medios del mercado farmacéutico venezolano, e igualmente posee la más </w:t>
      </w:r>
      <w:r w:rsidR="00697134">
        <w:rPr>
          <w:rFonts w:ascii="Arial" w:hAnsi="Arial" w:cs="Arial"/>
        </w:rPr>
        <w:t>numero</w:t>
      </w:r>
      <w:r w:rsidR="00697134" w:rsidRPr="00C376B9">
        <w:rPr>
          <w:rFonts w:ascii="Arial" w:hAnsi="Arial" w:cs="Arial"/>
        </w:rPr>
        <w:t>sa</w:t>
      </w:r>
      <w:r w:rsidRPr="00C376B9">
        <w:rPr>
          <w:rFonts w:ascii="Arial" w:hAnsi="Arial" w:cs="Arial"/>
        </w:rPr>
        <w:t xml:space="preserve"> fuerza de ventas exclusiva para farmacias.  </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En el 2005, el Grupo Farma obtuvo ventas consolidadas por USD 144 millones. En diciembre de 2005 el Grupo Farma se ubicó en el cuarto lugar de la clasificación de empresas (IMS), de acuerdo a sus ventas en los mercados totales de los tres países principales: Venezuela, Colombia y Ecuador. La mayor participación en el mercado la obtuvo en Venezuela con un 4.80% (puesto 4to. IMS Dic. 2005). Grupo Farma es la única empresa multinacional latinoamericana que allí aparece, ya que el resto del sector está representado por empresas multinacionales de nivel mundial.  </w:t>
      </w:r>
    </w:p>
    <w:p w:rsidR="00A048D0" w:rsidRPr="00C376B9" w:rsidRDefault="00A048D0" w:rsidP="00A048D0">
      <w:pPr>
        <w:spacing w:line="480" w:lineRule="auto"/>
        <w:jc w:val="both"/>
        <w:rPr>
          <w:rFonts w:ascii="Arial" w:hAnsi="Arial" w:cs="Arial"/>
        </w:rPr>
      </w:pPr>
    </w:p>
    <w:p w:rsidR="00A048D0" w:rsidRPr="00C376B9" w:rsidRDefault="00A048D0" w:rsidP="00A048D0">
      <w:pPr>
        <w:spacing w:line="480" w:lineRule="auto"/>
        <w:jc w:val="both"/>
        <w:rPr>
          <w:rFonts w:ascii="Arial" w:hAnsi="Arial" w:cs="Arial"/>
        </w:rPr>
      </w:pPr>
      <w:r>
        <w:rPr>
          <w:rFonts w:ascii="Arial" w:hAnsi="Arial" w:cs="Arial"/>
        </w:rPr>
        <w:t xml:space="preserve">    </w:t>
      </w:r>
      <w:r w:rsidRPr="00C376B9">
        <w:rPr>
          <w:rFonts w:ascii="Arial" w:hAnsi="Arial" w:cs="Arial"/>
        </w:rPr>
        <w:t xml:space="preserve">El Grupo Farma, con una inversión estimada de USD 20 millones, tiene en proceso de finalización una nueva planta de fabricación, sobre una extensión de terreno de 31.600m2 con 13.800m2 de construcción, la cual está en la etapa de puesta en marcha y se estima que iniciará operaciones en el último trimestre de 2006. </w:t>
      </w:r>
    </w:p>
    <w:p w:rsidR="00A048D0" w:rsidRPr="00ED18FA" w:rsidRDefault="00A048D0" w:rsidP="00A048D0">
      <w:pPr>
        <w:spacing w:line="480" w:lineRule="auto"/>
        <w:rPr>
          <w:rFonts w:ascii="Arial" w:hAnsi="Arial" w:cs="Arial"/>
          <w:b/>
          <w:sz w:val="28"/>
          <w:szCs w:val="28"/>
          <w:lang w:val="es-EC"/>
        </w:rPr>
      </w:pPr>
      <w:r w:rsidRPr="00ED18FA">
        <w:rPr>
          <w:rFonts w:ascii="Arial" w:hAnsi="Arial" w:cs="Arial"/>
          <w:b/>
          <w:sz w:val="28"/>
          <w:szCs w:val="28"/>
          <w:lang w:val="es-EC"/>
        </w:rPr>
        <w:t>1.2</w:t>
      </w:r>
      <w:r w:rsidRPr="00ED18FA">
        <w:rPr>
          <w:rFonts w:ascii="Arial" w:hAnsi="Arial" w:cs="Arial"/>
          <w:b/>
          <w:sz w:val="28"/>
          <w:szCs w:val="28"/>
          <w:lang w:val="es-EC"/>
        </w:rPr>
        <w:tab/>
        <w:t xml:space="preserve">Misión, visión y valores de </w:t>
      </w:r>
      <w:smartTag w:uri="urn:schemas-microsoft-com:office:smarttags" w:element="PersonName">
        <w:smartTagPr>
          <w:attr w:name="ProductID" w:val="la Empresa"/>
        </w:smartTagPr>
        <w:r w:rsidRPr="00ED18FA">
          <w:rPr>
            <w:rFonts w:ascii="Arial" w:hAnsi="Arial" w:cs="Arial"/>
            <w:b/>
            <w:sz w:val="28"/>
            <w:szCs w:val="28"/>
            <w:lang w:val="es-EC"/>
          </w:rPr>
          <w:t>la Empresa</w:t>
        </w:r>
      </w:smartTag>
    </w:p>
    <w:p w:rsidR="00A048D0" w:rsidRPr="00ED18FA" w:rsidRDefault="00A048D0" w:rsidP="00A048D0">
      <w:pPr>
        <w:spacing w:line="480" w:lineRule="auto"/>
        <w:rPr>
          <w:rFonts w:ascii="Arial" w:hAnsi="Arial" w:cs="Arial"/>
          <w:b/>
          <w:sz w:val="28"/>
          <w:szCs w:val="28"/>
        </w:rPr>
      </w:pPr>
      <w:r w:rsidRPr="00ED18FA">
        <w:rPr>
          <w:rFonts w:ascii="Arial" w:hAnsi="Arial" w:cs="Arial"/>
          <w:b/>
          <w:sz w:val="28"/>
          <w:szCs w:val="28"/>
        </w:rPr>
        <w:t xml:space="preserve">1.2.1 Misión </w:t>
      </w:r>
    </w:p>
    <w:p w:rsidR="00A048D0" w:rsidRPr="00ED18FA" w:rsidRDefault="00A048D0" w:rsidP="00A048D0">
      <w:pPr>
        <w:spacing w:line="480" w:lineRule="auto"/>
        <w:jc w:val="both"/>
        <w:rPr>
          <w:rFonts w:ascii="Arial" w:hAnsi="Arial" w:cs="Arial"/>
        </w:rPr>
      </w:pPr>
      <w:r>
        <w:rPr>
          <w:rFonts w:ascii="Arial" w:hAnsi="Arial" w:cs="Arial"/>
        </w:rPr>
        <w:t xml:space="preserve">    </w:t>
      </w:r>
      <w:r w:rsidRPr="00ED18FA">
        <w:rPr>
          <w:rFonts w:ascii="Arial" w:hAnsi="Arial" w:cs="Arial"/>
        </w:rPr>
        <w:t xml:space="preserve">Mejorar el nivel de la salud comunitaria a través de medicamentos de avanzada tecnología, propia o licenciados internacionalmente, así como dar apoyo ético y científico al cuerpo médico y farmacéutico, e información efectiva a los usuarios finales.  </w:t>
      </w:r>
      <w:r w:rsidRPr="00ED18FA">
        <w:rPr>
          <w:rFonts w:ascii="Arial" w:hAnsi="Arial" w:cs="Arial"/>
        </w:rPr>
        <w:cr/>
      </w:r>
    </w:p>
    <w:p w:rsidR="00A048D0" w:rsidRPr="00ED18FA" w:rsidRDefault="00A048D0" w:rsidP="00A048D0">
      <w:pPr>
        <w:spacing w:line="480" w:lineRule="auto"/>
        <w:rPr>
          <w:rFonts w:ascii="Arial" w:hAnsi="Arial" w:cs="Arial"/>
          <w:b/>
          <w:sz w:val="28"/>
          <w:szCs w:val="28"/>
        </w:rPr>
      </w:pPr>
      <w:r w:rsidRPr="00ED18FA">
        <w:rPr>
          <w:rFonts w:ascii="Arial" w:hAnsi="Arial" w:cs="Arial"/>
          <w:b/>
          <w:sz w:val="28"/>
          <w:szCs w:val="28"/>
        </w:rPr>
        <w:t>1.2.2 Visión</w:t>
      </w:r>
    </w:p>
    <w:p w:rsidR="00A048D0" w:rsidRDefault="00A048D0" w:rsidP="00A048D0">
      <w:pPr>
        <w:spacing w:line="480" w:lineRule="auto"/>
        <w:rPr>
          <w:rFonts w:ascii="Arial" w:hAnsi="Arial" w:cs="Arial"/>
          <w:color w:val="336633"/>
        </w:rPr>
      </w:pPr>
      <w:r>
        <w:rPr>
          <w:rFonts w:ascii="Arial" w:hAnsi="Arial" w:cs="Arial"/>
        </w:rPr>
        <w:t xml:space="preserve">    </w:t>
      </w:r>
      <w:r w:rsidRPr="00ED18FA">
        <w:rPr>
          <w:rFonts w:ascii="Arial" w:hAnsi="Arial" w:cs="Arial"/>
        </w:rPr>
        <w:t>Ofrecer productos de calidad y con ello generar confianza tanto en el m</w:t>
      </w:r>
      <w:r>
        <w:rPr>
          <w:rFonts w:ascii="Arial" w:hAnsi="Arial" w:cs="Arial"/>
        </w:rPr>
        <w:t>é</w:t>
      </w:r>
      <w:r w:rsidRPr="00ED18FA">
        <w:rPr>
          <w:rFonts w:ascii="Arial" w:hAnsi="Arial" w:cs="Arial"/>
        </w:rPr>
        <w:t>dico que prescribe nuestros productos como en quienes los consumen</w:t>
      </w:r>
      <w:r w:rsidRPr="00ED18FA">
        <w:rPr>
          <w:rFonts w:ascii="Arial" w:hAnsi="Arial" w:cs="Arial"/>
          <w:color w:val="336633"/>
        </w:rPr>
        <w:t>.</w:t>
      </w:r>
    </w:p>
    <w:p w:rsidR="00A048D0" w:rsidRPr="00ED18FA" w:rsidRDefault="00A048D0" w:rsidP="00A048D0">
      <w:pPr>
        <w:spacing w:line="480" w:lineRule="auto"/>
        <w:rPr>
          <w:rFonts w:ascii="Arial" w:hAnsi="Arial" w:cs="Arial"/>
          <w:color w:val="336633"/>
        </w:rPr>
      </w:pPr>
    </w:p>
    <w:p w:rsidR="00A048D0" w:rsidRPr="00ED18FA" w:rsidRDefault="00A048D0" w:rsidP="00A048D0">
      <w:pPr>
        <w:spacing w:line="480" w:lineRule="auto"/>
        <w:rPr>
          <w:rFonts w:ascii="Arial" w:hAnsi="Arial" w:cs="Arial"/>
          <w:b/>
          <w:sz w:val="28"/>
          <w:szCs w:val="28"/>
        </w:rPr>
      </w:pPr>
      <w:r w:rsidRPr="00ED18FA">
        <w:rPr>
          <w:rFonts w:ascii="Arial" w:hAnsi="Arial" w:cs="Arial"/>
          <w:b/>
          <w:sz w:val="28"/>
          <w:szCs w:val="28"/>
        </w:rPr>
        <w:t xml:space="preserve">1.2.3 Valores de </w:t>
      </w:r>
      <w:smartTag w:uri="urn:schemas-microsoft-com:office:smarttags" w:element="PersonName">
        <w:smartTagPr>
          <w:attr w:name="ProductID" w:val="la Empresa"/>
        </w:smartTagPr>
        <w:r w:rsidRPr="00ED18FA">
          <w:rPr>
            <w:rFonts w:ascii="Arial" w:hAnsi="Arial" w:cs="Arial"/>
            <w:b/>
            <w:sz w:val="28"/>
            <w:szCs w:val="28"/>
          </w:rPr>
          <w:t>la Empresa</w:t>
        </w:r>
      </w:smartTag>
      <w:r w:rsidRPr="00ED18FA">
        <w:rPr>
          <w:rFonts w:ascii="Arial" w:hAnsi="Arial" w:cs="Arial"/>
          <w:b/>
          <w:sz w:val="28"/>
          <w:szCs w:val="28"/>
        </w:rPr>
        <w:t xml:space="preserve"> </w:t>
      </w:r>
    </w:p>
    <w:p w:rsidR="00A048D0" w:rsidRPr="00ED18FA" w:rsidRDefault="00810AB5" w:rsidP="00A048D0">
      <w:pPr>
        <w:spacing w:line="480" w:lineRule="auto"/>
        <w:jc w:val="both"/>
        <w:rPr>
          <w:rFonts w:ascii="Arial" w:hAnsi="Arial" w:cs="Arial"/>
        </w:rPr>
      </w:pPr>
      <w:r>
        <w:rPr>
          <w:rFonts w:ascii="Arial" w:hAnsi="Arial" w:cs="Arial"/>
          <w:noProof/>
        </w:rPr>
        <w:drawing>
          <wp:anchor distT="0" distB="0" distL="114300" distR="114300" simplePos="0" relativeHeight="251607552" behindDoc="0" locked="0" layoutInCell="1" allowOverlap="1">
            <wp:simplePos x="0" y="0"/>
            <wp:positionH relativeFrom="column">
              <wp:posOffset>4114800</wp:posOffset>
            </wp:positionH>
            <wp:positionV relativeFrom="paragraph">
              <wp:posOffset>567055</wp:posOffset>
            </wp:positionV>
            <wp:extent cx="1143000" cy="125730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143000" cy="1257300"/>
                    </a:xfrm>
                    <a:prstGeom prst="rect">
                      <a:avLst/>
                    </a:prstGeom>
                    <a:noFill/>
                  </pic:spPr>
                </pic:pic>
              </a:graphicData>
            </a:graphic>
          </wp:anchor>
        </w:drawing>
      </w:r>
      <w:r w:rsidR="00A048D0">
        <w:rPr>
          <w:rFonts w:ascii="Arial" w:hAnsi="Arial" w:cs="Arial"/>
        </w:rPr>
        <w:t xml:space="preserve">    </w:t>
      </w:r>
      <w:r w:rsidR="00A048D0" w:rsidRPr="00ED18FA">
        <w:rPr>
          <w:rFonts w:ascii="Arial" w:hAnsi="Arial" w:cs="Arial"/>
        </w:rPr>
        <w:t xml:space="preserve">Grupo Farma está orientado hacia la obtención de logros rentables que garanticen su estabilidad y crecimiento, un adecuado retorno financiero para sus accionistas y una retribución justa, motivante y competitiva a sus trabajadores, según su filosofía comprometida con el bienestar y la capacitación del recurso humano, cimiento del éxito de la organización.  </w:t>
      </w:r>
    </w:p>
    <w:p w:rsidR="00A048D0" w:rsidRDefault="00A048D0" w:rsidP="00A048D0">
      <w:pPr>
        <w:spacing w:line="480" w:lineRule="auto"/>
        <w:ind w:left="1080"/>
        <w:rPr>
          <w:rFonts w:ascii="Verdana" w:hAnsi="Verdana"/>
          <w:b/>
          <w:color w:val="800000"/>
          <w:sz w:val="22"/>
          <w:szCs w:val="22"/>
        </w:rPr>
      </w:pPr>
    </w:p>
    <w:p w:rsidR="00A048D0" w:rsidRPr="00287499" w:rsidRDefault="00A048D0" w:rsidP="00A048D0">
      <w:pPr>
        <w:spacing w:line="480" w:lineRule="auto"/>
        <w:rPr>
          <w:rFonts w:ascii="Arial" w:hAnsi="Arial" w:cs="Arial"/>
          <w:b/>
          <w:sz w:val="28"/>
          <w:szCs w:val="28"/>
        </w:rPr>
      </w:pPr>
      <w:r w:rsidRPr="00287499">
        <w:rPr>
          <w:rFonts w:ascii="Arial" w:hAnsi="Arial" w:cs="Arial"/>
          <w:b/>
          <w:sz w:val="28"/>
          <w:szCs w:val="28"/>
        </w:rPr>
        <w:t xml:space="preserve">1.2.4 </w:t>
      </w:r>
      <w:r w:rsidRPr="00287499">
        <w:rPr>
          <w:rFonts w:ascii="Arial" w:hAnsi="Arial" w:cs="Arial"/>
          <w:b/>
          <w:sz w:val="28"/>
          <w:szCs w:val="28"/>
        </w:rPr>
        <w:tab/>
        <w:t xml:space="preserve"> Objetivos Corporativos</w:t>
      </w:r>
    </w:p>
    <w:p w:rsidR="00A048D0" w:rsidRPr="00287499" w:rsidRDefault="00A048D0" w:rsidP="00A048D0">
      <w:pPr>
        <w:numPr>
          <w:ilvl w:val="0"/>
          <w:numId w:val="14"/>
        </w:numPr>
        <w:spacing w:line="480" w:lineRule="auto"/>
        <w:jc w:val="both"/>
        <w:rPr>
          <w:rFonts w:ascii="Arial" w:hAnsi="Arial" w:cs="Arial"/>
        </w:rPr>
      </w:pPr>
      <w:r w:rsidRPr="00287499">
        <w:rPr>
          <w:rFonts w:ascii="Arial" w:hAnsi="Arial" w:cs="Arial"/>
        </w:rPr>
        <w:t>Logar un volumen de ventas que permitan cubrir todos los costos (producción, comercialización, administrativos, etc.) para obtener un determinado margen de utilidad.</w:t>
      </w:r>
    </w:p>
    <w:p w:rsidR="00A048D0" w:rsidRPr="00287499" w:rsidRDefault="00A048D0" w:rsidP="00A048D0">
      <w:pPr>
        <w:numPr>
          <w:ilvl w:val="0"/>
          <w:numId w:val="14"/>
        </w:numPr>
        <w:spacing w:line="480" w:lineRule="auto"/>
        <w:jc w:val="both"/>
        <w:rPr>
          <w:rFonts w:ascii="Arial" w:hAnsi="Arial" w:cs="Arial"/>
        </w:rPr>
      </w:pPr>
      <w:r w:rsidRPr="00287499">
        <w:rPr>
          <w:rFonts w:ascii="Arial" w:hAnsi="Arial" w:cs="Arial"/>
        </w:rPr>
        <w:t>Captar la mayor participación del mercado, principalmente a costa de los competidores para asegurar la posición de liderazgo con los productos.</w:t>
      </w:r>
    </w:p>
    <w:p w:rsidR="00A048D0" w:rsidRPr="00287499" w:rsidRDefault="00A048D0" w:rsidP="00A048D0">
      <w:pPr>
        <w:numPr>
          <w:ilvl w:val="0"/>
          <w:numId w:val="14"/>
        </w:numPr>
        <w:spacing w:line="480" w:lineRule="auto"/>
        <w:jc w:val="both"/>
        <w:rPr>
          <w:rFonts w:ascii="Arial" w:hAnsi="Arial" w:cs="Arial"/>
        </w:rPr>
      </w:pPr>
      <w:r w:rsidRPr="00287499">
        <w:rPr>
          <w:rFonts w:ascii="Arial" w:hAnsi="Arial" w:cs="Arial"/>
        </w:rPr>
        <w:t>Obtener un crecimiento sostenido que permita asegurar un futuro promisorio.</w:t>
      </w:r>
    </w:p>
    <w:p w:rsidR="00A048D0" w:rsidRPr="00287499" w:rsidRDefault="00A048D0" w:rsidP="00A048D0">
      <w:pPr>
        <w:spacing w:line="480" w:lineRule="auto"/>
        <w:rPr>
          <w:rFonts w:ascii="Arial" w:hAnsi="Arial" w:cs="Arial"/>
          <w:b/>
          <w:lang w:val="es-EC"/>
        </w:rPr>
      </w:pPr>
    </w:p>
    <w:p w:rsidR="00A048D0" w:rsidRPr="00287499" w:rsidRDefault="00A048D0" w:rsidP="00A048D0">
      <w:pPr>
        <w:spacing w:line="480" w:lineRule="auto"/>
        <w:rPr>
          <w:rFonts w:ascii="Arial" w:hAnsi="Arial" w:cs="Arial"/>
          <w:b/>
          <w:sz w:val="28"/>
          <w:szCs w:val="28"/>
          <w:lang w:val="es-EC"/>
        </w:rPr>
      </w:pPr>
      <w:r w:rsidRPr="00287499">
        <w:rPr>
          <w:rFonts w:ascii="Arial" w:hAnsi="Arial" w:cs="Arial"/>
          <w:b/>
          <w:sz w:val="28"/>
          <w:szCs w:val="28"/>
          <w:lang w:val="es-EC"/>
        </w:rPr>
        <w:t>1.3 Análisis FODA de la empresa</w:t>
      </w:r>
    </w:p>
    <w:p w:rsidR="00A048D0" w:rsidRPr="00287499" w:rsidRDefault="00A048D0" w:rsidP="00A048D0">
      <w:pPr>
        <w:spacing w:line="480" w:lineRule="auto"/>
        <w:jc w:val="both"/>
        <w:rPr>
          <w:rFonts w:ascii="Arial" w:hAnsi="Arial" w:cs="Arial"/>
          <w:b/>
        </w:rPr>
      </w:pPr>
      <w:r w:rsidRPr="00287499">
        <w:rPr>
          <w:rFonts w:ascii="Arial" w:hAnsi="Arial" w:cs="Arial"/>
          <w:b/>
        </w:rPr>
        <w:t>FORTALEZAS</w:t>
      </w:r>
    </w:p>
    <w:p w:rsidR="00A048D0" w:rsidRPr="00287499" w:rsidRDefault="00A048D0" w:rsidP="00A048D0">
      <w:pPr>
        <w:numPr>
          <w:ilvl w:val="0"/>
          <w:numId w:val="15"/>
        </w:numPr>
        <w:spacing w:line="480" w:lineRule="auto"/>
        <w:jc w:val="both"/>
        <w:rPr>
          <w:rFonts w:ascii="Arial" w:hAnsi="Arial" w:cs="Arial"/>
          <w:lang w:val="es-EC"/>
        </w:rPr>
      </w:pPr>
      <w:r w:rsidRPr="00287499">
        <w:rPr>
          <w:rFonts w:ascii="Arial" w:hAnsi="Arial" w:cs="Arial"/>
          <w:lang w:val="es-EC"/>
        </w:rPr>
        <w:t>Poseer marcas líderes en el mercado ecuatoriano.</w:t>
      </w:r>
    </w:p>
    <w:p w:rsidR="00A048D0" w:rsidRPr="00287499" w:rsidRDefault="00A048D0" w:rsidP="00A048D0">
      <w:pPr>
        <w:numPr>
          <w:ilvl w:val="0"/>
          <w:numId w:val="15"/>
        </w:numPr>
        <w:spacing w:line="480" w:lineRule="auto"/>
        <w:jc w:val="both"/>
        <w:rPr>
          <w:rFonts w:ascii="Arial" w:hAnsi="Arial" w:cs="Arial"/>
          <w:lang w:val="es-EC"/>
        </w:rPr>
      </w:pPr>
      <w:r w:rsidRPr="00287499">
        <w:rPr>
          <w:rFonts w:ascii="Arial" w:hAnsi="Arial" w:cs="Arial"/>
          <w:lang w:val="es-EC"/>
        </w:rPr>
        <w:t>Mantener un equipo de ventas estable y constantemente capacitado.</w:t>
      </w:r>
    </w:p>
    <w:p w:rsidR="00A048D0" w:rsidRPr="00287499" w:rsidRDefault="00A048D0" w:rsidP="00A048D0">
      <w:pPr>
        <w:numPr>
          <w:ilvl w:val="0"/>
          <w:numId w:val="15"/>
        </w:numPr>
        <w:spacing w:line="480" w:lineRule="auto"/>
        <w:jc w:val="both"/>
        <w:rPr>
          <w:rFonts w:ascii="Arial" w:hAnsi="Arial" w:cs="Arial"/>
          <w:lang w:val="es-EC"/>
        </w:rPr>
      </w:pPr>
      <w:r w:rsidRPr="00287499">
        <w:rPr>
          <w:rFonts w:ascii="Arial" w:hAnsi="Arial" w:cs="Arial"/>
          <w:lang w:val="es-EC"/>
        </w:rPr>
        <w:t>Sólida imagen de marca ante los médicos.</w:t>
      </w:r>
    </w:p>
    <w:p w:rsidR="00A048D0" w:rsidRPr="00287499" w:rsidRDefault="00A048D0" w:rsidP="00A048D0">
      <w:pPr>
        <w:numPr>
          <w:ilvl w:val="0"/>
          <w:numId w:val="15"/>
        </w:numPr>
        <w:spacing w:line="480" w:lineRule="auto"/>
        <w:jc w:val="both"/>
        <w:rPr>
          <w:rFonts w:ascii="Arial" w:hAnsi="Arial" w:cs="Arial"/>
          <w:lang w:val="es-EC"/>
        </w:rPr>
      </w:pPr>
      <w:r w:rsidRPr="00287499">
        <w:rPr>
          <w:rFonts w:ascii="Arial" w:hAnsi="Arial" w:cs="Arial"/>
          <w:lang w:val="es-EC"/>
        </w:rPr>
        <w:t>Disponer de productos diferenciados entre la competencia</w:t>
      </w:r>
    </w:p>
    <w:p w:rsidR="00A048D0" w:rsidRPr="00287499" w:rsidRDefault="00A048D0" w:rsidP="00A048D0">
      <w:pPr>
        <w:numPr>
          <w:ilvl w:val="0"/>
          <w:numId w:val="15"/>
        </w:numPr>
        <w:spacing w:line="480" w:lineRule="auto"/>
        <w:jc w:val="both"/>
        <w:rPr>
          <w:rFonts w:ascii="Arial" w:hAnsi="Arial" w:cs="Arial"/>
          <w:lang w:val="es-EC"/>
        </w:rPr>
      </w:pPr>
      <w:r w:rsidRPr="00287499">
        <w:rPr>
          <w:rFonts w:ascii="Arial" w:hAnsi="Arial" w:cs="Arial"/>
          <w:lang w:val="es-EC"/>
        </w:rPr>
        <w:t>Notable posicionamiento de ventas en mercado (Ubicado actualmente dentro de los 20 laboratorios más importantes del país).</w:t>
      </w:r>
    </w:p>
    <w:p w:rsidR="00A048D0" w:rsidRDefault="00A048D0" w:rsidP="00A048D0">
      <w:pPr>
        <w:spacing w:line="480" w:lineRule="auto"/>
        <w:jc w:val="both"/>
        <w:rPr>
          <w:rFonts w:ascii="Arial" w:hAnsi="Arial" w:cs="Arial"/>
          <w:b/>
          <w:lang w:val="es-EC"/>
        </w:rPr>
      </w:pPr>
    </w:p>
    <w:p w:rsidR="00A048D0" w:rsidRDefault="00A048D0" w:rsidP="00A048D0">
      <w:pPr>
        <w:spacing w:line="480" w:lineRule="auto"/>
        <w:jc w:val="both"/>
        <w:rPr>
          <w:rFonts w:ascii="Arial" w:hAnsi="Arial" w:cs="Arial"/>
          <w:b/>
          <w:lang w:val="es-EC"/>
        </w:rPr>
      </w:pPr>
    </w:p>
    <w:p w:rsidR="00A048D0" w:rsidRDefault="00A048D0" w:rsidP="00A048D0">
      <w:pPr>
        <w:spacing w:line="480" w:lineRule="auto"/>
        <w:jc w:val="both"/>
        <w:rPr>
          <w:rFonts w:ascii="Arial" w:hAnsi="Arial" w:cs="Arial"/>
          <w:b/>
          <w:lang w:val="es-EC"/>
        </w:rPr>
      </w:pPr>
    </w:p>
    <w:p w:rsidR="00A048D0" w:rsidRPr="00287499" w:rsidRDefault="00A048D0" w:rsidP="00A048D0">
      <w:pPr>
        <w:spacing w:line="480" w:lineRule="auto"/>
        <w:jc w:val="both"/>
        <w:rPr>
          <w:rFonts w:ascii="Arial" w:hAnsi="Arial" w:cs="Arial"/>
          <w:b/>
          <w:lang w:val="es-EC"/>
        </w:rPr>
      </w:pPr>
    </w:p>
    <w:p w:rsidR="00A048D0" w:rsidRPr="00287499" w:rsidRDefault="00A048D0" w:rsidP="00A048D0">
      <w:pPr>
        <w:spacing w:line="480" w:lineRule="auto"/>
        <w:jc w:val="both"/>
        <w:rPr>
          <w:rFonts w:ascii="Arial" w:hAnsi="Arial" w:cs="Arial"/>
          <w:b/>
        </w:rPr>
      </w:pPr>
      <w:r w:rsidRPr="00287499">
        <w:rPr>
          <w:rFonts w:ascii="Arial" w:hAnsi="Arial" w:cs="Arial"/>
          <w:b/>
        </w:rPr>
        <w:t>OPORTUNIDADES</w:t>
      </w:r>
    </w:p>
    <w:p w:rsidR="00A048D0" w:rsidRPr="00287499" w:rsidRDefault="00A048D0" w:rsidP="00A048D0">
      <w:pPr>
        <w:numPr>
          <w:ilvl w:val="0"/>
          <w:numId w:val="16"/>
        </w:numPr>
        <w:spacing w:line="480" w:lineRule="auto"/>
        <w:jc w:val="both"/>
        <w:rPr>
          <w:rFonts w:ascii="Arial" w:hAnsi="Arial" w:cs="Arial"/>
          <w:lang w:val="es-EC"/>
        </w:rPr>
      </w:pPr>
      <w:r w:rsidRPr="00287499">
        <w:rPr>
          <w:rFonts w:ascii="Arial" w:hAnsi="Arial" w:cs="Arial"/>
          <w:lang w:val="es-EC"/>
        </w:rPr>
        <w:t>Mercado Farmacéutico est</w:t>
      </w:r>
      <w:r>
        <w:rPr>
          <w:rFonts w:ascii="Arial" w:hAnsi="Arial" w:cs="Arial"/>
          <w:lang w:val="es-EC"/>
        </w:rPr>
        <w:t>á</w:t>
      </w:r>
      <w:r w:rsidRPr="00287499">
        <w:rPr>
          <w:rFonts w:ascii="Arial" w:hAnsi="Arial" w:cs="Arial"/>
          <w:lang w:val="es-EC"/>
        </w:rPr>
        <w:t xml:space="preserve"> en constante crecimiento.</w:t>
      </w:r>
    </w:p>
    <w:p w:rsidR="00A048D0" w:rsidRPr="00287499" w:rsidRDefault="00A048D0" w:rsidP="00A048D0">
      <w:pPr>
        <w:numPr>
          <w:ilvl w:val="0"/>
          <w:numId w:val="16"/>
        </w:numPr>
        <w:spacing w:line="480" w:lineRule="auto"/>
        <w:jc w:val="both"/>
        <w:rPr>
          <w:rFonts w:ascii="Arial" w:hAnsi="Arial" w:cs="Arial"/>
          <w:b/>
          <w:lang w:val="es-EC"/>
        </w:rPr>
      </w:pPr>
      <w:r w:rsidRPr="00287499">
        <w:rPr>
          <w:rFonts w:ascii="Arial" w:hAnsi="Arial" w:cs="Arial"/>
          <w:lang w:val="es-EC"/>
        </w:rPr>
        <w:t>Ampliar la categoría en la línea de cardiología  y ginecología gracias a la introducción de nuevas marcas y extensiones de línea en el portafolio de productos</w:t>
      </w:r>
      <w:r w:rsidRPr="00287499">
        <w:rPr>
          <w:rFonts w:ascii="Arial" w:hAnsi="Arial" w:cs="Arial"/>
          <w:b/>
          <w:lang w:val="es-EC"/>
        </w:rPr>
        <w:t>.</w:t>
      </w:r>
    </w:p>
    <w:p w:rsidR="00A048D0" w:rsidRPr="00287499" w:rsidRDefault="00A048D0" w:rsidP="00A048D0">
      <w:pPr>
        <w:numPr>
          <w:ilvl w:val="0"/>
          <w:numId w:val="16"/>
        </w:numPr>
        <w:spacing w:line="480" w:lineRule="auto"/>
        <w:jc w:val="both"/>
        <w:rPr>
          <w:rFonts w:ascii="Arial" w:hAnsi="Arial" w:cs="Arial"/>
          <w:lang w:val="es-EC"/>
        </w:rPr>
      </w:pPr>
      <w:r w:rsidRPr="00287499">
        <w:rPr>
          <w:rFonts w:ascii="Arial" w:hAnsi="Arial" w:cs="Arial"/>
          <w:lang w:val="es-EC"/>
        </w:rPr>
        <w:t>Posicionarse líder en el mercado OTC de analgésicos gracias al rápido crecimiento y participación de Agudol.</w:t>
      </w:r>
    </w:p>
    <w:p w:rsidR="00A048D0" w:rsidRPr="00287499" w:rsidRDefault="00A048D0" w:rsidP="00A048D0">
      <w:pPr>
        <w:spacing w:line="480" w:lineRule="auto"/>
        <w:ind w:left="360"/>
        <w:jc w:val="both"/>
        <w:rPr>
          <w:rFonts w:ascii="Arial" w:hAnsi="Arial" w:cs="Arial"/>
          <w:lang w:val="es-EC"/>
        </w:rPr>
      </w:pPr>
    </w:p>
    <w:p w:rsidR="00A048D0" w:rsidRPr="00287499" w:rsidRDefault="00A048D0" w:rsidP="00A048D0">
      <w:pPr>
        <w:spacing w:line="480" w:lineRule="auto"/>
        <w:jc w:val="both"/>
        <w:rPr>
          <w:rFonts w:ascii="Arial" w:hAnsi="Arial" w:cs="Arial"/>
          <w:b/>
        </w:rPr>
      </w:pPr>
      <w:r w:rsidRPr="00287499">
        <w:rPr>
          <w:rFonts w:ascii="Arial" w:hAnsi="Arial" w:cs="Arial"/>
          <w:b/>
        </w:rPr>
        <w:t>DEBILIDIDADES</w:t>
      </w:r>
    </w:p>
    <w:p w:rsidR="00A048D0" w:rsidRPr="00287499" w:rsidRDefault="00A048D0" w:rsidP="00A048D0">
      <w:pPr>
        <w:numPr>
          <w:ilvl w:val="0"/>
          <w:numId w:val="17"/>
        </w:numPr>
        <w:spacing w:line="480" w:lineRule="auto"/>
        <w:jc w:val="both"/>
        <w:rPr>
          <w:rFonts w:ascii="Arial" w:hAnsi="Arial" w:cs="Arial"/>
          <w:lang w:val="es-EC"/>
        </w:rPr>
      </w:pPr>
      <w:r w:rsidRPr="00287499">
        <w:rPr>
          <w:rFonts w:ascii="Arial" w:hAnsi="Arial" w:cs="Arial"/>
          <w:lang w:val="es-EC"/>
        </w:rPr>
        <w:t>In</w:t>
      </w:r>
      <w:r>
        <w:rPr>
          <w:rFonts w:ascii="Arial" w:hAnsi="Arial" w:cs="Arial"/>
          <w:lang w:val="es-EC"/>
        </w:rPr>
        <w:t>versión limitada en el cuerpo mé</w:t>
      </w:r>
      <w:r w:rsidRPr="00287499">
        <w:rPr>
          <w:rFonts w:ascii="Arial" w:hAnsi="Arial" w:cs="Arial"/>
          <w:lang w:val="es-EC"/>
        </w:rPr>
        <w:t>dico.</w:t>
      </w:r>
    </w:p>
    <w:p w:rsidR="00A048D0" w:rsidRPr="00287499" w:rsidRDefault="00A048D0" w:rsidP="00A048D0">
      <w:pPr>
        <w:numPr>
          <w:ilvl w:val="0"/>
          <w:numId w:val="17"/>
        </w:numPr>
        <w:spacing w:line="480" w:lineRule="auto"/>
        <w:jc w:val="both"/>
        <w:rPr>
          <w:rFonts w:ascii="Arial" w:hAnsi="Arial" w:cs="Arial"/>
          <w:lang w:val="es-EC"/>
        </w:rPr>
      </w:pPr>
      <w:r w:rsidRPr="00287499">
        <w:rPr>
          <w:rFonts w:ascii="Arial" w:hAnsi="Arial" w:cs="Arial"/>
          <w:lang w:val="es-EC"/>
        </w:rPr>
        <w:t>El portafolio de productos a comercializar maneja precios altos.</w:t>
      </w:r>
    </w:p>
    <w:p w:rsidR="00A048D0" w:rsidRPr="00287499" w:rsidRDefault="00A048D0" w:rsidP="00A048D0">
      <w:pPr>
        <w:numPr>
          <w:ilvl w:val="0"/>
          <w:numId w:val="17"/>
        </w:numPr>
        <w:spacing w:line="480" w:lineRule="auto"/>
        <w:jc w:val="both"/>
        <w:rPr>
          <w:rFonts w:ascii="Arial" w:hAnsi="Arial" w:cs="Arial"/>
          <w:color w:val="800000"/>
        </w:rPr>
      </w:pPr>
      <w:r w:rsidRPr="00287499">
        <w:rPr>
          <w:rFonts w:ascii="Arial" w:hAnsi="Arial" w:cs="Arial"/>
          <w:lang w:val="es-EC"/>
        </w:rPr>
        <w:t>No contar con plataformas tecnológicas para un mejor desarrollo del equipo de ventas</w:t>
      </w:r>
      <w:r w:rsidRPr="00287499">
        <w:rPr>
          <w:rFonts w:ascii="Arial" w:hAnsi="Arial" w:cs="Arial"/>
          <w:color w:val="800000"/>
          <w:lang w:val="es-EC"/>
        </w:rPr>
        <w:t>.</w:t>
      </w:r>
    </w:p>
    <w:p w:rsidR="00A048D0" w:rsidRPr="00287499" w:rsidRDefault="00A048D0" w:rsidP="00A048D0">
      <w:pPr>
        <w:spacing w:line="480" w:lineRule="auto"/>
        <w:jc w:val="both"/>
        <w:rPr>
          <w:rFonts w:ascii="Arial" w:hAnsi="Arial" w:cs="Arial"/>
          <w:b/>
          <w:color w:val="800000"/>
        </w:rPr>
      </w:pPr>
    </w:p>
    <w:p w:rsidR="00A048D0" w:rsidRPr="00287499" w:rsidRDefault="00A048D0" w:rsidP="00A048D0">
      <w:pPr>
        <w:spacing w:line="480" w:lineRule="auto"/>
        <w:jc w:val="both"/>
        <w:rPr>
          <w:rFonts w:ascii="Arial" w:hAnsi="Arial" w:cs="Arial"/>
          <w:b/>
        </w:rPr>
      </w:pPr>
      <w:r>
        <w:rPr>
          <w:rFonts w:ascii="Arial" w:hAnsi="Arial" w:cs="Arial"/>
          <w:b/>
        </w:rPr>
        <w:t>AMENAZ</w:t>
      </w:r>
      <w:r w:rsidRPr="00287499">
        <w:rPr>
          <w:rFonts w:ascii="Arial" w:hAnsi="Arial" w:cs="Arial"/>
          <w:b/>
        </w:rPr>
        <w:t>AS</w:t>
      </w:r>
    </w:p>
    <w:p w:rsidR="00A048D0" w:rsidRPr="00287499" w:rsidRDefault="00A048D0" w:rsidP="00A048D0">
      <w:pPr>
        <w:numPr>
          <w:ilvl w:val="0"/>
          <w:numId w:val="18"/>
        </w:numPr>
        <w:spacing w:line="480" w:lineRule="auto"/>
        <w:jc w:val="both"/>
        <w:rPr>
          <w:rFonts w:ascii="Arial" w:hAnsi="Arial" w:cs="Arial"/>
          <w:lang w:val="es-EC"/>
        </w:rPr>
      </w:pPr>
      <w:r w:rsidRPr="00287499">
        <w:rPr>
          <w:rFonts w:ascii="Arial" w:hAnsi="Arial" w:cs="Arial"/>
          <w:lang w:val="es-EC"/>
        </w:rPr>
        <w:t>Ingreso de nuevas marcas al mercado que compitan con las nuestras.</w:t>
      </w:r>
    </w:p>
    <w:p w:rsidR="00A048D0" w:rsidRPr="00287499" w:rsidRDefault="00A048D0" w:rsidP="00A048D0">
      <w:pPr>
        <w:numPr>
          <w:ilvl w:val="0"/>
          <w:numId w:val="18"/>
        </w:numPr>
        <w:spacing w:line="480" w:lineRule="auto"/>
        <w:jc w:val="both"/>
        <w:rPr>
          <w:rFonts w:ascii="Arial" w:hAnsi="Arial" w:cs="Arial"/>
          <w:lang w:val="es-EC"/>
        </w:rPr>
      </w:pPr>
      <w:r w:rsidRPr="00287499">
        <w:rPr>
          <w:rFonts w:ascii="Arial" w:hAnsi="Arial" w:cs="Arial"/>
        </w:rPr>
        <w:t>Los intereses que surgen de la competencia por obtener mayores beneficios económicos, pueden eventualmente constituir el riesgo de afectar la participación del mercado.</w:t>
      </w:r>
    </w:p>
    <w:p w:rsidR="00A048D0" w:rsidRPr="00287499" w:rsidRDefault="00A048D0" w:rsidP="00A048D0">
      <w:pPr>
        <w:numPr>
          <w:ilvl w:val="0"/>
          <w:numId w:val="18"/>
        </w:numPr>
        <w:spacing w:line="480" w:lineRule="auto"/>
        <w:jc w:val="both"/>
        <w:rPr>
          <w:rFonts w:ascii="Arial" w:hAnsi="Arial" w:cs="Arial"/>
          <w:lang w:val="es-EC"/>
        </w:rPr>
      </w:pPr>
      <w:r w:rsidRPr="00287499">
        <w:rPr>
          <w:rFonts w:ascii="Arial" w:hAnsi="Arial" w:cs="Arial"/>
          <w:lang w:val="es-EC"/>
        </w:rPr>
        <w:t>Ley de apoyo a los medicamentos genéricos.</w:t>
      </w:r>
    </w:p>
    <w:p w:rsidR="00A048D0" w:rsidRPr="00287499" w:rsidRDefault="00A048D0" w:rsidP="00A048D0">
      <w:pPr>
        <w:spacing w:line="480" w:lineRule="auto"/>
        <w:jc w:val="both"/>
        <w:rPr>
          <w:rFonts w:ascii="Arial" w:hAnsi="Arial" w:cs="Arial"/>
          <w:lang w:val="es-EC"/>
        </w:rPr>
      </w:pPr>
    </w:p>
    <w:p w:rsidR="00A048D0" w:rsidRPr="00287499" w:rsidRDefault="00A048D0" w:rsidP="00A048D0">
      <w:pPr>
        <w:spacing w:line="480" w:lineRule="auto"/>
        <w:jc w:val="both"/>
        <w:rPr>
          <w:rFonts w:ascii="Arial" w:hAnsi="Arial" w:cs="Arial"/>
          <w:lang w:val="es-EC"/>
        </w:rPr>
      </w:pPr>
    </w:p>
    <w:p w:rsidR="00A048D0" w:rsidRPr="009303D2" w:rsidRDefault="00A048D0" w:rsidP="00A048D0">
      <w:pPr>
        <w:spacing w:line="480" w:lineRule="auto"/>
        <w:rPr>
          <w:rFonts w:ascii="Arial" w:hAnsi="Arial" w:cs="Arial"/>
          <w:b/>
          <w:sz w:val="28"/>
          <w:szCs w:val="28"/>
          <w:lang w:val="es-EC"/>
        </w:rPr>
      </w:pPr>
      <w:r w:rsidRPr="009303D2">
        <w:rPr>
          <w:rFonts w:ascii="Arial" w:hAnsi="Arial" w:cs="Arial"/>
          <w:b/>
          <w:sz w:val="28"/>
          <w:szCs w:val="28"/>
          <w:lang w:val="es-EC"/>
        </w:rPr>
        <w:t>1.4 Presencia de Grupo Farma en Ecuador</w:t>
      </w:r>
    </w:p>
    <w:p w:rsidR="00A048D0" w:rsidRPr="00287499" w:rsidRDefault="00A048D0" w:rsidP="00A048D0">
      <w:pPr>
        <w:spacing w:line="480" w:lineRule="auto"/>
        <w:jc w:val="both"/>
        <w:rPr>
          <w:rFonts w:ascii="Arial" w:hAnsi="Arial" w:cs="Arial"/>
        </w:rPr>
      </w:pPr>
      <w:r>
        <w:rPr>
          <w:rFonts w:ascii="Arial" w:hAnsi="Arial" w:cs="Arial"/>
        </w:rPr>
        <w:t xml:space="preserve">    </w:t>
      </w:r>
      <w:r w:rsidRPr="00287499">
        <w:rPr>
          <w:rFonts w:ascii="Arial" w:hAnsi="Arial" w:cs="Arial"/>
        </w:rPr>
        <w:t xml:space="preserve">Grupo Farma fue fundado en </w:t>
      </w:r>
      <w:smartTag w:uri="urn:schemas-microsoft-com:office:smarttags" w:element="metricconverter">
        <w:smartTagPr>
          <w:attr w:name="ProductID" w:val="1997, ha"/>
        </w:smartTagPr>
        <w:r w:rsidRPr="00287499">
          <w:rPr>
            <w:rFonts w:ascii="Arial" w:hAnsi="Arial" w:cs="Arial"/>
          </w:rPr>
          <w:t>1997, ha</w:t>
        </w:r>
      </w:smartTag>
      <w:r w:rsidRPr="00287499">
        <w:rPr>
          <w:rFonts w:ascii="Arial" w:hAnsi="Arial" w:cs="Arial"/>
        </w:rPr>
        <w:t xml:space="preserve"> sido el laboratorio con mayor crecimiento en el mercado. Actualmente se ubica entre los 20 primeros laboratorios del país, en el 2006 alcanzo el puesto No 19.</w:t>
      </w:r>
    </w:p>
    <w:p w:rsidR="00A048D0" w:rsidRPr="00287499" w:rsidRDefault="00A048D0" w:rsidP="00A048D0">
      <w:pPr>
        <w:spacing w:line="480" w:lineRule="auto"/>
        <w:jc w:val="both"/>
        <w:rPr>
          <w:rFonts w:ascii="Arial" w:hAnsi="Arial" w:cs="Arial"/>
        </w:rPr>
      </w:pPr>
      <w:r w:rsidRPr="00287499">
        <w:rPr>
          <w:rFonts w:ascii="Arial" w:hAnsi="Arial" w:cs="Arial"/>
        </w:rPr>
        <w:t xml:space="preserve"> </w:t>
      </w:r>
    </w:p>
    <w:p w:rsidR="00A048D0" w:rsidRPr="00287499" w:rsidRDefault="00A048D0" w:rsidP="00A048D0">
      <w:pPr>
        <w:spacing w:line="480" w:lineRule="auto"/>
        <w:jc w:val="both"/>
        <w:rPr>
          <w:rFonts w:ascii="Arial" w:hAnsi="Arial" w:cs="Arial"/>
        </w:rPr>
      </w:pPr>
      <w:r>
        <w:rPr>
          <w:rFonts w:ascii="Arial" w:hAnsi="Arial" w:cs="Arial"/>
        </w:rPr>
        <w:t xml:space="preserve">    </w:t>
      </w:r>
      <w:r w:rsidRPr="00287499">
        <w:rPr>
          <w:rFonts w:ascii="Arial" w:hAnsi="Arial" w:cs="Arial"/>
        </w:rPr>
        <w:t>Las ventas de Grupo Farma en Ecuador están divididas entre las áreas de prescripción y OTC. En el segmento de prescripción, Grupo Farma está ubicado como líder en cardiología y salud ósea, así mismo tiene una sólida presencia en las especialidades de pediatría y medicina general. En el área OTC ocupa la 5ta posición con productos ampliamente conocidos por los consumidores ecuatorianos como Calcibon®, Femen®, Teratos®, Senokot® y Stamyl®; una muy dinámica estrategia promocional, unida a fuertes inversiones en medios masivos asegura el crecimiento de estos productos en el mercado.</w:t>
      </w:r>
    </w:p>
    <w:p w:rsidR="00A048D0" w:rsidRPr="00287499" w:rsidRDefault="00A048D0" w:rsidP="00A048D0">
      <w:pPr>
        <w:spacing w:line="480" w:lineRule="auto"/>
        <w:jc w:val="both"/>
        <w:rPr>
          <w:rFonts w:ascii="Arial" w:hAnsi="Arial" w:cs="Arial"/>
        </w:rPr>
      </w:pPr>
    </w:p>
    <w:p w:rsidR="00A048D0" w:rsidRPr="00287499" w:rsidRDefault="00A048D0" w:rsidP="00A048D0">
      <w:pPr>
        <w:spacing w:line="480" w:lineRule="auto"/>
        <w:jc w:val="both"/>
        <w:rPr>
          <w:rFonts w:ascii="Arial" w:hAnsi="Arial" w:cs="Arial"/>
        </w:rPr>
      </w:pPr>
      <w:r>
        <w:rPr>
          <w:rFonts w:ascii="Arial" w:hAnsi="Arial" w:cs="Arial"/>
        </w:rPr>
        <w:t xml:space="preserve">    </w:t>
      </w:r>
      <w:r w:rsidRPr="00287499">
        <w:rPr>
          <w:rFonts w:ascii="Arial" w:hAnsi="Arial" w:cs="Arial"/>
        </w:rPr>
        <w:t>En el 2006 se realizaron los lanzamientos de Agudol®, posicionado en el tratamiento sintomático del dolor de cabeza, y de Calcibon Soya, indicado para la prevención de la osteoporosis y control de los síntomas del climaterio.  Ambos productos rápidamente se han colocado como líderes de su segmento permitiendo a Grupo Farma del Ecuador seguir encabezando el ranking de laboratorios con productos nuevos.</w:t>
      </w:r>
    </w:p>
    <w:p w:rsidR="00A048D0" w:rsidRPr="00287499" w:rsidRDefault="00A048D0" w:rsidP="00A048D0">
      <w:pPr>
        <w:spacing w:line="480" w:lineRule="auto"/>
        <w:jc w:val="both"/>
        <w:rPr>
          <w:rFonts w:ascii="Arial" w:hAnsi="Arial" w:cs="Arial"/>
        </w:rPr>
      </w:pPr>
    </w:p>
    <w:p w:rsidR="00A048D0" w:rsidRPr="001C458E" w:rsidRDefault="00A048D0" w:rsidP="00A048D0">
      <w:pPr>
        <w:spacing w:line="480" w:lineRule="auto"/>
        <w:jc w:val="both"/>
        <w:rPr>
          <w:rFonts w:ascii="Arial" w:hAnsi="Arial" w:cs="Arial"/>
        </w:rPr>
      </w:pPr>
      <w:r>
        <w:rPr>
          <w:rFonts w:ascii="Arial" w:hAnsi="Arial" w:cs="Arial"/>
        </w:rPr>
        <w:t xml:space="preserve">    </w:t>
      </w:r>
      <w:r w:rsidRPr="001C458E">
        <w:rPr>
          <w:rFonts w:ascii="Arial" w:hAnsi="Arial" w:cs="Arial"/>
        </w:rPr>
        <w:t xml:space="preserve">Grupo Farma se caracteriza por brindar un importante apoyo a las sociedades médicas, expresado en su activa presencia en los </w:t>
      </w:r>
      <w:r>
        <w:rPr>
          <w:rFonts w:ascii="Arial" w:hAnsi="Arial" w:cs="Arial"/>
        </w:rPr>
        <w:t>número</w:t>
      </w:r>
      <w:r w:rsidRPr="001C458E">
        <w:rPr>
          <w:rFonts w:ascii="Arial" w:hAnsi="Arial" w:cs="Arial"/>
        </w:rPr>
        <w:t xml:space="preserve">sos congresos científicos que se desarrollan en el país. </w:t>
      </w:r>
    </w:p>
    <w:p w:rsidR="00A048D0" w:rsidRPr="001C458E" w:rsidRDefault="00A048D0" w:rsidP="00A048D0">
      <w:pPr>
        <w:spacing w:line="480" w:lineRule="auto"/>
        <w:jc w:val="both"/>
        <w:rPr>
          <w:rFonts w:ascii="Arial" w:hAnsi="Arial" w:cs="Arial"/>
        </w:rPr>
      </w:pPr>
    </w:p>
    <w:p w:rsidR="00A048D0" w:rsidRPr="001C458E" w:rsidRDefault="00A048D0" w:rsidP="00A048D0">
      <w:pPr>
        <w:spacing w:line="480" w:lineRule="auto"/>
        <w:jc w:val="both"/>
        <w:rPr>
          <w:rFonts w:ascii="Arial" w:hAnsi="Arial" w:cs="Arial"/>
        </w:rPr>
      </w:pPr>
      <w:r>
        <w:rPr>
          <w:rFonts w:ascii="Arial" w:hAnsi="Arial" w:cs="Arial"/>
        </w:rPr>
        <w:t xml:space="preserve">    </w:t>
      </w:r>
      <w:r w:rsidRPr="001C458E">
        <w:rPr>
          <w:rFonts w:ascii="Arial" w:hAnsi="Arial" w:cs="Arial"/>
        </w:rPr>
        <w:t>Contamos con 73 empleados quienes, en su mayoría, están orientados hacia las áreas de mercadeo y ventas.</w:t>
      </w:r>
    </w:p>
    <w:p w:rsidR="00A048D0" w:rsidRPr="001C458E" w:rsidRDefault="00A048D0" w:rsidP="00A048D0">
      <w:pPr>
        <w:spacing w:line="480" w:lineRule="auto"/>
        <w:jc w:val="both"/>
        <w:rPr>
          <w:rFonts w:ascii="Arial" w:hAnsi="Arial" w:cs="Arial"/>
        </w:rPr>
      </w:pPr>
    </w:p>
    <w:p w:rsidR="00A048D0" w:rsidRPr="001C458E" w:rsidRDefault="00A048D0" w:rsidP="00A048D0">
      <w:pPr>
        <w:spacing w:line="480" w:lineRule="auto"/>
        <w:jc w:val="both"/>
        <w:rPr>
          <w:rFonts w:ascii="Arial" w:hAnsi="Arial" w:cs="Arial"/>
        </w:rPr>
      </w:pPr>
      <w:r>
        <w:rPr>
          <w:rFonts w:ascii="Arial" w:hAnsi="Arial" w:cs="Arial"/>
        </w:rPr>
        <w:t xml:space="preserve">    </w:t>
      </w:r>
      <w:r w:rsidRPr="001C458E">
        <w:rPr>
          <w:rFonts w:ascii="Arial" w:hAnsi="Arial" w:cs="Arial"/>
        </w:rPr>
        <w:t xml:space="preserve">Se encuentra ubicado en Quito- Ecuador como oficina matriz en Naciones Unidas 1014 y Amazonas, Edif. Banco </w:t>
      </w:r>
      <w:smartTag w:uri="urn:schemas-microsoft-com:office:smarttags" w:element="PersonName">
        <w:smartTagPr>
          <w:attr w:name="ProductID" w:val="La Previsora"/>
        </w:smartTagPr>
        <w:r w:rsidRPr="001C458E">
          <w:rPr>
            <w:rFonts w:ascii="Arial" w:hAnsi="Arial" w:cs="Arial"/>
          </w:rPr>
          <w:t>La Previsora</w:t>
        </w:r>
      </w:smartTag>
      <w:r w:rsidRPr="001C458E">
        <w:rPr>
          <w:rFonts w:ascii="Arial" w:hAnsi="Arial" w:cs="Arial"/>
        </w:rPr>
        <w:t xml:space="preserve">, Torre A, Piso 9. Ofc. 902. En Guayaquil en </w:t>
      </w:r>
      <w:smartTag w:uri="urn:schemas-microsoft-com:office:smarttags" w:element="PersonName">
        <w:smartTagPr>
          <w:attr w:name="ProductID" w:val="la Av. Juan"/>
        </w:smartTagPr>
        <w:smartTag w:uri="urn:schemas-microsoft-com:office:smarttags" w:element="PersonName">
          <w:smartTagPr>
            <w:attr w:name="ProductID" w:val="la Av."/>
          </w:smartTagPr>
          <w:r w:rsidRPr="001C458E">
            <w:rPr>
              <w:rFonts w:ascii="Arial" w:hAnsi="Arial" w:cs="Arial"/>
            </w:rPr>
            <w:t>la Av.</w:t>
          </w:r>
        </w:smartTag>
        <w:r w:rsidRPr="001C458E">
          <w:rPr>
            <w:rFonts w:ascii="Arial" w:hAnsi="Arial" w:cs="Arial"/>
          </w:rPr>
          <w:t xml:space="preserve"> Juan</w:t>
        </w:r>
      </w:smartTag>
      <w:r w:rsidRPr="001C458E">
        <w:rPr>
          <w:rFonts w:ascii="Arial" w:hAnsi="Arial" w:cs="Arial"/>
        </w:rPr>
        <w:t xml:space="preserve"> Tancamarengo y callejón Abel Castillo Edif. Ecuaquimica Piso 2 Ofc. 3. </w:t>
      </w:r>
    </w:p>
    <w:p w:rsidR="00A048D0" w:rsidRPr="002A0954" w:rsidRDefault="00A048D0" w:rsidP="00A048D0">
      <w:pPr>
        <w:spacing w:line="480" w:lineRule="auto"/>
        <w:jc w:val="center"/>
        <w:rPr>
          <w:rFonts w:ascii="Arial" w:hAnsi="Arial" w:cs="Arial"/>
          <w:sz w:val="20"/>
          <w:szCs w:val="20"/>
        </w:rPr>
      </w:pPr>
    </w:p>
    <w:p w:rsidR="00A048D0" w:rsidRPr="009C37D3" w:rsidRDefault="00A048D0" w:rsidP="00A048D0">
      <w:pPr>
        <w:jc w:val="center"/>
        <w:rPr>
          <w:rFonts w:ascii="Arial" w:hAnsi="Arial" w:cs="Arial"/>
          <w:b/>
        </w:rPr>
      </w:pPr>
      <w:r w:rsidRPr="009C37D3">
        <w:rPr>
          <w:rFonts w:ascii="Arial" w:hAnsi="Arial" w:cs="Arial"/>
          <w:b/>
        </w:rPr>
        <w:t>TABLA 1.  PRESENCIA GEOGRÁFICA DEL GRUPO FARMA EN EL ECUADOR</w:t>
      </w:r>
    </w:p>
    <w:tbl>
      <w:tblPr>
        <w:tblW w:w="3259" w:type="pct"/>
        <w:jc w:val="center"/>
        <w:tblCellSpacing w:w="15" w:type="dxa"/>
        <w:tblCellMar>
          <w:top w:w="15" w:type="dxa"/>
          <w:left w:w="15" w:type="dxa"/>
          <w:bottom w:w="15" w:type="dxa"/>
          <w:right w:w="15" w:type="dxa"/>
        </w:tblCellMar>
        <w:tblLook w:val="0000"/>
      </w:tblPr>
      <w:tblGrid>
        <w:gridCol w:w="3035"/>
        <w:gridCol w:w="2419"/>
      </w:tblGrid>
      <w:tr w:rsidR="00A048D0" w:rsidRPr="00F94015">
        <w:trPr>
          <w:trHeight w:val="241"/>
          <w:tblCellSpacing w:w="15" w:type="dxa"/>
          <w:jc w:val="center"/>
        </w:trPr>
        <w:tc>
          <w:tcPr>
            <w:tcW w:w="4945" w:type="pct"/>
            <w:gridSpan w:val="2"/>
            <w:shd w:val="clear" w:color="auto" w:fill="A2DAD9"/>
            <w:vAlign w:val="center"/>
          </w:tcPr>
          <w:p w:rsidR="00A048D0" w:rsidRPr="00696689" w:rsidRDefault="00A048D0" w:rsidP="005B1AAF">
            <w:pPr>
              <w:jc w:val="center"/>
              <w:rPr>
                <w:rFonts w:ascii="Verdana" w:hAnsi="Verdana"/>
                <w:b/>
                <w:sz w:val="16"/>
                <w:szCs w:val="16"/>
              </w:rPr>
            </w:pPr>
            <w:r w:rsidRPr="00696689">
              <w:rPr>
                <w:rFonts w:ascii="Verdana" w:hAnsi="Verdana"/>
                <w:b/>
                <w:sz w:val="16"/>
                <w:szCs w:val="16"/>
              </w:rPr>
              <w:t>M</w:t>
            </w:r>
            <w:r>
              <w:rPr>
                <w:rFonts w:ascii="Verdana" w:hAnsi="Verdana"/>
                <w:b/>
                <w:sz w:val="16"/>
                <w:szCs w:val="16"/>
              </w:rPr>
              <w:t xml:space="preserve"> </w:t>
            </w:r>
            <w:r w:rsidRPr="00696689">
              <w:rPr>
                <w:rFonts w:ascii="Verdana" w:hAnsi="Verdana"/>
                <w:b/>
                <w:sz w:val="16"/>
                <w:szCs w:val="16"/>
              </w:rPr>
              <w:t>E</w:t>
            </w:r>
            <w:r>
              <w:rPr>
                <w:rFonts w:ascii="Verdana" w:hAnsi="Verdana"/>
                <w:b/>
                <w:sz w:val="16"/>
                <w:szCs w:val="16"/>
              </w:rPr>
              <w:t xml:space="preserve"> </w:t>
            </w:r>
            <w:r w:rsidRPr="00696689">
              <w:rPr>
                <w:rFonts w:ascii="Verdana" w:hAnsi="Verdana"/>
                <w:b/>
                <w:sz w:val="16"/>
                <w:szCs w:val="16"/>
              </w:rPr>
              <w:t>R</w:t>
            </w:r>
            <w:r>
              <w:rPr>
                <w:rFonts w:ascii="Verdana" w:hAnsi="Verdana"/>
                <w:b/>
                <w:sz w:val="16"/>
                <w:szCs w:val="16"/>
              </w:rPr>
              <w:t xml:space="preserve"> </w:t>
            </w:r>
            <w:r w:rsidRPr="00696689">
              <w:rPr>
                <w:rFonts w:ascii="Verdana" w:hAnsi="Verdana"/>
                <w:b/>
                <w:sz w:val="16"/>
                <w:szCs w:val="16"/>
              </w:rPr>
              <w:t>C</w:t>
            </w:r>
            <w:r>
              <w:rPr>
                <w:rFonts w:ascii="Verdana" w:hAnsi="Verdana"/>
                <w:b/>
                <w:sz w:val="16"/>
                <w:szCs w:val="16"/>
              </w:rPr>
              <w:t xml:space="preserve"> </w:t>
            </w:r>
            <w:r w:rsidRPr="00696689">
              <w:rPr>
                <w:rFonts w:ascii="Verdana" w:hAnsi="Verdana"/>
                <w:b/>
                <w:sz w:val="16"/>
                <w:szCs w:val="16"/>
              </w:rPr>
              <w:t>A</w:t>
            </w:r>
            <w:r>
              <w:rPr>
                <w:rFonts w:ascii="Verdana" w:hAnsi="Verdana"/>
                <w:b/>
                <w:sz w:val="16"/>
                <w:szCs w:val="16"/>
              </w:rPr>
              <w:t xml:space="preserve"> </w:t>
            </w:r>
            <w:r w:rsidRPr="00696689">
              <w:rPr>
                <w:rFonts w:ascii="Verdana" w:hAnsi="Verdana"/>
                <w:b/>
                <w:sz w:val="16"/>
                <w:szCs w:val="16"/>
              </w:rPr>
              <w:t>D</w:t>
            </w:r>
            <w:r>
              <w:rPr>
                <w:rFonts w:ascii="Verdana" w:hAnsi="Verdana"/>
                <w:b/>
                <w:sz w:val="16"/>
                <w:szCs w:val="16"/>
              </w:rPr>
              <w:t xml:space="preserve"> </w:t>
            </w:r>
            <w:r w:rsidRPr="00696689">
              <w:rPr>
                <w:rFonts w:ascii="Verdana" w:hAnsi="Verdana"/>
                <w:b/>
                <w:sz w:val="16"/>
                <w:szCs w:val="16"/>
              </w:rPr>
              <w:t>O</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País</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Ecuador</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Superficie Km2</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 xml:space="preserve">256.370 </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Población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13,2</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Crecimiento poblacional (%)</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1,5%(2005)</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PIB (USD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33.062(2005)</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Crecimiento PIB (%)</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+3,9%(2005)</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Ingreso per Cápita Anual (USD)</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2.701(2005)</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Mercado total farmacéutico(USD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531.934(IMS 12/2005 MAT)</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Mercado ético (USD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449.201(IMS 12/2005 MAT)</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Mercado OTC (USD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82.914(IMS 12/2005 MAT)</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Mercado total (Unidades MM)</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125.938(IMS 12/2005 MAT)</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Precio Promedio Unidad (USD)</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4,22(IMS 12/2005 MAT)</w:t>
            </w:r>
          </w:p>
        </w:tc>
      </w:tr>
      <w:tr w:rsidR="00A048D0" w:rsidRPr="00F94015">
        <w:trPr>
          <w:trHeight w:val="217"/>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N° Médicos</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20.128</w:t>
            </w:r>
          </w:p>
        </w:tc>
      </w:tr>
      <w:tr w:rsidR="00A048D0" w:rsidRPr="00F94015">
        <w:trPr>
          <w:trHeight w:val="193"/>
          <w:tblCellSpacing w:w="15" w:type="dxa"/>
          <w:jc w:val="center"/>
        </w:trPr>
        <w:tc>
          <w:tcPr>
            <w:tcW w:w="2756" w:type="pct"/>
            <w:shd w:val="clear" w:color="auto" w:fill="A2DAD9"/>
            <w:vAlign w:val="center"/>
          </w:tcPr>
          <w:p w:rsidR="00A048D0" w:rsidRPr="00F94015" w:rsidRDefault="00A048D0" w:rsidP="005B1AAF">
            <w:pPr>
              <w:rPr>
                <w:rFonts w:ascii="Verdana" w:hAnsi="Verdana"/>
                <w:sz w:val="14"/>
                <w:szCs w:val="14"/>
              </w:rPr>
            </w:pPr>
            <w:r w:rsidRPr="00F94015">
              <w:rPr>
                <w:rFonts w:ascii="Verdana" w:hAnsi="Verdana"/>
                <w:sz w:val="14"/>
                <w:szCs w:val="14"/>
              </w:rPr>
              <w:t>N° Farmacias</w:t>
            </w:r>
          </w:p>
        </w:tc>
        <w:tc>
          <w:tcPr>
            <w:tcW w:w="2161" w:type="pct"/>
            <w:shd w:val="clear" w:color="auto" w:fill="A2DAB2"/>
            <w:vAlign w:val="center"/>
          </w:tcPr>
          <w:p w:rsidR="00A048D0" w:rsidRPr="00F94015" w:rsidRDefault="00A048D0" w:rsidP="005B1AAF">
            <w:pPr>
              <w:rPr>
                <w:rFonts w:ascii="Verdana" w:hAnsi="Verdana"/>
                <w:sz w:val="14"/>
                <w:szCs w:val="14"/>
              </w:rPr>
            </w:pPr>
            <w:r w:rsidRPr="00F94015">
              <w:rPr>
                <w:rFonts w:ascii="Verdana" w:hAnsi="Verdana"/>
                <w:sz w:val="14"/>
                <w:szCs w:val="14"/>
              </w:rPr>
              <w:t>4.320</w:t>
            </w:r>
          </w:p>
        </w:tc>
      </w:tr>
      <w:tr w:rsidR="00A048D0" w:rsidRPr="00696689">
        <w:trPr>
          <w:trHeight w:val="217"/>
          <w:tblCellSpacing w:w="15" w:type="dxa"/>
          <w:jc w:val="center"/>
        </w:trPr>
        <w:tc>
          <w:tcPr>
            <w:tcW w:w="2756" w:type="pct"/>
            <w:shd w:val="clear" w:color="auto" w:fill="A2DAD9"/>
            <w:vAlign w:val="center"/>
          </w:tcPr>
          <w:p w:rsidR="00A048D0" w:rsidRPr="00696689" w:rsidRDefault="00A048D0" w:rsidP="005B1AAF">
            <w:pPr>
              <w:rPr>
                <w:rFonts w:ascii="Verdana" w:hAnsi="Verdana"/>
                <w:sz w:val="14"/>
                <w:szCs w:val="14"/>
              </w:rPr>
            </w:pPr>
            <w:r w:rsidRPr="00696689">
              <w:rPr>
                <w:rFonts w:ascii="Verdana" w:hAnsi="Verdana"/>
                <w:sz w:val="14"/>
                <w:szCs w:val="14"/>
              </w:rPr>
              <w:t>Fuerza de Ventas del Grupo Farma</w:t>
            </w:r>
          </w:p>
        </w:tc>
        <w:tc>
          <w:tcPr>
            <w:tcW w:w="2161" w:type="pct"/>
            <w:shd w:val="clear" w:color="auto" w:fill="A2DAB2"/>
            <w:vAlign w:val="center"/>
          </w:tcPr>
          <w:p w:rsidR="00A048D0" w:rsidRPr="00696689" w:rsidRDefault="00A048D0" w:rsidP="005B1AAF">
            <w:pPr>
              <w:rPr>
                <w:rFonts w:ascii="Verdana" w:hAnsi="Verdana"/>
                <w:sz w:val="14"/>
                <w:szCs w:val="14"/>
              </w:rPr>
            </w:pPr>
            <w:r w:rsidRPr="00696689">
              <w:rPr>
                <w:rFonts w:ascii="Verdana" w:hAnsi="Verdana"/>
                <w:sz w:val="14"/>
                <w:szCs w:val="14"/>
              </w:rPr>
              <w:t>45</w:t>
            </w:r>
          </w:p>
        </w:tc>
      </w:tr>
    </w:tbl>
    <w:p w:rsidR="00A048D0" w:rsidRPr="00376434" w:rsidRDefault="00A048D0" w:rsidP="00A048D0">
      <w:pPr>
        <w:rPr>
          <w:sz w:val="18"/>
          <w:szCs w:val="18"/>
        </w:rPr>
      </w:pPr>
      <w:r w:rsidRPr="00696689">
        <w:rPr>
          <w:rFonts w:ascii="Verdana" w:hAnsi="Verdana"/>
          <w:b/>
          <w:sz w:val="22"/>
          <w:szCs w:val="22"/>
        </w:rPr>
        <w:tab/>
      </w:r>
      <w:r w:rsidRPr="00696689">
        <w:rPr>
          <w:rFonts w:ascii="Verdana" w:hAnsi="Verdana"/>
          <w:b/>
          <w:sz w:val="22"/>
          <w:szCs w:val="22"/>
        </w:rPr>
        <w:tab/>
      </w:r>
      <w:r w:rsidRPr="00376434">
        <w:rPr>
          <w:sz w:val="18"/>
          <w:szCs w:val="18"/>
        </w:rPr>
        <w:t xml:space="preserve">Fuente: </w:t>
      </w:r>
      <w:hyperlink r:id="rId14" w:history="1">
        <w:r w:rsidRPr="00376434">
          <w:rPr>
            <w:rStyle w:val="Hipervnculo"/>
            <w:sz w:val="18"/>
            <w:szCs w:val="18"/>
          </w:rPr>
          <w:t>www.grupofarma.com</w:t>
        </w:r>
      </w:hyperlink>
    </w:p>
    <w:p w:rsidR="00A048D0" w:rsidRDefault="00A048D0" w:rsidP="00A048D0">
      <w:pPr>
        <w:rPr>
          <w:rFonts w:ascii="Arial" w:hAnsi="Arial" w:cs="Arial"/>
          <w:b/>
          <w:sz w:val="28"/>
          <w:szCs w:val="28"/>
        </w:rPr>
      </w:pPr>
      <w:r w:rsidRPr="00376434">
        <w:rPr>
          <w:sz w:val="18"/>
          <w:szCs w:val="18"/>
        </w:rPr>
        <w:tab/>
      </w:r>
      <w:r w:rsidRPr="00376434">
        <w:rPr>
          <w:sz w:val="18"/>
          <w:szCs w:val="18"/>
        </w:rPr>
        <w:tab/>
        <w:t>Elaboración: Autores del Proyecto</w:t>
      </w:r>
      <w:r>
        <w:rPr>
          <w:sz w:val="18"/>
          <w:szCs w:val="18"/>
        </w:rPr>
        <w:t>.</w:t>
      </w:r>
    </w:p>
    <w:p w:rsidR="00A048D0" w:rsidRPr="0056033B" w:rsidRDefault="00A048D0" w:rsidP="00A048D0">
      <w:pPr>
        <w:rPr>
          <w:rFonts w:ascii="Verdana" w:hAnsi="Verdana"/>
          <w:b/>
          <w:sz w:val="14"/>
          <w:szCs w:val="14"/>
        </w:rPr>
        <w:sectPr w:rsidR="00A048D0" w:rsidRPr="0056033B" w:rsidSect="005D7B3E">
          <w:footerReference w:type="default" r:id="rId15"/>
          <w:pgSz w:w="11906" w:h="16838" w:code="9"/>
          <w:pgMar w:top="2268" w:right="1361" w:bottom="2268" w:left="2268" w:header="709" w:footer="709" w:gutter="0"/>
          <w:pgNumType w:start="13"/>
          <w:cols w:space="708"/>
          <w:titlePg/>
          <w:docGrid w:linePitch="360"/>
        </w:sectPr>
      </w:pPr>
    </w:p>
    <w:p w:rsidR="00A048D0" w:rsidRDefault="00A048D0" w:rsidP="00A048D0">
      <w:pPr>
        <w:rPr>
          <w:rFonts w:ascii="Arial" w:hAnsi="Arial" w:cs="Arial"/>
          <w:b/>
          <w:sz w:val="28"/>
          <w:szCs w:val="28"/>
        </w:rPr>
      </w:pPr>
      <w:r>
        <w:rPr>
          <w:rFonts w:ascii="Arial" w:hAnsi="Arial" w:cs="Arial"/>
          <w:b/>
          <w:sz w:val="28"/>
          <w:szCs w:val="28"/>
        </w:rPr>
        <w:t xml:space="preserve">1.5 ORGANIGRAMA </w:t>
      </w: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r w:rsidRPr="00971AC2">
        <w:rPr>
          <w:rFonts w:ascii="Arial" w:hAnsi="Arial" w:cs="Arial"/>
          <w:b/>
          <w:sz w:val="28"/>
          <w:szCs w:val="28"/>
        </w:rPr>
        <w:t>1.5.</w:t>
      </w:r>
      <w:r>
        <w:rPr>
          <w:rFonts w:ascii="Arial" w:hAnsi="Arial" w:cs="Arial"/>
          <w:b/>
          <w:sz w:val="28"/>
          <w:szCs w:val="28"/>
        </w:rPr>
        <w:t>1</w:t>
      </w:r>
      <w:r w:rsidRPr="00971AC2">
        <w:rPr>
          <w:rFonts w:ascii="Arial" w:hAnsi="Arial" w:cs="Arial"/>
          <w:b/>
          <w:sz w:val="28"/>
          <w:szCs w:val="28"/>
        </w:rPr>
        <w:t xml:space="preserve"> - Organigrama Ecuador</w:t>
      </w:r>
    </w:p>
    <w:p w:rsidR="00A048D0" w:rsidRDefault="00A048D0" w:rsidP="00A048D0">
      <w:pPr>
        <w:tabs>
          <w:tab w:val="left" w:pos="1545"/>
        </w:tabs>
        <w:spacing w:line="360" w:lineRule="auto"/>
        <w:jc w:val="both"/>
        <w:rPr>
          <w:rFonts w:ascii="Arial" w:hAnsi="Arial" w:cs="Arial"/>
          <w:b/>
          <w:sz w:val="28"/>
          <w:szCs w:val="28"/>
        </w:rPr>
      </w:pPr>
    </w:p>
    <w:p w:rsidR="00A048D0" w:rsidRDefault="00A048D0" w:rsidP="00A048D0">
      <w:pPr>
        <w:tabs>
          <w:tab w:val="left" w:pos="1545"/>
        </w:tabs>
        <w:spacing w:line="480" w:lineRule="auto"/>
        <w:jc w:val="both"/>
        <w:rPr>
          <w:rFonts w:ascii="Arial" w:hAnsi="Arial" w:cs="Arial"/>
        </w:rPr>
      </w:pPr>
      <w:r>
        <w:rPr>
          <w:rFonts w:ascii="Arial" w:hAnsi="Arial" w:cs="Arial"/>
        </w:rPr>
        <w:t xml:space="preserve">    Grupo Farma tiene un organigrama</w:t>
      </w:r>
      <w:r>
        <w:rPr>
          <w:rFonts w:ascii="Arial" w:hAnsi="Arial" w:cs="Arial"/>
          <w:vertAlign w:val="superscript"/>
        </w:rPr>
        <w:t>1</w:t>
      </w:r>
      <w:r>
        <w:rPr>
          <w:rFonts w:ascii="Arial" w:hAnsi="Arial" w:cs="Arial"/>
        </w:rPr>
        <w:t xml:space="preserve"> que permite un adecuado control tanto del área administrativa, financiera y la comercialización, por lo cual cuenta con personal  muy capacitado.</w:t>
      </w:r>
    </w:p>
    <w:p w:rsidR="00A048D0" w:rsidRDefault="00A048D0" w:rsidP="00A048D0">
      <w:pPr>
        <w:tabs>
          <w:tab w:val="left" w:pos="1545"/>
        </w:tabs>
        <w:spacing w:line="480" w:lineRule="auto"/>
        <w:jc w:val="both"/>
        <w:rPr>
          <w:rFonts w:ascii="Arial" w:hAnsi="Arial" w:cs="Arial"/>
        </w:rPr>
      </w:pPr>
      <w:r>
        <w:rPr>
          <w:rFonts w:ascii="Arial" w:hAnsi="Arial" w:cs="Arial"/>
          <w:noProof/>
        </w:rPr>
        <w:pict>
          <v:line id="_x0000_s1041" style="position:absolute;left:0;text-align:left;z-index:251608576" from="207.1pt,2.6pt" to="207.1pt,2.6pt"/>
        </w:pict>
      </w:r>
      <w:r>
        <w:rPr>
          <w:rFonts w:ascii="Arial" w:hAnsi="Arial" w:cs="Arial"/>
        </w:rPr>
        <w:t xml:space="preserve">    Las diferentes funciones que se cumplen dentro de la empresa son cada una de vital importancia y merecen esfuerzo y dedicación por parte de los funcionarios quienes las desempeñen. Es por esta razón fundamental que quienes ostenten estos puestos conozcan a profundidad sus deberes y obligaciones a cumplir. </w:t>
      </w: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p>
    <w:p w:rsidR="00A048D0" w:rsidRDefault="00A048D0" w:rsidP="00A048D0">
      <w:pPr>
        <w:rPr>
          <w:rFonts w:ascii="Arial" w:hAnsi="Arial" w:cs="Arial"/>
          <w:b/>
          <w:sz w:val="28"/>
          <w:szCs w:val="28"/>
        </w:rPr>
      </w:pPr>
      <w:r>
        <w:rPr>
          <w:noProof/>
          <w:sz w:val="20"/>
          <w:szCs w:val="20"/>
          <w:vertAlign w:val="superscript"/>
        </w:rPr>
        <w:pict>
          <v:line id="_x0000_s1042" style="position:absolute;z-index:251609600" from="0,6.4pt" to="162.15pt,6.4pt">
            <w10:wrap type="square"/>
          </v:line>
        </w:pict>
      </w:r>
    </w:p>
    <w:p w:rsidR="00931F69" w:rsidRDefault="00A048D0" w:rsidP="00A048D0">
      <w:pPr>
        <w:rPr>
          <w:rFonts w:ascii="Arial" w:hAnsi="Arial" w:cs="Arial"/>
          <w:sz w:val="28"/>
          <w:szCs w:val="28"/>
        </w:rPr>
        <w:sectPr w:rsidR="00931F69" w:rsidSect="005D7B3E">
          <w:headerReference w:type="first" r:id="rId16"/>
          <w:footerReference w:type="first" r:id="rId17"/>
          <w:pgSz w:w="11906" w:h="16838" w:code="9"/>
          <w:pgMar w:top="2268" w:right="1361" w:bottom="2268" w:left="2268" w:header="709" w:footer="709" w:gutter="0"/>
          <w:cols w:space="708"/>
          <w:titlePg/>
          <w:docGrid w:linePitch="360"/>
        </w:sectPr>
      </w:pPr>
      <w:r w:rsidRPr="00F97618">
        <w:rPr>
          <w:sz w:val="20"/>
          <w:szCs w:val="20"/>
          <w:vertAlign w:val="superscript"/>
          <w:lang w:val="es-EC"/>
        </w:rPr>
        <w:t>1</w:t>
      </w:r>
      <w:r>
        <w:rPr>
          <w:rFonts w:ascii="Arial" w:hAnsi="Arial" w:cs="Arial"/>
          <w:b/>
          <w:sz w:val="28"/>
          <w:szCs w:val="28"/>
        </w:rPr>
        <w:t xml:space="preserve"> </w:t>
      </w:r>
      <w:r w:rsidRPr="00E251DD">
        <w:rPr>
          <w:sz w:val="20"/>
          <w:szCs w:val="20"/>
          <w:lang w:val="es-EC"/>
        </w:rPr>
        <w:t>Anexo 1.1</w:t>
      </w:r>
      <w:r w:rsidRPr="00E251DD">
        <w:rPr>
          <w:rFonts w:ascii="Arial" w:hAnsi="Arial" w:cs="Arial"/>
          <w:sz w:val="28"/>
          <w:szCs w:val="28"/>
        </w:rPr>
        <w:t xml:space="preserve"> </w:t>
      </w:r>
      <w:r w:rsidRPr="00E251DD">
        <w:rPr>
          <w:sz w:val="20"/>
          <w:szCs w:val="20"/>
        </w:rPr>
        <w:t xml:space="preserve">Organigrama </w:t>
      </w:r>
      <w:r>
        <w:rPr>
          <w:sz w:val="20"/>
          <w:szCs w:val="20"/>
        </w:rPr>
        <w:t xml:space="preserve"> del </w:t>
      </w:r>
      <w:r w:rsidRPr="00E251DD">
        <w:rPr>
          <w:sz w:val="20"/>
          <w:szCs w:val="20"/>
        </w:rPr>
        <w:t>Grupo Farma</w:t>
      </w:r>
      <w:r w:rsidRPr="00E251DD">
        <w:rPr>
          <w:rFonts w:ascii="Arial" w:hAnsi="Arial" w:cs="Arial"/>
          <w:sz w:val="28"/>
          <w:szCs w:val="28"/>
        </w:rPr>
        <w:t xml:space="preserve"> </w:t>
      </w:r>
    </w:p>
    <w:p w:rsidR="00C70396" w:rsidRPr="00ED18FA" w:rsidRDefault="00C70396" w:rsidP="00C70396">
      <w:pPr>
        <w:spacing w:line="480" w:lineRule="auto"/>
        <w:jc w:val="center"/>
        <w:rPr>
          <w:rFonts w:ascii="Arial" w:hAnsi="Arial" w:cs="Arial"/>
          <w:b/>
          <w:sz w:val="28"/>
          <w:szCs w:val="28"/>
          <w:lang w:val="es-EC"/>
        </w:rPr>
      </w:pPr>
      <w:r>
        <w:rPr>
          <w:rFonts w:ascii="Arial" w:hAnsi="Arial" w:cs="Arial"/>
          <w:b/>
          <w:sz w:val="28"/>
          <w:szCs w:val="28"/>
          <w:lang w:val="es-EC"/>
        </w:rPr>
        <w:t>CAPÍTULO 2</w:t>
      </w:r>
    </w:p>
    <w:p w:rsidR="00C70396" w:rsidRDefault="00C70396" w:rsidP="00C70396">
      <w:pPr>
        <w:rPr>
          <w:rFonts w:ascii="Arial" w:hAnsi="Arial" w:cs="Arial"/>
          <w:b/>
        </w:rPr>
      </w:pPr>
    </w:p>
    <w:p w:rsidR="00C70396" w:rsidRPr="00865099" w:rsidRDefault="00C70396" w:rsidP="00C70396">
      <w:pPr>
        <w:spacing w:line="480" w:lineRule="auto"/>
        <w:jc w:val="center"/>
        <w:rPr>
          <w:rFonts w:ascii="Arial" w:hAnsi="Arial" w:cs="Arial"/>
          <w:b/>
          <w:sz w:val="28"/>
          <w:szCs w:val="28"/>
        </w:rPr>
      </w:pPr>
      <w:r w:rsidRPr="00865099">
        <w:rPr>
          <w:rFonts w:ascii="Arial" w:hAnsi="Arial" w:cs="Arial"/>
          <w:b/>
          <w:sz w:val="28"/>
          <w:szCs w:val="28"/>
        </w:rPr>
        <w:t>MODELADO DE PROCESO</w:t>
      </w:r>
    </w:p>
    <w:p w:rsidR="00C70396" w:rsidRPr="00B64368" w:rsidRDefault="00C70396" w:rsidP="00C70396">
      <w:pPr>
        <w:spacing w:line="480" w:lineRule="auto"/>
        <w:rPr>
          <w:rFonts w:ascii="Arial" w:hAnsi="Arial" w:cs="Arial"/>
          <w:b/>
          <w:sz w:val="28"/>
          <w:szCs w:val="28"/>
        </w:rPr>
      </w:pPr>
      <w:r>
        <w:rPr>
          <w:rFonts w:ascii="Arial" w:hAnsi="Arial" w:cs="Arial"/>
          <w:b/>
          <w:sz w:val="28"/>
          <w:szCs w:val="28"/>
        </w:rPr>
        <w:t>2.1</w:t>
      </w:r>
      <w:r w:rsidRPr="00B64368">
        <w:rPr>
          <w:rFonts w:ascii="Arial" w:hAnsi="Arial" w:cs="Arial"/>
          <w:b/>
          <w:sz w:val="28"/>
          <w:szCs w:val="28"/>
        </w:rPr>
        <w:t xml:space="preserve"> </w:t>
      </w:r>
      <w:r>
        <w:rPr>
          <w:rFonts w:ascii="Arial" w:hAnsi="Arial" w:cs="Arial"/>
          <w:b/>
          <w:sz w:val="28"/>
          <w:szCs w:val="28"/>
        </w:rPr>
        <w:t>Mapa de P</w:t>
      </w:r>
      <w:r w:rsidRPr="00B64368">
        <w:rPr>
          <w:rFonts w:ascii="Arial" w:hAnsi="Arial" w:cs="Arial"/>
          <w:b/>
          <w:sz w:val="28"/>
          <w:szCs w:val="28"/>
        </w:rPr>
        <w:t xml:space="preserve">roceso de </w:t>
      </w:r>
      <w:smartTag w:uri="urn:schemas-microsoft-com:office:smarttags" w:element="PersonName">
        <w:smartTagPr>
          <w:attr w:name="ProductID" w:val="la Compa￱￭a."/>
        </w:smartTagPr>
        <w:r w:rsidRPr="00B64368">
          <w:rPr>
            <w:rFonts w:ascii="Arial" w:hAnsi="Arial" w:cs="Arial"/>
            <w:b/>
            <w:sz w:val="28"/>
            <w:szCs w:val="28"/>
          </w:rPr>
          <w:t xml:space="preserve">la </w:t>
        </w:r>
        <w:r>
          <w:rPr>
            <w:rFonts w:ascii="Arial" w:hAnsi="Arial" w:cs="Arial"/>
            <w:b/>
            <w:sz w:val="28"/>
            <w:szCs w:val="28"/>
          </w:rPr>
          <w:t>C</w:t>
        </w:r>
        <w:r w:rsidRPr="00B64368">
          <w:rPr>
            <w:rFonts w:ascii="Arial" w:hAnsi="Arial" w:cs="Arial"/>
            <w:b/>
            <w:sz w:val="28"/>
            <w:szCs w:val="28"/>
          </w:rPr>
          <w:t>ompañía</w:t>
        </w:r>
        <w:r>
          <w:rPr>
            <w:rFonts w:ascii="Arial" w:hAnsi="Arial" w:cs="Arial"/>
            <w:b/>
            <w:sz w:val="28"/>
            <w:szCs w:val="28"/>
          </w:rPr>
          <w:t>.</w:t>
        </w:r>
      </w:smartTag>
    </w:p>
    <w:p w:rsidR="00C70396" w:rsidRDefault="00C70396" w:rsidP="00C70396">
      <w:pPr>
        <w:rPr>
          <w:rFonts w:ascii="Verdana" w:hAnsi="Verdana"/>
          <w:b/>
          <w:sz w:val="20"/>
          <w:szCs w:val="20"/>
        </w:rPr>
      </w:pPr>
      <w:r>
        <w:rPr>
          <w:rFonts w:ascii="Verdana" w:hAnsi="Verdana"/>
          <w:b/>
          <w:noProof/>
          <w:sz w:val="20"/>
          <w:szCs w:val="2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63" type="#_x0000_t80" style="position:absolute;margin-left:243pt;margin-top:4.8pt;width:2in;height:46.8pt;z-index:251611648">
            <v:textbox style="mso-next-textbox:#_x0000_s1063">
              <w:txbxContent>
                <w:p w:rsidR="0025700D" w:rsidRPr="00802801" w:rsidRDefault="0025700D" w:rsidP="00C70396">
                  <w:pPr>
                    <w:jc w:val="center"/>
                    <w:rPr>
                      <w:rFonts w:ascii="Verdana" w:hAnsi="Verdana"/>
                      <w:b/>
                      <w:sz w:val="18"/>
                      <w:szCs w:val="18"/>
                      <w:lang w:val="es-EC"/>
                    </w:rPr>
                  </w:pPr>
                  <w:r w:rsidRPr="00802801">
                    <w:rPr>
                      <w:rFonts w:ascii="Verdana" w:hAnsi="Verdana"/>
                      <w:b/>
                      <w:sz w:val="18"/>
                      <w:szCs w:val="18"/>
                      <w:lang w:val="es-EC"/>
                    </w:rPr>
                    <w:t>GERENCIA</w:t>
                  </w:r>
                </w:p>
                <w:p w:rsidR="0025700D" w:rsidRPr="00802801" w:rsidRDefault="0025700D" w:rsidP="00C70396">
                  <w:pPr>
                    <w:jc w:val="center"/>
                    <w:rPr>
                      <w:rFonts w:ascii="Verdana" w:hAnsi="Verdana"/>
                      <w:b/>
                      <w:sz w:val="18"/>
                      <w:szCs w:val="18"/>
                      <w:lang w:val="es-EC"/>
                    </w:rPr>
                  </w:pPr>
                  <w:r w:rsidRPr="00802801">
                    <w:rPr>
                      <w:rFonts w:ascii="Verdana" w:hAnsi="Verdana"/>
                      <w:b/>
                      <w:sz w:val="18"/>
                      <w:szCs w:val="18"/>
                      <w:lang w:val="es-EC"/>
                    </w:rPr>
                    <w:t>GENERAL</w:t>
                  </w:r>
                </w:p>
              </w:txbxContent>
            </v:textbox>
            <w10:wrap type="square"/>
          </v:shape>
        </w:pict>
      </w:r>
    </w:p>
    <w:p w:rsidR="00C70396" w:rsidRDefault="00C70396" w:rsidP="00C70396">
      <w:pPr>
        <w:rPr>
          <w:rFonts w:ascii="Verdana" w:hAnsi="Verdana"/>
          <w:b/>
          <w:sz w:val="20"/>
          <w:szCs w:val="20"/>
        </w:rPr>
        <w:sectPr w:rsidR="00C70396" w:rsidSect="005B1AAF">
          <w:footerReference w:type="default" r:id="rId18"/>
          <w:pgSz w:w="16838" w:h="11906" w:orient="landscape" w:code="9"/>
          <w:pgMar w:top="2268" w:right="1361" w:bottom="2268" w:left="2268" w:header="709" w:footer="709" w:gutter="0"/>
          <w:cols w:space="708"/>
          <w:docGrid w:linePitch="360"/>
        </w:sectPr>
      </w:pPr>
      <w:r>
        <w:rPr>
          <w:rFonts w:ascii="Verdana" w:hAnsi="Verdana"/>
          <w:b/>
          <w:noProof/>
          <w:sz w:val="20"/>
          <w:szCs w:val="20"/>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71" type="#_x0000_t79" style="position:absolute;margin-left:414pt;margin-top:174.45pt;width:108pt;height:47.9pt;z-index:251619840">
            <v:textbox style="mso-next-textbox:#_x0000_s1071">
              <w:txbxContent>
                <w:p w:rsidR="0025700D" w:rsidRPr="00862A08" w:rsidRDefault="0025700D" w:rsidP="00C70396">
                  <w:pPr>
                    <w:jc w:val="center"/>
                    <w:rPr>
                      <w:rFonts w:ascii="Verdana" w:hAnsi="Verdana"/>
                      <w:b/>
                      <w:sz w:val="20"/>
                      <w:szCs w:val="20"/>
                      <w:lang w:val="es-EC"/>
                    </w:rPr>
                  </w:pPr>
                  <w:r w:rsidRPr="00862A08">
                    <w:rPr>
                      <w:rFonts w:ascii="Verdana" w:hAnsi="Verdana"/>
                      <w:b/>
                      <w:sz w:val="20"/>
                      <w:szCs w:val="20"/>
                      <w:lang w:val="es-EC"/>
                    </w:rPr>
                    <w:t>DEPARTAMENTO DE SISTEMAS</w:t>
                  </w:r>
                </w:p>
              </w:txbxContent>
            </v:textbox>
            <w10:wrap type="square"/>
          </v:shape>
        </w:pict>
      </w:r>
      <w:r>
        <w:rPr>
          <w:rFonts w:ascii="Arial" w:hAnsi="Arial" w:cs="Arial"/>
          <w:b/>
          <w:noProof/>
        </w:rPr>
        <w:pict>
          <v:shapetype id="_x0000_t202" coordsize="21600,21600" o:spt="202" path="m,l,21600r21600,l21600,xe">
            <v:stroke joinstyle="miter"/>
            <v:path gradientshapeok="t" o:connecttype="rect"/>
          </v:shapetype>
          <v:shape id="_x0000_s1073" type="#_x0000_t202" style="position:absolute;margin-left:40.25pt;margin-top:75.45pt;width:85.75pt;height:61.55pt;z-index:251621888" stroked="f">
            <v:textbox>
              <w:txbxContent>
                <w:p w:rsidR="0025700D" w:rsidRPr="00191C94" w:rsidRDefault="0025700D" w:rsidP="00C70396">
                  <w:pPr>
                    <w:jc w:val="center"/>
                    <w:rPr>
                      <w:i/>
                    </w:rPr>
                  </w:pPr>
                  <w:r w:rsidRPr="00191C94">
                    <w:rPr>
                      <w:i/>
                    </w:rPr>
                    <w:t>Identificación de Necesidades del cliente</w:t>
                  </w:r>
                </w:p>
              </w:txbxContent>
            </v:textbox>
            <w10:wrap type="square"/>
          </v:shape>
        </w:pict>
      </w:r>
      <w:r>
        <w:rPr>
          <w:rFonts w:ascii="Verdana" w:hAnsi="Verdana"/>
          <w:b/>
          <w:noProof/>
          <w:sz w:val="20"/>
          <w:szCs w:val="20"/>
        </w:rPr>
        <w:pict>
          <v:shape id="_x0000_s1072" type="#_x0000_t202" style="position:absolute;margin-left:495pt;margin-top:75.45pt;width:81pt;height:63pt;z-index:251620864" stroked="f">
            <v:textbox>
              <w:txbxContent>
                <w:p w:rsidR="0025700D" w:rsidRPr="00191C94" w:rsidRDefault="0025700D" w:rsidP="00C70396">
                  <w:pPr>
                    <w:jc w:val="center"/>
                    <w:rPr>
                      <w:i/>
                    </w:rPr>
                  </w:pPr>
                  <w:r w:rsidRPr="00191C94">
                    <w:rPr>
                      <w:i/>
                    </w:rPr>
                    <w:t>Satisfacción de necesidades del Cliente</w:t>
                  </w:r>
                </w:p>
              </w:txbxContent>
            </v:textbox>
            <w10:wrap type="square"/>
          </v:shape>
        </w:pict>
      </w:r>
      <w:r>
        <w:rPr>
          <w:rFonts w:ascii="Verdana" w:hAnsi="Verdana"/>
          <w:b/>
          <w:noProof/>
          <w:sz w:val="20"/>
          <w:szCs w:val="20"/>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65" type="#_x0000_t55" style="position:absolute;margin-left:133.35pt;margin-top:66.45pt;width:100.65pt;height:79.1pt;z-index:251613696">
            <v:textbox style="mso-next-textbox:#_x0000_s1065">
              <w:txbxContent>
                <w:p w:rsidR="0025700D" w:rsidRPr="00F21F2E" w:rsidRDefault="0025700D" w:rsidP="00C70396">
                  <w:pPr>
                    <w:jc w:val="center"/>
                    <w:rPr>
                      <w:sz w:val="16"/>
                      <w:szCs w:val="16"/>
                      <w:lang w:val="es-EC"/>
                    </w:rPr>
                  </w:pPr>
                </w:p>
                <w:p w:rsidR="0025700D" w:rsidRPr="00F21F2E" w:rsidRDefault="0025700D" w:rsidP="00C70396">
                  <w:pPr>
                    <w:jc w:val="center"/>
                    <w:rPr>
                      <w:sz w:val="16"/>
                      <w:szCs w:val="16"/>
                      <w:lang w:val="es-EC"/>
                    </w:rPr>
                  </w:pPr>
                </w:p>
                <w:p w:rsidR="0025700D" w:rsidRPr="00F21F2E" w:rsidRDefault="0025700D" w:rsidP="00C70396">
                  <w:pPr>
                    <w:ind w:left="480"/>
                    <w:jc w:val="center"/>
                    <w:rPr>
                      <w:sz w:val="16"/>
                      <w:szCs w:val="16"/>
                      <w:lang w:val="es-EC"/>
                    </w:rPr>
                  </w:pPr>
                  <w:r w:rsidRPr="00F21F2E">
                    <w:rPr>
                      <w:sz w:val="16"/>
                      <w:szCs w:val="16"/>
                      <w:lang w:val="es-EC"/>
                    </w:rPr>
                    <w:t>GERENCIA  DE MERCADEO</w:t>
                  </w:r>
                </w:p>
              </w:txbxContent>
            </v:textbox>
            <w10:wrap type="square"/>
          </v:shape>
        </w:pict>
      </w:r>
      <w:r>
        <w:rPr>
          <w:rFonts w:ascii="Verdana" w:hAnsi="Verdana"/>
          <w:b/>
          <w:noProof/>
          <w:sz w:val="20"/>
          <w:szCs w:val="20"/>
        </w:rPr>
        <w:pict>
          <v:shape id="_x0000_s1066" type="#_x0000_t55" style="position:absolute;margin-left:3in;margin-top:66.45pt;width:100.65pt;height:79.1pt;z-index:251614720" strokecolor="#396" strokeweight="2.5pt">
            <v:textbox style="mso-next-textbox:#_x0000_s1066">
              <w:txbxContent>
                <w:p w:rsidR="0025700D" w:rsidRPr="00F21F2E" w:rsidRDefault="0025700D" w:rsidP="00C70396">
                  <w:pPr>
                    <w:ind w:left="480"/>
                    <w:jc w:val="center"/>
                    <w:rPr>
                      <w:sz w:val="16"/>
                      <w:szCs w:val="16"/>
                      <w:lang w:val="es-EC"/>
                    </w:rPr>
                  </w:pPr>
                </w:p>
                <w:p w:rsidR="0025700D" w:rsidRPr="00F21F2E" w:rsidRDefault="0025700D" w:rsidP="00C70396">
                  <w:pPr>
                    <w:ind w:left="480"/>
                    <w:jc w:val="center"/>
                    <w:rPr>
                      <w:sz w:val="16"/>
                      <w:szCs w:val="16"/>
                      <w:lang w:val="es-EC"/>
                    </w:rPr>
                  </w:pPr>
                </w:p>
                <w:p w:rsidR="0025700D" w:rsidRPr="00F21F2E" w:rsidRDefault="0025700D" w:rsidP="00C70396">
                  <w:pPr>
                    <w:ind w:left="480"/>
                    <w:jc w:val="center"/>
                    <w:rPr>
                      <w:sz w:val="16"/>
                      <w:szCs w:val="16"/>
                      <w:lang w:val="es-EC"/>
                    </w:rPr>
                  </w:pPr>
                  <w:r w:rsidRPr="00F21F2E">
                    <w:rPr>
                      <w:sz w:val="16"/>
                      <w:szCs w:val="16"/>
                      <w:lang w:val="es-EC"/>
                    </w:rPr>
                    <w:t>GERENCIA DE PROMOCION</w:t>
                  </w:r>
                </w:p>
              </w:txbxContent>
            </v:textbox>
            <w10:wrap type="square"/>
          </v:shape>
        </w:pict>
      </w:r>
      <w:r>
        <w:rPr>
          <w:rFonts w:ascii="Verdana" w:hAnsi="Verdana"/>
          <w:b/>
          <w:noProof/>
          <w:sz w:val="20"/>
          <w:szCs w:val="20"/>
        </w:rPr>
        <w:pict>
          <v:shape id="_x0000_s1068" type="#_x0000_t55" style="position:absolute;margin-left:385.35pt;margin-top:66.45pt;width:100.65pt;height:79.1pt;z-index:251616768">
            <v:textbox style="mso-next-textbox:#_x0000_s1068">
              <w:txbxContent>
                <w:p w:rsidR="0025700D" w:rsidRPr="00F21F2E" w:rsidRDefault="0025700D" w:rsidP="00C70396">
                  <w:pPr>
                    <w:rPr>
                      <w:sz w:val="16"/>
                      <w:szCs w:val="16"/>
                      <w:lang w:val="es-EC"/>
                    </w:rPr>
                  </w:pPr>
                </w:p>
                <w:p w:rsidR="0025700D" w:rsidRPr="00F21F2E" w:rsidRDefault="0025700D" w:rsidP="00C70396">
                  <w:pPr>
                    <w:rPr>
                      <w:sz w:val="16"/>
                      <w:szCs w:val="16"/>
                      <w:lang w:val="es-EC"/>
                    </w:rPr>
                  </w:pPr>
                </w:p>
                <w:p w:rsidR="0025700D" w:rsidRDefault="0025700D" w:rsidP="00C70396">
                  <w:pPr>
                    <w:jc w:val="center"/>
                    <w:rPr>
                      <w:sz w:val="16"/>
                      <w:szCs w:val="16"/>
                      <w:lang w:val="es-EC"/>
                    </w:rPr>
                  </w:pPr>
                  <w:r>
                    <w:rPr>
                      <w:sz w:val="16"/>
                      <w:szCs w:val="16"/>
                      <w:lang w:val="es-EC"/>
                    </w:rPr>
                    <w:t xml:space="preserve">      </w:t>
                  </w:r>
                  <w:r w:rsidRPr="00F21F2E">
                    <w:rPr>
                      <w:sz w:val="16"/>
                      <w:szCs w:val="16"/>
                      <w:lang w:val="es-EC"/>
                    </w:rPr>
                    <w:t xml:space="preserve">GERENCIA  </w:t>
                  </w:r>
                </w:p>
                <w:p w:rsidR="0025700D" w:rsidRDefault="0025700D" w:rsidP="00C70396">
                  <w:pPr>
                    <w:jc w:val="center"/>
                    <w:rPr>
                      <w:sz w:val="16"/>
                      <w:szCs w:val="16"/>
                      <w:lang w:val="es-EC"/>
                    </w:rPr>
                  </w:pPr>
                </w:p>
                <w:p w:rsidR="0025700D" w:rsidRPr="00F21F2E" w:rsidRDefault="0025700D" w:rsidP="00C70396">
                  <w:pPr>
                    <w:jc w:val="center"/>
                    <w:rPr>
                      <w:sz w:val="16"/>
                      <w:szCs w:val="16"/>
                      <w:lang w:val="es-EC"/>
                    </w:rPr>
                  </w:pPr>
                  <w:r>
                    <w:rPr>
                      <w:sz w:val="16"/>
                      <w:szCs w:val="16"/>
                      <w:lang w:val="es-EC"/>
                    </w:rPr>
                    <w:t xml:space="preserve">      </w:t>
                  </w:r>
                  <w:r w:rsidRPr="00F21F2E">
                    <w:rPr>
                      <w:sz w:val="16"/>
                      <w:szCs w:val="16"/>
                      <w:lang w:val="es-EC"/>
                    </w:rPr>
                    <w:t>MÉDICA</w:t>
                  </w:r>
                </w:p>
              </w:txbxContent>
            </v:textbox>
            <w10:wrap type="square"/>
          </v:shape>
        </w:pict>
      </w:r>
      <w:r>
        <w:rPr>
          <w:rFonts w:ascii="Verdana" w:hAnsi="Verdana"/>
          <w:b/>
          <w:noProof/>
          <w:sz w:val="20"/>
          <w:szCs w:val="20"/>
        </w:rPr>
        <w:pict>
          <v:shape id="_x0000_s1067" type="#_x0000_t55" style="position:absolute;margin-left:300.45pt;margin-top:66.45pt;width:100.65pt;height:79.1pt;z-index:251615744">
            <v:textbox style="mso-next-textbox:#_x0000_s1067">
              <w:txbxContent>
                <w:p w:rsidR="0025700D" w:rsidRPr="00F21F2E" w:rsidRDefault="0025700D" w:rsidP="00C70396">
                  <w:pPr>
                    <w:rPr>
                      <w:sz w:val="16"/>
                      <w:szCs w:val="16"/>
                      <w:lang w:val="es-EC"/>
                    </w:rPr>
                  </w:pPr>
                </w:p>
                <w:p w:rsidR="0025700D" w:rsidRPr="00F21F2E" w:rsidRDefault="0025700D" w:rsidP="00C70396">
                  <w:pPr>
                    <w:rPr>
                      <w:sz w:val="16"/>
                      <w:szCs w:val="16"/>
                      <w:lang w:val="es-EC"/>
                    </w:rPr>
                  </w:pPr>
                </w:p>
                <w:p w:rsidR="0025700D" w:rsidRDefault="0025700D" w:rsidP="00C70396">
                  <w:pPr>
                    <w:jc w:val="center"/>
                    <w:rPr>
                      <w:sz w:val="16"/>
                      <w:szCs w:val="16"/>
                      <w:lang w:val="es-EC"/>
                    </w:rPr>
                  </w:pPr>
                  <w:r w:rsidRPr="00F21F2E">
                    <w:rPr>
                      <w:sz w:val="16"/>
                      <w:szCs w:val="16"/>
                      <w:lang w:val="es-EC"/>
                    </w:rPr>
                    <w:t>GERENCIA</w:t>
                  </w:r>
                </w:p>
                <w:p w:rsidR="0025700D" w:rsidRDefault="0025700D" w:rsidP="00C70396">
                  <w:pPr>
                    <w:jc w:val="center"/>
                    <w:rPr>
                      <w:sz w:val="16"/>
                      <w:szCs w:val="16"/>
                      <w:lang w:val="es-EC"/>
                    </w:rPr>
                  </w:pPr>
                  <w:r w:rsidRPr="00F21F2E">
                    <w:rPr>
                      <w:sz w:val="16"/>
                      <w:szCs w:val="16"/>
                      <w:lang w:val="es-EC"/>
                    </w:rPr>
                    <w:t>DE</w:t>
                  </w:r>
                </w:p>
                <w:p w:rsidR="0025700D" w:rsidRPr="00F21F2E" w:rsidRDefault="0025700D" w:rsidP="00C70396">
                  <w:pPr>
                    <w:jc w:val="center"/>
                    <w:rPr>
                      <w:sz w:val="16"/>
                      <w:szCs w:val="16"/>
                      <w:lang w:val="es-EC"/>
                    </w:rPr>
                  </w:pPr>
                  <w:r w:rsidRPr="00F21F2E">
                    <w:rPr>
                      <w:sz w:val="16"/>
                      <w:szCs w:val="16"/>
                      <w:lang w:val="es-EC"/>
                    </w:rPr>
                    <w:t>VENTAS</w:t>
                  </w:r>
                </w:p>
              </w:txbxContent>
            </v:textbox>
            <w10:wrap type="square"/>
          </v:shape>
        </w:pict>
      </w:r>
      <w:r>
        <w:rPr>
          <w:rFonts w:ascii="Verdana" w:hAnsi="Verdana"/>
          <w:b/>
          <w:noProof/>
          <w:sz w:val="20"/>
          <w:szCs w:val="20"/>
        </w:rPr>
        <w:pict>
          <v:shape id="_x0000_s1069" type="#_x0000_t79" style="position:absolute;margin-left:76.5pt;margin-top:177.35pt;width:103.5pt;height:45pt;z-index:251617792">
            <v:textbox style="mso-next-textbox:#_x0000_s1069">
              <w:txbxContent>
                <w:p w:rsidR="0025700D" w:rsidRPr="000C416C" w:rsidRDefault="0025700D" w:rsidP="00C70396">
                  <w:pPr>
                    <w:jc w:val="center"/>
                    <w:rPr>
                      <w:rFonts w:ascii="Verdana" w:hAnsi="Verdana"/>
                      <w:b/>
                      <w:sz w:val="18"/>
                      <w:szCs w:val="18"/>
                      <w:lang w:val="es-EC"/>
                    </w:rPr>
                  </w:pPr>
                  <w:r w:rsidRPr="000C416C">
                    <w:rPr>
                      <w:rFonts w:ascii="Verdana" w:hAnsi="Verdana"/>
                      <w:b/>
                      <w:sz w:val="18"/>
                      <w:szCs w:val="18"/>
                      <w:lang w:val="es-EC"/>
                    </w:rPr>
                    <w:t>GERENCIA</w:t>
                  </w:r>
                </w:p>
                <w:p w:rsidR="0025700D" w:rsidRPr="000C416C" w:rsidRDefault="0025700D" w:rsidP="00C70396">
                  <w:pPr>
                    <w:jc w:val="center"/>
                    <w:rPr>
                      <w:rFonts w:ascii="Verdana" w:hAnsi="Verdana"/>
                      <w:b/>
                      <w:sz w:val="18"/>
                      <w:szCs w:val="18"/>
                      <w:lang w:val="es-EC"/>
                    </w:rPr>
                  </w:pPr>
                  <w:r w:rsidRPr="000C416C">
                    <w:rPr>
                      <w:rFonts w:ascii="Verdana" w:hAnsi="Verdana"/>
                      <w:b/>
                      <w:sz w:val="18"/>
                      <w:szCs w:val="18"/>
                      <w:lang w:val="es-EC"/>
                    </w:rPr>
                    <w:t>FINANCIERA</w:t>
                  </w:r>
                </w:p>
              </w:txbxContent>
            </v:textbox>
            <w10:wrap type="square"/>
          </v:shape>
        </w:pict>
      </w:r>
      <w:r>
        <w:rPr>
          <w:rFonts w:ascii="Verdana" w:hAnsi="Verdana"/>
          <w:b/>
          <w:noProof/>
          <w:sz w:val="20"/>
          <w:szCs w:val="20"/>
        </w:rPr>
        <w:pict>
          <v:shape id="_x0000_s1070" type="#_x0000_t79" style="position:absolute;margin-left:247.5pt;margin-top:177.35pt;width:103.5pt;height:45.05pt;z-index:251618816">
            <v:textbox style="mso-next-textbox:#_x0000_s1070">
              <w:txbxContent>
                <w:p w:rsidR="0025700D" w:rsidRPr="000C416C" w:rsidRDefault="0025700D" w:rsidP="00C70396">
                  <w:pPr>
                    <w:jc w:val="center"/>
                    <w:rPr>
                      <w:rFonts w:ascii="Verdana" w:hAnsi="Verdana"/>
                      <w:b/>
                      <w:sz w:val="18"/>
                      <w:szCs w:val="18"/>
                      <w:lang w:val="es-EC"/>
                    </w:rPr>
                  </w:pPr>
                  <w:r w:rsidRPr="000C416C">
                    <w:rPr>
                      <w:rFonts w:ascii="Verdana" w:hAnsi="Verdana"/>
                      <w:b/>
                      <w:sz w:val="18"/>
                      <w:szCs w:val="18"/>
                      <w:lang w:val="es-EC"/>
                    </w:rPr>
                    <w:t>RECURSOS</w:t>
                  </w:r>
                </w:p>
                <w:p w:rsidR="0025700D" w:rsidRPr="00862A08" w:rsidRDefault="0025700D" w:rsidP="00C70396">
                  <w:pPr>
                    <w:jc w:val="center"/>
                    <w:rPr>
                      <w:lang w:val="es-EC"/>
                    </w:rPr>
                  </w:pPr>
                  <w:r w:rsidRPr="00862A08">
                    <w:rPr>
                      <w:rFonts w:ascii="Verdana" w:hAnsi="Verdana"/>
                      <w:b/>
                      <w:sz w:val="20"/>
                      <w:szCs w:val="20"/>
                      <w:lang w:val="es-EC"/>
                    </w:rPr>
                    <w:t>HUMANOS</w:t>
                  </w:r>
                </w:p>
              </w:txbxContent>
            </v:textbox>
            <w10:wrap type="square"/>
          </v:shape>
        </w:pict>
      </w:r>
      <w:r>
        <w:rPr>
          <w:rFonts w:ascii="Verdana" w:hAnsi="Verdana"/>
          <w:b/>
          <w:noProof/>
          <w:sz w:val="20"/>
          <w:szCs w:val="20"/>
        </w:rPr>
        <w:pict>
          <v:rect id="_x0000_s1064" style="position:absolute;margin-left:27pt;margin-top:48.45pt;width:558pt;height:117pt;z-index:251612672">
            <v:textbox style="mso-next-textbox:#_x0000_s1064">
              <w:txbxContent>
                <w:p w:rsidR="0025700D" w:rsidRPr="00DD65C4" w:rsidRDefault="0025700D" w:rsidP="00C70396">
                  <w:pPr>
                    <w:rPr>
                      <w:sz w:val="18"/>
                      <w:szCs w:val="18"/>
                      <w:lang w:val="es-EC"/>
                    </w:rPr>
                  </w:pPr>
                </w:p>
                <w:p w:rsidR="0025700D" w:rsidRPr="00DD65C4" w:rsidRDefault="0025700D" w:rsidP="00C70396">
                  <w:pPr>
                    <w:rPr>
                      <w:sz w:val="18"/>
                      <w:szCs w:val="18"/>
                      <w:lang w:val="es-EC"/>
                    </w:rPr>
                  </w:pPr>
                </w:p>
                <w:p w:rsidR="0025700D" w:rsidRPr="00DD65C4" w:rsidRDefault="0025700D" w:rsidP="00C70396">
                  <w:pPr>
                    <w:rPr>
                      <w:sz w:val="18"/>
                      <w:szCs w:val="18"/>
                      <w:lang w:val="es-EC"/>
                    </w:rPr>
                  </w:pPr>
                </w:p>
                <w:p w:rsidR="0025700D" w:rsidRPr="00DD65C4" w:rsidRDefault="0025700D" w:rsidP="00C70396">
                  <w:pPr>
                    <w:rPr>
                      <w:sz w:val="18"/>
                      <w:szCs w:val="18"/>
                      <w:lang w:val="es-EC"/>
                    </w:rPr>
                  </w:pP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r>
                  <w:r w:rsidRPr="00DD65C4">
                    <w:rPr>
                      <w:sz w:val="18"/>
                      <w:szCs w:val="18"/>
                      <w:lang w:val="es-EC"/>
                    </w:rPr>
                    <w:tab/>
                    <w:t xml:space="preserve"> </w:t>
                  </w:r>
                </w:p>
              </w:txbxContent>
            </v:textbox>
            <w10:wrap type="square"/>
          </v:rect>
        </w:pict>
      </w:r>
    </w:p>
    <w:p w:rsidR="00C70396" w:rsidRDefault="00C70396" w:rsidP="00C70396">
      <w:pPr>
        <w:rPr>
          <w:rFonts w:ascii="Verdana" w:hAnsi="Verdana"/>
          <w:b/>
          <w:sz w:val="20"/>
          <w:szCs w:val="20"/>
        </w:rPr>
        <w:sectPr w:rsidR="00C70396" w:rsidSect="00C70396">
          <w:type w:val="continuous"/>
          <w:pgSz w:w="16838" w:h="11906" w:orient="landscape" w:code="9"/>
          <w:pgMar w:top="2268" w:right="1361" w:bottom="2268" w:left="2268" w:header="709" w:footer="709" w:gutter="0"/>
          <w:cols w:space="708"/>
          <w:docGrid w:linePitch="360"/>
        </w:sectPr>
      </w:pPr>
    </w:p>
    <w:p w:rsidR="00970EAE" w:rsidRPr="00931D8D" w:rsidRDefault="00970EAE" w:rsidP="00970EAE">
      <w:pPr>
        <w:rPr>
          <w:rFonts w:ascii="Arial" w:hAnsi="Arial" w:cs="Arial"/>
          <w:b/>
          <w:sz w:val="28"/>
          <w:szCs w:val="28"/>
        </w:rPr>
      </w:pPr>
      <w:r w:rsidRPr="00931D8D">
        <w:rPr>
          <w:rFonts w:ascii="Arial" w:hAnsi="Arial" w:cs="Arial"/>
          <w:b/>
          <w:sz w:val="28"/>
          <w:szCs w:val="28"/>
        </w:rPr>
        <w:t xml:space="preserve">2.2 </w:t>
      </w:r>
      <w:r>
        <w:rPr>
          <w:rFonts w:ascii="Arial" w:hAnsi="Arial" w:cs="Arial"/>
          <w:b/>
          <w:sz w:val="28"/>
          <w:szCs w:val="28"/>
        </w:rPr>
        <w:t>D</w:t>
      </w:r>
      <w:r w:rsidRPr="00931D8D">
        <w:rPr>
          <w:rFonts w:ascii="Arial" w:hAnsi="Arial" w:cs="Arial"/>
          <w:b/>
          <w:sz w:val="28"/>
          <w:szCs w:val="28"/>
        </w:rPr>
        <w:t>escripción de la actividad</w:t>
      </w:r>
    </w:p>
    <w:p w:rsidR="00970EAE" w:rsidRPr="00931D8D" w:rsidRDefault="00970EAE" w:rsidP="00970EAE">
      <w:pPr>
        <w:rPr>
          <w:rFonts w:ascii="Arial" w:hAnsi="Arial" w:cs="Arial"/>
        </w:rPr>
      </w:pPr>
    </w:p>
    <w:p w:rsidR="00970EAE" w:rsidRPr="00931D8D" w:rsidRDefault="00970EAE" w:rsidP="00970EAE">
      <w:pPr>
        <w:rPr>
          <w:rFonts w:ascii="Arial" w:hAnsi="Arial" w:cs="Arial"/>
          <w:b/>
        </w:rPr>
      </w:pPr>
      <w:r w:rsidRPr="00931D8D">
        <w:rPr>
          <w:rFonts w:ascii="Arial" w:hAnsi="Arial" w:cs="Arial"/>
          <w:b/>
        </w:rPr>
        <w:t>2.2.1 ¿Qué es la Visita Médica?</w:t>
      </w:r>
    </w:p>
    <w:p w:rsidR="00970EAE" w:rsidRPr="00931D8D" w:rsidRDefault="00970EAE" w:rsidP="00970EAE">
      <w:pPr>
        <w:rPr>
          <w:rFonts w:ascii="Arial" w:hAnsi="Arial" w:cs="Arial"/>
        </w:rPr>
      </w:pPr>
    </w:p>
    <w:p w:rsidR="00970EAE" w:rsidRPr="00931D8D" w:rsidRDefault="00970EAE" w:rsidP="00970EAE">
      <w:pPr>
        <w:spacing w:line="480" w:lineRule="auto"/>
        <w:jc w:val="both"/>
        <w:rPr>
          <w:rFonts w:ascii="Arial" w:hAnsi="Arial" w:cs="Arial"/>
        </w:rPr>
      </w:pPr>
      <w:r>
        <w:rPr>
          <w:rFonts w:ascii="Arial" w:hAnsi="Arial" w:cs="Arial"/>
        </w:rPr>
        <w:t xml:space="preserve">    “</w:t>
      </w:r>
      <w:smartTag w:uri="urn:schemas-microsoft-com:office:smarttags" w:element="PersonName">
        <w:smartTagPr>
          <w:attr w:name="ProductID" w:val="La Visita"/>
        </w:smartTagPr>
        <w:r>
          <w:rPr>
            <w:rFonts w:ascii="Arial" w:hAnsi="Arial" w:cs="Arial"/>
          </w:rPr>
          <w:t>La Visita</w:t>
        </w:r>
      </w:smartTag>
      <w:r>
        <w:rPr>
          <w:rFonts w:ascii="Arial" w:hAnsi="Arial" w:cs="Arial"/>
        </w:rPr>
        <w:t xml:space="preserve"> mé</w:t>
      </w:r>
      <w:r w:rsidRPr="00931D8D">
        <w:rPr>
          <w:rFonts w:ascii="Arial" w:hAnsi="Arial" w:cs="Arial"/>
        </w:rPr>
        <w:t>dica es un conjunto ordenado de</w:t>
      </w:r>
      <w:r>
        <w:rPr>
          <w:rFonts w:ascii="Arial" w:hAnsi="Arial" w:cs="Arial"/>
        </w:rPr>
        <w:t xml:space="preserve"> actividades que el visitador Mé</w:t>
      </w:r>
      <w:r w:rsidRPr="00931D8D">
        <w:rPr>
          <w:rFonts w:ascii="Arial" w:hAnsi="Arial" w:cs="Arial"/>
        </w:rPr>
        <w:t>dico realiza para informar, persuadir o recordar al profesional en salud facultado para prescribir, acerca de las características, ventajas y beneficios de los productos farmacéuticos que promociona, asumiendo la responsabilidad de proporcionar información técnica - científica para su valoración”.</w:t>
      </w:r>
    </w:p>
    <w:p w:rsidR="00970EAE" w:rsidRPr="00931D8D" w:rsidRDefault="00970EAE" w:rsidP="00970EAE">
      <w:pPr>
        <w:jc w:val="both"/>
        <w:rPr>
          <w:rFonts w:ascii="Arial" w:hAnsi="Arial" w:cs="Arial"/>
        </w:rPr>
      </w:pPr>
    </w:p>
    <w:p w:rsidR="00970EAE" w:rsidRPr="00931D8D" w:rsidRDefault="00970EAE" w:rsidP="00970EAE">
      <w:pPr>
        <w:rPr>
          <w:rFonts w:ascii="Arial" w:hAnsi="Arial" w:cs="Arial"/>
          <w:b/>
        </w:rPr>
      </w:pPr>
      <w:r w:rsidRPr="00931D8D">
        <w:rPr>
          <w:rFonts w:ascii="Arial" w:hAnsi="Arial" w:cs="Arial"/>
          <w:b/>
        </w:rPr>
        <w:t xml:space="preserve">2.2.2 Pasos básicos en </w:t>
      </w:r>
      <w:smartTag w:uri="urn:schemas-microsoft-com:office:smarttags" w:element="PersonName">
        <w:smartTagPr>
          <w:attr w:name="ProductID" w:val="La Visita"/>
        </w:smartTagPr>
        <w:r w:rsidRPr="00931D8D">
          <w:rPr>
            <w:rFonts w:ascii="Arial" w:hAnsi="Arial" w:cs="Arial"/>
            <w:b/>
          </w:rPr>
          <w:t>la Visita</w:t>
        </w:r>
      </w:smartTag>
      <w:r w:rsidRPr="00931D8D">
        <w:rPr>
          <w:rFonts w:ascii="Arial" w:hAnsi="Arial" w:cs="Arial"/>
          <w:b/>
        </w:rPr>
        <w:t xml:space="preserve"> médica:</w:t>
      </w:r>
    </w:p>
    <w:p w:rsidR="00970EAE" w:rsidRPr="00931D8D" w:rsidRDefault="00970EAE" w:rsidP="00970EAE">
      <w:pPr>
        <w:jc w:val="both"/>
        <w:rPr>
          <w:rFonts w:ascii="Arial" w:hAnsi="Arial" w:cs="Arial"/>
        </w:rPr>
      </w:pPr>
    </w:p>
    <w:p w:rsidR="00970EAE" w:rsidRPr="00931D8D" w:rsidRDefault="00970EAE" w:rsidP="00970EAE">
      <w:pPr>
        <w:spacing w:line="480" w:lineRule="auto"/>
        <w:jc w:val="both"/>
        <w:rPr>
          <w:rFonts w:ascii="Arial" w:hAnsi="Arial" w:cs="Arial"/>
        </w:rPr>
      </w:pPr>
      <w:r>
        <w:rPr>
          <w:rFonts w:ascii="Arial" w:hAnsi="Arial" w:cs="Arial"/>
        </w:rPr>
        <w:t xml:space="preserve">    </w:t>
      </w:r>
      <w:r w:rsidRPr="00931D8D">
        <w:rPr>
          <w:rFonts w:ascii="Arial" w:hAnsi="Arial" w:cs="Arial"/>
        </w:rPr>
        <w:t>Informar, persuadir o recordar.- Son los objetivos básicos que tiene toda actividad promocional.</w:t>
      </w:r>
    </w:p>
    <w:p w:rsidR="00970EAE" w:rsidRPr="00931D8D" w:rsidRDefault="00970EAE" w:rsidP="00970EAE">
      <w:pPr>
        <w:numPr>
          <w:ilvl w:val="0"/>
          <w:numId w:val="21"/>
        </w:numPr>
        <w:spacing w:line="360" w:lineRule="auto"/>
        <w:jc w:val="both"/>
        <w:rPr>
          <w:rFonts w:ascii="Arial" w:hAnsi="Arial" w:cs="Arial"/>
        </w:rPr>
      </w:pPr>
      <w:r w:rsidRPr="00931D8D">
        <w:rPr>
          <w:rFonts w:ascii="Arial" w:hAnsi="Arial" w:cs="Arial"/>
          <w:b/>
        </w:rPr>
        <w:t>Informar.-</w:t>
      </w:r>
      <w:r w:rsidRPr="00931D8D">
        <w:rPr>
          <w:rFonts w:ascii="Arial" w:hAnsi="Arial" w:cs="Arial"/>
        </w:rPr>
        <w:t xml:space="preserve"> S</w:t>
      </w:r>
      <w:r>
        <w:rPr>
          <w:rFonts w:ascii="Arial" w:hAnsi="Arial" w:cs="Arial"/>
        </w:rPr>
        <w:t>e refiere a dar a conocer al mé</w:t>
      </w:r>
      <w:r w:rsidRPr="00931D8D">
        <w:rPr>
          <w:rFonts w:ascii="Arial" w:hAnsi="Arial" w:cs="Arial"/>
        </w:rPr>
        <w:t>dico las características, ventajas y beneficios de los productos que se promocionan.</w:t>
      </w:r>
    </w:p>
    <w:p w:rsidR="00970EAE" w:rsidRPr="00931D8D" w:rsidRDefault="00970EAE" w:rsidP="00970EAE">
      <w:pPr>
        <w:numPr>
          <w:ilvl w:val="0"/>
          <w:numId w:val="21"/>
        </w:numPr>
        <w:spacing w:line="360" w:lineRule="auto"/>
        <w:jc w:val="both"/>
        <w:rPr>
          <w:rFonts w:ascii="Arial" w:hAnsi="Arial" w:cs="Arial"/>
        </w:rPr>
      </w:pPr>
      <w:r w:rsidRPr="00931D8D">
        <w:rPr>
          <w:rFonts w:ascii="Arial" w:hAnsi="Arial" w:cs="Arial"/>
          <w:b/>
        </w:rPr>
        <w:t>Persuadir.-</w:t>
      </w:r>
      <w:r w:rsidRPr="00931D8D">
        <w:rPr>
          <w:rFonts w:ascii="Arial" w:hAnsi="Arial" w:cs="Arial"/>
        </w:rPr>
        <w:t xml:space="preserve"> Consiste en inducir </w:t>
      </w:r>
      <w:r>
        <w:rPr>
          <w:rFonts w:ascii="Arial" w:hAnsi="Arial" w:cs="Arial"/>
        </w:rPr>
        <w:t>o mover al mé</w:t>
      </w:r>
      <w:r w:rsidRPr="00931D8D">
        <w:rPr>
          <w:rFonts w:ascii="Arial" w:hAnsi="Arial" w:cs="Arial"/>
        </w:rPr>
        <w:t>dico mediante información técnica- científica para que prescriba un determinado producto.</w:t>
      </w:r>
    </w:p>
    <w:p w:rsidR="00970EAE" w:rsidRPr="00931D8D" w:rsidRDefault="00970EAE" w:rsidP="00970EAE">
      <w:pPr>
        <w:numPr>
          <w:ilvl w:val="0"/>
          <w:numId w:val="21"/>
        </w:numPr>
        <w:spacing w:line="360" w:lineRule="auto"/>
        <w:jc w:val="both"/>
        <w:rPr>
          <w:rFonts w:ascii="Arial" w:hAnsi="Arial" w:cs="Arial"/>
        </w:rPr>
      </w:pPr>
      <w:r w:rsidRPr="00931D8D">
        <w:rPr>
          <w:rFonts w:ascii="Arial" w:hAnsi="Arial" w:cs="Arial"/>
          <w:b/>
        </w:rPr>
        <w:t>Recordar.-</w:t>
      </w:r>
      <w:r>
        <w:rPr>
          <w:rFonts w:ascii="Arial" w:hAnsi="Arial" w:cs="Arial"/>
        </w:rPr>
        <w:t xml:space="preserve"> Es traer a la memoria del mé</w:t>
      </w:r>
      <w:r w:rsidRPr="00931D8D">
        <w:rPr>
          <w:rFonts w:ascii="Arial" w:hAnsi="Arial" w:cs="Arial"/>
        </w:rPr>
        <w:t>dico prescriptor una determinada marca comercial para que continué prescribiendo.</w:t>
      </w:r>
    </w:p>
    <w:p w:rsidR="00970EAE" w:rsidRPr="00931D8D" w:rsidRDefault="00970EAE" w:rsidP="00970EAE">
      <w:pPr>
        <w:jc w:val="both"/>
        <w:rPr>
          <w:rFonts w:ascii="Arial" w:hAnsi="Arial" w:cs="Arial"/>
        </w:rPr>
      </w:pPr>
    </w:p>
    <w:p w:rsidR="00970EAE" w:rsidRPr="00931D8D" w:rsidRDefault="00970EAE" w:rsidP="00970EAE">
      <w:pPr>
        <w:jc w:val="both"/>
        <w:rPr>
          <w:rFonts w:ascii="Arial" w:hAnsi="Arial" w:cs="Arial"/>
          <w:b/>
        </w:rPr>
      </w:pPr>
      <w:r w:rsidRPr="00931D8D">
        <w:rPr>
          <w:rFonts w:ascii="Arial" w:hAnsi="Arial" w:cs="Arial"/>
          <w:b/>
        </w:rPr>
        <w:t xml:space="preserve">2.2.3 </w:t>
      </w:r>
      <w:r>
        <w:rPr>
          <w:rFonts w:ascii="Arial" w:hAnsi="Arial" w:cs="Arial"/>
          <w:b/>
        </w:rPr>
        <w:t>¿Qué es un Visitador Mé</w:t>
      </w:r>
      <w:r w:rsidRPr="00931D8D">
        <w:rPr>
          <w:rFonts w:ascii="Arial" w:hAnsi="Arial" w:cs="Arial"/>
          <w:b/>
        </w:rPr>
        <w:t>dico?</w:t>
      </w:r>
    </w:p>
    <w:p w:rsidR="00970EAE" w:rsidRPr="00931D8D" w:rsidRDefault="00970EAE" w:rsidP="00970EAE">
      <w:pPr>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El visitador mé</w:t>
      </w:r>
      <w:r w:rsidRPr="00931D8D">
        <w:rPr>
          <w:rFonts w:ascii="Arial" w:hAnsi="Arial" w:cs="Arial"/>
        </w:rPr>
        <w:t>dico es un profesional que trabaja en una compañía farmacéutica para promocionar los productos farmacéuticos que le han sido asignados; por lo cual, posee conocimientos técnicos – científicos relacionados con los productos que promociona, utilizando técnicas de venta adaptadas al rubro farmacéutico, y además posee cualidades necesarias para brindar servicios acordes a las exigencias del segmento que atiende realizando un contacto directo con los profesionales médicos.</w:t>
      </w:r>
    </w:p>
    <w:p w:rsidR="00970EAE" w:rsidRPr="00931D8D" w:rsidRDefault="00970EAE" w:rsidP="00970EAE">
      <w:pPr>
        <w:spacing w:line="480" w:lineRule="auto"/>
        <w:jc w:val="both"/>
        <w:rPr>
          <w:rFonts w:ascii="Arial" w:hAnsi="Arial" w:cs="Arial"/>
        </w:rPr>
      </w:pPr>
    </w:p>
    <w:p w:rsidR="00970EAE" w:rsidRPr="00931D8D" w:rsidRDefault="00970EAE" w:rsidP="00970EAE">
      <w:pPr>
        <w:spacing w:line="480" w:lineRule="auto"/>
        <w:jc w:val="both"/>
        <w:rPr>
          <w:rFonts w:ascii="Arial" w:hAnsi="Arial" w:cs="Arial"/>
          <w:b/>
        </w:rPr>
      </w:pPr>
      <w:r w:rsidRPr="00931D8D">
        <w:rPr>
          <w:rFonts w:ascii="Arial" w:hAnsi="Arial" w:cs="Arial"/>
          <w:b/>
        </w:rPr>
        <w:t xml:space="preserve">2.2.4 ¿Qué es </w:t>
      </w:r>
      <w:smartTag w:uri="urn:schemas-microsoft-com:office:smarttags" w:element="PersonName">
        <w:smartTagPr>
          <w:attr w:name="ProductID" w:val="la Ruta"/>
        </w:smartTagPr>
        <w:r w:rsidRPr="00931D8D">
          <w:rPr>
            <w:rFonts w:ascii="Arial" w:hAnsi="Arial" w:cs="Arial"/>
            <w:b/>
          </w:rPr>
          <w:t>la Ruta</w:t>
        </w:r>
      </w:smartTag>
      <w:r w:rsidRPr="00931D8D">
        <w:rPr>
          <w:rFonts w:ascii="Arial" w:hAnsi="Arial" w:cs="Arial"/>
          <w:b/>
        </w:rPr>
        <w:t xml:space="preserve"> de Visita?</w:t>
      </w:r>
    </w:p>
    <w:p w:rsidR="00970EAE" w:rsidRPr="00931D8D" w:rsidRDefault="00970EAE" w:rsidP="00970EAE">
      <w:pPr>
        <w:spacing w:line="480" w:lineRule="auto"/>
        <w:jc w:val="both"/>
        <w:rPr>
          <w:rFonts w:ascii="Arial" w:hAnsi="Arial" w:cs="Arial"/>
        </w:rPr>
      </w:pPr>
      <w:r>
        <w:rPr>
          <w:rFonts w:ascii="Arial" w:hAnsi="Arial" w:cs="Arial"/>
        </w:rPr>
        <w:t xml:space="preserve">    </w:t>
      </w:r>
      <w:r w:rsidRPr="00931D8D">
        <w:rPr>
          <w:rFonts w:ascii="Arial" w:hAnsi="Arial" w:cs="Arial"/>
        </w:rPr>
        <w:t xml:space="preserve">Es un </w:t>
      </w:r>
      <w:r>
        <w:rPr>
          <w:rFonts w:ascii="Arial" w:hAnsi="Arial" w:cs="Arial"/>
        </w:rPr>
        <w:t>plan que realiza el Visitador Mé</w:t>
      </w:r>
      <w:r w:rsidRPr="00931D8D">
        <w:rPr>
          <w:rFonts w:ascii="Arial" w:hAnsi="Arial" w:cs="Arial"/>
        </w:rPr>
        <w:t>dico para entrevistar a los médicos que conforman su grupo objetivo, de una forma que le permita optimizar su tiempo y recursos en los desplazamientos.</w:t>
      </w:r>
    </w:p>
    <w:p w:rsidR="00970EAE" w:rsidRPr="00931D8D" w:rsidRDefault="00970EAE" w:rsidP="00970EAE">
      <w:pPr>
        <w:spacing w:line="480" w:lineRule="auto"/>
        <w:jc w:val="both"/>
        <w:rPr>
          <w:rFonts w:ascii="Arial" w:hAnsi="Arial" w:cs="Arial"/>
        </w:rPr>
      </w:pPr>
      <w:r>
        <w:rPr>
          <w:rFonts w:ascii="Arial" w:hAnsi="Arial" w:cs="Arial"/>
        </w:rPr>
        <w:t xml:space="preserve">    </w:t>
      </w:r>
      <w:r w:rsidRPr="00931D8D">
        <w:rPr>
          <w:rFonts w:ascii="Arial" w:hAnsi="Arial" w:cs="Arial"/>
        </w:rPr>
        <w:t>Por lo general, la ruta de visita se elabora en función de un ciclo o periodo promocional, que en la mayor parte de los casos es mensual. Sin embargo, también se elaboran rutas de visita diarias y semanales especificando cuando, donde y con qu</w:t>
      </w:r>
      <w:r>
        <w:rPr>
          <w:rFonts w:ascii="Arial" w:hAnsi="Arial" w:cs="Arial"/>
        </w:rPr>
        <w:t>e material se entrevistara al mé</w:t>
      </w:r>
      <w:r w:rsidRPr="00931D8D">
        <w:rPr>
          <w:rFonts w:ascii="Arial" w:hAnsi="Arial" w:cs="Arial"/>
        </w:rPr>
        <w:t>dico.</w:t>
      </w:r>
    </w:p>
    <w:p w:rsidR="00970EAE" w:rsidRPr="00931D8D" w:rsidRDefault="00970EAE" w:rsidP="00970EAE">
      <w:pPr>
        <w:spacing w:line="480" w:lineRule="auto"/>
        <w:jc w:val="both"/>
        <w:rPr>
          <w:rFonts w:ascii="Arial" w:hAnsi="Arial" w:cs="Arial"/>
        </w:rPr>
      </w:pPr>
    </w:p>
    <w:p w:rsidR="00970EAE" w:rsidRPr="00931D8D" w:rsidRDefault="00970EAE" w:rsidP="00970EAE">
      <w:pPr>
        <w:spacing w:line="480" w:lineRule="auto"/>
        <w:jc w:val="both"/>
        <w:rPr>
          <w:rFonts w:ascii="Arial" w:hAnsi="Arial" w:cs="Arial"/>
        </w:rPr>
      </w:pPr>
      <w:r w:rsidRPr="00931D8D">
        <w:rPr>
          <w:rFonts w:ascii="Arial" w:hAnsi="Arial" w:cs="Arial"/>
        </w:rPr>
        <w:t xml:space="preserve"> Los beneficios de un rutero bien elaborado permiten:</w:t>
      </w:r>
    </w:p>
    <w:p w:rsidR="00970EAE" w:rsidRPr="00931D8D" w:rsidRDefault="00970EAE" w:rsidP="00970EAE">
      <w:pPr>
        <w:numPr>
          <w:ilvl w:val="0"/>
          <w:numId w:val="22"/>
        </w:numPr>
        <w:spacing w:line="360" w:lineRule="auto"/>
        <w:jc w:val="both"/>
        <w:rPr>
          <w:rFonts w:ascii="Arial" w:hAnsi="Arial" w:cs="Arial"/>
        </w:rPr>
      </w:pPr>
      <w:r w:rsidRPr="00931D8D">
        <w:rPr>
          <w:rFonts w:ascii="Arial" w:hAnsi="Arial" w:cs="Arial"/>
        </w:rPr>
        <w:t>Evitar perdida de tiempo en desplazamientos innecesarios.</w:t>
      </w:r>
    </w:p>
    <w:p w:rsidR="00970EAE" w:rsidRPr="00931D8D" w:rsidRDefault="00970EAE" w:rsidP="00970EAE">
      <w:pPr>
        <w:numPr>
          <w:ilvl w:val="0"/>
          <w:numId w:val="22"/>
        </w:numPr>
        <w:spacing w:line="360" w:lineRule="auto"/>
        <w:jc w:val="both"/>
        <w:rPr>
          <w:rFonts w:ascii="Arial" w:hAnsi="Arial" w:cs="Arial"/>
        </w:rPr>
      </w:pPr>
      <w:r w:rsidRPr="00931D8D">
        <w:rPr>
          <w:rFonts w:ascii="Arial" w:hAnsi="Arial" w:cs="Arial"/>
        </w:rPr>
        <w:t>Organizar el trabajo del Visitador m</w:t>
      </w:r>
      <w:r>
        <w:rPr>
          <w:rFonts w:ascii="Arial" w:hAnsi="Arial" w:cs="Arial"/>
        </w:rPr>
        <w:t>é</w:t>
      </w:r>
      <w:r w:rsidRPr="00931D8D">
        <w:rPr>
          <w:rFonts w:ascii="Arial" w:hAnsi="Arial" w:cs="Arial"/>
        </w:rPr>
        <w:t>dico de tal manera que sepa por donde comenzar y terminar su trabajo diario.</w:t>
      </w:r>
    </w:p>
    <w:p w:rsidR="00970EAE" w:rsidRPr="00931D8D" w:rsidRDefault="00970EAE" w:rsidP="00970EAE">
      <w:pPr>
        <w:numPr>
          <w:ilvl w:val="0"/>
          <w:numId w:val="22"/>
        </w:numPr>
        <w:spacing w:line="360" w:lineRule="auto"/>
        <w:jc w:val="both"/>
        <w:rPr>
          <w:rFonts w:ascii="Arial" w:hAnsi="Arial" w:cs="Arial"/>
        </w:rPr>
      </w:pPr>
      <w:r w:rsidRPr="00931D8D">
        <w:rPr>
          <w:rFonts w:ascii="Arial" w:hAnsi="Arial" w:cs="Arial"/>
        </w:rPr>
        <w:t>Ayuda a determinar que cantidad de trabajo se ha realizado y cuanto falta por realizar.</w:t>
      </w:r>
    </w:p>
    <w:p w:rsidR="00970EAE" w:rsidRPr="00931D8D" w:rsidRDefault="00970EAE" w:rsidP="00970EAE">
      <w:pPr>
        <w:numPr>
          <w:ilvl w:val="0"/>
          <w:numId w:val="22"/>
        </w:numPr>
        <w:spacing w:line="360" w:lineRule="auto"/>
        <w:jc w:val="both"/>
        <w:rPr>
          <w:rFonts w:ascii="Arial" w:hAnsi="Arial" w:cs="Arial"/>
        </w:rPr>
      </w:pPr>
      <w:r w:rsidRPr="00931D8D">
        <w:rPr>
          <w:rFonts w:ascii="Arial" w:hAnsi="Arial" w:cs="Arial"/>
        </w:rPr>
        <w:t>Coadyuvar en el ahorro de recursos.</w:t>
      </w:r>
    </w:p>
    <w:p w:rsidR="00970EAE" w:rsidRPr="00931D8D" w:rsidRDefault="00970EAE" w:rsidP="00970EAE">
      <w:pPr>
        <w:spacing w:line="360" w:lineRule="auto"/>
        <w:ind w:left="360"/>
        <w:jc w:val="both"/>
        <w:rPr>
          <w:rFonts w:ascii="Arial" w:hAnsi="Arial" w:cs="Arial"/>
        </w:rPr>
      </w:pPr>
    </w:p>
    <w:p w:rsidR="00970EAE" w:rsidRPr="00931D8D" w:rsidRDefault="00970EAE" w:rsidP="00970EAE">
      <w:pPr>
        <w:spacing w:line="480" w:lineRule="auto"/>
        <w:jc w:val="both"/>
        <w:rPr>
          <w:rFonts w:ascii="Arial" w:hAnsi="Arial" w:cs="Arial"/>
          <w:b/>
        </w:rPr>
      </w:pPr>
      <w:r w:rsidRPr="00931D8D">
        <w:rPr>
          <w:rFonts w:ascii="Arial" w:hAnsi="Arial" w:cs="Arial"/>
          <w:b/>
        </w:rPr>
        <w:t>2.2.5 Procedimientos para elaborar la Ruta de Visita</w:t>
      </w:r>
    </w:p>
    <w:p w:rsidR="00970EAE" w:rsidRPr="00931D8D" w:rsidRDefault="00970EAE" w:rsidP="00970EAE">
      <w:pPr>
        <w:spacing w:line="480" w:lineRule="auto"/>
        <w:ind w:firstLine="708"/>
        <w:jc w:val="both"/>
        <w:rPr>
          <w:rFonts w:ascii="Arial" w:hAnsi="Arial" w:cs="Arial"/>
        </w:rPr>
      </w:pPr>
      <w:r w:rsidRPr="00931D8D">
        <w:rPr>
          <w:rFonts w:ascii="Arial" w:hAnsi="Arial" w:cs="Arial"/>
        </w:rPr>
        <w:t>1. Se agrupan los médicos que conforman un grupo objetivo por:</w:t>
      </w:r>
    </w:p>
    <w:p w:rsidR="00970EAE" w:rsidRPr="00931D8D" w:rsidRDefault="00970EAE" w:rsidP="00970EAE">
      <w:pPr>
        <w:spacing w:line="360" w:lineRule="auto"/>
        <w:jc w:val="both"/>
        <w:rPr>
          <w:rFonts w:ascii="Arial" w:hAnsi="Arial" w:cs="Arial"/>
        </w:rPr>
      </w:pPr>
      <w:r w:rsidRPr="00931D8D">
        <w:rPr>
          <w:rFonts w:ascii="Arial" w:hAnsi="Arial" w:cs="Arial"/>
        </w:rPr>
        <w:t xml:space="preserve"> </w:t>
      </w:r>
      <w:r>
        <w:rPr>
          <w:rFonts w:ascii="Arial" w:hAnsi="Arial" w:cs="Arial"/>
        </w:rPr>
        <w:tab/>
      </w:r>
      <w:r>
        <w:rPr>
          <w:rFonts w:ascii="Arial" w:hAnsi="Arial" w:cs="Arial"/>
        </w:rPr>
        <w:tab/>
      </w:r>
      <w:r w:rsidRPr="00931D8D">
        <w:rPr>
          <w:rFonts w:ascii="Arial" w:hAnsi="Arial" w:cs="Arial"/>
        </w:rPr>
        <w:t>Especialización según ciclo promocional</w:t>
      </w:r>
    </w:p>
    <w:p w:rsidR="00970EAE" w:rsidRPr="00931D8D" w:rsidRDefault="00970EAE" w:rsidP="00970EAE">
      <w:pPr>
        <w:spacing w:line="360" w:lineRule="auto"/>
        <w:ind w:left="1413"/>
        <w:jc w:val="both"/>
        <w:rPr>
          <w:rFonts w:ascii="Arial" w:hAnsi="Arial" w:cs="Arial"/>
        </w:rPr>
      </w:pPr>
      <w:r w:rsidRPr="00931D8D">
        <w:rPr>
          <w:rFonts w:ascii="Arial" w:hAnsi="Arial" w:cs="Arial"/>
        </w:rPr>
        <w:t>Zonas, avenidas, calles y edificios, a tal punto que las distancias e</w:t>
      </w:r>
      <w:r>
        <w:rPr>
          <w:rFonts w:ascii="Arial" w:hAnsi="Arial" w:cs="Arial"/>
        </w:rPr>
        <w:t>ntre el uno y el otro sean lo má</w:t>
      </w:r>
      <w:r w:rsidRPr="00931D8D">
        <w:rPr>
          <w:rFonts w:ascii="Arial" w:hAnsi="Arial" w:cs="Arial"/>
        </w:rPr>
        <w:t>s cortas posibles.</w:t>
      </w:r>
    </w:p>
    <w:p w:rsidR="00970EAE" w:rsidRPr="00931D8D" w:rsidRDefault="00970EAE" w:rsidP="00970EAE">
      <w:pPr>
        <w:spacing w:line="360" w:lineRule="auto"/>
        <w:jc w:val="both"/>
        <w:rPr>
          <w:rFonts w:ascii="Arial" w:hAnsi="Arial" w:cs="Arial"/>
        </w:rPr>
      </w:pPr>
    </w:p>
    <w:p w:rsidR="00970EAE" w:rsidRPr="00931D8D" w:rsidRDefault="00970EAE" w:rsidP="00970EAE">
      <w:pPr>
        <w:spacing w:line="360" w:lineRule="auto"/>
        <w:ind w:left="708"/>
        <w:jc w:val="both"/>
        <w:rPr>
          <w:rFonts w:ascii="Arial" w:hAnsi="Arial" w:cs="Arial"/>
        </w:rPr>
      </w:pPr>
      <w:r w:rsidRPr="00931D8D">
        <w:rPr>
          <w:rFonts w:ascii="Arial" w:hAnsi="Arial" w:cs="Arial"/>
        </w:rPr>
        <w:t xml:space="preserve">2. Se marca aquellos médicos que recibirán más de una entrevista en </w:t>
      </w:r>
      <w:r>
        <w:rPr>
          <w:rFonts w:ascii="Arial" w:hAnsi="Arial" w:cs="Arial"/>
        </w:rPr>
        <w:t xml:space="preserve">   </w:t>
      </w:r>
      <w:r w:rsidRPr="00931D8D">
        <w:rPr>
          <w:rFonts w:ascii="Arial" w:hAnsi="Arial" w:cs="Arial"/>
        </w:rPr>
        <w:t>ese ciclo promocional.</w:t>
      </w:r>
    </w:p>
    <w:p w:rsidR="00970EAE" w:rsidRPr="00931D8D" w:rsidRDefault="00970EAE" w:rsidP="00970EAE">
      <w:pPr>
        <w:spacing w:line="360" w:lineRule="auto"/>
        <w:jc w:val="both"/>
        <w:rPr>
          <w:rFonts w:ascii="Arial" w:hAnsi="Arial" w:cs="Arial"/>
        </w:rPr>
      </w:pPr>
    </w:p>
    <w:p w:rsidR="00970EAE" w:rsidRPr="00931D8D" w:rsidRDefault="00970EAE" w:rsidP="00970EAE">
      <w:pPr>
        <w:spacing w:line="360" w:lineRule="auto"/>
        <w:ind w:left="708"/>
        <w:jc w:val="both"/>
        <w:rPr>
          <w:rFonts w:ascii="Arial" w:hAnsi="Arial" w:cs="Arial"/>
        </w:rPr>
      </w:pPr>
      <w:r w:rsidRPr="00931D8D">
        <w:rPr>
          <w:rFonts w:ascii="Arial" w:hAnsi="Arial" w:cs="Arial"/>
        </w:rPr>
        <w:t>3. Se llena el plan o ruta diaria que incluye los días hábiles de la semana para organizar a los médicos según el día que serán entrevistados.</w:t>
      </w:r>
    </w:p>
    <w:p w:rsidR="00970EAE" w:rsidRPr="00931D8D" w:rsidRDefault="00970EAE" w:rsidP="00970EAE">
      <w:pPr>
        <w:spacing w:line="360" w:lineRule="auto"/>
        <w:jc w:val="both"/>
        <w:rPr>
          <w:rFonts w:ascii="Arial" w:hAnsi="Arial" w:cs="Arial"/>
        </w:rPr>
      </w:pPr>
    </w:p>
    <w:p w:rsidR="00970EAE" w:rsidRPr="00931D8D" w:rsidRDefault="00970EAE" w:rsidP="00970EAE">
      <w:pPr>
        <w:spacing w:line="360" w:lineRule="auto"/>
        <w:ind w:left="708"/>
        <w:jc w:val="both"/>
        <w:rPr>
          <w:rFonts w:ascii="Arial" w:hAnsi="Arial" w:cs="Arial"/>
        </w:rPr>
      </w:pPr>
      <w:r w:rsidRPr="00931D8D">
        <w:rPr>
          <w:rFonts w:ascii="Arial" w:hAnsi="Arial" w:cs="Arial"/>
        </w:rPr>
        <w:t>4. Se comienza organizando los médicos más productivos para no perder la oportunidad de que se queden sin visitar por falta de tiempo.</w:t>
      </w:r>
    </w:p>
    <w:p w:rsidR="00970EAE" w:rsidRPr="00931D8D" w:rsidRDefault="00970EAE" w:rsidP="00970EAE">
      <w:pPr>
        <w:spacing w:line="360" w:lineRule="auto"/>
        <w:jc w:val="both"/>
        <w:rPr>
          <w:rFonts w:ascii="Arial" w:hAnsi="Arial" w:cs="Arial"/>
        </w:rPr>
      </w:pPr>
    </w:p>
    <w:p w:rsidR="00970EAE" w:rsidRPr="00931D8D" w:rsidRDefault="00970EAE" w:rsidP="00970EAE">
      <w:pPr>
        <w:spacing w:line="360" w:lineRule="auto"/>
        <w:ind w:left="708"/>
        <w:jc w:val="both"/>
        <w:rPr>
          <w:rFonts w:ascii="Arial" w:hAnsi="Arial" w:cs="Arial"/>
        </w:rPr>
      </w:pPr>
      <w:r>
        <w:rPr>
          <w:rFonts w:ascii="Arial" w:hAnsi="Arial" w:cs="Arial"/>
        </w:rPr>
        <w:t>5. L</w:t>
      </w:r>
      <w:r w:rsidRPr="00931D8D">
        <w:rPr>
          <w:rFonts w:ascii="Arial" w:hAnsi="Arial" w:cs="Arial"/>
        </w:rPr>
        <w:t>uego de elaborada la ruta de todo el periodo o ciclo promocional, se la divide en semanas y días incluyendo aspectos como nombre del m</w:t>
      </w:r>
      <w:r>
        <w:rPr>
          <w:rFonts w:ascii="Arial" w:hAnsi="Arial" w:cs="Arial"/>
        </w:rPr>
        <w:t>é</w:t>
      </w:r>
      <w:r w:rsidRPr="00931D8D">
        <w:rPr>
          <w:rFonts w:ascii="Arial" w:hAnsi="Arial" w:cs="Arial"/>
        </w:rPr>
        <w:t>dico, especialidad, dirección y material promocional a emplear.</w:t>
      </w:r>
    </w:p>
    <w:p w:rsidR="00970EAE" w:rsidRPr="00931D8D" w:rsidRDefault="00970EAE" w:rsidP="00970EAE">
      <w:pPr>
        <w:spacing w:line="480" w:lineRule="auto"/>
        <w:jc w:val="both"/>
        <w:rPr>
          <w:rFonts w:ascii="Arial" w:hAnsi="Arial" w:cs="Arial"/>
        </w:rPr>
      </w:pPr>
    </w:p>
    <w:p w:rsidR="00970EAE" w:rsidRPr="00931D8D" w:rsidRDefault="00970EAE" w:rsidP="00970EAE">
      <w:pPr>
        <w:spacing w:line="480" w:lineRule="auto"/>
        <w:jc w:val="both"/>
        <w:rPr>
          <w:rFonts w:ascii="Arial" w:hAnsi="Arial" w:cs="Arial"/>
        </w:rPr>
      </w:pPr>
      <w:r w:rsidRPr="00931D8D">
        <w:rPr>
          <w:rFonts w:ascii="Arial" w:hAnsi="Arial" w:cs="Arial"/>
          <w:b/>
        </w:rPr>
        <w:t xml:space="preserve">2.2.6 </w:t>
      </w:r>
      <w:r>
        <w:rPr>
          <w:rFonts w:ascii="Arial" w:hAnsi="Arial" w:cs="Arial"/>
          <w:b/>
        </w:rPr>
        <w:t>¿Qué</w:t>
      </w:r>
      <w:r w:rsidRPr="00931D8D">
        <w:rPr>
          <w:rFonts w:ascii="Arial" w:hAnsi="Arial" w:cs="Arial"/>
          <w:b/>
        </w:rPr>
        <w:t xml:space="preserve"> es el Ciclo Promocional?</w:t>
      </w:r>
      <w:r w:rsidRPr="00931D8D">
        <w:rPr>
          <w:rFonts w:ascii="Arial" w:hAnsi="Arial" w:cs="Arial"/>
        </w:rPr>
        <w:t xml:space="preserve"> </w:t>
      </w:r>
    </w:p>
    <w:p w:rsidR="00970EAE" w:rsidRPr="00931D8D" w:rsidRDefault="00970EAE" w:rsidP="00970EAE">
      <w:pPr>
        <w:spacing w:line="480" w:lineRule="auto"/>
        <w:jc w:val="both"/>
        <w:rPr>
          <w:rFonts w:ascii="Arial" w:hAnsi="Arial" w:cs="Arial"/>
        </w:rPr>
      </w:pPr>
      <w:r>
        <w:rPr>
          <w:rFonts w:ascii="Arial" w:hAnsi="Arial" w:cs="Arial"/>
        </w:rPr>
        <w:t xml:space="preserve">    </w:t>
      </w:r>
      <w:r w:rsidRPr="00931D8D">
        <w:rPr>
          <w:rFonts w:ascii="Arial" w:hAnsi="Arial" w:cs="Arial"/>
        </w:rPr>
        <w:t>Periodo de duración de la visita médica, en el que se establecen las estrategias de marketing a utilizar, especialidades médicas a visitar, material promocional a utilizar, pueden ser de 20 días o 10 días según la estrategia establecida por el departamento de mercadeo.</w:t>
      </w:r>
    </w:p>
    <w:p w:rsidR="00970EAE" w:rsidRPr="00931D8D" w:rsidRDefault="00970EAE" w:rsidP="00970EAE">
      <w:pPr>
        <w:spacing w:line="480" w:lineRule="auto"/>
        <w:jc w:val="both"/>
        <w:rPr>
          <w:rFonts w:ascii="Arial" w:hAnsi="Arial" w:cs="Arial"/>
        </w:rPr>
      </w:pPr>
    </w:p>
    <w:p w:rsidR="00970EAE" w:rsidRPr="00B64368" w:rsidRDefault="00970EAE" w:rsidP="00970EAE">
      <w:pPr>
        <w:spacing w:line="480" w:lineRule="auto"/>
        <w:jc w:val="both"/>
        <w:rPr>
          <w:rFonts w:ascii="Arial" w:hAnsi="Arial" w:cs="Arial"/>
          <w:b/>
          <w:sz w:val="28"/>
          <w:szCs w:val="28"/>
        </w:rPr>
      </w:pPr>
      <w:r w:rsidRPr="00B64368">
        <w:rPr>
          <w:rFonts w:ascii="Arial" w:hAnsi="Arial" w:cs="Arial"/>
          <w:b/>
          <w:sz w:val="28"/>
          <w:szCs w:val="28"/>
        </w:rPr>
        <w:t>2.3</w:t>
      </w:r>
      <w:r w:rsidRPr="00B64368">
        <w:rPr>
          <w:rFonts w:ascii="Arial" w:hAnsi="Arial" w:cs="Arial"/>
          <w:b/>
          <w:sz w:val="28"/>
          <w:szCs w:val="28"/>
        </w:rPr>
        <w:tab/>
      </w:r>
      <w:r>
        <w:rPr>
          <w:rFonts w:ascii="Arial" w:hAnsi="Arial" w:cs="Arial"/>
          <w:b/>
          <w:sz w:val="28"/>
          <w:szCs w:val="28"/>
        </w:rPr>
        <w:t>P</w:t>
      </w:r>
      <w:r w:rsidRPr="00B64368">
        <w:rPr>
          <w:rFonts w:ascii="Arial" w:hAnsi="Arial" w:cs="Arial"/>
          <w:b/>
          <w:sz w:val="28"/>
          <w:szCs w:val="28"/>
        </w:rPr>
        <w:t>olíticas de trab</w:t>
      </w:r>
      <w:r>
        <w:rPr>
          <w:rFonts w:ascii="Arial" w:hAnsi="Arial" w:cs="Arial"/>
          <w:b/>
          <w:sz w:val="28"/>
          <w:szCs w:val="28"/>
        </w:rPr>
        <w:t>ajo para el visitador de Grupo F</w:t>
      </w:r>
      <w:r w:rsidRPr="00B64368">
        <w:rPr>
          <w:rFonts w:ascii="Arial" w:hAnsi="Arial" w:cs="Arial"/>
          <w:b/>
          <w:sz w:val="28"/>
          <w:szCs w:val="28"/>
        </w:rPr>
        <w:t>arma</w:t>
      </w:r>
      <w:r>
        <w:rPr>
          <w:rFonts w:ascii="Arial" w:hAnsi="Arial" w:cs="Arial"/>
          <w:b/>
          <w:sz w:val="28"/>
          <w:szCs w:val="28"/>
        </w:rPr>
        <w:t>.</w:t>
      </w:r>
    </w:p>
    <w:p w:rsidR="00970EAE" w:rsidRPr="00931D8D" w:rsidRDefault="00970EAE" w:rsidP="00970EAE">
      <w:pPr>
        <w:spacing w:line="480" w:lineRule="auto"/>
        <w:jc w:val="both"/>
        <w:rPr>
          <w:rFonts w:ascii="Arial" w:hAnsi="Arial" w:cs="Arial"/>
        </w:rPr>
      </w:pPr>
      <w:r>
        <w:rPr>
          <w:rFonts w:ascii="Arial" w:hAnsi="Arial" w:cs="Arial"/>
        </w:rPr>
        <w:t xml:space="preserve">    El Visitador Mé</w:t>
      </w:r>
      <w:r w:rsidRPr="00931D8D">
        <w:rPr>
          <w:rFonts w:ascii="Arial" w:hAnsi="Arial" w:cs="Arial"/>
        </w:rPr>
        <w:t xml:space="preserve">dico de Grupo Farma esta obligado a realizar las siguientes actividades: </w:t>
      </w:r>
    </w:p>
    <w:p w:rsidR="00970EAE" w:rsidRPr="00931D8D" w:rsidRDefault="00970EAE" w:rsidP="00970EAE">
      <w:pPr>
        <w:spacing w:line="480" w:lineRule="auto"/>
        <w:jc w:val="both"/>
        <w:rPr>
          <w:rFonts w:ascii="Arial" w:hAnsi="Arial" w:cs="Arial"/>
        </w:rPr>
      </w:pPr>
      <w:r w:rsidRPr="00931D8D">
        <w:rPr>
          <w:rFonts w:ascii="Arial" w:hAnsi="Arial" w:cs="Arial"/>
        </w:rPr>
        <w:t>En un ciclo promocional completo (20 días)</w:t>
      </w:r>
    </w:p>
    <w:p w:rsidR="00970EAE" w:rsidRPr="00931D8D" w:rsidRDefault="00970EAE" w:rsidP="00970EAE">
      <w:pPr>
        <w:spacing w:line="480" w:lineRule="auto"/>
        <w:jc w:val="both"/>
        <w:rPr>
          <w:rFonts w:ascii="Arial" w:hAnsi="Arial" w:cs="Arial"/>
          <w:i/>
        </w:rPr>
      </w:pPr>
      <w:r>
        <w:rPr>
          <w:rFonts w:ascii="Arial" w:hAnsi="Arial" w:cs="Arial"/>
          <w:i/>
        </w:rPr>
        <w:t>Deberá visitar</w:t>
      </w:r>
      <w:r w:rsidRPr="00931D8D">
        <w:rPr>
          <w:rFonts w:ascii="Arial" w:hAnsi="Arial" w:cs="Arial"/>
          <w:i/>
        </w:rPr>
        <w:t>:</w:t>
      </w:r>
      <w:r w:rsidRPr="00931D8D">
        <w:rPr>
          <w:rFonts w:ascii="Arial" w:hAnsi="Arial" w:cs="Arial"/>
          <w:i/>
        </w:rPr>
        <w:tab/>
      </w:r>
    </w:p>
    <w:p w:rsidR="00970EAE" w:rsidRPr="00931D8D" w:rsidRDefault="00970EAE" w:rsidP="00970EAE">
      <w:pPr>
        <w:numPr>
          <w:ilvl w:val="0"/>
          <w:numId w:val="19"/>
        </w:numPr>
        <w:tabs>
          <w:tab w:val="clear" w:pos="454"/>
          <w:tab w:val="num" w:pos="900"/>
        </w:tabs>
        <w:spacing w:line="480" w:lineRule="auto"/>
        <w:ind w:firstLine="446"/>
        <w:jc w:val="both"/>
        <w:rPr>
          <w:rFonts w:ascii="Arial" w:hAnsi="Arial" w:cs="Arial"/>
        </w:rPr>
      </w:pPr>
      <w:r w:rsidRPr="00931D8D">
        <w:rPr>
          <w:rFonts w:ascii="Arial" w:hAnsi="Arial" w:cs="Arial"/>
        </w:rPr>
        <w:t xml:space="preserve">192 Médicos en Ciudad </w:t>
      </w:r>
    </w:p>
    <w:p w:rsidR="00970EAE" w:rsidRPr="00931D8D" w:rsidRDefault="00970EAE" w:rsidP="00970EAE">
      <w:pPr>
        <w:numPr>
          <w:ilvl w:val="0"/>
          <w:numId w:val="19"/>
        </w:numPr>
        <w:tabs>
          <w:tab w:val="clear" w:pos="454"/>
          <w:tab w:val="num" w:pos="900"/>
        </w:tabs>
        <w:spacing w:line="480" w:lineRule="auto"/>
        <w:ind w:firstLine="446"/>
        <w:jc w:val="both"/>
        <w:rPr>
          <w:rFonts w:ascii="Arial" w:hAnsi="Arial" w:cs="Arial"/>
        </w:rPr>
      </w:pPr>
      <w:r w:rsidRPr="00931D8D">
        <w:rPr>
          <w:rFonts w:ascii="Arial" w:hAnsi="Arial" w:cs="Arial"/>
        </w:rPr>
        <w:t xml:space="preserve">  60 Médicos en Provincia</w:t>
      </w:r>
    </w:p>
    <w:p w:rsidR="00970EAE" w:rsidRPr="00931D8D" w:rsidRDefault="00970EAE" w:rsidP="00970EAE">
      <w:pPr>
        <w:numPr>
          <w:ilvl w:val="0"/>
          <w:numId w:val="19"/>
        </w:numPr>
        <w:tabs>
          <w:tab w:val="clear" w:pos="454"/>
          <w:tab w:val="num" w:pos="900"/>
        </w:tabs>
        <w:spacing w:line="480" w:lineRule="auto"/>
        <w:ind w:firstLine="446"/>
        <w:jc w:val="both"/>
        <w:rPr>
          <w:rFonts w:ascii="Arial" w:hAnsi="Arial" w:cs="Arial"/>
        </w:rPr>
      </w:pPr>
      <w:r w:rsidRPr="00931D8D">
        <w:rPr>
          <w:rFonts w:ascii="Arial" w:hAnsi="Arial" w:cs="Arial"/>
        </w:rPr>
        <w:t xml:space="preserve">  64 Farmacias Ciudad</w:t>
      </w:r>
    </w:p>
    <w:p w:rsidR="00970EAE" w:rsidRPr="00931D8D" w:rsidRDefault="00970EAE" w:rsidP="00970EAE">
      <w:pPr>
        <w:numPr>
          <w:ilvl w:val="0"/>
          <w:numId w:val="19"/>
        </w:numPr>
        <w:tabs>
          <w:tab w:val="clear" w:pos="454"/>
          <w:tab w:val="num" w:pos="900"/>
        </w:tabs>
        <w:spacing w:line="480" w:lineRule="auto"/>
        <w:ind w:firstLine="446"/>
        <w:jc w:val="both"/>
        <w:rPr>
          <w:rFonts w:ascii="Arial" w:hAnsi="Arial" w:cs="Arial"/>
        </w:rPr>
      </w:pPr>
      <w:r w:rsidRPr="00931D8D">
        <w:rPr>
          <w:rFonts w:ascii="Arial" w:hAnsi="Arial" w:cs="Arial"/>
        </w:rPr>
        <w:t xml:space="preserve">  28 Farmacias Provincia </w:t>
      </w:r>
    </w:p>
    <w:p w:rsidR="00970EAE" w:rsidRPr="00931D8D" w:rsidRDefault="00970EAE" w:rsidP="00970EAE">
      <w:pPr>
        <w:numPr>
          <w:ilvl w:val="0"/>
          <w:numId w:val="19"/>
        </w:numPr>
        <w:tabs>
          <w:tab w:val="clear" w:pos="454"/>
          <w:tab w:val="num" w:pos="900"/>
        </w:tabs>
        <w:spacing w:line="480" w:lineRule="auto"/>
        <w:ind w:left="1440" w:hanging="540"/>
        <w:jc w:val="both"/>
        <w:rPr>
          <w:rFonts w:ascii="Arial" w:hAnsi="Arial" w:cs="Arial"/>
        </w:rPr>
      </w:pPr>
      <w:r w:rsidRPr="00931D8D">
        <w:rPr>
          <w:rFonts w:ascii="Arial" w:hAnsi="Arial" w:cs="Arial"/>
        </w:rPr>
        <w:t>Visita Institucional u Hospitalaria a los médicos y residentes de las salas de Emergencia, Ginecología, Medicina Interna, Pediatría, Cardiología y Traumatología de los principales Hospitales del país.</w:t>
      </w:r>
    </w:p>
    <w:p w:rsidR="00970EAE" w:rsidRPr="00931D8D" w:rsidRDefault="00970EAE" w:rsidP="00970EAE">
      <w:pPr>
        <w:numPr>
          <w:ilvl w:val="0"/>
          <w:numId w:val="19"/>
        </w:numPr>
        <w:tabs>
          <w:tab w:val="clear" w:pos="454"/>
          <w:tab w:val="num" w:pos="900"/>
        </w:tabs>
        <w:spacing w:line="480" w:lineRule="auto"/>
        <w:ind w:firstLine="446"/>
        <w:jc w:val="both"/>
        <w:rPr>
          <w:rFonts w:ascii="Arial" w:hAnsi="Arial" w:cs="Arial"/>
        </w:rPr>
      </w:pPr>
      <w:r w:rsidRPr="00931D8D">
        <w:rPr>
          <w:rFonts w:ascii="Arial" w:hAnsi="Arial" w:cs="Arial"/>
        </w:rPr>
        <w:t>Ventas-Mínimo 20 Pedidos de Transferencia al mes</w:t>
      </w:r>
      <w:r w:rsidRPr="00BE68E9">
        <w:rPr>
          <w:rFonts w:ascii="Arial" w:hAnsi="Arial" w:cs="Arial"/>
          <w:vertAlign w:val="superscript"/>
        </w:rPr>
        <w:t>2</w:t>
      </w:r>
      <w:r w:rsidRPr="00931D8D">
        <w:rPr>
          <w:rFonts w:ascii="Arial" w:hAnsi="Arial" w:cs="Arial"/>
        </w:rPr>
        <w:t>.</w:t>
      </w:r>
    </w:p>
    <w:p w:rsidR="00970EAE" w:rsidRPr="00931D8D" w:rsidRDefault="00970EAE" w:rsidP="00970EAE">
      <w:pPr>
        <w:spacing w:line="480" w:lineRule="auto"/>
        <w:jc w:val="both"/>
        <w:rPr>
          <w:rFonts w:ascii="Arial" w:hAnsi="Arial" w:cs="Arial"/>
        </w:rPr>
      </w:pPr>
      <w:r w:rsidRPr="00931D8D">
        <w:rPr>
          <w:rFonts w:ascii="Arial" w:hAnsi="Arial" w:cs="Arial"/>
        </w:rPr>
        <w:t>En un ciclo promocional corto (10 días)</w:t>
      </w:r>
    </w:p>
    <w:p w:rsidR="00970EAE" w:rsidRPr="00931D8D" w:rsidRDefault="00970EAE" w:rsidP="00970EAE">
      <w:pPr>
        <w:spacing w:line="480" w:lineRule="auto"/>
        <w:jc w:val="both"/>
        <w:rPr>
          <w:rFonts w:ascii="Arial" w:hAnsi="Arial" w:cs="Arial"/>
        </w:rPr>
      </w:pPr>
      <w:r w:rsidRPr="00931D8D">
        <w:rPr>
          <w:rFonts w:ascii="Arial" w:hAnsi="Arial" w:cs="Arial"/>
        </w:rPr>
        <w:t>Deberá visitar:</w:t>
      </w:r>
    </w:p>
    <w:p w:rsidR="00970EAE" w:rsidRPr="00931D8D" w:rsidRDefault="00970EAE" w:rsidP="00970EAE">
      <w:pPr>
        <w:numPr>
          <w:ilvl w:val="0"/>
          <w:numId w:val="20"/>
        </w:numPr>
        <w:tabs>
          <w:tab w:val="clear" w:pos="454"/>
          <w:tab w:val="num" w:pos="1440"/>
        </w:tabs>
        <w:spacing w:line="480" w:lineRule="auto"/>
        <w:ind w:left="1440" w:hanging="540"/>
        <w:jc w:val="both"/>
        <w:rPr>
          <w:rFonts w:ascii="Arial" w:hAnsi="Arial" w:cs="Arial"/>
        </w:rPr>
      </w:pPr>
      <w:r w:rsidRPr="00931D8D">
        <w:rPr>
          <w:rFonts w:ascii="Arial" w:hAnsi="Arial" w:cs="Arial"/>
        </w:rPr>
        <w:t>120 Médicos en Ciudad</w:t>
      </w:r>
    </w:p>
    <w:p w:rsidR="00970EAE" w:rsidRPr="00931D8D" w:rsidRDefault="00970EAE" w:rsidP="00970EAE">
      <w:pPr>
        <w:numPr>
          <w:ilvl w:val="0"/>
          <w:numId w:val="20"/>
        </w:numPr>
        <w:tabs>
          <w:tab w:val="clear" w:pos="454"/>
          <w:tab w:val="num" w:pos="1440"/>
        </w:tabs>
        <w:spacing w:line="480" w:lineRule="auto"/>
        <w:ind w:left="1440" w:hanging="540"/>
        <w:jc w:val="both"/>
        <w:rPr>
          <w:rFonts w:ascii="Arial" w:hAnsi="Arial" w:cs="Arial"/>
        </w:rPr>
      </w:pPr>
      <w:r w:rsidRPr="00931D8D">
        <w:rPr>
          <w:rFonts w:ascii="Arial" w:hAnsi="Arial" w:cs="Arial"/>
        </w:rPr>
        <w:t>40 Farmacias Ciudad</w:t>
      </w:r>
    </w:p>
    <w:p w:rsidR="00970EAE" w:rsidRPr="00931D8D" w:rsidRDefault="00970EAE" w:rsidP="00970EAE">
      <w:pPr>
        <w:numPr>
          <w:ilvl w:val="0"/>
          <w:numId w:val="19"/>
        </w:numPr>
        <w:tabs>
          <w:tab w:val="clear" w:pos="454"/>
          <w:tab w:val="num" w:pos="1440"/>
        </w:tabs>
        <w:spacing w:line="480" w:lineRule="auto"/>
        <w:ind w:left="1440" w:hanging="540"/>
        <w:jc w:val="both"/>
        <w:rPr>
          <w:rFonts w:ascii="Arial" w:hAnsi="Arial" w:cs="Arial"/>
        </w:rPr>
      </w:pPr>
      <w:r w:rsidRPr="00931D8D">
        <w:rPr>
          <w:rFonts w:ascii="Arial" w:hAnsi="Arial" w:cs="Arial"/>
        </w:rPr>
        <w:t>Visita Institucional u Hospitalaria a los médicos y residentes que se indique según la parrilla promocional.</w:t>
      </w:r>
    </w:p>
    <w:p w:rsidR="00970EAE" w:rsidRPr="00931D8D" w:rsidRDefault="00970EAE" w:rsidP="00970EAE">
      <w:pPr>
        <w:numPr>
          <w:ilvl w:val="0"/>
          <w:numId w:val="19"/>
        </w:numPr>
        <w:tabs>
          <w:tab w:val="clear" w:pos="454"/>
          <w:tab w:val="num" w:pos="1440"/>
        </w:tabs>
        <w:spacing w:line="480" w:lineRule="auto"/>
        <w:ind w:left="1440" w:hanging="540"/>
        <w:jc w:val="both"/>
        <w:rPr>
          <w:rFonts w:ascii="Arial" w:hAnsi="Arial" w:cs="Arial"/>
        </w:rPr>
      </w:pPr>
      <w:r w:rsidRPr="00931D8D">
        <w:rPr>
          <w:rFonts w:ascii="Arial" w:hAnsi="Arial" w:cs="Arial"/>
        </w:rPr>
        <w:t>Ventas</w:t>
      </w:r>
    </w:p>
    <w:p w:rsidR="00970EAE" w:rsidRPr="00931D8D" w:rsidRDefault="00970EAE" w:rsidP="00970EAE">
      <w:pPr>
        <w:numPr>
          <w:ilvl w:val="0"/>
          <w:numId w:val="19"/>
        </w:numPr>
        <w:tabs>
          <w:tab w:val="clear" w:pos="454"/>
          <w:tab w:val="num" w:pos="1440"/>
        </w:tabs>
        <w:spacing w:line="480" w:lineRule="auto"/>
        <w:ind w:left="1440" w:hanging="540"/>
        <w:jc w:val="both"/>
      </w:pPr>
      <w:r w:rsidRPr="00931D8D">
        <w:rPr>
          <w:rFonts w:ascii="Arial" w:hAnsi="Arial" w:cs="Arial"/>
        </w:rPr>
        <w:t>Otras actividades promociónales que la compañía indique.</w:t>
      </w:r>
    </w:p>
    <w:p w:rsidR="00970EAE" w:rsidRDefault="00970EAE" w:rsidP="00970EAE">
      <w:pPr>
        <w:jc w:val="both"/>
        <w:rPr>
          <w:rFonts w:ascii="Verdana" w:hAnsi="Verdana"/>
          <w:b/>
          <w:sz w:val="22"/>
          <w:szCs w:val="22"/>
        </w:rPr>
      </w:pPr>
    </w:p>
    <w:p w:rsidR="00970EAE" w:rsidRDefault="00970EAE" w:rsidP="00970EAE">
      <w:pPr>
        <w:jc w:val="both"/>
        <w:rPr>
          <w:rFonts w:ascii="Verdana" w:hAnsi="Verdana"/>
          <w:b/>
          <w:sz w:val="22"/>
          <w:szCs w:val="22"/>
        </w:rPr>
      </w:pPr>
    </w:p>
    <w:p w:rsidR="00970EAE" w:rsidRDefault="00970EAE" w:rsidP="00970EAE">
      <w:pPr>
        <w:jc w:val="both"/>
        <w:rPr>
          <w:rFonts w:ascii="Verdana" w:hAnsi="Verdana"/>
          <w:b/>
          <w:sz w:val="22"/>
          <w:szCs w:val="22"/>
        </w:rPr>
      </w:pPr>
    </w:p>
    <w:p w:rsidR="00970EAE" w:rsidRDefault="00970EAE" w:rsidP="00970EAE">
      <w:pPr>
        <w:rPr>
          <w:rFonts w:ascii="Arial" w:hAnsi="Arial" w:cs="Arial"/>
          <w:b/>
          <w:sz w:val="28"/>
          <w:szCs w:val="28"/>
        </w:rPr>
      </w:pPr>
    </w:p>
    <w:p w:rsidR="00970EAE" w:rsidRDefault="00970EAE" w:rsidP="00970EAE">
      <w:pPr>
        <w:rPr>
          <w:rFonts w:ascii="Arial" w:hAnsi="Arial" w:cs="Arial"/>
          <w:b/>
          <w:sz w:val="28"/>
          <w:szCs w:val="28"/>
        </w:rPr>
      </w:pPr>
      <w:r>
        <w:rPr>
          <w:noProof/>
          <w:sz w:val="20"/>
          <w:szCs w:val="20"/>
          <w:vertAlign w:val="superscript"/>
        </w:rPr>
        <w:pict>
          <v:line id="_x0000_s1074" style="position:absolute;z-index:251622912" from="0,6.4pt" to="162.15pt,6.4pt">
            <w10:wrap type="square"/>
          </v:line>
        </w:pict>
      </w:r>
    </w:p>
    <w:p w:rsidR="00970EAE" w:rsidRPr="00E251DD" w:rsidRDefault="00970EAE" w:rsidP="00970EAE">
      <w:pPr>
        <w:rPr>
          <w:rFonts w:ascii="Arial" w:hAnsi="Arial" w:cs="Arial"/>
          <w:sz w:val="28"/>
          <w:szCs w:val="28"/>
        </w:rPr>
      </w:pPr>
      <w:r>
        <w:rPr>
          <w:sz w:val="20"/>
          <w:szCs w:val="20"/>
          <w:vertAlign w:val="superscript"/>
          <w:lang w:val="es-EC"/>
        </w:rPr>
        <w:t>1</w:t>
      </w:r>
      <w:r>
        <w:rPr>
          <w:rFonts w:ascii="Arial" w:hAnsi="Arial" w:cs="Arial"/>
          <w:b/>
          <w:sz w:val="28"/>
          <w:szCs w:val="28"/>
        </w:rPr>
        <w:t xml:space="preserve"> </w:t>
      </w:r>
      <w:r>
        <w:rPr>
          <w:sz w:val="20"/>
          <w:szCs w:val="20"/>
          <w:lang w:val="es-EC"/>
        </w:rPr>
        <w:t>Reporte de Cobertura de Visitas médicas; Grupo Farma.</w:t>
      </w:r>
    </w:p>
    <w:p w:rsidR="00970EAE" w:rsidRPr="00B64368" w:rsidRDefault="00970EAE" w:rsidP="00970EAE">
      <w:pPr>
        <w:spacing w:line="480" w:lineRule="auto"/>
        <w:jc w:val="both"/>
        <w:rPr>
          <w:rFonts w:ascii="Arial" w:hAnsi="Arial" w:cs="Arial"/>
          <w:b/>
          <w:sz w:val="28"/>
          <w:szCs w:val="28"/>
        </w:rPr>
      </w:pPr>
      <w:r w:rsidRPr="00B64368">
        <w:rPr>
          <w:rFonts w:ascii="Arial" w:hAnsi="Arial" w:cs="Arial"/>
          <w:b/>
          <w:sz w:val="28"/>
          <w:szCs w:val="28"/>
        </w:rPr>
        <w:t>2.4</w:t>
      </w:r>
      <w:r>
        <w:rPr>
          <w:rFonts w:ascii="Arial" w:hAnsi="Arial" w:cs="Arial"/>
          <w:b/>
          <w:sz w:val="28"/>
          <w:szCs w:val="28"/>
        </w:rPr>
        <w:t xml:space="preserve">  </w:t>
      </w:r>
      <w:r w:rsidRPr="00B64368">
        <w:rPr>
          <w:rFonts w:ascii="Arial" w:hAnsi="Arial" w:cs="Arial"/>
          <w:b/>
          <w:sz w:val="28"/>
          <w:szCs w:val="28"/>
        </w:rPr>
        <w:t>Construcción del modelado de proceso</w:t>
      </w:r>
    </w:p>
    <w:p w:rsidR="00970EAE" w:rsidRPr="008565AF" w:rsidRDefault="00970EAE" w:rsidP="00970EAE">
      <w:pPr>
        <w:spacing w:line="480" w:lineRule="auto"/>
        <w:rPr>
          <w:rFonts w:ascii="Arial" w:hAnsi="Arial" w:cs="Arial"/>
          <w:b/>
        </w:rPr>
      </w:pPr>
      <w:r w:rsidRPr="008565AF">
        <w:rPr>
          <w:rFonts w:ascii="Arial" w:hAnsi="Arial" w:cs="Arial"/>
          <w:b/>
        </w:rPr>
        <w:t>2.4.1. Detalle de actividades y datos</w:t>
      </w:r>
      <w:r>
        <w:rPr>
          <w:rFonts w:ascii="Arial" w:hAnsi="Arial" w:cs="Arial"/>
          <w:b/>
        </w:rPr>
        <w:t>.</w:t>
      </w:r>
    </w:p>
    <w:p w:rsidR="00970EAE" w:rsidRPr="008565AF" w:rsidRDefault="00970EAE" w:rsidP="00970EAE">
      <w:pPr>
        <w:spacing w:line="480" w:lineRule="auto"/>
        <w:jc w:val="both"/>
        <w:rPr>
          <w:rFonts w:ascii="Arial" w:hAnsi="Arial" w:cs="Arial"/>
        </w:rPr>
      </w:pPr>
      <w:r>
        <w:rPr>
          <w:rFonts w:ascii="Arial" w:hAnsi="Arial" w:cs="Arial"/>
        </w:rPr>
        <w:t xml:space="preserve">    </w:t>
      </w:r>
      <w:r w:rsidRPr="008565AF">
        <w:rPr>
          <w:rFonts w:ascii="Arial" w:hAnsi="Arial" w:cs="Arial"/>
        </w:rPr>
        <w:t>Para la construcción del modelado del proceso en un formato de IDEF 0 se detallan mediante una lluvia de ideas las actividades, personas que trabajan en el proceso, y los materiales que son utilizados en el mismo</w:t>
      </w:r>
      <w:r w:rsidRPr="003A2569">
        <w:rPr>
          <w:rFonts w:ascii="Arial" w:hAnsi="Arial" w:cs="Arial"/>
          <w:vertAlign w:val="superscript"/>
        </w:rPr>
        <w:t>2</w:t>
      </w:r>
      <w:r>
        <w:rPr>
          <w:rFonts w:ascii="Arial" w:hAnsi="Arial" w:cs="Arial"/>
        </w:rPr>
        <w:t>.</w:t>
      </w:r>
      <w:r w:rsidRPr="008565AF">
        <w:rPr>
          <w:rFonts w:ascii="Arial" w:hAnsi="Arial" w:cs="Arial"/>
        </w:rPr>
        <w:t xml:space="preserve"> </w:t>
      </w:r>
    </w:p>
    <w:p w:rsidR="00970EAE" w:rsidRPr="008565AF" w:rsidRDefault="00970EAE" w:rsidP="00970EAE">
      <w:pPr>
        <w:spacing w:line="480" w:lineRule="auto"/>
        <w:jc w:val="both"/>
        <w:rPr>
          <w:rFonts w:ascii="Arial" w:hAnsi="Arial" w:cs="Arial"/>
        </w:rPr>
      </w:pPr>
    </w:p>
    <w:p w:rsidR="00970EAE" w:rsidRPr="008565AF" w:rsidRDefault="00970EAE" w:rsidP="00970EAE">
      <w:pPr>
        <w:spacing w:line="480" w:lineRule="auto"/>
        <w:jc w:val="both"/>
        <w:rPr>
          <w:rFonts w:ascii="Arial" w:hAnsi="Arial" w:cs="Arial"/>
        </w:rPr>
      </w:pPr>
      <w:r>
        <w:rPr>
          <w:rFonts w:ascii="Arial" w:hAnsi="Arial" w:cs="Arial"/>
        </w:rPr>
        <w:t xml:space="preserve">    </w:t>
      </w:r>
      <w:r w:rsidRPr="008565AF">
        <w:rPr>
          <w:rFonts w:ascii="Arial" w:hAnsi="Arial" w:cs="Arial"/>
        </w:rPr>
        <w:t>Una vez obtenida la información necesaria para la construcción del modelado de proceso se procede a crear el propósito del mismo, en base a preguntas a expertos del área</w:t>
      </w:r>
      <w:r w:rsidRPr="003A2569">
        <w:rPr>
          <w:rFonts w:ascii="Arial" w:hAnsi="Arial" w:cs="Arial"/>
          <w:vertAlign w:val="superscript"/>
        </w:rPr>
        <w:t>3</w:t>
      </w:r>
      <w:r w:rsidRPr="008565AF">
        <w:rPr>
          <w:rFonts w:ascii="Arial" w:hAnsi="Arial" w:cs="Arial"/>
        </w:rPr>
        <w:t xml:space="preserve">. </w:t>
      </w:r>
    </w:p>
    <w:p w:rsidR="00970EAE" w:rsidRPr="008565AF" w:rsidRDefault="00970EAE" w:rsidP="00970EAE">
      <w:pPr>
        <w:spacing w:line="480" w:lineRule="auto"/>
        <w:jc w:val="both"/>
        <w:rPr>
          <w:rFonts w:ascii="Arial" w:hAnsi="Arial" w:cs="Arial"/>
        </w:rPr>
      </w:pPr>
    </w:p>
    <w:p w:rsidR="00970EAE" w:rsidRPr="008565AF" w:rsidRDefault="00970EAE" w:rsidP="00970EAE">
      <w:pPr>
        <w:spacing w:line="480" w:lineRule="auto"/>
        <w:ind w:firstLine="708"/>
        <w:rPr>
          <w:rFonts w:ascii="Arial" w:hAnsi="Arial" w:cs="Arial"/>
          <w:b/>
        </w:rPr>
      </w:pPr>
      <w:r w:rsidRPr="008565AF">
        <w:rPr>
          <w:rFonts w:ascii="Arial" w:hAnsi="Arial" w:cs="Arial"/>
          <w:b/>
        </w:rPr>
        <w:t>2.4.2</w:t>
      </w:r>
      <w:r>
        <w:rPr>
          <w:rFonts w:ascii="Arial" w:hAnsi="Arial" w:cs="Arial"/>
          <w:b/>
        </w:rPr>
        <w:t>. Construcción del M</w:t>
      </w:r>
      <w:r w:rsidRPr="008565AF">
        <w:rPr>
          <w:rFonts w:ascii="Arial" w:hAnsi="Arial" w:cs="Arial"/>
          <w:b/>
        </w:rPr>
        <w:t>odel</w:t>
      </w:r>
      <w:r>
        <w:rPr>
          <w:rFonts w:ascii="Arial" w:hAnsi="Arial" w:cs="Arial"/>
          <w:b/>
        </w:rPr>
        <w:t>ado de Proceso</w:t>
      </w:r>
      <w:r w:rsidRPr="008565AF">
        <w:rPr>
          <w:rFonts w:ascii="Arial" w:hAnsi="Arial" w:cs="Arial"/>
          <w:b/>
        </w:rPr>
        <w:t xml:space="preserve"> A0.</w:t>
      </w:r>
    </w:p>
    <w:p w:rsidR="00970EAE" w:rsidRDefault="00970EAE" w:rsidP="00970EAE">
      <w:pPr>
        <w:spacing w:line="480" w:lineRule="auto"/>
        <w:jc w:val="both"/>
        <w:rPr>
          <w:rFonts w:ascii="Arial" w:hAnsi="Arial" w:cs="Arial"/>
        </w:rPr>
      </w:pPr>
      <w:r>
        <w:rPr>
          <w:rFonts w:ascii="Arial" w:hAnsi="Arial" w:cs="Arial"/>
        </w:rPr>
        <w:t xml:space="preserve">    Con las actividades detalladas</w:t>
      </w:r>
      <w:r w:rsidRPr="003A2569">
        <w:rPr>
          <w:rFonts w:ascii="Arial" w:hAnsi="Arial" w:cs="Arial"/>
          <w:vertAlign w:val="superscript"/>
        </w:rPr>
        <w:t>2</w:t>
      </w:r>
      <w:r>
        <w:rPr>
          <w:rFonts w:ascii="Arial" w:hAnsi="Arial" w:cs="Arial"/>
        </w:rPr>
        <w:t xml:space="preserve">  se procede a construir el modelo A0 el cual representa el proceso de visitas médicas siendo el área  a analizar,  el mismo que esta compuesto de actividades, entradas controles, mecanismos y salidas</w:t>
      </w:r>
      <w:r w:rsidRPr="00012298">
        <w:rPr>
          <w:rFonts w:ascii="Arial" w:hAnsi="Arial" w:cs="Arial"/>
          <w:vertAlign w:val="superscript"/>
        </w:rPr>
        <w:t>4</w:t>
      </w:r>
      <w:r>
        <w:rPr>
          <w:rFonts w:ascii="Arial" w:hAnsi="Arial" w:cs="Arial"/>
        </w:rPr>
        <w:t xml:space="preserve">. </w:t>
      </w:r>
    </w:p>
    <w:p w:rsidR="00970EAE" w:rsidRDefault="00970EAE" w:rsidP="00970EAE">
      <w:pPr>
        <w:spacing w:line="480" w:lineRule="auto"/>
        <w:jc w:val="both"/>
        <w:rPr>
          <w:rFonts w:ascii="Arial" w:hAnsi="Arial" w:cs="Arial"/>
        </w:rPr>
      </w:pPr>
      <w:r>
        <w:rPr>
          <w:rFonts w:ascii="Arial" w:hAnsi="Arial" w:cs="Arial"/>
        </w:rPr>
        <w:t xml:space="preserve">    Las entradas son los instrumentos necesarios, las capacitaciones que cada visitador médico recibe antes de realizar su visita ya sea a un doctor, farmacia o institución.</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p>
    <w:p w:rsidR="00970EAE" w:rsidRDefault="00970EAE" w:rsidP="00970EAE">
      <w:pPr>
        <w:rPr>
          <w:rFonts w:ascii="Arial" w:hAnsi="Arial" w:cs="Arial"/>
          <w:b/>
          <w:sz w:val="28"/>
          <w:szCs w:val="28"/>
        </w:rPr>
      </w:pPr>
      <w:r>
        <w:rPr>
          <w:noProof/>
          <w:sz w:val="20"/>
          <w:szCs w:val="20"/>
          <w:vertAlign w:val="superscript"/>
        </w:rPr>
        <w:pict>
          <v:line id="_x0000_s1075" style="position:absolute;z-index:251623936" from="0,6.4pt" to="162.15pt,6.4pt">
            <w10:wrap type="square"/>
          </v:line>
        </w:pict>
      </w:r>
    </w:p>
    <w:p w:rsidR="00970EAE" w:rsidRPr="00E251DD" w:rsidRDefault="00970EAE" w:rsidP="00970EAE">
      <w:pPr>
        <w:rPr>
          <w:rFonts w:ascii="Arial" w:hAnsi="Arial" w:cs="Arial"/>
          <w:sz w:val="28"/>
          <w:szCs w:val="28"/>
        </w:rPr>
      </w:pPr>
      <w:r>
        <w:rPr>
          <w:sz w:val="20"/>
          <w:szCs w:val="20"/>
          <w:vertAlign w:val="superscript"/>
          <w:lang w:val="es-EC"/>
        </w:rPr>
        <w:t>2</w:t>
      </w:r>
      <w:r>
        <w:rPr>
          <w:rFonts w:ascii="Arial" w:hAnsi="Arial" w:cs="Arial"/>
          <w:b/>
          <w:sz w:val="28"/>
          <w:szCs w:val="28"/>
        </w:rPr>
        <w:t xml:space="preserve"> </w:t>
      </w:r>
      <w:r>
        <w:rPr>
          <w:sz w:val="20"/>
          <w:szCs w:val="20"/>
          <w:lang w:val="es-EC"/>
        </w:rPr>
        <w:t xml:space="preserve">Anexo 2.1  Detalle de Actividades; </w:t>
      </w:r>
      <w:r w:rsidRPr="004A005F">
        <w:rPr>
          <w:sz w:val="20"/>
          <w:szCs w:val="20"/>
          <w:vertAlign w:val="superscript"/>
          <w:lang w:val="es-EC"/>
        </w:rPr>
        <w:t>3</w:t>
      </w:r>
      <w:r>
        <w:rPr>
          <w:sz w:val="20"/>
          <w:szCs w:val="20"/>
          <w:lang w:val="es-EC"/>
        </w:rPr>
        <w:t xml:space="preserve"> Anexo 2.2 Elaboración del Propósito; </w:t>
      </w:r>
      <w:r w:rsidRPr="00CD0FCD">
        <w:rPr>
          <w:sz w:val="20"/>
          <w:szCs w:val="20"/>
          <w:vertAlign w:val="superscript"/>
          <w:lang w:val="es-EC"/>
        </w:rPr>
        <w:t xml:space="preserve"> 4</w:t>
      </w:r>
      <w:r>
        <w:rPr>
          <w:sz w:val="20"/>
          <w:szCs w:val="20"/>
          <w:lang w:val="es-EC"/>
        </w:rPr>
        <w:t xml:space="preserve"> Anexo 2.3 Modelado A0.</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Los controles son los Gerentes de Distritos, jefes de los visitadores médicos se encargan de la supervisión de la visita; los reportes de visitas son una forma de controlar las vistas, se envían a la analista de mercado para su revisión y aprobación; y el Departamento de Mercadeo, que verifica la venta de los productos.  </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Los mecanismos son los instrumentos y medios que hacen posible una visita eficiente tales como: un plan de vista, el vehículo, las muestras, el material promocional, datos de las auditoras, las anotaciones, las técnicas de ventas, el formato de reportes y el listado de pedidos.</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Las salidas son los medios con los cuales se verifica la visita a través de una evaluación mensual, y con una entrega de reportes y fichas a tiempo.</w:t>
      </w:r>
    </w:p>
    <w:p w:rsidR="00970EAE" w:rsidRDefault="00970EAE" w:rsidP="00970EAE">
      <w:pPr>
        <w:spacing w:line="480" w:lineRule="auto"/>
        <w:jc w:val="both"/>
        <w:rPr>
          <w:rFonts w:ascii="Arial" w:hAnsi="Arial" w:cs="Arial"/>
        </w:rPr>
      </w:pPr>
      <w:r>
        <w:rPr>
          <w:rFonts w:ascii="Arial" w:hAnsi="Arial" w:cs="Arial"/>
        </w:rPr>
        <w:t xml:space="preserve">También esta compuesto de actividades que deben ser presentadas en formato del Idef0 </w:t>
      </w:r>
      <w:r w:rsidRPr="00F2557E">
        <w:rPr>
          <w:rFonts w:ascii="Arial" w:hAnsi="Arial" w:cs="Arial"/>
          <w:vertAlign w:val="superscript"/>
        </w:rPr>
        <w:t>5</w:t>
      </w:r>
      <w:r>
        <w:rPr>
          <w:rFonts w:ascii="Arial" w:hAnsi="Arial" w:cs="Arial"/>
        </w:rPr>
        <w:t xml:space="preserve"> y se describen a continuación:</w:t>
      </w:r>
    </w:p>
    <w:p w:rsidR="00970EAE" w:rsidRDefault="00970EAE" w:rsidP="00970EAE">
      <w:pPr>
        <w:spacing w:line="480" w:lineRule="auto"/>
        <w:jc w:val="both"/>
        <w:rPr>
          <w:rFonts w:ascii="Arial" w:hAnsi="Arial" w:cs="Arial"/>
        </w:rPr>
      </w:pPr>
    </w:p>
    <w:p w:rsidR="00970EAE" w:rsidRPr="009C4FB0" w:rsidRDefault="00970EAE" w:rsidP="00970EAE">
      <w:pPr>
        <w:spacing w:line="480" w:lineRule="auto"/>
        <w:jc w:val="both"/>
        <w:rPr>
          <w:rFonts w:ascii="Arial" w:hAnsi="Arial" w:cs="Arial"/>
        </w:rPr>
      </w:pPr>
      <w:r w:rsidRPr="009C4FB0">
        <w:rPr>
          <w:rFonts w:ascii="Arial" w:hAnsi="Arial" w:cs="Arial"/>
          <w:b/>
        </w:rPr>
        <w:t>Planificar visita</w:t>
      </w:r>
      <w:r w:rsidRPr="009C4FB0">
        <w:rPr>
          <w:rFonts w:ascii="Arial" w:hAnsi="Arial" w:cs="Arial"/>
        </w:rPr>
        <w:t>.-Durante esta actividad el visitador debe tener en sus manos las fichas m</w:t>
      </w:r>
      <w:r>
        <w:rPr>
          <w:rFonts w:ascii="Arial" w:hAnsi="Arial" w:cs="Arial"/>
        </w:rPr>
        <w:t>é</w:t>
      </w:r>
      <w:r w:rsidRPr="009C4FB0">
        <w:rPr>
          <w:rFonts w:ascii="Arial" w:hAnsi="Arial" w:cs="Arial"/>
        </w:rPr>
        <w:t>dicas previamente revisadas, completas y organizadas de forma tal, que al realizar las rutas de trabajo estas permitan optimizar el tiempo de su recorrido deberá elaborar el plan de trabajo diario y el ciclo promocional completo y a su vez los itinerarios de contacto.</w:t>
      </w:r>
    </w:p>
    <w:p w:rsidR="00970EAE" w:rsidRDefault="00970EAE" w:rsidP="00970EAE">
      <w:pPr>
        <w:rPr>
          <w:rFonts w:ascii="Arial" w:hAnsi="Arial" w:cs="Arial"/>
          <w:b/>
          <w:sz w:val="28"/>
          <w:szCs w:val="28"/>
        </w:rPr>
      </w:pPr>
      <w:r>
        <w:rPr>
          <w:noProof/>
          <w:sz w:val="20"/>
          <w:szCs w:val="20"/>
          <w:vertAlign w:val="superscript"/>
        </w:rPr>
        <w:pict>
          <v:line id="_x0000_s1076" style="position:absolute;z-index:251624960" from="0,6.4pt" to="162.15pt,6.4pt">
            <w10:wrap type="square"/>
          </v:line>
        </w:pict>
      </w:r>
    </w:p>
    <w:p w:rsidR="00970EAE" w:rsidRDefault="00970EAE" w:rsidP="00970EAE">
      <w:pPr>
        <w:spacing w:line="480" w:lineRule="auto"/>
        <w:jc w:val="both"/>
        <w:rPr>
          <w:rFonts w:ascii="Arial" w:hAnsi="Arial" w:cs="Arial"/>
        </w:rPr>
      </w:pPr>
      <w:r>
        <w:rPr>
          <w:sz w:val="20"/>
          <w:szCs w:val="20"/>
          <w:vertAlign w:val="superscript"/>
          <w:lang w:val="es-EC"/>
        </w:rPr>
        <w:t>5</w:t>
      </w:r>
      <w:r>
        <w:rPr>
          <w:rFonts w:ascii="Arial" w:hAnsi="Arial" w:cs="Arial"/>
          <w:b/>
          <w:sz w:val="28"/>
          <w:szCs w:val="28"/>
        </w:rPr>
        <w:t xml:space="preserve"> </w:t>
      </w:r>
      <w:r>
        <w:rPr>
          <w:sz w:val="20"/>
          <w:szCs w:val="20"/>
          <w:lang w:val="es-EC"/>
        </w:rPr>
        <w:t xml:space="preserve">Anexo 2.4  Actividades Modelado A0 </w:t>
      </w:r>
    </w:p>
    <w:p w:rsidR="00970EAE" w:rsidRPr="009C4FB0" w:rsidRDefault="00970EAE" w:rsidP="00970EAE">
      <w:pPr>
        <w:spacing w:line="480" w:lineRule="auto"/>
        <w:jc w:val="both"/>
        <w:rPr>
          <w:rFonts w:ascii="Arial" w:hAnsi="Arial" w:cs="Arial"/>
        </w:rPr>
      </w:pPr>
      <w:r w:rsidRPr="009C4FB0">
        <w:rPr>
          <w:rFonts w:ascii="Arial" w:hAnsi="Arial" w:cs="Arial"/>
          <w:b/>
        </w:rPr>
        <w:t>Realizar visita</w:t>
      </w:r>
      <w:r w:rsidRPr="009C4FB0">
        <w:rPr>
          <w:rFonts w:ascii="Arial" w:hAnsi="Arial" w:cs="Arial"/>
        </w:rPr>
        <w:t>.- Luego de haber elaborado la ruta, junto a su plan de trabajo</w:t>
      </w:r>
      <w:r>
        <w:rPr>
          <w:rFonts w:ascii="Arial" w:hAnsi="Arial" w:cs="Arial"/>
        </w:rPr>
        <w:t xml:space="preserve"> </w:t>
      </w:r>
      <w:r w:rsidRPr="009C4FB0">
        <w:rPr>
          <w:rFonts w:ascii="Arial" w:hAnsi="Arial" w:cs="Arial"/>
        </w:rPr>
        <w:t>diario procederá a realizar su trabajo, realizando un chequeo previo al material que deberá utilizar, revisando el material didáctico que le permitirá llevar la información acertada al médico y la parrilla promocional que permitirá saber el orden de los productos que visitar y la cantidad de muestras a entregar. Finalizada la visita tomara apuntes que considere importante recordar para su próxima visita y procederá a llenar la ficha médica.</w:t>
      </w:r>
    </w:p>
    <w:p w:rsidR="00970EAE" w:rsidRPr="009C4FB0" w:rsidRDefault="00970EAE" w:rsidP="00970EAE">
      <w:pPr>
        <w:spacing w:line="480" w:lineRule="auto"/>
        <w:jc w:val="both"/>
        <w:rPr>
          <w:rFonts w:ascii="Arial" w:hAnsi="Arial" w:cs="Arial"/>
        </w:rPr>
      </w:pPr>
    </w:p>
    <w:p w:rsidR="00970EAE" w:rsidRPr="009C4FB0" w:rsidRDefault="00970EAE" w:rsidP="00970EAE">
      <w:pPr>
        <w:spacing w:line="480" w:lineRule="auto"/>
        <w:jc w:val="both"/>
        <w:rPr>
          <w:rFonts w:ascii="Arial" w:hAnsi="Arial" w:cs="Arial"/>
        </w:rPr>
      </w:pPr>
      <w:r w:rsidRPr="009C4FB0">
        <w:rPr>
          <w:rFonts w:ascii="Arial" w:hAnsi="Arial" w:cs="Arial"/>
          <w:b/>
        </w:rPr>
        <w:t>Realizar reportes.-</w:t>
      </w:r>
      <w:r w:rsidRPr="009C4FB0">
        <w:rPr>
          <w:rFonts w:ascii="Arial" w:hAnsi="Arial" w:cs="Arial"/>
        </w:rPr>
        <w:t>Finalmente se procede a realizar un informe de  las actividades realizadas durante la semana de trabajo en el cual se plasman todas las inquietudes de los médicos que han surgido durante la visita y los requerimientos solicitados, el número de médicos y farmacias visitadas, las visitas institucionales hechas y las ventas realizadas.</w:t>
      </w:r>
    </w:p>
    <w:p w:rsidR="00970EAE" w:rsidRDefault="00970EAE" w:rsidP="00970EAE">
      <w:pPr>
        <w:spacing w:line="360" w:lineRule="auto"/>
        <w:ind w:left="360"/>
        <w:jc w:val="both"/>
        <w:rPr>
          <w:rFonts w:ascii="Arial" w:hAnsi="Arial" w:cs="Arial"/>
        </w:rPr>
      </w:pPr>
    </w:p>
    <w:p w:rsidR="00970EAE" w:rsidRDefault="00970EAE" w:rsidP="00970EAE">
      <w:pPr>
        <w:spacing w:line="480" w:lineRule="auto"/>
        <w:ind w:left="360"/>
        <w:jc w:val="both"/>
        <w:rPr>
          <w:rFonts w:ascii="Arial" w:hAnsi="Arial" w:cs="Arial"/>
          <w:b/>
        </w:rPr>
      </w:pPr>
      <w:r w:rsidRPr="001617CB">
        <w:rPr>
          <w:rFonts w:ascii="Arial" w:hAnsi="Arial" w:cs="Arial"/>
          <w:b/>
        </w:rPr>
        <w:t>2.4.3</w:t>
      </w:r>
      <w:r w:rsidRPr="001617CB">
        <w:rPr>
          <w:rFonts w:ascii="Arial" w:hAnsi="Arial" w:cs="Arial"/>
          <w:b/>
        </w:rPr>
        <w:tab/>
        <w:t xml:space="preserve">Construcción  del </w:t>
      </w:r>
      <w:r>
        <w:rPr>
          <w:rFonts w:ascii="Arial" w:hAnsi="Arial" w:cs="Arial"/>
          <w:b/>
        </w:rPr>
        <w:t>Modelado de Proceso</w:t>
      </w:r>
      <w:r w:rsidRPr="001617CB">
        <w:rPr>
          <w:rFonts w:ascii="Arial" w:hAnsi="Arial" w:cs="Arial"/>
          <w:b/>
        </w:rPr>
        <w:t xml:space="preserve"> A -0.</w:t>
      </w:r>
    </w:p>
    <w:p w:rsidR="00970EAE" w:rsidRDefault="00970EAE" w:rsidP="00970EAE">
      <w:pPr>
        <w:spacing w:line="480" w:lineRule="auto"/>
        <w:jc w:val="both"/>
        <w:rPr>
          <w:rFonts w:ascii="Arial" w:hAnsi="Arial" w:cs="Arial"/>
        </w:rPr>
      </w:pPr>
      <w:r>
        <w:rPr>
          <w:rFonts w:ascii="Arial" w:hAnsi="Arial" w:cs="Arial"/>
        </w:rPr>
        <w:t xml:space="preserve">    El modelado de proceso A -0, es un conglomerado o resumen del modelo A0, es decir del  proceso de visitas médicas el cual esta compuesto de las mismas entradas, controles, mecanismos y salidas. No se especifican las actividades del proceso</w:t>
      </w:r>
      <w:r w:rsidRPr="00565653">
        <w:rPr>
          <w:rFonts w:ascii="Arial" w:hAnsi="Arial" w:cs="Arial"/>
          <w:vertAlign w:val="superscript"/>
        </w:rPr>
        <w:t>6</w:t>
      </w:r>
      <w:r>
        <w:rPr>
          <w:rFonts w:ascii="Arial" w:hAnsi="Arial" w:cs="Arial"/>
        </w:rPr>
        <w:t xml:space="preserve">.  </w:t>
      </w:r>
    </w:p>
    <w:p w:rsidR="00970EAE" w:rsidRDefault="00970EAE" w:rsidP="00970EAE">
      <w:pPr>
        <w:spacing w:line="480" w:lineRule="auto"/>
        <w:jc w:val="both"/>
        <w:rPr>
          <w:rFonts w:ascii="Arial" w:hAnsi="Arial" w:cs="Arial"/>
        </w:rPr>
      </w:pPr>
    </w:p>
    <w:p w:rsidR="00970EAE" w:rsidRDefault="00970EAE" w:rsidP="00970EAE">
      <w:pPr>
        <w:rPr>
          <w:rFonts w:ascii="Arial" w:hAnsi="Arial" w:cs="Arial"/>
          <w:b/>
          <w:sz w:val="28"/>
          <w:szCs w:val="28"/>
        </w:rPr>
      </w:pPr>
      <w:r>
        <w:rPr>
          <w:noProof/>
          <w:sz w:val="20"/>
          <w:szCs w:val="20"/>
          <w:vertAlign w:val="superscript"/>
        </w:rPr>
        <w:pict>
          <v:line id="_x0000_s1077" style="position:absolute;z-index:251625984" from="0,6.4pt" to="162.15pt,6.4pt">
            <w10:wrap type="square"/>
          </v:line>
        </w:pict>
      </w:r>
    </w:p>
    <w:p w:rsidR="00970EAE" w:rsidRDefault="00970EAE" w:rsidP="00970EAE">
      <w:pPr>
        <w:spacing w:line="480" w:lineRule="auto"/>
        <w:jc w:val="both"/>
        <w:rPr>
          <w:rFonts w:ascii="Arial" w:hAnsi="Arial" w:cs="Arial"/>
        </w:rPr>
      </w:pPr>
      <w:r>
        <w:rPr>
          <w:sz w:val="20"/>
          <w:szCs w:val="20"/>
          <w:vertAlign w:val="superscript"/>
          <w:lang w:val="es-EC"/>
        </w:rPr>
        <w:t>6</w:t>
      </w:r>
      <w:r>
        <w:rPr>
          <w:rFonts w:ascii="Arial" w:hAnsi="Arial" w:cs="Arial"/>
          <w:b/>
          <w:sz w:val="28"/>
          <w:szCs w:val="28"/>
        </w:rPr>
        <w:t xml:space="preserve"> </w:t>
      </w:r>
      <w:r>
        <w:rPr>
          <w:sz w:val="20"/>
          <w:szCs w:val="20"/>
          <w:lang w:val="es-EC"/>
        </w:rPr>
        <w:t xml:space="preserve">Anexo 2.5  Modelado de Proceso  A -0 </w:t>
      </w:r>
    </w:p>
    <w:p w:rsidR="00970EAE" w:rsidRPr="00794990" w:rsidRDefault="00970EAE" w:rsidP="00970EAE">
      <w:pPr>
        <w:spacing w:line="480" w:lineRule="auto"/>
        <w:jc w:val="both"/>
        <w:rPr>
          <w:rFonts w:ascii="Arial" w:hAnsi="Arial" w:cs="Arial"/>
        </w:rPr>
      </w:pPr>
    </w:p>
    <w:p w:rsidR="00970EAE" w:rsidRDefault="00970EAE" w:rsidP="00970EAE">
      <w:pPr>
        <w:numPr>
          <w:ilvl w:val="2"/>
          <w:numId w:val="23"/>
        </w:numPr>
        <w:spacing w:line="480" w:lineRule="auto"/>
        <w:jc w:val="both"/>
        <w:rPr>
          <w:rFonts w:ascii="Arial" w:hAnsi="Arial" w:cs="Arial"/>
          <w:b/>
        </w:rPr>
      </w:pPr>
      <w:r w:rsidRPr="001617CB">
        <w:rPr>
          <w:rFonts w:ascii="Arial" w:hAnsi="Arial" w:cs="Arial"/>
          <w:b/>
        </w:rPr>
        <w:t xml:space="preserve">Construcción  del </w:t>
      </w:r>
      <w:r>
        <w:rPr>
          <w:rFonts w:ascii="Arial" w:hAnsi="Arial" w:cs="Arial"/>
          <w:b/>
        </w:rPr>
        <w:t>Modelado de Proceso</w:t>
      </w:r>
      <w:r w:rsidRPr="001617CB">
        <w:rPr>
          <w:rFonts w:ascii="Arial" w:hAnsi="Arial" w:cs="Arial"/>
          <w:b/>
        </w:rPr>
        <w:t xml:space="preserve"> A</w:t>
      </w:r>
      <w:r>
        <w:rPr>
          <w:rFonts w:ascii="Arial" w:hAnsi="Arial" w:cs="Arial"/>
          <w:b/>
        </w:rPr>
        <w:t xml:space="preserve"> 1</w:t>
      </w:r>
      <w:r w:rsidRPr="001617CB">
        <w:rPr>
          <w:rFonts w:ascii="Arial" w:hAnsi="Arial" w:cs="Arial"/>
          <w:b/>
        </w:rPr>
        <w:t>.</w:t>
      </w:r>
    </w:p>
    <w:p w:rsidR="00970EAE" w:rsidRDefault="00970EAE" w:rsidP="00970EAE">
      <w:pPr>
        <w:spacing w:line="480" w:lineRule="auto"/>
        <w:jc w:val="both"/>
        <w:rPr>
          <w:rFonts w:ascii="Arial" w:hAnsi="Arial" w:cs="Arial"/>
        </w:rPr>
      </w:pPr>
      <w:r>
        <w:rPr>
          <w:rFonts w:ascii="Arial" w:hAnsi="Arial" w:cs="Arial"/>
        </w:rPr>
        <w:t xml:space="preserve">    Este modelado es una descomposición del modelado A0 la primera descomposición esta compuesto de actividades, entradas, mecanismos, controles y salidas</w:t>
      </w:r>
      <w:r w:rsidRPr="00FD3423">
        <w:rPr>
          <w:rFonts w:ascii="Arial" w:hAnsi="Arial" w:cs="Arial"/>
          <w:vertAlign w:val="superscript"/>
        </w:rPr>
        <w:t>7</w:t>
      </w:r>
      <w:r>
        <w:rPr>
          <w:rFonts w:ascii="Arial" w:hAnsi="Arial" w:cs="Arial"/>
        </w:rPr>
        <w:t xml:space="preserve">. </w:t>
      </w:r>
    </w:p>
    <w:p w:rsidR="00970EAE" w:rsidRDefault="00970EAE" w:rsidP="00970EAE">
      <w:pPr>
        <w:spacing w:line="480" w:lineRule="auto"/>
        <w:jc w:val="both"/>
        <w:rPr>
          <w:rFonts w:ascii="Arial" w:hAnsi="Arial" w:cs="Arial"/>
        </w:rPr>
      </w:pPr>
      <w:r>
        <w:rPr>
          <w:rFonts w:ascii="Arial" w:hAnsi="Arial" w:cs="Arial"/>
        </w:rPr>
        <w:t>A continuación se detallan cada una de las actividades</w:t>
      </w:r>
      <w:r w:rsidRPr="00FC6C38">
        <w:rPr>
          <w:rFonts w:ascii="Arial" w:hAnsi="Arial" w:cs="Arial"/>
          <w:vertAlign w:val="superscript"/>
        </w:rPr>
        <w:t>8</w:t>
      </w:r>
      <w:r>
        <w:rPr>
          <w:rFonts w:ascii="Arial" w:hAnsi="Arial" w:cs="Arial"/>
        </w:rPr>
        <w:t xml:space="preserve"> de este modelado:</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sidRPr="0061736C">
        <w:rPr>
          <w:rFonts w:ascii="Arial" w:hAnsi="Arial" w:cs="Arial"/>
          <w:b/>
        </w:rPr>
        <w:t>Recibir fichas</w:t>
      </w:r>
      <w:r w:rsidRPr="0061736C">
        <w:rPr>
          <w:rFonts w:ascii="Arial" w:hAnsi="Arial" w:cs="Arial"/>
        </w:rPr>
        <w:t>.- El analista de mercado elabora las fichas médicas correspondientes a cada visitador, las entrega al Gerente de Distrito y este a su vez al visitador. Una vez entregadas se deberá revisar una por una de ellas constatando que se encuentren completas, de lo contrario procede a realizar un informe detallando las que han hecho falta.</w:t>
      </w:r>
    </w:p>
    <w:p w:rsidR="00970EAE" w:rsidRPr="0061736C" w:rsidRDefault="00970EAE" w:rsidP="00970EAE">
      <w:pPr>
        <w:spacing w:line="480" w:lineRule="auto"/>
        <w:jc w:val="both"/>
        <w:rPr>
          <w:rFonts w:ascii="Arial" w:hAnsi="Arial" w:cs="Arial"/>
        </w:rPr>
      </w:pPr>
    </w:p>
    <w:p w:rsidR="00970EAE" w:rsidRPr="0061736C" w:rsidRDefault="00970EAE" w:rsidP="00970EAE">
      <w:pPr>
        <w:spacing w:line="480" w:lineRule="auto"/>
        <w:jc w:val="both"/>
        <w:rPr>
          <w:rFonts w:ascii="Arial" w:hAnsi="Arial" w:cs="Arial"/>
        </w:rPr>
      </w:pPr>
      <w:r w:rsidRPr="0061736C">
        <w:rPr>
          <w:rFonts w:ascii="Arial" w:hAnsi="Arial" w:cs="Arial"/>
          <w:b/>
        </w:rPr>
        <w:t>Organizar fichas</w:t>
      </w:r>
      <w:r w:rsidRPr="0061736C">
        <w:rPr>
          <w:rFonts w:ascii="Arial" w:hAnsi="Arial" w:cs="Arial"/>
        </w:rPr>
        <w:t>.- Una vez completas las fichas el visitador procede a ordenar las fichas en base a su listado m</w:t>
      </w:r>
      <w:r>
        <w:rPr>
          <w:rFonts w:ascii="Arial" w:hAnsi="Arial" w:cs="Arial"/>
        </w:rPr>
        <w:t>é</w:t>
      </w:r>
      <w:r w:rsidRPr="0061736C">
        <w:rPr>
          <w:rFonts w:ascii="Arial" w:hAnsi="Arial" w:cs="Arial"/>
        </w:rPr>
        <w:t>dico en el cual c</w:t>
      </w:r>
      <w:r>
        <w:rPr>
          <w:rFonts w:ascii="Arial" w:hAnsi="Arial" w:cs="Arial"/>
        </w:rPr>
        <w:t>onstan el nombre del mé</w:t>
      </w:r>
      <w:r w:rsidRPr="0061736C">
        <w:rPr>
          <w:rFonts w:ascii="Arial" w:hAnsi="Arial" w:cs="Arial"/>
        </w:rPr>
        <w:t>dico, categoría, dirección, horarios, especialidad; de esta forma coloca las fichas en base a la dirección ubicando a los diferentes médicos cualquiera sea su especialidad y categoría en la misma ruta, logrando optimizar el tiempo al momento de elaborar el plan de trabajo mensual.</w:t>
      </w:r>
    </w:p>
    <w:p w:rsidR="00970EAE" w:rsidRPr="0061736C"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p>
    <w:p w:rsidR="00970EAE" w:rsidRDefault="00970EAE" w:rsidP="00970EAE">
      <w:pPr>
        <w:rPr>
          <w:rFonts w:ascii="Arial" w:hAnsi="Arial" w:cs="Arial"/>
          <w:b/>
          <w:sz w:val="28"/>
          <w:szCs w:val="28"/>
        </w:rPr>
      </w:pPr>
      <w:r>
        <w:rPr>
          <w:noProof/>
          <w:sz w:val="20"/>
          <w:szCs w:val="20"/>
          <w:vertAlign w:val="superscript"/>
        </w:rPr>
        <w:pict>
          <v:line id="_x0000_s1078" style="position:absolute;z-index:251627008" from="0,6.4pt" to="162.15pt,6.4pt">
            <w10:wrap type="square"/>
          </v:line>
        </w:pict>
      </w:r>
    </w:p>
    <w:p w:rsidR="00970EAE" w:rsidRDefault="00970EAE" w:rsidP="00970EAE">
      <w:pPr>
        <w:spacing w:line="480" w:lineRule="auto"/>
        <w:jc w:val="both"/>
        <w:rPr>
          <w:rFonts w:ascii="Arial" w:hAnsi="Arial" w:cs="Arial"/>
        </w:rPr>
      </w:pPr>
      <w:r>
        <w:rPr>
          <w:sz w:val="20"/>
          <w:szCs w:val="20"/>
          <w:vertAlign w:val="superscript"/>
          <w:lang w:val="es-EC"/>
        </w:rPr>
        <w:t>7</w:t>
      </w:r>
      <w:r>
        <w:rPr>
          <w:rFonts w:ascii="Arial" w:hAnsi="Arial" w:cs="Arial"/>
          <w:b/>
          <w:sz w:val="28"/>
          <w:szCs w:val="28"/>
        </w:rPr>
        <w:t xml:space="preserve"> </w:t>
      </w:r>
      <w:r>
        <w:rPr>
          <w:sz w:val="20"/>
          <w:szCs w:val="20"/>
          <w:lang w:val="es-EC"/>
        </w:rPr>
        <w:t xml:space="preserve">Anexo 2.6  Modelado de Proceso  A1; </w:t>
      </w:r>
      <w:r w:rsidRPr="00FD3423">
        <w:rPr>
          <w:sz w:val="20"/>
          <w:szCs w:val="20"/>
          <w:vertAlign w:val="superscript"/>
          <w:lang w:val="es-EC"/>
        </w:rPr>
        <w:t>8</w:t>
      </w:r>
      <w:r>
        <w:rPr>
          <w:sz w:val="20"/>
          <w:szCs w:val="20"/>
          <w:lang w:val="es-EC"/>
        </w:rPr>
        <w:t xml:space="preserve"> Anexo 2.7 Actividades Modelado de Proceso  A1</w:t>
      </w:r>
    </w:p>
    <w:p w:rsidR="00970EAE" w:rsidRPr="0061736C" w:rsidRDefault="00970EAE" w:rsidP="00970EAE">
      <w:pPr>
        <w:spacing w:line="480" w:lineRule="auto"/>
        <w:jc w:val="both"/>
        <w:rPr>
          <w:rFonts w:ascii="Arial" w:hAnsi="Arial" w:cs="Arial"/>
        </w:rPr>
      </w:pPr>
      <w:r w:rsidRPr="0061736C">
        <w:rPr>
          <w:rFonts w:ascii="Arial" w:hAnsi="Arial" w:cs="Arial"/>
          <w:b/>
        </w:rPr>
        <w:t>Planificar rutas</w:t>
      </w:r>
      <w:r w:rsidRPr="0061736C">
        <w:rPr>
          <w:rFonts w:ascii="Arial" w:hAnsi="Arial" w:cs="Arial"/>
        </w:rPr>
        <w:t>.- En esta actividad luego de haber ordenado las fichas, en el formato de reportes correspondientes se realizara el Rutero de Trabajo, plan</w:t>
      </w:r>
      <w:r>
        <w:rPr>
          <w:rFonts w:ascii="Arial" w:hAnsi="Arial" w:cs="Arial"/>
        </w:rPr>
        <w:t xml:space="preserve"> </w:t>
      </w:r>
      <w:r w:rsidRPr="0061736C">
        <w:rPr>
          <w:rFonts w:ascii="Arial" w:hAnsi="Arial" w:cs="Arial"/>
        </w:rPr>
        <w:t>diario e itinerarios correspondientes al ciclo promocional. Aquí se ordena por día a los médicos a visitar teniendo en cuenta la categoría del médico y su dirección ya que se comenzará visitando a los más importantes, el horario de atención, para dividirlos en las 2 jornadas de trabajo y una dirección en común que permita acortar las distancias entre visita y de esta forma optimizar tiempo.</w:t>
      </w:r>
    </w:p>
    <w:p w:rsidR="00970EAE" w:rsidRDefault="00970EAE" w:rsidP="00970EAE">
      <w:pPr>
        <w:spacing w:line="480" w:lineRule="auto"/>
        <w:jc w:val="both"/>
        <w:rPr>
          <w:rFonts w:ascii="Arial" w:hAnsi="Arial" w:cs="Arial"/>
        </w:rPr>
      </w:pPr>
    </w:p>
    <w:p w:rsidR="00970EAE" w:rsidRPr="00165FF0" w:rsidRDefault="00970EAE" w:rsidP="00970EAE">
      <w:pPr>
        <w:spacing w:line="480" w:lineRule="auto"/>
        <w:jc w:val="both"/>
        <w:rPr>
          <w:rFonts w:ascii="Arial" w:hAnsi="Arial" w:cs="Arial"/>
        </w:rPr>
      </w:pPr>
    </w:p>
    <w:p w:rsidR="00970EAE" w:rsidRDefault="00970EAE" w:rsidP="00970EAE">
      <w:pPr>
        <w:numPr>
          <w:ilvl w:val="2"/>
          <w:numId w:val="23"/>
        </w:numPr>
        <w:tabs>
          <w:tab w:val="left" w:pos="708"/>
          <w:tab w:val="left" w:pos="2124"/>
          <w:tab w:val="left" w:pos="2832"/>
          <w:tab w:val="left" w:pos="3540"/>
          <w:tab w:val="left" w:pos="4248"/>
          <w:tab w:val="left" w:pos="4956"/>
          <w:tab w:val="left" w:pos="5664"/>
          <w:tab w:val="left" w:pos="6372"/>
          <w:tab w:val="left" w:pos="7020"/>
        </w:tabs>
        <w:spacing w:line="480" w:lineRule="auto"/>
        <w:jc w:val="both"/>
        <w:rPr>
          <w:rFonts w:ascii="Arial" w:hAnsi="Arial" w:cs="Arial"/>
          <w:b/>
        </w:rPr>
      </w:pPr>
      <w:r w:rsidRPr="001617CB">
        <w:rPr>
          <w:rFonts w:ascii="Arial" w:hAnsi="Arial" w:cs="Arial"/>
          <w:b/>
        </w:rPr>
        <w:t xml:space="preserve">Construcción  del </w:t>
      </w:r>
      <w:r>
        <w:rPr>
          <w:rFonts w:ascii="Arial" w:hAnsi="Arial" w:cs="Arial"/>
          <w:b/>
        </w:rPr>
        <w:t>Modelado de Proceso</w:t>
      </w:r>
      <w:r w:rsidRPr="001617CB">
        <w:rPr>
          <w:rFonts w:ascii="Arial" w:hAnsi="Arial" w:cs="Arial"/>
          <w:b/>
        </w:rPr>
        <w:t xml:space="preserve"> A</w:t>
      </w:r>
      <w:r>
        <w:rPr>
          <w:rFonts w:ascii="Arial" w:hAnsi="Arial" w:cs="Arial"/>
          <w:b/>
        </w:rPr>
        <w:t xml:space="preserve"> 2</w:t>
      </w:r>
      <w:r w:rsidRPr="001617CB">
        <w:rPr>
          <w:rFonts w:ascii="Arial" w:hAnsi="Arial" w:cs="Arial"/>
          <w:b/>
        </w:rPr>
        <w:t>.</w:t>
      </w:r>
    </w:p>
    <w:p w:rsidR="00970EAE" w:rsidRDefault="00970EAE" w:rsidP="00970EAE">
      <w:pPr>
        <w:spacing w:line="480" w:lineRule="auto"/>
        <w:jc w:val="both"/>
        <w:rPr>
          <w:rFonts w:ascii="Arial" w:hAnsi="Arial" w:cs="Arial"/>
        </w:rPr>
      </w:pPr>
      <w:r>
        <w:rPr>
          <w:rFonts w:ascii="Arial" w:hAnsi="Arial" w:cs="Arial"/>
        </w:rPr>
        <w:t xml:space="preserve">    Este modelado es la segunda descomposición del modelado A0,  la misma que esta compuesta de actividades, entradas, mecanismos, controles y salidas</w:t>
      </w:r>
      <w:r w:rsidRPr="00B961A6">
        <w:rPr>
          <w:rFonts w:ascii="Arial" w:hAnsi="Arial" w:cs="Arial"/>
          <w:vertAlign w:val="superscript"/>
        </w:rPr>
        <w:t>9</w:t>
      </w:r>
      <w:r>
        <w:rPr>
          <w:rFonts w:ascii="Arial" w:hAnsi="Arial" w:cs="Arial"/>
        </w:rPr>
        <w:t xml:space="preserve">. </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A continuación se describe cada una de las actividades de este modelado</w:t>
      </w:r>
      <w:r w:rsidRPr="00775E83">
        <w:rPr>
          <w:rFonts w:ascii="Arial" w:hAnsi="Arial" w:cs="Arial"/>
          <w:vertAlign w:val="superscript"/>
        </w:rPr>
        <w:t>10</w:t>
      </w:r>
      <w:r>
        <w:rPr>
          <w:rFonts w:ascii="Arial" w:hAnsi="Arial" w:cs="Arial"/>
        </w:rPr>
        <w:t>:</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sidRPr="00F63DBF">
        <w:rPr>
          <w:rFonts w:ascii="Arial" w:hAnsi="Arial" w:cs="Arial"/>
          <w:b/>
        </w:rPr>
        <w:t>Preparar pre-visita.-</w:t>
      </w:r>
      <w:r w:rsidRPr="00F63DBF">
        <w:rPr>
          <w:rFonts w:ascii="Arial" w:hAnsi="Arial" w:cs="Arial"/>
        </w:rPr>
        <w:t xml:space="preserve"> Esta actividad permite al visitador realizar un chequeo previo a la auditoria hecha al m</w:t>
      </w:r>
      <w:r>
        <w:rPr>
          <w:rFonts w:ascii="Arial" w:hAnsi="Arial" w:cs="Arial"/>
        </w:rPr>
        <w:t>é</w:t>
      </w:r>
      <w:r w:rsidRPr="00F63DBF">
        <w:rPr>
          <w:rFonts w:ascii="Arial" w:hAnsi="Arial" w:cs="Arial"/>
        </w:rPr>
        <w:t>dico para saber su comportamiento de prescripción(Close-Up), a la vez revisa sus</w:t>
      </w:r>
      <w:r>
        <w:rPr>
          <w:rFonts w:ascii="Arial" w:hAnsi="Arial" w:cs="Arial"/>
        </w:rPr>
        <w:t xml:space="preserve"> anotaciones para saber si el mé</w:t>
      </w:r>
      <w:r w:rsidRPr="00F63DBF">
        <w:rPr>
          <w:rFonts w:ascii="Arial" w:hAnsi="Arial" w:cs="Arial"/>
        </w:rPr>
        <w:t>dico le solicito algo en la visita anterior le da una ojeada a la parrilla promocional para saber con que productos va a visitarlo y si tiene alguna duda del material científico a entregar preguntar al Gerente M</w:t>
      </w:r>
      <w:r>
        <w:rPr>
          <w:rFonts w:ascii="Arial" w:hAnsi="Arial" w:cs="Arial"/>
        </w:rPr>
        <w:t>é</w:t>
      </w:r>
      <w:r w:rsidRPr="00F63DBF">
        <w:rPr>
          <w:rFonts w:ascii="Arial" w:hAnsi="Arial" w:cs="Arial"/>
        </w:rPr>
        <w:t>dico y fina</w:t>
      </w:r>
      <w:r>
        <w:rPr>
          <w:rFonts w:ascii="Arial" w:hAnsi="Arial" w:cs="Arial"/>
        </w:rPr>
        <w:t>lmente organizar las muestras mé</w:t>
      </w:r>
      <w:r w:rsidRPr="00F63DBF">
        <w:rPr>
          <w:rFonts w:ascii="Arial" w:hAnsi="Arial" w:cs="Arial"/>
        </w:rPr>
        <w:t xml:space="preserve">dicas y material promocional necesario. </w:t>
      </w:r>
    </w:p>
    <w:p w:rsidR="00970EAE" w:rsidRDefault="00970EAE" w:rsidP="00970EAE">
      <w:pPr>
        <w:spacing w:line="480" w:lineRule="auto"/>
        <w:jc w:val="both"/>
        <w:rPr>
          <w:rFonts w:ascii="Arial" w:hAnsi="Arial" w:cs="Arial"/>
        </w:rPr>
      </w:pPr>
    </w:p>
    <w:p w:rsidR="00970EAE" w:rsidRPr="00F63DBF" w:rsidRDefault="00970EAE" w:rsidP="00970EAE">
      <w:pPr>
        <w:spacing w:line="480" w:lineRule="auto"/>
        <w:jc w:val="both"/>
        <w:rPr>
          <w:rFonts w:ascii="Arial" w:hAnsi="Arial" w:cs="Arial"/>
        </w:rPr>
      </w:pPr>
      <w:r w:rsidRPr="00F63DBF">
        <w:rPr>
          <w:rFonts w:ascii="Arial" w:hAnsi="Arial" w:cs="Arial"/>
          <w:b/>
        </w:rPr>
        <w:t>Visitar médicos.-</w:t>
      </w:r>
      <w:r w:rsidRPr="00F63DBF">
        <w:rPr>
          <w:rFonts w:ascii="Arial" w:hAnsi="Arial" w:cs="Arial"/>
        </w:rPr>
        <w:t xml:space="preserve"> En este punto se procede a realizar la visita, lo ideal es seguir paso a paso las técnicas de venta (apertura, sondeo, refuerzo, compromiso, cierre). Aquí depende mucho la habilidad y el criterio de cada visitador para omitir algún paso ya que cada m</w:t>
      </w:r>
      <w:r>
        <w:rPr>
          <w:rFonts w:ascii="Arial" w:hAnsi="Arial" w:cs="Arial"/>
        </w:rPr>
        <w:t>é</w:t>
      </w:r>
      <w:r w:rsidRPr="00F63DBF">
        <w:rPr>
          <w:rFonts w:ascii="Arial" w:hAnsi="Arial" w:cs="Arial"/>
        </w:rPr>
        <w:t>dico es diferente, en unos tendrá m</w:t>
      </w:r>
      <w:r>
        <w:rPr>
          <w:rFonts w:ascii="Arial" w:hAnsi="Arial" w:cs="Arial"/>
        </w:rPr>
        <w:t>á</w:t>
      </w:r>
      <w:r w:rsidRPr="00F63DBF">
        <w:rPr>
          <w:rFonts w:ascii="Arial" w:hAnsi="Arial" w:cs="Arial"/>
        </w:rPr>
        <w:t xml:space="preserve">s tiempo en otros no </w:t>
      </w:r>
      <w:r>
        <w:rPr>
          <w:rFonts w:ascii="Arial" w:hAnsi="Arial" w:cs="Arial"/>
        </w:rPr>
        <w:t>y deberá manejar la visita lo má</w:t>
      </w:r>
      <w:r w:rsidRPr="00F63DBF">
        <w:rPr>
          <w:rFonts w:ascii="Arial" w:hAnsi="Arial" w:cs="Arial"/>
        </w:rPr>
        <w:t>s productivo posible, al salir de la visita deberá tomar apuntes de lo que haya considerado importante recordar en su próxima visita.</w:t>
      </w:r>
    </w:p>
    <w:p w:rsidR="00970EAE" w:rsidRPr="00F63DBF" w:rsidRDefault="00970EAE" w:rsidP="00970EAE">
      <w:pPr>
        <w:spacing w:line="480" w:lineRule="auto"/>
        <w:jc w:val="both"/>
        <w:rPr>
          <w:rFonts w:ascii="Arial" w:hAnsi="Arial" w:cs="Arial"/>
        </w:rPr>
      </w:pPr>
    </w:p>
    <w:p w:rsidR="00970EAE" w:rsidRPr="00F63DBF" w:rsidRDefault="00970EAE" w:rsidP="00970EAE">
      <w:pPr>
        <w:spacing w:line="480" w:lineRule="auto"/>
        <w:jc w:val="both"/>
        <w:rPr>
          <w:rFonts w:ascii="Arial" w:hAnsi="Arial" w:cs="Arial"/>
        </w:rPr>
      </w:pPr>
      <w:r w:rsidRPr="00F63DBF">
        <w:rPr>
          <w:rFonts w:ascii="Arial" w:hAnsi="Arial" w:cs="Arial"/>
          <w:b/>
        </w:rPr>
        <w:t>Visitar farmacias.-</w:t>
      </w:r>
      <w:r w:rsidRPr="00F63DBF">
        <w:rPr>
          <w:rFonts w:ascii="Arial" w:hAnsi="Arial" w:cs="Arial"/>
        </w:rPr>
        <w:t xml:space="preserve"> Como parte de </w:t>
      </w:r>
      <w:smartTag w:uri="urn:schemas-microsoft-com:office:smarttags" w:element="PersonName">
        <w:smartTagPr>
          <w:attr w:name="ProductID" w:val="la Cadena"/>
        </w:smartTagPr>
        <w:r w:rsidRPr="00F63DBF">
          <w:rPr>
            <w:rFonts w:ascii="Arial" w:hAnsi="Arial" w:cs="Arial"/>
          </w:rPr>
          <w:t>la Cadena</w:t>
        </w:r>
      </w:smartTag>
      <w:r w:rsidRPr="00F63DBF">
        <w:rPr>
          <w:rFonts w:ascii="Arial" w:hAnsi="Arial" w:cs="Arial"/>
        </w:rPr>
        <w:t xml:space="preserve"> de Valores se debe cerrar en un circulo el proceso de visita y parte importante de ello son las farmacias ya que siempre están alrededor de un consultorio, clínica u hospital y ellas permiten constatar el compromiso del m</w:t>
      </w:r>
      <w:r>
        <w:rPr>
          <w:rFonts w:ascii="Arial" w:hAnsi="Arial" w:cs="Arial"/>
        </w:rPr>
        <w:t>é</w:t>
      </w:r>
      <w:r w:rsidRPr="00F63DBF">
        <w:rPr>
          <w:rFonts w:ascii="Arial" w:hAnsi="Arial" w:cs="Arial"/>
        </w:rPr>
        <w:t xml:space="preserve">dico obtenido en la visita, al visitar las farmacias se pregunta la rotación del producto, los stocks, recetas de que médicos les llegan y si es factible hacer la venta realizarla. </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sz w:val="20"/>
          <w:szCs w:val="20"/>
          <w:vertAlign w:val="superscript"/>
          <w:lang w:val="es-EC"/>
        </w:rPr>
      </w:pPr>
      <w:r>
        <w:rPr>
          <w:noProof/>
          <w:sz w:val="20"/>
          <w:szCs w:val="20"/>
          <w:vertAlign w:val="superscript"/>
        </w:rPr>
        <w:pict>
          <v:line id="_x0000_s1079" style="position:absolute;left:0;text-align:left;z-index:251628032" from="8.85pt,15.05pt" to="171pt,15.05pt">
            <w10:wrap type="square"/>
          </v:line>
        </w:pict>
      </w:r>
    </w:p>
    <w:p w:rsidR="00970EAE" w:rsidRDefault="00970EAE" w:rsidP="00970EAE">
      <w:pPr>
        <w:spacing w:line="480" w:lineRule="auto"/>
        <w:jc w:val="both"/>
        <w:rPr>
          <w:sz w:val="20"/>
          <w:szCs w:val="20"/>
          <w:lang w:val="es-EC"/>
        </w:rPr>
      </w:pPr>
      <w:r>
        <w:rPr>
          <w:sz w:val="20"/>
          <w:szCs w:val="20"/>
          <w:vertAlign w:val="superscript"/>
          <w:lang w:val="es-EC"/>
        </w:rPr>
        <w:t>9</w:t>
      </w:r>
      <w:r>
        <w:rPr>
          <w:rFonts w:ascii="Arial" w:hAnsi="Arial" w:cs="Arial"/>
          <w:b/>
          <w:sz w:val="28"/>
          <w:szCs w:val="28"/>
        </w:rPr>
        <w:t xml:space="preserve"> </w:t>
      </w:r>
      <w:r>
        <w:rPr>
          <w:sz w:val="20"/>
          <w:szCs w:val="20"/>
          <w:lang w:val="es-EC"/>
        </w:rPr>
        <w:t xml:space="preserve">Anexo 2.8  Modelado de Proceso  A2; </w:t>
      </w:r>
      <w:r>
        <w:rPr>
          <w:sz w:val="20"/>
          <w:szCs w:val="20"/>
          <w:vertAlign w:val="superscript"/>
          <w:lang w:val="es-EC"/>
        </w:rPr>
        <w:t>10</w:t>
      </w:r>
      <w:r>
        <w:rPr>
          <w:sz w:val="20"/>
          <w:szCs w:val="20"/>
          <w:lang w:val="es-EC"/>
        </w:rPr>
        <w:t xml:space="preserve"> Anexo 2.9Actividades Modelado de Proceso  A2</w:t>
      </w:r>
    </w:p>
    <w:p w:rsidR="00970EAE" w:rsidRDefault="00970EAE" w:rsidP="00970EAE">
      <w:pPr>
        <w:spacing w:line="480" w:lineRule="auto"/>
        <w:jc w:val="both"/>
        <w:rPr>
          <w:rFonts w:ascii="Arial" w:hAnsi="Arial" w:cs="Arial"/>
        </w:rPr>
      </w:pPr>
      <w:r w:rsidRPr="00F63DBF">
        <w:rPr>
          <w:rFonts w:ascii="Arial" w:hAnsi="Arial" w:cs="Arial"/>
          <w:b/>
        </w:rPr>
        <w:t>Llenar fichas.-</w:t>
      </w:r>
      <w:r w:rsidRPr="00F63DBF">
        <w:rPr>
          <w:rFonts w:ascii="Arial" w:hAnsi="Arial" w:cs="Arial"/>
        </w:rPr>
        <w:t xml:space="preserve"> Como parte de un cierre, la ficha </w:t>
      </w:r>
      <w:r>
        <w:rPr>
          <w:rFonts w:ascii="Arial" w:hAnsi="Arial" w:cs="Arial"/>
        </w:rPr>
        <w:t>mé</w:t>
      </w:r>
      <w:r w:rsidRPr="00F63DBF">
        <w:rPr>
          <w:rFonts w:ascii="Arial" w:hAnsi="Arial" w:cs="Arial"/>
        </w:rPr>
        <w:t>dica y de farmacia permite actualizar la información de cualquiera de las dos partes</w:t>
      </w:r>
      <w:r>
        <w:rPr>
          <w:rFonts w:ascii="Arial" w:hAnsi="Arial" w:cs="Arial"/>
        </w:rPr>
        <w:t xml:space="preserve">: En el campo médico </w:t>
      </w:r>
      <w:r w:rsidRPr="00F63DBF">
        <w:rPr>
          <w:rFonts w:ascii="Arial" w:hAnsi="Arial" w:cs="Arial"/>
        </w:rPr>
        <w:t xml:space="preserve">se reporta la cantidad de muestras entregadas, rectifica horarios, dirección, teléfonos en el caso que sea necesario y la fecha de visita. En </w:t>
      </w:r>
      <w:r>
        <w:rPr>
          <w:rFonts w:ascii="Arial" w:hAnsi="Arial" w:cs="Arial"/>
        </w:rPr>
        <w:t xml:space="preserve">el campo </w:t>
      </w:r>
      <w:r w:rsidRPr="00F63DBF">
        <w:rPr>
          <w:rFonts w:ascii="Arial" w:hAnsi="Arial" w:cs="Arial"/>
        </w:rPr>
        <w:t>farmacia igual se debe reportar la actividad que se realiz</w:t>
      </w:r>
      <w:r>
        <w:rPr>
          <w:rFonts w:ascii="Arial" w:hAnsi="Arial" w:cs="Arial"/>
        </w:rPr>
        <w:t xml:space="preserve">ó ya sea </w:t>
      </w:r>
      <w:r w:rsidRPr="00F63DBF">
        <w:rPr>
          <w:rFonts w:ascii="Arial" w:hAnsi="Arial" w:cs="Arial"/>
        </w:rPr>
        <w:t>venta o simplemente merchandising, la cantidad de persona</w:t>
      </w:r>
      <w:r>
        <w:rPr>
          <w:rFonts w:ascii="Arial" w:hAnsi="Arial" w:cs="Arial"/>
        </w:rPr>
        <w:t>s atendiendo la farmacia y el nú</w:t>
      </w:r>
      <w:r w:rsidRPr="00F63DBF">
        <w:rPr>
          <w:rFonts w:ascii="Arial" w:hAnsi="Arial" w:cs="Arial"/>
        </w:rPr>
        <w:t>mero de muestras entregados.</w:t>
      </w:r>
    </w:p>
    <w:p w:rsidR="00970EAE" w:rsidRDefault="00970EAE" w:rsidP="00970EAE">
      <w:pPr>
        <w:spacing w:line="480" w:lineRule="auto"/>
        <w:jc w:val="both"/>
        <w:rPr>
          <w:rFonts w:ascii="Arial" w:hAnsi="Arial" w:cs="Arial"/>
          <w:b/>
        </w:rPr>
      </w:pPr>
    </w:p>
    <w:p w:rsidR="00970EAE" w:rsidRDefault="00970EAE" w:rsidP="00970EAE">
      <w:pPr>
        <w:tabs>
          <w:tab w:val="left" w:pos="708"/>
          <w:tab w:val="left" w:pos="1416"/>
          <w:tab w:val="left" w:pos="2124"/>
          <w:tab w:val="left" w:pos="2832"/>
          <w:tab w:val="left" w:pos="3540"/>
          <w:tab w:val="left" w:pos="4248"/>
          <w:tab w:val="left" w:pos="4956"/>
          <w:tab w:val="left" w:pos="5664"/>
          <w:tab w:val="left" w:pos="6372"/>
          <w:tab w:val="left" w:pos="7020"/>
        </w:tabs>
        <w:spacing w:line="480" w:lineRule="auto"/>
        <w:ind w:left="360"/>
        <w:jc w:val="both"/>
        <w:rPr>
          <w:rFonts w:ascii="Arial" w:hAnsi="Arial" w:cs="Arial"/>
          <w:b/>
        </w:rPr>
      </w:pPr>
      <w:r>
        <w:rPr>
          <w:rFonts w:ascii="Arial" w:hAnsi="Arial" w:cs="Arial"/>
          <w:b/>
        </w:rPr>
        <w:tab/>
        <w:t>2.4.6</w:t>
      </w:r>
      <w:r w:rsidRPr="001617CB">
        <w:rPr>
          <w:rFonts w:ascii="Arial" w:hAnsi="Arial" w:cs="Arial"/>
          <w:b/>
        </w:rPr>
        <w:tab/>
        <w:t xml:space="preserve">Construcción  del </w:t>
      </w:r>
      <w:r>
        <w:rPr>
          <w:rFonts w:ascii="Arial" w:hAnsi="Arial" w:cs="Arial"/>
          <w:b/>
        </w:rPr>
        <w:t>Modelado de Proceso</w:t>
      </w:r>
      <w:r w:rsidRPr="001617CB">
        <w:rPr>
          <w:rFonts w:ascii="Arial" w:hAnsi="Arial" w:cs="Arial"/>
          <w:b/>
        </w:rPr>
        <w:t xml:space="preserve"> A</w:t>
      </w:r>
      <w:r>
        <w:rPr>
          <w:rFonts w:ascii="Arial" w:hAnsi="Arial" w:cs="Arial"/>
          <w:b/>
        </w:rPr>
        <w:t xml:space="preserve"> 3</w:t>
      </w:r>
      <w:r w:rsidRPr="001617CB">
        <w:rPr>
          <w:rFonts w:ascii="Arial" w:hAnsi="Arial" w:cs="Arial"/>
          <w:b/>
        </w:rPr>
        <w:t>.</w:t>
      </w:r>
      <w:r>
        <w:rPr>
          <w:rFonts w:ascii="Arial" w:hAnsi="Arial" w:cs="Arial"/>
          <w:b/>
        </w:rPr>
        <w:tab/>
      </w:r>
    </w:p>
    <w:p w:rsidR="00970EAE" w:rsidRDefault="00970EAE" w:rsidP="00970EAE">
      <w:pPr>
        <w:spacing w:line="480" w:lineRule="auto"/>
        <w:jc w:val="both"/>
        <w:rPr>
          <w:rFonts w:ascii="Arial" w:hAnsi="Arial" w:cs="Arial"/>
        </w:rPr>
      </w:pPr>
      <w:r>
        <w:rPr>
          <w:rFonts w:ascii="Arial" w:hAnsi="Arial" w:cs="Arial"/>
        </w:rPr>
        <w:t xml:space="preserve">    Este modelado es la tercera descomposición del modelado A0,  la misma que esta compuesta de actividades, entradas, mecanismos, controles y salidas</w:t>
      </w:r>
      <w:r w:rsidRPr="00814897">
        <w:rPr>
          <w:rFonts w:ascii="Arial" w:hAnsi="Arial" w:cs="Arial"/>
          <w:vertAlign w:val="superscript"/>
        </w:rPr>
        <w:t>11</w:t>
      </w:r>
      <w:r>
        <w:rPr>
          <w:rFonts w:ascii="Arial" w:hAnsi="Arial" w:cs="Arial"/>
        </w:rPr>
        <w:t xml:space="preserve">. </w:t>
      </w:r>
    </w:p>
    <w:p w:rsidR="00970EAE"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Pr>
          <w:rFonts w:ascii="Arial" w:hAnsi="Arial" w:cs="Arial"/>
        </w:rPr>
        <w:t xml:space="preserve">    A continuación se describe cada una de las actividades de este modelado</w:t>
      </w:r>
      <w:r w:rsidRPr="00814897">
        <w:rPr>
          <w:rFonts w:ascii="Arial" w:hAnsi="Arial" w:cs="Arial"/>
          <w:vertAlign w:val="superscript"/>
        </w:rPr>
        <w:t>12</w:t>
      </w:r>
      <w:r>
        <w:rPr>
          <w:rFonts w:ascii="Arial" w:hAnsi="Arial" w:cs="Arial"/>
        </w:rPr>
        <w:t>:</w:t>
      </w:r>
    </w:p>
    <w:p w:rsidR="00970EAE" w:rsidRPr="003D7984" w:rsidRDefault="00970EAE" w:rsidP="00970EAE">
      <w:pPr>
        <w:spacing w:line="480" w:lineRule="auto"/>
        <w:jc w:val="both"/>
        <w:rPr>
          <w:rFonts w:ascii="Arial" w:hAnsi="Arial" w:cs="Arial"/>
        </w:rPr>
      </w:pPr>
      <w:r w:rsidRPr="003D7984">
        <w:rPr>
          <w:rFonts w:ascii="Arial" w:hAnsi="Arial" w:cs="Arial"/>
          <w:b/>
        </w:rPr>
        <w:t>Reportar fichas</w:t>
      </w:r>
      <w:r w:rsidRPr="003D7984">
        <w:rPr>
          <w:rFonts w:ascii="Arial" w:hAnsi="Arial" w:cs="Arial"/>
        </w:rPr>
        <w:t xml:space="preserve">.- Al finalizar cada semana las fichas deben ser entregadas al Gerente de Distrito y este a su vez a </w:t>
      </w:r>
      <w:smartTag w:uri="urn:schemas-microsoft-com:office:smarttags" w:element="PersonName">
        <w:smartTagPr>
          <w:attr w:name="ProductID" w:val="la Analista"/>
        </w:smartTagPr>
        <w:r w:rsidRPr="003D7984">
          <w:rPr>
            <w:rFonts w:ascii="Arial" w:hAnsi="Arial" w:cs="Arial"/>
          </w:rPr>
          <w:t>la Analista</w:t>
        </w:r>
      </w:smartTag>
      <w:r w:rsidRPr="003D7984">
        <w:rPr>
          <w:rFonts w:ascii="Arial" w:hAnsi="Arial" w:cs="Arial"/>
        </w:rPr>
        <w:t xml:space="preserve"> de Mercado, pare ello existe un formato de Reporte de Visita semanal en el cual se indica los nombres y categoría de los médicos visitados por día y el número de visitas realizadas en la semana.</w:t>
      </w:r>
    </w:p>
    <w:p w:rsidR="00970EAE" w:rsidRPr="003D7984" w:rsidRDefault="00970EAE" w:rsidP="00970EAE">
      <w:pPr>
        <w:spacing w:line="480" w:lineRule="auto"/>
        <w:jc w:val="both"/>
        <w:rPr>
          <w:rFonts w:ascii="Arial" w:hAnsi="Arial" w:cs="Arial"/>
        </w:rPr>
      </w:pPr>
    </w:p>
    <w:p w:rsidR="00970EAE" w:rsidRPr="003D7984" w:rsidRDefault="00970EAE" w:rsidP="00970EAE">
      <w:pPr>
        <w:spacing w:line="480" w:lineRule="auto"/>
        <w:jc w:val="both"/>
        <w:rPr>
          <w:rFonts w:ascii="Arial" w:hAnsi="Arial" w:cs="Arial"/>
        </w:rPr>
      </w:pPr>
      <w:r w:rsidRPr="003D7984">
        <w:rPr>
          <w:rFonts w:ascii="Arial" w:hAnsi="Arial" w:cs="Arial"/>
          <w:b/>
        </w:rPr>
        <w:t>Realizar informes de venta</w:t>
      </w:r>
      <w:r w:rsidRPr="003D7984">
        <w:rPr>
          <w:rFonts w:ascii="Arial" w:hAnsi="Arial" w:cs="Arial"/>
        </w:rPr>
        <w:t>.- En el mismo formato de reporte de visita semanal existe un espacio para colocar los nombres de las farmacias visitadas y el valor de la venta en caso de haberla realizado y un total de las ventas realizadas en esa semana.</w:t>
      </w:r>
    </w:p>
    <w:p w:rsidR="00970EAE" w:rsidRPr="003D7984" w:rsidRDefault="00970EAE" w:rsidP="00970EAE">
      <w:pPr>
        <w:spacing w:line="480" w:lineRule="auto"/>
        <w:jc w:val="both"/>
        <w:rPr>
          <w:rFonts w:ascii="Arial" w:hAnsi="Arial" w:cs="Arial"/>
        </w:rPr>
      </w:pPr>
    </w:p>
    <w:p w:rsidR="00970EAE" w:rsidRDefault="00970EAE" w:rsidP="00970EAE">
      <w:pPr>
        <w:spacing w:line="480" w:lineRule="auto"/>
        <w:jc w:val="both"/>
        <w:rPr>
          <w:rFonts w:ascii="Arial" w:hAnsi="Arial" w:cs="Arial"/>
        </w:rPr>
      </w:pPr>
      <w:r w:rsidRPr="003D7984">
        <w:rPr>
          <w:rFonts w:ascii="Arial" w:hAnsi="Arial" w:cs="Arial"/>
          <w:b/>
        </w:rPr>
        <w:t>Realizar comentarios y/o novedades</w:t>
      </w:r>
      <w:r w:rsidRPr="003D7984">
        <w:rPr>
          <w:rFonts w:ascii="Arial" w:hAnsi="Arial" w:cs="Arial"/>
        </w:rPr>
        <w:t>.- En la parte de atrás del reporte esta el espacio para colocar los comentarios de los médicos, información obtenida de la competencia y los aportes del visitador. En este momento sirven las anotaciones que se realizan después de cada visita, en el reporte se colocan</w:t>
      </w:r>
      <w:r>
        <w:rPr>
          <w:rFonts w:ascii="Arial" w:hAnsi="Arial" w:cs="Arial"/>
        </w:rPr>
        <w:t xml:space="preserve"> </w:t>
      </w:r>
      <w:r w:rsidRPr="003D7984">
        <w:rPr>
          <w:rFonts w:ascii="Arial" w:hAnsi="Arial" w:cs="Arial"/>
        </w:rPr>
        <w:t>todas las inquietudes y solicitudes de los médicos, comentarios realizados por ellos y la información que se haya podido obtener en las farmacias sobre las actividades que realiza la competencia y finalmente un espacio para colocar posibles sugerencias que el visitador crea necesario.</w:t>
      </w:r>
    </w:p>
    <w:p w:rsidR="00970EAE" w:rsidRDefault="00970EAE" w:rsidP="00970EAE">
      <w:pPr>
        <w:spacing w:line="480" w:lineRule="auto"/>
        <w:jc w:val="both"/>
        <w:rPr>
          <w:rFonts w:ascii="Arial" w:hAnsi="Arial" w:cs="Arial"/>
        </w:rPr>
      </w:pPr>
    </w:p>
    <w:p w:rsidR="00970EAE" w:rsidRPr="00B64368" w:rsidRDefault="00970EAE" w:rsidP="00970EAE">
      <w:pPr>
        <w:numPr>
          <w:ilvl w:val="1"/>
          <w:numId w:val="23"/>
        </w:numPr>
        <w:tabs>
          <w:tab w:val="clear" w:pos="1230"/>
          <w:tab w:val="num" w:pos="900"/>
        </w:tabs>
        <w:spacing w:line="480" w:lineRule="auto"/>
        <w:jc w:val="both"/>
        <w:rPr>
          <w:rFonts w:ascii="Arial" w:hAnsi="Arial" w:cs="Arial"/>
          <w:b/>
          <w:sz w:val="28"/>
          <w:szCs w:val="28"/>
        </w:rPr>
      </w:pPr>
      <w:r w:rsidRPr="00B64368">
        <w:rPr>
          <w:rFonts w:ascii="Arial" w:hAnsi="Arial" w:cs="Arial"/>
          <w:b/>
          <w:sz w:val="28"/>
          <w:szCs w:val="28"/>
        </w:rPr>
        <w:t>Glosario del modelado de Proceso.</w:t>
      </w:r>
    </w:p>
    <w:p w:rsidR="00970EAE" w:rsidRDefault="00970EAE" w:rsidP="00970EAE">
      <w:pPr>
        <w:spacing w:line="480" w:lineRule="auto"/>
        <w:jc w:val="both"/>
        <w:rPr>
          <w:rFonts w:ascii="Verdana" w:hAnsi="Verdana"/>
          <w:b/>
          <w:sz w:val="22"/>
          <w:szCs w:val="22"/>
        </w:rPr>
      </w:pPr>
      <w:r>
        <w:rPr>
          <w:rFonts w:ascii="Arial" w:hAnsi="Arial" w:cs="Arial"/>
        </w:rPr>
        <w:t xml:space="preserve">    </w:t>
      </w:r>
      <w:r w:rsidRPr="007D0C88">
        <w:rPr>
          <w:rFonts w:ascii="Arial" w:hAnsi="Arial" w:cs="Arial"/>
        </w:rPr>
        <w:t>Este glosario describe todas las frases o palabras del modelado de proceso que no este claros su significado o que conlleven a una confusión</w:t>
      </w:r>
      <w:r>
        <w:rPr>
          <w:rFonts w:ascii="Arial" w:hAnsi="Arial" w:cs="Arial"/>
        </w:rPr>
        <w:t xml:space="preserve"> de términos. </w:t>
      </w:r>
    </w:p>
    <w:p w:rsidR="00970EAE" w:rsidRDefault="00970EAE" w:rsidP="00970EAE">
      <w:pPr>
        <w:spacing w:line="480" w:lineRule="auto"/>
        <w:rPr>
          <w:rFonts w:ascii="Verdana" w:hAnsi="Verdana"/>
          <w:b/>
          <w:sz w:val="22"/>
          <w:szCs w:val="22"/>
        </w:rPr>
      </w:pPr>
    </w:p>
    <w:p w:rsidR="00970EAE" w:rsidRDefault="00970EAE" w:rsidP="00970EAE">
      <w:pPr>
        <w:spacing w:line="480" w:lineRule="auto"/>
        <w:jc w:val="both"/>
        <w:rPr>
          <w:rFonts w:ascii="Arial" w:hAnsi="Arial" w:cs="Arial"/>
        </w:rPr>
      </w:pPr>
    </w:p>
    <w:p w:rsidR="00970EAE" w:rsidRDefault="00970EAE" w:rsidP="00970EAE">
      <w:pPr>
        <w:rPr>
          <w:rFonts w:ascii="Arial" w:hAnsi="Arial" w:cs="Arial"/>
        </w:rPr>
      </w:pPr>
      <w:r>
        <w:rPr>
          <w:rFonts w:ascii="Arial" w:hAnsi="Arial" w:cs="Arial"/>
          <w:b/>
          <w:noProof/>
        </w:rPr>
        <w:pict>
          <v:line id="_x0000_s1080" style="position:absolute;z-index:251629056" from="0,5.45pt" to="162.15pt,5.45pt">
            <w10:wrap type="square"/>
          </v:line>
        </w:pict>
      </w:r>
    </w:p>
    <w:p w:rsidR="00970EAE" w:rsidRDefault="00970EAE" w:rsidP="00970EAE">
      <w:pPr>
        <w:spacing w:line="480" w:lineRule="auto"/>
        <w:jc w:val="both"/>
        <w:rPr>
          <w:rFonts w:ascii="Arial" w:hAnsi="Arial" w:cs="Arial"/>
        </w:rPr>
      </w:pPr>
      <w:r>
        <w:rPr>
          <w:sz w:val="20"/>
          <w:szCs w:val="20"/>
          <w:vertAlign w:val="superscript"/>
          <w:lang w:val="es-EC"/>
        </w:rPr>
        <w:t>11</w:t>
      </w:r>
      <w:r>
        <w:rPr>
          <w:rFonts w:ascii="Arial" w:hAnsi="Arial" w:cs="Arial"/>
          <w:b/>
          <w:sz w:val="28"/>
          <w:szCs w:val="28"/>
        </w:rPr>
        <w:t xml:space="preserve"> </w:t>
      </w:r>
      <w:r>
        <w:rPr>
          <w:sz w:val="20"/>
          <w:szCs w:val="20"/>
          <w:lang w:val="es-EC"/>
        </w:rPr>
        <w:t xml:space="preserve">Anexo 2.10  Modelado de Proceso  A3; </w:t>
      </w:r>
      <w:r>
        <w:rPr>
          <w:sz w:val="20"/>
          <w:szCs w:val="20"/>
          <w:vertAlign w:val="superscript"/>
          <w:lang w:val="es-EC"/>
        </w:rPr>
        <w:t>12</w:t>
      </w:r>
      <w:r>
        <w:rPr>
          <w:sz w:val="20"/>
          <w:szCs w:val="20"/>
          <w:lang w:val="es-EC"/>
        </w:rPr>
        <w:t xml:space="preserve"> Anexo 2.11 Actividades Modelado de Proceso  A3</w:t>
      </w:r>
    </w:p>
    <w:p w:rsidR="002611A3" w:rsidRDefault="00970EAE" w:rsidP="00AE7C83">
      <w:pPr>
        <w:spacing w:line="480" w:lineRule="auto"/>
        <w:rPr>
          <w:sz w:val="20"/>
          <w:szCs w:val="20"/>
          <w:lang w:val="es-EC"/>
        </w:rPr>
        <w:sectPr w:rsidR="002611A3" w:rsidSect="00970EAE">
          <w:headerReference w:type="default" r:id="rId19"/>
          <w:footerReference w:type="default" r:id="rId20"/>
          <w:pgSz w:w="11906" w:h="16838" w:code="9"/>
          <w:pgMar w:top="2268" w:right="1361" w:bottom="2268" w:left="2268" w:header="709" w:footer="709" w:gutter="0"/>
          <w:pgNumType w:start="24"/>
          <w:cols w:space="708"/>
          <w:docGrid w:linePitch="360"/>
        </w:sectPr>
      </w:pPr>
      <w:r>
        <w:rPr>
          <w:sz w:val="20"/>
          <w:szCs w:val="20"/>
          <w:vertAlign w:val="superscript"/>
          <w:lang w:val="es-EC"/>
        </w:rPr>
        <w:t>13</w:t>
      </w:r>
      <w:r>
        <w:rPr>
          <w:rFonts w:ascii="Arial" w:hAnsi="Arial" w:cs="Arial"/>
          <w:b/>
          <w:sz w:val="28"/>
          <w:szCs w:val="28"/>
        </w:rPr>
        <w:t xml:space="preserve"> </w:t>
      </w:r>
      <w:r>
        <w:rPr>
          <w:sz w:val="20"/>
          <w:szCs w:val="20"/>
          <w:lang w:val="es-EC"/>
        </w:rPr>
        <w:t>Anexo 2.12  Glosario Modelado de Proceso</w:t>
      </w:r>
      <w:r w:rsidR="00AE7C83">
        <w:rPr>
          <w:sz w:val="20"/>
          <w:szCs w:val="20"/>
          <w:lang w:val="es-EC"/>
        </w:rPr>
        <w:t xml:space="preserve">.          </w:t>
      </w:r>
    </w:p>
    <w:p w:rsidR="002611A3" w:rsidRDefault="002611A3" w:rsidP="002611A3">
      <w:pPr>
        <w:spacing w:line="480" w:lineRule="auto"/>
        <w:jc w:val="center"/>
        <w:rPr>
          <w:rFonts w:ascii="Arial" w:hAnsi="Arial" w:cs="Arial"/>
          <w:b/>
          <w:sz w:val="28"/>
          <w:szCs w:val="28"/>
          <w:lang w:val="es-EC"/>
        </w:rPr>
      </w:pPr>
    </w:p>
    <w:p w:rsidR="002611A3" w:rsidRDefault="002611A3" w:rsidP="002611A3">
      <w:pPr>
        <w:spacing w:line="480" w:lineRule="auto"/>
        <w:jc w:val="center"/>
        <w:rPr>
          <w:rFonts w:ascii="Arial" w:hAnsi="Arial" w:cs="Arial"/>
          <w:b/>
          <w:sz w:val="28"/>
          <w:szCs w:val="28"/>
          <w:lang w:val="es-EC"/>
        </w:rPr>
      </w:pPr>
    </w:p>
    <w:p w:rsidR="002611A3" w:rsidRDefault="002611A3" w:rsidP="002611A3">
      <w:pPr>
        <w:spacing w:line="480" w:lineRule="auto"/>
        <w:jc w:val="center"/>
        <w:rPr>
          <w:rFonts w:ascii="Arial" w:hAnsi="Arial" w:cs="Arial"/>
          <w:b/>
          <w:sz w:val="28"/>
          <w:szCs w:val="28"/>
          <w:lang w:val="es-EC"/>
        </w:rPr>
      </w:pPr>
    </w:p>
    <w:p w:rsidR="002611A3" w:rsidRDefault="002611A3" w:rsidP="002611A3">
      <w:pPr>
        <w:spacing w:line="480" w:lineRule="auto"/>
        <w:jc w:val="center"/>
        <w:rPr>
          <w:rFonts w:ascii="Arial" w:hAnsi="Arial" w:cs="Arial"/>
          <w:b/>
          <w:sz w:val="28"/>
          <w:szCs w:val="28"/>
          <w:lang w:val="es-EC"/>
        </w:rPr>
      </w:pPr>
    </w:p>
    <w:p w:rsidR="002611A3" w:rsidRDefault="002611A3" w:rsidP="002611A3">
      <w:pPr>
        <w:spacing w:line="480" w:lineRule="auto"/>
        <w:jc w:val="center"/>
        <w:rPr>
          <w:rFonts w:ascii="Arial" w:hAnsi="Arial" w:cs="Arial"/>
          <w:b/>
          <w:sz w:val="28"/>
          <w:szCs w:val="28"/>
          <w:lang w:val="es-EC"/>
        </w:rPr>
      </w:pPr>
    </w:p>
    <w:p w:rsidR="002611A3" w:rsidRPr="00ED18FA" w:rsidRDefault="002611A3" w:rsidP="002611A3">
      <w:pPr>
        <w:spacing w:line="480" w:lineRule="auto"/>
        <w:jc w:val="center"/>
        <w:rPr>
          <w:rFonts w:ascii="Arial" w:hAnsi="Arial" w:cs="Arial"/>
          <w:b/>
          <w:sz w:val="28"/>
          <w:szCs w:val="28"/>
          <w:lang w:val="es-EC"/>
        </w:rPr>
      </w:pPr>
      <w:r>
        <w:rPr>
          <w:rFonts w:ascii="Arial" w:hAnsi="Arial" w:cs="Arial"/>
          <w:b/>
          <w:sz w:val="28"/>
          <w:szCs w:val="28"/>
          <w:lang w:val="es-EC"/>
        </w:rPr>
        <w:t>CAPÍTULO 3</w:t>
      </w:r>
    </w:p>
    <w:p w:rsidR="002611A3" w:rsidRDefault="002611A3" w:rsidP="002611A3">
      <w:pPr>
        <w:rPr>
          <w:rFonts w:ascii="Arial" w:hAnsi="Arial" w:cs="Arial"/>
          <w:b/>
          <w:lang w:val="es-EC"/>
        </w:rPr>
      </w:pPr>
    </w:p>
    <w:p w:rsidR="002611A3" w:rsidRPr="00A227AC" w:rsidRDefault="002611A3" w:rsidP="002611A3">
      <w:pPr>
        <w:jc w:val="center"/>
        <w:rPr>
          <w:rFonts w:ascii="Arial" w:hAnsi="Arial" w:cs="Arial"/>
          <w:b/>
          <w:sz w:val="28"/>
          <w:szCs w:val="28"/>
          <w:lang w:val="es-EC"/>
        </w:rPr>
      </w:pPr>
      <w:r>
        <w:rPr>
          <w:rFonts w:ascii="Arial" w:hAnsi="Arial" w:cs="Arial"/>
          <w:b/>
          <w:sz w:val="28"/>
          <w:szCs w:val="28"/>
          <w:lang w:val="es-EC"/>
        </w:rPr>
        <w:t>ANÁ</w:t>
      </w:r>
      <w:r w:rsidRPr="00A227AC">
        <w:rPr>
          <w:rFonts w:ascii="Arial" w:hAnsi="Arial" w:cs="Arial"/>
          <w:b/>
          <w:sz w:val="28"/>
          <w:szCs w:val="28"/>
          <w:lang w:val="es-EC"/>
        </w:rPr>
        <w:t xml:space="preserve">LISIS PARA </w:t>
      </w:r>
      <w:smartTag w:uri="urn:schemas-microsoft-com:office:smarttags" w:element="PersonName">
        <w:smartTagPr>
          <w:attr w:name="ProductID" w:val="LA TRANFORMACIￓN DE"/>
        </w:smartTagPr>
        <w:r w:rsidRPr="00A227AC">
          <w:rPr>
            <w:rFonts w:ascii="Arial" w:hAnsi="Arial" w:cs="Arial"/>
            <w:b/>
            <w:sz w:val="28"/>
            <w:szCs w:val="28"/>
            <w:lang w:val="es-EC"/>
          </w:rPr>
          <w:t>LA TRANFORMACI</w:t>
        </w:r>
        <w:r>
          <w:rPr>
            <w:rFonts w:ascii="Arial" w:hAnsi="Arial" w:cs="Arial"/>
            <w:b/>
            <w:sz w:val="28"/>
            <w:szCs w:val="28"/>
            <w:lang w:val="es-EC"/>
          </w:rPr>
          <w:t>Ó</w:t>
        </w:r>
        <w:r w:rsidRPr="00A227AC">
          <w:rPr>
            <w:rFonts w:ascii="Arial" w:hAnsi="Arial" w:cs="Arial"/>
            <w:b/>
            <w:sz w:val="28"/>
            <w:szCs w:val="28"/>
            <w:lang w:val="es-EC"/>
          </w:rPr>
          <w:t>N DE</w:t>
        </w:r>
      </w:smartTag>
      <w:r w:rsidRPr="00A227AC">
        <w:rPr>
          <w:rFonts w:ascii="Arial" w:hAnsi="Arial" w:cs="Arial"/>
          <w:b/>
          <w:sz w:val="28"/>
          <w:szCs w:val="28"/>
          <w:lang w:val="es-EC"/>
        </w:rPr>
        <w:t xml:space="preserve"> </w:t>
      </w:r>
      <w:smartTag w:uri="urn:schemas-microsoft-com:office:smarttags" w:element="PersonName">
        <w:smartTagPr>
          <w:attr w:name="ProductID" w:val="la Empresa"/>
        </w:smartTagPr>
        <w:r w:rsidRPr="00A227AC">
          <w:rPr>
            <w:rFonts w:ascii="Arial" w:hAnsi="Arial" w:cs="Arial"/>
            <w:b/>
            <w:sz w:val="28"/>
            <w:szCs w:val="28"/>
            <w:lang w:val="es-EC"/>
          </w:rPr>
          <w:t>LA EMPRESA</w:t>
        </w:r>
      </w:smartTag>
    </w:p>
    <w:p w:rsidR="002611A3" w:rsidRPr="006E2473" w:rsidRDefault="002611A3" w:rsidP="002611A3">
      <w:pPr>
        <w:spacing w:line="480" w:lineRule="auto"/>
        <w:ind w:left="360"/>
        <w:jc w:val="both"/>
        <w:rPr>
          <w:rFonts w:ascii="Arial" w:hAnsi="Arial" w:cs="Arial"/>
          <w:color w:val="800000"/>
          <w:lang w:val="es-EC"/>
        </w:rPr>
      </w:pPr>
    </w:p>
    <w:p w:rsidR="002611A3" w:rsidRPr="002F7D7E" w:rsidRDefault="002611A3" w:rsidP="002611A3">
      <w:pPr>
        <w:spacing w:line="480" w:lineRule="auto"/>
        <w:rPr>
          <w:rFonts w:ascii="Arial" w:hAnsi="Arial" w:cs="Arial"/>
          <w:b/>
          <w:sz w:val="28"/>
          <w:szCs w:val="28"/>
        </w:rPr>
      </w:pPr>
      <w:r w:rsidRPr="002F7D7E">
        <w:rPr>
          <w:rFonts w:ascii="Arial" w:hAnsi="Arial" w:cs="Arial"/>
          <w:b/>
          <w:sz w:val="28"/>
          <w:szCs w:val="28"/>
        </w:rPr>
        <w:t>3.1</w:t>
      </w:r>
      <w:r>
        <w:rPr>
          <w:rFonts w:ascii="Arial" w:hAnsi="Arial" w:cs="Arial"/>
          <w:b/>
          <w:sz w:val="28"/>
          <w:szCs w:val="28"/>
        </w:rPr>
        <w:t xml:space="preserve">. </w:t>
      </w:r>
      <w:r w:rsidRPr="002F7D7E">
        <w:rPr>
          <w:rFonts w:ascii="Arial" w:hAnsi="Arial" w:cs="Arial"/>
          <w:b/>
          <w:sz w:val="28"/>
          <w:szCs w:val="28"/>
        </w:rPr>
        <w:t xml:space="preserve"> Definición de los problemas del proceso.</w:t>
      </w:r>
    </w:p>
    <w:p w:rsidR="002611A3" w:rsidRDefault="002611A3" w:rsidP="002611A3">
      <w:pPr>
        <w:spacing w:line="480" w:lineRule="auto"/>
        <w:jc w:val="both"/>
        <w:rPr>
          <w:rFonts w:ascii="Arial" w:hAnsi="Arial" w:cs="Arial"/>
        </w:rPr>
      </w:pPr>
      <w:r>
        <w:rPr>
          <w:rFonts w:ascii="Arial" w:hAnsi="Arial" w:cs="Arial"/>
        </w:rPr>
        <w:t xml:space="preserve">    </w:t>
      </w:r>
      <w:r w:rsidRPr="006E2473">
        <w:rPr>
          <w:rFonts w:ascii="Arial" w:hAnsi="Arial" w:cs="Arial"/>
        </w:rPr>
        <w:t>En base a una encuesta que se re</w:t>
      </w:r>
      <w:r>
        <w:rPr>
          <w:rFonts w:ascii="Arial" w:hAnsi="Arial" w:cs="Arial"/>
        </w:rPr>
        <w:t>alizó</w:t>
      </w:r>
      <w:r w:rsidRPr="006E2473">
        <w:rPr>
          <w:rFonts w:ascii="Arial" w:hAnsi="Arial" w:cs="Arial"/>
        </w:rPr>
        <w:t xml:space="preserve"> con el fin de determinar el proceso que  presenta mayor problema en la compañía, </w:t>
      </w:r>
      <w:r>
        <w:rPr>
          <w:rFonts w:ascii="Arial" w:hAnsi="Arial" w:cs="Arial"/>
        </w:rPr>
        <w:t>se logró</w:t>
      </w:r>
      <w:r w:rsidRPr="006E2473">
        <w:rPr>
          <w:rFonts w:ascii="Arial" w:hAnsi="Arial" w:cs="Arial"/>
        </w:rPr>
        <w:t xml:space="preserve"> determinar que la actividad que abarca mayor problema es la realización de las visitas, al no cumplir con la cobertura establecida por la empresa.</w:t>
      </w:r>
      <w:r>
        <w:rPr>
          <w:rFonts w:ascii="Arial" w:hAnsi="Arial" w:cs="Arial"/>
        </w:rPr>
        <w:t xml:space="preserve"> </w:t>
      </w:r>
    </w:p>
    <w:p w:rsidR="002611A3" w:rsidRPr="006E2473" w:rsidRDefault="002611A3" w:rsidP="002611A3">
      <w:pPr>
        <w:spacing w:line="480" w:lineRule="auto"/>
        <w:jc w:val="both"/>
        <w:rPr>
          <w:rFonts w:ascii="Arial" w:hAnsi="Arial" w:cs="Arial"/>
        </w:rPr>
      </w:pPr>
    </w:p>
    <w:p w:rsidR="002611A3" w:rsidRPr="006E2473" w:rsidRDefault="002611A3" w:rsidP="002611A3">
      <w:pPr>
        <w:numPr>
          <w:ilvl w:val="0"/>
          <w:numId w:val="25"/>
        </w:numPr>
        <w:tabs>
          <w:tab w:val="clear" w:pos="1174"/>
          <w:tab w:val="num" w:pos="360"/>
        </w:tabs>
        <w:spacing w:line="480" w:lineRule="auto"/>
        <w:ind w:left="360" w:hanging="360"/>
        <w:jc w:val="both"/>
        <w:rPr>
          <w:rFonts w:ascii="Arial" w:hAnsi="Arial" w:cs="Arial"/>
        </w:rPr>
      </w:pPr>
      <w:r w:rsidRPr="006E2473">
        <w:rPr>
          <w:rFonts w:ascii="Arial" w:hAnsi="Arial" w:cs="Arial"/>
        </w:rPr>
        <w:t>El 100% de los encuestados manifestó que existía un problema para completar su proceso diario de visitas.</w:t>
      </w:r>
    </w:p>
    <w:p w:rsidR="002611A3" w:rsidRPr="000601EA" w:rsidRDefault="002611A3" w:rsidP="002611A3">
      <w:pPr>
        <w:numPr>
          <w:ilvl w:val="0"/>
          <w:numId w:val="25"/>
        </w:numPr>
        <w:tabs>
          <w:tab w:val="clear" w:pos="1174"/>
          <w:tab w:val="num" w:pos="360"/>
        </w:tabs>
        <w:spacing w:line="480" w:lineRule="auto"/>
        <w:ind w:left="360" w:hanging="360"/>
        <w:rPr>
          <w:rFonts w:ascii="Arial" w:hAnsi="Arial" w:cs="Arial"/>
        </w:rPr>
      </w:pPr>
      <w:r w:rsidRPr="006E2473">
        <w:rPr>
          <w:rFonts w:ascii="Arial" w:hAnsi="Arial" w:cs="Arial"/>
        </w:rPr>
        <w:t>Las manifestaciones más comunes fueron: falta de tiempo y exceso de obligaciones</w:t>
      </w:r>
      <w:r w:rsidRPr="00ED4BD6">
        <w:rPr>
          <w:rFonts w:ascii="Arial" w:hAnsi="Arial" w:cs="Arial"/>
          <w:vertAlign w:val="superscript"/>
        </w:rPr>
        <w:t>1</w:t>
      </w:r>
      <w:r w:rsidRPr="006E2473">
        <w:rPr>
          <w:rFonts w:ascii="Arial" w:hAnsi="Arial" w:cs="Arial"/>
          <w:b/>
        </w:rPr>
        <w:t>.</w:t>
      </w:r>
    </w:p>
    <w:p w:rsidR="002611A3" w:rsidRDefault="002611A3" w:rsidP="002611A3">
      <w:pPr>
        <w:spacing w:line="360" w:lineRule="auto"/>
        <w:rPr>
          <w:rFonts w:ascii="Arial" w:hAnsi="Arial" w:cs="Arial"/>
          <w:b/>
        </w:rPr>
      </w:pPr>
    </w:p>
    <w:p w:rsidR="002611A3" w:rsidRDefault="002611A3" w:rsidP="002611A3">
      <w:pPr>
        <w:spacing w:line="360" w:lineRule="auto"/>
        <w:rPr>
          <w:rFonts w:ascii="Arial" w:hAnsi="Arial" w:cs="Arial"/>
          <w:b/>
        </w:rPr>
      </w:pPr>
    </w:p>
    <w:p w:rsidR="002611A3" w:rsidRDefault="002611A3" w:rsidP="002611A3">
      <w:pPr>
        <w:spacing w:line="480" w:lineRule="auto"/>
        <w:jc w:val="both"/>
        <w:rPr>
          <w:sz w:val="20"/>
          <w:szCs w:val="20"/>
          <w:vertAlign w:val="superscript"/>
          <w:lang w:val="es-EC"/>
        </w:rPr>
      </w:pPr>
      <w:r>
        <w:rPr>
          <w:noProof/>
          <w:sz w:val="20"/>
          <w:szCs w:val="20"/>
          <w:vertAlign w:val="superscript"/>
        </w:rPr>
        <w:pict>
          <v:line id="_x0000_s1200" style="position:absolute;left:0;text-align:left;z-index:251689472" from="9pt,14.65pt" to="171.15pt,14.65pt">
            <w10:wrap type="square"/>
          </v:line>
        </w:pict>
      </w:r>
    </w:p>
    <w:p w:rsidR="00B277A2" w:rsidRDefault="002611A3" w:rsidP="002611A3">
      <w:pPr>
        <w:spacing w:line="480" w:lineRule="auto"/>
        <w:jc w:val="both"/>
        <w:rPr>
          <w:sz w:val="20"/>
          <w:szCs w:val="20"/>
          <w:lang w:val="es-EC"/>
        </w:rPr>
      </w:pPr>
      <w:r>
        <w:rPr>
          <w:sz w:val="20"/>
          <w:szCs w:val="20"/>
          <w:vertAlign w:val="superscript"/>
          <w:lang w:val="es-EC"/>
        </w:rPr>
        <w:t>1</w:t>
      </w:r>
      <w:r>
        <w:rPr>
          <w:rFonts w:ascii="Arial" w:hAnsi="Arial" w:cs="Arial"/>
          <w:b/>
          <w:sz w:val="28"/>
          <w:szCs w:val="28"/>
        </w:rPr>
        <w:t xml:space="preserve"> </w:t>
      </w:r>
      <w:r>
        <w:rPr>
          <w:sz w:val="20"/>
          <w:szCs w:val="20"/>
          <w:lang w:val="es-EC"/>
        </w:rPr>
        <w:t>Anexo 3.1  Encuestas a empleados Grupo Farma.</w:t>
      </w:r>
      <w:r w:rsidR="00B277A2">
        <w:rPr>
          <w:sz w:val="20"/>
          <w:szCs w:val="20"/>
          <w:lang w:val="es-EC"/>
        </w:rPr>
        <w:t xml:space="preserve">    </w:t>
      </w:r>
    </w:p>
    <w:p w:rsidR="002611A3" w:rsidRDefault="002611A3" w:rsidP="002611A3">
      <w:pPr>
        <w:spacing w:line="480" w:lineRule="auto"/>
        <w:jc w:val="both"/>
        <w:rPr>
          <w:rFonts w:ascii="Arial" w:hAnsi="Arial" w:cs="Arial"/>
        </w:rPr>
      </w:pPr>
      <w:r>
        <w:rPr>
          <w:rFonts w:ascii="Arial" w:hAnsi="Arial" w:cs="Arial"/>
        </w:rPr>
        <w:t xml:space="preserve">    A continuación se mostrará</w:t>
      </w:r>
      <w:r w:rsidRPr="006E2473">
        <w:rPr>
          <w:rFonts w:ascii="Arial" w:hAnsi="Arial" w:cs="Arial"/>
        </w:rPr>
        <w:t>n los gráficos de los procesos a analizar:</w:t>
      </w:r>
    </w:p>
    <w:p w:rsidR="002611A3" w:rsidRPr="00E64CCC" w:rsidRDefault="00810AB5" w:rsidP="002611A3">
      <w:pPr>
        <w:jc w:val="center"/>
        <w:rPr>
          <w:rFonts w:ascii="Arial" w:hAnsi="Arial" w:cs="Arial"/>
          <w:b/>
        </w:rPr>
      </w:pPr>
      <w:r>
        <w:rPr>
          <w:rFonts w:ascii="Arial" w:hAnsi="Arial" w:cs="Arial"/>
          <w:noProof/>
        </w:rPr>
        <w:drawing>
          <wp:anchor distT="0" distB="0" distL="114300" distR="114300" simplePos="0" relativeHeight="251632128" behindDoc="0" locked="0" layoutInCell="1" allowOverlap="1">
            <wp:simplePos x="0" y="0"/>
            <wp:positionH relativeFrom="column">
              <wp:posOffset>228600</wp:posOffset>
            </wp:positionH>
            <wp:positionV relativeFrom="paragraph">
              <wp:posOffset>234950</wp:posOffset>
            </wp:positionV>
            <wp:extent cx="4800600" cy="2957830"/>
            <wp:effectExtent l="19050" t="0" r="0"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srcRect/>
                    <a:stretch>
                      <a:fillRect/>
                    </a:stretch>
                  </pic:blipFill>
                  <pic:spPr bwMode="auto">
                    <a:xfrm>
                      <a:off x="0" y="0"/>
                      <a:ext cx="4800600" cy="2957830"/>
                    </a:xfrm>
                    <a:prstGeom prst="rect">
                      <a:avLst/>
                    </a:prstGeom>
                    <a:noFill/>
                  </pic:spPr>
                </pic:pic>
              </a:graphicData>
            </a:graphic>
          </wp:anchor>
        </w:drawing>
      </w:r>
      <w:r w:rsidR="002611A3" w:rsidRPr="00E64CCC">
        <w:rPr>
          <w:rFonts w:ascii="Arial" w:hAnsi="Arial" w:cs="Arial"/>
          <w:b/>
        </w:rPr>
        <w:t>GRÁFICO 3.1  MODELADO DE PROCESO A0</w:t>
      </w:r>
    </w:p>
    <w:p w:rsidR="002611A3" w:rsidRPr="00E64CCC" w:rsidRDefault="002611A3" w:rsidP="002611A3">
      <w:pPr>
        <w:jc w:val="both"/>
        <w:rPr>
          <w:sz w:val="18"/>
          <w:szCs w:val="18"/>
        </w:rPr>
      </w:pPr>
      <w:r>
        <w:rPr>
          <w:sz w:val="18"/>
          <w:szCs w:val="18"/>
        </w:rPr>
        <w:t xml:space="preserve">         </w:t>
      </w:r>
      <w:r w:rsidRPr="00E64CCC">
        <w:rPr>
          <w:sz w:val="18"/>
          <w:szCs w:val="18"/>
        </w:rPr>
        <w:t>Elaborado por: Autores del proyecto.</w:t>
      </w:r>
    </w:p>
    <w:p w:rsidR="002611A3" w:rsidRDefault="002611A3" w:rsidP="002611A3">
      <w:pPr>
        <w:ind w:firstLine="708"/>
        <w:jc w:val="both"/>
        <w:rPr>
          <w:rFonts w:ascii="Arial" w:hAnsi="Arial" w:cs="Arial"/>
          <w:sz w:val="22"/>
          <w:szCs w:val="22"/>
        </w:rPr>
      </w:pPr>
    </w:p>
    <w:p w:rsidR="002611A3" w:rsidRDefault="002611A3" w:rsidP="002611A3">
      <w:pPr>
        <w:ind w:firstLine="708"/>
        <w:jc w:val="both"/>
        <w:rPr>
          <w:rFonts w:ascii="Arial" w:hAnsi="Arial" w:cs="Arial"/>
          <w:sz w:val="22"/>
          <w:szCs w:val="22"/>
        </w:rPr>
      </w:pPr>
    </w:p>
    <w:p w:rsidR="002611A3" w:rsidRPr="005C2E19" w:rsidRDefault="002611A3" w:rsidP="002611A3">
      <w:pPr>
        <w:ind w:firstLine="708"/>
        <w:jc w:val="both"/>
        <w:rPr>
          <w:rFonts w:ascii="Arial" w:hAnsi="Arial" w:cs="Arial"/>
          <w:sz w:val="22"/>
          <w:szCs w:val="22"/>
        </w:rPr>
      </w:pPr>
    </w:p>
    <w:p w:rsidR="002611A3" w:rsidRPr="00353481" w:rsidRDefault="00810AB5" w:rsidP="002611A3">
      <w:pPr>
        <w:jc w:val="center"/>
        <w:rPr>
          <w:rFonts w:ascii="Arial" w:hAnsi="Arial" w:cs="Arial"/>
          <w:b/>
        </w:rPr>
      </w:pPr>
      <w:r>
        <w:rPr>
          <w:rFonts w:ascii="Arial" w:hAnsi="Arial" w:cs="Arial"/>
          <w:noProof/>
        </w:rPr>
        <w:drawing>
          <wp:anchor distT="0" distB="0" distL="114300" distR="114300" simplePos="0" relativeHeight="251631104" behindDoc="0" locked="0" layoutInCell="1" allowOverlap="1">
            <wp:simplePos x="0" y="0"/>
            <wp:positionH relativeFrom="column">
              <wp:align>center</wp:align>
            </wp:positionH>
            <wp:positionV relativeFrom="paragraph">
              <wp:posOffset>222250</wp:posOffset>
            </wp:positionV>
            <wp:extent cx="4942840" cy="3117215"/>
            <wp:effectExtent l="1905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srcRect/>
                    <a:stretch>
                      <a:fillRect/>
                    </a:stretch>
                  </pic:blipFill>
                  <pic:spPr bwMode="auto">
                    <a:xfrm>
                      <a:off x="0" y="0"/>
                      <a:ext cx="4942840" cy="3117215"/>
                    </a:xfrm>
                    <a:prstGeom prst="rect">
                      <a:avLst/>
                    </a:prstGeom>
                    <a:noFill/>
                  </pic:spPr>
                </pic:pic>
              </a:graphicData>
            </a:graphic>
          </wp:anchor>
        </w:drawing>
      </w:r>
      <w:r w:rsidR="002611A3" w:rsidRPr="00353481">
        <w:rPr>
          <w:rFonts w:ascii="Arial" w:hAnsi="Arial" w:cs="Arial"/>
          <w:b/>
        </w:rPr>
        <w:t>GRÁFICO 3.2  MODELADO DE PROCESO A1</w:t>
      </w:r>
    </w:p>
    <w:p w:rsidR="002611A3" w:rsidRPr="005C2E19" w:rsidRDefault="002611A3" w:rsidP="002611A3">
      <w:pPr>
        <w:jc w:val="both"/>
        <w:rPr>
          <w:rFonts w:ascii="Arial" w:hAnsi="Arial" w:cs="Arial"/>
          <w:sz w:val="22"/>
          <w:szCs w:val="22"/>
        </w:rPr>
      </w:pPr>
      <w:r w:rsidRPr="00C24150">
        <w:rPr>
          <w:b/>
          <w:sz w:val="18"/>
          <w:szCs w:val="18"/>
        </w:rPr>
        <w:t xml:space="preserve">    </w:t>
      </w:r>
      <w:r>
        <w:rPr>
          <w:b/>
          <w:sz w:val="18"/>
          <w:szCs w:val="18"/>
        </w:rPr>
        <w:t xml:space="preserve">  </w:t>
      </w:r>
      <w:r w:rsidRPr="00C24150">
        <w:rPr>
          <w:b/>
          <w:sz w:val="18"/>
          <w:szCs w:val="18"/>
        </w:rPr>
        <w:t>Elaborado</w:t>
      </w:r>
      <w:r>
        <w:rPr>
          <w:sz w:val="18"/>
          <w:szCs w:val="18"/>
        </w:rPr>
        <w:t xml:space="preserve"> p</w:t>
      </w:r>
      <w:r w:rsidRPr="00C24150">
        <w:rPr>
          <w:sz w:val="18"/>
          <w:szCs w:val="18"/>
        </w:rPr>
        <w:t>or</w:t>
      </w:r>
      <w:r>
        <w:rPr>
          <w:sz w:val="18"/>
          <w:szCs w:val="18"/>
        </w:rPr>
        <w:t>: A</w:t>
      </w:r>
      <w:r w:rsidRPr="00C24150">
        <w:rPr>
          <w:sz w:val="18"/>
          <w:szCs w:val="18"/>
        </w:rPr>
        <w:t>utores del proyecto</w:t>
      </w:r>
      <w:r>
        <w:rPr>
          <w:rFonts w:ascii="Arial" w:hAnsi="Arial" w:cs="Arial"/>
          <w:sz w:val="22"/>
          <w:szCs w:val="22"/>
        </w:rPr>
        <w:t>.</w:t>
      </w:r>
    </w:p>
    <w:p w:rsidR="002611A3" w:rsidRPr="006E2473" w:rsidRDefault="002611A3" w:rsidP="002611A3">
      <w:pPr>
        <w:spacing w:line="480" w:lineRule="auto"/>
        <w:jc w:val="both"/>
        <w:rPr>
          <w:rFonts w:ascii="Arial" w:hAnsi="Arial" w:cs="Arial"/>
        </w:rPr>
      </w:pPr>
      <w:r>
        <w:rPr>
          <w:rFonts w:ascii="Arial" w:hAnsi="Arial" w:cs="Arial"/>
        </w:rPr>
        <w:t xml:space="preserve">    </w:t>
      </w:r>
      <w:r w:rsidRPr="006E2473">
        <w:rPr>
          <w:rFonts w:ascii="Arial" w:hAnsi="Arial" w:cs="Arial"/>
        </w:rPr>
        <w:t>La realización de las visitas ejecutadas por el Visitador a Médicos, es una actividad que este deberá realizar 21 veces en el día y para lo cual dispone de 10 horas, nos referimos a un promedio de 29 minutos para realizar cada visita. Los 29 minutos asignados deberá compartirlos entre el proceso de preparar la visita y realizar la misma, cabe especificar que este tiempo no se cumple casi nunca ya que el tiempo de visita para cada m</w:t>
      </w:r>
      <w:r>
        <w:rPr>
          <w:rFonts w:ascii="Arial" w:hAnsi="Arial" w:cs="Arial"/>
        </w:rPr>
        <w:t>é</w:t>
      </w:r>
      <w:r w:rsidRPr="006E2473">
        <w:rPr>
          <w:rFonts w:ascii="Arial" w:hAnsi="Arial" w:cs="Arial"/>
        </w:rPr>
        <w:t>dico es diferente, porque depende mucho la disponibilidad de tiempo que este nos brinde al momento de visitarlo.</w:t>
      </w:r>
    </w:p>
    <w:p w:rsidR="002611A3" w:rsidRPr="006E2473" w:rsidRDefault="002611A3" w:rsidP="002611A3">
      <w:pPr>
        <w:spacing w:line="480" w:lineRule="auto"/>
        <w:jc w:val="both"/>
        <w:rPr>
          <w:rFonts w:ascii="Arial" w:hAnsi="Arial" w:cs="Arial"/>
        </w:rPr>
      </w:pPr>
    </w:p>
    <w:p w:rsidR="002611A3" w:rsidRPr="006E2473" w:rsidRDefault="002611A3" w:rsidP="002611A3">
      <w:pPr>
        <w:spacing w:line="480" w:lineRule="auto"/>
        <w:jc w:val="both"/>
        <w:rPr>
          <w:rFonts w:ascii="Arial" w:hAnsi="Arial" w:cs="Arial"/>
        </w:rPr>
      </w:pPr>
      <w:r>
        <w:rPr>
          <w:rFonts w:ascii="Arial" w:hAnsi="Arial" w:cs="Arial"/>
        </w:rPr>
        <w:t xml:space="preserve">    </w:t>
      </w:r>
      <w:r w:rsidRPr="006E2473">
        <w:rPr>
          <w:rFonts w:ascii="Arial" w:hAnsi="Arial" w:cs="Arial"/>
        </w:rPr>
        <w:t>A continuación se detallan los tiempos a considerar en la actividad Pre-visita y visita:</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Tiempo de movilización de una visita a otra.(5 minutos)</w:t>
      </w:r>
    </w:p>
    <w:p w:rsidR="002611A3" w:rsidRPr="006E2473" w:rsidRDefault="002611A3" w:rsidP="002611A3">
      <w:pPr>
        <w:numPr>
          <w:ilvl w:val="0"/>
          <w:numId w:val="26"/>
        </w:numPr>
        <w:spacing w:line="480" w:lineRule="auto"/>
        <w:jc w:val="both"/>
        <w:rPr>
          <w:rFonts w:ascii="Arial" w:hAnsi="Arial" w:cs="Arial"/>
        </w:rPr>
      </w:pPr>
      <w:r>
        <w:rPr>
          <w:rFonts w:ascii="Arial" w:hAnsi="Arial" w:cs="Arial"/>
        </w:rPr>
        <w:t>Organización de las Muestras mé</w:t>
      </w:r>
      <w:r w:rsidRPr="006E2473">
        <w:rPr>
          <w:rFonts w:ascii="Arial" w:hAnsi="Arial" w:cs="Arial"/>
        </w:rPr>
        <w:t>dicas y material promocional necesario para llevar a cabo la visita. (2 minutos)</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Revisión del Close-Up para realizar una visita por objetivos. (2 minutos)</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Revisión de anotaciones a tener en cuenta con el m</w:t>
      </w:r>
      <w:r>
        <w:rPr>
          <w:rFonts w:ascii="Arial" w:hAnsi="Arial" w:cs="Arial"/>
        </w:rPr>
        <w:t>é</w:t>
      </w:r>
      <w:r w:rsidRPr="006E2473">
        <w:rPr>
          <w:rFonts w:ascii="Arial" w:hAnsi="Arial" w:cs="Arial"/>
        </w:rPr>
        <w:t>dico o farmacia a visitar.(1 minuto)</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Tiempo de espera en el consultorio o farmacia hasta realizar la visita. (15 - 20 minutos)</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Realización visita m</w:t>
      </w:r>
      <w:r>
        <w:rPr>
          <w:rFonts w:ascii="Arial" w:hAnsi="Arial" w:cs="Arial"/>
        </w:rPr>
        <w:t>é</w:t>
      </w:r>
      <w:r w:rsidRPr="006E2473">
        <w:rPr>
          <w:rFonts w:ascii="Arial" w:hAnsi="Arial" w:cs="Arial"/>
        </w:rPr>
        <w:t>dica (3-5 minutos)</w:t>
      </w:r>
    </w:p>
    <w:p w:rsidR="002611A3" w:rsidRPr="006E2473" w:rsidRDefault="002611A3" w:rsidP="002611A3">
      <w:pPr>
        <w:numPr>
          <w:ilvl w:val="0"/>
          <w:numId w:val="26"/>
        </w:numPr>
        <w:spacing w:line="480" w:lineRule="auto"/>
        <w:jc w:val="both"/>
        <w:rPr>
          <w:rFonts w:ascii="Arial" w:hAnsi="Arial" w:cs="Arial"/>
        </w:rPr>
      </w:pPr>
      <w:r w:rsidRPr="006E2473">
        <w:rPr>
          <w:rFonts w:ascii="Arial" w:hAnsi="Arial" w:cs="Arial"/>
        </w:rPr>
        <w:t>Llenar ficha y tomar apuntes al termino de la visita (1 minuto)</w:t>
      </w:r>
    </w:p>
    <w:p w:rsidR="002611A3" w:rsidRDefault="002611A3" w:rsidP="002611A3">
      <w:pPr>
        <w:spacing w:line="480" w:lineRule="auto"/>
        <w:jc w:val="both"/>
        <w:rPr>
          <w:rFonts w:ascii="Arial" w:hAnsi="Arial" w:cs="Arial"/>
        </w:rPr>
      </w:pPr>
    </w:p>
    <w:p w:rsidR="002611A3" w:rsidRPr="002F7D7E" w:rsidRDefault="002611A3" w:rsidP="002611A3">
      <w:pPr>
        <w:numPr>
          <w:ilvl w:val="2"/>
          <w:numId w:val="27"/>
        </w:numPr>
        <w:spacing w:line="480" w:lineRule="auto"/>
        <w:rPr>
          <w:rFonts w:ascii="Arial" w:hAnsi="Arial" w:cs="Arial"/>
          <w:b/>
          <w:sz w:val="28"/>
          <w:szCs w:val="28"/>
        </w:rPr>
      </w:pPr>
      <w:r w:rsidRPr="002F7D7E">
        <w:rPr>
          <w:rFonts w:ascii="Arial" w:hAnsi="Arial" w:cs="Arial"/>
          <w:b/>
          <w:sz w:val="28"/>
          <w:szCs w:val="28"/>
        </w:rPr>
        <w:t>Información de mandos medios</w:t>
      </w:r>
    </w:p>
    <w:p w:rsidR="002611A3" w:rsidRPr="002F7D7E" w:rsidRDefault="002611A3" w:rsidP="002611A3">
      <w:pPr>
        <w:numPr>
          <w:ilvl w:val="0"/>
          <w:numId w:val="25"/>
        </w:numPr>
        <w:tabs>
          <w:tab w:val="clear" w:pos="1174"/>
          <w:tab w:val="num" w:pos="360"/>
        </w:tabs>
        <w:spacing w:line="480" w:lineRule="auto"/>
        <w:ind w:left="360" w:hanging="360"/>
        <w:jc w:val="both"/>
        <w:rPr>
          <w:rFonts w:ascii="Arial" w:hAnsi="Arial" w:cs="Arial"/>
        </w:rPr>
      </w:pPr>
      <w:r w:rsidRPr="002F7D7E">
        <w:rPr>
          <w:rFonts w:ascii="Arial" w:hAnsi="Arial" w:cs="Arial"/>
        </w:rPr>
        <w:t xml:space="preserve">Para definir el proceso se procedió a entrevistar a uno de los Gerentes de Distrito Guayaquil, Ing. Gustavo Cedeño, encargado de manejar la línea dos de la compañía. </w:t>
      </w:r>
    </w:p>
    <w:p w:rsidR="002611A3" w:rsidRPr="002F7D7E" w:rsidRDefault="002611A3" w:rsidP="002611A3">
      <w:pPr>
        <w:spacing w:line="480" w:lineRule="auto"/>
        <w:rPr>
          <w:rFonts w:ascii="Arial" w:hAnsi="Arial" w:cs="Arial"/>
        </w:rPr>
      </w:pPr>
    </w:p>
    <w:p w:rsidR="002611A3" w:rsidRPr="002F7D7E" w:rsidRDefault="002611A3" w:rsidP="002611A3">
      <w:pPr>
        <w:numPr>
          <w:ilvl w:val="0"/>
          <w:numId w:val="24"/>
        </w:numPr>
        <w:tabs>
          <w:tab w:val="clear" w:pos="1080"/>
        </w:tabs>
        <w:spacing w:line="480" w:lineRule="auto"/>
        <w:ind w:left="360"/>
        <w:rPr>
          <w:rFonts w:ascii="Arial" w:hAnsi="Arial" w:cs="Arial"/>
          <w:b/>
        </w:rPr>
      </w:pPr>
      <w:r>
        <w:rPr>
          <w:rFonts w:ascii="Arial" w:hAnsi="Arial" w:cs="Arial"/>
          <w:b/>
        </w:rPr>
        <w:t>¿Có</w:t>
      </w:r>
      <w:r w:rsidRPr="002F7D7E">
        <w:rPr>
          <w:rFonts w:ascii="Arial" w:hAnsi="Arial" w:cs="Arial"/>
          <w:b/>
        </w:rPr>
        <w:t>mo es el proceso?</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Para proceder a realizar las visi</w:t>
      </w:r>
      <w:r>
        <w:rPr>
          <w:rFonts w:ascii="Arial" w:hAnsi="Arial" w:cs="Arial"/>
        </w:rPr>
        <w:t>tas mé</w:t>
      </w:r>
      <w:r w:rsidRPr="002F7D7E">
        <w:rPr>
          <w:rFonts w:ascii="Arial" w:hAnsi="Arial" w:cs="Arial"/>
        </w:rPr>
        <w:t>dicas, la compañía planifica dos días para llevar a cabo la reunión de ciclo, en esta reunión el Departamento de Mercadeo</w:t>
      </w:r>
      <w:r>
        <w:rPr>
          <w:rFonts w:ascii="Arial" w:hAnsi="Arial" w:cs="Arial"/>
        </w:rPr>
        <w:t>, expone las estrate</w:t>
      </w:r>
      <w:r w:rsidRPr="002F7D7E">
        <w:rPr>
          <w:rFonts w:ascii="Arial" w:hAnsi="Arial" w:cs="Arial"/>
        </w:rPr>
        <w:t xml:space="preserve">gias de marketing a utilizar en este periodo de trabajo. Definiendo así la duración del ciclo,  la parrilla promocional con la que se va a visitar y el material promocional a utilizar. Luego </w:t>
      </w:r>
      <w:smartTag w:uri="urn:schemas-microsoft-com:office:smarttags" w:element="PersonName">
        <w:smartTagPr>
          <w:attr w:name="ProductID" w:val="la Gerencia M￩dica"/>
        </w:smartTagPr>
        <w:r w:rsidRPr="002F7D7E">
          <w:rPr>
            <w:rFonts w:ascii="Arial" w:hAnsi="Arial" w:cs="Arial"/>
          </w:rPr>
          <w:t>la Gerencia Médica</w:t>
        </w:r>
      </w:smartTag>
      <w:r w:rsidRPr="002F7D7E">
        <w:rPr>
          <w:rFonts w:ascii="Arial" w:hAnsi="Arial" w:cs="Arial"/>
        </w:rPr>
        <w:t xml:space="preserve"> impartirá la capacitación necesaria para entregar el material promocional y a su vez evaluará el conocimiento del visitador mediante una prueba escrita al finalizar la reunión. Culminada la reunión, el gerente de Distrito procede  entregar las fichas médicas y el material promocional (muestras, ayudas visuales, estudios científicos, etc.). El visitador y la compañía utilizan el sistema de fichas (Médicos, farmacias, Institución), como una herramienta que permite controlar al médico, gracias al cuadro de Close- Up (Sistema de auditoria m</w:t>
      </w:r>
      <w:r>
        <w:rPr>
          <w:rFonts w:ascii="Arial" w:hAnsi="Arial" w:cs="Arial"/>
        </w:rPr>
        <w:t>é</w:t>
      </w:r>
      <w:r w:rsidRPr="002F7D7E">
        <w:rPr>
          <w:rFonts w:ascii="Arial" w:hAnsi="Arial" w:cs="Arial"/>
        </w:rPr>
        <w:t xml:space="preserve">dica contratado por la compañía) dentro de la ficha, a la empresa estas fichas les permiten llevar un sistema de control que permite auditar el número de muestras entregadas y las visitas realizadas. </w:t>
      </w:r>
    </w:p>
    <w:p w:rsidR="002611A3" w:rsidRPr="002F7D7E" w:rsidRDefault="002611A3" w:rsidP="002611A3">
      <w:pPr>
        <w:spacing w:line="480" w:lineRule="auto"/>
        <w:jc w:val="both"/>
        <w:rPr>
          <w:rFonts w:ascii="Arial" w:hAnsi="Arial" w:cs="Arial"/>
        </w:rPr>
      </w:pP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 xml:space="preserve">Una vez recibidas las fichas, el visitador procede a contar y ordenar de manera que si faltase alguna deberá reportarla al Gerente de Distrito, si están completas procede a elaborar el rutero de visitas. Una vez listo y revisado por el Gerente de Distrito se procede a realizar las visitas médicas. </w:t>
      </w:r>
    </w:p>
    <w:p w:rsidR="002611A3" w:rsidRDefault="002611A3" w:rsidP="002611A3">
      <w:pPr>
        <w:ind w:left="720"/>
        <w:jc w:val="both"/>
        <w:rPr>
          <w:rFonts w:ascii="Verdana" w:hAnsi="Verdana"/>
          <w:sz w:val="22"/>
          <w:szCs w:val="22"/>
        </w:rPr>
      </w:pPr>
    </w:p>
    <w:p w:rsidR="002611A3" w:rsidRPr="00E66529" w:rsidRDefault="002611A3" w:rsidP="002611A3">
      <w:pPr>
        <w:ind w:left="720"/>
        <w:jc w:val="both"/>
        <w:rPr>
          <w:rFonts w:ascii="Verdana" w:hAnsi="Verdana"/>
          <w:sz w:val="22"/>
          <w:szCs w:val="22"/>
        </w:rPr>
      </w:pPr>
    </w:p>
    <w:p w:rsidR="002611A3" w:rsidRPr="002F7D7E" w:rsidRDefault="002611A3" w:rsidP="002611A3">
      <w:pPr>
        <w:numPr>
          <w:ilvl w:val="0"/>
          <w:numId w:val="24"/>
        </w:numPr>
        <w:tabs>
          <w:tab w:val="clear" w:pos="1080"/>
        </w:tabs>
        <w:spacing w:line="480" w:lineRule="auto"/>
        <w:ind w:left="360"/>
        <w:rPr>
          <w:rFonts w:ascii="Arial" w:hAnsi="Arial" w:cs="Arial"/>
          <w:b/>
        </w:rPr>
      </w:pPr>
      <w:r w:rsidRPr="002F7D7E">
        <w:rPr>
          <w:rFonts w:ascii="Arial" w:hAnsi="Arial" w:cs="Arial"/>
          <w:b/>
        </w:rPr>
        <w:t xml:space="preserve"> </w:t>
      </w:r>
      <w:r>
        <w:rPr>
          <w:rFonts w:ascii="Arial" w:hAnsi="Arial" w:cs="Arial"/>
          <w:b/>
        </w:rPr>
        <w:t>¿Qui</w:t>
      </w:r>
      <w:r w:rsidRPr="002F7D7E">
        <w:rPr>
          <w:rFonts w:ascii="Arial" w:hAnsi="Arial" w:cs="Arial"/>
          <w:b/>
        </w:rPr>
        <w:t>én toma las decisiones en el Proceso?</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Las decisiones la toman en conjunto los departamentos de ventas, mercadeo y promoción.</w:t>
      </w:r>
    </w:p>
    <w:p w:rsidR="002611A3" w:rsidRDefault="002611A3" w:rsidP="002611A3">
      <w:pPr>
        <w:spacing w:line="480" w:lineRule="auto"/>
        <w:jc w:val="both"/>
        <w:rPr>
          <w:rFonts w:ascii="Arial" w:hAnsi="Arial" w:cs="Arial"/>
        </w:rPr>
      </w:pPr>
    </w:p>
    <w:p w:rsidR="002611A3" w:rsidRPr="002F7D7E" w:rsidRDefault="002611A3" w:rsidP="002611A3">
      <w:pPr>
        <w:numPr>
          <w:ilvl w:val="0"/>
          <w:numId w:val="24"/>
        </w:numPr>
        <w:tabs>
          <w:tab w:val="clear" w:pos="1080"/>
          <w:tab w:val="num" w:pos="360"/>
        </w:tabs>
        <w:spacing w:line="480" w:lineRule="auto"/>
        <w:ind w:hanging="1080"/>
        <w:rPr>
          <w:rFonts w:ascii="Arial" w:hAnsi="Arial" w:cs="Arial"/>
          <w:b/>
        </w:rPr>
      </w:pPr>
      <w:r w:rsidRPr="002F7D7E">
        <w:rPr>
          <w:rFonts w:ascii="Arial" w:hAnsi="Arial" w:cs="Arial"/>
          <w:b/>
        </w:rPr>
        <w:t>¿Existe Intercambio de Comunicación en el ambiente de trabajo?</w:t>
      </w:r>
    </w:p>
    <w:p w:rsidR="002611A3" w:rsidRDefault="002611A3" w:rsidP="002611A3">
      <w:pPr>
        <w:spacing w:line="480" w:lineRule="auto"/>
        <w:rPr>
          <w:rFonts w:ascii="Arial" w:hAnsi="Arial" w:cs="Arial"/>
        </w:rPr>
      </w:pPr>
      <w:r>
        <w:rPr>
          <w:rFonts w:ascii="Arial" w:hAnsi="Arial" w:cs="Arial"/>
        </w:rPr>
        <w:t xml:space="preserve">    </w:t>
      </w:r>
      <w:r w:rsidRPr="002F7D7E">
        <w:rPr>
          <w:rFonts w:ascii="Arial" w:hAnsi="Arial" w:cs="Arial"/>
        </w:rPr>
        <w:t>Si, existe intercambio de comunicación respetando el grado de jerarquía entre cada departamento.</w:t>
      </w:r>
    </w:p>
    <w:p w:rsidR="002611A3" w:rsidRDefault="002611A3" w:rsidP="002611A3">
      <w:pPr>
        <w:spacing w:line="480" w:lineRule="auto"/>
        <w:rPr>
          <w:rFonts w:ascii="Arial" w:hAnsi="Arial" w:cs="Arial"/>
        </w:rPr>
      </w:pPr>
    </w:p>
    <w:p w:rsidR="002611A3" w:rsidRPr="002F7D7E" w:rsidRDefault="002611A3" w:rsidP="002611A3">
      <w:pPr>
        <w:spacing w:line="480" w:lineRule="auto"/>
        <w:rPr>
          <w:rFonts w:ascii="Arial" w:hAnsi="Arial" w:cs="Arial"/>
          <w:b/>
        </w:rPr>
      </w:pPr>
      <w:r w:rsidRPr="002F7D7E">
        <w:rPr>
          <w:rFonts w:ascii="Arial" w:hAnsi="Arial" w:cs="Arial"/>
          <w:b/>
        </w:rPr>
        <w:t>4.  ¿Están siendo correctamente utilizadas las personas en el área?</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Si, hay 4 personas desempeñando los puestos de Gerencia de Productos en el área de Mercadeo, quienes están encargados de desarrollar las estrategias de marketing. 1 Gerente de Ventas con tres asistentes quienes realizan la labor de proveer a los distribuidores del inventario necesario de productos. Y un gerente de Promoción quien tiene a su cargo 6 gerentes de distrito para realizar la labor de supervisión y 33 visitadores a médicos que conforman el equipo de ventas.</w:t>
      </w:r>
    </w:p>
    <w:p w:rsidR="002611A3" w:rsidRPr="002F7D7E" w:rsidRDefault="002611A3" w:rsidP="002611A3">
      <w:pPr>
        <w:spacing w:line="480" w:lineRule="auto"/>
        <w:jc w:val="both"/>
        <w:rPr>
          <w:rFonts w:ascii="Arial" w:hAnsi="Arial" w:cs="Arial"/>
          <w:b/>
        </w:rPr>
      </w:pPr>
    </w:p>
    <w:p w:rsidR="002611A3" w:rsidRPr="002F7D7E" w:rsidRDefault="002611A3" w:rsidP="002611A3">
      <w:pPr>
        <w:spacing w:line="480" w:lineRule="auto"/>
        <w:rPr>
          <w:rFonts w:ascii="Arial" w:hAnsi="Arial" w:cs="Arial"/>
          <w:b/>
        </w:rPr>
      </w:pPr>
      <w:r w:rsidRPr="002F7D7E">
        <w:rPr>
          <w:rFonts w:ascii="Arial" w:hAnsi="Arial" w:cs="Arial"/>
          <w:b/>
        </w:rPr>
        <w:t>5. ¿Tienen algún problema con el manejo de las herramientas de trabajo?</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 xml:space="preserve">Si. El equipo de ventas se sobrecarga de trabajo al manejar un exceso de fichas médicas, que al momento de entregarlas deben llenarlas y luego reportarlas. Puede presentarse los casos en que hay una escasez  de material promocional que no permite llegar a todos los médicos. </w:t>
      </w:r>
    </w:p>
    <w:p w:rsidR="002611A3" w:rsidRPr="002F7D7E" w:rsidRDefault="002611A3" w:rsidP="002611A3">
      <w:pPr>
        <w:spacing w:line="480" w:lineRule="auto"/>
        <w:jc w:val="both"/>
        <w:rPr>
          <w:rFonts w:ascii="Arial" w:hAnsi="Arial" w:cs="Arial"/>
        </w:rPr>
      </w:pPr>
    </w:p>
    <w:p w:rsidR="002611A3" w:rsidRPr="002F7D7E" w:rsidRDefault="002611A3" w:rsidP="002611A3">
      <w:pPr>
        <w:spacing w:line="480" w:lineRule="auto"/>
        <w:jc w:val="both"/>
        <w:rPr>
          <w:rFonts w:ascii="Arial" w:hAnsi="Arial" w:cs="Arial"/>
        </w:rPr>
      </w:pPr>
      <w:r w:rsidRPr="002F7D7E">
        <w:rPr>
          <w:rFonts w:ascii="Arial" w:hAnsi="Arial" w:cs="Arial"/>
          <w:b/>
        </w:rPr>
        <w:t>6. ¿Cuántas fichas son manejadas por día  de trabajo, son procesadas todas en el día indicado?</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 xml:space="preserve">Cada visitador maneja un promedio de 21 fichas diarias estas incluyen Médicos, farmacias e instituciones, no se logran procesar todas las fichas en el día, el promedio de procesamiento esta alrededor de 18 fichas. </w:t>
      </w:r>
    </w:p>
    <w:p w:rsidR="002611A3" w:rsidRPr="002F7D7E" w:rsidRDefault="002611A3" w:rsidP="002611A3">
      <w:pPr>
        <w:spacing w:line="480" w:lineRule="auto"/>
        <w:jc w:val="both"/>
        <w:rPr>
          <w:rFonts w:ascii="Arial" w:hAnsi="Arial" w:cs="Arial"/>
        </w:rPr>
      </w:pPr>
    </w:p>
    <w:p w:rsidR="002611A3" w:rsidRPr="002F7D7E" w:rsidRDefault="002611A3" w:rsidP="002611A3">
      <w:pPr>
        <w:spacing w:line="480" w:lineRule="auto"/>
        <w:rPr>
          <w:rFonts w:ascii="Arial" w:hAnsi="Arial" w:cs="Arial"/>
          <w:b/>
        </w:rPr>
      </w:pPr>
      <w:r w:rsidRPr="002F7D7E">
        <w:rPr>
          <w:rFonts w:ascii="Arial" w:hAnsi="Arial" w:cs="Arial"/>
          <w:b/>
        </w:rPr>
        <w:t>7. ¿Cuál es el tiempo promedio para la realización de una visita?</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Cada ficha representa una visita, el tiempo para realizar la visita médica depende de muchos factores, el principal de ellos es la disponibilidad del m</w:t>
      </w:r>
      <w:r>
        <w:rPr>
          <w:rFonts w:ascii="Arial" w:hAnsi="Arial" w:cs="Arial"/>
        </w:rPr>
        <w:t>é</w:t>
      </w:r>
      <w:r w:rsidRPr="002F7D7E">
        <w:rPr>
          <w:rFonts w:ascii="Arial" w:hAnsi="Arial" w:cs="Arial"/>
        </w:rPr>
        <w:t>dico. El visitador cuenta con 10 horas de trabajo para realizar las 21 visitas programadas, depende de su habilidad poder culminarlas todas en la jornada de trabajo, el tiempo estimado para llevar a cabo cada visita esta alrededor de los 30 minutos.</w:t>
      </w:r>
    </w:p>
    <w:p w:rsidR="002611A3" w:rsidRPr="002F7D7E" w:rsidRDefault="002611A3" w:rsidP="002611A3">
      <w:pPr>
        <w:spacing w:line="480" w:lineRule="auto"/>
        <w:jc w:val="both"/>
        <w:rPr>
          <w:rFonts w:ascii="Arial" w:hAnsi="Arial" w:cs="Arial"/>
        </w:rPr>
      </w:pPr>
    </w:p>
    <w:p w:rsidR="002611A3" w:rsidRDefault="002611A3" w:rsidP="002611A3">
      <w:pPr>
        <w:numPr>
          <w:ilvl w:val="2"/>
          <w:numId w:val="27"/>
        </w:numPr>
        <w:spacing w:line="480" w:lineRule="auto"/>
        <w:rPr>
          <w:rFonts w:ascii="Arial" w:hAnsi="Arial" w:cs="Arial"/>
          <w:b/>
          <w:sz w:val="28"/>
          <w:szCs w:val="28"/>
        </w:rPr>
      </w:pPr>
      <w:r w:rsidRPr="002F7D7E">
        <w:rPr>
          <w:rFonts w:ascii="Arial" w:hAnsi="Arial" w:cs="Arial"/>
          <w:b/>
          <w:sz w:val="28"/>
          <w:szCs w:val="28"/>
        </w:rPr>
        <w:t>Medición de indicadores de referencia</w:t>
      </w: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No se debe proceder a tomar ninguna decisión de cambio en el proceso sin antes tener un claro entendimiento del porque del cambio. Es necesario realizar medidas de referencia que permitan tomar decisiones para identificar y eliminar los desperdicios.</w:t>
      </w:r>
    </w:p>
    <w:p w:rsidR="002611A3"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 xml:space="preserve">A continuación se utilizó las preguntas realizadas en la entrevista al Ing. Gustavo Cedeño (Gerente de Distrito), clasificándolas de manera tal que permitan identificar los </w:t>
      </w:r>
      <w:r>
        <w:rPr>
          <w:rFonts w:ascii="Arial" w:hAnsi="Arial" w:cs="Arial"/>
        </w:rPr>
        <w:t>desperdicios en medidas de efica</w:t>
      </w:r>
      <w:r w:rsidRPr="002F7D7E">
        <w:rPr>
          <w:rFonts w:ascii="Arial" w:hAnsi="Arial" w:cs="Arial"/>
        </w:rPr>
        <w:t>cia, eficiencia, rapidez y calidad.</w:t>
      </w:r>
    </w:p>
    <w:p w:rsidR="002611A3" w:rsidRPr="002F7D7E" w:rsidRDefault="002611A3" w:rsidP="002611A3">
      <w:pPr>
        <w:spacing w:line="480" w:lineRule="auto"/>
        <w:jc w:val="both"/>
        <w:rPr>
          <w:rFonts w:ascii="Arial" w:hAnsi="Arial" w:cs="Arial"/>
        </w:rPr>
      </w:pPr>
    </w:p>
    <w:p w:rsidR="002611A3" w:rsidRDefault="002611A3" w:rsidP="002611A3">
      <w:pPr>
        <w:spacing w:line="480" w:lineRule="auto"/>
        <w:rPr>
          <w:rFonts w:ascii="Arial" w:hAnsi="Arial" w:cs="Arial"/>
          <w:b/>
        </w:rPr>
      </w:pPr>
      <w:r w:rsidRPr="002F7D7E">
        <w:rPr>
          <w:rFonts w:ascii="Arial" w:hAnsi="Arial" w:cs="Arial"/>
          <w:b/>
        </w:rPr>
        <w:t>Medición de la producción.</w:t>
      </w:r>
    </w:p>
    <w:p w:rsidR="002611A3" w:rsidRPr="002F7D7E" w:rsidRDefault="002611A3" w:rsidP="002611A3">
      <w:pPr>
        <w:spacing w:line="480" w:lineRule="auto"/>
        <w:jc w:val="both"/>
        <w:rPr>
          <w:rFonts w:ascii="Arial" w:hAnsi="Arial" w:cs="Arial"/>
          <w:b/>
        </w:rPr>
      </w:pPr>
      <w:r w:rsidRPr="002F7D7E">
        <w:rPr>
          <w:rFonts w:ascii="Arial" w:hAnsi="Arial" w:cs="Arial"/>
          <w:b/>
        </w:rPr>
        <w:t>1)</w:t>
      </w:r>
      <w:r w:rsidRPr="002F7D7E">
        <w:rPr>
          <w:rFonts w:ascii="Arial" w:hAnsi="Arial" w:cs="Arial"/>
          <w:b/>
        </w:rPr>
        <w:tab/>
        <w:t>¿Cuántas fichas son manejadas por día  de trabajo, son procesadas todas en el día indicado?</w:t>
      </w: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 xml:space="preserve">Cada visitador maneja un promedio de 21 fichas diarias estas incluyen Médicos, farmacias e instituciones, de las cuales se llegan a procesar alrededor de 18 fichas. </w:t>
      </w:r>
    </w:p>
    <w:p w:rsidR="002611A3" w:rsidRDefault="002611A3" w:rsidP="002611A3">
      <w:pPr>
        <w:spacing w:line="480" w:lineRule="auto"/>
        <w:ind w:left="720"/>
        <w:jc w:val="both"/>
        <w:rPr>
          <w:rFonts w:ascii="Arial" w:hAnsi="Arial" w:cs="Arial"/>
        </w:rPr>
      </w:pPr>
    </w:p>
    <w:p w:rsidR="002611A3" w:rsidRDefault="002611A3" w:rsidP="002611A3">
      <w:pPr>
        <w:spacing w:line="480" w:lineRule="auto"/>
        <w:ind w:left="720"/>
        <w:jc w:val="both"/>
        <w:rPr>
          <w:rFonts w:ascii="Arial" w:hAnsi="Arial" w:cs="Arial"/>
        </w:rPr>
      </w:pPr>
    </w:p>
    <w:p w:rsidR="002611A3" w:rsidRPr="002F7D7E" w:rsidRDefault="002611A3" w:rsidP="002611A3">
      <w:pPr>
        <w:spacing w:line="480" w:lineRule="auto"/>
        <w:ind w:left="720"/>
        <w:jc w:val="both"/>
        <w:rPr>
          <w:rFonts w:ascii="Arial" w:hAnsi="Arial" w:cs="Arial"/>
        </w:rPr>
      </w:pPr>
    </w:p>
    <w:p w:rsidR="002611A3" w:rsidRDefault="002611A3" w:rsidP="002611A3">
      <w:pPr>
        <w:spacing w:line="480" w:lineRule="auto"/>
        <w:rPr>
          <w:rFonts w:ascii="Arial" w:hAnsi="Arial" w:cs="Arial"/>
          <w:b/>
        </w:rPr>
      </w:pPr>
      <w:r w:rsidRPr="002F7D7E">
        <w:rPr>
          <w:rFonts w:ascii="Arial" w:hAnsi="Arial" w:cs="Arial"/>
          <w:b/>
        </w:rPr>
        <w:t>Medición del tiempo del ciclo de producción.</w:t>
      </w:r>
    </w:p>
    <w:p w:rsidR="002611A3" w:rsidRPr="002F7D7E" w:rsidRDefault="002611A3" w:rsidP="002611A3">
      <w:pPr>
        <w:spacing w:line="480" w:lineRule="auto"/>
        <w:rPr>
          <w:rFonts w:ascii="Arial" w:hAnsi="Arial" w:cs="Arial"/>
          <w:b/>
        </w:rPr>
      </w:pPr>
    </w:p>
    <w:p w:rsidR="002611A3" w:rsidRPr="002F7D7E" w:rsidRDefault="002611A3" w:rsidP="002611A3">
      <w:pPr>
        <w:spacing w:line="480" w:lineRule="auto"/>
        <w:rPr>
          <w:rFonts w:ascii="Arial" w:hAnsi="Arial" w:cs="Arial"/>
          <w:b/>
        </w:rPr>
      </w:pPr>
      <w:r w:rsidRPr="002F7D7E">
        <w:rPr>
          <w:rFonts w:ascii="Arial" w:hAnsi="Arial" w:cs="Arial"/>
          <w:b/>
        </w:rPr>
        <w:t>2)</w:t>
      </w:r>
      <w:r w:rsidRPr="002F7D7E">
        <w:rPr>
          <w:rFonts w:ascii="Arial" w:hAnsi="Arial" w:cs="Arial"/>
          <w:b/>
        </w:rPr>
        <w:tab/>
        <w:t>¿Cuál es el tiempo promedio para la realización de una visita?</w:t>
      </w: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Cada ficha representa una visita, el tiempo para realizar la visita médica depende de muchos factores, el principal de ellos es la disponibilidad del m</w:t>
      </w:r>
      <w:r>
        <w:rPr>
          <w:rFonts w:ascii="Arial" w:hAnsi="Arial" w:cs="Arial"/>
        </w:rPr>
        <w:t>é</w:t>
      </w:r>
      <w:r w:rsidRPr="002F7D7E">
        <w:rPr>
          <w:rFonts w:ascii="Arial" w:hAnsi="Arial" w:cs="Arial"/>
        </w:rPr>
        <w:t>dico. El visitador cuenta con 10 horas de trabajo para realizar las 21 visitas programadas, depende de su habilidad poder culminarlas todas en la jornada de trabajo, el tiempo estimado para llevar a cabo cada visita esta alrededor de los 30 minutos.</w:t>
      </w:r>
    </w:p>
    <w:p w:rsidR="002611A3" w:rsidRPr="002F7D7E" w:rsidRDefault="002611A3" w:rsidP="002611A3">
      <w:pPr>
        <w:spacing w:line="480" w:lineRule="auto"/>
        <w:rPr>
          <w:rFonts w:ascii="Arial" w:hAnsi="Arial" w:cs="Arial"/>
        </w:rPr>
      </w:pPr>
    </w:p>
    <w:p w:rsidR="002611A3" w:rsidRDefault="002611A3" w:rsidP="002611A3">
      <w:pPr>
        <w:spacing w:line="480" w:lineRule="auto"/>
        <w:rPr>
          <w:rFonts w:ascii="Arial" w:hAnsi="Arial" w:cs="Arial"/>
        </w:rPr>
      </w:pPr>
      <w:r w:rsidRPr="002F7D7E">
        <w:rPr>
          <w:rFonts w:ascii="Arial" w:hAnsi="Arial" w:cs="Arial"/>
          <w:b/>
        </w:rPr>
        <w:t>Medición del trabajo en proceso</w:t>
      </w:r>
      <w:r w:rsidRPr="002F7D7E">
        <w:rPr>
          <w:rFonts w:ascii="Arial" w:hAnsi="Arial" w:cs="Arial"/>
        </w:rPr>
        <w:t>.</w:t>
      </w:r>
    </w:p>
    <w:p w:rsidR="002611A3" w:rsidRDefault="002611A3" w:rsidP="002611A3">
      <w:pPr>
        <w:spacing w:line="480" w:lineRule="auto"/>
        <w:rPr>
          <w:rFonts w:ascii="Arial" w:hAnsi="Arial" w:cs="Arial"/>
        </w:rPr>
      </w:pPr>
    </w:p>
    <w:p w:rsidR="002611A3" w:rsidRPr="002F7D7E" w:rsidRDefault="002611A3" w:rsidP="002611A3">
      <w:pPr>
        <w:spacing w:line="480" w:lineRule="auto"/>
        <w:rPr>
          <w:rFonts w:ascii="Arial" w:hAnsi="Arial" w:cs="Arial"/>
        </w:rPr>
      </w:pPr>
      <w:r w:rsidRPr="002F7D7E">
        <w:rPr>
          <w:rFonts w:ascii="Arial" w:hAnsi="Arial" w:cs="Arial"/>
          <w:b/>
        </w:rPr>
        <w:t>3)</w:t>
      </w:r>
      <w:r w:rsidRPr="002F7D7E">
        <w:rPr>
          <w:rFonts w:ascii="Arial" w:hAnsi="Arial" w:cs="Arial"/>
          <w:b/>
        </w:rPr>
        <w:tab/>
        <w:t>¿Cuántas visitas se quedan sin realizar al final del día?</w:t>
      </w: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Un promedio de tres a cuatro visitas por día que se suscitan por diferentes razones entre ellas la disponibi</w:t>
      </w:r>
      <w:r>
        <w:rPr>
          <w:rFonts w:ascii="Arial" w:hAnsi="Arial" w:cs="Arial"/>
        </w:rPr>
        <w:t>lidad del mé</w:t>
      </w:r>
      <w:r w:rsidRPr="002F7D7E">
        <w:rPr>
          <w:rFonts w:ascii="Arial" w:hAnsi="Arial" w:cs="Arial"/>
        </w:rPr>
        <w:t>dico, si el m</w:t>
      </w:r>
      <w:r>
        <w:rPr>
          <w:rFonts w:ascii="Arial" w:hAnsi="Arial" w:cs="Arial"/>
        </w:rPr>
        <w:t>é</w:t>
      </w:r>
      <w:r w:rsidRPr="002F7D7E">
        <w:rPr>
          <w:rFonts w:ascii="Arial" w:hAnsi="Arial" w:cs="Arial"/>
        </w:rPr>
        <w:t>dico esta enfermo,  esta de vacaciones, en algún congreso o esta en cirugía, etc. Como también puede deberse a falta de tiempo del visitador al haber destinado mayor tiempo a otra actividad.</w:t>
      </w:r>
    </w:p>
    <w:p w:rsidR="002611A3" w:rsidRDefault="002611A3" w:rsidP="002611A3">
      <w:pPr>
        <w:spacing w:line="480" w:lineRule="auto"/>
        <w:rPr>
          <w:rFonts w:ascii="Arial" w:hAnsi="Arial" w:cs="Arial"/>
          <w:b/>
        </w:rPr>
      </w:pPr>
    </w:p>
    <w:p w:rsidR="002611A3" w:rsidRDefault="002611A3" w:rsidP="002611A3">
      <w:pPr>
        <w:spacing w:line="480" w:lineRule="auto"/>
        <w:rPr>
          <w:rFonts w:ascii="Arial" w:hAnsi="Arial" w:cs="Arial"/>
          <w:b/>
        </w:rPr>
      </w:pPr>
    </w:p>
    <w:p w:rsidR="002611A3" w:rsidRDefault="002611A3" w:rsidP="002611A3">
      <w:pPr>
        <w:spacing w:line="480" w:lineRule="auto"/>
        <w:rPr>
          <w:rFonts w:ascii="Arial" w:hAnsi="Arial" w:cs="Arial"/>
          <w:b/>
        </w:rPr>
      </w:pPr>
    </w:p>
    <w:p w:rsidR="002611A3" w:rsidRPr="002F7D7E" w:rsidRDefault="002611A3" w:rsidP="002611A3">
      <w:pPr>
        <w:spacing w:line="480" w:lineRule="auto"/>
        <w:rPr>
          <w:rFonts w:ascii="Arial" w:hAnsi="Arial" w:cs="Arial"/>
          <w:b/>
        </w:rPr>
      </w:pPr>
    </w:p>
    <w:p w:rsidR="002611A3" w:rsidRDefault="002611A3" w:rsidP="002611A3">
      <w:pPr>
        <w:spacing w:line="480" w:lineRule="auto"/>
        <w:rPr>
          <w:rFonts w:ascii="Arial" w:hAnsi="Arial" w:cs="Arial"/>
          <w:b/>
        </w:rPr>
      </w:pPr>
      <w:r w:rsidRPr="002F7D7E">
        <w:rPr>
          <w:rFonts w:ascii="Arial" w:hAnsi="Arial" w:cs="Arial"/>
          <w:b/>
        </w:rPr>
        <w:t>Medición de Calidad.</w:t>
      </w:r>
    </w:p>
    <w:p w:rsidR="002611A3" w:rsidRPr="002F7D7E" w:rsidRDefault="002611A3" w:rsidP="002611A3">
      <w:pPr>
        <w:spacing w:line="480" w:lineRule="auto"/>
        <w:rPr>
          <w:rFonts w:ascii="Arial" w:hAnsi="Arial" w:cs="Arial"/>
          <w:b/>
        </w:rPr>
      </w:pPr>
    </w:p>
    <w:p w:rsidR="002611A3" w:rsidRPr="002F7D7E" w:rsidRDefault="002611A3" w:rsidP="002611A3">
      <w:pPr>
        <w:spacing w:line="480" w:lineRule="auto"/>
        <w:rPr>
          <w:rFonts w:ascii="Arial" w:hAnsi="Arial" w:cs="Arial"/>
          <w:b/>
        </w:rPr>
      </w:pPr>
      <w:r w:rsidRPr="002F7D7E">
        <w:rPr>
          <w:rFonts w:ascii="Arial" w:hAnsi="Arial" w:cs="Arial"/>
          <w:b/>
        </w:rPr>
        <w:t>4)</w:t>
      </w:r>
      <w:r w:rsidRPr="002F7D7E">
        <w:rPr>
          <w:rFonts w:ascii="Arial" w:hAnsi="Arial" w:cs="Arial"/>
          <w:b/>
        </w:rPr>
        <w:tab/>
        <w:t>¿Cuántas de las visitas hechas por día son realizadas incorrectamente?</w:t>
      </w:r>
    </w:p>
    <w:p w:rsidR="002611A3" w:rsidRPr="002F7D7E" w:rsidRDefault="002611A3" w:rsidP="002611A3">
      <w:pPr>
        <w:spacing w:line="480" w:lineRule="auto"/>
        <w:jc w:val="both"/>
        <w:rPr>
          <w:rFonts w:ascii="Arial" w:hAnsi="Arial" w:cs="Arial"/>
        </w:rPr>
      </w:pPr>
      <w:r>
        <w:rPr>
          <w:rFonts w:ascii="Arial" w:hAnsi="Arial" w:cs="Arial"/>
        </w:rPr>
        <w:t xml:space="preserve">    </w:t>
      </w:r>
      <w:r w:rsidRPr="002F7D7E">
        <w:rPr>
          <w:rFonts w:ascii="Arial" w:hAnsi="Arial" w:cs="Arial"/>
        </w:rPr>
        <w:t>Según el criterio del Departamento de Mercadeo el 30% de las visitas m</w:t>
      </w:r>
      <w:r>
        <w:rPr>
          <w:rFonts w:ascii="Arial" w:hAnsi="Arial" w:cs="Arial"/>
        </w:rPr>
        <w:t>é</w:t>
      </w:r>
      <w:r w:rsidRPr="002F7D7E">
        <w:rPr>
          <w:rFonts w:ascii="Arial" w:hAnsi="Arial" w:cs="Arial"/>
        </w:rPr>
        <w:t>dicas por los motivos ya anteriormente mencionados no se realizan como la compañía espera (Técnicas de visita).</w:t>
      </w:r>
    </w:p>
    <w:p w:rsidR="002611A3" w:rsidRDefault="002611A3" w:rsidP="002611A3">
      <w:pPr>
        <w:ind w:left="1428" w:firstLine="696"/>
        <w:rPr>
          <w:rFonts w:ascii="Verdana" w:hAnsi="Verdana"/>
          <w:b/>
          <w:sz w:val="22"/>
          <w:szCs w:val="22"/>
          <w:lang w:val="es-EC"/>
        </w:rPr>
      </w:pPr>
    </w:p>
    <w:p w:rsidR="002611A3" w:rsidRDefault="002611A3" w:rsidP="002611A3">
      <w:pPr>
        <w:jc w:val="center"/>
        <w:rPr>
          <w:rFonts w:ascii="Arial" w:hAnsi="Arial" w:cs="Arial"/>
          <w:b/>
          <w:lang w:val="es-EC"/>
        </w:rPr>
      </w:pPr>
      <w:r w:rsidRPr="006A11F2">
        <w:rPr>
          <w:rFonts w:ascii="Arial" w:hAnsi="Arial" w:cs="Arial"/>
          <w:b/>
          <w:lang w:val="es-EC"/>
        </w:rPr>
        <w:t>TABLA 3.1.  MEDICIÓN DE INDICADORES DE REFERENCIA</w:t>
      </w:r>
    </w:p>
    <w:p w:rsidR="002611A3" w:rsidRPr="006A11F2" w:rsidRDefault="002611A3" w:rsidP="002611A3">
      <w:pPr>
        <w:jc w:val="center"/>
        <w:rPr>
          <w:rFonts w:ascii="Arial" w:hAnsi="Arial" w:cs="Arial"/>
          <w:b/>
          <w:lang w:val="es-EC"/>
        </w:rPr>
      </w:pPr>
    </w:p>
    <w:tbl>
      <w:tblPr>
        <w:tblW w:w="8119" w:type="dxa"/>
        <w:jc w:val="center"/>
        <w:tblCellSpacing w:w="0" w:type="dxa"/>
        <w:tblInd w:w="251" w:type="dxa"/>
        <w:tblCellMar>
          <w:left w:w="0" w:type="dxa"/>
          <w:right w:w="0" w:type="dxa"/>
        </w:tblCellMar>
        <w:tblLook w:val="0000"/>
      </w:tblPr>
      <w:tblGrid>
        <w:gridCol w:w="2607"/>
        <w:gridCol w:w="3333"/>
        <w:gridCol w:w="2179"/>
      </w:tblGrid>
      <w:tr w:rsidR="002611A3" w:rsidRPr="00E873F0">
        <w:trPr>
          <w:trHeight w:val="610"/>
          <w:tblCellSpacing w:w="0" w:type="dxa"/>
          <w:jc w:val="center"/>
        </w:trPr>
        <w:tc>
          <w:tcPr>
            <w:tcW w:w="2607" w:type="dxa"/>
            <w:tcBorders>
              <w:top w:val="single" w:sz="6" w:space="0" w:color="000000"/>
              <w:left w:val="single" w:sz="6" w:space="0" w:color="000000"/>
              <w:bottom w:val="single" w:sz="6" w:space="0" w:color="000000"/>
              <w:right w:val="single" w:sz="6" w:space="0" w:color="000000"/>
            </w:tcBorders>
            <w:vAlign w:val="center"/>
          </w:tcPr>
          <w:p w:rsidR="002611A3" w:rsidRPr="00E873F0" w:rsidRDefault="002611A3" w:rsidP="00E32A23">
            <w:pPr>
              <w:jc w:val="center"/>
              <w:rPr>
                <w:rFonts w:ascii="Verdana" w:hAnsi="Verdana"/>
                <w:sz w:val="26"/>
                <w:szCs w:val="26"/>
              </w:rPr>
            </w:pPr>
            <w:r w:rsidRPr="00E873F0">
              <w:rPr>
                <w:rFonts w:ascii="Verdana" w:hAnsi="Verdana"/>
                <w:b/>
                <w:bCs/>
                <w:i/>
                <w:iCs/>
                <w:sz w:val="26"/>
                <w:szCs w:val="26"/>
              </w:rPr>
              <w:t>Medidas</w:t>
            </w:r>
          </w:p>
        </w:tc>
        <w:tc>
          <w:tcPr>
            <w:tcW w:w="3333" w:type="dxa"/>
            <w:tcBorders>
              <w:top w:val="single" w:sz="6" w:space="0" w:color="000000"/>
              <w:left w:val="single" w:sz="6" w:space="0" w:color="000000"/>
              <w:bottom w:val="single" w:sz="6" w:space="0" w:color="000000"/>
              <w:right w:val="single" w:sz="6" w:space="0" w:color="000000"/>
            </w:tcBorders>
            <w:vAlign w:val="center"/>
          </w:tcPr>
          <w:p w:rsidR="002611A3" w:rsidRPr="00E873F0" w:rsidRDefault="002611A3" w:rsidP="00E32A23">
            <w:pPr>
              <w:jc w:val="center"/>
              <w:rPr>
                <w:rFonts w:ascii="Verdana" w:hAnsi="Verdana"/>
                <w:sz w:val="26"/>
                <w:szCs w:val="26"/>
              </w:rPr>
            </w:pPr>
            <w:r w:rsidRPr="00E873F0">
              <w:rPr>
                <w:rFonts w:ascii="Verdana" w:hAnsi="Verdana"/>
                <w:b/>
                <w:bCs/>
                <w:i/>
                <w:iCs/>
                <w:sz w:val="26"/>
                <w:szCs w:val="26"/>
              </w:rPr>
              <w:t>Actual</w:t>
            </w:r>
          </w:p>
        </w:tc>
        <w:tc>
          <w:tcPr>
            <w:tcW w:w="2179" w:type="dxa"/>
            <w:tcBorders>
              <w:top w:val="single" w:sz="6" w:space="0" w:color="000000"/>
              <w:left w:val="single" w:sz="6" w:space="0" w:color="000000"/>
              <w:bottom w:val="single" w:sz="6" w:space="0" w:color="000000"/>
              <w:right w:val="single" w:sz="6" w:space="0" w:color="000000"/>
            </w:tcBorders>
            <w:vAlign w:val="center"/>
          </w:tcPr>
          <w:p w:rsidR="002611A3" w:rsidRPr="00E873F0" w:rsidRDefault="002611A3" w:rsidP="00E32A23">
            <w:pPr>
              <w:jc w:val="center"/>
              <w:rPr>
                <w:rFonts w:ascii="Verdana" w:hAnsi="Verdana"/>
                <w:sz w:val="26"/>
                <w:szCs w:val="26"/>
              </w:rPr>
            </w:pPr>
            <w:r w:rsidRPr="00E873F0">
              <w:rPr>
                <w:rFonts w:ascii="Verdana" w:hAnsi="Verdana"/>
                <w:b/>
                <w:bCs/>
                <w:i/>
                <w:iCs/>
                <w:sz w:val="26"/>
                <w:szCs w:val="26"/>
              </w:rPr>
              <w:t>Expectativa</w:t>
            </w:r>
          </w:p>
        </w:tc>
      </w:tr>
      <w:tr w:rsidR="002611A3" w:rsidRPr="00AC75C0">
        <w:trPr>
          <w:trHeight w:val="522"/>
          <w:tblCellSpacing w:w="0" w:type="dxa"/>
          <w:jc w:val="center"/>
        </w:trPr>
        <w:tc>
          <w:tcPr>
            <w:tcW w:w="2607"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Producción/Cobertura</w:t>
            </w:r>
          </w:p>
        </w:tc>
        <w:tc>
          <w:tcPr>
            <w:tcW w:w="3333"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Pr>
                <w:rFonts w:ascii="Verdana" w:hAnsi="Verdana"/>
                <w:sz w:val="20"/>
                <w:szCs w:val="20"/>
              </w:rPr>
              <w:t>17</w:t>
            </w:r>
            <w:r w:rsidRPr="00AC75C0">
              <w:rPr>
                <w:rFonts w:ascii="Verdana" w:hAnsi="Verdana"/>
                <w:sz w:val="20"/>
                <w:szCs w:val="20"/>
              </w:rPr>
              <w:t xml:space="preserve"> visitas/día</w:t>
            </w:r>
          </w:p>
        </w:tc>
        <w:tc>
          <w:tcPr>
            <w:tcW w:w="2179"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Incrementar 14%</w:t>
            </w:r>
          </w:p>
        </w:tc>
      </w:tr>
      <w:tr w:rsidR="002611A3" w:rsidRPr="00AC75C0">
        <w:trPr>
          <w:trHeight w:val="500"/>
          <w:tblCellSpacing w:w="0" w:type="dxa"/>
          <w:jc w:val="center"/>
        </w:trPr>
        <w:tc>
          <w:tcPr>
            <w:tcW w:w="2607"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Tiempo del ciclo</w:t>
            </w:r>
          </w:p>
        </w:tc>
        <w:tc>
          <w:tcPr>
            <w:tcW w:w="3333"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29 minutos/visita</w:t>
            </w:r>
          </w:p>
        </w:tc>
        <w:tc>
          <w:tcPr>
            <w:tcW w:w="2179"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Reducir 17%</w:t>
            </w:r>
          </w:p>
        </w:tc>
      </w:tr>
      <w:tr w:rsidR="002611A3" w:rsidRPr="00AC75C0">
        <w:trPr>
          <w:trHeight w:val="508"/>
          <w:tblCellSpacing w:w="0" w:type="dxa"/>
          <w:jc w:val="center"/>
        </w:trPr>
        <w:tc>
          <w:tcPr>
            <w:tcW w:w="2607"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Trabajo en proceso</w:t>
            </w:r>
          </w:p>
        </w:tc>
        <w:tc>
          <w:tcPr>
            <w:tcW w:w="3333"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Pr>
                <w:rFonts w:ascii="Verdana" w:hAnsi="Verdana"/>
                <w:sz w:val="20"/>
                <w:szCs w:val="20"/>
              </w:rPr>
              <w:t>4</w:t>
            </w:r>
            <w:r w:rsidRPr="00AC75C0">
              <w:rPr>
                <w:rFonts w:ascii="Verdana" w:hAnsi="Verdana"/>
                <w:sz w:val="20"/>
                <w:szCs w:val="20"/>
              </w:rPr>
              <w:t xml:space="preserve"> visitas en un día</w:t>
            </w:r>
          </w:p>
        </w:tc>
        <w:tc>
          <w:tcPr>
            <w:tcW w:w="2179"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Reducir  66 %</w:t>
            </w:r>
          </w:p>
        </w:tc>
      </w:tr>
      <w:tr w:rsidR="002611A3" w:rsidRPr="00AC75C0">
        <w:trPr>
          <w:trHeight w:val="502"/>
          <w:tblCellSpacing w:w="0" w:type="dxa"/>
          <w:jc w:val="center"/>
        </w:trPr>
        <w:tc>
          <w:tcPr>
            <w:tcW w:w="2607"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Calidad</w:t>
            </w:r>
          </w:p>
        </w:tc>
        <w:tc>
          <w:tcPr>
            <w:tcW w:w="3333"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5 visitas/día son rechazados</w:t>
            </w:r>
          </w:p>
        </w:tc>
        <w:tc>
          <w:tcPr>
            <w:tcW w:w="2179" w:type="dxa"/>
            <w:tcBorders>
              <w:top w:val="single" w:sz="6" w:space="0" w:color="000000"/>
              <w:left w:val="single" w:sz="6" w:space="0" w:color="000000"/>
              <w:bottom w:val="single" w:sz="6" w:space="0" w:color="000000"/>
              <w:right w:val="single" w:sz="6" w:space="0" w:color="000000"/>
            </w:tcBorders>
            <w:vAlign w:val="bottom"/>
          </w:tcPr>
          <w:p w:rsidR="002611A3" w:rsidRPr="00AC75C0" w:rsidRDefault="002611A3" w:rsidP="00E32A23">
            <w:pPr>
              <w:rPr>
                <w:rFonts w:ascii="Verdana" w:hAnsi="Verdana"/>
                <w:sz w:val="20"/>
                <w:szCs w:val="20"/>
              </w:rPr>
            </w:pPr>
            <w:r w:rsidRPr="00AC75C0">
              <w:rPr>
                <w:rFonts w:ascii="Verdana" w:hAnsi="Verdana"/>
                <w:sz w:val="20"/>
                <w:szCs w:val="20"/>
              </w:rPr>
              <w:t>Reducir 100%</w:t>
            </w:r>
          </w:p>
        </w:tc>
      </w:tr>
    </w:tbl>
    <w:p w:rsidR="002611A3" w:rsidRPr="006A11F2" w:rsidRDefault="002611A3" w:rsidP="002611A3">
      <w:pPr>
        <w:rPr>
          <w:sz w:val="18"/>
          <w:szCs w:val="18"/>
          <w:lang w:val="es-EC"/>
        </w:rPr>
      </w:pPr>
      <w:r>
        <w:rPr>
          <w:rFonts w:ascii="Verdana" w:hAnsi="Verdana"/>
          <w:sz w:val="20"/>
          <w:szCs w:val="20"/>
          <w:lang w:val="es-EC"/>
        </w:rPr>
        <w:t xml:space="preserve"> </w:t>
      </w:r>
      <w:r w:rsidRPr="006A11F2">
        <w:rPr>
          <w:sz w:val="18"/>
          <w:szCs w:val="18"/>
          <w:lang w:val="es-EC"/>
        </w:rPr>
        <w:t>Fuente: Grupo Farma</w:t>
      </w:r>
    </w:p>
    <w:p w:rsidR="002611A3" w:rsidRPr="006A11F2" w:rsidRDefault="002611A3" w:rsidP="002611A3">
      <w:pPr>
        <w:rPr>
          <w:sz w:val="18"/>
          <w:szCs w:val="18"/>
          <w:lang w:val="es-EC"/>
        </w:rPr>
      </w:pPr>
      <w:r w:rsidRPr="006A11F2">
        <w:rPr>
          <w:sz w:val="18"/>
          <w:szCs w:val="18"/>
          <w:lang w:val="es-EC"/>
        </w:rPr>
        <w:t xml:space="preserve"> Elaborado por: Autores del proyecto.</w:t>
      </w:r>
    </w:p>
    <w:p w:rsidR="002611A3" w:rsidRDefault="002611A3" w:rsidP="002611A3">
      <w:pPr>
        <w:rPr>
          <w:rFonts w:ascii="Verdana" w:hAnsi="Verdana"/>
          <w:b/>
          <w:sz w:val="22"/>
          <w:szCs w:val="22"/>
          <w:lang w:val="es-EC"/>
        </w:rPr>
      </w:pPr>
    </w:p>
    <w:p w:rsidR="002611A3" w:rsidRDefault="002611A3" w:rsidP="002611A3">
      <w:pPr>
        <w:spacing w:line="480" w:lineRule="auto"/>
        <w:rPr>
          <w:rFonts w:ascii="Arial" w:hAnsi="Arial" w:cs="Arial"/>
          <w:b/>
          <w:lang w:val="es-EC"/>
        </w:rPr>
      </w:pPr>
    </w:p>
    <w:p w:rsidR="002611A3" w:rsidRDefault="002611A3" w:rsidP="002611A3">
      <w:pPr>
        <w:numPr>
          <w:ilvl w:val="2"/>
          <w:numId w:val="27"/>
        </w:numPr>
        <w:spacing w:line="480" w:lineRule="auto"/>
        <w:rPr>
          <w:rFonts w:ascii="Arial" w:hAnsi="Arial" w:cs="Arial"/>
          <w:b/>
          <w:lang w:val="es-EC"/>
        </w:rPr>
      </w:pPr>
      <w:r w:rsidRPr="002659C3">
        <w:rPr>
          <w:rFonts w:ascii="Arial" w:hAnsi="Arial" w:cs="Arial"/>
          <w:b/>
          <w:lang w:val="es-EC"/>
        </w:rPr>
        <w:t>Identificación de los problemas del proceso</w:t>
      </w:r>
    </w:p>
    <w:p w:rsidR="002611A3" w:rsidRDefault="002611A3" w:rsidP="002611A3">
      <w:pPr>
        <w:spacing w:line="480" w:lineRule="auto"/>
        <w:jc w:val="both"/>
        <w:rPr>
          <w:rFonts w:ascii="Arial" w:hAnsi="Arial" w:cs="Arial"/>
          <w:b/>
        </w:rPr>
      </w:pPr>
      <w:r>
        <w:rPr>
          <w:rFonts w:ascii="Arial" w:hAnsi="Arial" w:cs="Arial"/>
          <w:lang w:val="es-EC"/>
        </w:rPr>
        <w:t xml:space="preserve">    </w:t>
      </w:r>
      <w:r w:rsidRPr="002659C3">
        <w:rPr>
          <w:rFonts w:ascii="Arial" w:hAnsi="Arial" w:cs="Arial"/>
          <w:lang w:val="es-EC"/>
        </w:rPr>
        <w:t xml:space="preserve">Luego de realizar los indicadores en el proceso, se elabora un cuadro colocando a manera de negación las preguntas realizadas en la entrevista y clasificándolas en problemas de proceso, cultura o tecnología. </w:t>
      </w:r>
    </w:p>
    <w:p w:rsidR="002611A3" w:rsidRDefault="002611A3" w:rsidP="002611A3">
      <w:pPr>
        <w:spacing w:line="480" w:lineRule="auto"/>
        <w:rPr>
          <w:rFonts w:ascii="Arial" w:hAnsi="Arial" w:cs="Arial"/>
          <w:b/>
        </w:rPr>
      </w:pPr>
    </w:p>
    <w:p w:rsidR="002611A3" w:rsidRDefault="002611A3" w:rsidP="002611A3">
      <w:pPr>
        <w:spacing w:line="480" w:lineRule="auto"/>
        <w:rPr>
          <w:rFonts w:ascii="Arial" w:hAnsi="Arial" w:cs="Arial"/>
          <w:b/>
        </w:rPr>
      </w:pPr>
    </w:p>
    <w:p w:rsidR="002611A3" w:rsidRDefault="002611A3" w:rsidP="002611A3">
      <w:pPr>
        <w:spacing w:line="480" w:lineRule="auto"/>
        <w:rPr>
          <w:rFonts w:ascii="Arial" w:hAnsi="Arial" w:cs="Arial"/>
          <w:b/>
        </w:rPr>
      </w:pPr>
    </w:p>
    <w:p w:rsidR="002611A3" w:rsidRDefault="002611A3" w:rsidP="002611A3">
      <w:pPr>
        <w:tabs>
          <w:tab w:val="left" w:pos="900"/>
          <w:tab w:val="left" w:pos="1080"/>
        </w:tabs>
        <w:spacing w:line="360" w:lineRule="auto"/>
        <w:jc w:val="both"/>
        <w:rPr>
          <w:rFonts w:ascii="Arial" w:hAnsi="Arial" w:cs="Arial"/>
          <w:b/>
        </w:rPr>
      </w:pPr>
      <w:r>
        <w:rPr>
          <w:rFonts w:ascii="Arial" w:hAnsi="Arial" w:cs="Arial"/>
          <w:b/>
        </w:rPr>
        <w:t xml:space="preserve">TABLA 3.2. </w:t>
      </w:r>
      <w:r w:rsidRPr="002659C3">
        <w:rPr>
          <w:rFonts w:ascii="Arial" w:hAnsi="Arial" w:cs="Arial"/>
          <w:b/>
        </w:rPr>
        <w:t>CLASIFICACIÓN DE  PRO</w:t>
      </w:r>
      <w:r>
        <w:rPr>
          <w:rFonts w:ascii="Arial" w:hAnsi="Arial" w:cs="Arial"/>
          <w:b/>
        </w:rPr>
        <w:t>BLEMAS EN EL PROCESO DE VISITAS MÉDICAS.</w:t>
      </w:r>
    </w:p>
    <w:p w:rsidR="002611A3" w:rsidRDefault="002611A3" w:rsidP="002611A3">
      <w:pPr>
        <w:tabs>
          <w:tab w:val="left" w:pos="900"/>
          <w:tab w:val="left" w:pos="1080"/>
        </w:tabs>
        <w:jc w:val="both"/>
        <w:rPr>
          <w:rFonts w:ascii="Arial" w:hAnsi="Arial" w:cs="Arial"/>
          <w:b/>
        </w:rPr>
      </w:pPr>
    </w:p>
    <w:p w:rsidR="002611A3" w:rsidRDefault="00810AB5" w:rsidP="002611A3">
      <w:pPr>
        <w:tabs>
          <w:tab w:val="left" w:pos="900"/>
          <w:tab w:val="left" w:pos="1080"/>
        </w:tabs>
        <w:spacing w:line="360" w:lineRule="auto"/>
        <w:jc w:val="both"/>
        <w:rPr>
          <w:rFonts w:ascii="Arial" w:hAnsi="Arial" w:cs="Arial"/>
          <w:b/>
        </w:rPr>
      </w:pPr>
      <w:r>
        <w:rPr>
          <w:rFonts w:ascii="Arial" w:hAnsi="Arial" w:cs="Arial"/>
          <w:b/>
          <w:noProof/>
        </w:rPr>
        <w:drawing>
          <wp:inline distT="0" distB="0" distL="0" distR="0">
            <wp:extent cx="5105400" cy="3937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05400" cy="3937000"/>
                    </a:xfrm>
                    <a:prstGeom prst="rect">
                      <a:avLst/>
                    </a:prstGeom>
                    <a:noFill/>
                    <a:ln w="9525">
                      <a:noFill/>
                      <a:miter lim="800000"/>
                      <a:headEnd/>
                      <a:tailEnd/>
                    </a:ln>
                  </pic:spPr>
                </pic:pic>
              </a:graphicData>
            </a:graphic>
          </wp:inline>
        </w:drawing>
      </w:r>
    </w:p>
    <w:p w:rsidR="002611A3" w:rsidRPr="001B1E20" w:rsidRDefault="002611A3" w:rsidP="002611A3">
      <w:pPr>
        <w:rPr>
          <w:sz w:val="18"/>
          <w:szCs w:val="18"/>
          <w:lang w:val="es-EC"/>
        </w:rPr>
      </w:pPr>
      <w:r w:rsidRPr="001B1E20">
        <w:rPr>
          <w:sz w:val="18"/>
          <w:szCs w:val="18"/>
          <w:lang w:val="es-EC"/>
        </w:rPr>
        <w:t>Fuente: Grupo Farma</w:t>
      </w:r>
    </w:p>
    <w:p w:rsidR="002611A3" w:rsidRPr="001B1E20" w:rsidRDefault="002611A3" w:rsidP="002611A3">
      <w:pPr>
        <w:rPr>
          <w:sz w:val="18"/>
          <w:szCs w:val="18"/>
          <w:lang w:val="es-EC"/>
        </w:rPr>
      </w:pPr>
      <w:r w:rsidRPr="001B1E20">
        <w:rPr>
          <w:sz w:val="18"/>
          <w:szCs w:val="18"/>
          <w:lang w:val="es-EC"/>
        </w:rPr>
        <w:t>Elaborado por: Autores del proyecto.</w:t>
      </w:r>
    </w:p>
    <w:p w:rsidR="002611A3" w:rsidRDefault="002611A3" w:rsidP="002611A3">
      <w:pPr>
        <w:rPr>
          <w:rFonts w:ascii="Verdana" w:hAnsi="Verdana"/>
          <w:b/>
          <w:sz w:val="22"/>
          <w:szCs w:val="22"/>
          <w:lang w:val="es-EC"/>
        </w:rPr>
      </w:pPr>
    </w:p>
    <w:p w:rsidR="002611A3" w:rsidRDefault="002611A3" w:rsidP="002611A3">
      <w:pPr>
        <w:rPr>
          <w:rFonts w:ascii="Verdana" w:hAnsi="Verdana"/>
          <w:b/>
          <w:sz w:val="22"/>
          <w:szCs w:val="22"/>
          <w:lang w:val="es-EC"/>
        </w:rPr>
      </w:pPr>
    </w:p>
    <w:p w:rsidR="002611A3" w:rsidRDefault="002611A3" w:rsidP="002611A3">
      <w:pPr>
        <w:rPr>
          <w:rFonts w:ascii="Arial" w:hAnsi="Arial" w:cs="Arial"/>
          <w:b/>
          <w:lang w:val="es-EC"/>
        </w:rPr>
      </w:pPr>
    </w:p>
    <w:p w:rsidR="002611A3" w:rsidRDefault="002611A3" w:rsidP="002611A3">
      <w:pPr>
        <w:rPr>
          <w:rFonts w:ascii="Arial" w:hAnsi="Arial" w:cs="Arial"/>
          <w:b/>
          <w:lang w:val="es-EC"/>
        </w:rPr>
      </w:pPr>
    </w:p>
    <w:p w:rsidR="002611A3" w:rsidRPr="005E4CAF" w:rsidRDefault="002611A3" w:rsidP="002611A3">
      <w:pPr>
        <w:rPr>
          <w:rFonts w:ascii="Arial" w:hAnsi="Arial" w:cs="Arial"/>
          <w:b/>
          <w:lang w:val="es-EC"/>
        </w:rPr>
      </w:pPr>
    </w:p>
    <w:p w:rsidR="002611A3" w:rsidRPr="00FB3203" w:rsidRDefault="002611A3" w:rsidP="002611A3">
      <w:pPr>
        <w:numPr>
          <w:ilvl w:val="2"/>
          <w:numId w:val="27"/>
        </w:numPr>
        <w:rPr>
          <w:rFonts w:ascii="Arial" w:hAnsi="Arial" w:cs="Arial"/>
          <w:b/>
          <w:lang w:val="es-EC"/>
        </w:rPr>
      </w:pPr>
      <w:r w:rsidRPr="005E4CAF">
        <w:rPr>
          <w:rFonts w:ascii="Arial" w:hAnsi="Arial" w:cs="Arial"/>
          <w:b/>
        </w:rPr>
        <w:t xml:space="preserve"> Priorización</w:t>
      </w:r>
      <w:r w:rsidRPr="005E4CAF">
        <w:rPr>
          <w:rFonts w:ascii="Arial" w:hAnsi="Arial" w:cs="Arial"/>
          <w:b/>
          <w:lang w:val="es-EC"/>
        </w:rPr>
        <w:t xml:space="preserve"> y selección de los problemas.</w:t>
      </w:r>
      <w:r>
        <w:rPr>
          <w:rFonts w:ascii="Arial" w:hAnsi="Arial" w:cs="Arial"/>
          <w:b/>
          <w:lang w:val="es-EC"/>
        </w:rPr>
        <w:t xml:space="preserve">  </w:t>
      </w:r>
    </w:p>
    <w:p w:rsidR="002611A3" w:rsidRPr="005E4CAF" w:rsidRDefault="002611A3" w:rsidP="002611A3">
      <w:pPr>
        <w:rPr>
          <w:rFonts w:ascii="Arial" w:hAnsi="Arial" w:cs="Arial"/>
          <w:b/>
          <w:lang w:val="es-EC"/>
        </w:rPr>
      </w:pPr>
    </w:p>
    <w:p w:rsidR="002611A3" w:rsidRPr="005E4CAF" w:rsidRDefault="002611A3" w:rsidP="002611A3">
      <w:pPr>
        <w:rPr>
          <w:rFonts w:ascii="Arial" w:hAnsi="Arial" w:cs="Arial"/>
          <w:b/>
          <w:lang w:val="es-EC"/>
        </w:rPr>
      </w:pPr>
    </w:p>
    <w:p w:rsidR="002611A3" w:rsidRDefault="002611A3" w:rsidP="002611A3">
      <w:pPr>
        <w:spacing w:line="480" w:lineRule="auto"/>
        <w:jc w:val="both"/>
        <w:rPr>
          <w:rFonts w:ascii="Arial" w:hAnsi="Arial" w:cs="Arial"/>
          <w:lang w:val="es-EC"/>
        </w:rPr>
      </w:pPr>
      <w:r>
        <w:rPr>
          <w:rFonts w:ascii="Arial" w:hAnsi="Arial" w:cs="Arial"/>
          <w:lang w:val="es-EC"/>
        </w:rPr>
        <w:t xml:space="preserve">    </w:t>
      </w:r>
      <w:r w:rsidRPr="005E4CAF">
        <w:rPr>
          <w:rFonts w:ascii="Arial" w:hAnsi="Arial" w:cs="Arial"/>
          <w:lang w:val="es-EC"/>
        </w:rPr>
        <w:t>En este caso podemos ver que los problemas de mayor frecuencia son los del proceso, los cuales van a ser considerados como de primera prioridad</w:t>
      </w:r>
      <w:r>
        <w:rPr>
          <w:rFonts w:ascii="Arial" w:hAnsi="Arial" w:cs="Arial"/>
          <w:lang w:val="es-EC"/>
        </w:rPr>
        <w:t xml:space="preserve"> como muestra la tabla y el gráfico a continuación:</w:t>
      </w:r>
    </w:p>
    <w:p w:rsidR="002611A3" w:rsidRDefault="002611A3" w:rsidP="002611A3">
      <w:pPr>
        <w:spacing w:line="480" w:lineRule="auto"/>
        <w:jc w:val="both"/>
        <w:rPr>
          <w:rFonts w:ascii="Arial" w:hAnsi="Arial" w:cs="Arial"/>
          <w:lang w:val="es-EC"/>
        </w:rPr>
      </w:pPr>
    </w:p>
    <w:p w:rsidR="002611A3" w:rsidRDefault="002611A3" w:rsidP="002611A3">
      <w:pPr>
        <w:spacing w:line="480" w:lineRule="auto"/>
        <w:jc w:val="both"/>
        <w:rPr>
          <w:rFonts w:ascii="Arial" w:hAnsi="Arial" w:cs="Arial"/>
          <w:lang w:val="es-EC"/>
        </w:rPr>
      </w:pPr>
    </w:p>
    <w:p w:rsidR="002611A3" w:rsidRPr="00FB3203" w:rsidRDefault="002611A3" w:rsidP="002611A3">
      <w:pPr>
        <w:tabs>
          <w:tab w:val="right" w:pos="8277"/>
        </w:tabs>
        <w:spacing w:line="360" w:lineRule="auto"/>
        <w:jc w:val="center"/>
        <w:rPr>
          <w:rFonts w:ascii="Arial" w:hAnsi="Arial" w:cs="Arial"/>
          <w:lang w:val="es-EC"/>
        </w:rPr>
      </w:pPr>
      <w:r w:rsidRPr="00FB3203">
        <w:rPr>
          <w:rFonts w:ascii="Arial" w:hAnsi="Arial" w:cs="Arial"/>
          <w:b/>
          <w:lang w:val="es-EC"/>
        </w:rPr>
        <w:t>TABLA 3.3.  FRECUENCIA DE CLASIFICACIÓN DE LOS PROBLEMAS</w:t>
      </w:r>
    </w:p>
    <w:p w:rsidR="002611A3" w:rsidRDefault="002611A3" w:rsidP="002611A3">
      <w:pPr>
        <w:jc w:val="center"/>
        <w:rPr>
          <w:rFonts w:ascii="Verdana" w:hAnsi="Verdana"/>
          <w:b/>
          <w:sz w:val="22"/>
          <w:szCs w:val="22"/>
          <w:lang w:val="es-EC"/>
        </w:rPr>
      </w:pPr>
      <w:r w:rsidRPr="009B3D2C">
        <w:rPr>
          <w:rFonts w:ascii="Verdana" w:hAnsi="Verdana"/>
          <w:b/>
          <w:sz w:val="22"/>
          <w:szCs w:val="22"/>
          <w:lang w:val="es-EC"/>
        </w:rPr>
        <w:object w:dxaOrig="5119" w:dyaOrig="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74pt" o:ole="">
            <v:imagedata r:id="rId24" o:title=""/>
          </v:shape>
          <o:OLEObject Type="Embed" ProgID="Excel.Sheet.8" ShapeID="_x0000_i1025" DrawAspect="Content" ObjectID="_1319280986" r:id="rId25"/>
        </w:object>
      </w:r>
    </w:p>
    <w:p w:rsidR="002611A3" w:rsidRPr="00E64CCC" w:rsidRDefault="002611A3" w:rsidP="002611A3">
      <w:pPr>
        <w:rPr>
          <w:sz w:val="18"/>
          <w:szCs w:val="18"/>
          <w:lang w:val="es-EC"/>
        </w:rPr>
      </w:pPr>
      <w:r>
        <w:rPr>
          <w:sz w:val="18"/>
          <w:szCs w:val="18"/>
          <w:lang w:val="es-EC"/>
        </w:rPr>
        <w:t xml:space="preserve">                          </w:t>
      </w:r>
      <w:r w:rsidRPr="00E64CCC">
        <w:rPr>
          <w:sz w:val="18"/>
          <w:szCs w:val="18"/>
          <w:lang w:val="es-EC"/>
        </w:rPr>
        <w:t xml:space="preserve"> </w:t>
      </w:r>
      <w:r>
        <w:rPr>
          <w:sz w:val="18"/>
          <w:szCs w:val="18"/>
          <w:lang w:val="es-EC"/>
        </w:rPr>
        <w:t>Elaborado por:</w:t>
      </w:r>
      <w:r w:rsidRPr="00E64CCC">
        <w:rPr>
          <w:sz w:val="18"/>
          <w:szCs w:val="18"/>
          <w:lang w:val="es-EC"/>
        </w:rPr>
        <w:t xml:space="preserve"> Autores del proyecto.</w:t>
      </w:r>
    </w:p>
    <w:p w:rsidR="002611A3" w:rsidRDefault="002611A3" w:rsidP="002611A3">
      <w:pPr>
        <w:rPr>
          <w:rFonts w:ascii="Verdana" w:hAnsi="Verdana"/>
          <w:b/>
          <w:sz w:val="22"/>
          <w:szCs w:val="22"/>
          <w:lang w:val="es-EC"/>
        </w:rPr>
      </w:pPr>
    </w:p>
    <w:p w:rsidR="002611A3" w:rsidRDefault="002611A3" w:rsidP="002611A3">
      <w:pPr>
        <w:rPr>
          <w:rFonts w:ascii="Verdana" w:hAnsi="Verdana"/>
          <w:b/>
          <w:sz w:val="22"/>
          <w:szCs w:val="22"/>
          <w:lang w:val="es-EC"/>
        </w:rPr>
      </w:pPr>
    </w:p>
    <w:p w:rsidR="002611A3" w:rsidRDefault="002611A3" w:rsidP="002611A3">
      <w:pPr>
        <w:rPr>
          <w:rFonts w:ascii="Verdana" w:hAnsi="Verdana"/>
          <w:b/>
          <w:sz w:val="22"/>
          <w:szCs w:val="22"/>
          <w:lang w:val="es-EC"/>
        </w:rPr>
      </w:pPr>
    </w:p>
    <w:p w:rsidR="002611A3" w:rsidRDefault="002611A3" w:rsidP="002611A3">
      <w:pPr>
        <w:rPr>
          <w:rFonts w:ascii="Verdana" w:hAnsi="Verdana"/>
          <w:b/>
          <w:sz w:val="22"/>
          <w:szCs w:val="22"/>
          <w:lang w:val="es-EC"/>
        </w:rPr>
      </w:pPr>
    </w:p>
    <w:p w:rsidR="002611A3" w:rsidRDefault="002611A3" w:rsidP="002611A3">
      <w:pPr>
        <w:rPr>
          <w:rFonts w:ascii="Verdana" w:hAnsi="Verdana"/>
          <w:b/>
          <w:sz w:val="22"/>
          <w:szCs w:val="22"/>
          <w:lang w:val="es-EC"/>
        </w:rPr>
      </w:pPr>
    </w:p>
    <w:p w:rsidR="002611A3" w:rsidRDefault="002611A3" w:rsidP="002611A3">
      <w:pPr>
        <w:jc w:val="center"/>
        <w:rPr>
          <w:rFonts w:ascii="Verdana" w:hAnsi="Verdana"/>
          <w:sz w:val="16"/>
          <w:szCs w:val="16"/>
          <w:lang w:val="es-EC"/>
        </w:rPr>
      </w:pPr>
      <w:r>
        <w:rPr>
          <w:rFonts w:ascii="Arial" w:hAnsi="Arial" w:cs="Arial"/>
          <w:b/>
          <w:lang w:val="es-EC"/>
        </w:rPr>
        <w:t>GRAFICO 3.3 CLASIFICACIÓ</w:t>
      </w:r>
      <w:r w:rsidRPr="00A12E22">
        <w:rPr>
          <w:rFonts w:ascii="Arial" w:hAnsi="Arial" w:cs="Arial"/>
          <w:b/>
          <w:lang w:val="es-EC"/>
        </w:rPr>
        <w:t>N DE LOS PROBLEMAS</w:t>
      </w:r>
      <w:r>
        <w:rPr>
          <w:rFonts w:ascii="Verdana" w:hAnsi="Verdana"/>
          <w:b/>
          <w:sz w:val="22"/>
          <w:szCs w:val="22"/>
          <w:lang w:val="es-EC"/>
        </w:rPr>
        <w:t>.</w:t>
      </w:r>
    </w:p>
    <w:p w:rsidR="002611A3" w:rsidRDefault="002611A3" w:rsidP="002611A3">
      <w:pPr>
        <w:rPr>
          <w:rFonts w:ascii="Verdana" w:hAnsi="Verdana"/>
          <w:sz w:val="16"/>
          <w:szCs w:val="16"/>
          <w:lang w:val="es-EC"/>
        </w:rPr>
      </w:pPr>
    </w:p>
    <w:p w:rsidR="002611A3" w:rsidRDefault="00810AB5" w:rsidP="002611A3">
      <w:pPr>
        <w:rPr>
          <w:rFonts w:ascii="Verdana" w:hAnsi="Verdana"/>
          <w:sz w:val="16"/>
          <w:szCs w:val="16"/>
          <w:lang w:val="es-EC"/>
        </w:rPr>
      </w:pPr>
      <w:r>
        <w:rPr>
          <w:noProof/>
        </w:rPr>
        <w:drawing>
          <wp:anchor distT="0" distB="0" distL="114300" distR="114300" simplePos="0" relativeHeight="251630080" behindDoc="0" locked="0" layoutInCell="1" allowOverlap="1">
            <wp:simplePos x="0" y="0"/>
            <wp:positionH relativeFrom="column">
              <wp:posOffset>800100</wp:posOffset>
            </wp:positionH>
            <wp:positionV relativeFrom="paragraph">
              <wp:posOffset>0</wp:posOffset>
            </wp:positionV>
            <wp:extent cx="3429000" cy="1991360"/>
            <wp:effectExtent l="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srcRect/>
                    <a:stretch>
                      <a:fillRect/>
                    </a:stretch>
                  </pic:blipFill>
                  <pic:spPr bwMode="auto">
                    <a:xfrm>
                      <a:off x="0" y="0"/>
                      <a:ext cx="3429000" cy="1991360"/>
                    </a:xfrm>
                    <a:prstGeom prst="rect">
                      <a:avLst/>
                    </a:prstGeom>
                    <a:noFill/>
                    <a:ln w="9525">
                      <a:noFill/>
                      <a:miter lim="800000"/>
                      <a:headEnd/>
                      <a:tailEnd/>
                    </a:ln>
                  </pic:spPr>
                </pic:pic>
              </a:graphicData>
            </a:graphic>
          </wp:anchor>
        </w:drawing>
      </w: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Default="002611A3" w:rsidP="002611A3">
      <w:pPr>
        <w:rPr>
          <w:rFonts w:ascii="Verdana" w:hAnsi="Verdana"/>
          <w:sz w:val="16"/>
          <w:szCs w:val="16"/>
          <w:lang w:val="es-EC"/>
        </w:rPr>
      </w:pPr>
    </w:p>
    <w:p w:rsidR="002611A3" w:rsidRPr="00A12E22" w:rsidRDefault="002611A3" w:rsidP="002611A3">
      <w:pPr>
        <w:ind w:left="708" w:firstLine="708"/>
        <w:rPr>
          <w:sz w:val="18"/>
          <w:szCs w:val="18"/>
          <w:lang w:val="es-EC"/>
        </w:rPr>
      </w:pPr>
      <w:r w:rsidRPr="00A12E22">
        <w:rPr>
          <w:sz w:val="18"/>
          <w:szCs w:val="18"/>
          <w:lang w:val="es-EC"/>
        </w:rPr>
        <w:t>Fuente: Grupo Farma</w:t>
      </w:r>
    </w:p>
    <w:p w:rsidR="002611A3" w:rsidRPr="00A12E22" w:rsidRDefault="002611A3" w:rsidP="002611A3">
      <w:pPr>
        <w:ind w:left="708" w:firstLine="708"/>
        <w:rPr>
          <w:sz w:val="18"/>
          <w:szCs w:val="18"/>
          <w:lang w:val="es-EC"/>
        </w:rPr>
      </w:pPr>
      <w:r w:rsidRPr="00A12E22">
        <w:rPr>
          <w:sz w:val="18"/>
          <w:szCs w:val="18"/>
          <w:lang w:val="es-EC"/>
        </w:rPr>
        <w:t>Elaborado por: autores del proyecto.</w:t>
      </w:r>
    </w:p>
    <w:p w:rsidR="002611A3" w:rsidRDefault="002611A3" w:rsidP="002611A3">
      <w:pPr>
        <w:ind w:left="708" w:firstLine="708"/>
        <w:rPr>
          <w:rFonts w:ascii="Verdana" w:hAnsi="Verdana"/>
          <w:sz w:val="20"/>
          <w:szCs w:val="20"/>
          <w:lang w:val="es-EC"/>
        </w:rPr>
      </w:pPr>
    </w:p>
    <w:p w:rsidR="002611A3" w:rsidRPr="008E3841" w:rsidRDefault="002611A3" w:rsidP="002611A3">
      <w:pPr>
        <w:ind w:left="708" w:firstLine="708"/>
        <w:rPr>
          <w:rFonts w:ascii="Verdana" w:hAnsi="Verdana"/>
          <w:sz w:val="20"/>
          <w:szCs w:val="20"/>
          <w:lang w:val="es-EC"/>
        </w:rPr>
      </w:pPr>
    </w:p>
    <w:p w:rsidR="002611A3" w:rsidRDefault="002611A3" w:rsidP="002611A3">
      <w:pPr>
        <w:rPr>
          <w:rFonts w:ascii="Verdana" w:hAnsi="Verdana"/>
          <w:sz w:val="16"/>
          <w:szCs w:val="16"/>
          <w:lang w:val="es-EC"/>
        </w:rPr>
      </w:pPr>
    </w:p>
    <w:p w:rsidR="002611A3" w:rsidRPr="0069360A" w:rsidRDefault="002611A3" w:rsidP="002611A3">
      <w:pPr>
        <w:numPr>
          <w:ilvl w:val="1"/>
          <w:numId w:val="27"/>
        </w:numPr>
        <w:spacing w:line="480" w:lineRule="auto"/>
        <w:rPr>
          <w:rFonts w:ascii="Arial" w:hAnsi="Arial" w:cs="Arial"/>
          <w:b/>
          <w:sz w:val="28"/>
          <w:szCs w:val="28"/>
          <w:lang w:val="es-EC"/>
        </w:rPr>
      </w:pPr>
      <w:r w:rsidRPr="0069360A">
        <w:rPr>
          <w:rFonts w:ascii="Arial" w:hAnsi="Arial" w:cs="Arial"/>
          <w:b/>
          <w:sz w:val="28"/>
          <w:szCs w:val="28"/>
          <w:lang w:val="es-EC"/>
        </w:rPr>
        <w:t>Identificación de los desperdicios</w:t>
      </w:r>
    </w:p>
    <w:p w:rsidR="002611A3" w:rsidRPr="0069360A" w:rsidRDefault="002611A3" w:rsidP="002611A3">
      <w:pPr>
        <w:spacing w:line="480" w:lineRule="auto"/>
        <w:rPr>
          <w:rFonts w:ascii="Arial" w:hAnsi="Arial" w:cs="Arial"/>
          <w:b/>
          <w:bCs/>
          <w:lang w:val="es-EC"/>
        </w:rPr>
      </w:pPr>
      <w:r>
        <w:rPr>
          <w:rFonts w:ascii="Arial" w:hAnsi="Arial" w:cs="Arial"/>
        </w:rPr>
        <w:t xml:space="preserve">    </w:t>
      </w:r>
      <w:r w:rsidRPr="0069360A">
        <w:rPr>
          <w:rFonts w:ascii="Arial" w:hAnsi="Arial" w:cs="Arial"/>
        </w:rPr>
        <w:t>Para comprobar las respuestas obtenidas en la entrevista con Ing. Gustavo Cedeño, se procedió a elaborar encuestas a la fuerza de ventas sobre los principales problemas que destaco el entrevistado.</w:t>
      </w:r>
      <w:r w:rsidRPr="0069360A">
        <w:rPr>
          <w:rFonts w:ascii="Arial" w:hAnsi="Arial" w:cs="Arial"/>
          <w:b/>
          <w:bCs/>
          <w:lang w:val="es-EC"/>
        </w:rPr>
        <w:tab/>
      </w:r>
    </w:p>
    <w:p w:rsidR="002611A3" w:rsidRDefault="002611A3" w:rsidP="002611A3">
      <w:pPr>
        <w:spacing w:line="480" w:lineRule="auto"/>
        <w:rPr>
          <w:rFonts w:ascii="Arial" w:hAnsi="Arial" w:cs="Arial"/>
        </w:rPr>
      </w:pPr>
      <w:r w:rsidRPr="0069360A">
        <w:rPr>
          <w:rFonts w:ascii="Arial" w:hAnsi="Arial" w:cs="Arial"/>
          <w:b/>
          <w:bCs/>
          <w:lang w:val="es-EC"/>
        </w:rPr>
        <w:tab/>
      </w:r>
      <w:r w:rsidRPr="0069360A">
        <w:rPr>
          <w:rFonts w:ascii="Arial" w:hAnsi="Arial" w:cs="Arial"/>
        </w:rPr>
        <w:tab/>
      </w:r>
    </w:p>
    <w:p w:rsidR="002611A3" w:rsidRPr="0069360A" w:rsidRDefault="002611A3" w:rsidP="002611A3">
      <w:pPr>
        <w:spacing w:line="480" w:lineRule="auto"/>
        <w:rPr>
          <w:rFonts w:ascii="Arial" w:hAnsi="Arial" w:cs="Arial"/>
        </w:rPr>
      </w:pPr>
    </w:p>
    <w:p w:rsidR="002611A3" w:rsidRPr="0069360A" w:rsidRDefault="002611A3" w:rsidP="002611A3">
      <w:pPr>
        <w:numPr>
          <w:ilvl w:val="2"/>
          <w:numId w:val="27"/>
        </w:numPr>
        <w:spacing w:line="480" w:lineRule="auto"/>
        <w:rPr>
          <w:rFonts w:ascii="Arial" w:hAnsi="Arial" w:cs="Arial"/>
          <w:b/>
          <w:lang w:val="es-EC"/>
        </w:rPr>
      </w:pPr>
      <w:r w:rsidRPr="0069360A">
        <w:rPr>
          <w:rFonts w:ascii="Arial" w:hAnsi="Arial" w:cs="Arial"/>
          <w:b/>
          <w:lang w:val="es-EC"/>
        </w:rPr>
        <w:t>Preparación de Entrevistas.</w:t>
      </w:r>
    </w:p>
    <w:p w:rsidR="002611A3" w:rsidRDefault="002611A3" w:rsidP="002611A3">
      <w:pPr>
        <w:spacing w:line="480" w:lineRule="auto"/>
        <w:jc w:val="both"/>
        <w:rPr>
          <w:rFonts w:ascii="Arial" w:hAnsi="Arial" w:cs="Arial"/>
        </w:rPr>
      </w:pPr>
      <w:r>
        <w:rPr>
          <w:rFonts w:ascii="Arial" w:hAnsi="Arial" w:cs="Arial"/>
        </w:rPr>
        <w:t xml:space="preserve">    </w:t>
      </w:r>
      <w:r w:rsidRPr="0069360A">
        <w:rPr>
          <w:rFonts w:ascii="Arial" w:hAnsi="Arial" w:cs="Arial"/>
        </w:rPr>
        <w:t>Se elaboraron preguntas acorde a cada problema planteado, Cultura, Proceso y Tecnología, se procedió a entrevistar a cinco visitadores médicos los tres de mayor antigüedad y dos con un año de experiencia para obtener ambos extremos de opinión, la entrevista fue personal, no en grupo para así poder escuchar sus respuestas a las diferentes preguntas y de esta forma definir si sus respuestas se inclinaban</w:t>
      </w:r>
      <w:r>
        <w:rPr>
          <w:rFonts w:ascii="Arial" w:hAnsi="Arial" w:cs="Arial"/>
        </w:rPr>
        <w:t xml:space="preserve"> má</w:t>
      </w:r>
      <w:r w:rsidRPr="0069360A">
        <w:rPr>
          <w:rFonts w:ascii="Arial" w:hAnsi="Arial" w:cs="Arial"/>
        </w:rPr>
        <w:t xml:space="preserve">s hacia el si o no a las preguntas con tres opciones a elegir. </w:t>
      </w:r>
    </w:p>
    <w:p w:rsidR="002611A3" w:rsidRDefault="002611A3" w:rsidP="002611A3">
      <w:pPr>
        <w:spacing w:line="480" w:lineRule="auto"/>
        <w:jc w:val="both"/>
        <w:rPr>
          <w:rFonts w:ascii="Arial" w:hAnsi="Arial" w:cs="Arial"/>
        </w:rPr>
      </w:pPr>
      <w:r>
        <w:rPr>
          <w:rFonts w:ascii="Arial" w:hAnsi="Arial" w:cs="Arial"/>
        </w:rPr>
        <w:t xml:space="preserve">    </w:t>
      </w:r>
      <w:r w:rsidRPr="0069360A">
        <w:rPr>
          <w:rFonts w:ascii="Arial" w:hAnsi="Arial" w:cs="Arial"/>
        </w:rPr>
        <w:t>A continuación se detallan las encuestas:</w:t>
      </w: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Default="002611A3" w:rsidP="002611A3">
      <w:pPr>
        <w:spacing w:line="480" w:lineRule="auto"/>
        <w:jc w:val="both"/>
        <w:rPr>
          <w:rFonts w:ascii="Arial" w:hAnsi="Arial" w:cs="Arial"/>
        </w:rPr>
      </w:pPr>
    </w:p>
    <w:p w:rsidR="002611A3" w:rsidRPr="006A02E5" w:rsidRDefault="002611A3" w:rsidP="002611A3">
      <w:pPr>
        <w:tabs>
          <w:tab w:val="left" w:pos="1185"/>
        </w:tabs>
        <w:rPr>
          <w:rFonts w:ascii="Arial" w:hAnsi="Arial" w:cs="Arial"/>
          <w:b/>
          <w:sz w:val="28"/>
          <w:szCs w:val="28"/>
          <w:lang w:val="es-EC"/>
        </w:rPr>
      </w:pPr>
      <w:r w:rsidRPr="006A02E5">
        <w:rPr>
          <w:rFonts w:ascii="Arial" w:hAnsi="Arial" w:cs="Arial"/>
          <w:b/>
          <w:sz w:val="28"/>
          <w:szCs w:val="28"/>
          <w:lang w:val="es-EC"/>
        </w:rPr>
        <w:t>Proceso.</w:t>
      </w:r>
    </w:p>
    <w:p w:rsidR="002611A3" w:rsidRPr="00875151" w:rsidRDefault="002611A3" w:rsidP="002611A3">
      <w:pPr>
        <w:tabs>
          <w:tab w:val="left" w:pos="1185"/>
        </w:tabs>
        <w:rPr>
          <w:rFonts w:ascii="Arial" w:hAnsi="Arial" w:cs="Arial"/>
          <w:sz w:val="22"/>
          <w:szCs w:val="22"/>
          <w:lang w:val="es-EC"/>
        </w:rPr>
      </w:pPr>
    </w:p>
    <w:p w:rsidR="002611A3" w:rsidRPr="00875151" w:rsidRDefault="002611A3" w:rsidP="002611A3">
      <w:pPr>
        <w:tabs>
          <w:tab w:val="left" w:pos="1185"/>
        </w:tabs>
        <w:jc w:val="both"/>
        <w:rPr>
          <w:rFonts w:ascii="Arial" w:hAnsi="Arial" w:cs="Arial"/>
          <w:b/>
          <w:i/>
          <w:lang w:val="es-EC"/>
        </w:rPr>
      </w:pPr>
      <w:r w:rsidRPr="00875151">
        <w:rPr>
          <w:rFonts w:ascii="Arial" w:hAnsi="Arial" w:cs="Arial"/>
          <w:b/>
          <w:i/>
          <w:lang w:val="es-EC"/>
        </w:rPr>
        <w:t>1. ¿Cómo fluye el trabajo a través del Servicio de visitas médicas?</w:t>
      </w:r>
    </w:p>
    <w:p w:rsidR="002611A3" w:rsidRPr="00875151" w:rsidRDefault="002611A3" w:rsidP="002611A3">
      <w:pPr>
        <w:tabs>
          <w:tab w:val="left" w:pos="1185"/>
        </w:tabs>
        <w:rPr>
          <w:rFonts w:ascii="Arial" w:hAnsi="Arial" w:cs="Arial"/>
          <w:sz w:val="22"/>
          <w:szCs w:val="22"/>
          <w:lang w:val="es-EC"/>
        </w:rPr>
      </w:pPr>
    </w:p>
    <w:p w:rsidR="002611A3" w:rsidRPr="00875151" w:rsidRDefault="002611A3" w:rsidP="002611A3">
      <w:pPr>
        <w:tabs>
          <w:tab w:val="left" w:pos="1185"/>
        </w:tabs>
        <w:spacing w:line="360" w:lineRule="auto"/>
        <w:ind w:left="4860" w:hanging="4860"/>
        <w:rPr>
          <w:rFonts w:ascii="Arial" w:hAnsi="Arial" w:cs="Arial"/>
          <w:i/>
          <w:sz w:val="22"/>
          <w:szCs w:val="22"/>
          <w:lang w:val="es-EC"/>
        </w:rPr>
      </w:pPr>
      <w:r w:rsidRPr="00875151">
        <w:rPr>
          <w:rFonts w:ascii="Arial" w:hAnsi="Arial" w:cs="Arial"/>
          <w:sz w:val="22"/>
          <w:szCs w:val="22"/>
          <w:lang w:val="es-EC"/>
        </w:rPr>
        <w:t>a. No fluye</w:t>
      </w:r>
      <w:r w:rsidRPr="00875151">
        <w:rPr>
          <w:rFonts w:ascii="Arial" w:hAnsi="Arial" w:cs="Arial"/>
          <w:sz w:val="22"/>
          <w:szCs w:val="22"/>
          <w:lang w:val="es-EC"/>
        </w:rPr>
        <w:tab/>
        <w:t xml:space="preserve">   b. Entre visitadores médicos.      c. Desde Gerentes Distritales hasta </w:t>
      </w:r>
      <w:r>
        <w:rPr>
          <w:rFonts w:ascii="Arial" w:hAnsi="Arial" w:cs="Arial"/>
          <w:sz w:val="22"/>
          <w:szCs w:val="22"/>
          <w:lang w:val="es-EC"/>
        </w:rPr>
        <w:t xml:space="preserve">    </w:t>
      </w:r>
      <w:r w:rsidRPr="00875151">
        <w:rPr>
          <w:rFonts w:ascii="Arial" w:hAnsi="Arial" w:cs="Arial"/>
          <w:sz w:val="22"/>
          <w:szCs w:val="22"/>
          <w:lang w:val="es-EC"/>
        </w:rPr>
        <w:t>Visitadores médicos.</w:t>
      </w:r>
      <w:r w:rsidRPr="00875151">
        <w:rPr>
          <w:rFonts w:ascii="Arial" w:hAnsi="Arial" w:cs="Arial"/>
          <w:sz w:val="22"/>
          <w:szCs w:val="22"/>
          <w:lang w:val="es-EC"/>
        </w:rPr>
        <w:tab/>
      </w:r>
      <w:r w:rsidRPr="00875151">
        <w:rPr>
          <w:rFonts w:ascii="Arial" w:hAnsi="Arial" w:cs="Arial"/>
          <w:sz w:val="22"/>
          <w:szCs w:val="22"/>
          <w:lang w:val="es-EC"/>
        </w:rPr>
        <w:tab/>
      </w:r>
      <w:r w:rsidRPr="00875151">
        <w:rPr>
          <w:rFonts w:ascii="Arial" w:hAnsi="Arial" w:cs="Arial"/>
          <w:sz w:val="22"/>
          <w:szCs w:val="22"/>
          <w:lang w:val="es-EC"/>
        </w:rPr>
        <w:tab/>
      </w:r>
      <w:r w:rsidRPr="00875151">
        <w:rPr>
          <w:rFonts w:ascii="Arial" w:hAnsi="Arial" w:cs="Arial"/>
          <w:i/>
          <w:sz w:val="22"/>
          <w:szCs w:val="22"/>
          <w:lang w:val="es-EC"/>
        </w:rPr>
        <w:tab/>
      </w:r>
    </w:p>
    <w:p w:rsidR="002611A3" w:rsidRPr="00E74BE4" w:rsidRDefault="002611A3" w:rsidP="002611A3">
      <w:pPr>
        <w:tabs>
          <w:tab w:val="left" w:pos="1185"/>
        </w:tabs>
        <w:spacing w:line="360" w:lineRule="auto"/>
        <w:jc w:val="both"/>
        <w:rPr>
          <w:rFonts w:ascii="Arial" w:hAnsi="Arial" w:cs="Arial"/>
          <w:b/>
          <w:i/>
          <w:lang w:val="es-EC"/>
        </w:rPr>
      </w:pPr>
      <w:r w:rsidRPr="00E74BE4">
        <w:rPr>
          <w:rFonts w:ascii="Arial" w:hAnsi="Arial" w:cs="Arial"/>
          <w:b/>
          <w:i/>
          <w:lang w:val="es-EC"/>
        </w:rPr>
        <w:t>2. ¿Qué tan bien están distribuidas las Zonas entre los visitadores Médicos?</w:t>
      </w:r>
    </w:p>
    <w:p w:rsidR="002611A3" w:rsidRPr="00875151" w:rsidRDefault="002611A3" w:rsidP="002611A3">
      <w:pPr>
        <w:tabs>
          <w:tab w:val="left" w:pos="0"/>
          <w:tab w:val="left" w:pos="180"/>
        </w:tabs>
        <w:spacing w:line="360" w:lineRule="auto"/>
        <w:rPr>
          <w:rFonts w:ascii="Arial" w:hAnsi="Arial" w:cs="Arial"/>
          <w:i/>
          <w:sz w:val="22"/>
          <w:szCs w:val="22"/>
          <w:lang w:val="es-EC"/>
        </w:rPr>
      </w:pPr>
      <w:r w:rsidRPr="00875151">
        <w:rPr>
          <w:rFonts w:ascii="Arial" w:hAnsi="Arial" w:cs="Arial"/>
          <w:i/>
          <w:noProof/>
          <w:sz w:val="22"/>
          <w:szCs w:val="22"/>
        </w:rPr>
        <w:pict>
          <v:shape id="_x0000_s1145" type="#_x0000_t202" style="position:absolute;margin-left:171pt;margin-top:4.95pt;width:81pt;height:18pt;z-index:251633152" stroked="f">
            <v:textbox style="mso-next-textbox:#_x0000_s1145">
              <w:txbxContent>
                <w:p w:rsidR="0025700D" w:rsidRPr="008F4446" w:rsidRDefault="0025700D" w:rsidP="002611A3">
                  <w:pPr>
                    <w:rPr>
                      <w:rFonts w:ascii="Verdana" w:hAnsi="Verdana"/>
                      <w:sz w:val="20"/>
                      <w:szCs w:val="20"/>
                      <w:lang w:val="es-EC"/>
                    </w:rPr>
                  </w:pPr>
                  <w:r>
                    <w:rPr>
                      <w:rFonts w:ascii="Verdana" w:hAnsi="Verdana"/>
                      <w:sz w:val="20"/>
                      <w:szCs w:val="20"/>
                      <w:lang w:val="es-EC"/>
                    </w:rPr>
                    <w:t>b. Aceptable</w:t>
                  </w:r>
                </w:p>
              </w:txbxContent>
            </v:textbox>
            <w10:wrap type="square"/>
          </v:shape>
        </w:pict>
      </w:r>
      <w:r w:rsidRPr="00875151">
        <w:rPr>
          <w:rFonts w:ascii="Arial" w:hAnsi="Arial" w:cs="Arial"/>
          <w:i/>
          <w:noProof/>
          <w:sz w:val="22"/>
          <w:szCs w:val="22"/>
        </w:rPr>
        <w:pict>
          <v:shape id="_x0000_s1147" type="#_x0000_t202" style="position:absolute;margin-left:306pt;margin-top:4.95pt;width:63pt;height:18pt;z-index:251635200" stroked="f">
            <v:textbox style="mso-next-textbox:#_x0000_s1147">
              <w:txbxContent>
                <w:p w:rsidR="0025700D" w:rsidRPr="00BD5393" w:rsidRDefault="0025700D" w:rsidP="002611A3">
                  <w:pPr>
                    <w:rPr>
                      <w:lang w:val="es-EC"/>
                    </w:rPr>
                  </w:pPr>
                  <w:r>
                    <w:rPr>
                      <w:lang w:val="es-EC"/>
                    </w:rPr>
                    <w:t>c. Mala</w:t>
                  </w:r>
                </w:p>
              </w:txbxContent>
            </v:textbox>
            <w10:wrap type="square"/>
          </v:shape>
        </w:pict>
      </w:r>
      <w:r w:rsidRPr="00875151">
        <w:rPr>
          <w:rFonts w:ascii="Arial" w:hAnsi="Arial" w:cs="Arial"/>
          <w:i/>
          <w:noProof/>
          <w:sz w:val="22"/>
          <w:szCs w:val="22"/>
        </w:rPr>
        <w:pict>
          <v:shape id="_x0000_s1146" type="#_x0000_t202" style="position:absolute;margin-left:36pt;margin-top:4.95pt;width:63pt;height:18pt;z-index:251634176" stroked="f">
            <v:textbox style="mso-next-textbox:#_x0000_s1146">
              <w:txbxContent>
                <w:p w:rsidR="0025700D" w:rsidRPr="008F4446" w:rsidRDefault="0025700D" w:rsidP="002611A3">
                  <w:pPr>
                    <w:rPr>
                      <w:rFonts w:ascii="Verdana" w:hAnsi="Verdana"/>
                      <w:sz w:val="20"/>
                      <w:szCs w:val="20"/>
                      <w:lang w:val="es-EC"/>
                    </w:rPr>
                  </w:pPr>
                  <w:r>
                    <w:rPr>
                      <w:rFonts w:ascii="Verdana" w:hAnsi="Verdana"/>
                      <w:sz w:val="20"/>
                      <w:szCs w:val="20"/>
                      <w:lang w:val="es-EC"/>
                    </w:rPr>
                    <w:t>a. Buena</w:t>
                  </w:r>
                </w:p>
              </w:txbxContent>
            </v:textbox>
            <w10:wrap type="square"/>
          </v:shape>
        </w:pict>
      </w:r>
    </w:p>
    <w:p w:rsidR="002611A3" w:rsidRPr="00875151" w:rsidRDefault="002611A3" w:rsidP="002611A3">
      <w:pPr>
        <w:tabs>
          <w:tab w:val="left" w:pos="1185"/>
        </w:tabs>
        <w:rPr>
          <w:rFonts w:ascii="Arial" w:hAnsi="Arial" w:cs="Arial"/>
          <w:sz w:val="22"/>
          <w:szCs w:val="22"/>
          <w:lang w:val="es-EC"/>
        </w:rPr>
      </w:pPr>
    </w:p>
    <w:p w:rsidR="002611A3" w:rsidRPr="00E74BE4" w:rsidRDefault="002611A3" w:rsidP="002611A3">
      <w:pPr>
        <w:tabs>
          <w:tab w:val="left" w:pos="1185"/>
        </w:tabs>
        <w:jc w:val="both"/>
        <w:rPr>
          <w:rFonts w:ascii="Arial" w:hAnsi="Arial" w:cs="Arial"/>
          <w:b/>
          <w:i/>
          <w:lang w:val="es-EC"/>
        </w:rPr>
      </w:pPr>
      <w:r w:rsidRPr="00E74BE4">
        <w:rPr>
          <w:rFonts w:ascii="Arial" w:hAnsi="Arial" w:cs="Arial"/>
          <w:b/>
          <w:i/>
          <w:lang w:val="es-EC"/>
        </w:rPr>
        <w:t>3. ¿Es el n</w:t>
      </w:r>
      <w:r>
        <w:rPr>
          <w:rFonts w:ascii="Arial" w:hAnsi="Arial" w:cs="Arial"/>
          <w:b/>
          <w:i/>
          <w:lang w:val="es-EC"/>
        </w:rPr>
        <w:t>ú</w:t>
      </w:r>
      <w:r w:rsidRPr="00E74BE4">
        <w:rPr>
          <w:rFonts w:ascii="Arial" w:hAnsi="Arial" w:cs="Arial"/>
          <w:b/>
          <w:i/>
          <w:lang w:val="es-EC"/>
        </w:rPr>
        <w:t>mero de contactos o fichas, equitativo para  cada miembro del personal de ventas?</w:t>
      </w:r>
    </w:p>
    <w:p w:rsidR="002611A3" w:rsidRPr="00875151" w:rsidRDefault="002611A3" w:rsidP="002611A3">
      <w:pPr>
        <w:tabs>
          <w:tab w:val="left" w:pos="1185"/>
        </w:tabs>
        <w:rPr>
          <w:rFonts w:ascii="Arial" w:hAnsi="Arial" w:cs="Arial"/>
          <w:i/>
          <w:sz w:val="22"/>
          <w:szCs w:val="22"/>
          <w:lang w:val="es-EC"/>
        </w:rPr>
      </w:pPr>
    </w:p>
    <w:p w:rsidR="002611A3" w:rsidRPr="00D167B7" w:rsidRDefault="002611A3" w:rsidP="002611A3">
      <w:pPr>
        <w:tabs>
          <w:tab w:val="left" w:pos="1185"/>
        </w:tabs>
        <w:rPr>
          <w:rFonts w:ascii="Arial" w:hAnsi="Arial" w:cs="Arial"/>
          <w:i/>
          <w:sz w:val="22"/>
          <w:szCs w:val="22"/>
          <w:lang w:val="es-EC"/>
        </w:rPr>
      </w:pPr>
      <w:r w:rsidRPr="00D167B7">
        <w:rPr>
          <w:rFonts w:ascii="Arial" w:hAnsi="Arial" w:cs="Arial"/>
          <w:i/>
          <w:sz w:val="22"/>
          <w:szCs w:val="22"/>
          <w:lang w:val="es-EC"/>
        </w:rPr>
        <w:tab/>
        <w:t>a. Si__</w:t>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t>b. No__</w:t>
      </w:r>
    </w:p>
    <w:p w:rsidR="002611A3" w:rsidRPr="00875151" w:rsidRDefault="002611A3" w:rsidP="002611A3">
      <w:pPr>
        <w:tabs>
          <w:tab w:val="left" w:pos="1185"/>
        </w:tabs>
        <w:rPr>
          <w:rFonts w:ascii="Arial" w:hAnsi="Arial" w:cs="Arial"/>
          <w:sz w:val="22"/>
          <w:szCs w:val="22"/>
          <w:lang w:val="es-EC"/>
        </w:rPr>
      </w:pPr>
    </w:p>
    <w:p w:rsidR="002611A3" w:rsidRPr="00E74BE4" w:rsidRDefault="002611A3" w:rsidP="002611A3">
      <w:pPr>
        <w:tabs>
          <w:tab w:val="left" w:pos="1185"/>
        </w:tabs>
        <w:jc w:val="both"/>
        <w:rPr>
          <w:rFonts w:ascii="Arial" w:hAnsi="Arial" w:cs="Arial"/>
          <w:b/>
          <w:i/>
          <w:lang w:val="es-EC"/>
        </w:rPr>
      </w:pPr>
      <w:r w:rsidRPr="00E74BE4">
        <w:rPr>
          <w:rFonts w:ascii="Arial" w:hAnsi="Arial" w:cs="Arial"/>
          <w:b/>
          <w:i/>
          <w:lang w:val="es-EC"/>
        </w:rPr>
        <w:t>4. ¿Las técnicas de visitas a médicos son realizadas a cabalidad?</w:t>
      </w:r>
    </w:p>
    <w:p w:rsidR="002611A3" w:rsidRPr="00875151" w:rsidRDefault="002611A3" w:rsidP="002611A3">
      <w:pPr>
        <w:tabs>
          <w:tab w:val="left" w:pos="1185"/>
        </w:tabs>
        <w:rPr>
          <w:rFonts w:ascii="Arial" w:hAnsi="Arial" w:cs="Arial"/>
          <w:i/>
          <w:sz w:val="22"/>
          <w:szCs w:val="22"/>
          <w:lang w:val="es-EC"/>
        </w:rPr>
      </w:pPr>
      <w:r w:rsidRPr="00875151">
        <w:rPr>
          <w:rFonts w:ascii="Arial" w:hAnsi="Arial" w:cs="Arial"/>
          <w:i/>
          <w:noProof/>
          <w:sz w:val="22"/>
          <w:szCs w:val="22"/>
        </w:rPr>
        <w:pict>
          <v:shape id="_x0000_s1154" type="#_x0000_t202" style="position:absolute;margin-left:171pt;margin-top:12.95pt;width:81pt;height:18pt;z-index:251642368"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875151">
        <w:rPr>
          <w:rFonts w:ascii="Arial" w:hAnsi="Arial" w:cs="Arial"/>
          <w:i/>
          <w:noProof/>
          <w:sz w:val="22"/>
          <w:szCs w:val="22"/>
        </w:rPr>
        <w:pict>
          <v:shape id="_x0000_s1156" type="#_x0000_t202" style="position:absolute;margin-left:306pt;margin-top:12.95pt;width:63pt;height:18pt;z-index:251644416" stroked="f">
            <v:textbox>
              <w:txbxContent>
                <w:p w:rsidR="0025700D" w:rsidRPr="00BD5393" w:rsidRDefault="0025700D" w:rsidP="002611A3">
                  <w:pPr>
                    <w:rPr>
                      <w:lang w:val="es-EC"/>
                    </w:rPr>
                  </w:pPr>
                  <w:r>
                    <w:rPr>
                      <w:lang w:val="es-EC"/>
                    </w:rPr>
                    <w:t>c. Nunca</w:t>
                  </w:r>
                </w:p>
              </w:txbxContent>
            </v:textbox>
            <w10:wrap type="square"/>
          </v:shape>
        </w:pict>
      </w:r>
      <w:r w:rsidRPr="00875151">
        <w:rPr>
          <w:rFonts w:ascii="Arial" w:hAnsi="Arial" w:cs="Arial"/>
          <w:i/>
          <w:noProof/>
          <w:sz w:val="22"/>
          <w:szCs w:val="22"/>
        </w:rPr>
        <w:pict>
          <v:shape id="_x0000_s1155" type="#_x0000_t202" style="position:absolute;margin-left:36pt;margin-top:12.95pt;width:1in;height:18pt;z-index:251643392"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Siempre </w:t>
                  </w:r>
                </w:p>
              </w:txbxContent>
            </v:textbox>
            <w10:wrap type="square"/>
          </v:shape>
        </w:pict>
      </w:r>
    </w:p>
    <w:p w:rsidR="002611A3" w:rsidRPr="00875151" w:rsidRDefault="002611A3" w:rsidP="002611A3">
      <w:pPr>
        <w:tabs>
          <w:tab w:val="left" w:pos="1185"/>
        </w:tabs>
        <w:rPr>
          <w:rFonts w:ascii="Arial" w:hAnsi="Arial" w:cs="Arial"/>
          <w:i/>
          <w:sz w:val="22"/>
          <w:szCs w:val="22"/>
          <w:lang w:val="es-EC"/>
        </w:rPr>
      </w:pPr>
    </w:p>
    <w:p w:rsidR="002611A3" w:rsidRPr="00875151" w:rsidRDefault="002611A3" w:rsidP="002611A3">
      <w:pPr>
        <w:tabs>
          <w:tab w:val="left" w:pos="1185"/>
        </w:tabs>
        <w:rPr>
          <w:rFonts w:ascii="Arial" w:hAnsi="Arial" w:cs="Arial"/>
          <w:i/>
          <w:sz w:val="22"/>
          <w:szCs w:val="22"/>
          <w:lang w:val="es-EC"/>
        </w:rPr>
      </w:pPr>
    </w:p>
    <w:p w:rsidR="002611A3" w:rsidRPr="00875151" w:rsidRDefault="002611A3" w:rsidP="002611A3">
      <w:pPr>
        <w:tabs>
          <w:tab w:val="left" w:pos="1185"/>
        </w:tabs>
        <w:rPr>
          <w:rFonts w:ascii="Arial" w:hAnsi="Arial" w:cs="Arial"/>
          <w:sz w:val="22"/>
          <w:szCs w:val="22"/>
          <w:lang w:val="es-EC"/>
        </w:rPr>
      </w:pPr>
    </w:p>
    <w:p w:rsidR="002611A3" w:rsidRPr="00D167B7" w:rsidRDefault="002611A3" w:rsidP="002611A3">
      <w:pPr>
        <w:tabs>
          <w:tab w:val="left" w:pos="1185"/>
        </w:tabs>
        <w:jc w:val="both"/>
        <w:rPr>
          <w:rFonts w:ascii="Arial" w:hAnsi="Arial" w:cs="Arial"/>
          <w:b/>
          <w:i/>
          <w:lang w:val="es-EC"/>
        </w:rPr>
      </w:pPr>
      <w:r w:rsidRPr="00D167B7">
        <w:rPr>
          <w:rFonts w:ascii="Arial" w:hAnsi="Arial" w:cs="Arial"/>
          <w:b/>
          <w:i/>
          <w:lang w:val="es-EC"/>
        </w:rPr>
        <w:t>5. ¿El tiempo asignado para visitar aun m</w:t>
      </w:r>
      <w:r>
        <w:rPr>
          <w:rFonts w:ascii="Arial" w:hAnsi="Arial" w:cs="Arial"/>
          <w:b/>
          <w:i/>
          <w:lang w:val="es-EC"/>
        </w:rPr>
        <w:t>é</w:t>
      </w:r>
      <w:r w:rsidRPr="00D167B7">
        <w:rPr>
          <w:rFonts w:ascii="Arial" w:hAnsi="Arial" w:cs="Arial"/>
          <w:b/>
          <w:i/>
          <w:lang w:val="es-EC"/>
        </w:rPr>
        <w:t>dico es el pronosticado por la empresa?</w:t>
      </w:r>
    </w:p>
    <w:p w:rsidR="002611A3" w:rsidRPr="00875151" w:rsidRDefault="002611A3" w:rsidP="002611A3">
      <w:pPr>
        <w:tabs>
          <w:tab w:val="left" w:pos="1185"/>
        </w:tabs>
        <w:rPr>
          <w:rFonts w:ascii="Arial" w:hAnsi="Arial" w:cs="Arial"/>
          <w:i/>
          <w:sz w:val="22"/>
          <w:szCs w:val="22"/>
          <w:lang w:val="es-EC"/>
        </w:rPr>
      </w:pPr>
    </w:p>
    <w:p w:rsidR="002611A3" w:rsidRPr="00D167B7" w:rsidRDefault="002611A3" w:rsidP="002611A3">
      <w:pPr>
        <w:tabs>
          <w:tab w:val="left" w:pos="1185"/>
        </w:tabs>
        <w:rPr>
          <w:rFonts w:ascii="Arial" w:hAnsi="Arial" w:cs="Arial"/>
          <w:i/>
          <w:sz w:val="22"/>
          <w:szCs w:val="22"/>
          <w:lang w:val="es-EC"/>
        </w:rPr>
      </w:pPr>
      <w:r w:rsidRPr="00D167B7">
        <w:rPr>
          <w:rFonts w:ascii="Arial" w:hAnsi="Arial" w:cs="Arial"/>
          <w:i/>
          <w:sz w:val="22"/>
          <w:szCs w:val="22"/>
          <w:lang w:val="es-EC"/>
        </w:rPr>
        <w:tab/>
        <w:t>a. Si__</w:t>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t>b. No__</w:t>
      </w:r>
    </w:p>
    <w:p w:rsidR="002611A3" w:rsidRPr="00D167B7" w:rsidRDefault="002611A3" w:rsidP="002611A3">
      <w:pPr>
        <w:tabs>
          <w:tab w:val="left" w:pos="1185"/>
        </w:tabs>
        <w:rPr>
          <w:rFonts w:ascii="Arial" w:hAnsi="Arial" w:cs="Arial"/>
          <w:sz w:val="22"/>
          <w:szCs w:val="22"/>
          <w:lang w:val="es-EC"/>
        </w:rPr>
      </w:pPr>
    </w:p>
    <w:p w:rsidR="002611A3" w:rsidRPr="00D167B7" w:rsidRDefault="002611A3" w:rsidP="002611A3">
      <w:pPr>
        <w:tabs>
          <w:tab w:val="left" w:pos="1185"/>
        </w:tabs>
        <w:jc w:val="both"/>
        <w:rPr>
          <w:rFonts w:ascii="Arial" w:hAnsi="Arial" w:cs="Arial"/>
          <w:b/>
          <w:i/>
          <w:lang w:val="es-EC"/>
        </w:rPr>
      </w:pPr>
      <w:r w:rsidRPr="00D167B7">
        <w:rPr>
          <w:rFonts w:ascii="Arial" w:hAnsi="Arial" w:cs="Arial"/>
          <w:b/>
          <w:i/>
          <w:lang w:val="es-EC"/>
        </w:rPr>
        <w:t>6. ¿Las visitas a las farmacias se completan al terminar el día?</w:t>
      </w:r>
    </w:p>
    <w:p w:rsidR="002611A3" w:rsidRPr="00875151" w:rsidRDefault="002611A3" w:rsidP="002611A3">
      <w:pPr>
        <w:tabs>
          <w:tab w:val="left" w:pos="1185"/>
        </w:tabs>
        <w:rPr>
          <w:rFonts w:ascii="Arial" w:hAnsi="Arial" w:cs="Arial"/>
          <w:sz w:val="22"/>
          <w:szCs w:val="22"/>
          <w:lang w:val="es-EC"/>
        </w:rPr>
      </w:pPr>
    </w:p>
    <w:p w:rsidR="002611A3" w:rsidRPr="00875151" w:rsidRDefault="002611A3" w:rsidP="002611A3">
      <w:pPr>
        <w:tabs>
          <w:tab w:val="left" w:pos="1185"/>
        </w:tabs>
        <w:rPr>
          <w:rFonts w:ascii="Arial" w:hAnsi="Arial" w:cs="Arial"/>
          <w:sz w:val="22"/>
          <w:szCs w:val="22"/>
          <w:lang w:val="es-EC"/>
        </w:rPr>
      </w:pPr>
      <w:r w:rsidRPr="00875151">
        <w:rPr>
          <w:rFonts w:ascii="Arial" w:hAnsi="Arial" w:cs="Arial"/>
          <w:noProof/>
          <w:sz w:val="22"/>
          <w:szCs w:val="22"/>
        </w:rPr>
        <w:pict>
          <v:shape id="_x0000_s1149" type="#_x0000_t202" style="position:absolute;margin-left:36pt;margin-top:.9pt;width:1in;height:23.45pt;z-index:251637248"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Siempre </w:t>
                  </w:r>
                </w:p>
              </w:txbxContent>
            </v:textbox>
            <w10:wrap type="square"/>
          </v:shape>
        </w:pict>
      </w:r>
      <w:r w:rsidRPr="00875151">
        <w:rPr>
          <w:rFonts w:ascii="Arial" w:hAnsi="Arial" w:cs="Arial"/>
          <w:noProof/>
          <w:sz w:val="22"/>
          <w:szCs w:val="22"/>
        </w:rPr>
        <w:pict>
          <v:shape id="_x0000_s1148" type="#_x0000_t202" style="position:absolute;margin-left:171pt;margin-top:.9pt;width:81pt;height:18pt;z-index:251636224"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875151">
        <w:rPr>
          <w:rFonts w:ascii="Arial" w:hAnsi="Arial" w:cs="Arial"/>
          <w:noProof/>
          <w:sz w:val="22"/>
          <w:szCs w:val="22"/>
        </w:rPr>
        <w:pict>
          <v:shape id="_x0000_s1150" type="#_x0000_t202" style="position:absolute;margin-left:306pt;margin-top:.9pt;width:63pt;height:18pt;z-index:251638272" stroked="f">
            <v:textbox>
              <w:txbxContent>
                <w:p w:rsidR="0025700D" w:rsidRPr="00BD5393" w:rsidRDefault="0025700D" w:rsidP="002611A3">
                  <w:pPr>
                    <w:rPr>
                      <w:lang w:val="es-EC"/>
                    </w:rPr>
                  </w:pPr>
                  <w:r>
                    <w:rPr>
                      <w:lang w:val="es-EC"/>
                    </w:rPr>
                    <w:t>c. Nunca</w:t>
                  </w:r>
                </w:p>
              </w:txbxContent>
            </v:textbox>
            <w10:wrap type="square"/>
          </v:shape>
        </w:pict>
      </w:r>
    </w:p>
    <w:p w:rsidR="002611A3" w:rsidRPr="00875151" w:rsidRDefault="002611A3" w:rsidP="002611A3">
      <w:pPr>
        <w:tabs>
          <w:tab w:val="left" w:pos="1185"/>
        </w:tabs>
        <w:rPr>
          <w:rFonts w:ascii="Arial" w:hAnsi="Arial" w:cs="Arial"/>
          <w:sz w:val="22"/>
          <w:szCs w:val="22"/>
          <w:lang w:val="es-EC"/>
        </w:rPr>
      </w:pPr>
    </w:p>
    <w:p w:rsidR="002611A3" w:rsidRPr="00D167B7" w:rsidRDefault="002611A3" w:rsidP="002611A3">
      <w:pPr>
        <w:tabs>
          <w:tab w:val="left" w:pos="1185"/>
        </w:tabs>
        <w:jc w:val="both"/>
        <w:rPr>
          <w:rFonts w:ascii="Arial" w:hAnsi="Arial" w:cs="Arial"/>
          <w:b/>
          <w:i/>
          <w:lang w:val="es-EC"/>
        </w:rPr>
      </w:pPr>
      <w:r w:rsidRPr="00D167B7">
        <w:rPr>
          <w:rFonts w:ascii="Arial" w:hAnsi="Arial" w:cs="Arial"/>
          <w:b/>
          <w:i/>
          <w:lang w:val="es-EC"/>
        </w:rPr>
        <w:t>7. ¿Terminada la jornada de trabajo se alcanzan a completar las visitas a Instituciones?</w:t>
      </w:r>
    </w:p>
    <w:p w:rsidR="002611A3" w:rsidRPr="00875151" w:rsidRDefault="002611A3" w:rsidP="002611A3">
      <w:pPr>
        <w:tabs>
          <w:tab w:val="left" w:pos="1185"/>
        </w:tabs>
        <w:rPr>
          <w:rFonts w:ascii="Arial" w:hAnsi="Arial" w:cs="Arial"/>
          <w:i/>
          <w:sz w:val="22"/>
          <w:szCs w:val="22"/>
          <w:lang w:val="es-EC"/>
        </w:rPr>
      </w:pPr>
      <w:r w:rsidRPr="00875151">
        <w:rPr>
          <w:rFonts w:ascii="Arial" w:hAnsi="Arial" w:cs="Arial"/>
          <w:i/>
          <w:noProof/>
          <w:sz w:val="22"/>
          <w:szCs w:val="22"/>
        </w:rPr>
        <w:pict>
          <v:shape id="_x0000_s1151" type="#_x0000_t202" style="position:absolute;margin-left:180pt;margin-top:10.45pt;width:81pt;height:18pt;z-index:251639296"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875151">
        <w:rPr>
          <w:rFonts w:ascii="Arial" w:hAnsi="Arial" w:cs="Arial"/>
          <w:i/>
          <w:noProof/>
          <w:sz w:val="22"/>
          <w:szCs w:val="22"/>
        </w:rPr>
        <w:pict>
          <v:shape id="_x0000_s1153" type="#_x0000_t202" style="position:absolute;margin-left:315pt;margin-top:10.45pt;width:63pt;height:18pt;z-index:251641344" stroked="f">
            <v:textbox>
              <w:txbxContent>
                <w:p w:rsidR="0025700D" w:rsidRPr="00BD5393" w:rsidRDefault="0025700D" w:rsidP="002611A3">
                  <w:pPr>
                    <w:rPr>
                      <w:lang w:val="es-EC"/>
                    </w:rPr>
                  </w:pPr>
                  <w:r>
                    <w:rPr>
                      <w:lang w:val="es-EC"/>
                    </w:rPr>
                    <w:t>c. Nunca</w:t>
                  </w:r>
                </w:p>
              </w:txbxContent>
            </v:textbox>
            <w10:wrap type="square"/>
          </v:shape>
        </w:pict>
      </w:r>
      <w:r w:rsidRPr="00875151">
        <w:rPr>
          <w:rFonts w:ascii="Arial" w:hAnsi="Arial" w:cs="Arial"/>
          <w:i/>
          <w:noProof/>
          <w:sz w:val="22"/>
          <w:szCs w:val="22"/>
        </w:rPr>
        <w:pict>
          <v:shape id="_x0000_s1152" type="#_x0000_t202" style="position:absolute;margin-left:45pt;margin-top:10.45pt;width:1in;height:18pt;z-index:251640320"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Siempre </w:t>
                  </w:r>
                </w:p>
              </w:txbxContent>
            </v:textbox>
            <w10:wrap type="square"/>
          </v:shape>
        </w:pict>
      </w:r>
    </w:p>
    <w:p w:rsidR="002611A3" w:rsidRPr="00875151" w:rsidRDefault="002611A3" w:rsidP="002611A3">
      <w:pPr>
        <w:tabs>
          <w:tab w:val="left" w:pos="1185"/>
        </w:tabs>
        <w:rPr>
          <w:rFonts w:ascii="Arial" w:hAnsi="Arial" w:cs="Arial"/>
          <w:sz w:val="22"/>
          <w:szCs w:val="22"/>
          <w:lang w:val="es-EC"/>
        </w:rPr>
      </w:pPr>
    </w:p>
    <w:p w:rsidR="002611A3" w:rsidRPr="00875151" w:rsidRDefault="002611A3" w:rsidP="002611A3">
      <w:pPr>
        <w:tabs>
          <w:tab w:val="left" w:pos="1185"/>
        </w:tabs>
        <w:rPr>
          <w:rFonts w:ascii="Arial" w:hAnsi="Arial" w:cs="Arial"/>
          <w:sz w:val="22"/>
          <w:szCs w:val="22"/>
          <w:lang w:val="es-EC"/>
        </w:rPr>
      </w:pPr>
    </w:p>
    <w:p w:rsidR="002611A3" w:rsidRPr="00D167B7" w:rsidRDefault="002611A3" w:rsidP="002611A3">
      <w:pPr>
        <w:tabs>
          <w:tab w:val="left" w:pos="1185"/>
        </w:tabs>
        <w:jc w:val="both"/>
        <w:rPr>
          <w:rFonts w:ascii="Arial" w:hAnsi="Arial" w:cs="Arial"/>
          <w:b/>
          <w:i/>
          <w:lang w:val="es-EC"/>
        </w:rPr>
      </w:pPr>
      <w:r w:rsidRPr="00D167B7">
        <w:rPr>
          <w:rFonts w:ascii="Arial" w:hAnsi="Arial" w:cs="Arial"/>
          <w:b/>
          <w:i/>
          <w:lang w:val="es-EC"/>
        </w:rPr>
        <w:t>8. ¿Durante una jornada de trabajo se alcanza a completar las visitas establecidas por la compañía?</w:t>
      </w:r>
    </w:p>
    <w:p w:rsidR="002611A3" w:rsidRPr="00875151" w:rsidRDefault="002611A3" w:rsidP="002611A3">
      <w:pPr>
        <w:tabs>
          <w:tab w:val="left" w:pos="1185"/>
        </w:tabs>
        <w:rPr>
          <w:rFonts w:ascii="Arial" w:hAnsi="Arial" w:cs="Arial"/>
          <w:sz w:val="22"/>
          <w:szCs w:val="22"/>
          <w:lang w:val="es-EC"/>
        </w:rPr>
      </w:pPr>
    </w:p>
    <w:p w:rsidR="002611A3" w:rsidRPr="00D167B7" w:rsidRDefault="002611A3" w:rsidP="002611A3">
      <w:pPr>
        <w:tabs>
          <w:tab w:val="left" w:pos="1185"/>
        </w:tabs>
        <w:rPr>
          <w:rFonts w:ascii="Arial" w:hAnsi="Arial" w:cs="Arial"/>
          <w:i/>
          <w:sz w:val="22"/>
          <w:szCs w:val="22"/>
          <w:lang w:val="es-EC"/>
        </w:rPr>
      </w:pPr>
      <w:r w:rsidRPr="00D167B7">
        <w:rPr>
          <w:rFonts w:ascii="Arial" w:hAnsi="Arial" w:cs="Arial"/>
          <w:i/>
          <w:sz w:val="22"/>
          <w:szCs w:val="22"/>
          <w:lang w:val="es-EC"/>
        </w:rPr>
        <w:tab/>
        <w:t>a. Si__</w:t>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r>
      <w:r w:rsidRPr="00D167B7">
        <w:rPr>
          <w:rFonts w:ascii="Arial" w:hAnsi="Arial" w:cs="Arial"/>
          <w:i/>
          <w:sz w:val="22"/>
          <w:szCs w:val="22"/>
          <w:lang w:val="es-EC"/>
        </w:rPr>
        <w:tab/>
        <w:t>b. No__</w:t>
      </w:r>
    </w:p>
    <w:p w:rsidR="002611A3" w:rsidRPr="00875151" w:rsidRDefault="002611A3" w:rsidP="002611A3">
      <w:pPr>
        <w:tabs>
          <w:tab w:val="left" w:pos="1185"/>
        </w:tabs>
        <w:rPr>
          <w:rFonts w:ascii="Arial" w:hAnsi="Arial" w:cs="Arial"/>
          <w:sz w:val="22"/>
          <w:szCs w:val="22"/>
          <w:lang w:val="es-EC"/>
        </w:rPr>
      </w:pPr>
    </w:p>
    <w:p w:rsidR="002611A3" w:rsidRDefault="002611A3" w:rsidP="002611A3">
      <w:pPr>
        <w:tabs>
          <w:tab w:val="left" w:pos="1185"/>
        </w:tabs>
        <w:rPr>
          <w:rFonts w:ascii="Arial" w:hAnsi="Arial" w:cs="Arial"/>
          <w:sz w:val="22"/>
          <w:szCs w:val="22"/>
          <w:lang w:val="es-EC"/>
        </w:rPr>
      </w:pPr>
    </w:p>
    <w:p w:rsidR="002611A3" w:rsidRDefault="002611A3" w:rsidP="002611A3">
      <w:pPr>
        <w:tabs>
          <w:tab w:val="left" w:pos="1185"/>
        </w:tabs>
        <w:rPr>
          <w:rFonts w:ascii="Arial" w:hAnsi="Arial" w:cs="Arial"/>
          <w:sz w:val="22"/>
          <w:szCs w:val="22"/>
          <w:lang w:val="es-EC"/>
        </w:rPr>
      </w:pPr>
    </w:p>
    <w:p w:rsidR="002611A3" w:rsidRDefault="002611A3" w:rsidP="002611A3">
      <w:pPr>
        <w:tabs>
          <w:tab w:val="left" w:pos="1185"/>
        </w:tabs>
        <w:rPr>
          <w:rFonts w:ascii="Arial" w:hAnsi="Arial" w:cs="Arial"/>
          <w:sz w:val="22"/>
          <w:szCs w:val="22"/>
          <w:lang w:val="es-EC"/>
        </w:rPr>
      </w:pPr>
    </w:p>
    <w:p w:rsidR="002611A3" w:rsidRPr="00875151" w:rsidRDefault="002611A3" w:rsidP="002611A3">
      <w:pPr>
        <w:tabs>
          <w:tab w:val="left" w:pos="1185"/>
        </w:tabs>
        <w:rPr>
          <w:rFonts w:ascii="Arial" w:hAnsi="Arial" w:cs="Arial"/>
          <w:sz w:val="22"/>
          <w:szCs w:val="22"/>
          <w:lang w:val="es-EC"/>
        </w:rPr>
      </w:pPr>
    </w:p>
    <w:p w:rsidR="002611A3" w:rsidRPr="006A02E5" w:rsidRDefault="002611A3" w:rsidP="002611A3">
      <w:pPr>
        <w:rPr>
          <w:rFonts w:ascii="Arial" w:hAnsi="Arial" w:cs="Arial"/>
          <w:b/>
          <w:sz w:val="28"/>
          <w:szCs w:val="28"/>
          <w:lang w:val="es-EC"/>
        </w:rPr>
      </w:pPr>
      <w:r w:rsidRPr="006A02E5">
        <w:rPr>
          <w:rFonts w:ascii="Arial" w:hAnsi="Arial" w:cs="Arial"/>
          <w:b/>
          <w:sz w:val="28"/>
          <w:szCs w:val="28"/>
          <w:lang w:val="es-EC"/>
        </w:rPr>
        <w:t>Tecnología</w:t>
      </w:r>
      <w:r>
        <w:rPr>
          <w:rFonts w:ascii="Arial" w:hAnsi="Arial" w:cs="Arial"/>
          <w:b/>
          <w:sz w:val="28"/>
          <w:szCs w:val="28"/>
          <w:lang w:val="es-EC"/>
        </w:rPr>
        <w:t>.</w:t>
      </w:r>
    </w:p>
    <w:p w:rsidR="002611A3" w:rsidRPr="006A02E5" w:rsidRDefault="002611A3" w:rsidP="002611A3">
      <w:pPr>
        <w:rPr>
          <w:rFonts w:ascii="Arial" w:hAnsi="Arial" w:cs="Arial"/>
          <w:sz w:val="28"/>
          <w:szCs w:val="28"/>
          <w:lang w:val="es-EC"/>
        </w:rPr>
      </w:pPr>
    </w:p>
    <w:p w:rsidR="002611A3" w:rsidRPr="00DE05A0" w:rsidRDefault="002611A3" w:rsidP="002611A3">
      <w:pPr>
        <w:rPr>
          <w:rFonts w:ascii="Arial" w:hAnsi="Arial" w:cs="Arial"/>
          <w:b/>
          <w:i/>
          <w:lang w:val="es-EC"/>
        </w:rPr>
      </w:pPr>
      <w:r w:rsidRPr="00DE05A0">
        <w:rPr>
          <w:rFonts w:ascii="Arial" w:hAnsi="Arial" w:cs="Arial"/>
          <w:b/>
          <w:i/>
          <w:lang w:val="es-EC"/>
        </w:rPr>
        <w:t>1. ¿Cree que el tiempo asignado al ciclo promocional es muy largo?</w:t>
      </w:r>
    </w:p>
    <w:p w:rsidR="002611A3" w:rsidRPr="00133BED" w:rsidRDefault="002611A3" w:rsidP="002611A3">
      <w:pPr>
        <w:tabs>
          <w:tab w:val="left" w:pos="1185"/>
        </w:tabs>
        <w:rPr>
          <w:rFonts w:ascii="Arial" w:hAnsi="Arial" w:cs="Arial"/>
          <w:i/>
          <w:sz w:val="22"/>
          <w:szCs w:val="22"/>
          <w:lang w:val="es-EC"/>
        </w:rPr>
      </w:pPr>
      <w:r w:rsidRPr="00133BED">
        <w:rPr>
          <w:rFonts w:ascii="Arial" w:hAnsi="Arial" w:cs="Arial"/>
          <w:i/>
          <w:sz w:val="22"/>
          <w:szCs w:val="22"/>
          <w:lang w:val="es-EC"/>
        </w:rPr>
        <w:tab/>
        <w:t>a. Si__</w:t>
      </w:r>
      <w:r w:rsidRPr="00133BED">
        <w:rPr>
          <w:rFonts w:ascii="Arial" w:hAnsi="Arial" w:cs="Arial"/>
          <w:i/>
          <w:sz w:val="22"/>
          <w:szCs w:val="22"/>
          <w:lang w:val="es-EC"/>
        </w:rPr>
        <w:tab/>
      </w:r>
      <w:r w:rsidRPr="00133BED">
        <w:rPr>
          <w:rFonts w:ascii="Arial" w:hAnsi="Arial" w:cs="Arial"/>
          <w:i/>
          <w:sz w:val="22"/>
          <w:szCs w:val="22"/>
          <w:lang w:val="es-EC"/>
        </w:rPr>
        <w:tab/>
      </w:r>
      <w:r w:rsidRPr="00133BED">
        <w:rPr>
          <w:rFonts w:ascii="Arial" w:hAnsi="Arial" w:cs="Arial"/>
          <w:i/>
          <w:sz w:val="22"/>
          <w:szCs w:val="22"/>
          <w:lang w:val="es-EC"/>
        </w:rPr>
        <w:tab/>
      </w:r>
      <w:r w:rsidRPr="00133BED">
        <w:rPr>
          <w:rFonts w:ascii="Arial" w:hAnsi="Arial" w:cs="Arial"/>
          <w:i/>
          <w:sz w:val="22"/>
          <w:szCs w:val="22"/>
          <w:lang w:val="es-EC"/>
        </w:rPr>
        <w:tab/>
        <w:t>b. No__</w:t>
      </w:r>
    </w:p>
    <w:p w:rsidR="002611A3" w:rsidRPr="00142C36" w:rsidRDefault="002611A3" w:rsidP="002611A3">
      <w:pPr>
        <w:rPr>
          <w:rFonts w:ascii="Arial" w:hAnsi="Arial" w:cs="Arial"/>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noProof/>
        </w:rPr>
        <w:pict>
          <v:shape id="_x0000_s1159" type="#_x0000_t202" style="position:absolute;left:0;text-align:left;margin-left:327pt;margin-top:32.15pt;width:78pt;height:18pt;z-index:251647488" stroked="f">
            <v:textbox>
              <w:txbxContent>
                <w:p w:rsidR="0025700D" w:rsidRPr="00BD5393" w:rsidRDefault="0025700D" w:rsidP="002611A3">
                  <w:pPr>
                    <w:rPr>
                      <w:lang w:val="es-EC"/>
                    </w:rPr>
                  </w:pPr>
                  <w:r>
                    <w:rPr>
                      <w:lang w:val="es-EC"/>
                    </w:rPr>
                    <w:t>c. Rara vez</w:t>
                  </w:r>
                </w:p>
              </w:txbxContent>
            </v:textbox>
            <w10:wrap type="square"/>
          </v:shape>
        </w:pict>
      </w:r>
      <w:r w:rsidRPr="00DE05A0">
        <w:rPr>
          <w:rFonts w:ascii="Arial" w:hAnsi="Arial" w:cs="Arial"/>
          <w:b/>
          <w:i/>
          <w:noProof/>
        </w:rPr>
        <w:pict>
          <v:shape id="_x0000_s1158" type="#_x0000_t202" style="position:absolute;left:0;text-align:left;margin-left:36pt;margin-top:32.15pt;width:117pt;height:18pt;z-index:251646464"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Frecuentemente </w:t>
                  </w:r>
                </w:p>
              </w:txbxContent>
            </v:textbox>
            <w10:wrap type="square"/>
          </v:shape>
        </w:pict>
      </w:r>
      <w:r w:rsidRPr="00DE05A0">
        <w:rPr>
          <w:rFonts w:ascii="Arial" w:hAnsi="Arial" w:cs="Arial"/>
          <w:b/>
          <w:i/>
          <w:noProof/>
        </w:rPr>
        <w:pict>
          <v:shape id="_x0000_s1157" type="#_x0000_t202" style="position:absolute;left:0;text-align:left;margin-left:192pt;margin-top:32.15pt;width:81pt;height:18pt;z-index:251645440"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DE05A0">
        <w:rPr>
          <w:rFonts w:ascii="Arial" w:hAnsi="Arial" w:cs="Arial"/>
          <w:b/>
          <w:i/>
          <w:lang w:val="es-EC"/>
        </w:rPr>
        <w:t>2. ¿Con que frecuencia el visitador no utiliza las fichas?</w:t>
      </w: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3. ¿Todo el personal de visita médica trabaja bajo las mismas políticas de trabajo?</w:t>
      </w:r>
    </w:p>
    <w:p w:rsidR="002611A3" w:rsidRPr="00142C36" w:rsidRDefault="002611A3" w:rsidP="002611A3">
      <w:pPr>
        <w:rPr>
          <w:rFonts w:ascii="Arial" w:hAnsi="Arial" w:cs="Arial"/>
          <w:sz w:val="22"/>
          <w:szCs w:val="22"/>
          <w:lang w:val="es-EC"/>
        </w:rPr>
      </w:pPr>
      <w:r w:rsidRPr="00142C36">
        <w:rPr>
          <w:rFonts w:ascii="Arial" w:hAnsi="Arial" w:cs="Arial"/>
          <w:noProof/>
          <w:sz w:val="22"/>
          <w:szCs w:val="22"/>
        </w:rPr>
        <w:pict>
          <v:shape id="_x0000_s1161" type="#_x0000_t202" style="position:absolute;margin-left:57pt;margin-top:10.6pt;width:1in;height:18pt;z-index:251649536"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Siempre </w:t>
                  </w:r>
                </w:p>
              </w:txbxContent>
            </v:textbox>
            <w10:wrap type="square"/>
          </v:shape>
        </w:pict>
      </w:r>
      <w:r w:rsidRPr="00142C36">
        <w:rPr>
          <w:rFonts w:ascii="Arial" w:hAnsi="Arial" w:cs="Arial"/>
          <w:noProof/>
          <w:sz w:val="22"/>
          <w:szCs w:val="22"/>
        </w:rPr>
        <w:pict>
          <v:shape id="_x0000_s1160" type="#_x0000_t202" style="position:absolute;margin-left:192pt;margin-top:10.6pt;width:81pt;height:18pt;z-index:251648512"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142C36">
        <w:rPr>
          <w:rFonts w:ascii="Arial" w:hAnsi="Arial" w:cs="Arial"/>
          <w:noProof/>
          <w:sz w:val="22"/>
          <w:szCs w:val="22"/>
        </w:rPr>
        <w:pict>
          <v:shape id="_x0000_s1162" type="#_x0000_t202" style="position:absolute;margin-left:327pt;margin-top:10.6pt;width:63pt;height:18pt;z-index:251650560" stroked="f">
            <v:textbox>
              <w:txbxContent>
                <w:p w:rsidR="0025700D" w:rsidRPr="00BD5393" w:rsidRDefault="0025700D" w:rsidP="002611A3">
                  <w:pPr>
                    <w:rPr>
                      <w:lang w:val="es-EC"/>
                    </w:rPr>
                  </w:pPr>
                  <w:r>
                    <w:rPr>
                      <w:lang w:val="es-EC"/>
                    </w:rPr>
                    <w:t>c. Nunca</w:t>
                  </w:r>
                </w:p>
              </w:txbxContent>
            </v:textbox>
            <w10:wrap type="square"/>
          </v:shape>
        </w:pict>
      </w:r>
    </w:p>
    <w:p w:rsidR="002611A3" w:rsidRPr="00142C36" w:rsidRDefault="002611A3" w:rsidP="002611A3">
      <w:pPr>
        <w:rPr>
          <w:rFonts w:ascii="Arial" w:hAnsi="Arial" w:cs="Arial"/>
          <w:sz w:val="22"/>
          <w:szCs w:val="22"/>
          <w:lang w:val="es-EC"/>
        </w:rPr>
      </w:pPr>
    </w:p>
    <w:p w:rsidR="002611A3" w:rsidRPr="00DE05A0" w:rsidRDefault="002611A3" w:rsidP="002611A3">
      <w:pPr>
        <w:rPr>
          <w:rFonts w:ascii="Arial" w:hAnsi="Arial" w:cs="Arial"/>
          <w:i/>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4. ¿Con que frecuencia tiene usted que esperar a que los reportes estén listos?</w:t>
      </w:r>
    </w:p>
    <w:p w:rsidR="002611A3" w:rsidRPr="00142C36" w:rsidRDefault="002611A3" w:rsidP="002611A3">
      <w:pPr>
        <w:rPr>
          <w:rFonts w:ascii="Arial" w:hAnsi="Arial" w:cs="Arial"/>
          <w:sz w:val="22"/>
          <w:szCs w:val="22"/>
          <w:lang w:val="es-EC"/>
        </w:rPr>
      </w:pPr>
      <w:r w:rsidRPr="00142C36">
        <w:rPr>
          <w:rFonts w:ascii="Arial" w:hAnsi="Arial" w:cs="Arial"/>
          <w:noProof/>
          <w:sz w:val="22"/>
          <w:szCs w:val="22"/>
        </w:rPr>
        <w:pict>
          <v:shape id="_x0000_s1163" type="#_x0000_t202" style="position:absolute;margin-left:192pt;margin-top:15.75pt;width:81pt;height:18pt;z-index:251651584"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142C36">
        <w:rPr>
          <w:rFonts w:ascii="Arial" w:hAnsi="Arial" w:cs="Arial"/>
          <w:noProof/>
          <w:sz w:val="22"/>
          <w:szCs w:val="22"/>
        </w:rPr>
        <w:pict>
          <v:shape id="_x0000_s1165" type="#_x0000_t202" style="position:absolute;margin-left:327pt;margin-top:15.75pt;width:78pt;height:18pt;z-index:251653632" stroked="f">
            <v:textbox>
              <w:txbxContent>
                <w:p w:rsidR="0025700D" w:rsidRPr="00BD5393" w:rsidRDefault="0025700D" w:rsidP="002611A3">
                  <w:pPr>
                    <w:rPr>
                      <w:lang w:val="es-EC"/>
                    </w:rPr>
                  </w:pPr>
                  <w:r>
                    <w:rPr>
                      <w:lang w:val="es-EC"/>
                    </w:rPr>
                    <w:t>c. Rara vez</w:t>
                  </w:r>
                </w:p>
              </w:txbxContent>
            </v:textbox>
            <w10:wrap type="square"/>
          </v:shape>
        </w:pict>
      </w:r>
      <w:r w:rsidRPr="00142C36">
        <w:rPr>
          <w:rFonts w:ascii="Arial" w:hAnsi="Arial" w:cs="Arial"/>
          <w:noProof/>
          <w:sz w:val="22"/>
          <w:szCs w:val="22"/>
        </w:rPr>
        <w:pict>
          <v:shape id="_x0000_s1164" type="#_x0000_t202" style="position:absolute;margin-left:36pt;margin-top:15.75pt;width:117pt;height:18pt;z-index:251652608"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Frecuentemente </w:t>
                  </w:r>
                </w:p>
              </w:txbxContent>
            </v:textbox>
            <w10:wrap type="square"/>
          </v:shape>
        </w:pict>
      </w: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5. ¿Recibe el departamento de Mercadeo y Promoción la información a tiempo?</w:t>
      </w:r>
    </w:p>
    <w:p w:rsidR="002611A3" w:rsidRPr="00142C36" w:rsidRDefault="002611A3" w:rsidP="002611A3">
      <w:pPr>
        <w:rPr>
          <w:rFonts w:ascii="Arial" w:hAnsi="Arial" w:cs="Arial"/>
          <w:sz w:val="22"/>
          <w:szCs w:val="22"/>
          <w:lang w:val="es-EC"/>
        </w:rPr>
      </w:pPr>
      <w:r w:rsidRPr="00142C36">
        <w:rPr>
          <w:rFonts w:ascii="Arial" w:hAnsi="Arial" w:cs="Arial"/>
          <w:noProof/>
          <w:sz w:val="22"/>
          <w:szCs w:val="22"/>
        </w:rPr>
        <w:pict>
          <v:shape id="_x0000_s1166" type="#_x0000_t202" style="position:absolute;margin-left:189pt;margin-top:11.9pt;width:81pt;height:18pt;z-index:251654656"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A veces</w:t>
                  </w:r>
                </w:p>
              </w:txbxContent>
            </v:textbox>
            <w10:wrap type="square"/>
          </v:shape>
        </w:pict>
      </w:r>
      <w:r w:rsidRPr="00142C36">
        <w:rPr>
          <w:rFonts w:ascii="Arial" w:hAnsi="Arial" w:cs="Arial"/>
          <w:noProof/>
          <w:sz w:val="22"/>
          <w:szCs w:val="22"/>
        </w:rPr>
        <w:pict>
          <v:shape id="_x0000_s1168" type="#_x0000_t202" style="position:absolute;margin-left:324pt;margin-top:11.9pt;width:63pt;height:18pt;z-index:251656704" stroked="f">
            <v:textbox>
              <w:txbxContent>
                <w:p w:rsidR="0025700D" w:rsidRPr="00BD5393" w:rsidRDefault="0025700D" w:rsidP="002611A3">
                  <w:pPr>
                    <w:rPr>
                      <w:lang w:val="es-EC"/>
                    </w:rPr>
                  </w:pPr>
                  <w:r>
                    <w:rPr>
                      <w:lang w:val="es-EC"/>
                    </w:rPr>
                    <w:t>c. Nunca</w:t>
                  </w:r>
                </w:p>
              </w:txbxContent>
            </v:textbox>
            <w10:wrap type="square"/>
          </v:shape>
        </w:pict>
      </w:r>
      <w:r w:rsidRPr="00142C36">
        <w:rPr>
          <w:rFonts w:ascii="Arial" w:hAnsi="Arial" w:cs="Arial"/>
          <w:noProof/>
          <w:sz w:val="22"/>
          <w:szCs w:val="22"/>
        </w:rPr>
        <w:pict>
          <v:shape id="_x0000_s1167" type="#_x0000_t202" style="position:absolute;margin-left:54pt;margin-top:11.9pt;width:1in;height:18pt;z-index:251655680"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 xml:space="preserve">a. Siempre </w:t>
                  </w:r>
                </w:p>
              </w:txbxContent>
            </v:textbox>
            <w10:wrap type="square"/>
          </v:shape>
        </w:pict>
      </w: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6. ¿Tiene el Departamento de Mercadeo suficientes soporte financiero?</w:t>
      </w:r>
    </w:p>
    <w:p w:rsidR="002611A3" w:rsidRPr="00142C36" w:rsidRDefault="002611A3" w:rsidP="002611A3">
      <w:pPr>
        <w:tabs>
          <w:tab w:val="left" w:pos="1185"/>
        </w:tabs>
        <w:rPr>
          <w:rFonts w:ascii="Arial" w:hAnsi="Arial" w:cs="Arial"/>
          <w:i/>
          <w:sz w:val="20"/>
          <w:szCs w:val="20"/>
          <w:lang w:val="es-EC"/>
        </w:rPr>
      </w:pPr>
      <w:r w:rsidRPr="00142C36">
        <w:rPr>
          <w:rFonts w:ascii="Arial" w:hAnsi="Arial" w:cs="Arial"/>
          <w:i/>
          <w:sz w:val="20"/>
          <w:szCs w:val="20"/>
          <w:lang w:val="es-EC"/>
        </w:rPr>
        <w:tab/>
      </w:r>
    </w:p>
    <w:p w:rsidR="002611A3" w:rsidRPr="00142C36" w:rsidRDefault="002611A3" w:rsidP="002611A3">
      <w:pPr>
        <w:tabs>
          <w:tab w:val="left" w:pos="1185"/>
        </w:tabs>
        <w:rPr>
          <w:rFonts w:ascii="Arial" w:hAnsi="Arial" w:cs="Arial"/>
          <w:i/>
          <w:sz w:val="22"/>
          <w:szCs w:val="22"/>
          <w:lang w:val="es-EC"/>
        </w:rPr>
      </w:pPr>
      <w:r w:rsidRPr="00142C36">
        <w:rPr>
          <w:rFonts w:ascii="Arial" w:hAnsi="Arial" w:cs="Arial"/>
          <w:i/>
          <w:sz w:val="22"/>
          <w:szCs w:val="22"/>
          <w:lang w:val="es-EC"/>
        </w:rPr>
        <w:tab/>
        <w:t>a. Si__</w:t>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t>b. No__</w:t>
      </w:r>
    </w:p>
    <w:p w:rsidR="002611A3" w:rsidRPr="00142C36" w:rsidRDefault="002611A3" w:rsidP="002611A3">
      <w:pPr>
        <w:tabs>
          <w:tab w:val="left" w:pos="1185"/>
        </w:tabs>
        <w:rPr>
          <w:rFonts w:ascii="Arial" w:hAnsi="Arial" w:cs="Arial"/>
          <w:i/>
          <w:sz w:val="20"/>
          <w:szCs w:val="20"/>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7. ¿El departamento de Mercadeo ha cambiado su forma de trabajar? Si es así los cambios han mejorado su bienestar y mejorado el servicio.</w:t>
      </w:r>
    </w:p>
    <w:p w:rsidR="002611A3" w:rsidRPr="00142C36" w:rsidRDefault="002611A3" w:rsidP="002611A3">
      <w:pPr>
        <w:jc w:val="both"/>
        <w:rPr>
          <w:rFonts w:ascii="Arial" w:hAnsi="Arial" w:cs="Arial"/>
          <w:sz w:val="22"/>
          <w:szCs w:val="22"/>
          <w:lang w:val="es-EC"/>
        </w:rPr>
      </w:pPr>
    </w:p>
    <w:p w:rsidR="002611A3" w:rsidRPr="00142C36" w:rsidRDefault="002611A3" w:rsidP="002611A3">
      <w:pPr>
        <w:tabs>
          <w:tab w:val="left" w:pos="1185"/>
        </w:tabs>
        <w:rPr>
          <w:rFonts w:ascii="Arial" w:hAnsi="Arial" w:cs="Arial"/>
          <w:i/>
          <w:sz w:val="22"/>
          <w:szCs w:val="22"/>
          <w:lang w:val="es-EC"/>
        </w:rPr>
      </w:pPr>
      <w:r w:rsidRPr="00142C36">
        <w:rPr>
          <w:rFonts w:ascii="Arial" w:hAnsi="Arial" w:cs="Arial"/>
          <w:i/>
          <w:sz w:val="22"/>
          <w:szCs w:val="22"/>
          <w:lang w:val="es-EC"/>
        </w:rPr>
        <w:tab/>
        <w:t>a. Si__</w:t>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t>b. No__</w:t>
      </w:r>
    </w:p>
    <w:p w:rsidR="002611A3" w:rsidRPr="00142C36" w:rsidRDefault="002611A3" w:rsidP="002611A3">
      <w:pPr>
        <w:jc w:val="both"/>
        <w:rPr>
          <w:rFonts w:ascii="Arial" w:hAnsi="Arial" w:cs="Arial"/>
          <w:sz w:val="22"/>
          <w:szCs w:val="22"/>
          <w:lang w:val="es-EC"/>
        </w:rPr>
      </w:pPr>
    </w:p>
    <w:p w:rsidR="002611A3" w:rsidRPr="00DE05A0" w:rsidRDefault="002611A3" w:rsidP="002611A3">
      <w:pPr>
        <w:jc w:val="both"/>
        <w:rPr>
          <w:rFonts w:ascii="Arial" w:hAnsi="Arial" w:cs="Arial"/>
          <w:b/>
          <w:i/>
          <w:lang w:val="es-EC"/>
        </w:rPr>
      </w:pPr>
      <w:r>
        <w:rPr>
          <w:rFonts w:ascii="Arial" w:hAnsi="Arial" w:cs="Arial"/>
          <w:b/>
          <w:i/>
          <w:lang w:val="es-EC"/>
        </w:rPr>
        <w:t>8. ¿De d</w:t>
      </w:r>
      <w:r w:rsidRPr="00DE05A0">
        <w:rPr>
          <w:rFonts w:ascii="Arial" w:hAnsi="Arial" w:cs="Arial"/>
          <w:b/>
          <w:i/>
          <w:lang w:val="es-EC"/>
        </w:rPr>
        <w:t xml:space="preserve">ónde </w:t>
      </w:r>
      <w:r>
        <w:rPr>
          <w:rFonts w:ascii="Arial" w:hAnsi="Arial" w:cs="Arial"/>
          <w:b/>
          <w:i/>
          <w:lang w:val="es-EC"/>
        </w:rPr>
        <w:t>v</w:t>
      </w:r>
      <w:r w:rsidRPr="00DE05A0">
        <w:rPr>
          <w:rFonts w:ascii="Arial" w:hAnsi="Arial" w:cs="Arial"/>
          <w:b/>
          <w:i/>
          <w:lang w:val="es-EC"/>
        </w:rPr>
        <w:t>ienen las ideas de cambio?</w:t>
      </w: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r w:rsidRPr="00142C36">
        <w:rPr>
          <w:rFonts w:ascii="Arial" w:hAnsi="Arial" w:cs="Arial"/>
          <w:noProof/>
          <w:sz w:val="22"/>
          <w:szCs w:val="22"/>
        </w:rPr>
        <w:pict>
          <v:shape id="_x0000_s1171" type="#_x0000_t202" style="position:absolute;margin-left:315pt;margin-top:2.05pt;width:102pt;height:18pt;z-index:251659776" stroked="f">
            <v:textbox>
              <w:txbxContent>
                <w:p w:rsidR="0025700D" w:rsidRPr="00BD5393" w:rsidRDefault="0025700D" w:rsidP="002611A3">
                  <w:pPr>
                    <w:rPr>
                      <w:lang w:val="es-EC"/>
                    </w:rPr>
                  </w:pPr>
                  <w:r>
                    <w:rPr>
                      <w:lang w:val="es-EC"/>
                    </w:rPr>
                    <w:t xml:space="preserve">c. G. Promoción </w:t>
                  </w:r>
                </w:p>
              </w:txbxContent>
            </v:textbox>
            <w10:wrap type="square"/>
          </v:shape>
        </w:pict>
      </w:r>
      <w:r w:rsidRPr="00142C36">
        <w:rPr>
          <w:rFonts w:ascii="Arial" w:hAnsi="Arial" w:cs="Arial"/>
          <w:noProof/>
          <w:sz w:val="22"/>
          <w:szCs w:val="22"/>
        </w:rPr>
        <w:pict>
          <v:shape id="_x0000_s1169" type="#_x0000_t202" style="position:absolute;margin-left:204pt;margin-top:2.05pt;width:81pt;height:18pt;z-index:251657728"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b. Mercadeo</w:t>
                  </w:r>
                </w:p>
              </w:txbxContent>
            </v:textbox>
            <w10:wrap type="square"/>
          </v:shape>
        </w:pict>
      </w:r>
      <w:r w:rsidRPr="00142C36">
        <w:rPr>
          <w:rFonts w:ascii="Arial" w:hAnsi="Arial" w:cs="Arial"/>
          <w:noProof/>
          <w:sz w:val="22"/>
          <w:szCs w:val="22"/>
        </w:rPr>
        <w:pict>
          <v:shape id="_x0000_s1170" type="#_x0000_t202" style="position:absolute;margin-left:48pt;margin-top:2.05pt;width:117pt;height:18pt;z-index:251658752" stroked="f">
            <v:textbox>
              <w:txbxContent>
                <w:p w:rsidR="0025700D" w:rsidRPr="008F4446" w:rsidRDefault="0025700D" w:rsidP="002611A3">
                  <w:pPr>
                    <w:rPr>
                      <w:rFonts w:ascii="Verdana" w:hAnsi="Verdana"/>
                      <w:sz w:val="20"/>
                      <w:szCs w:val="20"/>
                      <w:lang w:val="es-EC"/>
                    </w:rPr>
                  </w:pPr>
                  <w:r>
                    <w:rPr>
                      <w:rFonts w:ascii="Verdana" w:hAnsi="Verdana"/>
                      <w:sz w:val="20"/>
                      <w:szCs w:val="20"/>
                      <w:lang w:val="es-EC"/>
                    </w:rPr>
                    <w:t>a. Gerencia General</w:t>
                  </w:r>
                </w:p>
              </w:txbxContent>
            </v:textbox>
            <w10:wrap type="square"/>
          </v:shape>
        </w:pict>
      </w:r>
    </w:p>
    <w:p w:rsidR="002611A3" w:rsidRPr="00142C36" w:rsidRDefault="002611A3" w:rsidP="002611A3">
      <w:pPr>
        <w:rPr>
          <w:rFonts w:ascii="Arial" w:hAnsi="Arial" w:cs="Arial"/>
          <w:sz w:val="22"/>
          <w:szCs w:val="22"/>
          <w:lang w:val="es-EC"/>
        </w:rPr>
      </w:pPr>
    </w:p>
    <w:p w:rsidR="002611A3" w:rsidRPr="00142C36" w:rsidRDefault="002611A3" w:rsidP="002611A3">
      <w:pPr>
        <w:rPr>
          <w:rFonts w:ascii="Arial" w:hAnsi="Arial" w:cs="Arial"/>
          <w:sz w:val="22"/>
          <w:szCs w:val="22"/>
          <w:lang w:val="es-EC"/>
        </w:rPr>
      </w:pPr>
    </w:p>
    <w:p w:rsidR="002611A3" w:rsidRPr="00DE05A0" w:rsidRDefault="002611A3" w:rsidP="002611A3">
      <w:pPr>
        <w:jc w:val="both"/>
        <w:rPr>
          <w:rFonts w:ascii="Arial" w:hAnsi="Arial" w:cs="Arial"/>
          <w:b/>
          <w:i/>
          <w:lang w:val="es-EC"/>
        </w:rPr>
      </w:pPr>
      <w:r w:rsidRPr="00DE05A0">
        <w:rPr>
          <w:rFonts w:ascii="Arial" w:hAnsi="Arial" w:cs="Arial"/>
          <w:b/>
          <w:i/>
          <w:lang w:val="es-EC"/>
        </w:rPr>
        <w:t>9. ¿Cree usted qué la compañía esta usando técnicas para mejorar el servicio de visitas médicas? Si es así qué técnicas.</w:t>
      </w:r>
    </w:p>
    <w:p w:rsidR="002611A3" w:rsidRPr="00DE05A0" w:rsidRDefault="002611A3" w:rsidP="002611A3">
      <w:pPr>
        <w:rPr>
          <w:rFonts w:ascii="Arial" w:hAnsi="Arial" w:cs="Arial"/>
          <w:i/>
          <w:sz w:val="22"/>
          <w:szCs w:val="22"/>
          <w:lang w:val="es-EC"/>
        </w:rPr>
      </w:pPr>
    </w:p>
    <w:p w:rsidR="002611A3" w:rsidRPr="00142C36" w:rsidRDefault="002611A3" w:rsidP="002611A3">
      <w:pPr>
        <w:ind w:left="708" w:firstLine="708"/>
        <w:rPr>
          <w:rFonts w:ascii="Arial" w:hAnsi="Arial" w:cs="Arial"/>
          <w:sz w:val="22"/>
          <w:szCs w:val="22"/>
          <w:lang w:val="es-EC"/>
        </w:rPr>
      </w:pPr>
      <w:r w:rsidRPr="00142C36">
        <w:rPr>
          <w:rFonts w:ascii="Arial" w:hAnsi="Arial" w:cs="Arial"/>
          <w:i/>
          <w:sz w:val="22"/>
          <w:szCs w:val="22"/>
          <w:lang w:val="es-EC"/>
        </w:rPr>
        <w:t>a. Si__</w:t>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r>
      <w:r w:rsidRPr="00142C36">
        <w:rPr>
          <w:rFonts w:ascii="Arial" w:hAnsi="Arial" w:cs="Arial"/>
          <w:i/>
          <w:sz w:val="22"/>
          <w:szCs w:val="22"/>
          <w:lang w:val="es-EC"/>
        </w:rPr>
        <w:tab/>
        <w:t>b. No__</w:t>
      </w:r>
    </w:p>
    <w:p w:rsidR="002611A3" w:rsidRPr="00142C36" w:rsidRDefault="002611A3" w:rsidP="002611A3">
      <w:pPr>
        <w:tabs>
          <w:tab w:val="left" w:pos="1185"/>
        </w:tabs>
        <w:rPr>
          <w:rFonts w:ascii="Arial" w:hAnsi="Arial" w:cs="Arial"/>
          <w:sz w:val="22"/>
          <w:szCs w:val="22"/>
          <w:lang w:val="es-EC"/>
        </w:rPr>
        <w:sectPr w:rsidR="002611A3" w:rsidRPr="00142C36" w:rsidSect="00E32A23">
          <w:headerReference w:type="first" r:id="rId27"/>
          <w:footerReference w:type="first" r:id="rId28"/>
          <w:pgSz w:w="11906" w:h="16838" w:code="9"/>
          <w:pgMar w:top="2268" w:right="1361" w:bottom="2268" w:left="2268" w:header="709" w:footer="709" w:gutter="0"/>
          <w:pgNumType w:start="36"/>
          <w:cols w:space="708"/>
          <w:titlePg/>
          <w:docGrid w:linePitch="360"/>
        </w:sectPr>
      </w:pPr>
    </w:p>
    <w:p w:rsidR="002611A3" w:rsidRPr="00544A8D" w:rsidRDefault="002611A3" w:rsidP="002611A3">
      <w:pPr>
        <w:jc w:val="both"/>
        <w:rPr>
          <w:rFonts w:ascii="Arial" w:hAnsi="Arial" w:cs="Arial"/>
          <w:b/>
          <w:i/>
          <w:sz w:val="28"/>
          <w:szCs w:val="28"/>
          <w:lang w:val="es-EC"/>
        </w:rPr>
      </w:pPr>
      <w:r w:rsidRPr="00544A8D">
        <w:rPr>
          <w:rFonts w:ascii="Arial" w:hAnsi="Arial" w:cs="Arial"/>
          <w:b/>
          <w:i/>
          <w:sz w:val="28"/>
          <w:szCs w:val="28"/>
          <w:lang w:val="es-EC"/>
        </w:rPr>
        <w:t>Cultura.</w:t>
      </w:r>
    </w:p>
    <w:p w:rsidR="002611A3" w:rsidRDefault="002611A3" w:rsidP="002611A3">
      <w:pPr>
        <w:jc w:val="both"/>
        <w:rPr>
          <w:rFonts w:ascii="Arial" w:hAnsi="Arial" w:cs="Arial"/>
          <w:i/>
          <w:lang w:val="es-EC"/>
        </w:rPr>
      </w:pPr>
    </w:p>
    <w:p w:rsidR="002611A3" w:rsidRPr="00816639" w:rsidRDefault="002611A3" w:rsidP="002611A3">
      <w:pPr>
        <w:jc w:val="both"/>
        <w:rPr>
          <w:rFonts w:ascii="Arial" w:hAnsi="Arial" w:cs="Arial"/>
          <w:i/>
          <w:lang w:val="es-EC"/>
        </w:rPr>
      </w:pPr>
    </w:p>
    <w:p w:rsidR="002611A3" w:rsidRPr="00816639" w:rsidRDefault="002611A3" w:rsidP="002611A3">
      <w:pPr>
        <w:jc w:val="both"/>
        <w:rPr>
          <w:rFonts w:ascii="Arial" w:hAnsi="Arial" w:cs="Arial"/>
          <w:b/>
          <w:i/>
          <w:lang w:val="es-EC"/>
        </w:rPr>
      </w:pPr>
      <w:r w:rsidRPr="00816639">
        <w:rPr>
          <w:rFonts w:ascii="Arial" w:hAnsi="Arial" w:cs="Arial"/>
          <w:b/>
          <w:i/>
          <w:lang w:val="es-EC"/>
        </w:rPr>
        <w:t>1. ¿Existe una buena comunicación entre todos los visitadores médicos?</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73" type="#_x0000_t202" style="position:absolute;left:0;text-align:left;margin-left:183.6pt;margin-top:9.4pt;width:81pt;height:18pt;z-index:251661824"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Satisfactorio</w:t>
                  </w:r>
                </w:p>
              </w:txbxContent>
            </v:textbox>
            <w10:wrap type="square"/>
          </v:shape>
        </w:pict>
      </w:r>
      <w:r w:rsidRPr="00816639">
        <w:rPr>
          <w:rFonts w:ascii="Arial" w:hAnsi="Arial" w:cs="Arial"/>
          <w:b/>
          <w:i/>
          <w:noProof/>
        </w:rPr>
        <w:pict>
          <v:shape id="_x0000_s1175" type="#_x0000_t202" style="position:absolute;left:0;text-align:left;margin-left:327.6pt;margin-top:9.4pt;width:63pt;height:18pt;z-index:251663872"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Bueno</w:t>
                  </w:r>
                </w:p>
              </w:txbxContent>
            </v:textbox>
            <w10:wrap type="square"/>
          </v:shape>
        </w:pict>
      </w:r>
      <w:r w:rsidRPr="00816639">
        <w:rPr>
          <w:rFonts w:ascii="Arial" w:hAnsi="Arial" w:cs="Arial"/>
          <w:b/>
          <w:i/>
          <w:noProof/>
        </w:rPr>
        <w:pict>
          <v:shape id="_x0000_s1174" type="#_x0000_t202" style="position:absolute;left:0;text-align:left;margin-left:57.6pt;margin-top:9.4pt;width:63pt;height:18pt;z-index:251662848"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Pobre</w:t>
                  </w:r>
                </w:p>
              </w:txbxContent>
            </v:textbox>
            <w10:wrap type="square"/>
          </v:shape>
        </w:pic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noProof/>
        </w:rPr>
        <w:pict>
          <v:line id="_x0000_s1172" style="position:absolute;left:0;text-align:left;z-index:251660800" from="48.6pt,12.35pt" to="381.6pt,12.35pt">
            <w10:wrap type="square"/>
          </v:line>
        </w:pict>
      </w:r>
    </w:p>
    <w:p w:rsidR="002611A3" w:rsidRPr="00816639" w:rsidRDefault="002611A3" w:rsidP="002611A3">
      <w:pPr>
        <w:jc w:val="both"/>
        <w:rPr>
          <w:rFonts w:ascii="Arial" w:hAnsi="Arial" w:cs="Arial"/>
          <w:b/>
          <w:i/>
          <w:lang w:val="es-EC"/>
        </w:rPr>
      </w:pPr>
      <w:r w:rsidRPr="00816639">
        <w:rPr>
          <w:rFonts w:ascii="Arial" w:hAnsi="Arial" w:cs="Arial"/>
          <w:b/>
          <w:i/>
          <w:lang w:val="es-EC"/>
        </w:rPr>
        <w:t>2. ¿Existe una buena comunicación  entre los visitadores médicos y los Gerentes de Distritos?</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77" type="#_x0000_t202" style="position:absolute;left:0;text-align:left;margin-left:177pt;margin-top:5.85pt;width:78.6pt;height:18pt;z-index:251665920"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Satisfactorio</w:t>
                  </w:r>
                </w:p>
              </w:txbxContent>
            </v:textbox>
            <w10:wrap type="square"/>
          </v:shape>
        </w:pict>
      </w:r>
      <w:r w:rsidRPr="00816639">
        <w:rPr>
          <w:rFonts w:ascii="Arial" w:hAnsi="Arial" w:cs="Arial"/>
          <w:b/>
          <w:i/>
          <w:noProof/>
        </w:rPr>
        <w:pict>
          <v:shape id="_x0000_s1179" type="#_x0000_t202" style="position:absolute;left:0;text-align:left;margin-left:316.2pt;margin-top:5.85pt;width:63pt;height:18pt;z-index:251667968"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Bueno</w:t>
                  </w:r>
                </w:p>
              </w:txbxContent>
            </v:textbox>
            <w10:wrap type="square"/>
          </v:shape>
        </w:pict>
      </w:r>
      <w:r w:rsidRPr="00816639">
        <w:rPr>
          <w:rFonts w:ascii="Arial" w:hAnsi="Arial" w:cs="Arial"/>
          <w:b/>
          <w:i/>
          <w:noProof/>
        </w:rPr>
        <w:pict>
          <v:shape id="_x0000_s1178" type="#_x0000_t202" style="position:absolute;left:0;text-align:left;margin-left:46.2pt;margin-top:5.85pt;width:63pt;height:18pt;z-index:251666944"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Pobre</w:t>
                  </w:r>
                </w:p>
              </w:txbxContent>
            </v:textbox>
            <w10:wrap type="square"/>
          </v:shape>
        </w:pic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noProof/>
        </w:rPr>
        <w:pict>
          <v:line id="_x0000_s1176" style="position:absolute;left:0;text-align:left;z-index:251664896" from="46.2pt,8.3pt" to="379.2pt,8.3pt">
            <w10:wrap type="square"/>
          </v:line>
        </w:pict>
      </w:r>
    </w:p>
    <w:p w:rsidR="002611A3" w:rsidRPr="00816639" w:rsidRDefault="002611A3" w:rsidP="002611A3">
      <w:pPr>
        <w:jc w:val="both"/>
        <w:rPr>
          <w:rFonts w:ascii="Arial" w:hAnsi="Arial" w:cs="Arial"/>
          <w:b/>
          <w:i/>
          <w:lang w:val="es-EC"/>
        </w:rPr>
      </w:pPr>
      <w:r w:rsidRPr="00816639">
        <w:rPr>
          <w:rFonts w:ascii="Arial" w:hAnsi="Arial" w:cs="Arial"/>
          <w:b/>
          <w:i/>
          <w:lang w:val="es-EC"/>
        </w:rPr>
        <w:t>3. ¿Qué efectivo es el flujo de Información en los Departamentos de Promoción, Ventas y Mercadeo?</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94" type="#_x0000_t202" style="position:absolute;left:0;text-align:left;margin-left:45pt;margin-top:1.95pt;width:63pt;height:18pt;z-index:251683328"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Pobre</w:t>
                  </w:r>
                </w:p>
              </w:txbxContent>
            </v:textbox>
            <w10:wrap type="square"/>
          </v:shape>
        </w:pict>
      </w:r>
      <w:r w:rsidRPr="00816639">
        <w:rPr>
          <w:rFonts w:ascii="Arial" w:hAnsi="Arial" w:cs="Arial"/>
          <w:b/>
          <w:i/>
          <w:noProof/>
        </w:rPr>
        <w:pict>
          <v:shape id="_x0000_s1193" type="#_x0000_t202" style="position:absolute;left:0;text-align:left;margin-left:175.8pt;margin-top:1.95pt;width:78.6pt;height:18pt;z-index:251682304"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Satisfactorio</w:t>
                  </w:r>
                </w:p>
              </w:txbxContent>
            </v:textbox>
            <w10:wrap type="square"/>
          </v:shape>
        </w:pict>
      </w:r>
      <w:r w:rsidRPr="00816639">
        <w:rPr>
          <w:rFonts w:ascii="Arial" w:hAnsi="Arial" w:cs="Arial"/>
          <w:b/>
          <w:i/>
          <w:noProof/>
        </w:rPr>
        <w:pict>
          <v:line id="_x0000_s1192" style="position:absolute;left:0;text-align:left;z-index:251681280" from="45pt,31.15pt" to="378pt,31.15pt">
            <w10:wrap type="square"/>
          </v:line>
        </w:pict>
      </w:r>
      <w:r w:rsidRPr="00816639">
        <w:rPr>
          <w:rFonts w:ascii="Arial" w:hAnsi="Arial" w:cs="Arial"/>
          <w:b/>
          <w:i/>
          <w:noProof/>
        </w:rPr>
        <w:pict>
          <v:shape id="_x0000_s1195" type="#_x0000_t202" style="position:absolute;left:0;text-align:left;margin-left:315pt;margin-top:1.95pt;width:63pt;height:18pt;z-index:251684352"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Bueno</w:t>
                  </w:r>
                </w:p>
              </w:txbxContent>
            </v:textbox>
            <w10:wrap type="square"/>
          </v:shape>
        </w:pic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lang w:val="es-EC"/>
        </w:rPr>
        <w:t>4. ¿</w:t>
      </w:r>
      <w:smartTag w:uri="urn:schemas-microsoft-com:office:smarttags" w:element="PersonName">
        <w:smartTagPr>
          <w:attr w:name="ProductID" w:val="La Informaci￳n"/>
        </w:smartTagPr>
        <w:r w:rsidRPr="00816639">
          <w:rPr>
            <w:rFonts w:ascii="Arial" w:hAnsi="Arial" w:cs="Arial"/>
            <w:b/>
            <w:i/>
            <w:lang w:val="es-EC"/>
          </w:rPr>
          <w:t>La Información</w:t>
        </w:r>
      </w:smartTag>
      <w:r w:rsidRPr="00816639">
        <w:rPr>
          <w:rFonts w:ascii="Arial" w:hAnsi="Arial" w:cs="Arial"/>
          <w:b/>
          <w:i/>
          <w:lang w:val="es-EC"/>
        </w:rPr>
        <w:t xml:space="preserve"> de las fichas son basadas en datos reales?</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83" type="#_x0000_t202" style="position:absolute;left:0;text-align:left;margin-left:318.6pt;margin-top:2.25pt;width:63pt;height:18pt;z-index:251672064"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Siempre</w:t>
                  </w:r>
                </w:p>
              </w:txbxContent>
            </v:textbox>
            <w10:wrap type="square"/>
          </v:shape>
        </w:pict>
      </w:r>
      <w:r w:rsidRPr="00816639">
        <w:rPr>
          <w:rFonts w:ascii="Arial" w:hAnsi="Arial" w:cs="Arial"/>
          <w:b/>
          <w:i/>
          <w:noProof/>
        </w:rPr>
        <w:pict>
          <v:shape id="_x0000_s1181" type="#_x0000_t202" style="position:absolute;left:0;text-align:left;margin-left:183.6pt;margin-top:3.55pt;width:1in;height:18pt;z-index:251670016" stroked="f">
            <v:textbox>
              <w:txbxContent>
                <w:p w:rsidR="0025700D" w:rsidRPr="008F4446" w:rsidRDefault="0025700D" w:rsidP="002611A3">
                  <w:pPr>
                    <w:jc w:val="center"/>
                    <w:rPr>
                      <w:rFonts w:ascii="Verdana" w:hAnsi="Verdana"/>
                      <w:sz w:val="20"/>
                      <w:szCs w:val="20"/>
                      <w:lang w:val="es-EC"/>
                    </w:rPr>
                  </w:pPr>
                  <w:r w:rsidRPr="008F4446">
                    <w:rPr>
                      <w:rFonts w:ascii="Verdana" w:hAnsi="Verdana"/>
                      <w:sz w:val="20"/>
                      <w:szCs w:val="20"/>
                      <w:lang w:val="es-EC"/>
                    </w:rPr>
                    <w:t>A Veces</w:t>
                  </w:r>
                </w:p>
              </w:txbxContent>
            </v:textbox>
            <w10:wrap type="square"/>
          </v:shape>
        </w:pict>
      </w:r>
      <w:r w:rsidRPr="00816639">
        <w:rPr>
          <w:rFonts w:ascii="Arial" w:hAnsi="Arial" w:cs="Arial"/>
          <w:b/>
          <w:i/>
          <w:noProof/>
        </w:rPr>
        <w:pict>
          <v:shape id="_x0000_s1182" type="#_x0000_t202" style="position:absolute;left:0;text-align:left;margin-left:48.6pt;margin-top:3.55pt;width:63pt;height:18pt;z-index:251671040"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 xml:space="preserve">Nunca </w:t>
                  </w:r>
                </w:p>
              </w:txbxContent>
            </v:textbox>
            <w10:wrap type="square"/>
          </v:shape>
        </w:pic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noProof/>
        </w:rPr>
        <w:pict>
          <v:line id="_x0000_s1180" style="position:absolute;left:0;text-align:left;z-index:251668992" from="46.2pt,4.95pt" to="379.2pt,4.95pt">
            <w10:wrap type="square"/>
          </v:line>
        </w:pict>
      </w:r>
    </w:p>
    <w:p w:rsidR="002611A3" w:rsidRPr="00816639" w:rsidRDefault="002611A3" w:rsidP="002611A3">
      <w:pPr>
        <w:jc w:val="both"/>
        <w:rPr>
          <w:rFonts w:ascii="Arial" w:hAnsi="Arial" w:cs="Arial"/>
          <w:b/>
          <w:i/>
          <w:lang w:val="es-EC"/>
        </w:rPr>
      </w:pPr>
      <w:r w:rsidRPr="00816639">
        <w:rPr>
          <w:rFonts w:ascii="Arial" w:hAnsi="Arial" w:cs="Arial"/>
          <w:b/>
          <w:i/>
          <w:lang w:val="es-EC"/>
        </w:rPr>
        <w:t>5. ¿La información de las fichas es siempre entregada a tiempo al Gerente Distrital?</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98" type="#_x0000_t202" style="position:absolute;left:0;text-align:left;margin-left:318.6pt;margin-top:2.5pt;width:63pt;height:27pt;z-index:251687424" stroked="f">
            <v:textbox style="mso-next-textbox:#_x0000_s1198">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Siempre</w:t>
                  </w:r>
                </w:p>
              </w:txbxContent>
            </v:textbox>
            <w10:wrap type="square"/>
          </v:shape>
        </w:pict>
      </w:r>
      <w:r w:rsidRPr="00816639">
        <w:rPr>
          <w:rFonts w:ascii="Arial" w:hAnsi="Arial" w:cs="Arial"/>
          <w:b/>
          <w:i/>
          <w:noProof/>
        </w:rPr>
        <w:pict>
          <v:shape id="_x0000_s1197" type="#_x0000_t202" style="position:absolute;left:0;text-align:left;margin-left:48.6pt;margin-top:2.5pt;width:63pt;height:18pt;z-index:251686400" stroked="f">
            <v:textbox style="mso-next-textbox:#_x0000_s1197">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 xml:space="preserve">Nunca </w:t>
                  </w:r>
                </w:p>
              </w:txbxContent>
            </v:textbox>
            <w10:wrap type="square"/>
          </v:shape>
        </w:pict>
      </w:r>
      <w:r w:rsidRPr="00816639">
        <w:rPr>
          <w:rFonts w:ascii="Arial" w:hAnsi="Arial" w:cs="Arial"/>
          <w:b/>
          <w:i/>
          <w:noProof/>
        </w:rPr>
        <w:pict>
          <v:shape id="_x0000_s1196" type="#_x0000_t202" style="position:absolute;left:0;text-align:left;margin-left:183.6pt;margin-top:2.5pt;width:1in;height:18pt;z-index:251685376" stroked="f">
            <v:textbox style="mso-next-textbox:#_x0000_s1196">
              <w:txbxContent>
                <w:p w:rsidR="0025700D" w:rsidRPr="008F4446" w:rsidRDefault="0025700D" w:rsidP="002611A3">
                  <w:pPr>
                    <w:jc w:val="center"/>
                    <w:rPr>
                      <w:rFonts w:ascii="Verdana" w:hAnsi="Verdana"/>
                      <w:sz w:val="20"/>
                      <w:szCs w:val="20"/>
                      <w:lang w:val="es-EC"/>
                    </w:rPr>
                  </w:pPr>
                  <w:r w:rsidRPr="008F4446">
                    <w:rPr>
                      <w:rFonts w:ascii="Verdana" w:hAnsi="Verdana"/>
                      <w:sz w:val="20"/>
                      <w:szCs w:val="20"/>
                      <w:lang w:val="es-EC"/>
                    </w:rPr>
                    <w:t>A Veces</w:t>
                  </w:r>
                </w:p>
              </w:txbxContent>
            </v:textbox>
            <w10:wrap type="square"/>
          </v:shape>
        </w:pic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noProof/>
        </w:rPr>
        <w:pict>
          <v:line id="_x0000_s1199" style="position:absolute;left:0;text-align:left;z-index:251688448" from="45pt,5.7pt" to="378pt,5.7pt">
            <w10:wrap type="square"/>
          </v:line>
        </w:pict>
      </w:r>
      <w:r w:rsidRPr="00816639">
        <w:rPr>
          <w:rFonts w:ascii="Arial" w:hAnsi="Arial" w:cs="Arial"/>
          <w:b/>
          <w:i/>
          <w:lang w:val="es-EC"/>
        </w:rPr>
        <w:t xml:space="preserve"> </w:t>
      </w:r>
    </w:p>
    <w:p w:rsidR="002611A3" w:rsidRPr="00816639" w:rsidRDefault="002611A3" w:rsidP="002611A3">
      <w:pPr>
        <w:jc w:val="both"/>
        <w:rPr>
          <w:rFonts w:ascii="Arial" w:hAnsi="Arial" w:cs="Arial"/>
          <w:b/>
          <w:i/>
          <w:lang w:val="es-EC"/>
        </w:rPr>
      </w:pPr>
    </w:p>
    <w:p w:rsidR="002611A3" w:rsidRPr="00816639" w:rsidRDefault="002611A3" w:rsidP="002611A3">
      <w:pPr>
        <w:jc w:val="both"/>
        <w:rPr>
          <w:rFonts w:ascii="Arial" w:hAnsi="Arial" w:cs="Arial"/>
          <w:b/>
          <w:i/>
          <w:lang w:val="es-EC"/>
        </w:rPr>
      </w:pPr>
      <w:r w:rsidRPr="00816639">
        <w:rPr>
          <w:rFonts w:ascii="Arial" w:hAnsi="Arial" w:cs="Arial"/>
          <w:b/>
          <w:i/>
          <w:lang w:val="es-EC"/>
        </w:rPr>
        <w:t>6. ¿Están Ustedes supervisados muy de cerca y/o tienen ordenes exactas para hacer el trabajo en el proceso de visitas médicas?</w:t>
      </w:r>
    </w:p>
    <w:p w:rsidR="002611A3" w:rsidRPr="00816639" w:rsidRDefault="002611A3" w:rsidP="002611A3">
      <w:pPr>
        <w:jc w:val="both"/>
        <w:rPr>
          <w:rFonts w:ascii="Arial" w:hAnsi="Arial" w:cs="Arial"/>
          <w:b/>
          <w:i/>
          <w:lang w:val="es-EC"/>
        </w:rPr>
      </w:pPr>
      <w:r w:rsidRPr="00816639">
        <w:rPr>
          <w:rFonts w:ascii="Arial" w:hAnsi="Arial" w:cs="Arial"/>
          <w:b/>
          <w:i/>
          <w:noProof/>
        </w:rPr>
        <w:pict>
          <v:shape id="_x0000_s1187" type="#_x0000_t202" style="position:absolute;left:0;text-align:left;margin-left:318.6pt;margin-top:4.6pt;width:63pt;height:17.9pt;z-index:251676160"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Siempre</w:t>
                  </w:r>
                </w:p>
              </w:txbxContent>
            </v:textbox>
            <w10:wrap type="square"/>
          </v:shape>
        </w:pict>
      </w:r>
      <w:r w:rsidRPr="00816639">
        <w:rPr>
          <w:rFonts w:ascii="Arial" w:hAnsi="Arial" w:cs="Arial"/>
          <w:b/>
          <w:i/>
          <w:noProof/>
        </w:rPr>
        <w:pict>
          <v:shape id="_x0000_s1186" type="#_x0000_t202" style="position:absolute;left:0;text-align:left;margin-left:48.6pt;margin-top:4.6pt;width:63pt;height:18pt;z-index:251675136"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 xml:space="preserve">Nunca </w:t>
                  </w:r>
                </w:p>
              </w:txbxContent>
            </v:textbox>
            <w10:wrap type="square"/>
          </v:shape>
        </w:pict>
      </w:r>
      <w:r w:rsidRPr="00816639">
        <w:rPr>
          <w:rFonts w:ascii="Arial" w:hAnsi="Arial" w:cs="Arial"/>
          <w:b/>
          <w:i/>
          <w:noProof/>
        </w:rPr>
        <w:pict>
          <v:shape id="_x0000_s1185" type="#_x0000_t202" style="position:absolute;left:0;text-align:left;margin-left:183.6pt;margin-top:4.6pt;width:1in;height:18pt;z-index:251674112" stroked="f">
            <v:textbox>
              <w:txbxContent>
                <w:p w:rsidR="0025700D" w:rsidRPr="008F4446" w:rsidRDefault="0025700D" w:rsidP="002611A3">
                  <w:pPr>
                    <w:jc w:val="center"/>
                    <w:rPr>
                      <w:rFonts w:ascii="Verdana" w:hAnsi="Verdana"/>
                      <w:sz w:val="20"/>
                      <w:szCs w:val="20"/>
                      <w:lang w:val="es-EC"/>
                    </w:rPr>
                  </w:pPr>
                  <w:r w:rsidRPr="008F4446">
                    <w:rPr>
                      <w:rFonts w:ascii="Verdana" w:hAnsi="Verdana"/>
                      <w:sz w:val="20"/>
                      <w:szCs w:val="20"/>
                      <w:lang w:val="es-EC"/>
                    </w:rPr>
                    <w:t>A Veces</w:t>
                  </w:r>
                </w:p>
              </w:txbxContent>
            </v:textbox>
            <w10:wrap type="square"/>
          </v:shape>
        </w:pict>
      </w:r>
    </w:p>
    <w:p w:rsidR="002611A3" w:rsidRPr="00816639" w:rsidRDefault="002611A3" w:rsidP="002611A3">
      <w:pPr>
        <w:jc w:val="both"/>
        <w:rPr>
          <w:rFonts w:ascii="Arial" w:hAnsi="Arial" w:cs="Arial"/>
          <w:b/>
          <w:i/>
          <w:lang w:val="es-EC"/>
        </w:rPr>
      </w:pPr>
      <w:r w:rsidRPr="00816639">
        <w:rPr>
          <w:rFonts w:ascii="Arial" w:hAnsi="Arial" w:cs="Arial"/>
          <w:b/>
          <w:i/>
          <w:lang w:val="es-EC"/>
        </w:rPr>
        <w:t xml:space="preserve"> </w:t>
      </w:r>
    </w:p>
    <w:p w:rsidR="002611A3" w:rsidRPr="00816639" w:rsidRDefault="002611A3" w:rsidP="002611A3">
      <w:pPr>
        <w:jc w:val="both"/>
        <w:rPr>
          <w:rFonts w:ascii="Arial" w:hAnsi="Arial" w:cs="Arial"/>
          <w:b/>
          <w:i/>
          <w:lang w:val="es-EC"/>
        </w:rPr>
      </w:pPr>
      <w:r w:rsidRPr="00816639">
        <w:rPr>
          <w:rFonts w:ascii="Arial" w:hAnsi="Arial" w:cs="Arial"/>
          <w:b/>
          <w:i/>
          <w:noProof/>
        </w:rPr>
        <w:pict>
          <v:line id="_x0000_s1184" style="position:absolute;left:0;text-align:left;z-index:251673088" from="46.2pt,7.15pt" to="379.2pt,7.15pt">
            <w10:wrap type="square"/>
          </v:line>
        </w:pict>
      </w:r>
    </w:p>
    <w:p w:rsidR="002611A3" w:rsidRPr="00816639" w:rsidRDefault="002611A3" w:rsidP="002611A3">
      <w:pPr>
        <w:jc w:val="both"/>
        <w:rPr>
          <w:rFonts w:ascii="Arial" w:hAnsi="Arial" w:cs="Arial"/>
          <w:b/>
          <w:i/>
          <w:lang w:val="es-EC"/>
        </w:rPr>
      </w:pPr>
      <w:r w:rsidRPr="00816639">
        <w:rPr>
          <w:rFonts w:ascii="Arial" w:hAnsi="Arial" w:cs="Arial"/>
          <w:b/>
          <w:i/>
          <w:lang w:val="es-EC"/>
        </w:rPr>
        <w:t>7. ¿Esta usted envuelto en las decisiones que se deban tomar en el proceso de visitas médicas?</w:t>
      </w:r>
    </w:p>
    <w:p w:rsidR="002611A3" w:rsidRPr="00816639" w:rsidRDefault="002611A3" w:rsidP="002611A3">
      <w:pPr>
        <w:jc w:val="both"/>
        <w:rPr>
          <w:rFonts w:ascii="Arial" w:hAnsi="Arial" w:cs="Arial"/>
          <w:i/>
          <w:lang w:val="es-EC"/>
        </w:rPr>
      </w:pPr>
      <w:r w:rsidRPr="00816639">
        <w:rPr>
          <w:rFonts w:ascii="Arial" w:hAnsi="Arial" w:cs="Arial"/>
          <w:i/>
          <w:noProof/>
        </w:rPr>
        <w:pict>
          <v:shape id="_x0000_s1189" type="#_x0000_t202" style="position:absolute;left:0;text-align:left;margin-left:183.6pt;margin-top:11.45pt;width:1in;height:18pt;z-index:251678208" stroked="f">
            <v:textbox>
              <w:txbxContent>
                <w:p w:rsidR="0025700D" w:rsidRPr="008F4446" w:rsidRDefault="0025700D" w:rsidP="002611A3">
                  <w:pPr>
                    <w:jc w:val="center"/>
                    <w:rPr>
                      <w:rFonts w:ascii="Verdana" w:hAnsi="Verdana"/>
                      <w:sz w:val="20"/>
                      <w:szCs w:val="20"/>
                      <w:lang w:val="es-EC"/>
                    </w:rPr>
                  </w:pPr>
                  <w:r w:rsidRPr="008F4446">
                    <w:rPr>
                      <w:rFonts w:ascii="Verdana" w:hAnsi="Verdana"/>
                      <w:sz w:val="20"/>
                      <w:szCs w:val="20"/>
                      <w:lang w:val="es-EC"/>
                    </w:rPr>
                    <w:t>A Veces</w:t>
                  </w:r>
                </w:p>
              </w:txbxContent>
            </v:textbox>
            <w10:wrap type="square"/>
          </v:shape>
        </w:pict>
      </w:r>
      <w:r w:rsidRPr="00816639">
        <w:rPr>
          <w:rFonts w:ascii="Arial" w:hAnsi="Arial" w:cs="Arial"/>
          <w:i/>
          <w:noProof/>
        </w:rPr>
        <w:pict>
          <v:shape id="_x0000_s1191" type="#_x0000_t202" style="position:absolute;left:0;text-align:left;margin-left:318.6pt;margin-top:11.45pt;width:63pt;height:27pt;z-index:251680256"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Siempre</w:t>
                  </w:r>
                </w:p>
              </w:txbxContent>
            </v:textbox>
            <w10:wrap type="square"/>
          </v:shape>
        </w:pict>
      </w:r>
      <w:r w:rsidRPr="00816639">
        <w:rPr>
          <w:rFonts w:ascii="Arial" w:hAnsi="Arial" w:cs="Arial"/>
          <w:i/>
          <w:noProof/>
        </w:rPr>
        <w:pict>
          <v:shape id="_x0000_s1190" type="#_x0000_t202" style="position:absolute;left:0;text-align:left;margin-left:48.6pt;margin-top:11.45pt;width:63pt;height:18pt;z-index:251679232" stroked="f">
            <v:textbox>
              <w:txbxContent>
                <w:p w:rsidR="0025700D" w:rsidRPr="008F4446" w:rsidRDefault="0025700D" w:rsidP="002611A3">
                  <w:pPr>
                    <w:rPr>
                      <w:rFonts w:ascii="Verdana" w:hAnsi="Verdana"/>
                      <w:sz w:val="20"/>
                      <w:szCs w:val="20"/>
                      <w:lang w:val="es-EC"/>
                    </w:rPr>
                  </w:pPr>
                  <w:r w:rsidRPr="008F4446">
                    <w:rPr>
                      <w:rFonts w:ascii="Verdana" w:hAnsi="Verdana"/>
                      <w:sz w:val="20"/>
                      <w:szCs w:val="20"/>
                      <w:lang w:val="es-EC"/>
                    </w:rPr>
                    <w:t xml:space="preserve">Nunca </w:t>
                  </w:r>
                </w:p>
              </w:txbxContent>
            </v:textbox>
            <w10:wrap type="square"/>
          </v:shape>
        </w:pict>
      </w:r>
    </w:p>
    <w:p w:rsidR="002611A3" w:rsidRPr="00816639" w:rsidRDefault="002611A3" w:rsidP="002611A3">
      <w:pPr>
        <w:jc w:val="both"/>
        <w:rPr>
          <w:rFonts w:ascii="Arial" w:hAnsi="Arial" w:cs="Arial"/>
          <w:i/>
          <w:lang w:val="es-EC"/>
        </w:rPr>
      </w:pPr>
    </w:p>
    <w:p w:rsidR="002611A3" w:rsidRPr="00816639" w:rsidRDefault="002611A3" w:rsidP="002611A3">
      <w:pPr>
        <w:jc w:val="both"/>
        <w:rPr>
          <w:rFonts w:ascii="Arial" w:hAnsi="Arial" w:cs="Arial"/>
          <w:i/>
          <w:lang w:val="es-EC"/>
        </w:rPr>
      </w:pPr>
      <w:r w:rsidRPr="00816639">
        <w:rPr>
          <w:rFonts w:ascii="Arial" w:hAnsi="Arial" w:cs="Arial"/>
          <w:i/>
          <w:noProof/>
        </w:rPr>
        <w:pict>
          <v:line id="_x0000_s1188" style="position:absolute;left:0;text-align:left;z-index:251677184" from="46.2pt,23.15pt" to="379.2pt,23.15pt">
            <w10:wrap type="square"/>
          </v:line>
        </w:pict>
      </w:r>
    </w:p>
    <w:p w:rsidR="002611A3" w:rsidRPr="00816639" w:rsidRDefault="002611A3" w:rsidP="002611A3">
      <w:pPr>
        <w:jc w:val="both"/>
        <w:rPr>
          <w:rFonts w:ascii="Arial" w:hAnsi="Arial" w:cs="Arial"/>
          <w:i/>
          <w:lang w:val="es-EC"/>
        </w:rPr>
      </w:pPr>
    </w:p>
    <w:p w:rsidR="002611A3" w:rsidRPr="00816639" w:rsidRDefault="002611A3" w:rsidP="002611A3">
      <w:pPr>
        <w:jc w:val="both"/>
        <w:rPr>
          <w:rFonts w:ascii="Arial" w:hAnsi="Arial" w:cs="Arial"/>
          <w:i/>
          <w:lang w:val="es-EC"/>
        </w:rPr>
      </w:pPr>
    </w:p>
    <w:p w:rsidR="002611A3" w:rsidRPr="00816639" w:rsidRDefault="002611A3" w:rsidP="002611A3">
      <w:pPr>
        <w:spacing w:line="480" w:lineRule="auto"/>
        <w:jc w:val="both"/>
        <w:rPr>
          <w:rFonts w:ascii="Arial" w:hAnsi="Arial" w:cs="Arial"/>
          <w:i/>
          <w:lang w:val="es-EC"/>
        </w:rPr>
      </w:pPr>
    </w:p>
    <w:p w:rsidR="002611A3" w:rsidRPr="00816639" w:rsidRDefault="002611A3" w:rsidP="002611A3">
      <w:pPr>
        <w:jc w:val="both"/>
        <w:rPr>
          <w:rFonts w:ascii="Arial" w:hAnsi="Arial" w:cs="Arial"/>
          <w:i/>
          <w:lang w:val="es-EC"/>
        </w:rPr>
      </w:pPr>
    </w:p>
    <w:p w:rsidR="002611A3" w:rsidRPr="00816639" w:rsidRDefault="002611A3" w:rsidP="002611A3">
      <w:pPr>
        <w:jc w:val="both"/>
        <w:rPr>
          <w:rFonts w:ascii="Arial" w:hAnsi="Arial" w:cs="Arial"/>
          <w:i/>
          <w:lang w:val="es-EC"/>
        </w:rPr>
      </w:pPr>
    </w:p>
    <w:p w:rsidR="002611A3" w:rsidRPr="0069360A" w:rsidRDefault="002611A3" w:rsidP="002611A3">
      <w:pPr>
        <w:numPr>
          <w:ilvl w:val="2"/>
          <w:numId w:val="27"/>
        </w:numPr>
        <w:spacing w:line="480" w:lineRule="auto"/>
        <w:rPr>
          <w:rFonts w:ascii="Arial" w:hAnsi="Arial" w:cs="Arial"/>
          <w:b/>
          <w:lang w:val="es-EC"/>
        </w:rPr>
      </w:pPr>
      <w:r w:rsidRPr="0069360A">
        <w:rPr>
          <w:rFonts w:ascii="Arial" w:hAnsi="Arial" w:cs="Arial"/>
          <w:b/>
          <w:lang w:val="es-EC"/>
        </w:rPr>
        <w:t>Análisis de datos.</w:t>
      </w:r>
    </w:p>
    <w:p w:rsidR="002611A3" w:rsidRPr="0069360A" w:rsidRDefault="002611A3" w:rsidP="002611A3">
      <w:pPr>
        <w:spacing w:line="480" w:lineRule="auto"/>
        <w:jc w:val="both"/>
        <w:rPr>
          <w:rFonts w:ascii="Arial" w:hAnsi="Arial" w:cs="Arial"/>
        </w:rPr>
      </w:pPr>
      <w:r>
        <w:rPr>
          <w:rFonts w:ascii="Arial" w:hAnsi="Arial" w:cs="Arial"/>
          <w:lang w:val="es-EC"/>
        </w:rPr>
        <w:t xml:space="preserve">    </w:t>
      </w:r>
      <w:r w:rsidRPr="0069360A">
        <w:rPr>
          <w:rFonts w:ascii="Arial" w:hAnsi="Arial" w:cs="Arial"/>
          <w:lang w:val="es-EC"/>
        </w:rPr>
        <w:t>Una vez realizadas las entrevistas a la de fuerza de ventas se procedió a tabular los datos obtenidos colocando las preguntas a manera de negación y valorando con 0 las respuestas negativas y 1 las respuestas positivas a continuación se detallan las respuestas en la siguiente tabla:</w:t>
      </w:r>
    </w:p>
    <w:p w:rsidR="002611A3" w:rsidRDefault="002611A3" w:rsidP="002611A3">
      <w:pPr>
        <w:jc w:val="center"/>
        <w:rPr>
          <w:rFonts w:ascii="Verdana" w:hAnsi="Verdana"/>
          <w:b/>
          <w:sz w:val="22"/>
          <w:szCs w:val="22"/>
        </w:rPr>
      </w:pPr>
    </w:p>
    <w:p w:rsidR="002611A3" w:rsidRDefault="002611A3" w:rsidP="002611A3">
      <w:pPr>
        <w:jc w:val="center"/>
        <w:rPr>
          <w:rFonts w:ascii="Arial" w:hAnsi="Arial" w:cs="Arial"/>
          <w:b/>
        </w:rPr>
      </w:pPr>
      <w:r w:rsidRPr="0082157A">
        <w:rPr>
          <w:rFonts w:ascii="Arial" w:hAnsi="Arial" w:cs="Arial"/>
          <w:b/>
        </w:rPr>
        <w:t>TABLA 3.4.  AN</w:t>
      </w:r>
      <w:r>
        <w:rPr>
          <w:rFonts w:ascii="Arial" w:hAnsi="Arial" w:cs="Arial"/>
          <w:b/>
        </w:rPr>
        <w:t>Á</w:t>
      </w:r>
      <w:r w:rsidRPr="0082157A">
        <w:rPr>
          <w:rFonts w:ascii="Arial" w:hAnsi="Arial" w:cs="Arial"/>
          <w:b/>
        </w:rPr>
        <w:t>LISIS DE LOS DATOS DE LAS ENCUESTA</w:t>
      </w:r>
    </w:p>
    <w:p w:rsidR="002611A3" w:rsidRDefault="002611A3" w:rsidP="002611A3">
      <w:pPr>
        <w:jc w:val="center"/>
        <w:rPr>
          <w:rFonts w:ascii="Arial" w:hAnsi="Arial" w:cs="Arial"/>
          <w:b/>
        </w:rPr>
      </w:pPr>
    </w:p>
    <w:tbl>
      <w:tblPr>
        <w:tblW w:w="7938" w:type="dxa"/>
        <w:jc w:val="center"/>
        <w:tblInd w:w="70" w:type="dxa"/>
        <w:tblCellMar>
          <w:left w:w="70" w:type="dxa"/>
          <w:right w:w="70" w:type="dxa"/>
        </w:tblCellMar>
        <w:tblLook w:val="0000"/>
      </w:tblPr>
      <w:tblGrid>
        <w:gridCol w:w="711"/>
        <w:gridCol w:w="3877"/>
        <w:gridCol w:w="1243"/>
        <w:gridCol w:w="373"/>
        <w:gridCol w:w="373"/>
        <w:gridCol w:w="373"/>
        <w:gridCol w:w="373"/>
        <w:gridCol w:w="376"/>
        <w:gridCol w:w="385"/>
      </w:tblGrid>
      <w:tr w:rsidR="002611A3">
        <w:trPr>
          <w:trHeight w:val="272"/>
          <w:jc w:val="center"/>
        </w:trPr>
        <w:tc>
          <w:tcPr>
            <w:tcW w:w="4587" w:type="dxa"/>
            <w:gridSpan w:val="2"/>
            <w:tcBorders>
              <w:top w:val="nil"/>
              <w:left w:val="nil"/>
              <w:bottom w:val="nil"/>
              <w:right w:val="nil"/>
            </w:tcBorders>
            <w:shd w:val="clear" w:color="auto" w:fill="auto"/>
            <w:noWrap/>
            <w:vAlign w:val="bottom"/>
          </w:tcPr>
          <w:p w:rsidR="002611A3" w:rsidRDefault="002611A3" w:rsidP="00E32A23">
            <w:pPr>
              <w:rPr>
                <w:rFonts w:ascii="Arial" w:hAnsi="Arial" w:cs="Arial"/>
                <w:b/>
                <w:bCs/>
                <w:sz w:val="20"/>
                <w:szCs w:val="20"/>
              </w:rPr>
            </w:pPr>
            <w:r>
              <w:rPr>
                <w:rFonts w:ascii="Arial" w:hAnsi="Arial" w:cs="Arial"/>
                <w:b/>
                <w:bCs/>
                <w:sz w:val="20"/>
                <w:szCs w:val="20"/>
              </w:rPr>
              <w:t>Compañía: Empresa Farmacéutica</w:t>
            </w:r>
          </w:p>
        </w:tc>
        <w:tc>
          <w:tcPr>
            <w:tcW w:w="1097" w:type="dxa"/>
            <w:tcBorders>
              <w:top w:val="nil"/>
              <w:left w:val="nil"/>
              <w:bottom w:val="nil"/>
              <w:right w:val="nil"/>
            </w:tcBorders>
            <w:shd w:val="clear" w:color="auto" w:fill="auto"/>
            <w:noWrap/>
            <w:vAlign w:val="bottom"/>
          </w:tcPr>
          <w:p w:rsidR="002611A3" w:rsidRDefault="002611A3" w:rsidP="00E32A23">
            <w:pPr>
              <w:rPr>
                <w:rFonts w:ascii="Arial" w:hAnsi="Arial" w:cs="Arial"/>
                <w:sz w:val="20"/>
                <w:szCs w:val="20"/>
              </w:rPr>
            </w:pPr>
          </w:p>
        </w:tc>
        <w:tc>
          <w:tcPr>
            <w:tcW w:w="1868" w:type="dxa"/>
            <w:gridSpan w:val="5"/>
            <w:tcBorders>
              <w:top w:val="nil"/>
              <w:left w:val="nil"/>
              <w:bottom w:val="single" w:sz="8" w:space="0" w:color="auto"/>
              <w:right w:val="nil"/>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ENTREVISTADOS</w:t>
            </w:r>
          </w:p>
        </w:tc>
        <w:tc>
          <w:tcPr>
            <w:tcW w:w="385"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sz w:val="20"/>
                <w:szCs w:val="20"/>
              </w:rPr>
            </w:pPr>
          </w:p>
        </w:tc>
      </w:tr>
      <w:tr w:rsidR="002611A3">
        <w:trPr>
          <w:trHeight w:val="559"/>
          <w:jc w:val="center"/>
        </w:trPr>
        <w:tc>
          <w:tcPr>
            <w:tcW w:w="793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Arial" w:hAnsi="Arial" w:cs="Arial"/>
                <w:b/>
                <w:bCs/>
              </w:rPr>
            </w:pPr>
            <w:r>
              <w:rPr>
                <w:rFonts w:ascii="Arial" w:hAnsi="Arial" w:cs="Arial"/>
                <w:b/>
                <w:bCs/>
              </w:rPr>
              <w:t>CULTURA</w:t>
            </w:r>
          </w:p>
        </w:tc>
      </w:tr>
      <w:tr w:rsidR="002611A3">
        <w:trPr>
          <w:trHeight w:val="861"/>
          <w:jc w:val="center"/>
        </w:trPr>
        <w:tc>
          <w:tcPr>
            <w:tcW w:w="711" w:type="dxa"/>
            <w:tcBorders>
              <w:top w:val="nil"/>
              <w:left w:val="single" w:sz="8" w:space="0" w:color="auto"/>
              <w:bottom w:val="single" w:sz="4" w:space="0" w:color="auto"/>
              <w:right w:val="single" w:sz="4" w:space="0" w:color="auto"/>
            </w:tcBorders>
            <w:shd w:val="clear" w:color="auto" w:fill="auto"/>
            <w:textDirection w:val="btLr"/>
            <w:vAlign w:val="bottom"/>
          </w:tcPr>
          <w:p w:rsidR="002611A3" w:rsidRDefault="002611A3" w:rsidP="00E32A23">
            <w:pPr>
              <w:jc w:val="center"/>
              <w:rPr>
                <w:rFonts w:ascii="Arial" w:hAnsi="Arial" w:cs="Arial"/>
                <w:sz w:val="20"/>
                <w:szCs w:val="20"/>
              </w:rPr>
            </w:pPr>
            <w:r>
              <w:rPr>
                <w:rFonts w:ascii="Arial" w:hAnsi="Arial" w:cs="Arial"/>
                <w:sz w:val="20"/>
                <w:szCs w:val="20"/>
              </w:rPr>
              <w:t xml:space="preserve">Numero Pregunta </w:t>
            </w:r>
          </w:p>
        </w:tc>
        <w:tc>
          <w:tcPr>
            <w:tcW w:w="387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REPUESTAS</w:t>
            </w:r>
          </w:p>
        </w:tc>
        <w:tc>
          <w:tcPr>
            <w:tcW w:w="1097" w:type="dxa"/>
            <w:tcBorders>
              <w:top w:val="nil"/>
              <w:left w:val="nil"/>
              <w:bottom w:val="single" w:sz="4" w:space="0" w:color="auto"/>
              <w:right w:val="single" w:sz="4" w:space="0" w:color="auto"/>
            </w:tcBorders>
            <w:shd w:val="clear" w:color="auto" w:fill="auto"/>
            <w:vAlign w:val="bottom"/>
          </w:tcPr>
          <w:p w:rsidR="002611A3" w:rsidRDefault="002611A3" w:rsidP="00E32A23">
            <w:pPr>
              <w:rPr>
                <w:rFonts w:ascii="Arial" w:hAnsi="Arial" w:cs="Arial"/>
                <w:sz w:val="16"/>
                <w:szCs w:val="16"/>
              </w:rPr>
            </w:pPr>
            <w:r>
              <w:rPr>
                <w:rFonts w:ascii="Arial" w:hAnsi="Arial" w:cs="Arial"/>
                <w:sz w:val="16"/>
                <w:szCs w:val="16"/>
              </w:rPr>
              <w:t>DESPERDICIO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2</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3</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4</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5</w:t>
            </w:r>
          </w:p>
        </w:tc>
        <w:tc>
          <w:tcPr>
            <w:tcW w:w="385" w:type="dxa"/>
            <w:tcBorders>
              <w:top w:val="nil"/>
              <w:left w:val="nil"/>
              <w:bottom w:val="single" w:sz="4" w:space="0" w:color="auto"/>
              <w:right w:val="single" w:sz="8" w:space="0" w:color="auto"/>
            </w:tcBorders>
            <w:shd w:val="clear" w:color="auto" w:fill="auto"/>
            <w:textDirection w:val="btLr"/>
            <w:vAlign w:val="center"/>
          </w:tcPr>
          <w:p w:rsidR="002611A3" w:rsidRDefault="002611A3" w:rsidP="00E32A23">
            <w:pPr>
              <w:jc w:val="center"/>
              <w:rPr>
                <w:rFonts w:ascii="Arial" w:hAnsi="Arial" w:cs="Arial"/>
                <w:b/>
                <w:bCs/>
                <w:sz w:val="20"/>
                <w:szCs w:val="20"/>
              </w:rPr>
            </w:pPr>
            <w:r>
              <w:rPr>
                <w:rFonts w:ascii="Arial" w:hAnsi="Arial" w:cs="Arial"/>
                <w:b/>
                <w:bCs/>
                <w:sz w:val="20"/>
                <w:szCs w:val="20"/>
              </w:rPr>
              <w:t>TOTAL</w:t>
            </w:r>
          </w:p>
        </w:tc>
      </w:tr>
      <w:tr w:rsidR="002611A3">
        <w:trPr>
          <w:trHeight w:val="861"/>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2</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hay Buena comunicación  entre los visitadores médicos y los Gerentes de Distritos</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RR HH</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861"/>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6</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somos bien supervisados y no hay órdenes para el proceso de visitas médicas.</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RR HH</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1</w:t>
            </w:r>
          </w:p>
        </w:tc>
      </w:tr>
      <w:tr w:rsidR="002611A3">
        <w:trPr>
          <w:trHeight w:val="574"/>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7</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tengo opinión en las decisiones del proceso de visitas médicas</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RR HH</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5</w:t>
            </w:r>
          </w:p>
        </w:tc>
      </w:tr>
      <w:tr w:rsidR="002611A3">
        <w:trPr>
          <w:trHeight w:val="574"/>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1</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hay buena comunicación entre los visitadores médicos</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1</w:t>
            </w:r>
          </w:p>
        </w:tc>
      </w:tr>
      <w:tr w:rsidR="002611A3">
        <w:trPr>
          <w:trHeight w:val="861"/>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3</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es efectivo el flujo de Información en los Departamentos de Promoción, Ventas y Mercadeo</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r w:rsidR="002611A3">
        <w:trPr>
          <w:trHeight w:val="574"/>
          <w:jc w:val="center"/>
        </w:trPr>
        <w:tc>
          <w:tcPr>
            <w:tcW w:w="711"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4</w:t>
            </w:r>
          </w:p>
        </w:tc>
        <w:tc>
          <w:tcPr>
            <w:tcW w:w="3877"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smartTag w:uri="urn:schemas-microsoft-com:office:smarttags" w:element="PersonName">
              <w:smartTagPr>
                <w:attr w:name="ProductID" w:val="La Informaci￳n"/>
              </w:smartTagPr>
              <w:r>
                <w:rPr>
                  <w:rFonts w:ascii="Verdana" w:hAnsi="Verdana" w:cs="Arial"/>
                  <w:sz w:val="22"/>
                  <w:szCs w:val="22"/>
                </w:rPr>
                <w:t>La Información</w:t>
              </w:r>
            </w:smartTag>
            <w:r>
              <w:rPr>
                <w:rFonts w:ascii="Verdana" w:hAnsi="Verdana" w:cs="Arial"/>
                <w:sz w:val="22"/>
                <w:szCs w:val="22"/>
              </w:rPr>
              <w:t xml:space="preserve"> de las fichas no son basadas en datos reales</w:t>
            </w:r>
          </w:p>
        </w:tc>
        <w:tc>
          <w:tcPr>
            <w:tcW w:w="1097"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85"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r w:rsidR="002611A3">
        <w:trPr>
          <w:trHeight w:val="876"/>
          <w:jc w:val="cent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5</w:t>
            </w:r>
          </w:p>
        </w:tc>
        <w:tc>
          <w:tcPr>
            <w:tcW w:w="3877" w:type="dxa"/>
            <w:tcBorders>
              <w:top w:val="single" w:sz="4" w:space="0" w:color="auto"/>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La información de las fichas  no es entregada a tiempo al Gerente Distrital</w:t>
            </w:r>
          </w:p>
        </w:tc>
        <w:tc>
          <w:tcPr>
            <w:tcW w:w="1097"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85"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bl>
    <w:p w:rsidR="002611A3" w:rsidRDefault="002611A3" w:rsidP="002611A3">
      <w:pPr>
        <w:jc w:val="center"/>
        <w:rPr>
          <w:rFonts w:ascii="Arial" w:hAnsi="Arial" w:cs="Arial"/>
          <w:b/>
        </w:rPr>
      </w:pPr>
    </w:p>
    <w:p w:rsidR="002611A3" w:rsidRDefault="002611A3" w:rsidP="002611A3">
      <w:pPr>
        <w:jc w:val="center"/>
        <w:rPr>
          <w:rFonts w:ascii="Arial" w:hAnsi="Arial" w:cs="Arial"/>
          <w:b/>
        </w:rPr>
      </w:pPr>
    </w:p>
    <w:tbl>
      <w:tblPr>
        <w:tblW w:w="8089" w:type="dxa"/>
        <w:jc w:val="center"/>
        <w:tblInd w:w="70" w:type="dxa"/>
        <w:tblCellMar>
          <w:left w:w="70" w:type="dxa"/>
          <w:right w:w="70" w:type="dxa"/>
        </w:tblCellMar>
        <w:tblLook w:val="0000"/>
      </w:tblPr>
      <w:tblGrid>
        <w:gridCol w:w="715"/>
        <w:gridCol w:w="3868"/>
        <w:gridCol w:w="1243"/>
        <w:gridCol w:w="373"/>
        <w:gridCol w:w="373"/>
        <w:gridCol w:w="373"/>
        <w:gridCol w:w="373"/>
        <w:gridCol w:w="374"/>
        <w:gridCol w:w="397"/>
      </w:tblGrid>
      <w:tr w:rsidR="002611A3">
        <w:trPr>
          <w:trHeight w:val="276"/>
          <w:jc w:val="center"/>
        </w:trPr>
        <w:tc>
          <w:tcPr>
            <w:tcW w:w="4583" w:type="dxa"/>
            <w:gridSpan w:val="2"/>
            <w:tcBorders>
              <w:top w:val="nil"/>
              <w:left w:val="nil"/>
              <w:bottom w:val="single" w:sz="4" w:space="0" w:color="auto"/>
              <w:right w:val="nil"/>
            </w:tcBorders>
            <w:shd w:val="clear" w:color="auto" w:fill="auto"/>
            <w:noWrap/>
            <w:vAlign w:val="bottom"/>
          </w:tcPr>
          <w:p w:rsidR="002611A3" w:rsidRDefault="002611A3" w:rsidP="00E32A23">
            <w:pPr>
              <w:rPr>
                <w:rFonts w:ascii="Arial" w:hAnsi="Arial" w:cs="Arial"/>
                <w:b/>
                <w:bCs/>
                <w:sz w:val="20"/>
                <w:szCs w:val="20"/>
              </w:rPr>
            </w:pPr>
            <w:r>
              <w:rPr>
                <w:rFonts w:ascii="Arial" w:hAnsi="Arial" w:cs="Arial"/>
                <w:b/>
                <w:bCs/>
                <w:sz w:val="20"/>
                <w:szCs w:val="20"/>
              </w:rPr>
              <w:t>Compañía: Empresa Farmacéutica</w:t>
            </w:r>
          </w:p>
        </w:tc>
        <w:tc>
          <w:tcPr>
            <w:tcW w:w="1243" w:type="dxa"/>
            <w:tcBorders>
              <w:top w:val="nil"/>
              <w:left w:val="nil"/>
              <w:bottom w:val="single" w:sz="4" w:space="0" w:color="auto"/>
              <w:right w:val="nil"/>
            </w:tcBorders>
            <w:shd w:val="clear" w:color="auto" w:fill="auto"/>
            <w:noWrap/>
            <w:vAlign w:val="bottom"/>
          </w:tcPr>
          <w:p w:rsidR="002611A3" w:rsidRDefault="002611A3" w:rsidP="00E32A23">
            <w:pPr>
              <w:rPr>
                <w:rFonts w:ascii="Arial" w:hAnsi="Arial" w:cs="Arial"/>
                <w:sz w:val="20"/>
                <w:szCs w:val="20"/>
              </w:rPr>
            </w:pPr>
          </w:p>
        </w:tc>
        <w:tc>
          <w:tcPr>
            <w:tcW w:w="1866" w:type="dxa"/>
            <w:gridSpan w:val="5"/>
            <w:tcBorders>
              <w:top w:val="nil"/>
              <w:left w:val="nil"/>
              <w:bottom w:val="single" w:sz="4" w:space="0" w:color="auto"/>
              <w:right w:val="nil"/>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ENTREVISTADOS</w:t>
            </w:r>
          </w:p>
        </w:tc>
        <w:tc>
          <w:tcPr>
            <w:tcW w:w="397" w:type="dxa"/>
            <w:tcBorders>
              <w:top w:val="nil"/>
              <w:left w:val="nil"/>
              <w:bottom w:val="single" w:sz="4" w:space="0" w:color="auto"/>
              <w:right w:val="nil"/>
            </w:tcBorders>
            <w:shd w:val="clear" w:color="auto" w:fill="auto"/>
            <w:noWrap/>
            <w:vAlign w:val="bottom"/>
          </w:tcPr>
          <w:p w:rsidR="002611A3" w:rsidRPr="00A4716F" w:rsidRDefault="002611A3" w:rsidP="00E32A23">
            <w:pPr>
              <w:jc w:val="center"/>
              <w:rPr>
                <w:rFonts w:ascii="Arial" w:hAnsi="Arial" w:cs="Arial"/>
                <w:sz w:val="16"/>
                <w:szCs w:val="16"/>
              </w:rPr>
            </w:pPr>
          </w:p>
        </w:tc>
      </w:tr>
      <w:tr w:rsidR="002611A3">
        <w:trPr>
          <w:trHeight w:val="659"/>
          <w:jc w:val="center"/>
        </w:trPr>
        <w:tc>
          <w:tcPr>
            <w:tcW w:w="715"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2611A3" w:rsidRDefault="002611A3" w:rsidP="00E32A23">
            <w:pPr>
              <w:jc w:val="center"/>
              <w:rPr>
                <w:rFonts w:ascii="Arial" w:hAnsi="Arial" w:cs="Arial"/>
                <w:sz w:val="20"/>
                <w:szCs w:val="20"/>
              </w:rPr>
            </w:pPr>
            <w:r w:rsidRPr="00A4716F">
              <w:rPr>
                <w:rFonts w:ascii="Arial" w:hAnsi="Arial" w:cs="Arial"/>
                <w:sz w:val="14"/>
                <w:szCs w:val="14"/>
              </w:rPr>
              <w:t>Numero Pregunta</w:t>
            </w:r>
            <w:r>
              <w:rPr>
                <w:rFonts w:ascii="Arial" w:hAnsi="Arial" w:cs="Arial"/>
                <w:sz w:val="20"/>
                <w:szCs w:val="20"/>
              </w:rPr>
              <w:t xml:space="preserve"> </w:t>
            </w:r>
          </w:p>
        </w:tc>
        <w:tc>
          <w:tcPr>
            <w:tcW w:w="3868"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REPUESTAS</w:t>
            </w:r>
          </w:p>
        </w:tc>
        <w:tc>
          <w:tcPr>
            <w:tcW w:w="1243" w:type="dxa"/>
            <w:tcBorders>
              <w:top w:val="single" w:sz="4" w:space="0" w:color="auto"/>
              <w:left w:val="nil"/>
              <w:bottom w:val="single" w:sz="4" w:space="0" w:color="auto"/>
              <w:right w:val="single" w:sz="4" w:space="0" w:color="auto"/>
            </w:tcBorders>
            <w:shd w:val="clear" w:color="auto" w:fill="auto"/>
            <w:vAlign w:val="bottom"/>
          </w:tcPr>
          <w:p w:rsidR="002611A3" w:rsidRDefault="002611A3" w:rsidP="00E32A23">
            <w:pPr>
              <w:rPr>
                <w:rFonts w:ascii="Arial" w:hAnsi="Arial" w:cs="Arial"/>
                <w:sz w:val="16"/>
                <w:szCs w:val="16"/>
              </w:rPr>
            </w:pPr>
            <w:r>
              <w:rPr>
                <w:rFonts w:ascii="Arial" w:hAnsi="Arial" w:cs="Arial"/>
                <w:sz w:val="16"/>
                <w:szCs w:val="16"/>
              </w:rPr>
              <w:t>DESPERDICIO</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2</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3</w:t>
            </w:r>
          </w:p>
        </w:tc>
        <w:tc>
          <w:tcPr>
            <w:tcW w:w="373"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4</w:t>
            </w:r>
          </w:p>
        </w:tc>
        <w:tc>
          <w:tcPr>
            <w:tcW w:w="374"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5</w:t>
            </w:r>
          </w:p>
        </w:tc>
        <w:tc>
          <w:tcPr>
            <w:tcW w:w="397" w:type="dxa"/>
            <w:tcBorders>
              <w:top w:val="single" w:sz="4" w:space="0" w:color="auto"/>
              <w:left w:val="nil"/>
              <w:bottom w:val="single" w:sz="4" w:space="0" w:color="auto"/>
              <w:right w:val="single" w:sz="4" w:space="0" w:color="auto"/>
            </w:tcBorders>
            <w:shd w:val="clear" w:color="auto" w:fill="auto"/>
            <w:textDirection w:val="btLr"/>
            <w:vAlign w:val="center"/>
          </w:tcPr>
          <w:p w:rsidR="002611A3" w:rsidRPr="00A4716F" w:rsidRDefault="002611A3" w:rsidP="00E32A23">
            <w:pPr>
              <w:jc w:val="center"/>
              <w:rPr>
                <w:rFonts w:ascii="Arial" w:hAnsi="Arial" w:cs="Arial"/>
                <w:b/>
                <w:bCs/>
                <w:sz w:val="16"/>
                <w:szCs w:val="16"/>
              </w:rPr>
            </w:pPr>
            <w:r w:rsidRPr="00A4716F">
              <w:rPr>
                <w:rFonts w:ascii="Arial" w:hAnsi="Arial" w:cs="Arial"/>
                <w:b/>
                <w:bCs/>
                <w:sz w:val="16"/>
                <w:szCs w:val="16"/>
              </w:rPr>
              <w:t>TOTAL</w:t>
            </w:r>
          </w:p>
        </w:tc>
      </w:tr>
      <w:tr w:rsidR="002611A3">
        <w:trPr>
          <w:trHeight w:val="284"/>
          <w:jc w:val="center"/>
        </w:trPr>
        <w:tc>
          <w:tcPr>
            <w:tcW w:w="808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Arial" w:hAnsi="Arial" w:cs="Arial"/>
                <w:b/>
                <w:bCs/>
              </w:rPr>
            </w:pPr>
            <w:r>
              <w:rPr>
                <w:rFonts w:ascii="Arial" w:hAnsi="Arial" w:cs="Arial"/>
                <w:b/>
                <w:bCs/>
              </w:rPr>
              <w:t>PROCESO</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8</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No se cumple el trabajo establecido por la compañía.</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5</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7</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No se alcanzan a completar las visitas a Instituciones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4</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6</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 xml:space="preserve">Visitas a las farmacias no se completan </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4</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4</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No se cumplen las técnicas de visitas a médicos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2</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No están bien distribuidas las Zonas entre los visitadores Médicos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1</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No fluye el trabajo a través del Servicio de visitas médicas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5</w:t>
            </w:r>
          </w:p>
        </w:tc>
        <w:tc>
          <w:tcPr>
            <w:tcW w:w="3868" w:type="dxa"/>
            <w:tcBorders>
              <w:top w:val="nil"/>
              <w:left w:val="nil"/>
              <w:bottom w:val="single" w:sz="4" w:space="0" w:color="auto"/>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Tiempo asignado para visitar a un medico no es adecuado.</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5</w:t>
            </w:r>
          </w:p>
        </w:tc>
      </w:tr>
      <w:tr w:rsidR="002611A3">
        <w:trPr>
          <w:trHeight w:val="306"/>
          <w:jc w:val="center"/>
        </w:trPr>
        <w:tc>
          <w:tcPr>
            <w:tcW w:w="715" w:type="dxa"/>
            <w:tcBorders>
              <w:top w:val="nil"/>
              <w:left w:val="single" w:sz="8" w:space="0" w:color="auto"/>
              <w:bottom w:val="nil"/>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3</w:t>
            </w:r>
          </w:p>
        </w:tc>
        <w:tc>
          <w:tcPr>
            <w:tcW w:w="3868" w:type="dxa"/>
            <w:tcBorders>
              <w:top w:val="nil"/>
              <w:left w:val="nil"/>
              <w:bottom w:val="nil"/>
              <w:right w:val="single" w:sz="4" w:space="0" w:color="auto"/>
            </w:tcBorders>
            <w:shd w:val="clear" w:color="auto" w:fill="auto"/>
            <w:vAlign w:val="center"/>
          </w:tcPr>
          <w:p w:rsidR="002611A3" w:rsidRPr="00A4716F" w:rsidRDefault="002611A3" w:rsidP="00E32A23">
            <w:pPr>
              <w:jc w:val="both"/>
              <w:rPr>
                <w:rFonts w:ascii="Verdana" w:hAnsi="Verdana" w:cs="Arial"/>
                <w:iCs/>
                <w:sz w:val="22"/>
                <w:szCs w:val="22"/>
              </w:rPr>
            </w:pPr>
            <w:r w:rsidRPr="00A4716F">
              <w:rPr>
                <w:rFonts w:ascii="Verdana" w:hAnsi="Verdana" w:cs="Arial"/>
                <w:iCs/>
                <w:sz w:val="22"/>
                <w:szCs w:val="22"/>
              </w:rPr>
              <w:t>El trabajo es balanceado</w:t>
            </w:r>
          </w:p>
        </w:tc>
        <w:tc>
          <w:tcPr>
            <w:tcW w:w="1243" w:type="dxa"/>
            <w:tcBorders>
              <w:top w:val="nil"/>
              <w:left w:val="nil"/>
              <w:bottom w:val="nil"/>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nil"/>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5</w:t>
            </w:r>
          </w:p>
        </w:tc>
      </w:tr>
      <w:tr w:rsidR="002611A3">
        <w:trPr>
          <w:trHeight w:val="357"/>
          <w:jc w:val="center"/>
        </w:trPr>
        <w:tc>
          <w:tcPr>
            <w:tcW w:w="808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Arial" w:hAnsi="Arial" w:cs="Arial"/>
                <w:b/>
                <w:bCs/>
              </w:rPr>
            </w:pPr>
            <w:r>
              <w:rPr>
                <w:rFonts w:ascii="Arial" w:hAnsi="Arial" w:cs="Arial"/>
                <w:b/>
                <w:bCs/>
              </w:rPr>
              <w:t>TECNOLOGÍA</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2</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Las fichas no son utilizadas por el visitador.</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6</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El Departamento de Mercadeo no tiene suficientes soporte financiero</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9</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hay mejoras en las técnicas de visitas médicas.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PROCESO</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1</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1</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El tiempo asignado al ciclo promocional es muy largo</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4</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Existe espera hasta que las fichas estén listas</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872"/>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5</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Los departamentos de Mercadeo y Promoción no tienen la información a tiempo</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ESPERA</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5</w:t>
            </w:r>
          </w:p>
        </w:tc>
      </w:tr>
      <w:tr w:rsidR="002611A3">
        <w:trPr>
          <w:trHeight w:val="581"/>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3</w:t>
            </w:r>
          </w:p>
        </w:tc>
        <w:tc>
          <w:tcPr>
            <w:tcW w:w="3868" w:type="dxa"/>
            <w:tcBorders>
              <w:top w:val="nil"/>
              <w:left w:val="nil"/>
              <w:bottom w:val="single" w:sz="4"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No todo el personal trabaja bajo las mismas políticas de trabajo</w:t>
            </w:r>
          </w:p>
        </w:tc>
        <w:tc>
          <w:tcPr>
            <w:tcW w:w="1243"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RR HH</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97"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0</w:t>
            </w:r>
          </w:p>
        </w:tc>
      </w:tr>
      <w:tr w:rsidR="002611A3">
        <w:trPr>
          <w:trHeight w:val="887"/>
          <w:jc w:val="center"/>
        </w:trPr>
        <w:tc>
          <w:tcPr>
            <w:tcW w:w="715" w:type="dxa"/>
            <w:tcBorders>
              <w:top w:val="nil"/>
              <w:left w:val="single" w:sz="8" w:space="0" w:color="auto"/>
              <w:bottom w:val="single" w:sz="8" w:space="0" w:color="auto"/>
              <w:right w:val="single" w:sz="4" w:space="0" w:color="auto"/>
            </w:tcBorders>
            <w:shd w:val="clear" w:color="auto" w:fill="auto"/>
            <w:noWrap/>
            <w:vAlign w:val="bottom"/>
          </w:tcPr>
          <w:p w:rsidR="002611A3" w:rsidRDefault="002611A3" w:rsidP="00E32A23">
            <w:pPr>
              <w:jc w:val="right"/>
              <w:rPr>
                <w:rFonts w:ascii="Arial" w:hAnsi="Arial" w:cs="Arial"/>
                <w:sz w:val="20"/>
                <w:szCs w:val="20"/>
              </w:rPr>
            </w:pPr>
            <w:r>
              <w:rPr>
                <w:rFonts w:ascii="Arial" w:hAnsi="Arial" w:cs="Arial"/>
                <w:sz w:val="20"/>
                <w:szCs w:val="20"/>
              </w:rPr>
              <w:t>7</w:t>
            </w:r>
          </w:p>
        </w:tc>
        <w:tc>
          <w:tcPr>
            <w:tcW w:w="3868" w:type="dxa"/>
            <w:tcBorders>
              <w:top w:val="nil"/>
              <w:left w:val="nil"/>
              <w:bottom w:val="single" w:sz="8" w:space="0" w:color="auto"/>
              <w:right w:val="single" w:sz="4" w:space="0" w:color="auto"/>
            </w:tcBorders>
            <w:shd w:val="clear" w:color="auto" w:fill="auto"/>
            <w:vAlign w:val="center"/>
          </w:tcPr>
          <w:p w:rsidR="002611A3" w:rsidRDefault="002611A3" w:rsidP="00E32A23">
            <w:pPr>
              <w:jc w:val="both"/>
              <w:rPr>
                <w:rFonts w:ascii="Verdana" w:hAnsi="Verdana" w:cs="Arial"/>
                <w:sz w:val="22"/>
                <w:szCs w:val="22"/>
              </w:rPr>
            </w:pPr>
            <w:r>
              <w:rPr>
                <w:rFonts w:ascii="Verdana" w:hAnsi="Verdana" w:cs="Arial"/>
                <w:sz w:val="22"/>
                <w:szCs w:val="22"/>
              </w:rPr>
              <w:t>El departamento de Mercadeo no ha mejorado el bienestar del visitador y el servicio de visitas.</w:t>
            </w:r>
          </w:p>
        </w:tc>
        <w:tc>
          <w:tcPr>
            <w:tcW w:w="1243" w:type="dxa"/>
            <w:tcBorders>
              <w:top w:val="nil"/>
              <w:left w:val="nil"/>
              <w:bottom w:val="single" w:sz="8" w:space="0" w:color="auto"/>
              <w:right w:val="single" w:sz="4" w:space="0" w:color="auto"/>
            </w:tcBorders>
            <w:shd w:val="clear" w:color="auto" w:fill="auto"/>
            <w:noWrap/>
            <w:vAlign w:val="bottom"/>
          </w:tcPr>
          <w:p w:rsidR="002611A3" w:rsidRDefault="002611A3" w:rsidP="00E32A23">
            <w:pPr>
              <w:rPr>
                <w:rFonts w:ascii="Arial" w:hAnsi="Arial" w:cs="Arial"/>
                <w:sz w:val="20"/>
                <w:szCs w:val="20"/>
              </w:rPr>
            </w:pPr>
            <w:r>
              <w:rPr>
                <w:rFonts w:ascii="Arial" w:hAnsi="Arial" w:cs="Arial"/>
                <w:sz w:val="20"/>
                <w:szCs w:val="20"/>
              </w:rPr>
              <w:t>RR HH</w:t>
            </w:r>
          </w:p>
        </w:tc>
        <w:tc>
          <w:tcPr>
            <w:tcW w:w="373"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3"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73"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0</w:t>
            </w:r>
          </w:p>
        </w:tc>
        <w:tc>
          <w:tcPr>
            <w:tcW w:w="374"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Arial" w:hAnsi="Arial" w:cs="Arial"/>
                <w:sz w:val="20"/>
                <w:szCs w:val="20"/>
              </w:rPr>
            </w:pPr>
            <w:r>
              <w:rPr>
                <w:rFonts w:ascii="Arial" w:hAnsi="Arial" w:cs="Arial"/>
                <w:sz w:val="20"/>
                <w:szCs w:val="20"/>
              </w:rPr>
              <w:t>1</w:t>
            </w:r>
          </w:p>
        </w:tc>
        <w:tc>
          <w:tcPr>
            <w:tcW w:w="397" w:type="dxa"/>
            <w:tcBorders>
              <w:top w:val="nil"/>
              <w:left w:val="nil"/>
              <w:bottom w:val="single" w:sz="8" w:space="0" w:color="auto"/>
              <w:right w:val="single" w:sz="8" w:space="0" w:color="auto"/>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3</w:t>
            </w:r>
          </w:p>
        </w:tc>
      </w:tr>
    </w:tbl>
    <w:p w:rsidR="002611A3" w:rsidRPr="0082157A" w:rsidRDefault="002611A3" w:rsidP="002611A3">
      <w:pPr>
        <w:rPr>
          <w:sz w:val="18"/>
          <w:szCs w:val="18"/>
          <w:lang w:val="es-EC"/>
        </w:rPr>
      </w:pPr>
      <w:r>
        <w:rPr>
          <w:sz w:val="18"/>
          <w:szCs w:val="18"/>
          <w:lang w:val="es-EC"/>
        </w:rPr>
        <w:t xml:space="preserve">   </w:t>
      </w:r>
      <w:r w:rsidRPr="0082157A">
        <w:rPr>
          <w:sz w:val="18"/>
          <w:szCs w:val="18"/>
          <w:lang w:val="es-EC"/>
        </w:rPr>
        <w:t>Fuente: Grupo Farma</w:t>
      </w:r>
    </w:p>
    <w:p w:rsidR="002611A3" w:rsidRPr="0082157A" w:rsidRDefault="002611A3" w:rsidP="002611A3">
      <w:pPr>
        <w:rPr>
          <w:sz w:val="18"/>
          <w:szCs w:val="18"/>
          <w:lang w:val="es-EC"/>
        </w:rPr>
      </w:pPr>
      <w:r>
        <w:rPr>
          <w:sz w:val="18"/>
          <w:szCs w:val="18"/>
          <w:lang w:val="es-EC"/>
        </w:rPr>
        <w:t xml:space="preserve">   </w:t>
      </w:r>
      <w:r w:rsidRPr="0082157A">
        <w:rPr>
          <w:sz w:val="18"/>
          <w:szCs w:val="18"/>
          <w:lang w:val="es-EC"/>
        </w:rPr>
        <w:t>Elaborado por: Autores del proyecto.</w:t>
      </w:r>
    </w:p>
    <w:p w:rsidR="002611A3" w:rsidRDefault="002611A3" w:rsidP="002611A3">
      <w:pPr>
        <w:numPr>
          <w:ilvl w:val="2"/>
          <w:numId w:val="27"/>
        </w:numPr>
        <w:spacing w:line="480" w:lineRule="auto"/>
        <w:rPr>
          <w:rFonts w:ascii="Arial" w:hAnsi="Arial" w:cs="Arial"/>
          <w:b/>
          <w:lang w:val="es-EC"/>
        </w:rPr>
      </w:pPr>
      <w:r w:rsidRPr="00EE242D">
        <w:rPr>
          <w:rFonts w:ascii="Arial" w:hAnsi="Arial" w:cs="Arial"/>
          <w:b/>
          <w:lang w:val="es-EC"/>
        </w:rPr>
        <w:t>Agrupación de datos</w:t>
      </w:r>
    </w:p>
    <w:p w:rsidR="002611A3" w:rsidRDefault="002611A3" w:rsidP="002611A3">
      <w:pPr>
        <w:spacing w:line="480" w:lineRule="auto"/>
        <w:jc w:val="both"/>
        <w:rPr>
          <w:rFonts w:ascii="Arial" w:hAnsi="Arial" w:cs="Arial"/>
          <w:lang w:val="es-EC"/>
        </w:rPr>
      </w:pPr>
      <w:r>
        <w:rPr>
          <w:rFonts w:ascii="Arial" w:hAnsi="Arial" w:cs="Arial"/>
          <w:lang w:val="es-EC"/>
        </w:rPr>
        <w:t xml:space="preserve">    </w:t>
      </w:r>
      <w:r w:rsidRPr="00EE242D">
        <w:rPr>
          <w:rFonts w:ascii="Arial" w:hAnsi="Arial" w:cs="Arial"/>
          <w:lang w:val="es-EC"/>
        </w:rPr>
        <w:t>Una vez terminado el proceso de tabular las respuestas, se procede a agruparlos en una tabla que muestre un resumen de la categoría del desperdicio y cuantas veces se repitió el desperdicio en cada problema:</w:t>
      </w:r>
    </w:p>
    <w:p w:rsidR="002611A3" w:rsidRDefault="002611A3" w:rsidP="002611A3">
      <w:pPr>
        <w:spacing w:line="480" w:lineRule="auto"/>
        <w:jc w:val="center"/>
        <w:rPr>
          <w:rFonts w:ascii="Arial" w:hAnsi="Arial" w:cs="Arial"/>
          <w:b/>
          <w:lang w:val="es-EC"/>
        </w:rPr>
      </w:pPr>
    </w:p>
    <w:p w:rsidR="002611A3" w:rsidRPr="006A11F2" w:rsidRDefault="002611A3" w:rsidP="002611A3">
      <w:pPr>
        <w:spacing w:line="480" w:lineRule="auto"/>
        <w:jc w:val="center"/>
        <w:rPr>
          <w:rFonts w:ascii="Arial" w:hAnsi="Arial" w:cs="Arial"/>
          <w:b/>
        </w:rPr>
      </w:pPr>
      <w:r w:rsidRPr="006A11F2">
        <w:rPr>
          <w:rFonts w:ascii="Arial" w:hAnsi="Arial" w:cs="Arial"/>
          <w:b/>
          <w:lang w:val="es-EC"/>
        </w:rPr>
        <w:t>TABLA 3.5. AGRUPACION DE DATOS</w:t>
      </w:r>
    </w:p>
    <w:tbl>
      <w:tblPr>
        <w:tblW w:w="6440" w:type="dxa"/>
        <w:jc w:val="center"/>
        <w:tblInd w:w="70" w:type="dxa"/>
        <w:tblCellMar>
          <w:left w:w="70" w:type="dxa"/>
          <w:right w:w="70" w:type="dxa"/>
        </w:tblCellMar>
        <w:tblLook w:val="0000"/>
      </w:tblPr>
      <w:tblGrid>
        <w:gridCol w:w="440"/>
        <w:gridCol w:w="2960"/>
        <w:gridCol w:w="420"/>
        <w:gridCol w:w="420"/>
        <w:gridCol w:w="420"/>
        <w:gridCol w:w="420"/>
        <w:gridCol w:w="420"/>
        <w:gridCol w:w="940"/>
      </w:tblGrid>
      <w:tr w:rsidR="002611A3">
        <w:trPr>
          <w:trHeight w:val="255"/>
          <w:jc w:val="center"/>
        </w:trPr>
        <w:tc>
          <w:tcPr>
            <w:tcW w:w="3400" w:type="dxa"/>
            <w:gridSpan w:val="2"/>
            <w:tcBorders>
              <w:top w:val="nil"/>
              <w:left w:val="nil"/>
              <w:bottom w:val="nil"/>
              <w:right w:val="nil"/>
            </w:tcBorders>
            <w:shd w:val="clear" w:color="auto" w:fill="auto"/>
            <w:noWrap/>
            <w:vAlign w:val="bottom"/>
          </w:tcPr>
          <w:p w:rsidR="002611A3" w:rsidRDefault="002611A3" w:rsidP="00E32A23">
            <w:pPr>
              <w:rPr>
                <w:rFonts w:ascii="Arial" w:hAnsi="Arial" w:cs="Arial"/>
                <w:b/>
                <w:bCs/>
                <w:sz w:val="20"/>
                <w:szCs w:val="20"/>
              </w:rPr>
            </w:pPr>
            <w:r>
              <w:rPr>
                <w:rFonts w:ascii="Arial" w:hAnsi="Arial" w:cs="Arial"/>
                <w:b/>
                <w:bCs/>
                <w:sz w:val="20"/>
                <w:szCs w:val="20"/>
              </w:rPr>
              <w:t>Compañía: Empresa   Farmacéutica</w:t>
            </w:r>
          </w:p>
        </w:tc>
        <w:tc>
          <w:tcPr>
            <w:tcW w:w="2100" w:type="dxa"/>
            <w:gridSpan w:val="5"/>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r>
              <w:rPr>
                <w:rFonts w:ascii="Arial" w:hAnsi="Arial" w:cs="Arial"/>
                <w:b/>
                <w:bCs/>
                <w:sz w:val="20"/>
                <w:szCs w:val="20"/>
              </w:rPr>
              <w:t>ENTREVISTADOS</w:t>
            </w:r>
          </w:p>
        </w:tc>
        <w:tc>
          <w:tcPr>
            <w:tcW w:w="94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sz w:val="20"/>
                <w:szCs w:val="20"/>
              </w:rPr>
            </w:pPr>
          </w:p>
        </w:tc>
      </w:tr>
      <w:tr w:rsidR="002611A3">
        <w:trPr>
          <w:trHeight w:val="270"/>
          <w:jc w:val="center"/>
        </w:trPr>
        <w:tc>
          <w:tcPr>
            <w:tcW w:w="440" w:type="dxa"/>
            <w:tcBorders>
              <w:top w:val="nil"/>
              <w:left w:val="nil"/>
              <w:bottom w:val="nil"/>
              <w:right w:val="nil"/>
            </w:tcBorders>
            <w:shd w:val="clear" w:color="auto" w:fill="auto"/>
            <w:noWrap/>
            <w:vAlign w:val="bottom"/>
          </w:tcPr>
          <w:p w:rsidR="002611A3" w:rsidRDefault="002611A3" w:rsidP="00E32A23">
            <w:pPr>
              <w:rPr>
                <w:rFonts w:ascii="Arial" w:hAnsi="Arial" w:cs="Arial"/>
                <w:b/>
                <w:bCs/>
                <w:sz w:val="20"/>
                <w:szCs w:val="20"/>
              </w:rPr>
            </w:pPr>
          </w:p>
        </w:tc>
        <w:tc>
          <w:tcPr>
            <w:tcW w:w="296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sz w:val="20"/>
                <w:szCs w:val="20"/>
              </w:rPr>
            </w:pPr>
          </w:p>
        </w:tc>
        <w:tc>
          <w:tcPr>
            <w:tcW w:w="42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p>
        </w:tc>
        <w:tc>
          <w:tcPr>
            <w:tcW w:w="42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p>
        </w:tc>
        <w:tc>
          <w:tcPr>
            <w:tcW w:w="42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p>
        </w:tc>
        <w:tc>
          <w:tcPr>
            <w:tcW w:w="42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p>
        </w:tc>
        <w:tc>
          <w:tcPr>
            <w:tcW w:w="42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b/>
                <w:bCs/>
                <w:sz w:val="20"/>
                <w:szCs w:val="20"/>
              </w:rPr>
            </w:pPr>
          </w:p>
        </w:tc>
        <w:tc>
          <w:tcPr>
            <w:tcW w:w="940" w:type="dxa"/>
            <w:tcBorders>
              <w:top w:val="nil"/>
              <w:left w:val="nil"/>
              <w:bottom w:val="nil"/>
              <w:right w:val="nil"/>
            </w:tcBorders>
            <w:shd w:val="clear" w:color="auto" w:fill="auto"/>
            <w:noWrap/>
            <w:vAlign w:val="bottom"/>
          </w:tcPr>
          <w:p w:rsidR="002611A3" w:rsidRDefault="002611A3" w:rsidP="00E32A23">
            <w:pPr>
              <w:jc w:val="center"/>
              <w:rPr>
                <w:rFonts w:ascii="Arial" w:hAnsi="Arial" w:cs="Arial"/>
                <w:sz w:val="20"/>
                <w:szCs w:val="20"/>
              </w:rPr>
            </w:pPr>
          </w:p>
        </w:tc>
      </w:tr>
      <w:tr w:rsidR="002611A3">
        <w:trPr>
          <w:trHeight w:val="300"/>
          <w:jc w:val="center"/>
        </w:trPr>
        <w:tc>
          <w:tcPr>
            <w:tcW w:w="440" w:type="dxa"/>
            <w:tcBorders>
              <w:top w:val="nil"/>
              <w:left w:val="nil"/>
              <w:bottom w:val="nil"/>
              <w:right w:val="nil"/>
            </w:tcBorders>
            <w:shd w:val="clear" w:color="auto" w:fill="auto"/>
            <w:textDirection w:val="btLr"/>
            <w:vAlign w:val="bottom"/>
          </w:tcPr>
          <w:p w:rsidR="002611A3" w:rsidRDefault="002611A3" w:rsidP="00E32A23">
            <w:pPr>
              <w:jc w:val="center"/>
              <w:rPr>
                <w:rFonts w:ascii="Verdana" w:hAnsi="Verdana" w:cs="Arial"/>
                <w:b/>
                <w:bCs/>
                <w:i/>
                <w:iCs/>
                <w:sz w:val="22"/>
                <w:szCs w:val="22"/>
              </w:rPr>
            </w:pPr>
          </w:p>
        </w:tc>
        <w:tc>
          <w:tcPr>
            <w:tcW w:w="2960" w:type="dxa"/>
            <w:tcBorders>
              <w:top w:val="single" w:sz="8" w:space="0" w:color="auto"/>
              <w:left w:val="single" w:sz="8" w:space="0" w:color="auto"/>
              <w:bottom w:val="nil"/>
              <w:right w:val="single" w:sz="8" w:space="0" w:color="auto"/>
            </w:tcBorders>
            <w:shd w:val="clear" w:color="auto" w:fill="auto"/>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DESPERDICIO</w:t>
            </w:r>
          </w:p>
        </w:tc>
        <w:tc>
          <w:tcPr>
            <w:tcW w:w="420" w:type="dxa"/>
            <w:tcBorders>
              <w:top w:val="single" w:sz="8" w:space="0" w:color="auto"/>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1</w:t>
            </w:r>
          </w:p>
        </w:tc>
        <w:tc>
          <w:tcPr>
            <w:tcW w:w="420" w:type="dxa"/>
            <w:tcBorders>
              <w:top w:val="single" w:sz="8" w:space="0" w:color="auto"/>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2</w:t>
            </w:r>
          </w:p>
        </w:tc>
        <w:tc>
          <w:tcPr>
            <w:tcW w:w="420" w:type="dxa"/>
            <w:tcBorders>
              <w:top w:val="single" w:sz="8" w:space="0" w:color="auto"/>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3</w:t>
            </w:r>
          </w:p>
        </w:tc>
        <w:tc>
          <w:tcPr>
            <w:tcW w:w="420" w:type="dxa"/>
            <w:tcBorders>
              <w:top w:val="single" w:sz="8" w:space="0" w:color="auto"/>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4</w:t>
            </w:r>
          </w:p>
        </w:tc>
        <w:tc>
          <w:tcPr>
            <w:tcW w:w="420" w:type="dxa"/>
            <w:tcBorders>
              <w:top w:val="single" w:sz="8" w:space="0" w:color="auto"/>
              <w:left w:val="nil"/>
              <w:bottom w:val="single" w:sz="8"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5</w:t>
            </w:r>
          </w:p>
        </w:tc>
        <w:tc>
          <w:tcPr>
            <w:tcW w:w="940" w:type="dxa"/>
            <w:tcBorders>
              <w:top w:val="single" w:sz="8" w:space="0" w:color="auto"/>
              <w:left w:val="nil"/>
              <w:bottom w:val="nil"/>
              <w:right w:val="single" w:sz="8" w:space="0" w:color="auto"/>
            </w:tcBorders>
            <w:shd w:val="clear" w:color="auto" w:fill="auto"/>
            <w:vAlign w:val="center"/>
          </w:tcPr>
          <w:p w:rsidR="002611A3" w:rsidRDefault="002611A3" w:rsidP="00E32A23">
            <w:pPr>
              <w:jc w:val="center"/>
              <w:rPr>
                <w:rFonts w:ascii="Verdana" w:hAnsi="Verdana" w:cs="Arial"/>
                <w:b/>
                <w:bCs/>
                <w:sz w:val="20"/>
                <w:szCs w:val="20"/>
              </w:rPr>
            </w:pPr>
            <w:r>
              <w:rPr>
                <w:rFonts w:ascii="Verdana" w:hAnsi="Verdana" w:cs="Arial"/>
                <w:b/>
                <w:bCs/>
                <w:sz w:val="20"/>
                <w:szCs w:val="20"/>
              </w:rPr>
              <w:t>TOTAL</w:t>
            </w:r>
          </w:p>
        </w:tc>
      </w:tr>
      <w:tr w:rsidR="002611A3">
        <w:trPr>
          <w:trHeight w:val="300"/>
          <w:jc w:val="center"/>
        </w:trPr>
        <w:tc>
          <w:tcPr>
            <w:tcW w:w="644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CULTURA</w:t>
            </w:r>
          </w:p>
        </w:tc>
      </w:tr>
      <w:tr w:rsidR="002611A3">
        <w:trPr>
          <w:trHeight w:val="255"/>
          <w:jc w:val="center"/>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1</w:t>
            </w:r>
          </w:p>
        </w:tc>
        <w:tc>
          <w:tcPr>
            <w:tcW w:w="296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Recurso Humano</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940" w:type="dxa"/>
            <w:tcBorders>
              <w:top w:val="single" w:sz="4" w:space="0" w:color="auto"/>
              <w:left w:val="nil"/>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6</w:t>
            </w:r>
          </w:p>
        </w:tc>
      </w:tr>
      <w:tr w:rsidR="002611A3">
        <w:trPr>
          <w:trHeight w:val="255"/>
          <w:jc w:val="center"/>
        </w:trPr>
        <w:tc>
          <w:tcPr>
            <w:tcW w:w="440"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2</w:t>
            </w:r>
          </w:p>
        </w:tc>
        <w:tc>
          <w:tcPr>
            <w:tcW w:w="2960"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3</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940"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7</w:t>
            </w:r>
          </w:p>
        </w:tc>
      </w:tr>
      <w:tr w:rsidR="002611A3">
        <w:trPr>
          <w:trHeight w:val="270"/>
          <w:jc w:val="center"/>
        </w:trPr>
        <w:tc>
          <w:tcPr>
            <w:tcW w:w="440" w:type="dxa"/>
            <w:tcBorders>
              <w:top w:val="nil"/>
              <w:left w:val="single" w:sz="8" w:space="0" w:color="auto"/>
              <w:bottom w:val="nil"/>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3</w:t>
            </w:r>
          </w:p>
        </w:tc>
        <w:tc>
          <w:tcPr>
            <w:tcW w:w="2960" w:type="dxa"/>
            <w:tcBorders>
              <w:top w:val="nil"/>
              <w:left w:val="nil"/>
              <w:bottom w:val="nil"/>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420"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nil"/>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940" w:type="dxa"/>
            <w:tcBorders>
              <w:top w:val="nil"/>
              <w:left w:val="nil"/>
              <w:bottom w:val="nil"/>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0</w:t>
            </w:r>
          </w:p>
        </w:tc>
      </w:tr>
      <w:tr w:rsidR="002611A3">
        <w:trPr>
          <w:trHeight w:val="300"/>
          <w:jc w:val="center"/>
        </w:trPr>
        <w:tc>
          <w:tcPr>
            <w:tcW w:w="644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PROCESO</w:t>
            </w:r>
          </w:p>
        </w:tc>
      </w:tr>
      <w:tr w:rsidR="002611A3">
        <w:trPr>
          <w:trHeight w:val="255"/>
          <w:jc w:val="center"/>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4</w:t>
            </w:r>
          </w:p>
        </w:tc>
        <w:tc>
          <w:tcPr>
            <w:tcW w:w="296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4</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4</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3</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3</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16</w:t>
            </w:r>
          </w:p>
        </w:tc>
      </w:tr>
      <w:tr w:rsidR="002611A3">
        <w:trPr>
          <w:trHeight w:val="270"/>
          <w:jc w:val="center"/>
        </w:trPr>
        <w:tc>
          <w:tcPr>
            <w:tcW w:w="440"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5</w:t>
            </w:r>
          </w:p>
        </w:tc>
        <w:tc>
          <w:tcPr>
            <w:tcW w:w="2960"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940"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10</w:t>
            </w:r>
          </w:p>
        </w:tc>
      </w:tr>
      <w:tr w:rsidR="002611A3">
        <w:trPr>
          <w:trHeight w:val="300"/>
          <w:jc w:val="center"/>
        </w:trPr>
        <w:tc>
          <w:tcPr>
            <w:tcW w:w="644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TECNOLOGIA</w:t>
            </w:r>
          </w:p>
        </w:tc>
      </w:tr>
      <w:tr w:rsidR="002611A3">
        <w:trPr>
          <w:trHeight w:val="255"/>
          <w:jc w:val="center"/>
        </w:trPr>
        <w:tc>
          <w:tcPr>
            <w:tcW w:w="440"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6</w:t>
            </w:r>
          </w:p>
        </w:tc>
        <w:tc>
          <w:tcPr>
            <w:tcW w:w="2960"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2</w:t>
            </w:r>
          </w:p>
        </w:tc>
        <w:tc>
          <w:tcPr>
            <w:tcW w:w="940"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7</w:t>
            </w:r>
          </w:p>
        </w:tc>
      </w:tr>
      <w:tr w:rsidR="002611A3">
        <w:trPr>
          <w:trHeight w:val="255"/>
          <w:jc w:val="center"/>
        </w:trPr>
        <w:tc>
          <w:tcPr>
            <w:tcW w:w="440" w:type="dxa"/>
            <w:tcBorders>
              <w:top w:val="nil"/>
              <w:left w:val="single" w:sz="8" w:space="0" w:color="auto"/>
              <w:bottom w:val="single" w:sz="4"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7</w:t>
            </w:r>
          </w:p>
        </w:tc>
        <w:tc>
          <w:tcPr>
            <w:tcW w:w="2960" w:type="dxa"/>
            <w:tcBorders>
              <w:top w:val="nil"/>
              <w:left w:val="nil"/>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4"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940" w:type="dxa"/>
            <w:tcBorders>
              <w:top w:val="nil"/>
              <w:left w:val="nil"/>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5</w:t>
            </w:r>
          </w:p>
        </w:tc>
      </w:tr>
      <w:tr w:rsidR="002611A3">
        <w:trPr>
          <w:trHeight w:val="270"/>
          <w:jc w:val="center"/>
        </w:trPr>
        <w:tc>
          <w:tcPr>
            <w:tcW w:w="440" w:type="dxa"/>
            <w:tcBorders>
              <w:top w:val="nil"/>
              <w:left w:val="single" w:sz="8" w:space="0" w:color="auto"/>
              <w:bottom w:val="single" w:sz="8" w:space="0" w:color="auto"/>
              <w:right w:val="single" w:sz="4" w:space="0" w:color="auto"/>
            </w:tcBorders>
            <w:shd w:val="clear" w:color="auto" w:fill="auto"/>
            <w:noWrap/>
            <w:vAlign w:val="bottom"/>
          </w:tcPr>
          <w:p w:rsidR="002611A3" w:rsidRDefault="002611A3" w:rsidP="00E32A23">
            <w:pPr>
              <w:jc w:val="right"/>
              <w:rPr>
                <w:rFonts w:ascii="Verdana" w:hAnsi="Verdana" w:cs="Arial"/>
                <w:sz w:val="20"/>
                <w:szCs w:val="20"/>
              </w:rPr>
            </w:pPr>
            <w:r>
              <w:rPr>
                <w:rFonts w:ascii="Verdana" w:hAnsi="Verdana" w:cs="Arial"/>
                <w:sz w:val="20"/>
                <w:szCs w:val="20"/>
              </w:rPr>
              <w:t>8</w:t>
            </w:r>
          </w:p>
        </w:tc>
        <w:tc>
          <w:tcPr>
            <w:tcW w:w="2960" w:type="dxa"/>
            <w:tcBorders>
              <w:top w:val="nil"/>
              <w:left w:val="nil"/>
              <w:bottom w:val="single" w:sz="8"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 xml:space="preserve">Recurso Humano </w:t>
            </w:r>
          </w:p>
        </w:tc>
        <w:tc>
          <w:tcPr>
            <w:tcW w:w="420"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420"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w:t>
            </w:r>
          </w:p>
        </w:tc>
        <w:tc>
          <w:tcPr>
            <w:tcW w:w="420" w:type="dxa"/>
            <w:tcBorders>
              <w:top w:val="nil"/>
              <w:left w:val="nil"/>
              <w:bottom w:val="single" w:sz="8" w:space="0" w:color="auto"/>
              <w:right w:val="single" w:sz="4"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w:t>
            </w:r>
          </w:p>
        </w:tc>
        <w:tc>
          <w:tcPr>
            <w:tcW w:w="940" w:type="dxa"/>
            <w:tcBorders>
              <w:top w:val="nil"/>
              <w:left w:val="nil"/>
              <w:bottom w:val="single" w:sz="8" w:space="0" w:color="auto"/>
              <w:right w:val="single" w:sz="8" w:space="0" w:color="auto"/>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3</w:t>
            </w:r>
          </w:p>
        </w:tc>
      </w:tr>
    </w:tbl>
    <w:p w:rsidR="002611A3" w:rsidRPr="006A11F2" w:rsidRDefault="002611A3" w:rsidP="002611A3">
      <w:pPr>
        <w:ind w:firstLine="708"/>
        <w:rPr>
          <w:lang w:val="es-EC"/>
        </w:rPr>
      </w:pPr>
      <w:r w:rsidRPr="008425E5">
        <w:rPr>
          <w:sz w:val="18"/>
          <w:szCs w:val="18"/>
          <w:lang w:val="es-EC"/>
        </w:rPr>
        <w:t xml:space="preserve">  </w:t>
      </w:r>
      <w:r>
        <w:rPr>
          <w:sz w:val="18"/>
          <w:szCs w:val="18"/>
          <w:lang w:val="es-EC"/>
        </w:rPr>
        <w:t xml:space="preserve">    </w:t>
      </w:r>
      <w:r w:rsidRPr="008425E5">
        <w:rPr>
          <w:sz w:val="18"/>
          <w:szCs w:val="18"/>
          <w:lang w:val="es-EC"/>
        </w:rPr>
        <w:t>Elaborado por: Autores del proyecto</w:t>
      </w:r>
      <w:r w:rsidRPr="006A11F2">
        <w:rPr>
          <w:lang w:val="es-EC"/>
        </w:rPr>
        <w:t>.</w:t>
      </w:r>
    </w:p>
    <w:p w:rsidR="002611A3" w:rsidRDefault="002611A3" w:rsidP="002611A3">
      <w:pPr>
        <w:spacing w:line="480" w:lineRule="auto"/>
        <w:rPr>
          <w:rFonts w:ascii="Arial" w:hAnsi="Arial" w:cs="Arial"/>
          <w:b/>
          <w:lang w:val="es-EC"/>
        </w:rPr>
      </w:pPr>
    </w:p>
    <w:p w:rsidR="002611A3" w:rsidRPr="00C73EE3" w:rsidRDefault="002611A3" w:rsidP="002611A3">
      <w:pPr>
        <w:numPr>
          <w:ilvl w:val="2"/>
          <w:numId w:val="27"/>
        </w:numPr>
        <w:spacing w:line="480" w:lineRule="auto"/>
        <w:ind w:left="0" w:firstLine="0"/>
        <w:jc w:val="both"/>
        <w:rPr>
          <w:rFonts w:ascii="Arial" w:hAnsi="Arial" w:cs="Arial"/>
          <w:b/>
          <w:lang w:val="es-EC"/>
        </w:rPr>
      </w:pPr>
      <w:r w:rsidRPr="00C73EE3">
        <w:rPr>
          <w:rFonts w:ascii="Arial" w:hAnsi="Arial" w:cs="Arial"/>
          <w:b/>
          <w:lang w:val="es-EC"/>
        </w:rPr>
        <w:t xml:space="preserve"> Interpretación de los resultados y clasificación de los desperdicios.</w:t>
      </w:r>
    </w:p>
    <w:p w:rsidR="002611A3" w:rsidRPr="00C73EE3" w:rsidRDefault="002611A3" w:rsidP="002611A3">
      <w:pPr>
        <w:spacing w:line="480" w:lineRule="auto"/>
        <w:rPr>
          <w:rFonts w:ascii="Arial" w:hAnsi="Arial" w:cs="Arial"/>
          <w:lang w:val="es-EC"/>
        </w:rPr>
      </w:pPr>
      <w:r>
        <w:rPr>
          <w:rFonts w:ascii="Arial" w:hAnsi="Arial" w:cs="Arial"/>
          <w:lang w:val="es-EC"/>
        </w:rPr>
        <w:t xml:space="preserve">    </w:t>
      </w:r>
      <w:r w:rsidRPr="00C73EE3">
        <w:rPr>
          <w:rFonts w:ascii="Arial" w:hAnsi="Arial" w:cs="Arial"/>
          <w:lang w:val="es-EC"/>
        </w:rPr>
        <w:t>Para realizar el cálculo de los porcentajes correspondientes a cada uno de los desperdicios se procedió de la siguiente manera:</w:t>
      </w:r>
    </w:p>
    <w:p w:rsidR="002611A3" w:rsidRPr="00C73EE3" w:rsidRDefault="002611A3" w:rsidP="002611A3">
      <w:pPr>
        <w:spacing w:line="480" w:lineRule="auto"/>
        <w:rPr>
          <w:rFonts w:ascii="Arial" w:hAnsi="Arial" w:cs="Arial"/>
          <w:lang w:val="es-EC"/>
        </w:rPr>
      </w:pPr>
      <w:r w:rsidRPr="00C73EE3">
        <w:rPr>
          <w:rFonts w:ascii="Arial" w:hAnsi="Arial" w:cs="Arial"/>
          <w:lang w:val="es-EC"/>
        </w:rPr>
        <w:t>Fórmula:</w:t>
      </w:r>
    </w:p>
    <w:p w:rsidR="002611A3" w:rsidRDefault="00810AB5" w:rsidP="002611A3">
      <w:pPr>
        <w:spacing w:line="480" w:lineRule="auto"/>
        <w:jc w:val="center"/>
        <w:rPr>
          <w:rFonts w:ascii="Verdana" w:hAnsi="Verdana"/>
          <w:sz w:val="22"/>
          <w:szCs w:val="22"/>
          <w:lang w:val="es-EC"/>
        </w:rPr>
      </w:pPr>
      <w:r>
        <w:rPr>
          <w:rFonts w:ascii="Arial" w:hAnsi="Arial" w:cs="Arial"/>
          <w:noProof/>
        </w:rPr>
        <w:drawing>
          <wp:inline distT="0" distB="0" distL="0" distR="0">
            <wp:extent cx="2895600" cy="533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2895600" cy="533400"/>
                    </a:xfrm>
                    <a:prstGeom prst="rect">
                      <a:avLst/>
                    </a:prstGeom>
                    <a:noFill/>
                    <a:ln w="9525">
                      <a:noFill/>
                      <a:miter lim="800000"/>
                      <a:headEnd/>
                      <a:tailEnd/>
                    </a:ln>
                  </pic:spPr>
                </pic:pic>
              </a:graphicData>
            </a:graphic>
          </wp:inline>
        </w:drawing>
      </w:r>
    </w:p>
    <w:p w:rsidR="002611A3" w:rsidRPr="00346705" w:rsidRDefault="002611A3" w:rsidP="002611A3">
      <w:pPr>
        <w:spacing w:line="480" w:lineRule="auto"/>
        <w:rPr>
          <w:rFonts w:ascii="Arial" w:hAnsi="Arial" w:cs="Arial"/>
          <w:lang w:val="es-EC"/>
        </w:rPr>
      </w:pPr>
      <w:r w:rsidRPr="00346705">
        <w:rPr>
          <w:rFonts w:ascii="Arial" w:hAnsi="Arial" w:cs="Arial"/>
          <w:lang w:val="es-EC"/>
        </w:rPr>
        <w:t xml:space="preserve">Donde: </w:t>
      </w:r>
    </w:p>
    <w:p w:rsidR="002611A3" w:rsidRPr="00346705" w:rsidRDefault="002611A3" w:rsidP="002611A3">
      <w:pPr>
        <w:spacing w:line="480" w:lineRule="auto"/>
        <w:rPr>
          <w:rFonts w:ascii="Arial" w:hAnsi="Arial" w:cs="Arial"/>
          <w:lang w:val="es-EC"/>
        </w:rPr>
      </w:pPr>
    </w:p>
    <w:p w:rsidR="002611A3" w:rsidRPr="00346705" w:rsidRDefault="002611A3" w:rsidP="002611A3">
      <w:pPr>
        <w:numPr>
          <w:ilvl w:val="0"/>
          <w:numId w:val="25"/>
        </w:numPr>
        <w:spacing w:line="480" w:lineRule="auto"/>
        <w:jc w:val="both"/>
        <w:rPr>
          <w:rFonts w:ascii="Arial" w:hAnsi="Arial" w:cs="Arial"/>
          <w:lang w:val="es-EC"/>
        </w:rPr>
      </w:pPr>
      <w:r w:rsidRPr="00346705">
        <w:rPr>
          <w:rFonts w:ascii="Arial" w:hAnsi="Arial" w:cs="Arial"/>
          <w:b/>
          <w:lang w:val="es-EC"/>
        </w:rPr>
        <w:t>Total.-</w:t>
      </w:r>
      <w:r w:rsidRPr="00346705">
        <w:rPr>
          <w:rFonts w:ascii="Arial" w:hAnsi="Arial" w:cs="Arial"/>
          <w:lang w:val="es-EC"/>
        </w:rPr>
        <w:t xml:space="preserve"> Número total de veces que ha sido identificada una categoría de desperdicio en cultura proceso y tecnología.</w:t>
      </w:r>
    </w:p>
    <w:p w:rsidR="002611A3" w:rsidRPr="00346705" w:rsidRDefault="002611A3" w:rsidP="002611A3">
      <w:pPr>
        <w:numPr>
          <w:ilvl w:val="0"/>
          <w:numId w:val="25"/>
        </w:numPr>
        <w:spacing w:line="480" w:lineRule="auto"/>
        <w:jc w:val="both"/>
        <w:rPr>
          <w:rFonts w:ascii="Arial" w:hAnsi="Arial" w:cs="Arial"/>
          <w:lang w:val="es-EC"/>
        </w:rPr>
      </w:pPr>
      <w:r w:rsidRPr="00346705">
        <w:rPr>
          <w:rFonts w:ascii="Arial" w:hAnsi="Arial" w:cs="Arial"/>
          <w:b/>
          <w:lang w:val="es-EC"/>
        </w:rPr>
        <w:t>Participantes.</w:t>
      </w:r>
      <w:r w:rsidRPr="00346705">
        <w:rPr>
          <w:rFonts w:ascii="Arial" w:hAnsi="Arial" w:cs="Arial"/>
          <w:lang w:val="es-EC"/>
        </w:rPr>
        <w:t>- Número de entrevistados.</w:t>
      </w:r>
    </w:p>
    <w:p w:rsidR="002611A3" w:rsidRPr="00346705" w:rsidRDefault="002611A3" w:rsidP="002611A3">
      <w:pPr>
        <w:numPr>
          <w:ilvl w:val="0"/>
          <w:numId w:val="25"/>
        </w:numPr>
        <w:spacing w:line="480" w:lineRule="auto"/>
        <w:jc w:val="both"/>
        <w:rPr>
          <w:rFonts w:ascii="Arial" w:hAnsi="Arial" w:cs="Arial"/>
          <w:lang w:val="es-EC"/>
        </w:rPr>
      </w:pPr>
      <w:r w:rsidRPr="00346705">
        <w:rPr>
          <w:rFonts w:ascii="Arial" w:hAnsi="Arial" w:cs="Arial"/>
          <w:b/>
          <w:lang w:val="es-EC"/>
        </w:rPr>
        <w:t>Respuestas</w:t>
      </w:r>
      <w:r w:rsidRPr="00346705">
        <w:rPr>
          <w:rFonts w:ascii="Arial" w:hAnsi="Arial" w:cs="Arial"/>
          <w:b/>
          <w:i/>
          <w:lang w:val="es-EC"/>
        </w:rPr>
        <w:t>.</w:t>
      </w:r>
      <w:r w:rsidRPr="00346705">
        <w:rPr>
          <w:rFonts w:ascii="Arial" w:hAnsi="Arial" w:cs="Arial"/>
          <w:lang w:val="es-EC"/>
        </w:rPr>
        <w:t>- Número de respuestas que identifican una categoría de desperdicio en Cultura, proceso o tecnología.</w:t>
      </w:r>
    </w:p>
    <w:p w:rsidR="002611A3" w:rsidRPr="00C73EE3" w:rsidRDefault="002611A3" w:rsidP="002611A3">
      <w:pPr>
        <w:spacing w:line="480" w:lineRule="auto"/>
        <w:jc w:val="both"/>
        <w:rPr>
          <w:rFonts w:ascii="Arial" w:hAnsi="Arial" w:cs="Arial"/>
          <w:lang w:val="es-EC"/>
        </w:rPr>
      </w:pPr>
      <w:r w:rsidRPr="00C73EE3">
        <w:rPr>
          <w:rFonts w:ascii="Arial" w:hAnsi="Arial" w:cs="Arial"/>
          <w:lang w:val="es-EC"/>
        </w:rPr>
        <w:t>Ejemplo: Desperdicio Cultura-Recurso Humano.</w:t>
      </w:r>
    </w:p>
    <w:p w:rsidR="002611A3" w:rsidRDefault="00810AB5" w:rsidP="002611A3">
      <w:pPr>
        <w:spacing w:line="480" w:lineRule="auto"/>
        <w:jc w:val="center"/>
        <w:rPr>
          <w:rFonts w:ascii="Verdana" w:hAnsi="Verdana"/>
          <w:sz w:val="22"/>
          <w:szCs w:val="22"/>
          <w:lang w:val="es-EC"/>
        </w:rPr>
      </w:pPr>
      <w:r>
        <w:rPr>
          <w:rFonts w:ascii="Verdana" w:hAnsi="Verdana"/>
          <w:noProof/>
          <w:sz w:val="22"/>
          <w:szCs w:val="22"/>
        </w:rPr>
        <w:drawing>
          <wp:inline distT="0" distB="0" distL="0" distR="0">
            <wp:extent cx="2298700" cy="54610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298700" cy="546100"/>
                    </a:xfrm>
                    <a:prstGeom prst="rect">
                      <a:avLst/>
                    </a:prstGeom>
                    <a:noFill/>
                    <a:ln w="9525">
                      <a:noFill/>
                      <a:miter lim="800000"/>
                      <a:headEnd/>
                      <a:tailEnd/>
                    </a:ln>
                  </pic:spPr>
                </pic:pic>
              </a:graphicData>
            </a:graphic>
          </wp:inline>
        </w:drawing>
      </w:r>
    </w:p>
    <w:p w:rsidR="002611A3" w:rsidRDefault="002611A3" w:rsidP="002611A3">
      <w:pPr>
        <w:spacing w:line="480" w:lineRule="auto"/>
        <w:jc w:val="center"/>
        <w:rPr>
          <w:rFonts w:ascii="Verdana" w:hAnsi="Verdana"/>
          <w:sz w:val="22"/>
          <w:szCs w:val="22"/>
          <w:lang w:val="es-EC"/>
        </w:rPr>
      </w:pPr>
    </w:p>
    <w:p w:rsidR="002611A3" w:rsidRDefault="002611A3" w:rsidP="002611A3">
      <w:pPr>
        <w:spacing w:line="480" w:lineRule="auto"/>
        <w:jc w:val="center"/>
        <w:rPr>
          <w:rFonts w:ascii="Verdana" w:hAnsi="Verdana"/>
          <w:sz w:val="22"/>
          <w:szCs w:val="22"/>
          <w:lang w:val="es-EC"/>
        </w:rPr>
      </w:pPr>
    </w:p>
    <w:p w:rsidR="002611A3" w:rsidRPr="00C73EE3" w:rsidRDefault="002611A3" w:rsidP="002611A3">
      <w:pPr>
        <w:spacing w:line="360" w:lineRule="auto"/>
        <w:jc w:val="center"/>
        <w:rPr>
          <w:rFonts w:ascii="Arial" w:hAnsi="Arial" w:cs="Arial"/>
          <w:b/>
          <w:lang w:val="es-EC"/>
        </w:rPr>
      </w:pPr>
      <w:r>
        <w:rPr>
          <w:rFonts w:ascii="Arial" w:hAnsi="Arial" w:cs="Arial"/>
          <w:b/>
          <w:lang w:val="es-EC"/>
        </w:rPr>
        <w:t>TABLA 3.6. INTERPRETACIÓ</w:t>
      </w:r>
      <w:r w:rsidRPr="00C73EE3">
        <w:rPr>
          <w:rFonts w:ascii="Arial" w:hAnsi="Arial" w:cs="Arial"/>
          <w:b/>
          <w:lang w:val="es-EC"/>
        </w:rPr>
        <w:t xml:space="preserve">N </w:t>
      </w:r>
      <w:r>
        <w:rPr>
          <w:rFonts w:ascii="Arial" w:hAnsi="Arial" w:cs="Arial"/>
          <w:b/>
          <w:lang w:val="es-EC"/>
        </w:rPr>
        <w:t>DE LOS RESULTADOS Y CLASIFICACIÓ</w:t>
      </w:r>
      <w:r w:rsidRPr="00C73EE3">
        <w:rPr>
          <w:rFonts w:ascii="Arial" w:hAnsi="Arial" w:cs="Arial"/>
          <w:b/>
          <w:lang w:val="es-EC"/>
        </w:rPr>
        <w:t>N DE LOS DESPERDICIOS.</w:t>
      </w:r>
    </w:p>
    <w:tbl>
      <w:tblPr>
        <w:tblW w:w="4399" w:type="dxa"/>
        <w:jc w:val="center"/>
        <w:tblInd w:w="60" w:type="dxa"/>
        <w:tblCellMar>
          <w:left w:w="70" w:type="dxa"/>
          <w:right w:w="70" w:type="dxa"/>
        </w:tblCellMar>
        <w:tblLook w:val="0000"/>
      </w:tblPr>
      <w:tblGrid>
        <w:gridCol w:w="1830"/>
        <w:gridCol w:w="1274"/>
        <w:gridCol w:w="1295"/>
      </w:tblGrid>
      <w:tr w:rsidR="002611A3">
        <w:trPr>
          <w:trHeight w:val="372"/>
          <w:jc w:val="center"/>
        </w:trPr>
        <w:tc>
          <w:tcPr>
            <w:tcW w:w="1830" w:type="dxa"/>
            <w:tcBorders>
              <w:top w:val="single" w:sz="8" w:space="0" w:color="auto"/>
              <w:left w:val="single" w:sz="8" w:space="0" w:color="auto"/>
              <w:bottom w:val="nil"/>
              <w:right w:val="single" w:sz="8" w:space="0" w:color="auto"/>
            </w:tcBorders>
            <w:shd w:val="clear" w:color="auto" w:fill="auto"/>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DESPERDICIO</w:t>
            </w:r>
          </w:p>
        </w:tc>
        <w:tc>
          <w:tcPr>
            <w:tcW w:w="1274" w:type="dxa"/>
            <w:tcBorders>
              <w:top w:val="single" w:sz="8" w:space="0" w:color="auto"/>
              <w:left w:val="nil"/>
              <w:bottom w:val="nil"/>
              <w:right w:val="nil"/>
            </w:tcBorders>
            <w:shd w:val="clear" w:color="auto" w:fill="auto"/>
            <w:vAlign w:val="center"/>
          </w:tcPr>
          <w:p w:rsidR="002611A3" w:rsidRDefault="002611A3" w:rsidP="00E32A23">
            <w:pPr>
              <w:jc w:val="center"/>
              <w:rPr>
                <w:rFonts w:ascii="Verdana" w:hAnsi="Verdana" w:cs="Arial"/>
                <w:b/>
                <w:bCs/>
                <w:sz w:val="20"/>
                <w:szCs w:val="20"/>
              </w:rPr>
            </w:pPr>
            <w:r>
              <w:rPr>
                <w:rFonts w:ascii="Verdana" w:hAnsi="Verdana" w:cs="Arial"/>
                <w:b/>
                <w:bCs/>
                <w:sz w:val="20"/>
                <w:szCs w:val="20"/>
              </w:rPr>
              <w:t>TOTAL</w:t>
            </w:r>
          </w:p>
        </w:tc>
        <w:tc>
          <w:tcPr>
            <w:tcW w:w="1295" w:type="dxa"/>
            <w:tcBorders>
              <w:top w:val="single" w:sz="8" w:space="0" w:color="auto"/>
              <w:left w:val="single" w:sz="8" w:space="0" w:color="auto"/>
              <w:bottom w:val="nil"/>
              <w:right w:val="single" w:sz="8" w:space="0" w:color="auto"/>
            </w:tcBorders>
            <w:shd w:val="clear" w:color="auto" w:fill="auto"/>
            <w:noWrap/>
            <w:vAlign w:val="bottom"/>
          </w:tcPr>
          <w:p w:rsidR="002611A3" w:rsidRDefault="002611A3" w:rsidP="00E32A23">
            <w:pPr>
              <w:jc w:val="center"/>
              <w:rPr>
                <w:rFonts w:ascii="Verdana" w:hAnsi="Verdana" w:cs="Arial"/>
                <w:b/>
                <w:bCs/>
              </w:rPr>
            </w:pPr>
            <w:r>
              <w:rPr>
                <w:rFonts w:ascii="Verdana" w:hAnsi="Verdana" w:cs="Arial"/>
                <w:b/>
                <w:bCs/>
              </w:rPr>
              <w:t>%</w:t>
            </w:r>
          </w:p>
        </w:tc>
      </w:tr>
      <w:tr w:rsidR="002611A3">
        <w:trPr>
          <w:trHeight w:val="354"/>
          <w:jc w:val="center"/>
        </w:trPr>
        <w:tc>
          <w:tcPr>
            <w:tcW w:w="1830" w:type="dxa"/>
            <w:tcBorders>
              <w:top w:val="single" w:sz="8" w:space="0" w:color="auto"/>
              <w:left w:val="single" w:sz="8" w:space="0" w:color="auto"/>
              <w:bottom w:val="single" w:sz="8" w:space="0" w:color="auto"/>
              <w:right w:val="nil"/>
            </w:tcBorders>
            <w:shd w:val="clear" w:color="auto" w:fill="auto"/>
            <w:noWrap/>
            <w:vAlign w:val="bottom"/>
          </w:tcPr>
          <w:p w:rsidR="002611A3" w:rsidRPr="00F93C88" w:rsidRDefault="002611A3" w:rsidP="00E32A23">
            <w:pPr>
              <w:rPr>
                <w:rFonts w:ascii="Verdana" w:hAnsi="Verdana" w:cs="Arial"/>
                <w:b/>
                <w:bCs/>
                <w:sz w:val="20"/>
                <w:szCs w:val="20"/>
              </w:rPr>
            </w:pPr>
            <w:r w:rsidRPr="00F93C88">
              <w:rPr>
                <w:rFonts w:ascii="Verdana" w:hAnsi="Verdana" w:cs="Arial"/>
                <w:b/>
                <w:bCs/>
                <w:sz w:val="20"/>
                <w:szCs w:val="20"/>
              </w:rPr>
              <w:t>CULTURA</w:t>
            </w:r>
          </w:p>
        </w:tc>
        <w:tc>
          <w:tcPr>
            <w:tcW w:w="1274" w:type="dxa"/>
            <w:tcBorders>
              <w:top w:val="single" w:sz="8" w:space="0" w:color="auto"/>
              <w:left w:val="nil"/>
              <w:bottom w:val="single" w:sz="8" w:space="0" w:color="auto"/>
              <w:right w:val="nil"/>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 </w:t>
            </w:r>
          </w:p>
        </w:tc>
        <w:tc>
          <w:tcPr>
            <w:tcW w:w="1295" w:type="dxa"/>
            <w:tcBorders>
              <w:top w:val="single" w:sz="8" w:space="0" w:color="auto"/>
              <w:left w:val="nil"/>
              <w:bottom w:val="single" w:sz="8" w:space="0" w:color="auto"/>
              <w:right w:val="single" w:sz="8" w:space="0" w:color="auto"/>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 </w:t>
            </w:r>
          </w:p>
        </w:tc>
      </w:tr>
      <w:tr w:rsidR="002611A3">
        <w:trPr>
          <w:trHeight w:val="354"/>
          <w:jc w:val="center"/>
        </w:trPr>
        <w:tc>
          <w:tcPr>
            <w:tcW w:w="1830" w:type="dxa"/>
            <w:tcBorders>
              <w:top w:val="nil"/>
              <w:left w:val="single" w:sz="4" w:space="0" w:color="auto"/>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RR HH</w:t>
            </w:r>
          </w:p>
        </w:tc>
        <w:tc>
          <w:tcPr>
            <w:tcW w:w="1274" w:type="dxa"/>
            <w:tcBorders>
              <w:top w:val="nil"/>
              <w:left w:val="nil"/>
              <w:bottom w:val="single" w:sz="4"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6</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40,00</w:t>
            </w:r>
          </w:p>
        </w:tc>
      </w:tr>
      <w:tr w:rsidR="002611A3">
        <w:trPr>
          <w:trHeight w:val="301"/>
          <w:jc w:val="center"/>
        </w:trPr>
        <w:tc>
          <w:tcPr>
            <w:tcW w:w="1830" w:type="dxa"/>
            <w:tcBorders>
              <w:top w:val="nil"/>
              <w:left w:val="single" w:sz="4" w:space="0" w:color="auto"/>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1274" w:type="dxa"/>
            <w:tcBorders>
              <w:top w:val="nil"/>
              <w:left w:val="nil"/>
              <w:bottom w:val="single" w:sz="4"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7</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46,67</w:t>
            </w:r>
          </w:p>
        </w:tc>
      </w:tr>
      <w:tr w:rsidR="002611A3">
        <w:trPr>
          <w:trHeight w:val="319"/>
          <w:jc w:val="center"/>
        </w:trPr>
        <w:tc>
          <w:tcPr>
            <w:tcW w:w="1830" w:type="dxa"/>
            <w:tcBorders>
              <w:top w:val="nil"/>
              <w:left w:val="single" w:sz="4" w:space="0" w:color="auto"/>
              <w:bottom w:val="nil"/>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1274" w:type="dxa"/>
            <w:tcBorders>
              <w:top w:val="nil"/>
              <w:left w:val="nil"/>
              <w:bottom w:val="nil"/>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0</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0,00</w:t>
            </w:r>
          </w:p>
        </w:tc>
      </w:tr>
      <w:tr w:rsidR="002611A3">
        <w:trPr>
          <w:trHeight w:val="354"/>
          <w:jc w:val="center"/>
        </w:trPr>
        <w:tc>
          <w:tcPr>
            <w:tcW w:w="1830" w:type="dxa"/>
            <w:tcBorders>
              <w:top w:val="single" w:sz="8" w:space="0" w:color="auto"/>
              <w:left w:val="single" w:sz="8" w:space="0" w:color="auto"/>
              <w:bottom w:val="single" w:sz="8" w:space="0" w:color="auto"/>
              <w:right w:val="nil"/>
            </w:tcBorders>
            <w:shd w:val="clear" w:color="auto" w:fill="auto"/>
            <w:noWrap/>
            <w:vAlign w:val="bottom"/>
          </w:tcPr>
          <w:p w:rsidR="002611A3" w:rsidRPr="00F93C88" w:rsidRDefault="002611A3" w:rsidP="00E32A23">
            <w:pPr>
              <w:rPr>
                <w:rFonts w:ascii="Verdana" w:hAnsi="Verdana" w:cs="Arial"/>
                <w:b/>
                <w:bCs/>
                <w:sz w:val="20"/>
                <w:szCs w:val="20"/>
              </w:rPr>
            </w:pPr>
            <w:r w:rsidRPr="00F93C88">
              <w:rPr>
                <w:rFonts w:ascii="Verdana" w:hAnsi="Verdana" w:cs="Arial"/>
                <w:b/>
                <w:bCs/>
                <w:sz w:val="20"/>
                <w:szCs w:val="20"/>
              </w:rPr>
              <w:t>PROCESO</w:t>
            </w:r>
          </w:p>
        </w:tc>
        <w:tc>
          <w:tcPr>
            <w:tcW w:w="1274" w:type="dxa"/>
            <w:tcBorders>
              <w:top w:val="single" w:sz="8" w:space="0" w:color="auto"/>
              <w:left w:val="nil"/>
              <w:bottom w:val="single" w:sz="8" w:space="0" w:color="auto"/>
              <w:right w:val="nil"/>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 </w:t>
            </w:r>
          </w:p>
        </w:tc>
        <w:tc>
          <w:tcPr>
            <w:tcW w:w="1295" w:type="dxa"/>
            <w:tcBorders>
              <w:top w:val="single" w:sz="8" w:space="0" w:color="auto"/>
              <w:left w:val="nil"/>
              <w:bottom w:val="single" w:sz="8" w:space="0" w:color="auto"/>
              <w:right w:val="single" w:sz="8" w:space="0" w:color="auto"/>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 </w:t>
            </w:r>
          </w:p>
        </w:tc>
      </w:tr>
      <w:tr w:rsidR="002611A3">
        <w:trPr>
          <w:trHeight w:val="354"/>
          <w:jc w:val="center"/>
        </w:trPr>
        <w:tc>
          <w:tcPr>
            <w:tcW w:w="1830" w:type="dxa"/>
            <w:tcBorders>
              <w:top w:val="nil"/>
              <w:left w:val="single" w:sz="4" w:space="0" w:color="auto"/>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1274" w:type="dxa"/>
            <w:tcBorders>
              <w:top w:val="nil"/>
              <w:left w:val="nil"/>
              <w:bottom w:val="single" w:sz="4"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16</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53,33</w:t>
            </w:r>
          </w:p>
        </w:tc>
      </w:tr>
      <w:tr w:rsidR="002611A3">
        <w:trPr>
          <w:trHeight w:val="319"/>
          <w:jc w:val="center"/>
        </w:trPr>
        <w:tc>
          <w:tcPr>
            <w:tcW w:w="1830" w:type="dxa"/>
            <w:tcBorders>
              <w:top w:val="nil"/>
              <w:left w:val="single" w:sz="4" w:space="0" w:color="auto"/>
              <w:bottom w:val="nil"/>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1274" w:type="dxa"/>
            <w:tcBorders>
              <w:top w:val="nil"/>
              <w:left w:val="nil"/>
              <w:bottom w:val="nil"/>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10</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100,00</w:t>
            </w:r>
          </w:p>
        </w:tc>
      </w:tr>
      <w:tr w:rsidR="002611A3">
        <w:trPr>
          <w:trHeight w:val="354"/>
          <w:jc w:val="center"/>
        </w:trPr>
        <w:tc>
          <w:tcPr>
            <w:tcW w:w="3104" w:type="dxa"/>
            <w:gridSpan w:val="2"/>
            <w:tcBorders>
              <w:top w:val="single" w:sz="8" w:space="0" w:color="auto"/>
              <w:left w:val="single" w:sz="8" w:space="0" w:color="auto"/>
              <w:bottom w:val="single" w:sz="8" w:space="0" w:color="auto"/>
              <w:right w:val="nil"/>
            </w:tcBorders>
            <w:shd w:val="clear" w:color="auto" w:fill="auto"/>
            <w:noWrap/>
            <w:vAlign w:val="bottom"/>
          </w:tcPr>
          <w:p w:rsidR="002611A3" w:rsidRPr="00F93C88" w:rsidRDefault="002611A3" w:rsidP="00E32A23">
            <w:pPr>
              <w:rPr>
                <w:rFonts w:ascii="Verdana" w:hAnsi="Verdana" w:cs="Arial"/>
                <w:b/>
                <w:bCs/>
                <w:sz w:val="20"/>
                <w:szCs w:val="20"/>
              </w:rPr>
            </w:pPr>
            <w:r w:rsidRPr="00F93C88">
              <w:rPr>
                <w:rFonts w:ascii="Verdana" w:hAnsi="Verdana" w:cs="Arial"/>
                <w:b/>
                <w:bCs/>
                <w:sz w:val="20"/>
                <w:szCs w:val="20"/>
              </w:rPr>
              <w:t>TECNOLOGIA</w:t>
            </w:r>
          </w:p>
        </w:tc>
        <w:tc>
          <w:tcPr>
            <w:tcW w:w="1295" w:type="dxa"/>
            <w:tcBorders>
              <w:top w:val="single" w:sz="8" w:space="0" w:color="auto"/>
              <w:left w:val="nil"/>
              <w:bottom w:val="single" w:sz="8" w:space="0" w:color="auto"/>
              <w:right w:val="single" w:sz="8" w:space="0" w:color="auto"/>
            </w:tcBorders>
            <w:shd w:val="clear" w:color="auto" w:fill="auto"/>
            <w:noWrap/>
            <w:vAlign w:val="bottom"/>
          </w:tcPr>
          <w:p w:rsidR="002611A3" w:rsidRDefault="002611A3" w:rsidP="00E32A23">
            <w:pPr>
              <w:rPr>
                <w:rFonts w:ascii="Verdana" w:hAnsi="Verdana" w:cs="Arial"/>
                <w:b/>
                <w:bCs/>
                <w:sz w:val="22"/>
                <w:szCs w:val="22"/>
              </w:rPr>
            </w:pPr>
            <w:r>
              <w:rPr>
                <w:rFonts w:ascii="Verdana" w:hAnsi="Verdana" w:cs="Arial"/>
                <w:b/>
                <w:bCs/>
                <w:sz w:val="22"/>
                <w:szCs w:val="22"/>
              </w:rPr>
              <w:t> </w:t>
            </w:r>
          </w:p>
        </w:tc>
      </w:tr>
      <w:tr w:rsidR="002611A3">
        <w:trPr>
          <w:trHeight w:val="354"/>
          <w:jc w:val="center"/>
        </w:trPr>
        <w:tc>
          <w:tcPr>
            <w:tcW w:w="1830" w:type="dxa"/>
            <w:tcBorders>
              <w:top w:val="nil"/>
              <w:left w:val="single" w:sz="4" w:space="0" w:color="auto"/>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PROCESO</w:t>
            </w:r>
          </w:p>
        </w:tc>
        <w:tc>
          <w:tcPr>
            <w:tcW w:w="1274" w:type="dxa"/>
            <w:tcBorders>
              <w:top w:val="nil"/>
              <w:left w:val="nil"/>
              <w:bottom w:val="single" w:sz="4"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7</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46,67</w:t>
            </w:r>
          </w:p>
        </w:tc>
      </w:tr>
      <w:tr w:rsidR="002611A3">
        <w:trPr>
          <w:trHeight w:val="301"/>
          <w:jc w:val="center"/>
        </w:trPr>
        <w:tc>
          <w:tcPr>
            <w:tcW w:w="1830" w:type="dxa"/>
            <w:tcBorders>
              <w:top w:val="nil"/>
              <w:left w:val="single" w:sz="4" w:space="0" w:color="auto"/>
              <w:bottom w:val="single" w:sz="4"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ESPERA</w:t>
            </w:r>
          </w:p>
        </w:tc>
        <w:tc>
          <w:tcPr>
            <w:tcW w:w="1274" w:type="dxa"/>
            <w:tcBorders>
              <w:top w:val="nil"/>
              <w:left w:val="nil"/>
              <w:bottom w:val="single" w:sz="4"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5</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33,33</w:t>
            </w:r>
          </w:p>
        </w:tc>
      </w:tr>
      <w:tr w:rsidR="002611A3">
        <w:trPr>
          <w:trHeight w:val="319"/>
          <w:jc w:val="center"/>
        </w:trPr>
        <w:tc>
          <w:tcPr>
            <w:tcW w:w="1830" w:type="dxa"/>
            <w:tcBorders>
              <w:top w:val="nil"/>
              <w:left w:val="single" w:sz="4" w:space="0" w:color="auto"/>
              <w:bottom w:val="single" w:sz="8" w:space="0" w:color="auto"/>
              <w:right w:val="single" w:sz="4" w:space="0" w:color="auto"/>
            </w:tcBorders>
            <w:shd w:val="clear" w:color="auto" w:fill="auto"/>
            <w:noWrap/>
            <w:vAlign w:val="bottom"/>
          </w:tcPr>
          <w:p w:rsidR="002611A3" w:rsidRDefault="002611A3" w:rsidP="00E32A23">
            <w:pPr>
              <w:rPr>
                <w:rFonts w:ascii="Verdana" w:hAnsi="Verdana" w:cs="Arial"/>
                <w:sz w:val="20"/>
                <w:szCs w:val="20"/>
              </w:rPr>
            </w:pPr>
            <w:r>
              <w:rPr>
                <w:rFonts w:ascii="Verdana" w:hAnsi="Verdana" w:cs="Arial"/>
                <w:sz w:val="20"/>
                <w:szCs w:val="20"/>
              </w:rPr>
              <w:t>RR HH</w:t>
            </w:r>
          </w:p>
        </w:tc>
        <w:tc>
          <w:tcPr>
            <w:tcW w:w="1274" w:type="dxa"/>
            <w:tcBorders>
              <w:top w:val="nil"/>
              <w:left w:val="nil"/>
              <w:bottom w:val="single" w:sz="8" w:space="0" w:color="auto"/>
              <w:right w:val="nil"/>
            </w:tcBorders>
            <w:shd w:val="clear" w:color="auto" w:fill="auto"/>
            <w:noWrap/>
            <w:vAlign w:val="bottom"/>
          </w:tcPr>
          <w:p w:rsidR="002611A3" w:rsidRDefault="002611A3" w:rsidP="00E32A23">
            <w:pPr>
              <w:jc w:val="center"/>
              <w:rPr>
                <w:rFonts w:ascii="Verdana" w:hAnsi="Verdana" w:cs="Arial"/>
                <w:b/>
                <w:bCs/>
                <w:sz w:val="20"/>
                <w:szCs w:val="20"/>
              </w:rPr>
            </w:pPr>
            <w:r>
              <w:rPr>
                <w:rFonts w:ascii="Verdana" w:hAnsi="Verdana" w:cs="Arial"/>
                <w:b/>
                <w:bCs/>
                <w:sz w:val="20"/>
                <w:szCs w:val="20"/>
              </w:rPr>
              <w:t>3</w:t>
            </w:r>
          </w:p>
        </w:tc>
        <w:tc>
          <w:tcPr>
            <w:tcW w:w="1295" w:type="dxa"/>
            <w:tcBorders>
              <w:top w:val="nil"/>
              <w:left w:val="single" w:sz="8" w:space="0" w:color="auto"/>
              <w:bottom w:val="single" w:sz="4" w:space="0" w:color="auto"/>
              <w:right w:val="single" w:sz="8" w:space="0" w:color="auto"/>
            </w:tcBorders>
            <w:shd w:val="clear" w:color="auto" w:fill="auto"/>
            <w:noWrap/>
            <w:vAlign w:val="bottom"/>
          </w:tcPr>
          <w:p w:rsidR="002611A3" w:rsidRDefault="002611A3" w:rsidP="00E32A23">
            <w:pPr>
              <w:jc w:val="center"/>
              <w:rPr>
                <w:rFonts w:ascii="Verdana" w:hAnsi="Verdana" w:cs="Arial"/>
                <w:sz w:val="20"/>
                <w:szCs w:val="20"/>
              </w:rPr>
            </w:pPr>
            <w:r>
              <w:rPr>
                <w:rFonts w:ascii="Verdana" w:hAnsi="Verdana" w:cs="Arial"/>
                <w:sz w:val="20"/>
                <w:szCs w:val="20"/>
              </w:rPr>
              <w:t>30,00</w:t>
            </w:r>
          </w:p>
        </w:tc>
      </w:tr>
    </w:tbl>
    <w:p w:rsidR="002611A3" w:rsidRPr="008425E5" w:rsidRDefault="002611A3" w:rsidP="002611A3">
      <w:pPr>
        <w:ind w:left="708" w:firstLine="708"/>
        <w:rPr>
          <w:sz w:val="18"/>
          <w:szCs w:val="18"/>
          <w:lang w:val="es-EC"/>
        </w:rPr>
      </w:pPr>
      <w:r w:rsidRPr="008425E5">
        <w:rPr>
          <w:rFonts w:ascii="Arial" w:hAnsi="Arial" w:cs="Arial"/>
          <w:sz w:val="20"/>
          <w:szCs w:val="20"/>
          <w:lang w:val="es-EC"/>
        </w:rPr>
        <w:t xml:space="preserve">          </w:t>
      </w:r>
      <w:r>
        <w:rPr>
          <w:rFonts w:ascii="Arial" w:hAnsi="Arial" w:cs="Arial"/>
          <w:sz w:val="20"/>
          <w:szCs w:val="20"/>
          <w:lang w:val="es-EC"/>
        </w:rPr>
        <w:t xml:space="preserve">  </w:t>
      </w:r>
      <w:r w:rsidRPr="008425E5">
        <w:rPr>
          <w:sz w:val="18"/>
          <w:szCs w:val="18"/>
          <w:lang w:val="es-EC"/>
        </w:rPr>
        <w:t>Elaborado por: Autores del proyecto</w:t>
      </w:r>
    </w:p>
    <w:p w:rsidR="002611A3" w:rsidRDefault="002611A3" w:rsidP="002611A3">
      <w:pPr>
        <w:rPr>
          <w:rFonts w:ascii="Verdana" w:hAnsi="Verdana"/>
          <w:b/>
          <w:sz w:val="22"/>
          <w:szCs w:val="22"/>
          <w:lang w:val="es-EC"/>
        </w:rPr>
      </w:pPr>
    </w:p>
    <w:p w:rsidR="002611A3" w:rsidRPr="009545D2" w:rsidRDefault="002611A3" w:rsidP="002611A3">
      <w:pPr>
        <w:jc w:val="center"/>
        <w:rPr>
          <w:rFonts w:ascii="Arial" w:hAnsi="Arial" w:cs="Arial"/>
          <w:lang w:val="es-EC"/>
        </w:rPr>
      </w:pPr>
      <w:r w:rsidRPr="009545D2">
        <w:rPr>
          <w:rFonts w:ascii="Arial" w:hAnsi="Arial" w:cs="Arial"/>
          <w:b/>
          <w:lang w:val="es-EC"/>
        </w:rPr>
        <w:t>GRÁFICOS 3.4.  CLASIFICACI</w:t>
      </w:r>
      <w:r>
        <w:rPr>
          <w:rFonts w:ascii="Arial" w:hAnsi="Arial" w:cs="Arial"/>
          <w:b/>
          <w:lang w:val="es-EC"/>
        </w:rPr>
        <w:t>Ó</w:t>
      </w:r>
      <w:r w:rsidRPr="009545D2">
        <w:rPr>
          <w:rFonts w:ascii="Arial" w:hAnsi="Arial" w:cs="Arial"/>
          <w:b/>
          <w:lang w:val="es-EC"/>
        </w:rPr>
        <w:t>N DEL DESPERDICIO</w:t>
      </w:r>
      <w:r>
        <w:rPr>
          <w:rFonts w:ascii="Arial" w:hAnsi="Arial" w:cs="Arial"/>
          <w:b/>
          <w:lang w:val="es-EC"/>
        </w:rPr>
        <w:t xml:space="preserve"> CULTURA</w:t>
      </w:r>
      <w:r w:rsidRPr="009545D2">
        <w:rPr>
          <w:rFonts w:ascii="Arial" w:hAnsi="Arial" w:cs="Arial"/>
          <w:b/>
          <w:lang w:val="es-EC"/>
        </w:rPr>
        <w:t>.</w:t>
      </w:r>
    </w:p>
    <w:p w:rsidR="002611A3" w:rsidRDefault="00810AB5" w:rsidP="002611A3">
      <w:pPr>
        <w:rPr>
          <w:rFonts w:ascii="Verdana" w:hAnsi="Verdana"/>
          <w:sz w:val="22"/>
          <w:szCs w:val="22"/>
          <w:lang w:val="es-EC"/>
        </w:rPr>
      </w:pPr>
      <w:r>
        <w:rPr>
          <w:noProof/>
        </w:rPr>
        <w:drawing>
          <wp:anchor distT="0" distB="0" distL="114300" distR="114300" simplePos="0" relativeHeight="251690496" behindDoc="0" locked="0" layoutInCell="1" allowOverlap="1">
            <wp:simplePos x="0" y="0"/>
            <wp:positionH relativeFrom="column">
              <wp:posOffset>1028700</wp:posOffset>
            </wp:positionH>
            <wp:positionV relativeFrom="paragraph">
              <wp:posOffset>167640</wp:posOffset>
            </wp:positionV>
            <wp:extent cx="3695700" cy="1955800"/>
            <wp:effectExtent l="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
                    <a:srcRect/>
                    <a:stretch>
                      <a:fillRect/>
                    </a:stretch>
                  </pic:blipFill>
                  <pic:spPr bwMode="auto">
                    <a:xfrm>
                      <a:off x="0" y="0"/>
                      <a:ext cx="3695700" cy="1955800"/>
                    </a:xfrm>
                    <a:prstGeom prst="rect">
                      <a:avLst/>
                    </a:prstGeom>
                    <a:noFill/>
                    <a:ln w="9525">
                      <a:noFill/>
                      <a:miter lim="800000"/>
                      <a:headEnd/>
                      <a:tailEnd/>
                    </a:ln>
                  </pic:spPr>
                </pic:pic>
              </a:graphicData>
            </a:graphic>
          </wp:anchor>
        </w:drawing>
      </w:r>
    </w:p>
    <w:p w:rsidR="002611A3" w:rsidRPr="00A429A8" w:rsidRDefault="002611A3" w:rsidP="002611A3">
      <w:pPr>
        <w:rPr>
          <w:rFonts w:ascii="Verdana" w:hAnsi="Verdana"/>
          <w:sz w:val="22"/>
          <w:szCs w:val="22"/>
          <w:lang w:val="es-EC"/>
        </w:rPr>
      </w:pPr>
    </w:p>
    <w:p w:rsidR="002611A3" w:rsidRDefault="002611A3" w:rsidP="002611A3">
      <w:pPr>
        <w:rPr>
          <w:rFonts w:ascii="Verdana" w:hAnsi="Verdana"/>
          <w:sz w:val="22"/>
          <w:szCs w:val="22"/>
          <w:lang w:val="es-EC"/>
        </w:rPr>
      </w:pPr>
    </w:p>
    <w:p w:rsidR="002611A3" w:rsidRPr="00A429A8" w:rsidRDefault="002611A3" w:rsidP="002611A3">
      <w:pPr>
        <w:rPr>
          <w:rFonts w:ascii="Verdana" w:hAnsi="Verdana"/>
          <w:sz w:val="22"/>
          <w:szCs w:val="22"/>
          <w:lang w:val="es-EC"/>
        </w:rPr>
      </w:pPr>
    </w:p>
    <w:p w:rsidR="002611A3" w:rsidRPr="00A429A8" w:rsidRDefault="002611A3" w:rsidP="002611A3">
      <w:pPr>
        <w:rPr>
          <w:rFonts w:ascii="Verdana" w:hAnsi="Verdana"/>
          <w:sz w:val="22"/>
          <w:szCs w:val="22"/>
          <w:lang w:val="es-EC"/>
        </w:rPr>
      </w:pPr>
    </w:p>
    <w:p w:rsidR="002611A3" w:rsidRPr="00A429A8" w:rsidRDefault="002611A3" w:rsidP="002611A3">
      <w:pPr>
        <w:ind w:left="720"/>
        <w:rPr>
          <w:rFonts w:ascii="Verdana" w:hAnsi="Verdana"/>
          <w:sz w:val="22"/>
          <w:szCs w:val="22"/>
          <w:lang w:val="es-EC"/>
        </w:rPr>
      </w:pPr>
    </w:p>
    <w:p w:rsidR="002611A3" w:rsidRPr="00786647"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Pr="004C25DC" w:rsidRDefault="002611A3" w:rsidP="002611A3">
      <w:pPr>
        <w:ind w:firstLine="708"/>
        <w:rPr>
          <w:sz w:val="18"/>
          <w:szCs w:val="18"/>
          <w:lang w:val="es-EC"/>
        </w:rPr>
      </w:pPr>
      <w:r>
        <w:rPr>
          <w:rFonts w:ascii="Arial" w:hAnsi="Arial" w:cs="Arial"/>
          <w:sz w:val="20"/>
          <w:szCs w:val="20"/>
          <w:lang w:val="es-EC"/>
        </w:rPr>
        <w:t xml:space="preserve">         </w:t>
      </w:r>
      <w:r>
        <w:rPr>
          <w:rFonts w:ascii="Arial" w:hAnsi="Arial" w:cs="Arial"/>
          <w:sz w:val="20"/>
          <w:szCs w:val="20"/>
          <w:lang w:val="es-EC"/>
        </w:rPr>
        <w:tab/>
        <w:t xml:space="preserve">    </w:t>
      </w:r>
      <w:r w:rsidRPr="004C25DC">
        <w:rPr>
          <w:sz w:val="18"/>
          <w:szCs w:val="18"/>
          <w:lang w:val="es-EC"/>
        </w:rPr>
        <w:t>Fuente: Entrevistas</w:t>
      </w:r>
    </w:p>
    <w:p w:rsidR="002611A3" w:rsidRPr="004C25DC" w:rsidRDefault="002611A3" w:rsidP="002611A3">
      <w:pPr>
        <w:ind w:firstLine="708"/>
        <w:rPr>
          <w:sz w:val="18"/>
          <w:szCs w:val="18"/>
          <w:lang w:val="es-EC"/>
        </w:rPr>
      </w:pPr>
      <w:r w:rsidRPr="004C25DC">
        <w:rPr>
          <w:sz w:val="18"/>
          <w:szCs w:val="18"/>
          <w:lang w:val="es-EC"/>
        </w:rPr>
        <w:t xml:space="preserve">         </w:t>
      </w:r>
      <w:r w:rsidRPr="004C25DC">
        <w:rPr>
          <w:sz w:val="18"/>
          <w:szCs w:val="18"/>
          <w:lang w:val="es-EC"/>
        </w:rPr>
        <w:tab/>
      </w:r>
      <w:r>
        <w:rPr>
          <w:sz w:val="18"/>
          <w:szCs w:val="18"/>
          <w:lang w:val="es-EC"/>
        </w:rPr>
        <w:t xml:space="preserve">     </w:t>
      </w:r>
      <w:r w:rsidRPr="004C25DC">
        <w:rPr>
          <w:sz w:val="18"/>
          <w:szCs w:val="18"/>
          <w:lang w:val="es-EC"/>
        </w:rPr>
        <w:t>Elaborado por: autores del proyecto.</w:t>
      </w:r>
    </w:p>
    <w:p w:rsidR="002611A3" w:rsidRPr="00187060" w:rsidRDefault="002611A3" w:rsidP="002611A3">
      <w:pPr>
        <w:jc w:val="both"/>
        <w:rPr>
          <w:rFonts w:ascii="Arial" w:hAnsi="Arial" w:cs="Arial"/>
          <w:sz w:val="20"/>
          <w:szCs w:val="20"/>
          <w:lang w:val="es-EC"/>
        </w:rPr>
      </w:pPr>
    </w:p>
    <w:p w:rsidR="002611A3" w:rsidRDefault="002611A3" w:rsidP="002611A3">
      <w:pPr>
        <w:jc w:val="both"/>
        <w:rPr>
          <w:rFonts w:ascii="Verdana" w:hAnsi="Verdana"/>
          <w:sz w:val="22"/>
          <w:szCs w:val="22"/>
          <w:lang w:val="es-EC"/>
        </w:rPr>
      </w:pPr>
    </w:p>
    <w:p w:rsidR="002611A3" w:rsidRPr="002B47DC" w:rsidRDefault="002611A3" w:rsidP="002611A3">
      <w:pPr>
        <w:spacing w:line="480" w:lineRule="auto"/>
        <w:jc w:val="both"/>
        <w:rPr>
          <w:rFonts w:ascii="Arial" w:hAnsi="Arial" w:cs="Arial"/>
          <w:lang w:val="es-EC"/>
        </w:rPr>
      </w:pPr>
      <w:r>
        <w:rPr>
          <w:rFonts w:ascii="Arial" w:hAnsi="Arial" w:cs="Arial"/>
          <w:lang w:val="es-EC"/>
        </w:rPr>
        <w:t xml:space="preserve">    </w:t>
      </w:r>
      <w:r w:rsidRPr="002B47DC">
        <w:rPr>
          <w:rFonts w:ascii="Arial" w:hAnsi="Arial" w:cs="Arial"/>
          <w:lang w:val="es-EC"/>
        </w:rPr>
        <w:t>El gráfico anterior muestra los porcentajes correspondientes a la clasificación del desperdicio: Cultura-Proceso representa el 46.67%, Cultura-Recursos Humanos el 40% y Cultura Espera 0%, todas estas categorías se encuentran por debajo del 50% de la presencia de desperdicio, por lo tanto tendrán baja prioridad para ser eliminados.</w:t>
      </w:r>
    </w:p>
    <w:p w:rsidR="002611A3" w:rsidRDefault="002611A3" w:rsidP="002611A3">
      <w:pPr>
        <w:spacing w:line="480" w:lineRule="auto"/>
        <w:rPr>
          <w:rFonts w:ascii="Arial" w:hAnsi="Arial" w:cs="Arial"/>
          <w:lang w:val="es-EC"/>
        </w:rPr>
      </w:pPr>
    </w:p>
    <w:p w:rsidR="002611A3" w:rsidRPr="009545D2" w:rsidRDefault="002611A3" w:rsidP="002611A3">
      <w:pPr>
        <w:jc w:val="center"/>
        <w:rPr>
          <w:rFonts w:ascii="Arial" w:hAnsi="Arial" w:cs="Arial"/>
          <w:lang w:val="es-EC"/>
        </w:rPr>
      </w:pPr>
      <w:r w:rsidRPr="009545D2">
        <w:rPr>
          <w:rFonts w:ascii="Arial" w:hAnsi="Arial" w:cs="Arial"/>
          <w:b/>
          <w:lang w:val="es-EC"/>
        </w:rPr>
        <w:t>GRÁFICOS 3.</w:t>
      </w:r>
      <w:r>
        <w:rPr>
          <w:rFonts w:ascii="Arial" w:hAnsi="Arial" w:cs="Arial"/>
          <w:b/>
          <w:lang w:val="es-EC"/>
        </w:rPr>
        <w:t>5</w:t>
      </w:r>
      <w:r w:rsidRPr="009545D2">
        <w:rPr>
          <w:rFonts w:ascii="Arial" w:hAnsi="Arial" w:cs="Arial"/>
          <w:b/>
          <w:lang w:val="es-EC"/>
        </w:rPr>
        <w:t xml:space="preserve">.  </w:t>
      </w:r>
      <w:r>
        <w:rPr>
          <w:rFonts w:ascii="Arial" w:hAnsi="Arial" w:cs="Arial"/>
          <w:b/>
          <w:lang w:val="es-EC"/>
        </w:rPr>
        <w:t>CLASIFICACIÓN DEL DESPERDICIO PROCESO</w:t>
      </w:r>
      <w:r w:rsidRPr="009545D2">
        <w:rPr>
          <w:rFonts w:ascii="Arial" w:hAnsi="Arial" w:cs="Arial"/>
          <w:b/>
          <w:lang w:val="es-EC"/>
        </w:rPr>
        <w:t>.</w:t>
      </w:r>
    </w:p>
    <w:p w:rsidR="002611A3" w:rsidRDefault="00810AB5" w:rsidP="002611A3">
      <w:pPr>
        <w:ind w:left="720"/>
        <w:rPr>
          <w:rFonts w:ascii="Verdana" w:hAnsi="Verdana"/>
          <w:sz w:val="22"/>
          <w:szCs w:val="22"/>
          <w:lang w:val="es-EC"/>
        </w:rPr>
      </w:pPr>
      <w:r>
        <w:rPr>
          <w:noProof/>
        </w:rPr>
        <w:drawing>
          <wp:anchor distT="0" distB="0" distL="114300" distR="114300" simplePos="0" relativeHeight="251691520" behindDoc="0" locked="0" layoutInCell="1" allowOverlap="1">
            <wp:simplePos x="0" y="0"/>
            <wp:positionH relativeFrom="column">
              <wp:posOffset>1028700</wp:posOffset>
            </wp:positionH>
            <wp:positionV relativeFrom="paragraph">
              <wp:posOffset>132715</wp:posOffset>
            </wp:positionV>
            <wp:extent cx="3657600" cy="1930400"/>
            <wp:effectExtent l="0" t="0" r="0"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srcRect/>
                    <a:stretch>
                      <a:fillRect/>
                    </a:stretch>
                  </pic:blipFill>
                  <pic:spPr bwMode="auto">
                    <a:xfrm>
                      <a:off x="0" y="0"/>
                      <a:ext cx="3657600" cy="1930400"/>
                    </a:xfrm>
                    <a:prstGeom prst="rect">
                      <a:avLst/>
                    </a:prstGeom>
                    <a:noFill/>
                    <a:ln w="9525">
                      <a:noFill/>
                      <a:miter lim="800000"/>
                      <a:headEnd/>
                      <a:tailEnd/>
                    </a:ln>
                  </pic:spPr>
                </pic:pic>
              </a:graphicData>
            </a:graphic>
          </wp:anchor>
        </w:drawing>
      </w: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Pr="00EF7F4E" w:rsidRDefault="002611A3" w:rsidP="002611A3">
      <w:pPr>
        <w:spacing w:line="360" w:lineRule="auto"/>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Default="002611A3" w:rsidP="002611A3">
      <w:pPr>
        <w:ind w:left="720"/>
        <w:rPr>
          <w:rFonts w:ascii="Verdana" w:hAnsi="Verdana"/>
          <w:sz w:val="22"/>
          <w:szCs w:val="22"/>
          <w:lang w:val="es-EC"/>
        </w:rPr>
      </w:pPr>
    </w:p>
    <w:p w:rsidR="002611A3" w:rsidRPr="00B71EB6" w:rsidRDefault="002611A3" w:rsidP="002611A3">
      <w:pPr>
        <w:ind w:left="708" w:firstLine="708"/>
        <w:rPr>
          <w:sz w:val="18"/>
          <w:szCs w:val="18"/>
          <w:lang w:val="es-EC"/>
        </w:rPr>
      </w:pPr>
      <w:r w:rsidRPr="00B71EB6">
        <w:rPr>
          <w:sz w:val="18"/>
          <w:szCs w:val="18"/>
          <w:lang w:val="es-EC"/>
        </w:rPr>
        <w:t>Fuente: Entrevistas</w:t>
      </w:r>
    </w:p>
    <w:p w:rsidR="002611A3" w:rsidRPr="00B71EB6" w:rsidRDefault="002611A3" w:rsidP="002611A3">
      <w:pPr>
        <w:ind w:left="708" w:firstLine="708"/>
        <w:rPr>
          <w:sz w:val="18"/>
          <w:szCs w:val="18"/>
          <w:lang w:val="es-EC"/>
        </w:rPr>
      </w:pPr>
      <w:r w:rsidRPr="00B71EB6">
        <w:rPr>
          <w:sz w:val="18"/>
          <w:szCs w:val="18"/>
          <w:lang w:val="es-EC"/>
        </w:rPr>
        <w:t>Elaborado por: autores del proyecto.</w:t>
      </w:r>
    </w:p>
    <w:p w:rsidR="002611A3" w:rsidRDefault="002611A3" w:rsidP="002611A3">
      <w:pPr>
        <w:jc w:val="both"/>
        <w:rPr>
          <w:rFonts w:ascii="Verdana" w:hAnsi="Verdana"/>
          <w:sz w:val="22"/>
          <w:szCs w:val="22"/>
          <w:lang w:val="es-EC"/>
        </w:rPr>
      </w:pPr>
    </w:p>
    <w:p w:rsidR="002611A3" w:rsidRDefault="002611A3" w:rsidP="002611A3">
      <w:pPr>
        <w:spacing w:line="480" w:lineRule="auto"/>
        <w:jc w:val="both"/>
        <w:rPr>
          <w:rFonts w:ascii="Arial" w:hAnsi="Arial" w:cs="Arial"/>
          <w:lang w:val="es-EC"/>
        </w:rPr>
      </w:pPr>
      <w:r>
        <w:rPr>
          <w:rFonts w:ascii="Arial" w:hAnsi="Arial" w:cs="Arial"/>
          <w:lang w:val="es-EC"/>
        </w:rPr>
        <w:t xml:space="preserve">    </w:t>
      </w:r>
      <w:r w:rsidRPr="002B47DC">
        <w:rPr>
          <w:rFonts w:ascii="Arial" w:hAnsi="Arial" w:cs="Arial"/>
          <w:lang w:val="es-EC"/>
        </w:rPr>
        <w:t>El gráfico anterior muestra los porcentajes correspondientes a la clasificación del desperdicio Proceso-Proceso con el 53.33% y Proceso - Espera 100%, estas categorías están por encima del 50% de la presencia de desperdicio, por lo tanto tienen alta prioridad para ser eliminados.</w:t>
      </w:r>
    </w:p>
    <w:p w:rsidR="002611A3" w:rsidRPr="002B47DC" w:rsidRDefault="002611A3" w:rsidP="002611A3">
      <w:pPr>
        <w:spacing w:line="480" w:lineRule="auto"/>
        <w:jc w:val="both"/>
        <w:rPr>
          <w:rFonts w:ascii="Arial" w:hAnsi="Arial" w:cs="Arial"/>
          <w:lang w:val="es-EC"/>
        </w:rPr>
      </w:pPr>
    </w:p>
    <w:p w:rsidR="002611A3" w:rsidRPr="009545D2" w:rsidRDefault="002611A3" w:rsidP="002611A3">
      <w:pPr>
        <w:jc w:val="center"/>
        <w:rPr>
          <w:rFonts w:ascii="Arial" w:hAnsi="Arial" w:cs="Arial"/>
          <w:lang w:val="es-EC"/>
        </w:rPr>
      </w:pPr>
      <w:r w:rsidRPr="009545D2">
        <w:rPr>
          <w:rFonts w:ascii="Arial" w:hAnsi="Arial" w:cs="Arial"/>
          <w:b/>
          <w:lang w:val="es-EC"/>
        </w:rPr>
        <w:t>GRÁFICOS 3.</w:t>
      </w:r>
      <w:r>
        <w:rPr>
          <w:rFonts w:ascii="Arial" w:hAnsi="Arial" w:cs="Arial"/>
          <w:b/>
          <w:lang w:val="es-EC"/>
        </w:rPr>
        <w:t>6</w:t>
      </w:r>
      <w:r w:rsidRPr="009545D2">
        <w:rPr>
          <w:rFonts w:ascii="Arial" w:hAnsi="Arial" w:cs="Arial"/>
          <w:b/>
          <w:lang w:val="es-EC"/>
        </w:rPr>
        <w:t xml:space="preserve">.  </w:t>
      </w:r>
      <w:r>
        <w:rPr>
          <w:rFonts w:ascii="Arial" w:hAnsi="Arial" w:cs="Arial"/>
          <w:b/>
          <w:lang w:val="es-EC"/>
        </w:rPr>
        <w:t>CLASIFICACIÓN DEL DESPERDICIO TECNOLOGÌA</w:t>
      </w:r>
      <w:r w:rsidRPr="009545D2">
        <w:rPr>
          <w:rFonts w:ascii="Arial" w:hAnsi="Arial" w:cs="Arial"/>
          <w:b/>
          <w:lang w:val="es-EC"/>
        </w:rPr>
        <w:t>.</w:t>
      </w:r>
    </w:p>
    <w:p w:rsidR="002611A3" w:rsidRDefault="002611A3" w:rsidP="002611A3">
      <w:pPr>
        <w:jc w:val="both"/>
        <w:rPr>
          <w:rFonts w:ascii="Verdana" w:hAnsi="Verdana"/>
          <w:sz w:val="22"/>
          <w:szCs w:val="22"/>
          <w:lang w:val="es-EC"/>
        </w:rPr>
      </w:pPr>
    </w:p>
    <w:p w:rsidR="002611A3" w:rsidRPr="00B0612F" w:rsidRDefault="00810AB5" w:rsidP="002611A3">
      <w:pPr>
        <w:ind w:left="720"/>
        <w:jc w:val="center"/>
        <w:rPr>
          <w:rFonts w:ascii="Verdana" w:hAnsi="Verdana"/>
          <w:sz w:val="22"/>
          <w:szCs w:val="22"/>
          <w:lang w:val="es-EC"/>
        </w:rPr>
      </w:pPr>
      <w:r>
        <w:rPr>
          <w:noProof/>
        </w:rPr>
        <w:drawing>
          <wp:inline distT="0" distB="0" distL="0" distR="0">
            <wp:extent cx="3492500" cy="1930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3492500" cy="1930400"/>
                    </a:xfrm>
                    <a:prstGeom prst="rect">
                      <a:avLst/>
                    </a:prstGeom>
                    <a:noFill/>
                    <a:ln w="9525">
                      <a:noFill/>
                      <a:miter lim="800000"/>
                      <a:headEnd/>
                      <a:tailEnd/>
                    </a:ln>
                  </pic:spPr>
                </pic:pic>
              </a:graphicData>
            </a:graphic>
          </wp:inline>
        </w:drawing>
      </w:r>
    </w:p>
    <w:p w:rsidR="002611A3" w:rsidRPr="00B52EE1" w:rsidRDefault="002611A3" w:rsidP="002611A3">
      <w:pPr>
        <w:ind w:left="708" w:firstLine="708"/>
        <w:rPr>
          <w:sz w:val="18"/>
          <w:szCs w:val="18"/>
          <w:lang w:val="es-EC"/>
        </w:rPr>
      </w:pPr>
      <w:r>
        <w:rPr>
          <w:sz w:val="18"/>
          <w:szCs w:val="18"/>
          <w:lang w:val="es-EC"/>
        </w:rPr>
        <w:t xml:space="preserve">          </w:t>
      </w:r>
      <w:r w:rsidRPr="00B52EE1">
        <w:rPr>
          <w:sz w:val="18"/>
          <w:szCs w:val="18"/>
          <w:lang w:val="es-EC"/>
        </w:rPr>
        <w:t>Fuente: Entrevistas</w:t>
      </w:r>
    </w:p>
    <w:p w:rsidR="002611A3" w:rsidRPr="00B52EE1" w:rsidRDefault="002611A3" w:rsidP="002611A3">
      <w:pPr>
        <w:ind w:left="708" w:firstLine="708"/>
        <w:rPr>
          <w:sz w:val="18"/>
          <w:szCs w:val="18"/>
          <w:lang w:val="es-EC"/>
        </w:rPr>
      </w:pPr>
      <w:r>
        <w:rPr>
          <w:sz w:val="18"/>
          <w:szCs w:val="18"/>
          <w:lang w:val="es-EC"/>
        </w:rPr>
        <w:t xml:space="preserve">          </w:t>
      </w:r>
      <w:r w:rsidRPr="00B52EE1">
        <w:rPr>
          <w:sz w:val="18"/>
          <w:szCs w:val="18"/>
          <w:lang w:val="es-EC"/>
        </w:rPr>
        <w:t>Elaborado por: autores del proyecto.</w:t>
      </w:r>
    </w:p>
    <w:p w:rsidR="002611A3" w:rsidRPr="00B64368" w:rsidRDefault="002611A3" w:rsidP="002611A3">
      <w:pPr>
        <w:ind w:left="708" w:firstLine="708"/>
        <w:rPr>
          <w:rFonts w:ascii="Arial" w:hAnsi="Arial" w:cs="Arial"/>
          <w:sz w:val="20"/>
          <w:szCs w:val="20"/>
          <w:lang w:val="es-EC"/>
        </w:rPr>
      </w:pPr>
    </w:p>
    <w:p w:rsidR="002611A3" w:rsidRDefault="002611A3" w:rsidP="002611A3">
      <w:pPr>
        <w:rPr>
          <w:rFonts w:ascii="Verdana" w:hAnsi="Verdana"/>
          <w:sz w:val="22"/>
          <w:szCs w:val="22"/>
          <w:lang w:val="es-EC"/>
        </w:rPr>
      </w:pPr>
    </w:p>
    <w:p w:rsidR="002611A3" w:rsidRDefault="002611A3" w:rsidP="002611A3">
      <w:pPr>
        <w:spacing w:line="480" w:lineRule="auto"/>
        <w:jc w:val="both"/>
        <w:rPr>
          <w:rFonts w:ascii="Arial" w:hAnsi="Arial" w:cs="Arial"/>
          <w:lang w:val="es-EC"/>
        </w:rPr>
      </w:pPr>
      <w:r>
        <w:rPr>
          <w:rFonts w:ascii="Arial" w:hAnsi="Arial" w:cs="Arial"/>
          <w:lang w:val="es-EC"/>
        </w:rPr>
        <w:t xml:space="preserve">    </w:t>
      </w:r>
      <w:r w:rsidRPr="00EE298C">
        <w:rPr>
          <w:rFonts w:ascii="Arial" w:hAnsi="Arial" w:cs="Arial"/>
          <w:lang w:val="es-EC"/>
        </w:rPr>
        <w:t>El gráfico anterior muestra los porcentajes correspondientes a la clasificación del desperdicio Tecnología-Proceso que representa el 46.67%, Tecnología-Recurso Humano el 30% y Tecnología-Espera 33.33%, todas estas categorías se encuentran por debajo del 50% de la presencia de desperdicio, entonces se dice que no son importantes  y tendrán baja prioridad para ser eliminadas.</w:t>
      </w:r>
    </w:p>
    <w:p w:rsidR="002611A3" w:rsidRDefault="002611A3" w:rsidP="002611A3">
      <w:pPr>
        <w:spacing w:line="480" w:lineRule="auto"/>
        <w:jc w:val="both"/>
        <w:rPr>
          <w:rFonts w:ascii="Arial" w:hAnsi="Arial" w:cs="Arial"/>
          <w:lang w:val="es-EC"/>
        </w:rPr>
      </w:pPr>
    </w:p>
    <w:p w:rsidR="00AE7C83" w:rsidRPr="00AE7C83" w:rsidRDefault="00AE7C83" w:rsidP="00A048D0">
      <w:pPr>
        <w:rPr>
          <w:rFonts w:ascii="Arial" w:hAnsi="Arial" w:cs="Arial"/>
          <w:sz w:val="28"/>
          <w:szCs w:val="28"/>
          <w:lang w:val="es-EC"/>
        </w:rPr>
      </w:pPr>
    </w:p>
    <w:p w:rsidR="00C70396" w:rsidRDefault="00C70396" w:rsidP="00A048D0">
      <w:pPr>
        <w:rPr>
          <w:rFonts w:ascii="Arial" w:hAnsi="Arial" w:cs="Arial"/>
          <w:sz w:val="28"/>
          <w:szCs w:val="28"/>
        </w:rPr>
      </w:pPr>
    </w:p>
    <w:p w:rsidR="00C70396" w:rsidRDefault="00C70396" w:rsidP="00A048D0">
      <w:pPr>
        <w:rPr>
          <w:rFonts w:ascii="Arial" w:hAnsi="Arial" w:cs="Arial"/>
          <w:sz w:val="28"/>
          <w:szCs w:val="28"/>
        </w:rPr>
        <w:sectPr w:rsidR="00C70396" w:rsidSect="00E32A23">
          <w:footerReference w:type="default" r:id="rId34"/>
          <w:pgSz w:w="11906" w:h="16838" w:code="9"/>
          <w:pgMar w:top="2268" w:right="1361" w:bottom="2268" w:left="2268" w:header="709" w:footer="709" w:gutter="0"/>
          <w:cols w:space="708"/>
          <w:docGrid w:linePitch="360"/>
        </w:sectPr>
      </w:pPr>
    </w:p>
    <w:p w:rsidR="009C6438" w:rsidRDefault="009C6438" w:rsidP="009C6438">
      <w:pPr>
        <w:spacing w:line="480" w:lineRule="auto"/>
        <w:jc w:val="center"/>
        <w:rPr>
          <w:rFonts w:ascii="Arial" w:hAnsi="Arial" w:cs="Arial"/>
          <w:b/>
          <w:sz w:val="28"/>
          <w:szCs w:val="28"/>
          <w:lang w:val="es-EC"/>
        </w:rPr>
      </w:pPr>
    </w:p>
    <w:p w:rsidR="009C6438" w:rsidRDefault="009C6438" w:rsidP="009C6438">
      <w:pPr>
        <w:spacing w:line="480" w:lineRule="auto"/>
        <w:jc w:val="center"/>
        <w:rPr>
          <w:rFonts w:ascii="Arial" w:hAnsi="Arial" w:cs="Arial"/>
          <w:b/>
          <w:sz w:val="28"/>
          <w:szCs w:val="28"/>
          <w:lang w:val="es-EC"/>
        </w:rPr>
      </w:pPr>
    </w:p>
    <w:p w:rsidR="009C6438" w:rsidRDefault="009C6438" w:rsidP="009C6438">
      <w:pPr>
        <w:spacing w:line="480" w:lineRule="auto"/>
        <w:jc w:val="center"/>
        <w:rPr>
          <w:rFonts w:ascii="Arial" w:hAnsi="Arial" w:cs="Arial"/>
          <w:b/>
          <w:sz w:val="28"/>
          <w:szCs w:val="28"/>
          <w:lang w:val="es-EC"/>
        </w:rPr>
      </w:pPr>
    </w:p>
    <w:p w:rsidR="009C6438" w:rsidRDefault="009C6438" w:rsidP="009C6438">
      <w:pPr>
        <w:spacing w:line="480" w:lineRule="auto"/>
        <w:jc w:val="center"/>
        <w:rPr>
          <w:rFonts w:ascii="Arial" w:hAnsi="Arial" w:cs="Arial"/>
          <w:b/>
          <w:sz w:val="28"/>
          <w:szCs w:val="28"/>
          <w:lang w:val="es-EC"/>
        </w:rPr>
      </w:pPr>
    </w:p>
    <w:p w:rsidR="009C6438" w:rsidRDefault="009C6438" w:rsidP="009C6438">
      <w:pPr>
        <w:spacing w:line="480" w:lineRule="auto"/>
        <w:jc w:val="center"/>
        <w:rPr>
          <w:rFonts w:ascii="Arial" w:hAnsi="Arial" w:cs="Arial"/>
          <w:b/>
          <w:sz w:val="28"/>
          <w:szCs w:val="28"/>
          <w:lang w:val="es-EC"/>
        </w:rPr>
      </w:pPr>
    </w:p>
    <w:p w:rsidR="009C6438" w:rsidRPr="00ED18FA" w:rsidRDefault="009C6438" w:rsidP="009C6438">
      <w:pPr>
        <w:spacing w:line="480" w:lineRule="auto"/>
        <w:jc w:val="center"/>
        <w:rPr>
          <w:rFonts w:ascii="Arial" w:hAnsi="Arial" w:cs="Arial"/>
          <w:b/>
          <w:sz w:val="28"/>
          <w:szCs w:val="28"/>
          <w:lang w:val="es-EC"/>
        </w:rPr>
      </w:pPr>
      <w:r>
        <w:rPr>
          <w:rFonts w:ascii="Arial" w:hAnsi="Arial" w:cs="Arial"/>
          <w:b/>
          <w:sz w:val="28"/>
          <w:szCs w:val="28"/>
          <w:lang w:val="es-EC"/>
        </w:rPr>
        <w:t>CAPÍTULO 4</w:t>
      </w:r>
    </w:p>
    <w:p w:rsidR="009C6438" w:rsidRDefault="009C6438" w:rsidP="009C6438">
      <w:pPr>
        <w:jc w:val="both"/>
        <w:rPr>
          <w:rFonts w:ascii="Verdana" w:hAnsi="Verdana"/>
          <w:b/>
          <w:sz w:val="22"/>
          <w:szCs w:val="22"/>
          <w:lang w:val="es-EC"/>
        </w:rPr>
      </w:pPr>
    </w:p>
    <w:p w:rsidR="009C6438" w:rsidRDefault="009C6438" w:rsidP="009C6438">
      <w:pPr>
        <w:jc w:val="center"/>
        <w:rPr>
          <w:rFonts w:ascii="Arial" w:hAnsi="Arial" w:cs="Arial"/>
          <w:b/>
          <w:sz w:val="28"/>
          <w:szCs w:val="28"/>
          <w:lang w:val="es-EC"/>
        </w:rPr>
      </w:pPr>
      <w:r>
        <w:rPr>
          <w:rFonts w:ascii="Arial" w:hAnsi="Arial" w:cs="Arial"/>
          <w:b/>
          <w:sz w:val="28"/>
          <w:szCs w:val="28"/>
          <w:lang w:val="es-EC"/>
        </w:rPr>
        <w:t>MEJORA CONTÍNU</w:t>
      </w:r>
      <w:r w:rsidRPr="003E79E1">
        <w:rPr>
          <w:rFonts w:ascii="Arial" w:hAnsi="Arial" w:cs="Arial"/>
          <w:b/>
          <w:sz w:val="28"/>
          <w:szCs w:val="28"/>
          <w:lang w:val="es-EC"/>
        </w:rPr>
        <w:t>A</w:t>
      </w:r>
    </w:p>
    <w:p w:rsidR="009C6438" w:rsidRPr="003E79E1" w:rsidRDefault="009C6438" w:rsidP="009C6438">
      <w:pPr>
        <w:jc w:val="center"/>
        <w:rPr>
          <w:rFonts w:ascii="Arial" w:hAnsi="Arial" w:cs="Arial"/>
          <w:b/>
          <w:sz w:val="28"/>
          <w:szCs w:val="28"/>
          <w:lang w:val="es-EC"/>
        </w:rPr>
      </w:pPr>
    </w:p>
    <w:p w:rsidR="009C6438" w:rsidRDefault="009C6438" w:rsidP="009C6438">
      <w:pPr>
        <w:ind w:left="360" w:firstLine="348"/>
        <w:rPr>
          <w:rFonts w:ascii="Verdana" w:hAnsi="Verdana"/>
          <w:b/>
          <w:sz w:val="22"/>
          <w:szCs w:val="22"/>
          <w:lang w:val="es-EC"/>
        </w:rPr>
      </w:pPr>
    </w:p>
    <w:p w:rsidR="009C6438" w:rsidRPr="00F32BFB" w:rsidRDefault="009C6438" w:rsidP="009C6438">
      <w:pPr>
        <w:rPr>
          <w:rFonts w:ascii="Arial" w:hAnsi="Arial" w:cs="Arial"/>
          <w:b/>
          <w:sz w:val="28"/>
          <w:szCs w:val="28"/>
          <w:lang w:val="es-EC"/>
        </w:rPr>
      </w:pPr>
      <w:r w:rsidRPr="00F32BFB">
        <w:rPr>
          <w:rFonts w:ascii="Arial" w:hAnsi="Arial" w:cs="Arial"/>
          <w:b/>
          <w:sz w:val="28"/>
          <w:szCs w:val="28"/>
          <w:lang w:val="es-EC"/>
        </w:rPr>
        <w:t>4.1 Implementación de mejoras</w:t>
      </w:r>
    </w:p>
    <w:p w:rsidR="009C6438" w:rsidRPr="00F32BFB" w:rsidRDefault="009C6438" w:rsidP="009C6438">
      <w:pPr>
        <w:rPr>
          <w:rFonts w:ascii="Verdana" w:hAnsi="Verdana"/>
          <w:b/>
          <w:lang w:val="es-EC"/>
        </w:rPr>
      </w:pPr>
    </w:p>
    <w:p w:rsidR="009C6438" w:rsidRDefault="009C6438" w:rsidP="009C6438">
      <w:pPr>
        <w:spacing w:line="480" w:lineRule="auto"/>
        <w:jc w:val="both"/>
        <w:rPr>
          <w:rFonts w:ascii="Arial" w:hAnsi="Arial" w:cs="Arial"/>
          <w:lang w:val="es-EC"/>
        </w:rPr>
      </w:pPr>
      <w:r>
        <w:rPr>
          <w:rFonts w:ascii="Arial" w:hAnsi="Arial" w:cs="Arial"/>
          <w:lang w:val="es-EC"/>
        </w:rPr>
        <w:t xml:space="preserve">    </w:t>
      </w:r>
      <w:r w:rsidRPr="00F32BFB">
        <w:rPr>
          <w:rFonts w:ascii="Arial" w:hAnsi="Arial" w:cs="Arial"/>
          <w:lang w:val="es-EC"/>
        </w:rPr>
        <w:t>Para realizar las mejoras en proceso de visitas médicas se establecerá un plan de mejoras el cual consiste en establecer una meta para eliminar el desperdicio encontrado. En base a una serie de estrategias  que se definirán de acuerdo a los problemas que se encontraron en las encuestas. Se seleccionará la más apropiada y se establecerán objetivos para alcanzarla de acuerdo al cronograma establecido.</w:t>
      </w:r>
    </w:p>
    <w:p w:rsidR="009C6438" w:rsidRPr="00F32BFB" w:rsidRDefault="009C6438" w:rsidP="009C6438">
      <w:pPr>
        <w:spacing w:line="480" w:lineRule="auto"/>
        <w:jc w:val="both"/>
        <w:rPr>
          <w:rFonts w:ascii="Arial" w:hAnsi="Arial" w:cs="Arial"/>
          <w:lang w:val="es-EC"/>
        </w:rPr>
      </w:pPr>
    </w:p>
    <w:p w:rsidR="009C6438" w:rsidRPr="003E79E1" w:rsidRDefault="009C6438" w:rsidP="009C6438">
      <w:pPr>
        <w:rPr>
          <w:rFonts w:ascii="Arial" w:hAnsi="Arial" w:cs="Arial"/>
          <w:b/>
          <w:lang w:val="es-EC"/>
        </w:rPr>
      </w:pPr>
      <w:r w:rsidRPr="003E79E1">
        <w:rPr>
          <w:rFonts w:ascii="Arial" w:hAnsi="Arial" w:cs="Arial"/>
          <w:b/>
          <w:lang w:val="es-EC"/>
        </w:rPr>
        <w:t>4.1.1</w:t>
      </w:r>
      <w:r w:rsidRPr="003E79E1">
        <w:rPr>
          <w:rFonts w:ascii="Arial" w:hAnsi="Arial" w:cs="Arial"/>
          <w:b/>
          <w:lang w:val="es-EC"/>
        </w:rPr>
        <w:tab/>
        <w:t>Planeación de la eliminación de los desperdicios.</w:t>
      </w:r>
    </w:p>
    <w:p w:rsidR="009C6438" w:rsidRDefault="009C6438" w:rsidP="009C6438">
      <w:pPr>
        <w:ind w:left="720"/>
        <w:rPr>
          <w:rFonts w:ascii="Verdana" w:hAnsi="Verdana"/>
          <w:sz w:val="22"/>
          <w:szCs w:val="22"/>
          <w:lang w:val="es-EC"/>
        </w:rPr>
      </w:pPr>
    </w:p>
    <w:p w:rsidR="009C6438" w:rsidRDefault="009C6438" w:rsidP="009C6438">
      <w:pPr>
        <w:spacing w:line="480" w:lineRule="auto"/>
        <w:rPr>
          <w:rFonts w:ascii="Arial" w:hAnsi="Arial" w:cs="Arial"/>
          <w:b/>
          <w:sz w:val="28"/>
          <w:szCs w:val="28"/>
          <w:lang w:val="es-EC"/>
        </w:rPr>
      </w:pPr>
      <w:r w:rsidRPr="003E79E1">
        <w:rPr>
          <w:rFonts w:ascii="Arial" w:hAnsi="Arial" w:cs="Arial"/>
          <w:b/>
          <w:sz w:val="28"/>
          <w:szCs w:val="28"/>
          <w:lang w:val="es-EC"/>
        </w:rPr>
        <w:t xml:space="preserve">Metas. </w:t>
      </w:r>
    </w:p>
    <w:p w:rsidR="009C6438" w:rsidRDefault="009C6438" w:rsidP="009C6438">
      <w:pPr>
        <w:spacing w:line="480" w:lineRule="auto"/>
        <w:jc w:val="center"/>
        <w:rPr>
          <w:rFonts w:ascii="Arial" w:hAnsi="Arial" w:cs="Arial"/>
          <w:lang w:val="es-EC"/>
        </w:rPr>
      </w:pPr>
      <w:r w:rsidRPr="003E79E1">
        <w:rPr>
          <w:rFonts w:ascii="Arial" w:hAnsi="Arial" w:cs="Arial"/>
          <w:lang w:val="es-EC"/>
        </w:rPr>
        <w:t>Incrementar un 14% la cobertura actual de médicos del equipo de visitas.</w:t>
      </w:r>
    </w:p>
    <w:p w:rsidR="009C6438" w:rsidRDefault="009C6438" w:rsidP="009C6438">
      <w:pPr>
        <w:spacing w:line="480" w:lineRule="auto"/>
        <w:jc w:val="center"/>
        <w:rPr>
          <w:rFonts w:ascii="Arial" w:hAnsi="Arial" w:cs="Arial"/>
          <w:lang w:val="es-EC"/>
        </w:rPr>
      </w:pPr>
    </w:p>
    <w:p w:rsidR="00525693" w:rsidRDefault="00525693" w:rsidP="009C6438">
      <w:pPr>
        <w:spacing w:line="480" w:lineRule="auto"/>
        <w:jc w:val="center"/>
        <w:rPr>
          <w:rFonts w:ascii="Arial" w:hAnsi="Arial" w:cs="Arial"/>
          <w:lang w:val="es-EC"/>
        </w:rPr>
        <w:sectPr w:rsidR="00525693" w:rsidSect="00525693">
          <w:footerReference w:type="default" r:id="rId35"/>
          <w:footerReference w:type="first" r:id="rId36"/>
          <w:pgSz w:w="11906" w:h="16838" w:code="9"/>
          <w:pgMar w:top="2268" w:right="1361" w:bottom="2268" w:left="2268" w:header="709" w:footer="709" w:gutter="0"/>
          <w:pgNumType w:start="57"/>
          <w:cols w:space="708"/>
          <w:titlePg/>
          <w:docGrid w:linePitch="360"/>
        </w:sectPr>
      </w:pPr>
    </w:p>
    <w:p w:rsidR="009C6438" w:rsidRDefault="009C6438" w:rsidP="009C6438">
      <w:pPr>
        <w:ind w:left="720"/>
        <w:jc w:val="both"/>
        <w:rPr>
          <w:rFonts w:ascii="Arial" w:hAnsi="Arial" w:cs="Arial"/>
          <w:lang w:val="es-EC"/>
        </w:rPr>
      </w:pPr>
    </w:p>
    <w:p w:rsidR="00525693" w:rsidRPr="003E79E1" w:rsidRDefault="00525693" w:rsidP="009C6438">
      <w:pPr>
        <w:ind w:left="720"/>
        <w:jc w:val="both"/>
        <w:rPr>
          <w:rFonts w:ascii="Arial" w:hAnsi="Arial" w:cs="Arial"/>
          <w:lang w:val="es-EC"/>
        </w:rPr>
      </w:pPr>
    </w:p>
    <w:p w:rsidR="009C6438" w:rsidRPr="003E79E1" w:rsidRDefault="009C6438" w:rsidP="009C6438">
      <w:pPr>
        <w:spacing w:line="480" w:lineRule="auto"/>
        <w:jc w:val="both"/>
        <w:rPr>
          <w:rFonts w:ascii="Arial" w:hAnsi="Arial" w:cs="Arial"/>
          <w:lang w:val="es-EC"/>
        </w:rPr>
      </w:pPr>
      <w:r w:rsidRPr="003E79E1">
        <w:rPr>
          <w:rFonts w:ascii="Arial" w:eastAsia="Verdana" w:hAnsi="Arial" w:cs="Arial"/>
          <w:b/>
          <w:lang w:val="es-EC"/>
        </w:rPr>
        <w:t>CSF:</w:t>
      </w:r>
      <w:r w:rsidRPr="003E79E1">
        <w:rPr>
          <w:rFonts w:ascii="Arial" w:hAnsi="Arial" w:cs="Arial"/>
          <w:lang w:val="es-EC"/>
        </w:rPr>
        <w:t xml:space="preserve"> Desperdicio de Proceso-Espera.</w:t>
      </w:r>
    </w:p>
    <w:p w:rsidR="009C6438" w:rsidRPr="003E79E1" w:rsidRDefault="009C6438" w:rsidP="009C6438">
      <w:pPr>
        <w:spacing w:line="480" w:lineRule="auto"/>
        <w:jc w:val="both"/>
        <w:rPr>
          <w:rFonts w:ascii="Arial" w:hAnsi="Arial" w:cs="Arial"/>
          <w:lang w:val="es-EC"/>
        </w:rPr>
      </w:pPr>
      <w:r w:rsidRPr="003E79E1">
        <w:rPr>
          <w:rFonts w:ascii="Arial" w:eastAsia="Verdana" w:hAnsi="Arial" w:cs="Arial"/>
          <w:b/>
          <w:lang w:val="es-EC"/>
        </w:rPr>
        <w:t>Actual:</w:t>
      </w:r>
      <w:r w:rsidRPr="003E79E1">
        <w:rPr>
          <w:rFonts w:ascii="Arial" w:hAnsi="Arial" w:cs="Arial"/>
          <w:lang w:val="es-EC"/>
        </w:rPr>
        <w:t xml:space="preserve"> 81% </w:t>
      </w:r>
    </w:p>
    <w:p w:rsidR="009C6438" w:rsidRPr="003E79E1" w:rsidRDefault="009C6438" w:rsidP="009C6438">
      <w:pPr>
        <w:spacing w:line="480" w:lineRule="auto"/>
        <w:jc w:val="both"/>
        <w:rPr>
          <w:rFonts w:ascii="Arial" w:hAnsi="Arial" w:cs="Arial"/>
          <w:lang w:val="es-EC"/>
        </w:rPr>
      </w:pPr>
      <w:r w:rsidRPr="003E79E1">
        <w:rPr>
          <w:rFonts w:ascii="Arial" w:eastAsia="Verdana" w:hAnsi="Arial" w:cs="Arial"/>
          <w:b/>
          <w:lang w:val="es-EC"/>
        </w:rPr>
        <w:t>Requerido:</w:t>
      </w:r>
      <w:r w:rsidRPr="003E79E1">
        <w:rPr>
          <w:rFonts w:ascii="Arial" w:hAnsi="Arial" w:cs="Arial"/>
          <w:lang w:val="es-EC"/>
        </w:rPr>
        <w:t xml:space="preserve"> 95%</w:t>
      </w:r>
    </w:p>
    <w:p w:rsidR="009C6438" w:rsidRPr="003E79E1" w:rsidRDefault="009C6438" w:rsidP="009C6438">
      <w:pPr>
        <w:spacing w:line="480" w:lineRule="auto"/>
        <w:jc w:val="both"/>
        <w:rPr>
          <w:rFonts w:ascii="Arial" w:hAnsi="Arial" w:cs="Arial"/>
          <w:lang w:val="es-EC"/>
        </w:rPr>
      </w:pPr>
      <w:r w:rsidRPr="003E79E1">
        <w:rPr>
          <w:rFonts w:ascii="Arial" w:eastAsia="Verdana" w:hAnsi="Arial" w:cs="Arial"/>
          <w:b/>
          <w:lang w:val="es-EC"/>
        </w:rPr>
        <w:t>Asunción:</w:t>
      </w:r>
      <w:r w:rsidRPr="003E79E1">
        <w:rPr>
          <w:rFonts w:ascii="Arial" w:hAnsi="Arial" w:cs="Arial"/>
          <w:lang w:val="es-EC"/>
        </w:rPr>
        <w:t xml:space="preserve"> Departamento de Mercadeo y Promoción, aceptará implementar la propuesta planteada.</w:t>
      </w:r>
    </w:p>
    <w:p w:rsidR="009C6438" w:rsidRPr="003E79E1" w:rsidRDefault="009C6438" w:rsidP="009C6438">
      <w:pPr>
        <w:spacing w:line="480" w:lineRule="auto"/>
        <w:jc w:val="both"/>
        <w:rPr>
          <w:rFonts w:ascii="Arial" w:hAnsi="Arial" w:cs="Arial"/>
          <w:lang w:val="es-EC"/>
        </w:rPr>
      </w:pPr>
      <w:r w:rsidRPr="003E79E1">
        <w:rPr>
          <w:rFonts w:ascii="Arial" w:hAnsi="Arial" w:cs="Arial"/>
          <w:b/>
          <w:lang w:val="es-EC"/>
        </w:rPr>
        <w:t>Restricción:</w:t>
      </w:r>
      <w:r w:rsidRPr="003E79E1">
        <w:rPr>
          <w:rFonts w:ascii="Arial" w:hAnsi="Arial" w:cs="Arial"/>
          <w:lang w:val="es-EC"/>
        </w:rPr>
        <w:t xml:space="preserve"> Demasiados contactos o visitas. </w:t>
      </w:r>
    </w:p>
    <w:p w:rsidR="009C6438" w:rsidRDefault="009C6438" w:rsidP="009C6438">
      <w:pPr>
        <w:jc w:val="both"/>
        <w:rPr>
          <w:rFonts w:ascii="Arial" w:hAnsi="Arial" w:cs="Arial"/>
          <w:b/>
          <w:lang w:val="es-EC"/>
        </w:rPr>
      </w:pPr>
    </w:p>
    <w:p w:rsidR="009C6438" w:rsidRPr="003E79E1" w:rsidRDefault="009C6438" w:rsidP="009C6438">
      <w:pPr>
        <w:jc w:val="both"/>
        <w:rPr>
          <w:rFonts w:ascii="Arial" w:hAnsi="Arial" w:cs="Arial"/>
          <w:b/>
          <w:lang w:val="es-EC"/>
        </w:rPr>
      </w:pPr>
    </w:p>
    <w:p w:rsidR="009C6438" w:rsidRPr="00445C61" w:rsidRDefault="009C6438" w:rsidP="009C6438">
      <w:pPr>
        <w:spacing w:line="480" w:lineRule="auto"/>
        <w:jc w:val="both"/>
        <w:rPr>
          <w:rFonts w:ascii="Arial" w:hAnsi="Arial" w:cs="Arial"/>
          <w:lang w:val="es-EC"/>
        </w:rPr>
      </w:pPr>
      <w:r w:rsidRPr="00445C61">
        <w:rPr>
          <w:rFonts w:ascii="Arial" w:hAnsi="Arial" w:cs="Arial"/>
          <w:b/>
          <w:lang w:val="es-EC"/>
        </w:rPr>
        <w:t>Obstáculos</w:t>
      </w:r>
      <w:r w:rsidRPr="00445C61">
        <w:rPr>
          <w:rFonts w:ascii="Arial" w:hAnsi="Arial" w:cs="Arial"/>
          <w:lang w:val="es-EC"/>
        </w:rPr>
        <w:t>.</w:t>
      </w:r>
    </w:p>
    <w:p w:rsidR="009C6438" w:rsidRPr="00445C61" w:rsidRDefault="009C6438" w:rsidP="009C6438">
      <w:pPr>
        <w:spacing w:line="480" w:lineRule="auto"/>
        <w:jc w:val="both"/>
        <w:rPr>
          <w:rFonts w:ascii="Arial" w:hAnsi="Arial" w:cs="Arial"/>
          <w:lang w:val="es-EC"/>
        </w:rPr>
      </w:pPr>
      <w:r>
        <w:rPr>
          <w:rFonts w:ascii="Arial" w:hAnsi="Arial" w:cs="Arial"/>
          <w:lang w:val="es-EC"/>
        </w:rPr>
        <w:t xml:space="preserve">    </w:t>
      </w:r>
      <w:r w:rsidRPr="00445C61">
        <w:rPr>
          <w:rFonts w:ascii="Arial" w:hAnsi="Arial" w:cs="Arial"/>
          <w:lang w:val="es-EC"/>
        </w:rPr>
        <w:t>Exceso de obligaciones que impiden al visitador alcanzar la cobertura deseada.</w:t>
      </w:r>
    </w:p>
    <w:p w:rsidR="009C6438" w:rsidRPr="00445C61" w:rsidRDefault="009C6438" w:rsidP="009C6438">
      <w:pPr>
        <w:spacing w:line="480" w:lineRule="auto"/>
        <w:jc w:val="both"/>
        <w:rPr>
          <w:rFonts w:ascii="Arial" w:hAnsi="Arial" w:cs="Arial"/>
          <w:lang w:val="es-EC"/>
        </w:rPr>
      </w:pPr>
    </w:p>
    <w:p w:rsidR="009C6438" w:rsidRPr="00445C61" w:rsidRDefault="009C6438" w:rsidP="009C6438">
      <w:pPr>
        <w:spacing w:line="480" w:lineRule="auto"/>
        <w:jc w:val="both"/>
        <w:rPr>
          <w:rFonts w:ascii="Arial" w:hAnsi="Arial" w:cs="Arial"/>
          <w:b/>
          <w:lang w:val="es-EC"/>
        </w:rPr>
      </w:pPr>
      <w:r w:rsidRPr="00445C61">
        <w:rPr>
          <w:rFonts w:ascii="Arial" w:hAnsi="Arial" w:cs="Arial"/>
          <w:b/>
          <w:lang w:val="es-EC"/>
        </w:rPr>
        <w:t>Estrategias.</w:t>
      </w:r>
    </w:p>
    <w:p w:rsidR="009C6438" w:rsidRPr="00445C61" w:rsidRDefault="009C6438" w:rsidP="009C6438">
      <w:pPr>
        <w:numPr>
          <w:ilvl w:val="0"/>
          <w:numId w:val="28"/>
        </w:numPr>
        <w:tabs>
          <w:tab w:val="clear" w:pos="1249"/>
        </w:tabs>
        <w:spacing w:line="480" w:lineRule="auto"/>
        <w:ind w:left="720" w:hanging="720"/>
        <w:jc w:val="both"/>
        <w:rPr>
          <w:rFonts w:ascii="Arial" w:hAnsi="Arial" w:cs="Arial"/>
          <w:lang w:val="es-EC"/>
        </w:rPr>
      </w:pPr>
      <w:r w:rsidRPr="00445C61">
        <w:rPr>
          <w:rFonts w:ascii="Arial" w:hAnsi="Arial" w:cs="Arial"/>
          <w:lang w:val="es-EC"/>
        </w:rPr>
        <w:t>Implementar una herramienta de trabajo que disminuya el desperdicio de tiempo (SRM).</w:t>
      </w:r>
    </w:p>
    <w:p w:rsidR="009C6438" w:rsidRPr="00445C61" w:rsidRDefault="009C6438" w:rsidP="009C6438">
      <w:pPr>
        <w:numPr>
          <w:ilvl w:val="0"/>
          <w:numId w:val="28"/>
        </w:numPr>
        <w:tabs>
          <w:tab w:val="clear" w:pos="1249"/>
        </w:tabs>
        <w:spacing w:line="480" w:lineRule="auto"/>
        <w:ind w:left="720" w:hanging="720"/>
        <w:jc w:val="both"/>
        <w:rPr>
          <w:rFonts w:ascii="Arial" w:hAnsi="Arial" w:cs="Arial"/>
          <w:lang w:val="es-EC"/>
        </w:rPr>
      </w:pPr>
      <w:r w:rsidRPr="00445C61">
        <w:rPr>
          <w:rFonts w:ascii="Arial" w:hAnsi="Arial" w:cs="Arial"/>
          <w:lang w:val="es-EC"/>
        </w:rPr>
        <w:t xml:space="preserve">Reestructuración de las políticas de trabajo actual que permitan tener un menor </w:t>
      </w:r>
      <w:r>
        <w:rPr>
          <w:rFonts w:ascii="Arial" w:hAnsi="Arial" w:cs="Arial"/>
          <w:lang w:val="es-EC"/>
        </w:rPr>
        <w:t>número</w:t>
      </w:r>
      <w:r w:rsidRPr="00445C61">
        <w:rPr>
          <w:rFonts w:ascii="Arial" w:hAnsi="Arial" w:cs="Arial"/>
          <w:lang w:val="es-EC"/>
        </w:rPr>
        <w:t xml:space="preserve"> de contactos para alcanzar la cobertura deseada.</w:t>
      </w:r>
    </w:p>
    <w:p w:rsidR="009C6438" w:rsidRPr="00445C61" w:rsidRDefault="009C6438" w:rsidP="009C6438">
      <w:pPr>
        <w:numPr>
          <w:ilvl w:val="0"/>
          <w:numId w:val="28"/>
        </w:numPr>
        <w:tabs>
          <w:tab w:val="clear" w:pos="1249"/>
          <w:tab w:val="num" w:pos="720"/>
        </w:tabs>
        <w:spacing w:line="480" w:lineRule="auto"/>
        <w:ind w:left="0" w:firstLine="0"/>
        <w:jc w:val="both"/>
        <w:rPr>
          <w:rFonts w:ascii="Arial" w:hAnsi="Arial" w:cs="Arial"/>
          <w:lang w:val="es-EC"/>
        </w:rPr>
      </w:pPr>
      <w:r w:rsidRPr="00445C61">
        <w:rPr>
          <w:rFonts w:ascii="Arial" w:hAnsi="Arial" w:cs="Arial"/>
          <w:lang w:val="es-EC"/>
        </w:rPr>
        <w:t>Contratar más visitadores médicos para la redistribución de zonas.</w:t>
      </w:r>
    </w:p>
    <w:p w:rsidR="009C6438" w:rsidRPr="00445C61" w:rsidRDefault="009C6438" w:rsidP="009C6438">
      <w:pPr>
        <w:spacing w:line="480" w:lineRule="auto"/>
        <w:jc w:val="both"/>
        <w:rPr>
          <w:rFonts w:ascii="Arial" w:hAnsi="Arial" w:cs="Arial"/>
          <w:lang w:val="es-EC"/>
        </w:rPr>
      </w:pPr>
    </w:p>
    <w:p w:rsidR="009C6438" w:rsidRPr="00445C61" w:rsidRDefault="009C6438" w:rsidP="009C6438">
      <w:pPr>
        <w:spacing w:line="480" w:lineRule="auto"/>
        <w:jc w:val="both"/>
        <w:rPr>
          <w:rFonts w:ascii="Arial" w:hAnsi="Arial" w:cs="Arial"/>
          <w:b/>
          <w:lang w:val="es-EC"/>
        </w:rPr>
      </w:pPr>
      <w:r w:rsidRPr="00445C61">
        <w:rPr>
          <w:rFonts w:ascii="Arial" w:hAnsi="Arial" w:cs="Arial"/>
          <w:b/>
          <w:lang w:val="es-EC"/>
        </w:rPr>
        <w:t>Estrategia Seleccionada</w:t>
      </w:r>
    </w:p>
    <w:p w:rsidR="009C6438" w:rsidRPr="00445C61" w:rsidRDefault="009C6438" w:rsidP="009C6438">
      <w:pPr>
        <w:numPr>
          <w:ilvl w:val="0"/>
          <w:numId w:val="28"/>
        </w:numPr>
        <w:tabs>
          <w:tab w:val="clear" w:pos="1249"/>
        </w:tabs>
        <w:spacing w:line="480" w:lineRule="auto"/>
        <w:ind w:left="720" w:hanging="720"/>
        <w:jc w:val="both"/>
        <w:rPr>
          <w:rFonts w:ascii="Arial" w:hAnsi="Arial" w:cs="Arial"/>
          <w:lang w:val="es-EC"/>
        </w:rPr>
      </w:pPr>
      <w:r w:rsidRPr="00445C61">
        <w:rPr>
          <w:rFonts w:ascii="Arial" w:hAnsi="Arial" w:cs="Arial"/>
          <w:lang w:val="es-EC"/>
        </w:rPr>
        <w:t>Implementar una herramienta de trabajo que disminuya el desperdicio de tiempo (SRM).</w:t>
      </w:r>
    </w:p>
    <w:p w:rsidR="009C6438" w:rsidRDefault="009C6438" w:rsidP="009C6438">
      <w:pPr>
        <w:spacing w:line="480" w:lineRule="auto"/>
        <w:rPr>
          <w:rFonts w:ascii="Arial" w:hAnsi="Arial" w:cs="Arial"/>
          <w:b/>
          <w:lang w:val="es-EC"/>
        </w:rPr>
      </w:pPr>
    </w:p>
    <w:p w:rsidR="009C6438" w:rsidRPr="00445C61" w:rsidRDefault="009C6438" w:rsidP="009C6438">
      <w:pPr>
        <w:spacing w:line="480" w:lineRule="auto"/>
        <w:rPr>
          <w:rFonts w:ascii="Arial" w:hAnsi="Arial" w:cs="Arial"/>
          <w:b/>
          <w:sz w:val="28"/>
          <w:szCs w:val="28"/>
          <w:lang w:val="es-EC"/>
        </w:rPr>
      </w:pPr>
      <w:r>
        <w:rPr>
          <w:rFonts w:ascii="Arial" w:hAnsi="Arial" w:cs="Arial"/>
          <w:b/>
          <w:sz w:val="28"/>
          <w:szCs w:val="28"/>
          <w:lang w:val="es-EC"/>
        </w:rPr>
        <w:t>PLAN DE ACCIÓ</w:t>
      </w:r>
      <w:r w:rsidRPr="00445C61">
        <w:rPr>
          <w:rFonts w:ascii="Arial" w:hAnsi="Arial" w:cs="Arial"/>
          <w:b/>
          <w:sz w:val="28"/>
          <w:szCs w:val="28"/>
          <w:lang w:val="es-EC"/>
        </w:rPr>
        <w:t>N</w:t>
      </w:r>
    </w:p>
    <w:p w:rsidR="009C6438" w:rsidRDefault="009C6438" w:rsidP="009C6438">
      <w:pPr>
        <w:rPr>
          <w:rFonts w:ascii="Verdana" w:hAnsi="Verdana"/>
          <w:sz w:val="22"/>
          <w:szCs w:val="22"/>
          <w:lang w:val="es-EC"/>
        </w:rPr>
      </w:pPr>
    </w:p>
    <w:p w:rsidR="009C6438" w:rsidRPr="00445C61" w:rsidRDefault="009C6438" w:rsidP="009C6438">
      <w:pPr>
        <w:spacing w:line="480" w:lineRule="auto"/>
        <w:rPr>
          <w:rFonts w:ascii="Arial" w:hAnsi="Arial" w:cs="Arial"/>
          <w:b/>
          <w:lang w:val="es-EC"/>
        </w:rPr>
      </w:pPr>
      <w:r w:rsidRPr="00445C61">
        <w:rPr>
          <w:rFonts w:ascii="Arial" w:hAnsi="Arial" w:cs="Arial"/>
          <w:b/>
          <w:lang w:val="es-EC"/>
        </w:rPr>
        <w:t xml:space="preserve">Objetivo 1. </w:t>
      </w:r>
      <w:r w:rsidRPr="00445C61">
        <w:rPr>
          <w:rFonts w:ascii="Arial" w:hAnsi="Arial" w:cs="Arial"/>
          <w:b/>
          <w:lang w:val="es-EC"/>
        </w:rPr>
        <w:tab/>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Espec</w:t>
      </w:r>
      <w:r>
        <w:rPr>
          <w:rFonts w:ascii="Arial" w:hAnsi="Arial" w:cs="Arial"/>
          <w:lang w:val="es-EC"/>
        </w:rPr>
        <w:t>í</w:t>
      </w:r>
      <w:r w:rsidRPr="00445C61">
        <w:rPr>
          <w:rFonts w:ascii="Arial" w:hAnsi="Arial" w:cs="Arial"/>
          <w:lang w:val="es-EC"/>
        </w:rPr>
        <w:t>fico: Revisar los beneficios del sistema SRM.</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Medible: Evaluación en 30 días.</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Contable: INFOTOOL COMPUTER (Proveedora del Servicio)</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Recursos: Tiempo, información.</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Inicio:  02/05/2007</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Fin:      02/06/2007</w:t>
      </w:r>
    </w:p>
    <w:p w:rsidR="009C6438" w:rsidRPr="00445C61" w:rsidRDefault="009C6438" w:rsidP="009C6438">
      <w:pPr>
        <w:spacing w:line="480" w:lineRule="auto"/>
        <w:rPr>
          <w:rFonts w:ascii="Arial" w:hAnsi="Arial" w:cs="Arial"/>
          <w:b/>
          <w:lang w:val="es-EC"/>
        </w:rPr>
      </w:pPr>
      <w:r w:rsidRPr="00445C61">
        <w:rPr>
          <w:rFonts w:ascii="Arial" w:hAnsi="Arial" w:cs="Arial"/>
          <w:b/>
          <w:lang w:val="es-EC"/>
        </w:rPr>
        <w:t xml:space="preserve">Objetivo 2. </w:t>
      </w:r>
      <w:r w:rsidRPr="00445C61">
        <w:rPr>
          <w:rFonts w:ascii="Arial" w:hAnsi="Arial" w:cs="Arial"/>
          <w:b/>
          <w:lang w:val="es-EC"/>
        </w:rPr>
        <w:tab/>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Pr>
          <w:rFonts w:ascii="Arial" w:hAnsi="Arial" w:cs="Arial"/>
          <w:lang w:val="es-EC"/>
        </w:rPr>
        <w:t>Específico</w:t>
      </w:r>
      <w:r w:rsidRPr="00445C61">
        <w:rPr>
          <w:rFonts w:ascii="Arial" w:hAnsi="Arial" w:cs="Arial"/>
          <w:lang w:val="es-EC"/>
        </w:rPr>
        <w:t>: Contratar el  sistema SRM.</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Medible: Contrato firmado.</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Contable: Gerencia de Promoción y Mercadeo, G. Distrito</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Pr>
          <w:rFonts w:ascii="Arial" w:hAnsi="Arial" w:cs="Arial"/>
          <w:lang w:val="es-EC"/>
        </w:rPr>
        <w:t>Recursos: - $ 51</w:t>
      </w:r>
      <w:r w:rsidRPr="00445C61">
        <w:rPr>
          <w:rFonts w:ascii="Arial" w:hAnsi="Arial" w:cs="Arial"/>
          <w:lang w:val="es-EC"/>
        </w:rPr>
        <w:t>.</w:t>
      </w:r>
      <w:r>
        <w:rPr>
          <w:rFonts w:ascii="Arial" w:hAnsi="Arial" w:cs="Arial"/>
          <w:lang w:val="es-EC"/>
        </w:rPr>
        <w:t>74</w:t>
      </w:r>
      <w:r w:rsidRPr="00445C61">
        <w:rPr>
          <w:rFonts w:ascii="Arial" w:hAnsi="Arial" w:cs="Arial"/>
          <w:lang w:val="es-EC"/>
        </w:rPr>
        <w:t>0,00</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 xml:space="preserve">Inicio: </w:t>
      </w:r>
      <w:r w:rsidRPr="00445C61">
        <w:rPr>
          <w:rFonts w:ascii="Arial" w:hAnsi="Arial" w:cs="Arial"/>
          <w:lang w:val="es-EC"/>
        </w:rPr>
        <w:tab/>
        <w:t>03/09/07</w:t>
      </w:r>
      <w:r w:rsidRPr="00445C61">
        <w:rPr>
          <w:rFonts w:ascii="Arial" w:hAnsi="Arial" w:cs="Arial"/>
          <w:lang w:val="es-EC"/>
        </w:rPr>
        <w:tab/>
      </w:r>
    </w:p>
    <w:p w:rsidR="009C6438" w:rsidRPr="00445C61" w:rsidRDefault="009C6438" w:rsidP="009C6438">
      <w:pPr>
        <w:numPr>
          <w:ilvl w:val="0"/>
          <w:numId w:val="29"/>
        </w:numPr>
        <w:tabs>
          <w:tab w:val="clear" w:pos="1870"/>
          <w:tab w:val="num" w:pos="540"/>
        </w:tabs>
        <w:spacing w:line="360" w:lineRule="auto"/>
        <w:ind w:hanging="1870"/>
        <w:rPr>
          <w:rFonts w:ascii="Arial" w:hAnsi="Arial" w:cs="Arial"/>
          <w:lang w:val="es-EC"/>
        </w:rPr>
      </w:pPr>
      <w:r w:rsidRPr="00445C61">
        <w:rPr>
          <w:rFonts w:ascii="Arial" w:hAnsi="Arial" w:cs="Arial"/>
          <w:lang w:val="es-EC"/>
        </w:rPr>
        <w:t>Fin:      31/10/07</w:t>
      </w:r>
    </w:p>
    <w:p w:rsidR="009C6438" w:rsidRPr="00445C61" w:rsidRDefault="009C6438" w:rsidP="009C6438">
      <w:pPr>
        <w:rPr>
          <w:rFonts w:ascii="Arial" w:hAnsi="Arial" w:cs="Arial"/>
          <w:lang w:val="es-EC"/>
        </w:rPr>
      </w:pPr>
    </w:p>
    <w:p w:rsidR="009C6438" w:rsidRPr="00445C61" w:rsidRDefault="009C6438" w:rsidP="009C6438">
      <w:pPr>
        <w:spacing w:line="480" w:lineRule="auto"/>
        <w:rPr>
          <w:rFonts w:ascii="Arial" w:hAnsi="Arial" w:cs="Arial"/>
          <w:b/>
          <w:lang w:val="es-EC"/>
        </w:rPr>
      </w:pPr>
      <w:r w:rsidRPr="00445C61">
        <w:rPr>
          <w:rFonts w:ascii="Arial" w:hAnsi="Arial" w:cs="Arial"/>
          <w:b/>
          <w:lang w:val="es-EC"/>
        </w:rPr>
        <w:t xml:space="preserve">Objetivo 3. </w:t>
      </w:r>
      <w:r w:rsidRPr="00445C61">
        <w:rPr>
          <w:rFonts w:ascii="Arial" w:hAnsi="Arial" w:cs="Arial"/>
          <w:b/>
          <w:lang w:val="es-EC"/>
        </w:rPr>
        <w:tab/>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Pr>
          <w:rFonts w:ascii="Arial" w:hAnsi="Arial" w:cs="Arial"/>
          <w:lang w:val="es-EC"/>
        </w:rPr>
        <w:t>Específico</w:t>
      </w:r>
      <w:r w:rsidRPr="00445C61">
        <w:rPr>
          <w:rFonts w:ascii="Arial" w:hAnsi="Arial" w:cs="Arial"/>
          <w:lang w:val="es-EC"/>
        </w:rPr>
        <w:t>: Capacitar a empleados para el uso del sistema.</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Medible: Certificado de Capacitación del Sistema.</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Contable: INFOTOOL COMPUTER (Proveedora del Servicio)</w:t>
      </w:r>
    </w:p>
    <w:p w:rsidR="009C6438" w:rsidRPr="00445C61" w:rsidRDefault="009C6438" w:rsidP="009C6438">
      <w:pPr>
        <w:numPr>
          <w:ilvl w:val="0"/>
          <w:numId w:val="29"/>
        </w:numPr>
        <w:tabs>
          <w:tab w:val="clear" w:pos="1870"/>
          <w:tab w:val="left" w:pos="540"/>
        </w:tabs>
        <w:spacing w:line="360" w:lineRule="auto"/>
        <w:ind w:left="0" w:firstLine="0"/>
        <w:rPr>
          <w:rFonts w:ascii="Arial" w:hAnsi="Arial" w:cs="Arial"/>
          <w:lang w:val="es-EC"/>
        </w:rPr>
      </w:pPr>
      <w:r w:rsidRPr="00445C61">
        <w:rPr>
          <w:rFonts w:ascii="Arial" w:hAnsi="Arial" w:cs="Arial"/>
          <w:lang w:val="es-EC"/>
        </w:rPr>
        <w:t>Recursos: Tiempo, salón, in focus, pantalla</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Inicio: 05/11/07</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Fin:     09/11/07</w:t>
      </w:r>
    </w:p>
    <w:p w:rsidR="009C6438" w:rsidRPr="00445C61" w:rsidRDefault="009C6438" w:rsidP="009C6438">
      <w:pPr>
        <w:rPr>
          <w:rFonts w:ascii="Arial" w:hAnsi="Arial" w:cs="Arial"/>
          <w:lang w:val="es-EC"/>
        </w:rPr>
      </w:pPr>
    </w:p>
    <w:p w:rsidR="009C6438" w:rsidRPr="00445C61" w:rsidRDefault="009C6438" w:rsidP="009C6438">
      <w:pPr>
        <w:spacing w:line="480" w:lineRule="auto"/>
        <w:rPr>
          <w:rFonts w:ascii="Arial" w:hAnsi="Arial" w:cs="Arial"/>
          <w:b/>
          <w:lang w:val="es-EC"/>
        </w:rPr>
      </w:pPr>
      <w:r w:rsidRPr="00445C61">
        <w:rPr>
          <w:rFonts w:ascii="Arial" w:hAnsi="Arial" w:cs="Arial"/>
          <w:b/>
          <w:lang w:val="es-EC"/>
        </w:rPr>
        <w:t xml:space="preserve">Objetivo 4. </w:t>
      </w:r>
      <w:r w:rsidRPr="00445C61">
        <w:rPr>
          <w:rFonts w:ascii="Arial" w:hAnsi="Arial" w:cs="Arial"/>
          <w:b/>
          <w:lang w:val="es-EC"/>
        </w:rPr>
        <w:tab/>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Pr>
          <w:rFonts w:ascii="Arial" w:hAnsi="Arial" w:cs="Arial"/>
          <w:lang w:val="es-EC"/>
        </w:rPr>
        <w:t>Específico</w:t>
      </w:r>
      <w:r w:rsidRPr="00445C61">
        <w:rPr>
          <w:rFonts w:ascii="Arial" w:hAnsi="Arial" w:cs="Arial"/>
          <w:lang w:val="es-EC"/>
        </w:rPr>
        <w:t>: Aplicar del sistema SRM.</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Medible: Evaluación de beneficios reales.</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Contable: Dpto. Promoción y Mercadeo</w:t>
      </w:r>
    </w:p>
    <w:p w:rsidR="009C6438" w:rsidRPr="00445C61" w:rsidRDefault="009C6438" w:rsidP="009C6438">
      <w:pPr>
        <w:numPr>
          <w:ilvl w:val="0"/>
          <w:numId w:val="29"/>
        </w:numPr>
        <w:tabs>
          <w:tab w:val="clear" w:pos="1870"/>
          <w:tab w:val="left" w:pos="540"/>
        </w:tabs>
        <w:spacing w:line="360" w:lineRule="auto"/>
        <w:ind w:left="0" w:firstLine="0"/>
        <w:rPr>
          <w:rFonts w:ascii="Arial" w:hAnsi="Arial" w:cs="Arial"/>
          <w:lang w:val="es-EC"/>
        </w:rPr>
      </w:pPr>
      <w:r w:rsidRPr="00445C61">
        <w:rPr>
          <w:rFonts w:ascii="Arial" w:hAnsi="Arial" w:cs="Arial"/>
          <w:lang w:val="es-EC"/>
        </w:rPr>
        <w:t>Recursos: Personal Fuerza de Ventas</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Inicio: 12/11/07</w:t>
      </w:r>
    </w:p>
    <w:p w:rsidR="009C6438" w:rsidRPr="00445C61" w:rsidRDefault="009C6438" w:rsidP="009C6438">
      <w:pPr>
        <w:numPr>
          <w:ilvl w:val="0"/>
          <w:numId w:val="29"/>
        </w:numPr>
        <w:tabs>
          <w:tab w:val="clear" w:pos="1870"/>
          <w:tab w:val="num" w:pos="540"/>
        </w:tabs>
        <w:spacing w:line="360" w:lineRule="auto"/>
        <w:ind w:left="0" w:firstLine="0"/>
        <w:rPr>
          <w:rFonts w:ascii="Arial" w:hAnsi="Arial" w:cs="Arial"/>
          <w:lang w:val="es-EC"/>
        </w:rPr>
      </w:pPr>
      <w:r w:rsidRPr="00445C61">
        <w:rPr>
          <w:rFonts w:ascii="Arial" w:hAnsi="Arial" w:cs="Arial"/>
          <w:lang w:val="es-EC"/>
        </w:rPr>
        <w:t>Fin:     21/12/07</w:t>
      </w:r>
    </w:p>
    <w:p w:rsidR="009C6438" w:rsidRPr="00445C61" w:rsidRDefault="009C6438" w:rsidP="009C6438">
      <w:pPr>
        <w:rPr>
          <w:rFonts w:ascii="Arial" w:hAnsi="Arial" w:cs="Arial"/>
          <w:b/>
          <w:lang w:val="es-EC"/>
        </w:rPr>
      </w:pPr>
    </w:p>
    <w:p w:rsidR="009C6438" w:rsidRPr="00445C61" w:rsidRDefault="009C6438" w:rsidP="009C6438">
      <w:pPr>
        <w:rPr>
          <w:rFonts w:ascii="Arial" w:hAnsi="Arial" w:cs="Arial"/>
          <w:b/>
          <w:lang w:val="es-EC"/>
        </w:rPr>
      </w:pPr>
    </w:p>
    <w:p w:rsidR="009C6438" w:rsidRPr="00445C61" w:rsidRDefault="009C6438" w:rsidP="009C6438">
      <w:pPr>
        <w:spacing w:line="480" w:lineRule="auto"/>
        <w:rPr>
          <w:rFonts w:ascii="Arial" w:hAnsi="Arial" w:cs="Arial"/>
          <w:b/>
          <w:lang w:val="es-EC"/>
        </w:rPr>
      </w:pPr>
      <w:r w:rsidRPr="00445C61">
        <w:rPr>
          <w:rFonts w:ascii="Arial" w:hAnsi="Arial" w:cs="Arial"/>
          <w:b/>
          <w:lang w:val="es-EC"/>
        </w:rPr>
        <w:t>4.1.2</w:t>
      </w:r>
      <w:r w:rsidRPr="00445C61">
        <w:rPr>
          <w:rFonts w:ascii="Arial" w:hAnsi="Arial" w:cs="Arial"/>
          <w:b/>
          <w:lang w:val="es-EC"/>
        </w:rPr>
        <w:tab/>
        <w:t>Implementación del plan de eliminación.</w:t>
      </w:r>
    </w:p>
    <w:p w:rsidR="009C6438" w:rsidRPr="00445C61" w:rsidRDefault="009C6438" w:rsidP="009C6438">
      <w:pPr>
        <w:ind w:firstLine="708"/>
        <w:rPr>
          <w:rFonts w:ascii="Arial" w:hAnsi="Arial" w:cs="Arial"/>
          <w:b/>
          <w:lang w:val="es-EC"/>
        </w:rPr>
      </w:pPr>
    </w:p>
    <w:p w:rsidR="009C6438" w:rsidRPr="00445C61" w:rsidRDefault="009C6438" w:rsidP="009C6438">
      <w:pPr>
        <w:spacing w:line="480" w:lineRule="auto"/>
        <w:rPr>
          <w:rFonts w:ascii="Arial" w:hAnsi="Arial" w:cs="Arial"/>
          <w:lang w:val="es-EC"/>
        </w:rPr>
      </w:pPr>
      <w:r>
        <w:rPr>
          <w:rFonts w:ascii="Arial" w:hAnsi="Arial" w:cs="Arial"/>
          <w:lang w:val="es-EC"/>
        </w:rPr>
        <w:t xml:space="preserve">    </w:t>
      </w:r>
      <w:r w:rsidRPr="00445C61">
        <w:rPr>
          <w:rFonts w:ascii="Arial" w:hAnsi="Arial" w:cs="Arial"/>
          <w:lang w:val="es-EC"/>
        </w:rPr>
        <w:t>La implementación de esta estrategia esta compuesta de cuatro actividades:</w:t>
      </w:r>
    </w:p>
    <w:p w:rsidR="009C6438" w:rsidRPr="00445C61" w:rsidRDefault="009C6438" w:rsidP="009C6438">
      <w:pPr>
        <w:numPr>
          <w:ilvl w:val="0"/>
          <w:numId w:val="28"/>
        </w:numPr>
        <w:tabs>
          <w:tab w:val="clear" w:pos="1249"/>
          <w:tab w:val="num" w:pos="540"/>
        </w:tabs>
        <w:spacing w:line="480" w:lineRule="auto"/>
        <w:ind w:left="0" w:firstLine="0"/>
        <w:rPr>
          <w:rFonts w:ascii="Arial" w:hAnsi="Arial" w:cs="Arial"/>
          <w:lang w:val="es-EC"/>
        </w:rPr>
      </w:pPr>
      <w:r w:rsidRPr="00445C61">
        <w:rPr>
          <w:rFonts w:ascii="Arial" w:hAnsi="Arial" w:cs="Arial"/>
          <w:lang w:val="es-EC"/>
        </w:rPr>
        <w:t>Revisar los beneficios del programa SRM.</w:t>
      </w:r>
    </w:p>
    <w:p w:rsidR="009C6438" w:rsidRPr="00445C61" w:rsidRDefault="009C6438" w:rsidP="009C6438">
      <w:pPr>
        <w:numPr>
          <w:ilvl w:val="0"/>
          <w:numId w:val="28"/>
        </w:numPr>
        <w:tabs>
          <w:tab w:val="clear" w:pos="1249"/>
          <w:tab w:val="num" w:pos="540"/>
        </w:tabs>
        <w:spacing w:line="480" w:lineRule="auto"/>
        <w:ind w:left="0" w:firstLine="0"/>
        <w:rPr>
          <w:rFonts w:ascii="Arial" w:hAnsi="Arial" w:cs="Arial"/>
          <w:lang w:val="es-EC"/>
        </w:rPr>
      </w:pPr>
      <w:r w:rsidRPr="00445C61">
        <w:rPr>
          <w:rFonts w:ascii="Arial" w:hAnsi="Arial" w:cs="Arial"/>
          <w:lang w:val="es-EC"/>
        </w:rPr>
        <w:t>Contratación del sistema</w:t>
      </w:r>
    </w:p>
    <w:p w:rsidR="009C6438" w:rsidRPr="008476E1" w:rsidRDefault="009C6438" w:rsidP="009C6438">
      <w:pPr>
        <w:numPr>
          <w:ilvl w:val="0"/>
          <w:numId w:val="28"/>
        </w:numPr>
        <w:tabs>
          <w:tab w:val="left" w:pos="540"/>
        </w:tabs>
        <w:spacing w:line="480" w:lineRule="auto"/>
        <w:ind w:left="0" w:firstLine="0"/>
        <w:rPr>
          <w:rFonts w:ascii="Arial" w:hAnsi="Arial" w:cs="Arial"/>
          <w:lang w:val="es-EC"/>
        </w:rPr>
      </w:pPr>
      <w:r w:rsidRPr="008476E1">
        <w:rPr>
          <w:rFonts w:ascii="Arial" w:hAnsi="Arial" w:cs="Arial"/>
          <w:lang w:val="es-EC"/>
        </w:rPr>
        <w:t>Capacitación al personal de visitadores médicos para el uso del programa.</w:t>
      </w:r>
    </w:p>
    <w:p w:rsidR="009C6438" w:rsidRPr="008476E1" w:rsidRDefault="009C6438" w:rsidP="009C6438">
      <w:pPr>
        <w:numPr>
          <w:ilvl w:val="0"/>
          <w:numId w:val="28"/>
        </w:numPr>
        <w:tabs>
          <w:tab w:val="clear" w:pos="1249"/>
          <w:tab w:val="num" w:pos="540"/>
        </w:tabs>
        <w:spacing w:line="480" w:lineRule="auto"/>
        <w:ind w:left="0" w:firstLine="0"/>
        <w:rPr>
          <w:rFonts w:ascii="Arial" w:hAnsi="Arial" w:cs="Arial"/>
          <w:lang w:val="es-EC"/>
        </w:rPr>
      </w:pPr>
      <w:r w:rsidRPr="008476E1">
        <w:rPr>
          <w:rFonts w:ascii="Arial" w:hAnsi="Arial" w:cs="Arial"/>
          <w:lang w:val="es-EC"/>
        </w:rPr>
        <w:t>Aplicación del sistema y evaluación real de beneficios.</w:t>
      </w:r>
    </w:p>
    <w:p w:rsidR="009C6438" w:rsidRPr="008476E1" w:rsidRDefault="009C6438" w:rsidP="009C6438">
      <w:pPr>
        <w:spacing w:line="480" w:lineRule="auto"/>
        <w:rPr>
          <w:rFonts w:ascii="Arial" w:hAnsi="Arial" w:cs="Arial"/>
          <w:lang w:val="es-EC"/>
        </w:rPr>
      </w:pPr>
    </w:p>
    <w:p w:rsidR="009C6438" w:rsidRPr="008476E1" w:rsidRDefault="009C6438" w:rsidP="009C6438">
      <w:pPr>
        <w:spacing w:line="480" w:lineRule="auto"/>
        <w:rPr>
          <w:rFonts w:ascii="Arial" w:hAnsi="Arial" w:cs="Arial"/>
          <w:b/>
          <w:lang w:val="es-EC"/>
        </w:rPr>
      </w:pPr>
      <w:r>
        <w:rPr>
          <w:rFonts w:ascii="Arial" w:hAnsi="Arial" w:cs="Arial"/>
          <w:b/>
          <w:lang w:val="es-EC"/>
        </w:rPr>
        <w:t xml:space="preserve">4.1.2.1 </w:t>
      </w:r>
      <w:r w:rsidRPr="008476E1">
        <w:rPr>
          <w:rFonts w:ascii="Arial" w:hAnsi="Arial" w:cs="Arial"/>
          <w:b/>
          <w:lang w:val="es-EC"/>
        </w:rPr>
        <w:t>Revisar los beneficios del programa SRM.</w:t>
      </w:r>
    </w:p>
    <w:p w:rsidR="009C6438" w:rsidRPr="008476E1" w:rsidRDefault="009C6438" w:rsidP="009C6438">
      <w:pPr>
        <w:spacing w:line="480" w:lineRule="auto"/>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 xml:space="preserve">SRM VISITA </w:t>
      </w:r>
      <w:r>
        <w:rPr>
          <w:rFonts w:ascii="Arial" w:hAnsi="Arial" w:cs="Arial"/>
          <w:lang w:val="es-EC"/>
        </w:rPr>
        <w:t>MÉ</w:t>
      </w:r>
      <w:r w:rsidRPr="008476E1">
        <w:rPr>
          <w:rFonts w:ascii="Arial" w:hAnsi="Arial" w:cs="Arial"/>
          <w:lang w:val="es-EC"/>
        </w:rPr>
        <w:t>DICA es el resultado de la puesta en común de conocimientos y de experiencias de un grupo de profesionales de la informática y la gestión de redes de venta, que ha permitido obtener un producto adaptado a las necesidades del momento.</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Partiendo de su actual situación, cualquiera que sea, y con una inversión mínima en función del número de usuarios, SRM VISITA MÉDICA, le permitirá, de manera rápida, obtener los beneficios de un sistema de Gestión de Redes de Ventas ágil, flexible, seguro, eficaz y adaptable.</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Si su infraestructura informática actual ya contiene ordenadores portátiles y/o PDA's, SRM VISITA MÉDICA se adapta; si por el contrario usted lo que desea es cambiar su actual sistema de Gestión de Redes de Venta desde un método manual, SRM VISITA MÉDICA se lo facilita.</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SRM VISITA MÉDICA, no es un sistema de Gestión de Redes de Venta estándar al que su Compañía debe adaptarse; es un sistema de gestión flexible que se adapta a sus necesidades.</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 xml:space="preserve">El usuario de SRM VISITA MÉDICA dispone de un sistema de gestión de la actividad comercial integrado al que accede a través de Internet desde cualquier lugar, plataforma y sistema operativo. </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Únicamente necesita una conexión a Internet para obtener toda la información del sistema, enviar y recibir informes de actividades, actualizar información o hacer análisis de la misma.</w:t>
      </w:r>
    </w:p>
    <w:p w:rsidR="009C6438" w:rsidRPr="008476E1" w:rsidRDefault="009C6438" w:rsidP="009C6438">
      <w:pPr>
        <w:spacing w:line="480" w:lineRule="auto"/>
        <w:jc w:val="both"/>
        <w:rPr>
          <w:rFonts w:ascii="Arial" w:hAnsi="Arial" w:cs="Arial"/>
          <w:lang w:val="es-EC"/>
        </w:rPr>
      </w:pPr>
    </w:p>
    <w:p w:rsidR="009C6438" w:rsidRPr="008476E1" w:rsidRDefault="009C6438" w:rsidP="009C6438">
      <w:pPr>
        <w:spacing w:line="480" w:lineRule="auto"/>
        <w:jc w:val="both"/>
        <w:rPr>
          <w:rFonts w:ascii="Arial" w:hAnsi="Arial" w:cs="Arial"/>
        </w:rPr>
      </w:pPr>
      <w:r>
        <w:rPr>
          <w:rFonts w:ascii="Arial" w:hAnsi="Arial" w:cs="Arial"/>
        </w:rPr>
        <w:t xml:space="preserve">    </w:t>
      </w:r>
      <w:r w:rsidRPr="008476E1">
        <w:rPr>
          <w:rFonts w:ascii="Arial" w:hAnsi="Arial" w:cs="Arial"/>
        </w:rPr>
        <w:t xml:space="preserve">SRM VISITA MÉDICA es un sistema de gestión flexible diseñado para optimizar la gestión de </w:t>
      </w:r>
      <w:smartTag w:uri="urn:schemas-microsoft-com:office:smarttags" w:element="PersonName">
        <w:smartTagPr>
          <w:attr w:name="ProductID" w:val="la Red Comercial"/>
        </w:smartTagPr>
        <w:r w:rsidRPr="008476E1">
          <w:rPr>
            <w:rFonts w:ascii="Arial" w:hAnsi="Arial" w:cs="Arial"/>
          </w:rPr>
          <w:t>la Red Comercial</w:t>
        </w:r>
      </w:smartTag>
      <w:r w:rsidRPr="008476E1">
        <w:rPr>
          <w:rFonts w:ascii="Arial" w:hAnsi="Arial" w:cs="Arial"/>
        </w:rPr>
        <w:t xml:space="preserve">: </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 xml:space="preserve">Estructura comercial </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 xml:space="preserve">Bases de datos de clientes </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Lugares de visita</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Rutas de trabajo</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Planificación</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Reportes de Actividades y visitas</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Gastos Comerciales</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Muestras</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 xml:space="preserve">Mensajería </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 xml:space="preserve">Informes personales </w:t>
      </w:r>
    </w:p>
    <w:p w:rsidR="009C6438" w:rsidRPr="008476E1" w:rsidRDefault="009C6438" w:rsidP="009C6438">
      <w:pPr>
        <w:numPr>
          <w:ilvl w:val="0"/>
          <w:numId w:val="30"/>
        </w:numPr>
        <w:spacing w:line="480" w:lineRule="auto"/>
        <w:jc w:val="both"/>
        <w:rPr>
          <w:rFonts w:ascii="Arial" w:hAnsi="Arial" w:cs="Arial"/>
        </w:rPr>
      </w:pPr>
      <w:r w:rsidRPr="008476E1">
        <w:rPr>
          <w:rFonts w:ascii="Arial" w:hAnsi="Arial" w:cs="Arial"/>
        </w:rPr>
        <w:t xml:space="preserve">Estadísticas </w:t>
      </w:r>
    </w:p>
    <w:p w:rsidR="009C6438" w:rsidRPr="009C6438" w:rsidRDefault="009C6438" w:rsidP="009C6438">
      <w:pPr>
        <w:numPr>
          <w:ilvl w:val="0"/>
          <w:numId w:val="30"/>
        </w:numPr>
        <w:spacing w:line="480" w:lineRule="auto"/>
        <w:jc w:val="both"/>
        <w:rPr>
          <w:rFonts w:ascii="Arial" w:hAnsi="Arial" w:cs="Arial"/>
          <w:lang w:val="pt-BR"/>
        </w:rPr>
      </w:pPr>
      <w:r w:rsidRPr="009C6438">
        <w:rPr>
          <w:rFonts w:ascii="Arial" w:hAnsi="Arial" w:cs="Arial"/>
          <w:lang w:val="pt-BR"/>
        </w:rPr>
        <w:t xml:space="preserve">Informes de ventas por zonas, brick's, etc. </w:t>
      </w:r>
    </w:p>
    <w:p w:rsidR="009C6438" w:rsidRPr="009C6438" w:rsidRDefault="009C6438" w:rsidP="009C6438">
      <w:pPr>
        <w:spacing w:line="480" w:lineRule="auto"/>
        <w:jc w:val="both"/>
        <w:rPr>
          <w:rFonts w:ascii="Arial" w:hAnsi="Arial" w:cs="Arial"/>
          <w:lang w:val="pt-BR"/>
        </w:rPr>
      </w:pPr>
      <w:r w:rsidRPr="009C6438">
        <w:rPr>
          <w:rFonts w:ascii="Arial" w:hAnsi="Arial" w:cs="Arial"/>
          <w:lang w:val="pt-BR"/>
        </w:rPr>
        <w:t xml:space="preserve"> </w:t>
      </w:r>
    </w:p>
    <w:p w:rsidR="009C6438" w:rsidRPr="008476E1" w:rsidRDefault="009C6438" w:rsidP="009C6438">
      <w:pPr>
        <w:spacing w:line="480" w:lineRule="auto"/>
        <w:jc w:val="both"/>
        <w:rPr>
          <w:rFonts w:ascii="Arial" w:hAnsi="Arial" w:cs="Arial"/>
        </w:rPr>
      </w:pPr>
      <w:r w:rsidRPr="009C6438">
        <w:rPr>
          <w:rFonts w:ascii="Arial" w:hAnsi="Arial" w:cs="Arial"/>
          <w:lang w:val="pt-BR"/>
        </w:rPr>
        <w:t xml:space="preserve">    </w:t>
      </w:r>
      <w:smartTag w:uri="urn:schemas-microsoft-com:office:smarttags" w:element="PersonName">
        <w:smartTagPr>
          <w:attr w:name="ProductID" w:val="la Compa￱￭a"/>
        </w:smartTagPr>
        <w:r>
          <w:rPr>
            <w:rFonts w:ascii="Arial" w:hAnsi="Arial" w:cs="Arial"/>
          </w:rPr>
          <w:t>La</w:t>
        </w:r>
        <w:r w:rsidRPr="008476E1">
          <w:rPr>
            <w:rFonts w:ascii="Arial" w:hAnsi="Arial" w:cs="Arial"/>
          </w:rPr>
          <w:t xml:space="preserve"> Compañía</w:t>
        </w:r>
      </w:smartTag>
      <w:r w:rsidRPr="008476E1">
        <w:rPr>
          <w:rFonts w:ascii="Arial" w:hAnsi="Arial" w:cs="Arial"/>
        </w:rPr>
        <w:t xml:space="preserve"> se beneficiará de la flexibilidad de SRM VISITA MÉDICA. </w:t>
      </w:r>
      <w:smartTag w:uri="urn:schemas-microsoft-com:office:smarttags" w:element="PersonName">
        <w:smartTagPr>
          <w:attr w:name="ProductID" w:val="La Red"/>
        </w:smartTagPr>
        <w:r w:rsidRPr="008476E1">
          <w:rPr>
            <w:rFonts w:ascii="Arial" w:hAnsi="Arial" w:cs="Arial"/>
          </w:rPr>
          <w:t>La Red</w:t>
        </w:r>
      </w:smartTag>
      <w:r w:rsidRPr="008476E1">
        <w:rPr>
          <w:rFonts w:ascii="Arial" w:hAnsi="Arial" w:cs="Arial"/>
        </w:rPr>
        <w:t xml:space="preserve"> de Ventas valorará; muy positivamente la facilidad de manejo d</w:t>
      </w:r>
      <w:r>
        <w:rPr>
          <w:rFonts w:ascii="Arial" w:hAnsi="Arial" w:cs="Arial"/>
        </w:rPr>
        <w:t>e SRM VISITA MÉ</w:t>
      </w:r>
      <w:r w:rsidRPr="008476E1">
        <w:rPr>
          <w:rFonts w:ascii="Arial" w:hAnsi="Arial" w:cs="Arial"/>
        </w:rPr>
        <w:t xml:space="preserve">DICA y los departamentos de Administración (Promoción, Mercadeo, Ventas) obtendrán información más útil para fijar la mejor estrategia y datos más fiables de forma más ágil. </w:t>
      </w:r>
    </w:p>
    <w:p w:rsidR="009C6438" w:rsidRDefault="009C6438" w:rsidP="009C6438">
      <w:pPr>
        <w:pStyle w:val="NormalWeb"/>
        <w:spacing w:line="480" w:lineRule="auto"/>
        <w:jc w:val="both"/>
        <w:rPr>
          <w:rFonts w:ascii="Arial" w:hAnsi="Arial" w:cs="Arial"/>
        </w:rPr>
      </w:pPr>
      <w:r>
        <w:rPr>
          <w:rFonts w:ascii="Arial" w:hAnsi="Arial" w:cs="Arial"/>
        </w:rPr>
        <w:t xml:space="preserve">    </w:t>
      </w:r>
      <w:r w:rsidRPr="008476E1">
        <w:rPr>
          <w:rFonts w:ascii="Arial" w:hAnsi="Arial" w:cs="Arial"/>
        </w:rPr>
        <w:t xml:space="preserve">El periodo de prueba tendrá una duración del número de días que la empresa tenga determinado para su ciclo promocional, más los días de entrenamiento a las personas que asignen para probar el sistema, las pruebas se realizaran con una persona por cada región en donde la empresa este establecida y se trabajará con el software estándar que INFOTOOL COMPUTER proporcione con los arreglos necesarios como la clasificación de categorías de productos y el listado de médicos a visitar por su compañía. </w:t>
      </w:r>
      <w:r>
        <w:rPr>
          <w:rFonts w:ascii="Arial" w:hAnsi="Arial" w:cs="Arial"/>
        </w:rPr>
        <w:t xml:space="preserve">                 </w:t>
      </w:r>
      <w:r w:rsidRPr="008476E1">
        <w:rPr>
          <w:rFonts w:ascii="Arial" w:hAnsi="Arial" w:cs="Arial"/>
        </w:rPr>
        <w:t>Cabe resaltar que la empresa que solicita el servicio será responsable de los equipos entregados, por lo cual se comprometerá a cubrir el valor total de estos en caso de pérdida, robo o daños ocasionados durante el periodo de prueba.</w:t>
      </w:r>
    </w:p>
    <w:p w:rsidR="009C6438" w:rsidRPr="008476E1" w:rsidRDefault="009C6438" w:rsidP="009C6438">
      <w:pPr>
        <w:pStyle w:val="NormalWeb"/>
        <w:spacing w:line="480" w:lineRule="auto"/>
        <w:jc w:val="both"/>
        <w:rPr>
          <w:rFonts w:ascii="Arial" w:hAnsi="Arial" w:cs="Arial"/>
        </w:rPr>
      </w:pPr>
    </w:p>
    <w:p w:rsidR="009C6438" w:rsidRDefault="009C6438" w:rsidP="009C6438">
      <w:pPr>
        <w:spacing w:line="480" w:lineRule="auto"/>
        <w:rPr>
          <w:rFonts w:ascii="Arial" w:hAnsi="Arial" w:cs="Arial"/>
          <w:b/>
          <w:lang w:val="es-EC"/>
        </w:rPr>
      </w:pPr>
      <w:r>
        <w:rPr>
          <w:rFonts w:ascii="Arial" w:hAnsi="Arial" w:cs="Arial"/>
          <w:b/>
          <w:lang w:val="es-EC"/>
        </w:rPr>
        <w:t xml:space="preserve">4.1.2.2 </w:t>
      </w:r>
      <w:r w:rsidRPr="008476E1">
        <w:rPr>
          <w:rFonts w:ascii="Arial" w:hAnsi="Arial" w:cs="Arial"/>
          <w:b/>
          <w:lang w:val="es-EC"/>
        </w:rPr>
        <w:t>Contratación del sistema</w:t>
      </w:r>
    </w:p>
    <w:p w:rsidR="009C6438" w:rsidRDefault="009C6438" w:rsidP="009C6438">
      <w:pPr>
        <w:spacing w:line="480" w:lineRule="auto"/>
        <w:rPr>
          <w:rFonts w:ascii="Arial" w:hAnsi="Arial" w:cs="Arial"/>
          <w:b/>
          <w:lang w:val="es-EC"/>
        </w:rPr>
      </w:pPr>
    </w:p>
    <w:p w:rsidR="009C6438" w:rsidRPr="008476E1" w:rsidRDefault="009C6438" w:rsidP="009C6438">
      <w:pPr>
        <w:spacing w:line="480" w:lineRule="auto"/>
        <w:jc w:val="both"/>
        <w:rPr>
          <w:rFonts w:ascii="Arial" w:hAnsi="Arial" w:cs="Arial"/>
        </w:rPr>
      </w:pPr>
      <w:r>
        <w:rPr>
          <w:rFonts w:ascii="Arial" w:hAnsi="Arial" w:cs="Arial"/>
        </w:rPr>
        <w:t xml:space="preserve">    </w:t>
      </w:r>
      <w:r w:rsidRPr="008476E1">
        <w:rPr>
          <w:rFonts w:ascii="Arial" w:hAnsi="Arial" w:cs="Arial"/>
        </w:rPr>
        <w:t>Es común en toda empresa que la implementación de un sistema no se de de un día para otro, sosteniendo una conversación con el Gerente de Promoción el reconoce que es necesario implementar herramientas que no solo faciliten la labor de los empleados sino de toda la compañía en conjunto, ya que con este sistema se integra a toda una empresa desde la analista de mercado quien reduciría tiempo al emitir y receptar las fichas, y enf</w:t>
      </w:r>
      <w:r>
        <w:rPr>
          <w:rFonts w:ascii="Arial" w:hAnsi="Arial" w:cs="Arial"/>
        </w:rPr>
        <w:t>ocar su tiempo en actividades má</w:t>
      </w:r>
      <w:r w:rsidRPr="008476E1">
        <w:rPr>
          <w:rFonts w:ascii="Arial" w:hAnsi="Arial" w:cs="Arial"/>
        </w:rPr>
        <w:t xml:space="preserve">s productivas (como el </w:t>
      </w:r>
      <w:r>
        <w:rPr>
          <w:rFonts w:ascii="Arial" w:hAnsi="Arial" w:cs="Arial"/>
        </w:rPr>
        <w:t>análisis del sistema de auditori</w:t>
      </w:r>
      <w:r w:rsidRPr="008476E1">
        <w:rPr>
          <w:rFonts w:ascii="Arial" w:hAnsi="Arial" w:cs="Arial"/>
        </w:rPr>
        <w:t>a por bricks) hasta el trabajo de Gerentes Mercadeo para definir de forma manera m</w:t>
      </w:r>
      <w:r>
        <w:rPr>
          <w:rFonts w:ascii="Arial" w:hAnsi="Arial" w:cs="Arial"/>
        </w:rPr>
        <w:t>á</w:t>
      </w:r>
      <w:r w:rsidRPr="008476E1">
        <w:rPr>
          <w:rFonts w:ascii="Arial" w:hAnsi="Arial" w:cs="Arial"/>
        </w:rPr>
        <w:t>s clara la estrategia, Ventas porque permite redefinir los objetivos de ventas y a los G. Distrito al facilitar el trabajo de supervisión y auditoria de muestras m</w:t>
      </w:r>
      <w:r>
        <w:rPr>
          <w:rFonts w:ascii="Arial" w:hAnsi="Arial" w:cs="Arial"/>
        </w:rPr>
        <w:t>é</w:t>
      </w:r>
      <w:r w:rsidRPr="008476E1">
        <w:rPr>
          <w:rFonts w:ascii="Arial" w:hAnsi="Arial" w:cs="Arial"/>
        </w:rPr>
        <w:t xml:space="preserve">dicas, pero para la empresa en si todo depende mucho de la decisión que tome </w:t>
      </w:r>
      <w:smartTag w:uri="urn:schemas-microsoft-com:office:smarttags" w:element="PersonName">
        <w:smartTagPr>
          <w:attr w:name="ProductID" w:val="la Matriz"/>
        </w:smartTagPr>
        <w:r w:rsidRPr="008476E1">
          <w:rPr>
            <w:rFonts w:ascii="Arial" w:hAnsi="Arial" w:cs="Arial"/>
          </w:rPr>
          <w:t>la Matriz</w:t>
        </w:r>
      </w:smartTag>
      <w:r w:rsidRPr="008476E1">
        <w:rPr>
          <w:rFonts w:ascii="Arial" w:hAnsi="Arial" w:cs="Arial"/>
        </w:rPr>
        <w:t xml:space="preserve"> en Venezuela, por presupuestos destinados a cada sucursal en los diferentes países, si bien es cierto Venezuela, Colombia y Ecuador son las m</w:t>
      </w:r>
      <w:r>
        <w:rPr>
          <w:rFonts w:ascii="Arial" w:hAnsi="Arial" w:cs="Arial"/>
        </w:rPr>
        <w:t>á</w:t>
      </w:r>
      <w:r w:rsidRPr="008476E1">
        <w:rPr>
          <w:rFonts w:ascii="Arial" w:hAnsi="Arial" w:cs="Arial"/>
        </w:rPr>
        <w:t>s rentables la probabilidad de implementar un sistema así no es nulo, Venezuela ya lo tiene, quizás con un periodo de prueba y mostrando resultados reales a Gerencia General, se podría considerar un periodo de tres meses para su contratación y la implementación total con capacitación y pruebas reales de aplicación para todo el país en un periodo de seis meses o m</w:t>
      </w:r>
      <w:r>
        <w:rPr>
          <w:rFonts w:ascii="Arial" w:hAnsi="Arial" w:cs="Arial"/>
        </w:rPr>
        <w:t>á</w:t>
      </w:r>
      <w:r w:rsidRPr="008476E1">
        <w:rPr>
          <w:rFonts w:ascii="Arial" w:hAnsi="Arial" w:cs="Arial"/>
        </w:rPr>
        <w:t>s es posible que si se implementa en este año en el 2008 se inicie con herramientas nuevas de trabajo.</w:t>
      </w:r>
    </w:p>
    <w:p w:rsidR="009C6438" w:rsidRPr="008476E1" w:rsidRDefault="009C6438" w:rsidP="009C6438">
      <w:pPr>
        <w:pStyle w:val="NormalWeb"/>
        <w:spacing w:line="480" w:lineRule="auto"/>
        <w:jc w:val="both"/>
        <w:rPr>
          <w:rFonts w:ascii="Arial" w:hAnsi="Arial" w:cs="Arial"/>
        </w:rPr>
      </w:pPr>
      <w:r>
        <w:rPr>
          <w:rFonts w:ascii="Arial" w:hAnsi="Arial" w:cs="Arial"/>
        </w:rPr>
        <w:t xml:space="preserve">    </w:t>
      </w:r>
      <w:r w:rsidRPr="008476E1">
        <w:rPr>
          <w:rFonts w:ascii="Arial" w:hAnsi="Arial" w:cs="Arial"/>
        </w:rPr>
        <w:t xml:space="preserve">La implantación del sistema se puede realizar de manera gradual </w:t>
      </w:r>
      <w:r>
        <w:rPr>
          <w:rFonts w:ascii="Arial" w:hAnsi="Arial" w:cs="Arial"/>
        </w:rPr>
        <w:t>e</w:t>
      </w:r>
      <w:r w:rsidRPr="008476E1">
        <w:rPr>
          <w:rFonts w:ascii="Arial" w:hAnsi="Arial" w:cs="Arial"/>
        </w:rPr>
        <w:t>mpezando por las soluciones más básicas, hasta completar todos sus módulos en un espacio de tiempo.</w:t>
      </w:r>
    </w:p>
    <w:p w:rsidR="009C6438" w:rsidRPr="008476E1" w:rsidRDefault="009C6438" w:rsidP="009C6438">
      <w:pPr>
        <w:pStyle w:val="NormalWeb"/>
        <w:spacing w:line="480" w:lineRule="auto"/>
        <w:rPr>
          <w:rFonts w:ascii="Arial" w:hAnsi="Arial" w:cs="Arial"/>
        </w:rPr>
      </w:pPr>
      <w:r>
        <w:rPr>
          <w:rFonts w:ascii="Arial" w:hAnsi="Arial" w:cs="Arial"/>
        </w:rPr>
        <w:t xml:space="preserve">    INFOTOOL  le ayudará</w:t>
      </w:r>
      <w:r w:rsidRPr="008476E1">
        <w:rPr>
          <w:rFonts w:ascii="Arial" w:hAnsi="Arial" w:cs="Arial"/>
        </w:rPr>
        <w:t xml:space="preserve"> en la definición de los requerimientos funcionales con anterioridad a la instalación del sistema:</w:t>
      </w:r>
    </w:p>
    <w:p w:rsidR="009C6438" w:rsidRPr="008476E1" w:rsidRDefault="009C6438" w:rsidP="009C6438">
      <w:pPr>
        <w:pStyle w:val="NormalWeb"/>
        <w:numPr>
          <w:ilvl w:val="0"/>
          <w:numId w:val="34"/>
        </w:numPr>
        <w:tabs>
          <w:tab w:val="left" w:pos="540"/>
        </w:tabs>
        <w:spacing w:line="480" w:lineRule="auto"/>
        <w:rPr>
          <w:rFonts w:ascii="Arial" w:hAnsi="Arial" w:cs="Arial"/>
        </w:rPr>
      </w:pPr>
      <w:r w:rsidRPr="008476E1">
        <w:rPr>
          <w:rFonts w:ascii="Arial" w:hAnsi="Arial" w:cs="Arial"/>
        </w:rPr>
        <w:t>Definición estructura comercial.</w:t>
      </w:r>
    </w:p>
    <w:p w:rsidR="009C6438" w:rsidRPr="008476E1" w:rsidRDefault="009C6438" w:rsidP="009C6438">
      <w:pPr>
        <w:pStyle w:val="NormalWeb"/>
        <w:numPr>
          <w:ilvl w:val="0"/>
          <w:numId w:val="34"/>
        </w:numPr>
        <w:tabs>
          <w:tab w:val="left" w:pos="540"/>
        </w:tabs>
        <w:spacing w:line="480" w:lineRule="auto"/>
        <w:rPr>
          <w:rFonts w:ascii="Arial" w:hAnsi="Arial" w:cs="Arial"/>
        </w:rPr>
      </w:pPr>
      <w:r w:rsidRPr="008476E1">
        <w:rPr>
          <w:rFonts w:ascii="Arial" w:hAnsi="Arial" w:cs="Arial"/>
        </w:rPr>
        <w:t>Bases de datos de clientes</w:t>
      </w:r>
    </w:p>
    <w:p w:rsidR="009C6438" w:rsidRPr="008476E1" w:rsidRDefault="009C6438" w:rsidP="009C6438">
      <w:pPr>
        <w:pStyle w:val="NormalWeb"/>
        <w:numPr>
          <w:ilvl w:val="0"/>
          <w:numId w:val="34"/>
        </w:numPr>
        <w:tabs>
          <w:tab w:val="left" w:pos="540"/>
        </w:tabs>
        <w:spacing w:line="480" w:lineRule="auto"/>
        <w:rPr>
          <w:rFonts w:ascii="Arial" w:hAnsi="Arial" w:cs="Arial"/>
        </w:rPr>
      </w:pPr>
      <w:r w:rsidRPr="008476E1">
        <w:rPr>
          <w:rFonts w:ascii="Arial" w:hAnsi="Arial" w:cs="Arial"/>
        </w:rPr>
        <w:t>Lugares de visita, rutas de trabajo y su planificación.</w:t>
      </w:r>
    </w:p>
    <w:p w:rsidR="009C6438" w:rsidRPr="008476E1" w:rsidRDefault="009C6438" w:rsidP="009C6438">
      <w:pPr>
        <w:pStyle w:val="NormalWeb"/>
        <w:numPr>
          <w:ilvl w:val="0"/>
          <w:numId w:val="34"/>
        </w:numPr>
        <w:tabs>
          <w:tab w:val="left" w:pos="540"/>
        </w:tabs>
        <w:spacing w:line="480" w:lineRule="auto"/>
        <w:rPr>
          <w:rFonts w:ascii="Arial" w:hAnsi="Arial" w:cs="Arial"/>
        </w:rPr>
      </w:pPr>
      <w:r w:rsidRPr="008476E1">
        <w:rPr>
          <w:rFonts w:ascii="Arial" w:hAnsi="Arial" w:cs="Arial"/>
        </w:rPr>
        <w:t xml:space="preserve">Reportes de actividades y visitas. </w:t>
      </w:r>
    </w:p>
    <w:p w:rsidR="009C6438" w:rsidRDefault="009C6438" w:rsidP="009C6438">
      <w:pPr>
        <w:pStyle w:val="NormalWeb"/>
        <w:numPr>
          <w:ilvl w:val="0"/>
          <w:numId w:val="34"/>
        </w:numPr>
        <w:tabs>
          <w:tab w:val="left" w:pos="540"/>
        </w:tabs>
        <w:spacing w:line="480" w:lineRule="auto"/>
        <w:rPr>
          <w:rFonts w:ascii="Arial" w:hAnsi="Arial" w:cs="Arial"/>
        </w:rPr>
      </w:pPr>
      <w:r w:rsidRPr="008476E1">
        <w:rPr>
          <w:rFonts w:ascii="Arial" w:hAnsi="Arial" w:cs="Arial"/>
        </w:rPr>
        <w:t>Detalles de las conclusiones de las mismas.</w:t>
      </w:r>
      <w:r w:rsidRPr="008476E1">
        <w:rPr>
          <w:rFonts w:ascii="Arial" w:hAnsi="Arial" w:cs="Arial"/>
        </w:rPr>
        <w:br/>
        <w:t>G</w:t>
      </w:r>
      <w:r>
        <w:rPr>
          <w:rFonts w:ascii="Arial" w:hAnsi="Arial" w:cs="Arial"/>
        </w:rPr>
        <w:t>astos comerciales, muestras.</w:t>
      </w:r>
      <w:r w:rsidRPr="008476E1">
        <w:rPr>
          <w:rFonts w:ascii="Arial" w:hAnsi="Arial" w:cs="Arial"/>
        </w:rPr>
        <w:br/>
        <w:t>Mensajería, informes personales y estadísticas.</w:t>
      </w:r>
      <w:r w:rsidRPr="008476E1">
        <w:rPr>
          <w:rFonts w:ascii="Arial" w:hAnsi="Arial" w:cs="Arial"/>
        </w:rPr>
        <w:br/>
        <w:t>Informes de ventas por zonas, brick's, etc.</w:t>
      </w:r>
    </w:p>
    <w:p w:rsidR="009C6438" w:rsidRDefault="009C6438" w:rsidP="009C6438">
      <w:pPr>
        <w:tabs>
          <w:tab w:val="left" w:pos="540"/>
        </w:tabs>
        <w:spacing w:line="480" w:lineRule="auto"/>
        <w:jc w:val="both"/>
        <w:rPr>
          <w:rFonts w:ascii="Arial" w:hAnsi="Arial" w:cs="Arial"/>
          <w:b/>
          <w:lang w:val="es-EC"/>
        </w:rPr>
      </w:pPr>
    </w:p>
    <w:p w:rsidR="009C6438" w:rsidRDefault="009C6438" w:rsidP="009C6438">
      <w:pPr>
        <w:tabs>
          <w:tab w:val="left" w:pos="540"/>
        </w:tabs>
        <w:spacing w:line="480" w:lineRule="auto"/>
        <w:jc w:val="both"/>
        <w:rPr>
          <w:rFonts w:ascii="Arial" w:hAnsi="Arial" w:cs="Arial"/>
          <w:lang w:val="es-EC"/>
        </w:rPr>
      </w:pPr>
      <w:r>
        <w:rPr>
          <w:rFonts w:ascii="Arial" w:hAnsi="Arial" w:cs="Arial"/>
          <w:b/>
          <w:lang w:val="es-EC"/>
        </w:rPr>
        <w:t xml:space="preserve">4.1.2.3 </w:t>
      </w:r>
      <w:r w:rsidRPr="008476E1">
        <w:rPr>
          <w:rFonts w:ascii="Arial" w:hAnsi="Arial" w:cs="Arial"/>
          <w:b/>
          <w:lang w:val="es-EC"/>
        </w:rPr>
        <w:t>Capacitación al personal de visitadores médicos para el uso del programa</w:t>
      </w:r>
      <w:r w:rsidRPr="008476E1">
        <w:rPr>
          <w:rFonts w:ascii="Arial" w:hAnsi="Arial" w:cs="Arial"/>
          <w:lang w:val="es-EC"/>
        </w:rPr>
        <w:t>.</w:t>
      </w:r>
    </w:p>
    <w:p w:rsidR="009C6438" w:rsidRPr="008476E1" w:rsidRDefault="009C6438" w:rsidP="009C6438">
      <w:pPr>
        <w:tabs>
          <w:tab w:val="left" w:pos="540"/>
        </w:tabs>
        <w:spacing w:line="480" w:lineRule="auto"/>
        <w:jc w:val="both"/>
        <w:rPr>
          <w:rFonts w:ascii="Arial" w:hAnsi="Arial" w:cs="Arial"/>
          <w:lang w:val="es-EC"/>
        </w:rPr>
      </w:pPr>
      <w:r>
        <w:rPr>
          <w:rFonts w:ascii="Arial" w:hAnsi="Arial" w:cs="Arial"/>
          <w:lang w:val="es-EC"/>
        </w:rPr>
        <w:t xml:space="preserve">    </w:t>
      </w:r>
      <w:r w:rsidRPr="008476E1">
        <w:rPr>
          <w:rFonts w:ascii="Arial" w:hAnsi="Arial" w:cs="Arial"/>
          <w:lang w:val="es-EC"/>
        </w:rPr>
        <w:t>Los módulos de capacitación que SRM Visitas M</w:t>
      </w:r>
      <w:r>
        <w:rPr>
          <w:rFonts w:ascii="Arial" w:hAnsi="Arial" w:cs="Arial"/>
          <w:lang w:val="es-EC"/>
        </w:rPr>
        <w:t>é</w:t>
      </w:r>
      <w:r w:rsidRPr="008476E1">
        <w:rPr>
          <w:rFonts w:ascii="Arial" w:hAnsi="Arial" w:cs="Arial"/>
          <w:lang w:val="es-EC"/>
        </w:rPr>
        <w:t>dicas brinda son:</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Estructura comercial:</w:t>
      </w:r>
      <w:r w:rsidRPr="008476E1">
        <w:rPr>
          <w:rFonts w:ascii="Arial" w:hAnsi="Arial" w:cs="Arial"/>
        </w:rPr>
        <w:br/>
        <w:t xml:space="preserve">Definición de la estructura con múltiples niveles jerárquicos. </w:t>
      </w:r>
      <w:r w:rsidRPr="008476E1">
        <w:rPr>
          <w:rFonts w:ascii="Arial" w:hAnsi="Arial" w:cs="Arial"/>
        </w:rPr>
        <w:br/>
        <w:t>Posibilidad de definir diversas Redes de Venta en función de lugares de visita, especialidades, productos, etc.</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 xml:space="preserve">Administración del Sistema: </w:t>
      </w:r>
      <w:r w:rsidRPr="008476E1">
        <w:rPr>
          <w:rFonts w:ascii="Arial" w:hAnsi="Arial" w:cs="Arial"/>
        </w:rPr>
        <w:br/>
        <w:t>El sistema se configura teniendo presente las necesidades de cada Laboratorio Farmacéutico.</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 xml:space="preserve">Red de Ventas: </w:t>
      </w:r>
      <w:r w:rsidRPr="008476E1">
        <w:rPr>
          <w:rFonts w:ascii="Arial" w:hAnsi="Arial" w:cs="Arial"/>
        </w:rPr>
        <w:br/>
        <w:t xml:space="preserve">Mantenimiento de la estructura, comerciales, etc. </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 xml:space="preserve">Datos de Clientes: </w:t>
      </w:r>
      <w:r w:rsidRPr="008476E1">
        <w:rPr>
          <w:rFonts w:ascii="Arial" w:hAnsi="Arial" w:cs="Arial"/>
        </w:rPr>
        <w:br/>
        <w:t>Información completa de los mismos en función de las necesidades del usuario del sistema: Lugares de visita, Rutas de trabajo, Planificación, Agenda, informes de trabajo diario, informes, estadísticas, etc.</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Gastos Comerciales.</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Agenda y Mensajería electrónica.</w:t>
      </w:r>
    </w:p>
    <w:p w:rsidR="009C6438" w:rsidRPr="008476E1" w:rsidRDefault="009C6438" w:rsidP="009C6438">
      <w:pPr>
        <w:pStyle w:val="NormalWeb"/>
        <w:numPr>
          <w:ilvl w:val="0"/>
          <w:numId w:val="31"/>
        </w:numPr>
        <w:spacing w:line="480" w:lineRule="auto"/>
        <w:rPr>
          <w:rFonts w:ascii="Arial" w:hAnsi="Arial" w:cs="Arial"/>
        </w:rPr>
      </w:pPr>
      <w:r w:rsidRPr="008476E1">
        <w:rPr>
          <w:rFonts w:ascii="Arial" w:hAnsi="Arial" w:cs="Arial"/>
          <w:b/>
          <w:bCs/>
        </w:rPr>
        <w:t xml:space="preserve">Informes generales y personalizados. </w:t>
      </w:r>
      <w:r w:rsidRPr="008476E1">
        <w:rPr>
          <w:rFonts w:ascii="Arial" w:hAnsi="Arial" w:cs="Arial"/>
        </w:rPr>
        <w:t> </w:t>
      </w:r>
    </w:p>
    <w:p w:rsidR="009C6438" w:rsidRPr="008476E1" w:rsidRDefault="009C6438" w:rsidP="009C6438">
      <w:pPr>
        <w:tabs>
          <w:tab w:val="left" w:pos="540"/>
        </w:tabs>
        <w:spacing w:line="480" w:lineRule="auto"/>
        <w:jc w:val="both"/>
        <w:rPr>
          <w:rFonts w:ascii="Arial" w:hAnsi="Arial" w:cs="Arial"/>
        </w:rPr>
      </w:pPr>
      <w:r>
        <w:rPr>
          <w:rFonts w:ascii="Arial" w:hAnsi="Arial" w:cs="Arial"/>
        </w:rPr>
        <w:t xml:space="preserve">        </w:t>
      </w:r>
      <w:r w:rsidRPr="008476E1">
        <w:rPr>
          <w:rFonts w:ascii="Arial" w:hAnsi="Arial" w:cs="Arial"/>
        </w:rPr>
        <w:t>Por lo cual al final de la capacitación el usuario estará en capacidad de:</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rPr>
        <w:t xml:space="preserve">Elaborar </w:t>
      </w:r>
      <w:r w:rsidRPr="008476E1">
        <w:rPr>
          <w:rFonts w:ascii="Arial" w:hAnsi="Arial" w:cs="Arial"/>
          <w:lang w:val="es-EC"/>
        </w:rPr>
        <w:t>tablas de administración del sistema: Actividades, tipos de Gastos, Productos, Muestras, Materiales Especiales, Ciclos, etc.</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 xml:space="preserve">Crear y dar mantenimiento a </w:t>
      </w:r>
      <w:smartTag w:uri="urn:schemas-microsoft-com:office:smarttags" w:element="PersonName">
        <w:smartTagPr>
          <w:attr w:name="ProductID" w:val="la Estructura Comercial"/>
        </w:smartTagPr>
        <w:r w:rsidRPr="008476E1">
          <w:rPr>
            <w:rFonts w:ascii="Arial" w:hAnsi="Arial" w:cs="Arial"/>
            <w:lang w:val="es-EC"/>
          </w:rPr>
          <w:t>la Estructura Comercial</w:t>
        </w:r>
      </w:smartTag>
      <w:r w:rsidRPr="008476E1">
        <w:rPr>
          <w:rFonts w:ascii="Arial" w:hAnsi="Arial" w:cs="Arial"/>
          <w:lang w:val="es-EC"/>
        </w:rPr>
        <w:t>: Zonas, Líneas de Ventas, Estructuras de Productos.</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 xml:space="preserve">Visualizar y crear informes específicos </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Unificar clientes, lugares y relaciones: para clientes repetidos.</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Mensajería interna</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Administración de sus clientes por visitador, asignados y modificables.</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Planificación de Gastos</w:t>
      </w:r>
    </w:p>
    <w:p w:rsidR="009C6438" w:rsidRPr="008476E1" w:rsidRDefault="009C6438" w:rsidP="009C6438">
      <w:pPr>
        <w:numPr>
          <w:ilvl w:val="0"/>
          <w:numId w:val="32"/>
        </w:numPr>
        <w:spacing w:line="480" w:lineRule="auto"/>
        <w:rPr>
          <w:rFonts w:ascii="Arial" w:hAnsi="Arial" w:cs="Arial"/>
          <w:lang w:val="es-EC"/>
        </w:rPr>
      </w:pPr>
      <w:r w:rsidRPr="008476E1">
        <w:rPr>
          <w:rFonts w:ascii="Arial" w:hAnsi="Arial" w:cs="Arial"/>
          <w:lang w:val="es-EC"/>
        </w:rPr>
        <w:t>Planificación de Visitas</w:t>
      </w:r>
    </w:p>
    <w:p w:rsidR="009C6438" w:rsidRPr="008476E1" w:rsidRDefault="009C6438" w:rsidP="009C6438">
      <w:pPr>
        <w:numPr>
          <w:ilvl w:val="0"/>
          <w:numId w:val="33"/>
        </w:numPr>
        <w:spacing w:line="480" w:lineRule="auto"/>
        <w:rPr>
          <w:rFonts w:ascii="Arial" w:hAnsi="Arial" w:cs="Arial"/>
          <w:lang w:val="es-EC"/>
        </w:rPr>
      </w:pPr>
      <w:r w:rsidRPr="008476E1">
        <w:rPr>
          <w:rFonts w:ascii="Arial" w:hAnsi="Arial" w:cs="Arial"/>
          <w:lang w:val="es-EC"/>
        </w:rPr>
        <w:t>Visitas diarias y actividades diarias</w:t>
      </w:r>
    </w:p>
    <w:p w:rsidR="009C6438" w:rsidRPr="008476E1" w:rsidRDefault="009C6438" w:rsidP="009C6438">
      <w:pPr>
        <w:spacing w:line="480" w:lineRule="auto"/>
        <w:rPr>
          <w:rFonts w:ascii="Arial" w:hAnsi="Arial" w:cs="Arial"/>
          <w:lang w:val="es-EC"/>
        </w:rPr>
      </w:pPr>
    </w:p>
    <w:p w:rsidR="009C6438" w:rsidRPr="00445C61" w:rsidRDefault="009C6438" w:rsidP="009C6438">
      <w:pPr>
        <w:spacing w:line="480" w:lineRule="auto"/>
        <w:rPr>
          <w:rFonts w:ascii="Arial" w:hAnsi="Arial" w:cs="Arial"/>
          <w:b/>
          <w:lang w:val="es-EC"/>
        </w:rPr>
      </w:pPr>
      <w:r>
        <w:rPr>
          <w:rFonts w:ascii="Arial" w:hAnsi="Arial" w:cs="Arial"/>
          <w:b/>
          <w:lang w:val="es-EC"/>
        </w:rPr>
        <w:t xml:space="preserve">4.1.2.4 </w:t>
      </w:r>
      <w:r w:rsidRPr="00445C61">
        <w:rPr>
          <w:rFonts w:ascii="Arial" w:hAnsi="Arial" w:cs="Arial"/>
          <w:b/>
          <w:lang w:val="es-EC"/>
        </w:rPr>
        <w:t>Aplicación del sistema y evaluación real de beneficios.</w:t>
      </w:r>
    </w:p>
    <w:p w:rsidR="009C6438" w:rsidRDefault="009C6438" w:rsidP="009C6438">
      <w:pPr>
        <w:spacing w:line="480" w:lineRule="auto"/>
        <w:rPr>
          <w:rFonts w:ascii="Arial" w:hAnsi="Arial" w:cs="Arial"/>
          <w:lang w:val="es-EC"/>
        </w:rPr>
      </w:pPr>
      <w:r>
        <w:rPr>
          <w:rFonts w:ascii="Arial" w:hAnsi="Arial" w:cs="Arial"/>
          <w:lang w:val="es-EC"/>
        </w:rPr>
        <w:t xml:space="preserve">    </w:t>
      </w:r>
      <w:r w:rsidRPr="00445C61">
        <w:rPr>
          <w:rFonts w:ascii="Arial" w:hAnsi="Arial" w:cs="Arial"/>
          <w:lang w:val="es-EC"/>
        </w:rPr>
        <w:t>Luego de la capacitación y una vez implementado el sistema, el periodo para la utilización global de la herramienta y presentación de resultados reales en cuanto a los beneficios anteriormente mencionados sería un mes después de su utilización.</w:t>
      </w:r>
    </w:p>
    <w:p w:rsidR="009C6438" w:rsidRPr="00445C61" w:rsidRDefault="009C6438" w:rsidP="009C6438">
      <w:pPr>
        <w:spacing w:line="480" w:lineRule="auto"/>
        <w:rPr>
          <w:rFonts w:ascii="Arial" w:hAnsi="Arial" w:cs="Arial"/>
          <w:lang w:val="es-EC"/>
        </w:rPr>
      </w:pPr>
    </w:p>
    <w:p w:rsidR="009C6438" w:rsidRPr="00247521" w:rsidRDefault="009C6438" w:rsidP="009C6438">
      <w:pPr>
        <w:spacing w:line="480" w:lineRule="auto"/>
        <w:rPr>
          <w:rFonts w:ascii="Arial" w:hAnsi="Arial" w:cs="Arial"/>
          <w:b/>
          <w:lang w:val="es-EC"/>
        </w:rPr>
      </w:pPr>
      <w:r>
        <w:rPr>
          <w:rFonts w:ascii="Arial" w:hAnsi="Arial" w:cs="Arial"/>
          <w:b/>
          <w:lang w:val="es-EC"/>
        </w:rPr>
        <w:t>4.1.3 Cronogra</w:t>
      </w:r>
      <w:r w:rsidRPr="00247521">
        <w:rPr>
          <w:rFonts w:ascii="Arial" w:hAnsi="Arial" w:cs="Arial"/>
          <w:b/>
          <w:lang w:val="es-EC"/>
        </w:rPr>
        <w:t>ma de implementación.</w:t>
      </w:r>
    </w:p>
    <w:p w:rsidR="009C6438" w:rsidRDefault="009C6438" w:rsidP="009C6438">
      <w:pPr>
        <w:spacing w:line="480" w:lineRule="auto"/>
        <w:jc w:val="both"/>
        <w:rPr>
          <w:rFonts w:ascii="Arial" w:hAnsi="Arial" w:cs="Arial"/>
          <w:lang w:val="es-EC"/>
        </w:rPr>
      </w:pPr>
      <w:r>
        <w:rPr>
          <w:rFonts w:ascii="Arial" w:hAnsi="Arial" w:cs="Arial"/>
          <w:lang w:val="es-EC"/>
        </w:rPr>
        <w:t xml:space="preserve">    </w:t>
      </w:r>
      <w:r w:rsidRPr="00247521">
        <w:rPr>
          <w:rFonts w:ascii="Arial" w:hAnsi="Arial" w:cs="Arial"/>
          <w:lang w:val="es-EC"/>
        </w:rPr>
        <w:t>El cronograma de implementación de la estrategia, es una guía de cómo se procederá para la implementación de la estrategia en el tiempo que se considero</w:t>
      </w:r>
      <w:r w:rsidRPr="00247521">
        <w:rPr>
          <w:rFonts w:ascii="Arial" w:hAnsi="Arial" w:cs="Arial"/>
          <w:noProof/>
        </w:rPr>
        <w:t xml:space="preserve"> </w:t>
      </w:r>
      <w:r w:rsidRPr="00247521">
        <w:rPr>
          <w:rFonts w:ascii="Arial" w:hAnsi="Arial" w:cs="Arial"/>
          <w:lang w:val="es-EC"/>
        </w:rPr>
        <w:t>necesario, el cual está representado en semanas, muestra quienes son los responsables de que se cumpla cada una de las actividades establecidas en el plan de acción</w:t>
      </w:r>
      <w:r w:rsidRPr="008F18B9">
        <w:rPr>
          <w:rFonts w:ascii="Arial" w:hAnsi="Arial" w:cs="Arial"/>
          <w:vertAlign w:val="superscript"/>
          <w:lang w:val="es-EC"/>
        </w:rPr>
        <w:t>1</w:t>
      </w:r>
      <w:r w:rsidRPr="00247521">
        <w:rPr>
          <w:rFonts w:ascii="Arial" w:hAnsi="Arial" w:cs="Arial"/>
          <w:lang w:val="es-EC"/>
        </w:rPr>
        <w:t>.</w:t>
      </w:r>
    </w:p>
    <w:p w:rsidR="009C6438" w:rsidRDefault="009C6438" w:rsidP="009C6438">
      <w:pPr>
        <w:spacing w:line="480" w:lineRule="auto"/>
        <w:jc w:val="both"/>
        <w:rPr>
          <w:rFonts w:ascii="Arial" w:hAnsi="Arial" w:cs="Arial"/>
          <w:lang w:val="es-EC"/>
        </w:rPr>
      </w:pPr>
    </w:p>
    <w:p w:rsidR="009C6438" w:rsidRDefault="009C6438" w:rsidP="009C6438">
      <w:pPr>
        <w:numPr>
          <w:ilvl w:val="1"/>
          <w:numId w:val="35"/>
        </w:numPr>
        <w:rPr>
          <w:rFonts w:ascii="Arial" w:hAnsi="Arial" w:cs="Arial"/>
          <w:b/>
          <w:sz w:val="28"/>
          <w:szCs w:val="28"/>
          <w:lang w:val="es-EC"/>
        </w:rPr>
      </w:pPr>
      <w:r w:rsidRPr="00247521">
        <w:rPr>
          <w:rFonts w:ascii="Arial" w:hAnsi="Arial" w:cs="Arial"/>
          <w:b/>
          <w:sz w:val="28"/>
          <w:szCs w:val="28"/>
          <w:lang w:val="es-EC"/>
        </w:rPr>
        <w:t>Medición y evaluación de la empresa</w:t>
      </w:r>
    </w:p>
    <w:p w:rsidR="009C6438" w:rsidRPr="00247521" w:rsidRDefault="009C6438" w:rsidP="009C6438">
      <w:pPr>
        <w:rPr>
          <w:rFonts w:ascii="Arial" w:hAnsi="Arial" w:cs="Arial"/>
          <w:b/>
          <w:sz w:val="28"/>
          <w:szCs w:val="28"/>
          <w:lang w:val="es-EC"/>
        </w:rPr>
      </w:pPr>
    </w:p>
    <w:p w:rsidR="009C6438" w:rsidRDefault="009C6438" w:rsidP="009C6438">
      <w:pPr>
        <w:jc w:val="both"/>
        <w:rPr>
          <w:rFonts w:ascii="Verdana" w:hAnsi="Verdana"/>
          <w:sz w:val="22"/>
          <w:szCs w:val="22"/>
          <w:lang w:val="es-EC"/>
        </w:rPr>
      </w:pPr>
    </w:p>
    <w:p w:rsidR="009C6438" w:rsidRPr="00247521" w:rsidRDefault="009C6438" w:rsidP="009C6438">
      <w:pPr>
        <w:spacing w:line="480" w:lineRule="auto"/>
        <w:jc w:val="both"/>
        <w:rPr>
          <w:rFonts w:ascii="Arial" w:hAnsi="Arial" w:cs="Arial"/>
          <w:lang w:val="es-EC"/>
        </w:rPr>
      </w:pPr>
      <w:r>
        <w:rPr>
          <w:rFonts w:ascii="Arial" w:hAnsi="Arial" w:cs="Arial"/>
          <w:lang w:val="es-EC"/>
        </w:rPr>
        <w:t xml:space="preserve">    </w:t>
      </w:r>
      <w:r w:rsidRPr="00247521">
        <w:rPr>
          <w:rFonts w:ascii="Arial" w:hAnsi="Arial" w:cs="Arial"/>
          <w:lang w:val="es-EC"/>
        </w:rPr>
        <w:t>Para realizar la medición de la estrategia seleccionada, se procedió a realizar junto con el Gerente de Distrito una evaluación de rendimiento de esta herramienta utilizada actualmente por los visitadores de otros laboratorios farmacéuticos que poseen las mismas políticas de trabajo de Grupo Farma.</w:t>
      </w:r>
    </w:p>
    <w:p w:rsidR="009C6438" w:rsidRDefault="009C6438" w:rsidP="009C6438">
      <w:pPr>
        <w:spacing w:line="480" w:lineRule="auto"/>
        <w:jc w:val="both"/>
        <w:rPr>
          <w:rFonts w:ascii="Arial" w:hAnsi="Arial" w:cs="Arial"/>
          <w:lang w:val="es-EC"/>
        </w:rPr>
      </w:pPr>
      <w:r>
        <w:rPr>
          <w:rFonts w:ascii="Arial" w:hAnsi="Arial" w:cs="Arial"/>
          <w:lang w:val="es-EC"/>
        </w:rPr>
        <w:t xml:space="preserve">    Se tomó</w:t>
      </w:r>
      <w:r w:rsidRPr="00247521">
        <w:rPr>
          <w:rFonts w:ascii="Arial" w:hAnsi="Arial" w:cs="Arial"/>
          <w:lang w:val="es-EC"/>
        </w:rPr>
        <w:t xml:space="preserve"> como ejemplo de medición a visitadores médicos de laboratorios farmacéuticos Pfizer. El mencionado laboratorio efectúa su metodología de trabajo con el sistema SRM Visitas M</w:t>
      </w:r>
      <w:r>
        <w:rPr>
          <w:rFonts w:ascii="Arial" w:hAnsi="Arial" w:cs="Arial"/>
          <w:lang w:val="es-EC"/>
        </w:rPr>
        <w:t>é</w:t>
      </w:r>
      <w:r w:rsidRPr="00247521">
        <w:rPr>
          <w:rFonts w:ascii="Arial" w:hAnsi="Arial" w:cs="Arial"/>
          <w:lang w:val="es-EC"/>
        </w:rPr>
        <w:t>dicas. A continuación se detalla índices de cobertura mediante el Método de Fichas Vs. Método SRM:</w:t>
      </w:r>
    </w:p>
    <w:p w:rsidR="009C6438" w:rsidRDefault="009C6438" w:rsidP="009C6438">
      <w:pPr>
        <w:spacing w:line="480" w:lineRule="auto"/>
        <w:jc w:val="both"/>
        <w:rPr>
          <w:rFonts w:ascii="Arial" w:hAnsi="Arial" w:cs="Arial"/>
          <w:lang w:val="es-EC"/>
        </w:rPr>
      </w:pPr>
    </w:p>
    <w:p w:rsidR="009C6438" w:rsidRDefault="009C6438" w:rsidP="009C6438">
      <w:pPr>
        <w:spacing w:line="480" w:lineRule="auto"/>
        <w:jc w:val="both"/>
        <w:rPr>
          <w:rFonts w:ascii="Arial" w:hAnsi="Arial" w:cs="Arial"/>
          <w:lang w:val="es-EC"/>
        </w:rPr>
      </w:pPr>
    </w:p>
    <w:p w:rsidR="009C6438" w:rsidRDefault="009C6438" w:rsidP="009C6438">
      <w:pPr>
        <w:spacing w:line="480" w:lineRule="auto"/>
        <w:jc w:val="both"/>
        <w:rPr>
          <w:rFonts w:ascii="Arial" w:hAnsi="Arial" w:cs="Arial"/>
          <w:lang w:val="es-EC"/>
        </w:rPr>
      </w:pPr>
    </w:p>
    <w:p w:rsidR="009C6438" w:rsidRDefault="009C6438" w:rsidP="009C6438">
      <w:pPr>
        <w:spacing w:line="480" w:lineRule="auto"/>
        <w:jc w:val="both"/>
        <w:rPr>
          <w:sz w:val="20"/>
          <w:szCs w:val="20"/>
          <w:vertAlign w:val="superscript"/>
          <w:lang w:val="es-EC"/>
        </w:rPr>
      </w:pPr>
      <w:r>
        <w:rPr>
          <w:noProof/>
          <w:sz w:val="20"/>
          <w:szCs w:val="20"/>
          <w:vertAlign w:val="superscript"/>
        </w:rPr>
        <w:pict>
          <v:line id="_x0000_s1203" style="position:absolute;left:0;text-align:left;z-index:251692544" from="9pt,14.65pt" to="171.15pt,14.65pt">
            <w10:wrap type="square"/>
          </v:line>
        </w:pict>
      </w:r>
    </w:p>
    <w:p w:rsidR="009C6438" w:rsidRDefault="009C6438" w:rsidP="009C6438">
      <w:pPr>
        <w:spacing w:line="480" w:lineRule="auto"/>
        <w:jc w:val="both"/>
        <w:rPr>
          <w:rFonts w:ascii="Verdana" w:hAnsi="Verdana"/>
          <w:sz w:val="22"/>
          <w:szCs w:val="22"/>
        </w:rPr>
      </w:pPr>
      <w:r>
        <w:rPr>
          <w:sz w:val="20"/>
          <w:szCs w:val="20"/>
          <w:vertAlign w:val="superscript"/>
          <w:lang w:val="es-EC"/>
        </w:rPr>
        <w:t>1</w:t>
      </w:r>
      <w:r>
        <w:rPr>
          <w:rFonts w:ascii="Arial" w:hAnsi="Arial" w:cs="Arial"/>
          <w:b/>
          <w:sz w:val="28"/>
          <w:szCs w:val="28"/>
        </w:rPr>
        <w:t xml:space="preserve"> </w:t>
      </w:r>
      <w:r>
        <w:rPr>
          <w:sz w:val="20"/>
          <w:szCs w:val="20"/>
          <w:lang w:val="es-EC"/>
        </w:rPr>
        <w:t>Anexo 4.1  Cronograma de Implementación de Mejoras.</w:t>
      </w:r>
    </w:p>
    <w:p w:rsidR="009C6438" w:rsidRPr="008F18B9" w:rsidRDefault="009C6438" w:rsidP="009C6438">
      <w:pPr>
        <w:spacing w:line="480" w:lineRule="auto"/>
        <w:jc w:val="both"/>
        <w:rPr>
          <w:rFonts w:ascii="Arial" w:hAnsi="Arial" w:cs="Arial"/>
        </w:rPr>
      </w:pPr>
    </w:p>
    <w:p w:rsidR="009C6438" w:rsidRDefault="009C6438" w:rsidP="009C6438">
      <w:pPr>
        <w:jc w:val="center"/>
        <w:rPr>
          <w:rFonts w:ascii="Arial" w:hAnsi="Arial" w:cs="Arial"/>
          <w:b/>
          <w:lang w:val="es-EC"/>
        </w:rPr>
      </w:pPr>
      <w:r>
        <w:rPr>
          <w:rFonts w:ascii="Arial" w:hAnsi="Arial" w:cs="Arial"/>
          <w:b/>
          <w:lang w:val="es-EC"/>
        </w:rPr>
        <w:t>TABLA 4.1. COMPARACIÓN DE POLÍ</w:t>
      </w:r>
      <w:r w:rsidRPr="00247521">
        <w:rPr>
          <w:rFonts w:ascii="Arial" w:hAnsi="Arial" w:cs="Arial"/>
          <w:b/>
          <w:lang w:val="es-EC"/>
        </w:rPr>
        <w:t>TICAS DE TRABAJO DE LABORATORIOS FARMACEUTICOS.</w:t>
      </w:r>
    </w:p>
    <w:p w:rsidR="009C6438" w:rsidRDefault="009C6438" w:rsidP="009C6438">
      <w:pPr>
        <w:jc w:val="both"/>
        <w:rPr>
          <w:rFonts w:ascii="Arial" w:hAnsi="Arial" w:cs="Arial"/>
          <w:b/>
          <w:lang w:val="es-EC"/>
        </w:rPr>
      </w:pPr>
    </w:p>
    <w:tbl>
      <w:tblPr>
        <w:tblW w:w="6038" w:type="dxa"/>
        <w:jc w:val="center"/>
        <w:tblInd w:w="55" w:type="dxa"/>
        <w:tblCellMar>
          <w:left w:w="70" w:type="dxa"/>
          <w:right w:w="70" w:type="dxa"/>
        </w:tblCellMar>
        <w:tblLook w:val="0000"/>
      </w:tblPr>
      <w:tblGrid>
        <w:gridCol w:w="2420"/>
        <w:gridCol w:w="1816"/>
        <w:gridCol w:w="1802"/>
      </w:tblGrid>
      <w:tr w:rsidR="009C6438">
        <w:trPr>
          <w:trHeight w:val="443"/>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6438" w:rsidRPr="00910588" w:rsidRDefault="009C6438" w:rsidP="00525693">
            <w:pPr>
              <w:jc w:val="center"/>
              <w:rPr>
                <w:rFonts w:ascii="Verdana" w:hAnsi="Verdana"/>
                <w:b/>
                <w:sz w:val="20"/>
                <w:szCs w:val="20"/>
              </w:rPr>
            </w:pPr>
            <w:r w:rsidRPr="00910588">
              <w:rPr>
                <w:rFonts w:ascii="Verdana" w:hAnsi="Verdana"/>
                <w:b/>
                <w:sz w:val="20"/>
                <w:szCs w:val="20"/>
              </w:rPr>
              <w:t>Políticas de Trabajo</w:t>
            </w:r>
          </w:p>
        </w:tc>
        <w:tc>
          <w:tcPr>
            <w:tcW w:w="1816" w:type="dxa"/>
            <w:tcBorders>
              <w:top w:val="single" w:sz="8" w:space="0" w:color="auto"/>
              <w:left w:val="single" w:sz="4" w:space="0" w:color="auto"/>
              <w:bottom w:val="single" w:sz="8" w:space="0" w:color="auto"/>
              <w:right w:val="single" w:sz="4"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Empresa en Evaluación</w:t>
            </w:r>
          </w:p>
        </w:tc>
        <w:tc>
          <w:tcPr>
            <w:tcW w:w="1802" w:type="dxa"/>
            <w:tcBorders>
              <w:top w:val="single" w:sz="4" w:space="0" w:color="auto"/>
              <w:left w:val="single" w:sz="4" w:space="0" w:color="auto"/>
              <w:bottom w:val="nil"/>
              <w:right w:val="single" w:sz="4" w:space="0" w:color="auto"/>
            </w:tcBorders>
            <w:shd w:val="clear" w:color="auto" w:fill="auto"/>
            <w:noWrap/>
            <w:vAlign w:val="center"/>
          </w:tcPr>
          <w:p w:rsidR="009C6438" w:rsidRDefault="009C6438" w:rsidP="00525693">
            <w:pPr>
              <w:jc w:val="center"/>
              <w:rPr>
                <w:rFonts w:ascii="Verdana" w:hAnsi="Verdana"/>
                <w:b/>
                <w:bCs/>
                <w:sz w:val="20"/>
                <w:szCs w:val="20"/>
              </w:rPr>
            </w:pPr>
            <w:r>
              <w:rPr>
                <w:rFonts w:ascii="Verdana" w:hAnsi="Verdana"/>
                <w:b/>
                <w:bCs/>
                <w:sz w:val="20"/>
                <w:szCs w:val="20"/>
              </w:rPr>
              <w:t>Sistema (SRM)</w:t>
            </w:r>
          </w:p>
        </w:tc>
      </w:tr>
      <w:tr w:rsidR="009C6438">
        <w:trPr>
          <w:trHeight w:val="443"/>
          <w:jc w:val="center"/>
        </w:trPr>
        <w:tc>
          <w:tcPr>
            <w:tcW w:w="2420" w:type="dxa"/>
            <w:tcBorders>
              <w:top w:val="single" w:sz="4" w:space="0" w:color="auto"/>
              <w:left w:val="single" w:sz="8" w:space="0" w:color="auto"/>
              <w:bottom w:val="single" w:sz="8" w:space="0" w:color="auto"/>
              <w:right w:val="single" w:sz="8"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DETALLES</w:t>
            </w:r>
          </w:p>
        </w:tc>
        <w:tc>
          <w:tcPr>
            <w:tcW w:w="1816" w:type="dxa"/>
            <w:tcBorders>
              <w:top w:val="nil"/>
              <w:left w:val="nil"/>
              <w:bottom w:val="single" w:sz="8" w:space="0" w:color="auto"/>
              <w:right w:val="single" w:sz="4"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FARMA</w:t>
            </w:r>
          </w:p>
        </w:tc>
        <w:tc>
          <w:tcPr>
            <w:tcW w:w="1802" w:type="dxa"/>
            <w:tcBorders>
              <w:top w:val="single" w:sz="8" w:space="0" w:color="auto"/>
              <w:left w:val="single" w:sz="4" w:space="0" w:color="auto"/>
              <w:bottom w:val="single" w:sz="8" w:space="0" w:color="auto"/>
              <w:right w:val="single" w:sz="4"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PFIZER</w:t>
            </w:r>
          </w:p>
        </w:tc>
      </w:tr>
      <w:tr w:rsidR="009C6438">
        <w:trPr>
          <w:trHeight w:val="418"/>
          <w:jc w:val="center"/>
        </w:trPr>
        <w:tc>
          <w:tcPr>
            <w:tcW w:w="2420" w:type="dxa"/>
            <w:tcBorders>
              <w:top w:val="nil"/>
              <w:left w:val="single" w:sz="8" w:space="0" w:color="auto"/>
              <w:bottom w:val="single" w:sz="4" w:space="0" w:color="auto"/>
              <w:right w:val="single" w:sz="8" w:space="0" w:color="auto"/>
            </w:tcBorders>
            <w:shd w:val="clear" w:color="auto" w:fill="auto"/>
            <w:noWrap/>
            <w:vAlign w:val="bottom"/>
          </w:tcPr>
          <w:p w:rsidR="009C6438" w:rsidRDefault="009C6438" w:rsidP="00525693">
            <w:pPr>
              <w:rPr>
                <w:rFonts w:ascii="Verdana" w:hAnsi="Verdana"/>
                <w:sz w:val="20"/>
                <w:szCs w:val="20"/>
              </w:rPr>
            </w:pPr>
            <w:r>
              <w:rPr>
                <w:rFonts w:ascii="Verdana" w:hAnsi="Verdana"/>
                <w:sz w:val="20"/>
                <w:szCs w:val="20"/>
              </w:rPr>
              <w:t>Visita a Médicos</w:t>
            </w:r>
          </w:p>
        </w:tc>
        <w:tc>
          <w:tcPr>
            <w:tcW w:w="1816" w:type="dxa"/>
            <w:tcBorders>
              <w:top w:val="nil"/>
              <w:left w:val="nil"/>
              <w:bottom w:val="single" w:sz="4" w:space="0" w:color="auto"/>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12 Visitas/día</w:t>
            </w:r>
          </w:p>
        </w:tc>
        <w:tc>
          <w:tcPr>
            <w:tcW w:w="1802" w:type="dxa"/>
            <w:tcBorders>
              <w:top w:val="nil"/>
              <w:left w:val="single" w:sz="4" w:space="0" w:color="auto"/>
              <w:bottom w:val="single" w:sz="4" w:space="0" w:color="auto"/>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12 Visitas/día</w:t>
            </w:r>
          </w:p>
        </w:tc>
      </w:tr>
      <w:tr w:rsidR="009C6438">
        <w:trPr>
          <w:trHeight w:val="418"/>
          <w:jc w:val="center"/>
        </w:trPr>
        <w:tc>
          <w:tcPr>
            <w:tcW w:w="2420" w:type="dxa"/>
            <w:tcBorders>
              <w:top w:val="nil"/>
              <w:left w:val="single" w:sz="8" w:space="0" w:color="auto"/>
              <w:bottom w:val="single" w:sz="4" w:space="0" w:color="auto"/>
              <w:right w:val="single" w:sz="8" w:space="0" w:color="auto"/>
            </w:tcBorders>
            <w:shd w:val="clear" w:color="auto" w:fill="auto"/>
            <w:noWrap/>
            <w:vAlign w:val="bottom"/>
          </w:tcPr>
          <w:p w:rsidR="009C6438" w:rsidRDefault="009C6438" w:rsidP="00525693">
            <w:pPr>
              <w:rPr>
                <w:rFonts w:ascii="Verdana" w:hAnsi="Verdana"/>
                <w:sz w:val="20"/>
                <w:szCs w:val="20"/>
              </w:rPr>
            </w:pPr>
            <w:r>
              <w:rPr>
                <w:rFonts w:ascii="Verdana" w:hAnsi="Verdana"/>
                <w:sz w:val="20"/>
                <w:szCs w:val="20"/>
              </w:rPr>
              <w:t>Visita a Farmacia</w:t>
            </w:r>
          </w:p>
        </w:tc>
        <w:tc>
          <w:tcPr>
            <w:tcW w:w="1816" w:type="dxa"/>
            <w:tcBorders>
              <w:top w:val="nil"/>
              <w:left w:val="nil"/>
              <w:bottom w:val="single" w:sz="4" w:space="0" w:color="auto"/>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4 Visitas/día</w:t>
            </w:r>
          </w:p>
        </w:tc>
        <w:tc>
          <w:tcPr>
            <w:tcW w:w="1802" w:type="dxa"/>
            <w:tcBorders>
              <w:top w:val="nil"/>
              <w:left w:val="single" w:sz="4" w:space="0" w:color="auto"/>
              <w:bottom w:val="single" w:sz="4" w:space="0" w:color="auto"/>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5 Visitas/día</w:t>
            </w:r>
          </w:p>
        </w:tc>
      </w:tr>
      <w:tr w:rsidR="009C6438">
        <w:trPr>
          <w:trHeight w:val="443"/>
          <w:jc w:val="center"/>
        </w:trPr>
        <w:tc>
          <w:tcPr>
            <w:tcW w:w="2420" w:type="dxa"/>
            <w:tcBorders>
              <w:top w:val="nil"/>
              <w:left w:val="single" w:sz="8" w:space="0" w:color="auto"/>
              <w:bottom w:val="nil"/>
              <w:right w:val="single" w:sz="8" w:space="0" w:color="auto"/>
            </w:tcBorders>
            <w:shd w:val="clear" w:color="auto" w:fill="auto"/>
            <w:noWrap/>
            <w:vAlign w:val="bottom"/>
          </w:tcPr>
          <w:p w:rsidR="009C6438" w:rsidRDefault="009C6438" w:rsidP="00525693">
            <w:pPr>
              <w:rPr>
                <w:rFonts w:ascii="Verdana" w:hAnsi="Verdana"/>
                <w:sz w:val="20"/>
                <w:szCs w:val="20"/>
              </w:rPr>
            </w:pPr>
            <w:r>
              <w:rPr>
                <w:rFonts w:ascii="Verdana" w:hAnsi="Verdana"/>
                <w:sz w:val="20"/>
                <w:szCs w:val="20"/>
              </w:rPr>
              <w:t>Visita a Instituciones</w:t>
            </w:r>
          </w:p>
        </w:tc>
        <w:tc>
          <w:tcPr>
            <w:tcW w:w="1816" w:type="dxa"/>
            <w:tcBorders>
              <w:top w:val="nil"/>
              <w:left w:val="nil"/>
              <w:bottom w:val="nil"/>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5 Visitas/día</w:t>
            </w:r>
          </w:p>
        </w:tc>
        <w:tc>
          <w:tcPr>
            <w:tcW w:w="1802" w:type="dxa"/>
            <w:tcBorders>
              <w:top w:val="nil"/>
              <w:left w:val="single" w:sz="4" w:space="0" w:color="auto"/>
              <w:bottom w:val="nil"/>
              <w:right w:val="single" w:sz="4" w:space="0" w:color="auto"/>
            </w:tcBorders>
            <w:shd w:val="clear" w:color="auto" w:fill="auto"/>
            <w:noWrap/>
            <w:vAlign w:val="bottom"/>
          </w:tcPr>
          <w:p w:rsidR="009C6438" w:rsidRDefault="009C6438" w:rsidP="00525693">
            <w:pPr>
              <w:jc w:val="center"/>
              <w:rPr>
                <w:rFonts w:ascii="Verdana" w:hAnsi="Verdana"/>
                <w:sz w:val="20"/>
                <w:szCs w:val="20"/>
              </w:rPr>
            </w:pPr>
            <w:r>
              <w:rPr>
                <w:rFonts w:ascii="Verdana" w:hAnsi="Verdana"/>
                <w:sz w:val="20"/>
                <w:szCs w:val="20"/>
              </w:rPr>
              <w:t>5 Visitas/día</w:t>
            </w:r>
          </w:p>
        </w:tc>
      </w:tr>
      <w:tr w:rsidR="009C6438" w:rsidRPr="00910588">
        <w:trPr>
          <w:trHeight w:val="443"/>
          <w:jc w:val="center"/>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6438" w:rsidRPr="00656FDD" w:rsidRDefault="009C6438" w:rsidP="00525693">
            <w:pPr>
              <w:jc w:val="center"/>
              <w:rPr>
                <w:rFonts w:ascii="Verdana" w:hAnsi="Verdana"/>
                <w:b/>
                <w:bCs/>
                <w:iCs/>
                <w:sz w:val="18"/>
                <w:szCs w:val="18"/>
              </w:rPr>
            </w:pPr>
            <w:r w:rsidRPr="00656FDD">
              <w:rPr>
                <w:rFonts w:ascii="Verdana" w:hAnsi="Verdana"/>
                <w:b/>
                <w:bCs/>
                <w:iCs/>
                <w:sz w:val="18"/>
                <w:szCs w:val="18"/>
              </w:rPr>
              <w:t>Total de Visitas</w:t>
            </w:r>
          </w:p>
        </w:tc>
        <w:tc>
          <w:tcPr>
            <w:tcW w:w="1816" w:type="dxa"/>
            <w:tcBorders>
              <w:top w:val="single" w:sz="8" w:space="0" w:color="auto"/>
              <w:left w:val="nil"/>
              <w:bottom w:val="single" w:sz="8" w:space="0" w:color="auto"/>
              <w:right w:val="single" w:sz="4" w:space="0" w:color="auto"/>
            </w:tcBorders>
            <w:shd w:val="clear" w:color="auto" w:fill="auto"/>
            <w:noWrap/>
            <w:vAlign w:val="bottom"/>
          </w:tcPr>
          <w:p w:rsidR="009C6438" w:rsidRPr="00910588" w:rsidRDefault="009C6438" w:rsidP="00525693">
            <w:pPr>
              <w:jc w:val="center"/>
              <w:rPr>
                <w:rFonts w:ascii="Verdana" w:hAnsi="Verdana"/>
                <w:bCs/>
                <w:sz w:val="20"/>
                <w:szCs w:val="20"/>
              </w:rPr>
            </w:pPr>
            <w:r w:rsidRPr="00910588">
              <w:rPr>
                <w:rFonts w:ascii="Verdana" w:hAnsi="Verdana"/>
                <w:bCs/>
                <w:sz w:val="20"/>
                <w:szCs w:val="20"/>
              </w:rPr>
              <w:t>21 Visitas /día</w:t>
            </w:r>
          </w:p>
        </w:tc>
        <w:tc>
          <w:tcPr>
            <w:tcW w:w="1802" w:type="dxa"/>
            <w:tcBorders>
              <w:top w:val="single" w:sz="8" w:space="0" w:color="auto"/>
              <w:left w:val="single" w:sz="4" w:space="0" w:color="auto"/>
              <w:bottom w:val="single" w:sz="8" w:space="0" w:color="auto"/>
              <w:right w:val="single" w:sz="4" w:space="0" w:color="auto"/>
            </w:tcBorders>
            <w:shd w:val="clear" w:color="auto" w:fill="auto"/>
            <w:noWrap/>
            <w:vAlign w:val="bottom"/>
          </w:tcPr>
          <w:p w:rsidR="009C6438" w:rsidRPr="00910588" w:rsidRDefault="009C6438" w:rsidP="00525693">
            <w:pPr>
              <w:jc w:val="center"/>
              <w:rPr>
                <w:rFonts w:ascii="Verdana" w:hAnsi="Verdana"/>
                <w:bCs/>
                <w:sz w:val="20"/>
                <w:szCs w:val="20"/>
              </w:rPr>
            </w:pPr>
            <w:r w:rsidRPr="00910588">
              <w:rPr>
                <w:rFonts w:ascii="Verdana" w:hAnsi="Verdana"/>
                <w:bCs/>
                <w:sz w:val="20"/>
                <w:szCs w:val="20"/>
              </w:rPr>
              <w:t>22 Visitas/día</w:t>
            </w:r>
          </w:p>
        </w:tc>
      </w:tr>
      <w:tr w:rsidR="009C6438">
        <w:trPr>
          <w:trHeight w:val="443"/>
          <w:jc w:val="center"/>
        </w:trPr>
        <w:tc>
          <w:tcPr>
            <w:tcW w:w="24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6438" w:rsidRPr="00656FDD" w:rsidRDefault="009C6438" w:rsidP="00525693">
            <w:pPr>
              <w:jc w:val="center"/>
              <w:rPr>
                <w:rFonts w:ascii="Verdana" w:hAnsi="Verdana"/>
                <w:b/>
                <w:bCs/>
                <w:i/>
                <w:iCs/>
                <w:sz w:val="18"/>
                <w:szCs w:val="18"/>
              </w:rPr>
            </w:pPr>
            <w:r w:rsidRPr="00656FDD">
              <w:rPr>
                <w:rFonts w:ascii="Verdana" w:hAnsi="Verdana"/>
                <w:b/>
                <w:bCs/>
                <w:i/>
                <w:iCs/>
                <w:sz w:val="18"/>
                <w:szCs w:val="18"/>
              </w:rPr>
              <w:t>Índice de Cobertura</w:t>
            </w:r>
          </w:p>
        </w:tc>
        <w:tc>
          <w:tcPr>
            <w:tcW w:w="1816" w:type="dxa"/>
            <w:tcBorders>
              <w:top w:val="single" w:sz="8" w:space="0" w:color="auto"/>
              <w:left w:val="nil"/>
              <w:bottom w:val="single" w:sz="8" w:space="0" w:color="auto"/>
              <w:right w:val="single" w:sz="4"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81%</w:t>
            </w:r>
          </w:p>
        </w:tc>
        <w:tc>
          <w:tcPr>
            <w:tcW w:w="1802" w:type="dxa"/>
            <w:tcBorders>
              <w:top w:val="single" w:sz="8" w:space="0" w:color="auto"/>
              <w:left w:val="single" w:sz="4" w:space="0" w:color="auto"/>
              <w:bottom w:val="single" w:sz="4" w:space="0" w:color="auto"/>
              <w:right w:val="single" w:sz="4" w:space="0" w:color="auto"/>
            </w:tcBorders>
            <w:shd w:val="clear" w:color="auto" w:fill="auto"/>
            <w:noWrap/>
            <w:vAlign w:val="bottom"/>
          </w:tcPr>
          <w:p w:rsidR="009C6438" w:rsidRDefault="009C6438" w:rsidP="00525693">
            <w:pPr>
              <w:jc w:val="center"/>
              <w:rPr>
                <w:rFonts w:ascii="Verdana" w:hAnsi="Verdana"/>
                <w:b/>
                <w:bCs/>
                <w:sz w:val="20"/>
                <w:szCs w:val="20"/>
              </w:rPr>
            </w:pPr>
            <w:r>
              <w:rPr>
                <w:rFonts w:ascii="Verdana" w:hAnsi="Verdana"/>
                <w:b/>
                <w:bCs/>
                <w:sz w:val="20"/>
                <w:szCs w:val="20"/>
              </w:rPr>
              <w:t>97%</w:t>
            </w:r>
          </w:p>
        </w:tc>
      </w:tr>
    </w:tbl>
    <w:p w:rsidR="009C6438" w:rsidRPr="00F7494C" w:rsidRDefault="009C6438" w:rsidP="009C6438">
      <w:pPr>
        <w:jc w:val="both"/>
        <w:rPr>
          <w:sz w:val="18"/>
          <w:szCs w:val="18"/>
          <w:lang w:val="es-EC"/>
        </w:rPr>
      </w:pPr>
      <w:r>
        <w:rPr>
          <w:sz w:val="18"/>
          <w:szCs w:val="18"/>
          <w:lang w:val="es-EC"/>
        </w:rPr>
        <w:tab/>
        <w:t xml:space="preserve">          </w:t>
      </w:r>
      <w:r w:rsidRPr="00F7494C">
        <w:rPr>
          <w:sz w:val="18"/>
          <w:szCs w:val="18"/>
          <w:lang w:val="es-EC"/>
        </w:rPr>
        <w:t>Fuente: Grupo Farma y Laboratorio Pfizer</w:t>
      </w:r>
    </w:p>
    <w:p w:rsidR="009C6438" w:rsidRPr="003A0C21" w:rsidRDefault="009C6438" w:rsidP="009C6438">
      <w:pPr>
        <w:ind w:left="708"/>
        <w:jc w:val="both"/>
        <w:rPr>
          <w:rFonts w:ascii="Arial" w:hAnsi="Arial" w:cs="Arial"/>
          <w:sz w:val="20"/>
          <w:szCs w:val="20"/>
          <w:lang w:val="es-EC"/>
        </w:rPr>
      </w:pPr>
      <w:r>
        <w:rPr>
          <w:sz w:val="18"/>
          <w:szCs w:val="18"/>
          <w:lang w:val="es-EC"/>
        </w:rPr>
        <w:t xml:space="preserve">          </w:t>
      </w:r>
      <w:r w:rsidRPr="00F7494C">
        <w:rPr>
          <w:sz w:val="18"/>
          <w:szCs w:val="18"/>
          <w:lang w:val="es-EC"/>
        </w:rPr>
        <w:t>Elaborado</w:t>
      </w:r>
      <w:r>
        <w:rPr>
          <w:sz w:val="18"/>
          <w:szCs w:val="18"/>
          <w:lang w:val="es-EC"/>
        </w:rPr>
        <w:t xml:space="preserve"> por</w:t>
      </w:r>
      <w:r w:rsidRPr="00F7494C">
        <w:rPr>
          <w:sz w:val="18"/>
          <w:szCs w:val="18"/>
          <w:lang w:val="es-EC"/>
        </w:rPr>
        <w:t xml:space="preserve">: </w:t>
      </w:r>
      <w:r>
        <w:rPr>
          <w:sz w:val="18"/>
          <w:szCs w:val="18"/>
          <w:lang w:val="es-EC"/>
        </w:rPr>
        <w:t>A</w:t>
      </w:r>
      <w:r w:rsidRPr="00F7494C">
        <w:rPr>
          <w:sz w:val="18"/>
          <w:szCs w:val="18"/>
          <w:lang w:val="es-EC"/>
        </w:rPr>
        <w:t>utores del Proyecto</w:t>
      </w:r>
      <w:r>
        <w:rPr>
          <w:sz w:val="18"/>
          <w:szCs w:val="18"/>
          <w:lang w:val="es-EC"/>
        </w:rPr>
        <w:t>.</w:t>
      </w:r>
    </w:p>
    <w:p w:rsidR="009C6438" w:rsidRDefault="009C6438" w:rsidP="009C6438">
      <w:pPr>
        <w:jc w:val="center"/>
        <w:rPr>
          <w:rFonts w:ascii="Verdana" w:hAnsi="Verdana"/>
          <w:sz w:val="22"/>
          <w:szCs w:val="22"/>
          <w:lang w:val="es-EC"/>
        </w:rPr>
      </w:pPr>
    </w:p>
    <w:p w:rsidR="009C6438" w:rsidRDefault="009C6438" w:rsidP="009C6438">
      <w:pPr>
        <w:jc w:val="center"/>
        <w:rPr>
          <w:rFonts w:ascii="Verdana" w:hAnsi="Verdana"/>
          <w:sz w:val="22"/>
          <w:szCs w:val="22"/>
          <w:lang w:val="es-EC"/>
        </w:rPr>
      </w:pPr>
    </w:p>
    <w:p w:rsidR="009C6438" w:rsidRPr="00616D92" w:rsidRDefault="009C6438" w:rsidP="009C6438">
      <w:pPr>
        <w:spacing w:line="480" w:lineRule="auto"/>
        <w:jc w:val="both"/>
        <w:rPr>
          <w:rFonts w:ascii="Arial" w:hAnsi="Arial" w:cs="Arial"/>
          <w:lang w:val="es-EC"/>
        </w:rPr>
      </w:pPr>
      <w:r>
        <w:rPr>
          <w:rFonts w:ascii="Arial" w:hAnsi="Arial" w:cs="Arial"/>
          <w:lang w:val="es-EC"/>
        </w:rPr>
        <w:t xml:space="preserve">    </w:t>
      </w:r>
      <w:r w:rsidRPr="00616D92">
        <w:rPr>
          <w:rFonts w:ascii="Arial" w:hAnsi="Arial" w:cs="Arial"/>
          <w:lang w:val="es-EC"/>
        </w:rPr>
        <w:t>Se puede apreciar claramente que la empresa</w:t>
      </w:r>
      <w:r>
        <w:rPr>
          <w:rFonts w:ascii="Arial" w:hAnsi="Arial" w:cs="Arial"/>
          <w:lang w:val="es-EC"/>
        </w:rPr>
        <w:t xml:space="preserve"> que está</w:t>
      </w:r>
      <w:r w:rsidRPr="00616D92">
        <w:rPr>
          <w:rFonts w:ascii="Arial" w:hAnsi="Arial" w:cs="Arial"/>
          <w:lang w:val="es-EC"/>
        </w:rPr>
        <w:t xml:space="preserve"> utilizando el Sistema de Visitas M</w:t>
      </w:r>
      <w:r>
        <w:rPr>
          <w:rFonts w:ascii="Arial" w:hAnsi="Arial" w:cs="Arial"/>
          <w:lang w:val="es-EC"/>
        </w:rPr>
        <w:t>é</w:t>
      </w:r>
      <w:r w:rsidRPr="00616D92">
        <w:rPr>
          <w:rFonts w:ascii="Arial" w:hAnsi="Arial" w:cs="Arial"/>
          <w:lang w:val="es-EC"/>
        </w:rPr>
        <w:t>dicas SRM logra un porcentaje de cobertura por encima de la cobertura esperada por laboratorios G. FARMA, con lo cual se comprueba que la herramienta en cuestión es realmente útil par</w:t>
      </w:r>
      <w:r>
        <w:rPr>
          <w:rFonts w:ascii="Arial" w:hAnsi="Arial" w:cs="Arial"/>
          <w:lang w:val="es-EC"/>
        </w:rPr>
        <w:t>a</w:t>
      </w:r>
      <w:r w:rsidRPr="00616D92">
        <w:rPr>
          <w:rFonts w:ascii="Arial" w:hAnsi="Arial" w:cs="Arial"/>
          <w:lang w:val="es-EC"/>
        </w:rPr>
        <w:t xml:space="preserve"> optim</w:t>
      </w:r>
      <w:r>
        <w:rPr>
          <w:rFonts w:ascii="Arial" w:hAnsi="Arial" w:cs="Arial"/>
          <w:lang w:val="es-EC"/>
        </w:rPr>
        <w:t>izar el trabajo del visitador mé</w:t>
      </w:r>
      <w:r w:rsidRPr="00616D92">
        <w:rPr>
          <w:rFonts w:ascii="Arial" w:hAnsi="Arial" w:cs="Arial"/>
          <w:lang w:val="es-EC"/>
        </w:rPr>
        <w:t xml:space="preserve">dico. </w:t>
      </w:r>
    </w:p>
    <w:p w:rsidR="009C6438" w:rsidRDefault="009C6438" w:rsidP="009C6438">
      <w:pPr>
        <w:spacing w:line="480" w:lineRule="auto"/>
        <w:rPr>
          <w:rFonts w:ascii="Arial" w:hAnsi="Arial" w:cs="Arial"/>
          <w:lang w:val="es-EC"/>
        </w:rPr>
      </w:pPr>
    </w:p>
    <w:p w:rsidR="009C6438" w:rsidRDefault="009C6438" w:rsidP="009C6438">
      <w:pPr>
        <w:spacing w:line="600" w:lineRule="auto"/>
        <w:rPr>
          <w:rFonts w:ascii="Arial" w:hAnsi="Arial" w:cs="Arial"/>
          <w:b/>
          <w:lang w:val="es-EC"/>
        </w:rPr>
      </w:pPr>
      <w:r w:rsidRPr="00616D92">
        <w:rPr>
          <w:rFonts w:ascii="Arial" w:hAnsi="Arial" w:cs="Arial"/>
          <w:b/>
          <w:lang w:val="es-EC"/>
        </w:rPr>
        <w:t>4.2.1 Medición de indicadores después de mejoras.</w:t>
      </w:r>
    </w:p>
    <w:p w:rsidR="009C6438" w:rsidRDefault="009C6438" w:rsidP="009C6438">
      <w:pPr>
        <w:spacing w:line="480" w:lineRule="auto"/>
        <w:jc w:val="both"/>
        <w:rPr>
          <w:rFonts w:ascii="Arial" w:hAnsi="Arial" w:cs="Arial"/>
          <w:lang w:val="es-EC"/>
        </w:rPr>
      </w:pPr>
      <w:r>
        <w:rPr>
          <w:rFonts w:ascii="Arial" w:hAnsi="Arial" w:cs="Arial"/>
          <w:lang w:val="es-EC"/>
        </w:rPr>
        <w:t xml:space="preserve">    </w:t>
      </w:r>
      <w:r w:rsidRPr="00616D92">
        <w:rPr>
          <w:rFonts w:ascii="Arial" w:hAnsi="Arial" w:cs="Arial"/>
          <w:lang w:val="es-EC"/>
        </w:rPr>
        <w:t>Basándonos en datos reales según la tabla anterior, hemos procedido ha realizar las mejoras que brindaría la estrategia implementada al reducir tiempo en la actividad pre-visita y mejorar el objetivo en cada visita.</w:t>
      </w:r>
    </w:p>
    <w:p w:rsidR="009C6438" w:rsidRDefault="009C6438" w:rsidP="009C6438">
      <w:pPr>
        <w:spacing w:line="480" w:lineRule="auto"/>
        <w:jc w:val="both"/>
        <w:rPr>
          <w:rFonts w:ascii="Arial" w:hAnsi="Arial" w:cs="Arial"/>
          <w:lang w:val="es-EC"/>
        </w:rPr>
      </w:pPr>
    </w:p>
    <w:p w:rsidR="009C6438" w:rsidRDefault="009C6438" w:rsidP="009C6438">
      <w:pPr>
        <w:spacing w:line="480" w:lineRule="auto"/>
        <w:jc w:val="both"/>
        <w:rPr>
          <w:rFonts w:ascii="Arial" w:hAnsi="Arial" w:cs="Arial"/>
          <w:lang w:val="es-EC"/>
        </w:rPr>
      </w:pPr>
    </w:p>
    <w:p w:rsidR="009C6438" w:rsidRPr="00B83798" w:rsidRDefault="009C6438" w:rsidP="009C6438">
      <w:pPr>
        <w:jc w:val="center"/>
        <w:rPr>
          <w:rFonts w:ascii="Arial" w:hAnsi="Arial" w:cs="Arial"/>
          <w:b/>
          <w:lang w:val="es-EC"/>
        </w:rPr>
      </w:pPr>
      <w:r w:rsidRPr="00B83798">
        <w:rPr>
          <w:rFonts w:ascii="Arial" w:hAnsi="Arial" w:cs="Arial"/>
          <w:b/>
          <w:lang w:val="es-EC"/>
        </w:rPr>
        <w:t>TABLA</w:t>
      </w:r>
      <w:r>
        <w:rPr>
          <w:rFonts w:ascii="Arial" w:hAnsi="Arial" w:cs="Arial"/>
          <w:b/>
          <w:lang w:val="es-EC"/>
        </w:rPr>
        <w:t xml:space="preserve"> 4.2.</w:t>
      </w:r>
      <w:r w:rsidRPr="00B83798">
        <w:rPr>
          <w:rFonts w:ascii="Arial" w:hAnsi="Arial" w:cs="Arial"/>
          <w:b/>
          <w:lang w:val="es-EC"/>
        </w:rPr>
        <w:t xml:space="preserve"> MEDICION DE INDICADORES DE MEJORAS</w:t>
      </w:r>
    </w:p>
    <w:tbl>
      <w:tblPr>
        <w:tblpPr w:leftFromText="141" w:rightFromText="141" w:vertAnchor="text" w:horzAnchor="margin" w:tblpXSpec="center" w:tblpY="171"/>
        <w:tblW w:w="8343" w:type="dxa"/>
        <w:tblLayout w:type="fixed"/>
        <w:tblCellMar>
          <w:left w:w="70" w:type="dxa"/>
          <w:right w:w="70" w:type="dxa"/>
        </w:tblCellMar>
        <w:tblLook w:val="0000"/>
      </w:tblPr>
      <w:tblGrid>
        <w:gridCol w:w="2241"/>
        <w:gridCol w:w="2176"/>
        <w:gridCol w:w="1963"/>
        <w:gridCol w:w="1963"/>
      </w:tblGrid>
      <w:tr w:rsidR="009C6438" w:rsidRPr="0001216E">
        <w:trPr>
          <w:trHeight w:val="298"/>
        </w:trPr>
        <w:tc>
          <w:tcPr>
            <w:tcW w:w="2241" w:type="dxa"/>
            <w:tcBorders>
              <w:top w:val="single" w:sz="8" w:space="0" w:color="auto"/>
              <w:left w:val="single" w:sz="8" w:space="0" w:color="auto"/>
              <w:bottom w:val="single" w:sz="8" w:space="0" w:color="auto"/>
              <w:right w:val="single" w:sz="4" w:space="0" w:color="auto"/>
            </w:tcBorders>
            <w:vAlign w:val="center"/>
          </w:tcPr>
          <w:p w:rsidR="009C6438" w:rsidRPr="0001216E" w:rsidRDefault="009C6438" w:rsidP="00525693">
            <w:pPr>
              <w:jc w:val="center"/>
              <w:rPr>
                <w:rFonts w:ascii="Verdana" w:hAnsi="Verdana"/>
                <w:sz w:val="18"/>
                <w:szCs w:val="18"/>
              </w:rPr>
            </w:pPr>
            <w:r w:rsidRPr="0001216E">
              <w:rPr>
                <w:rFonts w:ascii="Verdana" w:hAnsi="Verdana"/>
                <w:b/>
                <w:bCs/>
                <w:i/>
                <w:iCs/>
                <w:sz w:val="18"/>
                <w:szCs w:val="18"/>
              </w:rPr>
              <w:t>Medidas</w:t>
            </w:r>
          </w:p>
        </w:tc>
        <w:tc>
          <w:tcPr>
            <w:tcW w:w="2176" w:type="dxa"/>
            <w:tcBorders>
              <w:top w:val="single" w:sz="8" w:space="0" w:color="auto"/>
              <w:left w:val="single" w:sz="8" w:space="0" w:color="auto"/>
              <w:bottom w:val="single" w:sz="8" w:space="0" w:color="auto"/>
              <w:right w:val="single" w:sz="4" w:space="0" w:color="auto"/>
            </w:tcBorders>
            <w:vAlign w:val="center"/>
          </w:tcPr>
          <w:p w:rsidR="009C6438" w:rsidRPr="0001216E" w:rsidRDefault="009C6438" w:rsidP="00525693">
            <w:pPr>
              <w:jc w:val="center"/>
              <w:rPr>
                <w:rFonts w:ascii="Verdana" w:hAnsi="Verdana"/>
                <w:sz w:val="18"/>
                <w:szCs w:val="18"/>
              </w:rPr>
            </w:pPr>
            <w:r w:rsidRPr="0001216E">
              <w:rPr>
                <w:rFonts w:ascii="Verdana" w:hAnsi="Verdana"/>
                <w:b/>
                <w:bCs/>
                <w:i/>
                <w:iCs/>
                <w:sz w:val="18"/>
                <w:szCs w:val="18"/>
              </w:rPr>
              <w:t>Actual</w:t>
            </w:r>
          </w:p>
        </w:tc>
        <w:tc>
          <w:tcPr>
            <w:tcW w:w="1963" w:type="dxa"/>
            <w:tcBorders>
              <w:top w:val="single" w:sz="8" w:space="0" w:color="auto"/>
              <w:left w:val="single" w:sz="8" w:space="0" w:color="auto"/>
              <w:bottom w:val="single" w:sz="8" w:space="0" w:color="auto"/>
              <w:right w:val="single" w:sz="4" w:space="0" w:color="auto"/>
            </w:tcBorders>
            <w:vAlign w:val="center"/>
          </w:tcPr>
          <w:p w:rsidR="009C6438" w:rsidRPr="0001216E" w:rsidRDefault="009C6438" w:rsidP="00525693">
            <w:pPr>
              <w:jc w:val="center"/>
              <w:rPr>
                <w:rFonts w:ascii="Verdana" w:hAnsi="Verdana"/>
                <w:sz w:val="18"/>
                <w:szCs w:val="18"/>
              </w:rPr>
            </w:pPr>
            <w:r w:rsidRPr="0001216E">
              <w:rPr>
                <w:rFonts w:ascii="Verdana" w:hAnsi="Verdana"/>
                <w:b/>
                <w:bCs/>
                <w:i/>
                <w:iCs/>
                <w:sz w:val="18"/>
                <w:szCs w:val="18"/>
              </w:rPr>
              <w:t>Expectativa</w:t>
            </w:r>
          </w:p>
        </w:tc>
        <w:tc>
          <w:tcPr>
            <w:tcW w:w="1963" w:type="dxa"/>
            <w:tcBorders>
              <w:top w:val="single" w:sz="8" w:space="0" w:color="auto"/>
              <w:left w:val="single" w:sz="8" w:space="0" w:color="auto"/>
              <w:bottom w:val="single" w:sz="8" w:space="0" w:color="auto"/>
              <w:right w:val="single" w:sz="4" w:space="0" w:color="auto"/>
            </w:tcBorders>
          </w:tcPr>
          <w:p w:rsidR="009C6438" w:rsidRPr="0001216E" w:rsidRDefault="009C6438" w:rsidP="00525693">
            <w:pPr>
              <w:jc w:val="center"/>
              <w:rPr>
                <w:rFonts w:ascii="Verdana" w:hAnsi="Verdana"/>
                <w:b/>
                <w:bCs/>
                <w:i/>
                <w:iCs/>
                <w:sz w:val="18"/>
                <w:szCs w:val="18"/>
              </w:rPr>
            </w:pPr>
            <w:r w:rsidRPr="0001216E">
              <w:rPr>
                <w:rFonts w:ascii="Verdana" w:hAnsi="Verdana"/>
                <w:b/>
                <w:bCs/>
                <w:i/>
                <w:iCs/>
                <w:sz w:val="18"/>
                <w:szCs w:val="18"/>
              </w:rPr>
              <w:t>Después de Mejoras</w:t>
            </w:r>
          </w:p>
        </w:tc>
      </w:tr>
      <w:tr w:rsidR="009C6438" w:rsidRPr="0001216E">
        <w:trPr>
          <w:trHeight w:val="282"/>
        </w:trPr>
        <w:tc>
          <w:tcPr>
            <w:tcW w:w="2241"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Producción/Cobertura</w:t>
            </w:r>
          </w:p>
        </w:tc>
        <w:tc>
          <w:tcPr>
            <w:tcW w:w="2176"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17 visitas/día</w:t>
            </w:r>
          </w:p>
        </w:tc>
        <w:tc>
          <w:tcPr>
            <w:tcW w:w="1963"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Incrementar 14%</w:t>
            </w:r>
          </w:p>
        </w:tc>
        <w:tc>
          <w:tcPr>
            <w:tcW w:w="1963" w:type="dxa"/>
            <w:tcBorders>
              <w:top w:val="nil"/>
              <w:left w:val="single" w:sz="4" w:space="0" w:color="auto"/>
              <w:bottom w:val="single" w:sz="4" w:space="0" w:color="auto"/>
              <w:right w:val="single" w:sz="4" w:space="0" w:color="auto"/>
            </w:tcBorders>
          </w:tcPr>
          <w:p w:rsidR="009C6438" w:rsidRPr="0001216E" w:rsidRDefault="009C6438" w:rsidP="00525693">
            <w:pPr>
              <w:jc w:val="center"/>
              <w:rPr>
                <w:rFonts w:ascii="Verdana" w:hAnsi="Verdana"/>
                <w:sz w:val="18"/>
                <w:szCs w:val="18"/>
              </w:rPr>
            </w:pPr>
            <w:r w:rsidRPr="0001216E">
              <w:rPr>
                <w:rFonts w:ascii="Verdana" w:hAnsi="Verdana"/>
                <w:sz w:val="18"/>
                <w:szCs w:val="18"/>
              </w:rPr>
              <w:t>20 Visitas/día</w:t>
            </w:r>
          </w:p>
        </w:tc>
      </w:tr>
      <w:tr w:rsidR="009C6438" w:rsidRPr="0001216E">
        <w:trPr>
          <w:trHeight w:val="282"/>
        </w:trPr>
        <w:tc>
          <w:tcPr>
            <w:tcW w:w="2241"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Tiempo del ciclo</w:t>
            </w:r>
          </w:p>
        </w:tc>
        <w:tc>
          <w:tcPr>
            <w:tcW w:w="2176"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29 minutos/visita</w:t>
            </w:r>
          </w:p>
        </w:tc>
        <w:tc>
          <w:tcPr>
            <w:tcW w:w="1963"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Reducir 17%</w:t>
            </w:r>
          </w:p>
        </w:tc>
        <w:tc>
          <w:tcPr>
            <w:tcW w:w="1963" w:type="dxa"/>
            <w:tcBorders>
              <w:top w:val="nil"/>
              <w:left w:val="single" w:sz="4" w:space="0" w:color="auto"/>
              <w:bottom w:val="single" w:sz="4" w:space="0" w:color="auto"/>
              <w:right w:val="single" w:sz="4" w:space="0" w:color="auto"/>
            </w:tcBorders>
          </w:tcPr>
          <w:p w:rsidR="009C6438" w:rsidRPr="0001216E" w:rsidRDefault="009C6438" w:rsidP="00525693">
            <w:pPr>
              <w:jc w:val="center"/>
              <w:rPr>
                <w:rFonts w:ascii="Verdana" w:hAnsi="Verdana"/>
                <w:sz w:val="18"/>
                <w:szCs w:val="18"/>
              </w:rPr>
            </w:pPr>
            <w:r w:rsidRPr="0001216E">
              <w:rPr>
                <w:rFonts w:ascii="Verdana" w:hAnsi="Verdana"/>
                <w:sz w:val="18"/>
                <w:szCs w:val="18"/>
              </w:rPr>
              <w:t>25 minutos/Visitas</w:t>
            </w:r>
          </w:p>
        </w:tc>
      </w:tr>
      <w:tr w:rsidR="009C6438" w:rsidRPr="0001216E">
        <w:trPr>
          <w:trHeight w:val="282"/>
        </w:trPr>
        <w:tc>
          <w:tcPr>
            <w:tcW w:w="2241"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Trabajo en proceso</w:t>
            </w:r>
          </w:p>
        </w:tc>
        <w:tc>
          <w:tcPr>
            <w:tcW w:w="2176"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4 visitas / día</w:t>
            </w:r>
          </w:p>
        </w:tc>
        <w:tc>
          <w:tcPr>
            <w:tcW w:w="1963"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Reducir  66 %</w:t>
            </w:r>
          </w:p>
        </w:tc>
        <w:tc>
          <w:tcPr>
            <w:tcW w:w="1963" w:type="dxa"/>
            <w:tcBorders>
              <w:top w:val="nil"/>
              <w:left w:val="single" w:sz="4" w:space="0" w:color="auto"/>
              <w:bottom w:val="single" w:sz="4" w:space="0" w:color="auto"/>
              <w:right w:val="single" w:sz="4" w:space="0" w:color="auto"/>
            </w:tcBorders>
          </w:tcPr>
          <w:p w:rsidR="009C6438" w:rsidRPr="0001216E" w:rsidRDefault="009C6438" w:rsidP="00525693">
            <w:pPr>
              <w:jc w:val="center"/>
              <w:rPr>
                <w:rFonts w:ascii="Verdana" w:hAnsi="Verdana"/>
                <w:sz w:val="18"/>
                <w:szCs w:val="18"/>
              </w:rPr>
            </w:pPr>
            <w:r w:rsidRPr="0001216E">
              <w:rPr>
                <w:rFonts w:ascii="Verdana" w:hAnsi="Verdana"/>
                <w:sz w:val="18"/>
                <w:szCs w:val="18"/>
              </w:rPr>
              <w:t>1 Visita/ día</w:t>
            </w:r>
          </w:p>
        </w:tc>
      </w:tr>
      <w:tr w:rsidR="009C6438" w:rsidRPr="0001216E">
        <w:trPr>
          <w:trHeight w:val="78"/>
        </w:trPr>
        <w:tc>
          <w:tcPr>
            <w:tcW w:w="2241"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Calidad</w:t>
            </w:r>
          </w:p>
        </w:tc>
        <w:tc>
          <w:tcPr>
            <w:tcW w:w="2176"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5 visi</w:t>
            </w:r>
            <w:r>
              <w:rPr>
                <w:rFonts w:ascii="Verdana" w:hAnsi="Verdana"/>
                <w:sz w:val="18"/>
                <w:szCs w:val="18"/>
              </w:rPr>
              <w:t>tas</w:t>
            </w:r>
            <w:r w:rsidRPr="0001216E">
              <w:rPr>
                <w:rFonts w:ascii="Verdana" w:hAnsi="Verdana"/>
                <w:sz w:val="18"/>
                <w:szCs w:val="18"/>
              </w:rPr>
              <w:t>/día rechazadas</w:t>
            </w:r>
          </w:p>
        </w:tc>
        <w:tc>
          <w:tcPr>
            <w:tcW w:w="1963" w:type="dxa"/>
            <w:tcBorders>
              <w:top w:val="nil"/>
              <w:left w:val="single" w:sz="4" w:space="0" w:color="auto"/>
              <w:bottom w:val="single" w:sz="4" w:space="0" w:color="auto"/>
              <w:right w:val="single" w:sz="4" w:space="0" w:color="auto"/>
            </w:tcBorders>
            <w:vAlign w:val="bottom"/>
          </w:tcPr>
          <w:p w:rsidR="009C6438" w:rsidRPr="0001216E" w:rsidRDefault="009C6438" w:rsidP="00525693">
            <w:pPr>
              <w:rPr>
                <w:rFonts w:ascii="Verdana" w:hAnsi="Verdana"/>
                <w:sz w:val="18"/>
                <w:szCs w:val="18"/>
              </w:rPr>
            </w:pPr>
            <w:r w:rsidRPr="0001216E">
              <w:rPr>
                <w:rFonts w:ascii="Verdana" w:hAnsi="Verdana"/>
                <w:sz w:val="18"/>
                <w:szCs w:val="18"/>
              </w:rPr>
              <w:t>Reducir 100%</w:t>
            </w:r>
          </w:p>
        </w:tc>
        <w:tc>
          <w:tcPr>
            <w:tcW w:w="1963" w:type="dxa"/>
            <w:tcBorders>
              <w:top w:val="nil"/>
              <w:left w:val="single" w:sz="4" w:space="0" w:color="auto"/>
              <w:bottom w:val="single" w:sz="4" w:space="0" w:color="auto"/>
              <w:right w:val="single" w:sz="4" w:space="0" w:color="auto"/>
            </w:tcBorders>
          </w:tcPr>
          <w:p w:rsidR="009C6438" w:rsidRPr="0001216E" w:rsidRDefault="009C6438" w:rsidP="00525693">
            <w:pPr>
              <w:jc w:val="center"/>
              <w:rPr>
                <w:rFonts w:ascii="Verdana" w:hAnsi="Verdana"/>
                <w:sz w:val="18"/>
                <w:szCs w:val="18"/>
              </w:rPr>
            </w:pPr>
            <w:r w:rsidRPr="0001216E">
              <w:rPr>
                <w:rFonts w:ascii="Verdana" w:hAnsi="Verdana"/>
                <w:sz w:val="18"/>
                <w:szCs w:val="18"/>
              </w:rPr>
              <w:t>3 visi</w:t>
            </w:r>
            <w:r>
              <w:rPr>
                <w:rFonts w:ascii="Verdana" w:hAnsi="Verdana"/>
                <w:sz w:val="18"/>
                <w:szCs w:val="18"/>
              </w:rPr>
              <w:t>tas</w:t>
            </w:r>
            <w:r w:rsidRPr="0001216E">
              <w:rPr>
                <w:rFonts w:ascii="Verdana" w:hAnsi="Verdana"/>
                <w:sz w:val="18"/>
                <w:szCs w:val="18"/>
              </w:rPr>
              <w:t>/día rechazas</w:t>
            </w:r>
          </w:p>
        </w:tc>
      </w:tr>
    </w:tbl>
    <w:p w:rsidR="009C6438" w:rsidRPr="00094CE1" w:rsidRDefault="009C6438" w:rsidP="009C6438">
      <w:pPr>
        <w:jc w:val="both"/>
        <w:rPr>
          <w:sz w:val="18"/>
          <w:szCs w:val="18"/>
          <w:lang w:val="es-EC"/>
        </w:rPr>
      </w:pPr>
      <w:r w:rsidRPr="00094CE1">
        <w:rPr>
          <w:sz w:val="18"/>
          <w:szCs w:val="18"/>
          <w:lang w:val="es-EC"/>
        </w:rPr>
        <w:t>Elaborado</w:t>
      </w:r>
      <w:r>
        <w:rPr>
          <w:sz w:val="18"/>
          <w:szCs w:val="18"/>
          <w:lang w:val="es-EC"/>
        </w:rPr>
        <w:t xml:space="preserve"> por</w:t>
      </w:r>
      <w:r w:rsidRPr="00094CE1">
        <w:rPr>
          <w:sz w:val="18"/>
          <w:szCs w:val="18"/>
          <w:lang w:val="es-EC"/>
        </w:rPr>
        <w:t xml:space="preserve">: </w:t>
      </w:r>
      <w:r>
        <w:rPr>
          <w:sz w:val="18"/>
          <w:szCs w:val="18"/>
          <w:lang w:val="es-EC"/>
        </w:rPr>
        <w:t>A</w:t>
      </w:r>
      <w:r w:rsidRPr="00094CE1">
        <w:rPr>
          <w:sz w:val="18"/>
          <w:szCs w:val="18"/>
          <w:lang w:val="es-EC"/>
        </w:rPr>
        <w:t>utores del Proyecto</w:t>
      </w:r>
    </w:p>
    <w:p w:rsidR="009C6438" w:rsidRDefault="009C6438" w:rsidP="009C6438">
      <w:pPr>
        <w:spacing w:line="480" w:lineRule="auto"/>
        <w:rPr>
          <w:rFonts w:ascii="Verdana" w:hAnsi="Verdana"/>
          <w:b/>
          <w:sz w:val="22"/>
          <w:szCs w:val="22"/>
          <w:lang w:val="es-EC"/>
        </w:rPr>
      </w:pPr>
    </w:p>
    <w:p w:rsidR="009C6438" w:rsidRDefault="009C6438" w:rsidP="009C6438">
      <w:pPr>
        <w:spacing w:line="480" w:lineRule="auto"/>
        <w:rPr>
          <w:rFonts w:ascii="Verdana" w:hAnsi="Verdana"/>
          <w:b/>
          <w:sz w:val="22"/>
          <w:szCs w:val="22"/>
          <w:lang w:val="es-EC"/>
        </w:rPr>
      </w:pPr>
    </w:p>
    <w:p w:rsidR="009C6438" w:rsidRPr="006B28F1" w:rsidRDefault="009C6438" w:rsidP="009C6438">
      <w:pPr>
        <w:spacing w:line="600" w:lineRule="auto"/>
        <w:rPr>
          <w:rFonts w:ascii="Arial" w:hAnsi="Arial" w:cs="Arial"/>
          <w:lang w:val="es-EC"/>
        </w:rPr>
      </w:pPr>
      <w:r>
        <w:rPr>
          <w:rFonts w:ascii="Arial" w:hAnsi="Arial" w:cs="Arial"/>
          <w:b/>
          <w:lang w:val="es-EC"/>
        </w:rPr>
        <w:t>4.2.2</w:t>
      </w:r>
      <w:r w:rsidRPr="006B28F1">
        <w:rPr>
          <w:rFonts w:ascii="Arial" w:hAnsi="Arial" w:cs="Arial"/>
          <w:b/>
          <w:lang w:val="es-EC"/>
        </w:rPr>
        <w:t xml:space="preserve"> Comparación de mediciones</w:t>
      </w:r>
      <w:r w:rsidRPr="006B28F1">
        <w:rPr>
          <w:rFonts w:ascii="Arial" w:hAnsi="Arial" w:cs="Arial"/>
          <w:lang w:val="es-EC"/>
        </w:rPr>
        <w:t>.</w:t>
      </w:r>
    </w:p>
    <w:p w:rsidR="009C6438" w:rsidRDefault="009C6438" w:rsidP="009C6438">
      <w:pPr>
        <w:spacing w:line="480" w:lineRule="auto"/>
        <w:jc w:val="both"/>
        <w:rPr>
          <w:rFonts w:ascii="Arial" w:hAnsi="Arial" w:cs="Arial"/>
          <w:lang w:val="es-EC"/>
        </w:rPr>
      </w:pPr>
      <w:r>
        <w:rPr>
          <w:rFonts w:ascii="Arial" w:hAnsi="Arial" w:cs="Arial"/>
          <w:lang w:val="es-EC"/>
        </w:rPr>
        <w:t xml:space="preserve">    </w:t>
      </w:r>
      <w:r w:rsidRPr="006B28F1">
        <w:rPr>
          <w:rFonts w:ascii="Arial" w:hAnsi="Arial" w:cs="Arial"/>
          <w:lang w:val="es-EC"/>
        </w:rPr>
        <w:t>El siguiente cuadro muestra un resumen de los objetivos alcanzados con la implementación de la estrategia se puede observar como se logró obtener excelentes resultados con los tres primeros índices de medición.</w:t>
      </w:r>
    </w:p>
    <w:p w:rsidR="009C6438" w:rsidRDefault="009C6438" w:rsidP="009C6438">
      <w:pPr>
        <w:spacing w:line="480" w:lineRule="auto"/>
        <w:jc w:val="both"/>
        <w:rPr>
          <w:rFonts w:ascii="Arial" w:hAnsi="Arial" w:cs="Arial"/>
          <w:lang w:val="es-EC"/>
        </w:rPr>
      </w:pPr>
    </w:p>
    <w:p w:rsidR="009C6438" w:rsidRPr="00A7669D" w:rsidRDefault="009C6438" w:rsidP="009C6438">
      <w:pPr>
        <w:jc w:val="center"/>
        <w:rPr>
          <w:rFonts w:ascii="Arial" w:hAnsi="Arial" w:cs="Arial"/>
          <w:b/>
          <w:lang w:val="es-EC"/>
        </w:rPr>
      </w:pPr>
      <w:r w:rsidRPr="00A7669D">
        <w:rPr>
          <w:rFonts w:ascii="Arial" w:hAnsi="Arial" w:cs="Arial"/>
          <w:b/>
          <w:lang w:val="es-EC"/>
        </w:rPr>
        <w:t>TABLA</w:t>
      </w:r>
      <w:r>
        <w:rPr>
          <w:rFonts w:ascii="Arial" w:hAnsi="Arial" w:cs="Arial"/>
          <w:b/>
          <w:lang w:val="es-EC"/>
        </w:rPr>
        <w:t xml:space="preserve"> 4.3.</w:t>
      </w:r>
      <w:r w:rsidRPr="00A7669D">
        <w:rPr>
          <w:rFonts w:ascii="Arial" w:hAnsi="Arial" w:cs="Arial"/>
          <w:b/>
          <w:lang w:val="es-EC"/>
        </w:rPr>
        <w:t xml:space="preserve"> COMPARACION DE MEDICIONES</w:t>
      </w:r>
    </w:p>
    <w:tbl>
      <w:tblPr>
        <w:tblpPr w:leftFromText="141" w:rightFromText="141" w:vertAnchor="text" w:horzAnchor="margin" w:tblpXSpec="center" w:tblpY="171"/>
        <w:tblW w:w="7897" w:type="dxa"/>
        <w:tblLayout w:type="fixed"/>
        <w:tblCellMar>
          <w:left w:w="70" w:type="dxa"/>
          <w:right w:w="70" w:type="dxa"/>
        </w:tblCellMar>
        <w:tblLook w:val="0000"/>
      </w:tblPr>
      <w:tblGrid>
        <w:gridCol w:w="1643"/>
        <w:gridCol w:w="1592"/>
        <w:gridCol w:w="1329"/>
        <w:gridCol w:w="1722"/>
        <w:gridCol w:w="1329"/>
        <w:gridCol w:w="282"/>
      </w:tblGrid>
      <w:tr w:rsidR="009C6438" w:rsidRPr="005A4511">
        <w:trPr>
          <w:trHeight w:val="898"/>
        </w:trPr>
        <w:tc>
          <w:tcPr>
            <w:tcW w:w="1643" w:type="dxa"/>
            <w:tcBorders>
              <w:top w:val="single" w:sz="8" w:space="0" w:color="auto"/>
              <w:left w:val="single" w:sz="8" w:space="0" w:color="auto"/>
              <w:bottom w:val="single" w:sz="8" w:space="0" w:color="auto"/>
              <w:right w:val="single" w:sz="4" w:space="0" w:color="auto"/>
            </w:tcBorders>
            <w:vAlign w:val="center"/>
          </w:tcPr>
          <w:p w:rsidR="009C6438" w:rsidRPr="005A4511" w:rsidRDefault="009C6438" w:rsidP="00525693">
            <w:pPr>
              <w:jc w:val="center"/>
              <w:rPr>
                <w:rFonts w:ascii="Verdana" w:hAnsi="Verdana"/>
                <w:sz w:val="18"/>
                <w:szCs w:val="18"/>
              </w:rPr>
            </w:pPr>
            <w:r>
              <w:rPr>
                <w:rFonts w:ascii="Verdana" w:hAnsi="Verdana"/>
                <w:b/>
                <w:bCs/>
                <w:i/>
                <w:iCs/>
                <w:sz w:val="18"/>
                <w:szCs w:val="18"/>
              </w:rPr>
              <w:t xml:space="preserve"> </w:t>
            </w:r>
            <w:r w:rsidRPr="005A4511">
              <w:rPr>
                <w:rFonts w:ascii="Verdana" w:hAnsi="Verdana"/>
                <w:b/>
                <w:bCs/>
                <w:i/>
                <w:iCs/>
                <w:sz w:val="18"/>
                <w:szCs w:val="18"/>
              </w:rPr>
              <w:t>Medidas</w:t>
            </w:r>
          </w:p>
        </w:tc>
        <w:tc>
          <w:tcPr>
            <w:tcW w:w="1592" w:type="dxa"/>
            <w:tcBorders>
              <w:top w:val="single" w:sz="8" w:space="0" w:color="auto"/>
              <w:left w:val="single" w:sz="8" w:space="0" w:color="auto"/>
              <w:bottom w:val="single" w:sz="8" w:space="0" w:color="auto"/>
              <w:right w:val="single" w:sz="4" w:space="0" w:color="auto"/>
            </w:tcBorders>
            <w:vAlign w:val="center"/>
          </w:tcPr>
          <w:p w:rsidR="009C6438" w:rsidRPr="005A4511" w:rsidRDefault="009C6438" w:rsidP="00525693">
            <w:pPr>
              <w:jc w:val="center"/>
              <w:rPr>
                <w:rFonts w:ascii="Verdana" w:hAnsi="Verdana"/>
                <w:sz w:val="18"/>
                <w:szCs w:val="18"/>
              </w:rPr>
            </w:pPr>
            <w:r w:rsidRPr="005A4511">
              <w:rPr>
                <w:rFonts w:ascii="Verdana" w:hAnsi="Verdana"/>
                <w:b/>
                <w:bCs/>
                <w:i/>
                <w:iCs/>
                <w:sz w:val="18"/>
                <w:szCs w:val="18"/>
              </w:rPr>
              <w:t>Actual</w:t>
            </w:r>
          </w:p>
        </w:tc>
        <w:tc>
          <w:tcPr>
            <w:tcW w:w="1329" w:type="dxa"/>
            <w:tcBorders>
              <w:top w:val="single" w:sz="8" w:space="0" w:color="auto"/>
              <w:left w:val="single" w:sz="8" w:space="0" w:color="auto"/>
              <w:bottom w:val="single" w:sz="8" w:space="0" w:color="auto"/>
              <w:right w:val="single" w:sz="4" w:space="0" w:color="auto"/>
            </w:tcBorders>
            <w:vAlign w:val="center"/>
          </w:tcPr>
          <w:p w:rsidR="009C6438" w:rsidRPr="005A4511" w:rsidRDefault="009C6438" w:rsidP="00525693">
            <w:pPr>
              <w:jc w:val="center"/>
              <w:rPr>
                <w:rFonts w:ascii="Verdana" w:hAnsi="Verdana"/>
                <w:sz w:val="18"/>
                <w:szCs w:val="18"/>
              </w:rPr>
            </w:pPr>
            <w:r w:rsidRPr="005A4511">
              <w:rPr>
                <w:rFonts w:ascii="Verdana" w:hAnsi="Verdana"/>
                <w:b/>
                <w:bCs/>
                <w:i/>
                <w:iCs/>
                <w:sz w:val="18"/>
                <w:szCs w:val="18"/>
              </w:rPr>
              <w:t>Expectativa</w:t>
            </w:r>
          </w:p>
        </w:tc>
        <w:tc>
          <w:tcPr>
            <w:tcW w:w="1722" w:type="dxa"/>
            <w:tcBorders>
              <w:top w:val="single" w:sz="8" w:space="0" w:color="auto"/>
              <w:left w:val="single" w:sz="8" w:space="0" w:color="auto"/>
              <w:bottom w:val="single" w:sz="8" w:space="0" w:color="auto"/>
              <w:right w:val="single" w:sz="4" w:space="0" w:color="auto"/>
            </w:tcBorders>
          </w:tcPr>
          <w:p w:rsidR="009C6438" w:rsidRPr="00A64AB7" w:rsidRDefault="009C6438" w:rsidP="00525693">
            <w:pPr>
              <w:rPr>
                <w:rFonts w:ascii="Verdana" w:hAnsi="Verdana"/>
                <w:b/>
                <w:bCs/>
                <w:i/>
                <w:iCs/>
                <w:sz w:val="16"/>
                <w:szCs w:val="16"/>
              </w:rPr>
            </w:pPr>
            <w:r w:rsidRPr="00A64AB7">
              <w:rPr>
                <w:rFonts w:ascii="Verdana" w:hAnsi="Verdana"/>
                <w:b/>
                <w:bCs/>
                <w:i/>
                <w:iCs/>
                <w:sz w:val="16"/>
                <w:szCs w:val="16"/>
              </w:rPr>
              <w:t>Después de Mejoras</w:t>
            </w:r>
          </w:p>
        </w:tc>
        <w:tc>
          <w:tcPr>
            <w:tcW w:w="1611" w:type="dxa"/>
            <w:gridSpan w:val="2"/>
            <w:tcBorders>
              <w:top w:val="single" w:sz="8" w:space="0" w:color="auto"/>
              <w:left w:val="single" w:sz="8" w:space="0" w:color="auto"/>
              <w:bottom w:val="single" w:sz="8" w:space="0" w:color="auto"/>
              <w:right w:val="single" w:sz="4" w:space="0" w:color="auto"/>
            </w:tcBorders>
          </w:tcPr>
          <w:p w:rsidR="009C6438" w:rsidRPr="005A4511" w:rsidRDefault="009C6438" w:rsidP="00525693">
            <w:pPr>
              <w:jc w:val="center"/>
              <w:rPr>
                <w:rFonts w:ascii="Verdana" w:hAnsi="Verdana"/>
                <w:b/>
                <w:bCs/>
                <w:i/>
                <w:iCs/>
                <w:sz w:val="18"/>
                <w:szCs w:val="18"/>
              </w:rPr>
            </w:pPr>
            <w:r w:rsidRPr="005A4511">
              <w:rPr>
                <w:rFonts w:ascii="Verdana" w:hAnsi="Verdana"/>
                <w:b/>
                <w:bCs/>
                <w:i/>
                <w:iCs/>
                <w:sz w:val="18"/>
                <w:szCs w:val="18"/>
              </w:rPr>
              <w:t>Impacto</w:t>
            </w:r>
          </w:p>
        </w:tc>
      </w:tr>
      <w:tr w:rsidR="009C6438" w:rsidRPr="005A4511">
        <w:trPr>
          <w:trHeight w:val="850"/>
        </w:trPr>
        <w:tc>
          <w:tcPr>
            <w:tcW w:w="1643" w:type="dxa"/>
            <w:tcBorders>
              <w:top w:val="nil"/>
              <w:left w:val="single" w:sz="4" w:space="0" w:color="auto"/>
              <w:bottom w:val="single" w:sz="4" w:space="0" w:color="auto"/>
              <w:right w:val="single" w:sz="4" w:space="0" w:color="auto"/>
            </w:tcBorders>
            <w:vAlign w:val="center"/>
          </w:tcPr>
          <w:p w:rsidR="009C6438" w:rsidRDefault="009C6438" w:rsidP="00525693">
            <w:pPr>
              <w:jc w:val="center"/>
              <w:rPr>
                <w:rFonts w:ascii="Verdana" w:hAnsi="Verdana"/>
                <w:sz w:val="18"/>
                <w:szCs w:val="18"/>
              </w:rPr>
            </w:pPr>
            <w:r w:rsidRPr="002473EB">
              <w:rPr>
                <w:rFonts w:ascii="Verdana" w:hAnsi="Verdana"/>
                <w:sz w:val="18"/>
                <w:szCs w:val="18"/>
              </w:rPr>
              <w:t>Producción/</w:t>
            </w:r>
          </w:p>
          <w:p w:rsidR="009C6438" w:rsidRPr="002473EB" w:rsidRDefault="009C6438" w:rsidP="00525693">
            <w:pPr>
              <w:jc w:val="center"/>
              <w:rPr>
                <w:rFonts w:ascii="Verdana" w:hAnsi="Verdana"/>
                <w:sz w:val="18"/>
                <w:szCs w:val="18"/>
              </w:rPr>
            </w:pPr>
            <w:r w:rsidRPr="002473EB">
              <w:rPr>
                <w:rFonts w:ascii="Verdana" w:hAnsi="Verdana"/>
                <w:sz w:val="18"/>
                <w:szCs w:val="18"/>
              </w:rPr>
              <w:t>Cobertura</w:t>
            </w:r>
          </w:p>
        </w:tc>
        <w:tc>
          <w:tcPr>
            <w:tcW w:w="159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17 visitas/día</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Incrementar 14%</w:t>
            </w:r>
          </w:p>
        </w:tc>
        <w:tc>
          <w:tcPr>
            <w:tcW w:w="172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20 Visitas/día</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Incrementó 14%</w:t>
            </w:r>
          </w:p>
        </w:tc>
        <w:tc>
          <w:tcPr>
            <w:tcW w:w="282" w:type="dxa"/>
            <w:tcBorders>
              <w:top w:val="nil"/>
              <w:left w:val="single" w:sz="4" w:space="0" w:color="auto"/>
              <w:bottom w:val="single" w:sz="4" w:space="0" w:color="auto"/>
              <w:right w:val="single" w:sz="4" w:space="0" w:color="auto"/>
            </w:tcBorders>
            <w:vAlign w:val="center"/>
          </w:tcPr>
          <w:p w:rsidR="009C6438" w:rsidRPr="005A4511" w:rsidRDefault="009C6438" w:rsidP="00525693">
            <w:pPr>
              <w:jc w:val="center"/>
              <w:rPr>
                <w:rFonts w:ascii="Verdana" w:hAnsi="Verdana"/>
                <w:sz w:val="18"/>
                <w:szCs w:val="18"/>
              </w:rPr>
            </w:pPr>
            <w:r w:rsidRPr="005A4511">
              <w:rPr>
                <w:rFonts w:ascii="Arial" w:hAnsi="Arial" w:cs="Arial"/>
                <w:sz w:val="18"/>
                <w:szCs w:val="18"/>
              </w:rPr>
              <w:sym w:font="Wingdings" w:char="F0FC"/>
            </w:r>
          </w:p>
        </w:tc>
      </w:tr>
      <w:tr w:rsidR="009C6438" w:rsidRPr="005A4511">
        <w:trPr>
          <w:trHeight w:val="850"/>
        </w:trPr>
        <w:tc>
          <w:tcPr>
            <w:tcW w:w="1643"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Tiempo del ciclo</w:t>
            </w:r>
          </w:p>
        </w:tc>
        <w:tc>
          <w:tcPr>
            <w:tcW w:w="159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29 minutos/visita</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Reducir 17%</w:t>
            </w:r>
          </w:p>
        </w:tc>
        <w:tc>
          <w:tcPr>
            <w:tcW w:w="172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25 minutos/Visitas</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Redujo 17%</w:t>
            </w:r>
          </w:p>
        </w:tc>
        <w:tc>
          <w:tcPr>
            <w:tcW w:w="282" w:type="dxa"/>
            <w:tcBorders>
              <w:top w:val="nil"/>
              <w:left w:val="single" w:sz="4" w:space="0" w:color="auto"/>
              <w:bottom w:val="single" w:sz="4" w:space="0" w:color="auto"/>
              <w:right w:val="single" w:sz="4" w:space="0" w:color="auto"/>
            </w:tcBorders>
            <w:vAlign w:val="center"/>
          </w:tcPr>
          <w:p w:rsidR="009C6438" w:rsidRPr="005A4511" w:rsidRDefault="009C6438" w:rsidP="00525693">
            <w:pPr>
              <w:jc w:val="center"/>
              <w:rPr>
                <w:rFonts w:ascii="Verdana" w:hAnsi="Verdana"/>
                <w:sz w:val="18"/>
                <w:szCs w:val="18"/>
              </w:rPr>
            </w:pPr>
            <w:r w:rsidRPr="005A4511">
              <w:rPr>
                <w:rFonts w:ascii="Arial" w:hAnsi="Arial" w:cs="Arial"/>
                <w:sz w:val="18"/>
                <w:szCs w:val="18"/>
              </w:rPr>
              <w:sym w:font="Wingdings" w:char="F0FC"/>
            </w:r>
          </w:p>
        </w:tc>
      </w:tr>
      <w:tr w:rsidR="009C6438" w:rsidRPr="005A4511">
        <w:trPr>
          <w:trHeight w:val="850"/>
        </w:trPr>
        <w:tc>
          <w:tcPr>
            <w:tcW w:w="1643"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Trabajo en proceso</w:t>
            </w:r>
          </w:p>
        </w:tc>
        <w:tc>
          <w:tcPr>
            <w:tcW w:w="159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4 visitas / día</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Reducir  66 %</w:t>
            </w:r>
          </w:p>
        </w:tc>
        <w:tc>
          <w:tcPr>
            <w:tcW w:w="172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1 Visita/ día</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Redujo 66%</w:t>
            </w:r>
          </w:p>
        </w:tc>
        <w:tc>
          <w:tcPr>
            <w:tcW w:w="282" w:type="dxa"/>
            <w:tcBorders>
              <w:top w:val="nil"/>
              <w:left w:val="single" w:sz="4" w:space="0" w:color="auto"/>
              <w:bottom w:val="single" w:sz="4" w:space="0" w:color="auto"/>
              <w:right w:val="single" w:sz="4" w:space="0" w:color="auto"/>
            </w:tcBorders>
            <w:vAlign w:val="center"/>
          </w:tcPr>
          <w:p w:rsidR="009C6438" w:rsidRPr="005A4511" w:rsidRDefault="009C6438" w:rsidP="00525693">
            <w:pPr>
              <w:jc w:val="center"/>
              <w:rPr>
                <w:rFonts w:ascii="Verdana" w:hAnsi="Verdana"/>
                <w:sz w:val="18"/>
                <w:szCs w:val="18"/>
              </w:rPr>
            </w:pPr>
            <w:r w:rsidRPr="005A4511">
              <w:rPr>
                <w:rFonts w:ascii="Arial" w:hAnsi="Arial" w:cs="Arial"/>
                <w:sz w:val="18"/>
                <w:szCs w:val="18"/>
              </w:rPr>
              <w:sym w:font="Wingdings" w:char="F0FC"/>
            </w:r>
          </w:p>
        </w:tc>
      </w:tr>
      <w:tr w:rsidR="009C6438" w:rsidRPr="005A4511">
        <w:trPr>
          <w:trHeight w:val="237"/>
        </w:trPr>
        <w:tc>
          <w:tcPr>
            <w:tcW w:w="1643"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Calidad</w:t>
            </w:r>
          </w:p>
        </w:tc>
        <w:tc>
          <w:tcPr>
            <w:tcW w:w="159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5 visi</w:t>
            </w:r>
            <w:r>
              <w:rPr>
                <w:rFonts w:ascii="Verdana" w:hAnsi="Verdana"/>
                <w:sz w:val="18"/>
                <w:szCs w:val="18"/>
              </w:rPr>
              <w:t>tas</w:t>
            </w:r>
            <w:r w:rsidRPr="002473EB">
              <w:rPr>
                <w:rFonts w:ascii="Verdana" w:hAnsi="Verdana"/>
                <w:sz w:val="18"/>
                <w:szCs w:val="18"/>
              </w:rPr>
              <w:t>/día rechazadas</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Reducir 100%</w:t>
            </w:r>
          </w:p>
        </w:tc>
        <w:tc>
          <w:tcPr>
            <w:tcW w:w="1722"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3 visi</w:t>
            </w:r>
            <w:r>
              <w:rPr>
                <w:rFonts w:ascii="Verdana" w:hAnsi="Verdana"/>
                <w:sz w:val="18"/>
                <w:szCs w:val="18"/>
              </w:rPr>
              <w:t>tas</w:t>
            </w:r>
            <w:r w:rsidRPr="002473EB">
              <w:rPr>
                <w:rFonts w:ascii="Verdana" w:hAnsi="Verdana"/>
                <w:sz w:val="18"/>
                <w:szCs w:val="18"/>
              </w:rPr>
              <w:t>/día rechazas</w:t>
            </w:r>
          </w:p>
        </w:tc>
        <w:tc>
          <w:tcPr>
            <w:tcW w:w="1329" w:type="dxa"/>
            <w:tcBorders>
              <w:top w:val="nil"/>
              <w:left w:val="single" w:sz="4" w:space="0" w:color="auto"/>
              <w:bottom w:val="single" w:sz="4" w:space="0" w:color="auto"/>
              <w:right w:val="single" w:sz="4" w:space="0" w:color="auto"/>
            </w:tcBorders>
            <w:vAlign w:val="center"/>
          </w:tcPr>
          <w:p w:rsidR="009C6438" w:rsidRPr="002473EB" w:rsidRDefault="009C6438" w:rsidP="00525693">
            <w:pPr>
              <w:jc w:val="center"/>
              <w:rPr>
                <w:rFonts w:ascii="Verdana" w:hAnsi="Verdana"/>
                <w:sz w:val="18"/>
                <w:szCs w:val="18"/>
              </w:rPr>
            </w:pPr>
            <w:r w:rsidRPr="002473EB">
              <w:rPr>
                <w:rFonts w:ascii="Verdana" w:hAnsi="Verdana"/>
                <w:sz w:val="18"/>
                <w:szCs w:val="18"/>
              </w:rPr>
              <w:t>Redujo 40%</w:t>
            </w:r>
          </w:p>
        </w:tc>
        <w:tc>
          <w:tcPr>
            <w:tcW w:w="282" w:type="dxa"/>
            <w:tcBorders>
              <w:top w:val="nil"/>
              <w:left w:val="single" w:sz="4" w:space="0" w:color="auto"/>
              <w:bottom w:val="single" w:sz="4" w:space="0" w:color="auto"/>
              <w:right w:val="single" w:sz="4" w:space="0" w:color="auto"/>
            </w:tcBorders>
            <w:vAlign w:val="center"/>
          </w:tcPr>
          <w:p w:rsidR="009C6438" w:rsidRPr="005A4511" w:rsidRDefault="009C6438" w:rsidP="00525693">
            <w:pPr>
              <w:jc w:val="center"/>
              <w:rPr>
                <w:rFonts w:ascii="Verdana" w:hAnsi="Verdana"/>
                <w:b/>
                <w:sz w:val="18"/>
                <w:szCs w:val="18"/>
              </w:rPr>
            </w:pPr>
            <w:r w:rsidRPr="005A4511">
              <w:rPr>
                <w:rFonts w:ascii="Verdana" w:hAnsi="Verdana"/>
                <w:b/>
                <w:sz w:val="18"/>
                <w:szCs w:val="18"/>
              </w:rPr>
              <w:t>x</w:t>
            </w:r>
          </w:p>
        </w:tc>
      </w:tr>
    </w:tbl>
    <w:p w:rsidR="009C6438" w:rsidRPr="0021174D" w:rsidRDefault="009C6438" w:rsidP="009C6438">
      <w:pPr>
        <w:jc w:val="both"/>
        <w:rPr>
          <w:sz w:val="18"/>
          <w:szCs w:val="18"/>
          <w:lang w:val="es-EC"/>
        </w:rPr>
      </w:pPr>
      <w:r>
        <w:rPr>
          <w:sz w:val="18"/>
          <w:szCs w:val="18"/>
          <w:lang w:val="es-EC"/>
        </w:rPr>
        <w:t xml:space="preserve">    </w:t>
      </w:r>
      <w:r w:rsidRPr="0021174D">
        <w:rPr>
          <w:sz w:val="18"/>
          <w:szCs w:val="18"/>
          <w:lang w:val="es-EC"/>
        </w:rPr>
        <w:t>Elaborado</w:t>
      </w:r>
      <w:r>
        <w:rPr>
          <w:sz w:val="18"/>
          <w:szCs w:val="18"/>
          <w:lang w:val="es-EC"/>
        </w:rPr>
        <w:t xml:space="preserve"> por</w:t>
      </w:r>
      <w:r w:rsidRPr="0021174D">
        <w:rPr>
          <w:sz w:val="18"/>
          <w:szCs w:val="18"/>
          <w:lang w:val="es-EC"/>
        </w:rPr>
        <w:t xml:space="preserve">: </w:t>
      </w:r>
      <w:r>
        <w:rPr>
          <w:sz w:val="18"/>
          <w:szCs w:val="18"/>
          <w:lang w:val="es-EC"/>
        </w:rPr>
        <w:t>A</w:t>
      </w:r>
      <w:r w:rsidRPr="0021174D">
        <w:rPr>
          <w:sz w:val="18"/>
          <w:szCs w:val="18"/>
          <w:lang w:val="es-EC"/>
        </w:rPr>
        <w:t>utores del Proyecto</w:t>
      </w:r>
    </w:p>
    <w:p w:rsidR="009C6438" w:rsidRDefault="009C6438" w:rsidP="009C6438">
      <w:pPr>
        <w:rPr>
          <w:rFonts w:ascii="Verdana" w:hAnsi="Verdana"/>
          <w:sz w:val="22"/>
          <w:szCs w:val="22"/>
          <w:lang w:val="es-EC"/>
        </w:rPr>
      </w:pPr>
    </w:p>
    <w:p w:rsidR="009C6438" w:rsidRDefault="009C6438" w:rsidP="009C6438">
      <w:pPr>
        <w:rPr>
          <w:rFonts w:ascii="Verdana" w:hAnsi="Verdana"/>
          <w:sz w:val="22"/>
          <w:szCs w:val="22"/>
          <w:lang w:val="es-EC"/>
        </w:rPr>
      </w:pPr>
    </w:p>
    <w:p w:rsidR="009C6438" w:rsidRDefault="009C6438" w:rsidP="009C6438">
      <w:pPr>
        <w:rPr>
          <w:rFonts w:ascii="Verdana" w:hAnsi="Verdana"/>
          <w:sz w:val="22"/>
          <w:szCs w:val="22"/>
          <w:lang w:val="es-EC"/>
        </w:rPr>
      </w:pPr>
    </w:p>
    <w:p w:rsidR="00B277A2" w:rsidRDefault="00B277A2" w:rsidP="00E32A23">
      <w:pPr>
        <w:sectPr w:rsidR="00B277A2" w:rsidSect="00525693">
          <w:headerReference w:type="first" r:id="rId37"/>
          <w:pgSz w:w="11906" w:h="16838" w:code="9"/>
          <w:pgMar w:top="2268" w:right="1361" w:bottom="2268" w:left="2268" w:header="709" w:footer="709" w:gutter="0"/>
          <w:pgNumType w:start="58"/>
          <w:cols w:space="708"/>
          <w:docGrid w:linePitch="360"/>
        </w:sectPr>
      </w:pPr>
    </w:p>
    <w:p w:rsidR="00B277A2" w:rsidRDefault="00B277A2" w:rsidP="00B277A2">
      <w:pPr>
        <w:spacing w:line="480" w:lineRule="auto"/>
        <w:jc w:val="center"/>
        <w:rPr>
          <w:rFonts w:ascii="Arial" w:hAnsi="Arial" w:cs="Arial"/>
          <w:b/>
          <w:sz w:val="28"/>
          <w:szCs w:val="28"/>
          <w:lang w:val="es-EC"/>
        </w:rPr>
      </w:pPr>
    </w:p>
    <w:p w:rsidR="00B277A2" w:rsidRDefault="00B277A2" w:rsidP="00B277A2">
      <w:pPr>
        <w:spacing w:line="480" w:lineRule="auto"/>
        <w:jc w:val="center"/>
        <w:rPr>
          <w:rFonts w:ascii="Arial" w:hAnsi="Arial" w:cs="Arial"/>
          <w:b/>
          <w:sz w:val="28"/>
          <w:szCs w:val="28"/>
          <w:lang w:val="es-EC"/>
        </w:rPr>
      </w:pPr>
    </w:p>
    <w:p w:rsidR="00B277A2" w:rsidRDefault="00B277A2" w:rsidP="00B277A2">
      <w:pPr>
        <w:spacing w:line="480" w:lineRule="auto"/>
        <w:jc w:val="center"/>
        <w:rPr>
          <w:rFonts w:ascii="Arial" w:hAnsi="Arial" w:cs="Arial"/>
          <w:b/>
          <w:sz w:val="28"/>
          <w:szCs w:val="28"/>
          <w:lang w:val="es-EC"/>
        </w:rPr>
      </w:pPr>
    </w:p>
    <w:p w:rsidR="00B277A2" w:rsidRDefault="00B277A2" w:rsidP="00B277A2">
      <w:pPr>
        <w:spacing w:line="480" w:lineRule="auto"/>
        <w:jc w:val="center"/>
        <w:rPr>
          <w:rFonts w:ascii="Arial" w:hAnsi="Arial" w:cs="Arial"/>
          <w:b/>
          <w:sz w:val="28"/>
          <w:szCs w:val="28"/>
          <w:lang w:val="es-EC"/>
        </w:rPr>
      </w:pPr>
    </w:p>
    <w:p w:rsidR="00B277A2" w:rsidRDefault="00B277A2" w:rsidP="00B277A2">
      <w:pPr>
        <w:spacing w:line="480" w:lineRule="auto"/>
        <w:jc w:val="center"/>
        <w:rPr>
          <w:rFonts w:ascii="Arial" w:hAnsi="Arial" w:cs="Arial"/>
          <w:b/>
          <w:sz w:val="28"/>
          <w:szCs w:val="28"/>
          <w:lang w:val="es-EC"/>
        </w:rPr>
      </w:pPr>
    </w:p>
    <w:p w:rsidR="00B277A2" w:rsidRPr="007A3E68" w:rsidRDefault="00B277A2" w:rsidP="00B277A2">
      <w:pPr>
        <w:spacing w:line="480" w:lineRule="auto"/>
        <w:jc w:val="center"/>
        <w:rPr>
          <w:rFonts w:ascii="Arial" w:hAnsi="Arial" w:cs="Arial"/>
          <w:b/>
          <w:sz w:val="28"/>
          <w:szCs w:val="28"/>
          <w:lang w:val="es-EC"/>
        </w:rPr>
      </w:pPr>
      <w:r w:rsidRPr="007A3E68">
        <w:rPr>
          <w:rFonts w:ascii="Arial" w:hAnsi="Arial" w:cs="Arial"/>
          <w:b/>
          <w:sz w:val="28"/>
          <w:szCs w:val="28"/>
          <w:lang w:val="es-EC"/>
        </w:rPr>
        <w:t>CAPITULO 5</w:t>
      </w:r>
    </w:p>
    <w:p w:rsidR="00B277A2" w:rsidRDefault="00B277A2" w:rsidP="00B277A2">
      <w:pPr>
        <w:spacing w:line="480" w:lineRule="auto"/>
        <w:ind w:left="-180"/>
        <w:jc w:val="center"/>
        <w:rPr>
          <w:rFonts w:ascii="Arial" w:hAnsi="Arial" w:cs="Arial"/>
          <w:b/>
          <w:sz w:val="28"/>
          <w:szCs w:val="28"/>
          <w:lang w:val="es-EC"/>
        </w:rPr>
      </w:pPr>
      <w:r>
        <w:rPr>
          <w:rFonts w:ascii="Arial" w:hAnsi="Arial" w:cs="Arial"/>
          <w:b/>
          <w:sz w:val="28"/>
          <w:szCs w:val="28"/>
          <w:lang w:val="es-EC"/>
        </w:rPr>
        <w:t>ANÁ</w:t>
      </w:r>
      <w:r w:rsidRPr="007A3E68">
        <w:rPr>
          <w:rFonts w:ascii="Arial" w:hAnsi="Arial" w:cs="Arial"/>
          <w:b/>
          <w:sz w:val="28"/>
          <w:szCs w:val="28"/>
          <w:lang w:val="es-EC"/>
        </w:rPr>
        <w:t>LISIS FINANCIERO</w:t>
      </w:r>
    </w:p>
    <w:p w:rsidR="00B277A2" w:rsidRPr="00F32BFB" w:rsidRDefault="00B277A2" w:rsidP="00B277A2">
      <w:pPr>
        <w:numPr>
          <w:ilvl w:val="1"/>
          <w:numId w:val="36"/>
        </w:numPr>
        <w:spacing w:line="480" w:lineRule="auto"/>
        <w:jc w:val="both"/>
        <w:rPr>
          <w:rFonts w:ascii="Arial" w:hAnsi="Arial" w:cs="Arial"/>
          <w:b/>
          <w:sz w:val="28"/>
          <w:szCs w:val="28"/>
          <w:lang w:val="es-EC"/>
        </w:rPr>
      </w:pPr>
      <w:r w:rsidRPr="00F32BFB">
        <w:rPr>
          <w:rFonts w:ascii="Arial" w:hAnsi="Arial" w:cs="Arial"/>
          <w:b/>
          <w:sz w:val="28"/>
          <w:szCs w:val="28"/>
          <w:lang w:val="es-EC"/>
        </w:rPr>
        <w:t>Análisis de los costos de los desperdicios Ex - ante del proyecto.</w:t>
      </w:r>
    </w:p>
    <w:p w:rsidR="00B277A2" w:rsidRPr="00B473B8" w:rsidRDefault="00B277A2" w:rsidP="00B277A2">
      <w:pPr>
        <w:spacing w:line="480" w:lineRule="auto"/>
        <w:jc w:val="both"/>
        <w:rPr>
          <w:rFonts w:ascii="Arial" w:hAnsi="Arial" w:cs="Arial"/>
          <w:lang w:val="es-EC"/>
        </w:rPr>
      </w:pPr>
      <w:r>
        <w:rPr>
          <w:rFonts w:ascii="Arial" w:hAnsi="Arial" w:cs="Arial"/>
          <w:lang w:val="es-EC"/>
        </w:rPr>
        <w:t xml:space="preserve">    </w:t>
      </w:r>
      <w:r w:rsidRPr="00B473B8">
        <w:rPr>
          <w:rFonts w:ascii="Arial" w:hAnsi="Arial" w:cs="Arial"/>
          <w:lang w:val="es-EC"/>
        </w:rPr>
        <w:t xml:space="preserve">Los costos con respecto a las visitas médicas en los cuales incurre la compañía por cada visitador médico son: Sueldo, movilización, comisiones y  visitas a provincias. Los detalles en la tabla a continuación: </w:t>
      </w:r>
    </w:p>
    <w:p w:rsidR="00B277A2" w:rsidRPr="00B473B8" w:rsidRDefault="00B277A2" w:rsidP="00B277A2">
      <w:pPr>
        <w:spacing w:line="480" w:lineRule="auto"/>
        <w:jc w:val="center"/>
        <w:rPr>
          <w:rFonts w:ascii="Arial" w:hAnsi="Arial" w:cs="Arial"/>
          <w:b/>
          <w:lang w:val="es-EC"/>
        </w:rPr>
      </w:pPr>
      <w:r w:rsidRPr="00B473B8">
        <w:rPr>
          <w:rFonts w:ascii="Arial" w:hAnsi="Arial" w:cs="Arial"/>
          <w:b/>
          <w:lang w:val="es-EC"/>
        </w:rPr>
        <w:t>TABLA</w:t>
      </w:r>
      <w:r>
        <w:rPr>
          <w:rFonts w:ascii="Arial" w:hAnsi="Arial" w:cs="Arial"/>
          <w:b/>
          <w:lang w:val="es-EC"/>
        </w:rPr>
        <w:t xml:space="preserve"> 5.</w:t>
      </w:r>
      <w:r w:rsidRPr="00B473B8">
        <w:rPr>
          <w:rFonts w:ascii="Arial" w:hAnsi="Arial" w:cs="Arial"/>
          <w:b/>
          <w:lang w:val="es-EC"/>
        </w:rPr>
        <w:t>1</w:t>
      </w:r>
      <w:r>
        <w:rPr>
          <w:rFonts w:ascii="Arial" w:hAnsi="Arial" w:cs="Arial"/>
          <w:b/>
          <w:lang w:val="es-EC"/>
        </w:rPr>
        <w:t>.</w:t>
      </w:r>
      <w:r w:rsidRPr="00B473B8">
        <w:rPr>
          <w:rFonts w:ascii="Arial" w:hAnsi="Arial" w:cs="Arial"/>
          <w:b/>
          <w:lang w:val="es-EC"/>
        </w:rPr>
        <w:t xml:space="preserve">  COSTOS DE VISITA MÉDICA</w:t>
      </w:r>
    </w:p>
    <w:tbl>
      <w:tblPr>
        <w:tblW w:w="7602" w:type="dxa"/>
        <w:jc w:val="center"/>
        <w:tblCellMar>
          <w:left w:w="70" w:type="dxa"/>
          <w:right w:w="70" w:type="dxa"/>
        </w:tblCellMar>
        <w:tblLook w:val="0000"/>
      </w:tblPr>
      <w:tblGrid>
        <w:gridCol w:w="3042"/>
        <w:gridCol w:w="2385"/>
        <w:gridCol w:w="587"/>
        <w:gridCol w:w="1588"/>
      </w:tblGrid>
      <w:tr w:rsidR="00B277A2" w:rsidRPr="00B473B8">
        <w:trPr>
          <w:trHeight w:val="251"/>
          <w:jc w:val="center"/>
        </w:trPr>
        <w:tc>
          <w:tcPr>
            <w:tcW w:w="76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b/>
                <w:bCs/>
                <w:iCs/>
              </w:rPr>
            </w:pPr>
            <w:r w:rsidRPr="00B473B8">
              <w:rPr>
                <w:rFonts w:ascii="Arial" w:hAnsi="Arial" w:cs="Arial"/>
                <w:b/>
                <w:bCs/>
                <w:iCs/>
              </w:rPr>
              <w:t>Costos de Visitadores Médicos</w:t>
            </w:r>
          </w:p>
        </w:tc>
      </w:tr>
      <w:tr w:rsidR="00B277A2" w:rsidRPr="00B473B8">
        <w:trPr>
          <w:trHeight w:val="265"/>
          <w:jc w:val="center"/>
        </w:trPr>
        <w:tc>
          <w:tcPr>
            <w:tcW w:w="3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b/>
                <w:bCs/>
              </w:rPr>
            </w:pPr>
            <w:r w:rsidRPr="00B473B8">
              <w:rPr>
                <w:rFonts w:ascii="Arial" w:hAnsi="Arial" w:cs="Arial"/>
                <w:b/>
                <w:bCs/>
              </w:rPr>
              <w:t>DETALLES</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b/>
                <w:bCs/>
                <w:i/>
                <w:iCs/>
              </w:rPr>
            </w:pPr>
            <w:r w:rsidRPr="00B473B8">
              <w:rPr>
                <w:rFonts w:ascii="Arial" w:hAnsi="Arial" w:cs="Arial"/>
                <w:b/>
                <w:bCs/>
                <w:i/>
                <w:iCs/>
              </w:rPr>
              <w:t>No VISITADORES</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b/>
                <w:bCs/>
                <w:i/>
                <w:iCs/>
              </w:rPr>
            </w:pPr>
            <w:r w:rsidRPr="00B473B8">
              <w:rPr>
                <w:rFonts w:ascii="Arial" w:hAnsi="Arial" w:cs="Arial"/>
                <w:b/>
                <w:bCs/>
                <w:i/>
                <w:iCs/>
              </w:rPr>
              <w:t>$</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b/>
                <w:bCs/>
              </w:rPr>
            </w:pPr>
            <w:r w:rsidRPr="00B473B8">
              <w:rPr>
                <w:rFonts w:ascii="Arial" w:hAnsi="Arial" w:cs="Arial"/>
                <w:b/>
                <w:bCs/>
              </w:rPr>
              <w:t>TOTALES</w:t>
            </w:r>
          </w:p>
        </w:tc>
      </w:tr>
      <w:tr w:rsidR="00B277A2" w:rsidRPr="00B473B8">
        <w:trPr>
          <w:trHeight w:val="251"/>
          <w:jc w:val="center"/>
        </w:trPr>
        <w:tc>
          <w:tcPr>
            <w:tcW w:w="3042" w:type="dxa"/>
            <w:tcBorders>
              <w:top w:val="single" w:sz="4" w:space="0" w:color="auto"/>
              <w:left w:val="single" w:sz="8" w:space="0" w:color="auto"/>
              <w:bottom w:val="single" w:sz="4" w:space="0" w:color="auto"/>
              <w:right w:val="single" w:sz="4" w:space="0" w:color="auto"/>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 xml:space="preserve">Sueldo de Visitadores </w:t>
            </w:r>
          </w:p>
        </w:tc>
        <w:tc>
          <w:tcPr>
            <w:tcW w:w="2385" w:type="dxa"/>
            <w:tcBorders>
              <w:top w:val="single" w:sz="4" w:space="0" w:color="auto"/>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33</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500</w:t>
            </w:r>
          </w:p>
        </w:tc>
        <w:tc>
          <w:tcPr>
            <w:tcW w:w="1588" w:type="dxa"/>
            <w:tcBorders>
              <w:top w:val="single" w:sz="4" w:space="0" w:color="auto"/>
              <w:left w:val="nil"/>
              <w:bottom w:val="single" w:sz="4" w:space="0" w:color="auto"/>
              <w:right w:val="single" w:sz="8" w:space="0" w:color="auto"/>
            </w:tcBorders>
            <w:shd w:val="clear" w:color="auto" w:fill="auto"/>
            <w:noWrap/>
            <w:vAlign w:val="bottom"/>
          </w:tcPr>
          <w:p w:rsidR="00B277A2" w:rsidRPr="00B473B8" w:rsidRDefault="00B277A2" w:rsidP="005B45CE">
            <w:pPr>
              <w:jc w:val="right"/>
              <w:rPr>
                <w:rFonts w:ascii="Arial" w:hAnsi="Arial" w:cs="Arial"/>
              </w:rPr>
            </w:pPr>
            <w:r w:rsidRPr="00B473B8">
              <w:rPr>
                <w:rFonts w:ascii="Arial" w:hAnsi="Arial" w:cs="Arial"/>
              </w:rPr>
              <w:t>16.500,00</w:t>
            </w:r>
          </w:p>
        </w:tc>
      </w:tr>
      <w:tr w:rsidR="00B277A2" w:rsidRPr="00B473B8">
        <w:trPr>
          <w:trHeight w:val="251"/>
          <w:jc w:val="center"/>
        </w:trPr>
        <w:tc>
          <w:tcPr>
            <w:tcW w:w="3042" w:type="dxa"/>
            <w:tcBorders>
              <w:top w:val="nil"/>
              <w:left w:val="single" w:sz="8" w:space="0" w:color="auto"/>
              <w:bottom w:val="single" w:sz="4" w:space="0" w:color="auto"/>
              <w:right w:val="single" w:sz="4" w:space="0" w:color="auto"/>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 xml:space="preserve">Movilidad </w:t>
            </w:r>
          </w:p>
        </w:tc>
        <w:tc>
          <w:tcPr>
            <w:tcW w:w="2385" w:type="dxa"/>
            <w:tcBorders>
              <w:top w:val="nil"/>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33</w:t>
            </w:r>
          </w:p>
        </w:tc>
        <w:tc>
          <w:tcPr>
            <w:tcW w:w="586" w:type="dxa"/>
            <w:tcBorders>
              <w:top w:val="nil"/>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250</w:t>
            </w:r>
          </w:p>
        </w:tc>
        <w:tc>
          <w:tcPr>
            <w:tcW w:w="1588" w:type="dxa"/>
            <w:tcBorders>
              <w:top w:val="nil"/>
              <w:left w:val="nil"/>
              <w:bottom w:val="single" w:sz="4" w:space="0" w:color="auto"/>
              <w:right w:val="single" w:sz="8" w:space="0" w:color="auto"/>
            </w:tcBorders>
            <w:shd w:val="clear" w:color="auto" w:fill="auto"/>
            <w:noWrap/>
            <w:vAlign w:val="bottom"/>
          </w:tcPr>
          <w:p w:rsidR="00B277A2" w:rsidRPr="00B473B8" w:rsidRDefault="00B277A2" w:rsidP="005B45CE">
            <w:pPr>
              <w:jc w:val="right"/>
              <w:rPr>
                <w:rFonts w:ascii="Arial" w:hAnsi="Arial" w:cs="Arial"/>
              </w:rPr>
            </w:pPr>
            <w:r w:rsidRPr="00B473B8">
              <w:rPr>
                <w:rFonts w:ascii="Arial" w:hAnsi="Arial" w:cs="Arial"/>
              </w:rPr>
              <w:t>8.250,00</w:t>
            </w:r>
          </w:p>
        </w:tc>
      </w:tr>
      <w:tr w:rsidR="00B277A2" w:rsidRPr="00B473B8">
        <w:trPr>
          <w:trHeight w:val="251"/>
          <w:jc w:val="center"/>
        </w:trPr>
        <w:tc>
          <w:tcPr>
            <w:tcW w:w="3042" w:type="dxa"/>
            <w:tcBorders>
              <w:top w:val="nil"/>
              <w:left w:val="single" w:sz="8" w:space="0" w:color="auto"/>
              <w:bottom w:val="single" w:sz="4" w:space="0" w:color="auto"/>
              <w:right w:val="single" w:sz="4" w:space="0" w:color="auto"/>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Comisiones</w:t>
            </w:r>
          </w:p>
        </w:tc>
        <w:tc>
          <w:tcPr>
            <w:tcW w:w="2385" w:type="dxa"/>
            <w:tcBorders>
              <w:top w:val="nil"/>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33</w:t>
            </w:r>
          </w:p>
        </w:tc>
        <w:tc>
          <w:tcPr>
            <w:tcW w:w="586" w:type="dxa"/>
            <w:tcBorders>
              <w:top w:val="nil"/>
              <w:left w:val="nil"/>
              <w:bottom w:val="single" w:sz="4"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500</w:t>
            </w:r>
          </w:p>
        </w:tc>
        <w:tc>
          <w:tcPr>
            <w:tcW w:w="1588" w:type="dxa"/>
            <w:tcBorders>
              <w:top w:val="nil"/>
              <w:left w:val="nil"/>
              <w:bottom w:val="single" w:sz="4" w:space="0" w:color="auto"/>
              <w:right w:val="single" w:sz="8" w:space="0" w:color="auto"/>
            </w:tcBorders>
            <w:shd w:val="clear" w:color="auto" w:fill="auto"/>
            <w:noWrap/>
            <w:vAlign w:val="bottom"/>
          </w:tcPr>
          <w:p w:rsidR="00B277A2" w:rsidRPr="00B473B8" w:rsidRDefault="00B277A2" w:rsidP="005B45CE">
            <w:pPr>
              <w:jc w:val="right"/>
              <w:rPr>
                <w:rFonts w:ascii="Arial" w:hAnsi="Arial" w:cs="Arial"/>
              </w:rPr>
            </w:pPr>
            <w:r w:rsidRPr="00B473B8">
              <w:rPr>
                <w:rFonts w:ascii="Arial" w:hAnsi="Arial" w:cs="Arial"/>
              </w:rPr>
              <w:t>16.500,00</w:t>
            </w:r>
          </w:p>
        </w:tc>
      </w:tr>
      <w:tr w:rsidR="00B277A2" w:rsidRPr="00B473B8">
        <w:trPr>
          <w:trHeight w:val="265"/>
          <w:jc w:val="center"/>
        </w:trPr>
        <w:tc>
          <w:tcPr>
            <w:tcW w:w="3042" w:type="dxa"/>
            <w:tcBorders>
              <w:top w:val="nil"/>
              <w:left w:val="single" w:sz="8" w:space="0" w:color="auto"/>
              <w:bottom w:val="single" w:sz="8" w:space="0" w:color="auto"/>
              <w:right w:val="single" w:sz="4" w:space="0" w:color="auto"/>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Visitas Provinciales</w:t>
            </w:r>
          </w:p>
        </w:tc>
        <w:tc>
          <w:tcPr>
            <w:tcW w:w="2385" w:type="dxa"/>
            <w:tcBorders>
              <w:top w:val="nil"/>
              <w:left w:val="nil"/>
              <w:bottom w:val="single" w:sz="8"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33</w:t>
            </w:r>
          </w:p>
        </w:tc>
        <w:tc>
          <w:tcPr>
            <w:tcW w:w="586" w:type="dxa"/>
            <w:tcBorders>
              <w:top w:val="nil"/>
              <w:left w:val="nil"/>
              <w:bottom w:val="single" w:sz="8" w:space="0" w:color="auto"/>
              <w:right w:val="single" w:sz="4" w:space="0" w:color="auto"/>
            </w:tcBorders>
            <w:shd w:val="clear" w:color="auto" w:fill="auto"/>
            <w:noWrap/>
            <w:vAlign w:val="bottom"/>
          </w:tcPr>
          <w:p w:rsidR="00B277A2" w:rsidRPr="00B473B8" w:rsidRDefault="00B277A2" w:rsidP="005B45CE">
            <w:pPr>
              <w:jc w:val="center"/>
              <w:rPr>
                <w:rFonts w:ascii="Arial" w:hAnsi="Arial" w:cs="Arial"/>
              </w:rPr>
            </w:pPr>
            <w:r w:rsidRPr="00B473B8">
              <w:rPr>
                <w:rFonts w:ascii="Arial" w:hAnsi="Arial" w:cs="Arial"/>
              </w:rPr>
              <w:t>300</w:t>
            </w:r>
          </w:p>
        </w:tc>
        <w:tc>
          <w:tcPr>
            <w:tcW w:w="1588" w:type="dxa"/>
            <w:tcBorders>
              <w:top w:val="nil"/>
              <w:left w:val="nil"/>
              <w:bottom w:val="single" w:sz="8" w:space="0" w:color="auto"/>
              <w:right w:val="single" w:sz="8" w:space="0" w:color="auto"/>
            </w:tcBorders>
            <w:shd w:val="clear" w:color="auto" w:fill="auto"/>
            <w:noWrap/>
            <w:vAlign w:val="bottom"/>
          </w:tcPr>
          <w:p w:rsidR="00B277A2" w:rsidRPr="00B473B8" w:rsidRDefault="00B277A2" w:rsidP="005B45CE">
            <w:pPr>
              <w:jc w:val="right"/>
              <w:rPr>
                <w:rFonts w:ascii="Arial" w:hAnsi="Arial" w:cs="Arial"/>
              </w:rPr>
            </w:pPr>
            <w:r w:rsidRPr="00B473B8">
              <w:rPr>
                <w:rFonts w:ascii="Arial" w:hAnsi="Arial" w:cs="Arial"/>
              </w:rPr>
              <w:t>9.900,00</w:t>
            </w:r>
          </w:p>
        </w:tc>
      </w:tr>
      <w:tr w:rsidR="00B277A2" w:rsidRPr="00B473B8">
        <w:trPr>
          <w:trHeight w:val="265"/>
          <w:jc w:val="center"/>
        </w:trPr>
        <w:tc>
          <w:tcPr>
            <w:tcW w:w="3042" w:type="dxa"/>
            <w:tcBorders>
              <w:top w:val="nil"/>
              <w:left w:val="single" w:sz="8" w:space="0" w:color="auto"/>
              <w:bottom w:val="nil"/>
              <w:right w:val="nil"/>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 </w:t>
            </w:r>
          </w:p>
        </w:tc>
        <w:tc>
          <w:tcPr>
            <w:tcW w:w="2972" w:type="dxa"/>
            <w:gridSpan w:val="2"/>
            <w:tcBorders>
              <w:top w:val="single" w:sz="8" w:space="0" w:color="auto"/>
              <w:left w:val="nil"/>
              <w:bottom w:val="nil"/>
              <w:right w:val="single" w:sz="8" w:space="0" w:color="000000"/>
            </w:tcBorders>
            <w:shd w:val="clear" w:color="auto" w:fill="auto"/>
            <w:noWrap/>
            <w:vAlign w:val="bottom"/>
          </w:tcPr>
          <w:p w:rsidR="00B277A2" w:rsidRPr="00B473B8" w:rsidRDefault="00B277A2" w:rsidP="005B45CE">
            <w:pPr>
              <w:jc w:val="center"/>
              <w:rPr>
                <w:rFonts w:ascii="Arial" w:hAnsi="Arial" w:cs="Arial"/>
                <w:b/>
                <w:bCs/>
              </w:rPr>
            </w:pPr>
            <w:r w:rsidRPr="00B473B8">
              <w:rPr>
                <w:rFonts w:ascii="Arial" w:hAnsi="Arial" w:cs="Arial"/>
                <w:b/>
                <w:bCs/>
              </w:rPr>
              <w:t>Total Mensual</w:t>
            </w:r>
          </w:p>
        </w:tc>
        <w:tc>
          <w:tcPr>
            <w:tcW w:w="1588" w:type="dxa"/>
            <w:tcBorders>
              <w:top w:val="nil"/>
              <w:left w:val="nil"/>
              <w:bottom w:val="nil"/>
              <w:right w:val="single" w:sz="8" w:space="0" w:color="auto"/>
            </w:tcBorders>
            <w:shd w:val="clear" w:color="auto" w:fill="auto"/>
            <w:noWrap/>
            <w:vAlign w:val="bottom"/>
          </w:tcPr>
          <w:p w:rsidR="00B277A2" w:rsidRPr="00B473B8" w:rsidRDefault="00B277A2" w:rsidP="005B45CE">
            <w:pPr>
              <w:jc w:val="right"/>
              <w:rPr>
                <w:rFonts w:ascii="Arial" w:hAnsi="Arial" w:cs="Arial"/>
                <w:b/>
                <w:bCs/>
              </w:rPr>
            </w:pPr>
            <w:r w:rsidRPr="00B473B8">
              <w:rPr>
                <w:rFonts w:ascii="Arial" w:hAnsi="Arial" w:cs="Arial"/>
                <w:b/>
                <w:bCs/>
              </w:rPr>
              <w:t>51.150,00</w:t>
            </w:r>
          </w:p>
        </w:tc>
      </w:tr>
      <w:tr w:rsidR="00B277A2" w:rsidRPr="00B473B8">
        <w:trPr>
          <w:trHeight w:val="265"/>
          <w:jc w:val="center"/>
        </w:trPr>
        <w:tc>
          <w:tcPr>
            <w:tcW w:w="3042" w:type="dxa"/>
            <w:tcBorders>
              <w:top w:val="nil"/>
              <w:left w:val="single" w:sz="8" w:space="0" w:color="auto"/>
              <w:bottom w:val="single" w:sz="8" w:space="0" w:color="auto"/>
              <w:right w:val="nil"/>
            </w:tcBorders>
            <w:shd w:val="clear" w:color="auto" w:fill="auto"/>
            <w:noWrap/>
            <w:vAlign w:val="bottom"/>
          </w:tcPr>
          <w:p w:rsidR="00B277A2" w:rsidRPr="00B473B8" w:rsidRDefault="00B277A2" w:rsidP="005B45CE">
            <w:pPr>
              <w:rPr>
                <w:rFonts w:ascii="Arial" w:hAnsi="Arial" w:cs="Arial"/>
              </w:rPr>
            </w:pPr>
            <w:r w:rsidRPr="00B473B8">
              <w:rPr>
                <w:rFonts w:ascii="Arial" w:hAnsi="Arial" w:cs="Arial"/>
              </w:rPr>
              <w:t> </w:t>
            </w:r>
          </w:p>
        </w:tc>
        <w:tc>
          <w:tcPr>
            <w:tcW w:w="2972" w:type="dxa"/>
            <w:gridSpan w:val="2"/>
            <w:tcBorders>
              <w:top w:val="nil"/>
              <w:left w:val="nil"/>
              <w:bottom w:val="single" w:sz="8" w:space="0" w:color="auto"/>
              <w:right w:val="single" w:sz="8" w:space="0" w:color="000000"/>
            </w:tcBorders>
            <w:shd w:val="clear" w:color="auto" w:fill="auto"/>
            <w:noWrap/>
            <w:vAlign w:val="bottom"/>
          </w:tcPr>
          <w:p w:rsidR="00B277A2" w:rsidRPr="00B473B8" w:rsidRDefault="00B277A2" w:rsidP="005B45CE">
            <w:pPr>
              <w:jc w:val="center"/>
              <w:rPr>
                <w:rFonts w:ascii="Arial" w:hAnsi="Arial" w:cs="Arial"/>
                <w:b/>
                <w:bCs/>
              </w:rPr>
            </w:pPr>
            <w:r w:rsidRPr="00B473B8">
              <w:rPr>
                <w:rFonts w:ascii="Arial" w:hAnsi="Arial" w:cs="Arial"/>
                <w:b/>
                <w:bCs/>
              </w:rPr>
              <w:t>Total Anual</w:t>
            </w:r>
          </w:p>
        </w:tc>
        <w:tc>
          <w:tcPr>
            <w:tcW w:w="1588" w:type="dxa"/>
            <w:tcBorders>
              <w:top w:val="nil"/>
              <w:left w:val="nil"/>
              <w:bottom w:val="single" w:sz="8" w:space="0" w:color="auto"/>
              <w:right w:val="single" w:sz="8" w:space="0" w:color="auto"/>
            </w:tcBorders>
            <w:shd w:val="clear" w:color="auto" w:fill="auto"/>
            <w:noWrap/>
            <w:vAlign w:val="bottom"/>
          </w:tcPr>
          <w:p w:rsidR="00B277A2" w:rsidRPr="00B473B8" w:rsidRDefault="00B277A2" w:rsidP="005B45CE">
            <w:pPr>
              <w:jc w:val="right"/>
              <w:rPr>
                <w:rFonts w:ascii="Arial" w:hAnsi="Arial" w:cs="Arial"/>
                <w:b/>
                <w:bCs/>
              </w:rPr>
            </w:pPr>
            <w:r w:rsidRPr="00B473B8">
              <w:rPr>
                <w:rFonts w:ascii="Arial" w:hAnsi="Arial" w:cs="Arial"/>
                <w:b/>
                <w:bCs/>
              </w:rPr>
              <w:t>613.800,00</w:t>
            </w:r>
          </w:p>
        </w:tc>
      </w:tr>
    </w:tbl>
    <w:p w:rsidR="00B277A2" w:rsidRPr="007D6714" w:rsidRDefault="00B277A2" w:rsidP="00B277A2">
      <w:pPr>
        <w:spacing w:line="480" w:lineRule="auto"/>
        <w:rPr>
          <w:sz w:val="18"/>
          <w:szCs w:val="18"/>
          <w:lang w:val="es-EC"/>
        </w:rPr>
      </w:pPr>
      <w:r>
        <w:rPr>
          <w:rFonts w:ascii="Arial" w:hAnsi="Arial" w:cs="Arial"/>
          <w:sz w:val="20"/>
          <w:szCs w:val="20"/>
          <w:lang w:val="es-EC"/>
        </w:rPr>
        <w:t xml:space="preserve">      </w:t>
      </w:r>
      <w:r w:rsidRPr="007D6714">
        <w:rPr>
          <w:sz w:val="18"/>
          <w:szCs w:val="18"/>
          <w:lang w:val="es-EC"/>
        </w:rPr>
        <w:t>Elaborado</w:t>
      </w:r>
      <w:r>
        <w:rPr>
          <w:sz w:val="18"/>
          <w:szCs w:val="18"/>
          <w:lang w:val="es-EC"/>
        </w:rPr>
        <w:t xml:space="preserve"> por</w:t>
      </w:r>
      <w:r w:rsidRPr="007D6714">
        <w:rPr>
          <w:sz w:val="18"/>
          <w:szCs w:val="18"/>
          <w:lang w:val="es-EC"/>
        </w:rPr>
        <w:t>: Autores del proyecto.</w:t>
      </w:r>
    </w:p>
    <w:p w:rsidR="00B277A2" w:rsidRPr="009E4D6F" w:rsidRDefault="00B277A2" w:rsidP="00B277A2">
      <w:pPr>
        <w:spacing w:line="480" w:lineRule="auto"/>
        <w:rPr>
          <w:rFonts w:ascii="Arial" w:hAnsi="Arial" w:cs="Arial"/>
          <w:sz w:val="20"/>
          <w:szCs w:val="20"/>
          <w:lang w:val="es-EC"/>
        </w:rPr>
      </w:pPr>
    </w:p>
    <w:p w:rsidR="00B277A2" w:rsidRDefault="00B277A2" w:rsidP="00E32A23">
      <w:pPr>
        <w:rPr>
          <w:lang w:val="es-EC"/>
        </w:rPr>
        <w:sectPr w:rsidR="00B277A2" w:rsidSect="00200359">
          <w:headerReference w:type="default" r:id="rId38"/>
          <w:footerReference w:type="default" r:id="rId39"/>
          <w:pgSz w:w="11906" w:h="16838" w:code="9"/>
          <w:pgMar w:top="2268" w:right="1361" w:bottom="2268" w:left="2268" w:header="709" w:footer="709" w:gutter="0"/>
          <w:pgNumType w:start="70"/>
          <w:cols w:space="708"/>
          <w:titlePg/>
          <w:docGrid w:linePitch="360"/>
        </w:sectPr>
      </w:pPr>
    </w:p>
    <w:p w:rsidR="00200359" w:rsidRPr="00B473B8" w:rsidRDefault="00200359" w:rsidP="00200359">
      <w:pPr>
        <w:spacing w:line="480" w:lineRule="auto"/>
        <w:jc w:val="both"/>
        <w:rPr>
          <w:rFonts w:ascii="Arial" w:hAnsi="Arial" w:cs="Arial"/>
          <w:lang w:val="es-EC"/>
        </w:rPr>
      </w:pPr>
      <w:r>
        <w:rPr>
          <w:rFonts w:ascii="Arial" w:hAnsi="Arial" w:cs="Arial"/>
          <w:lang w:val="es-EC"/>
        </w:rPr>
        <w:t xml:space="preserve">    </w:t>
      </w:r>
      <w:r w:rsidRPr="00B473B8">
        <w:rPr>
          <w:rFonts w:ascii="Arial" w:hAnsi="Arial" w:cs="Arial"/>
          <w:lang w:val="es-EC"/>
        </w:rPr>
        <w:t xml:space="preserve">En resumen el costo de cada visitador para la compañía es de $1.550 mensual, por lo cual cada visita tiene un coste unitario de $ 3.69, de las 420 visitas estipuladas a realizar en un mes.  </w:t>
      </w:r>
    </w:p>
    <w:p w:rsidR="00200359" w:rsidRDefault="00200359" w:rsidP="00200359">
      <w:pPr>
        <w:spacing w:line="480" w:lineRule="auto"/>
        <w:jc w:val="both"/>
        <w:rPr>
          <w:rFonts w:ascii="Arial" w:hAnsi="Arial" w:cs="Arial"/>
          <w:lang w:val="es-EC"/>
        </w:rPr>
      </w:pPr>
      <w:r>
        <w:rPr>
          <w:rFonts w:ascii="Arial" w:hAnsi="Arial" w:cs="Arial"/>
          <w:lang w:val="es-EC"/>
        </w:rPr>
        <w:t xml:space="preserve">    </w:t>
      </w:r>
      <w:r w:rsidRPr="00B473B8">
        <w:rPr>
          <w:rFonts w:ascii="Arial" w:hAnsi="Arial" w:cs="Arial"/>
          <w:lang w:val="es-EC"/>
        </w:rPr>
        <w:t xml:space="preserve">En base al porcentaje de cumplimiento al cual llegan los empleados que es el 81% equivalente a 17 visitas diarias y 340 visitas en el mes por cada representante, el coste unitario real de cada visita sería entonces $ 4.56. Lo que permite apreciar un desperdicio de $ 0.87 por cada visita en el que la empresa incurre como un costo excesivo al valor real de cada visita ($ 3.69), esto equivale a un desperdicio mensual de $ 9.742.86 por el número total de representantes a nivel país, lo que en un año </w:t>
      </w:r>
      <w:r>
        <w:rPr>
          <w:rFonts w:ascii="Arial" w:hAnsi="Arial" w:cs="Arial"/>
          <w:lang w:val="es-EC"/>
        </w:rPr>
        <w:t>arroja un valor de $ 116.914,29.</w:t>
      </w:r>
    </w:p>
    <w:p w:rsidR="00200359" w:rsidRDefault="00200359" w:rsidP="00200359">
      <w:pPr>
        <w:spacing w:line="480" w:lineRule="auto"/>
        <w:jc w:val="both"/>
        <w:rPr>
          <w:rFonts w:ascii="Arial" w:hAnsi="Arial" w:cs="Arial"/>
          <w:lang w:val="es-EC"/>
        </w:rPr>
      </w:pPr>
    </w:p>
    <w:p w:rsidR="00200359" w:rsidRPr="00B473B8" w:rsidRDefault="00200359" w:rsidP="00200359">
      <w:pPr>
        <w:spacing w:line="480" w:lineRule="auto"/>
        <w:jc w:val="both"/>
        <w:rPr>
          <w:rFonts w:ascii="Arial" w:hAnsi="Arial" w:cs="Arial"/>
          <w:lang w:val="es-EC"/>
        </w:rPr>
      </w:pPr>
    </w:p>
    <w:p w:rsidR="00200359" w:rsidRDefault="00200359" w:rsidP="00200359">
      <w:pPr>
        <w:numPr>
          <w:ilvl w:val="1"/>
          <w:numId w:val="36"/>
        </w:numPr>
        <w:spacing w:line="480" w:lineRule="auto"/>
        <w:jc w:val="both"/>
        <w:rPr>
          <w:rFonts w:ascii="Arial" w:hAnsi="Arial" w:cs="Arial"/>
          <w:b/>
          <w:sz w:val="28"/>
          <w:szCs w:val="28"/>
          <w:lang w:val="es-EC"/>
        </w:rPr>
      </w:pPr>
      <w:r w:rsidRPr="005310C8">
        <w:rPr>
          <w:rFonts w:ascii="Arial" w:hAnsi="Arial" w:cs="Arial"/>
          <w:b/>
          <w:sz w:val="28"/>
          <w:szCs w:val="28"/>
          <w:lang w:val="es-EC"/>
        </w:rPr>
        <w:t>Análisis de los costos de aplicación de mejoras ex – post del proyecto.</w:t>
      </w:r>
    </w:p>
    <w:p w:rsidR="00200359" w:rsidRPr="005310C8" w:rsidRDefault="00200359" w:rsidP="00200359">
      <w:pPr>
        <w:spacing w:line="480" w:lineRule="auto"/>
        <w:ind w:left="360"/>
        <w:jc w:val="both"/>
        <w:rPr>
          <w:rFonts w:ascii="Arial" w:hAnsi="Arial" w:cs="Arial"/>
          <w:b/>
          <w:sz w:val="28"/>
          <w:szCs w:val="28"/>
          <w:lang w:val="es-EC"/>
        </w:rPr>
      </w:pPr>
    </w:p>
    <w:p w:rsidR="00200359" w:rsidRDefault="00200359" w:rsidP="00200359">
      <w:pPr>
        <w:spacing w:line="480" w:lineRule="auto"/>
        <w:jc w:val="both"/>
        <w:rPr>
          <w:rFonts w:ascii="Arial" w:hAnsi="Arial" w:cs="Arial"/>
          <w:lang w:val="es-EC"/>
        </w:rPr>
      </w:pPr>
      <w:r>
        <w:rPr>
          <w:rFonts w:ascii="Arial" w:hAnsi="Arial" w:cs="Arial"/>
          <w:lang w:val="es-EC"/>
        </w:rPr>
        <w:t xml:space="preserve">    </w:t>
      </w:r>
      <w:r w:rsidRPr="00B473B8">
        <w:rPr>
          <w:rFonts w:ascii="Arial" w:hAnsi="Arial" w:cs="Arial"/>
          <w:lang w:val="es-EC"/>
        </w:rPr>
        <w:t>En el cuadro a continuación se detallan los costos que incurrirán en la aplicación del sistema SRM-Visitas Médicas.</w:t>
      </w: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p>
    <w:p w:rsidR="00200359" w:rsidRPr="00D0186F" w:rsidRDefault="00200359" w:rsidP="00200359">
      <w:pPr>
        <w:spacing w:line="480" w:lineRule="auto"/>
        <w:jc w:val="center"/>
        <w:rPr>
          <w:rFonts w:ascii="Arial" w:hAnsi="Arial" w:cs="Arial"/>
          <w:b/>
          <w:lang w:val="es-EC"/>
        </w:rPr>
      </w:pPr>
      <w:r w:rsidRPr="00B473B8">
        <w:rPr>
          <w:rFonts w:ascii="Arial" w:hAnsi="Arial" w:cs="Arial"/>
          <w:b/>
          <w:lang w:val="es-EC"/>
        </w:rPr>
        <w:t>TABLA</w:t>
      </w:r>
      <w:r>
        <w:rPr>
          <w:rFonts w:ascii="Arial" w:hAnsi="Arial" w:cs="Arial"/>
          <w:b/>
          <w:lang w:val="es-EC"/>
        </w:rPr>
        <w:t xml:space="preserve"> 5.2.  </w:t>
      </w:r>
      <w:r w:rsidRPr="00B473B8">
        <w:rPr>
          <w:rFonts w:ascii="Arial" w:hAnsi="Arial" w:cs="Arial"/>
          <w:b/>
          <w:lang w:val="es-EC"/>
        </w:rPr>
        <w:t>COSTOS DE</w:t>
      </w:r>
      <w:r>
        <w:rPr>
          <w:rFonts w:ascii="Arial" w:hAnsi="Arial" w:cs="Arial"/>
          <w:b/>
          <w:lang w:val="es-EC"/>
        </w:rPr>
        <w:t xml:space="preserve"> IMPLEMENTACIÓN DEL SRM</w:t>
      </w:r>
    </w:p>
    <w:tbl>
      <w:tblPr>
        <w:tblW w:w="7686" w:type="dxa"/>
        <w:jc w:val="center"/>
        <w:tblInd w:w="55" w:type="dxa"/>
        <w:tblCellMar>
          <w:left w:w="70" w:type="dxa"/>
          <w:right w:w="70" w:type="dxa"/>
        </w:tblCellMar>
        <w:tblLook w:val="0000"/>
      </w:tblPr>
      <w:tblGrid>
        <w:gridCol w:w="3444"/>
        <w:gridCol w:w="1167"/>
        <w:gridCol w:w="1655"/>
        <w:gridCol w:w="1420"/>
      </w:tblGrid>
      <w:tr w:rsidR="00200359" w:rsidRPr="00B473B8">
        <w:trPr>
          <w:trHeight w:val="330"/>
          <w:jc w:val="center"/>
        </w:trPr>
        <w:tc>
          <w:tcPr>
            <w:tcW w:w="768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200359" w:rsidRPr="00B473B8" w:rsidRDefault="00200359" w:rsidP="005B45CE">
            <w:pPr>
              <w:jc w:val="center"/>
              <w:rPr>
                <w:rFonts w:ascii="Arial" w:hAnsi="Arial" w:cs="Arial"/>
                <w:b/>
                <w:bCs/>
              </w:rPr>
            </w:pPr>
            <w:r>
              <w:rPr>
                <w:rFonts w:ascii="Arial" w:hAnsi="Arial" w:cs="Arial"/>
                <w:b/>
                <w:bCs/>
              </w:rPr>
              <w:t>COSTO DE IMPLEMENTACIÓ</w:t>
            </w:r>
            <w:r w:rsidRPr="00B473B8">
              <w:rPr>
                <w:rFonts w:ascii="Arial" w:hAnsi="Arial" w:cs="Arial"/>
                <w:b/>
                <w:bCs/>
              </w:rPr>
              <w:t>N DEL PROYECTO</w:t>
            </w:r>
          </w:p>
        </w:tc>
      </w:tr>
      <w:tr w:rsidR="00200359" w:rsidRPr="00B473B8">
        <w:trPr>
          <w:trHeight w:val="270"/>
          <w:jc w:val="center"/>
        </w:trPr>
        <w:tc>
          <w:tcPr>
            <w:tcW w:w="3444" w:type="dxa"/>
            <w:tcBorders>
              <w:top w:val="nil"/>
              <w:left w:val="single" w:sz="8" w:space="0" w:color="auto"/>
              <w:bottom w:val="nil"/>
              <w:right w:val="single" w:sz="8" w:space="0" w:color="auto"/>
            </w:tcBorders>
            <w:shd w:val="clear" w:color="auto" w:fill="auto"/>
            <w:noWrap/>
            <w:vAlign w:val="bottom"/>
          </w:tcPr>
          <w:p w:rsidR="00200359" w:rsidRPr="00B473B8" w:rsidRDefault="00200359" w:rsidP="005B45CE">
            <w:pPr>
              <w:jc w:val="center"/>
              <w:rPr>
                <w:rFonts w:ascii="Arial" w:hAnsi="Arial" w:cs="Arial"/>
                <w:b/>
                <w:bCs/>
              </w:rPr>
            </w:pPr>
            <w:r w:rsidRPr="00B473B8">
              <w:rPr>
                <w:rFonts w:ascii="Arial" w:hAnsi="Arial" w:cs="Arial"/>
                <w:b/>
                <w:bCs/>
              </w:rPr>
              <w:t>Descripción</w:t>
            </w:r>
          </w:p>
        </w:tc>
        <w:tc>
          <w:tcPr>
            <w:tcW w:w="1167" w:type="dxa"/>
            <w:tcBorders>
              <w:top w:val="nil"/>
              <w:left w:val="nil"/>
              <w:bottom w:val="nil"/>
              <w:right w:val="single" w:sz="8" w:space="0" w:color="auto"/>
            </w:tcBorders>
            <w:shd w:val="clear" w:color="auto" w:fill="auto"/>
            <w:noWrap/>
            <w:vAlign w:val="bottom"/>
          </w:tcPr>
          <w:p w:rsidR="00200359" w:rsidRPr="00B473B8" w:rsidRDefault="00200359" w:rsidP="005B45CE">
            <w:pPr>
              <w:jc w:val="center"/>
              <w:rPr>
                <w:rFonts w:ascii="Arial" w:hAnsi="Arial" w:cs="Arial"/>
                <w:b/>
                <w:bCs/>
              </w:rPr>
            </w:pPr>
            <w:r w:rsidRPr="00B473B8">
              <w:rPr>
                <w:rFonts w:ascii="Arial" w:hAnsi="Arial" w:cs="Arial"/>
                <w:b/>
                <w:bCs/>
              </w:rPr>
              <w:t>Cantidad</w:t>
            </w:r>
          </w:p>
        </w:tc>
        <w:tc>
          <w:tcPr>
            <w:tcW w:w="1655" w:type="dxa"/>
            <w:tcBorders>
              <w:top w:val="nil"/>
              <w:left w:val="nil"/>
              <w:bottom w:val="nil"/>
              <w:right w:val="single" w:sz="8" w:space="0" w:color="auto"/>
            </w:tcBorders>
            <w:shd w:val="clear" w:color="auto" w:fill="auto"/>
            <w:noWrap/>
            <w:vAlign w:val="bottom"/>
          </w:tcPr>
          <w:p w:rsidR="00200359" w:rsidRPr="00B473B8" w:rsidRDefault="00200359" w:rsidP="005B45CE">
            <w:pPr>
              <w:jc w:val="center"/>
              <w:rPr>
                <w:rFonts w:ascii="Arial" w:hAnsi="Arial" w:cs="Arial"/>
                <w:b/>
                <w:bCs/>
              </w:rPr>
            </w:pPr>
            <w:r w:rsidRPr="00B473B8">
              <w:rPr>
                <w:rFonts w:ascii="Arial" w:hAnsi="Arial" w:cs="Arial"/>
                <w:b/>
                <w:bCs/>
              </w:rPr>
              <w:t>Costo Unitario</w:t>
            </w:r>
          </w:p>
        </w:tc>
        <w:tc>
          <w:tcPr>
            <w:tcW w:w="1420" w:type="dxa"/>
            <w:tcBorders>
              <w:top w:val="nil"/>
              <w:left w:val="nil"/>
              <w:bottom w:val="nil"/>
              <w:right w:val="single" w:sz="8" w:space="0" w:color="auto"/>
            </w:tcBorders>
            <w:shd w:val="clear" w:color="auto" w:fill="auto"/>
            <w:noWrap/>
            <w:vAlign w:val="bottom"/>
          </w:tcPr>
          <w:p w:rsidR="00200359" w:rsidRPr="00B473B8" w:rsidRDefault="00200359" w:rsidP="005B45CE">
            <w:pPr>
              <w:jc w:val="center"/>
              <w:rPr>
                <w:rFonts w:ascii="Arial" w:hAnsi="Arial" w:cs="Arial"/>
                <w:b/>
                <w:bCs/>
              </w:rPr>
            </w:pPr>
            <w:r w:rsidRPr="00B473B8">
              <w:rPr>
                <w:rFonts w:ascii="Arial" w:hAnsi="Arial" w:cs="Arial"/>
                <w:b/>
                <w:bCs/>
              </w:rPr>
              <w:t>Costo Anual</w:t>
            </w:r>
          </w:p>
        </w:tc>
      </w:tr>
      <w:tr w:rsidR="00200359" w:rsidRPr="00B473B8">
        <w:trPr>
          <w:trHeight w:val="270"/>
          <w:jc w:val="center"/>
        </w:trPr>
        <w:tc>
          <w:tcPr>
            <w:tcW w:w="3444" w:type="dxa"/>
            <w:tcBorders>
              <w:top w:val="single" w:sz="8" w:space="0" w:color="auto"/>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HARDWARE</w:t>
            </w:r>
          </w:p>
        </w:tc>
        <w:tc>
          <w:tcPr>
            <w:tcW w:w="1167" w:type="dxa"/>
            <w:tcBorders>
              <w:top w:val="single" w:sz="8" w:space="0" w:color="auto"/>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w:t>
            </w:r>
          </w:p>
        </w:tc>
        <w:tc>
          <w:tcPr>
            <w:tcW w:w="1655" w:type="dxa"/>
            <w:tcBorders>
              <w:top w:val="single" w:sz="8" w:space="0" w:color="auto"/>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 </w:t>
            </w:r>
          </w:p>
        </w:tc>
        <w:tc>
          <w:tcPr>
            <w:tcW w:w="1420" w:type="dxa"/>
            <w:vMerge w:val="restart"/>
            <w:tcBorders>
              <w:top w:val="single" w:sz="8" w:space="0" w:color="auto"/>
              <w:left w:val="nil"/>
              <w:bottom w:val="single" w:sz="4" w:space="0" w:color="auto"/>
              <w:right w:val="single" w:sz="8" w:space="0" w:color="auto"/>
            </w:tcBorders>
            <w:shd w:val="clear" w:color="auto" w:fill="auto"/>
            <w:noWrap/>
            <w:vAlign w:val="center"/>
          </w:tcPr>
          <w:p w:rsidR="00200359" w:rsidRPr="00B473B8" w:rsidRDefault="00200359" w:rsidP="005B45CE">
            <w:pPr>
              <w:jc w:val="center"/>
              <w:rPr>
                <w:rFonts w:ascii="Arial" w:hAnsi="Arial" w:cs="Arial"/>
              </w:rPr>
            </w:pPr>
            <w:r w:rsidRPr="00B473B8">
              <w:rPr>
                <w:rFonts w:ascii="Arial" w:hAnsi="Arial" w:cs="Arial"/>
              </w:rPr>
              <w:t>$ 30.240,00</w:t>
            </w:r>
          </w:p>
        </w:tc>
      </w:tr>
      <w:tr w:rsidR="00200359" w:rsidRPr="00B473B8">
        <w:trPr>
          <w:trHeight w:val="255"/>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ind w:firstLineChars="200" w:firstLine="480"/>
              <w:rPr>
                <w:rFonts w:ascii="Arial" w:hAnsi="Arial" w:cs="Arial"/>
              </w:rPr>
            </w:pPr>
            <w:r w:rsidRPr="00B473B8">
              <w:rPr>
                <w:rFonts w:ascii="Arial" w:hAnsi="Arial" w:cs="Arial"/>
              </w:rPr>
              <w:t>Laptos</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7</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1680</w:t>
            </w:r>
          </w:p>
        </w:tc>
        <w:tc>
          <w:tcPr>
            <w:tcW w:w="1420" w:type="dxa"/>
            <w:vMerge/>
            <w:tcBorders>
              <w:top w:val="single" w:sz="8" w:space="0" w:color="auto"/>
              <w:left w:val="nil"/>
              <w:bottom w:val="single" w:sz="4" w:space="0" w:color="auto"/>
              <w:right w:val="single" w:sz="8" w:space="0" w:color="auto"/>
            </w:tcBorders>
            <w:vAlign w:val="center"/>
          </w:tcPr>
          <w:p w:rsidR="00200359" w:rsidRPr="00B473B8" w:rsidRDefault="00200359" w:rsidP="005B45CE">
            <w:pPr>
              <w:rPr>
                <w:rFonts w:ascii="Arial" w:hAnsi="Arial" w:cs="Arial"/>
              </w:rPr>
            </w:pPr>
          </w:p>
        </w:tc>
      </w:tr>
      <w:tr w:rsidR="00200359" w:rsidRPr="00B473B8">
        <w:trPr>
          <w:trHeight w:val="255"/>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ind w:firstLineChars="200" w:firstLine="480"/>
              <w:rPr>
                <w:rFonts w:ascii="Arial" w:hAnsi="Arial" w:cs="Arial"/>
              </w:rPr>
            </w:pPr>
            <w:r w:rsidRPr="00B473B8">
              <w:rPr>
                <w:rFonts w:ascii="Arial" w:hAnsi="Arial" w:cs="Arial"/>
              </w:rPr>
              <w:t>Palms</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33</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560</w:t>
            </w:r>
          </w:p>
        </w:tc>
        <w:tc>
          <w:tcPr>
            <w:tcW w:w="1420" w:type="dxa"/>
            <w:vMerge/>
            <w:tcBorders>
              <w:top w:val="single" w:sz="8" w:space="0" w:color="auto"/>
              <w:left w:val="nil"/>
              <w:bottom w:val="single" w:sz="4" w:space="0" w:color="auto"/>
              <w:right w:val="single" w:sz="8" w:space="0" w:color="auto"/>
            </w:tcBorders>
            <w:vAlign w:val="center"/>
          </w:tcPr>
          <w:p w:rsidR="00200359" w:rsidRPr="00B473B8" w:rsidRDefault="00200359" w:rsidP="005B45CE">
            <w:pPr>
              <w:rPr>
                <w:rFonts w:ascii="Arial" w:hAnsi="Arial" w:cs="Arial"/>
              </w:rPr>
            </w:pPr>
          </w:p>
        </w:tc>
      </w:tr>
      <w:tr w:rsidR="00200359" w:rsidRPr="00B473B8">
        <w:trPr>
          <w:trHeight w:val="270"/>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xml:space="preserve">SQL </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 </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$ 800,00</w:t>
            </w:r>
          </w:p>
        </w:tc>
      </w:tr>
      <w:tr w:rsidR="00200359" w:rsidRPr="00B473B8">
        <w:trPr>
          <w:trHeight w:val="270"/>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WINDOWS 2003 SERVER STD</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 </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$ 800,00</w:t>
            </w:r>
          </w:p>
        </w:tc>
      </w:tr>
      <w:tr w:rsidR="00200359" w:rsidRPr="00B473B8">
        <w:trPr>
          <w:trHeight w:val="270"/>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xml:space="preserve">ROUTER </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1</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2500</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$ 2.500,00</w:t>
            </w:r>
          </w:p>
        </w:tc>
      </w:tr>
      <w:tr w:rsidR="00200359" w:rsidRPr="00B473B8">
        <w:trPr>
          <w:trHeight w:val="270"/>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SERVIDOR DE DATOS</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 </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$ 3.000,00</w:t>
            </w:r>
          </w:p>
        </w:tc>
      </w:tr>
      <w:tr w:rsidR="00200359" w:rsidRPr="00B473B8">
        <w:trPr>
          <w:trHeight w:val="255"/>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SOFTWARE SRM APLICACIÓN</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 </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$ 6.000,00</w:t>
            </w:r>
          </w:p>
        </w:tc>
      </w:tr>
      <w:tr w:rsidR="00200359" w:rsidRPr="00B473B8">
        <w:trPr>
          <w:trHeight w:val="255"/>
          <w:jc w:val="center"/>
        </w:trPr>
        <w:tc>
          <w:tcPr>
            <w:tcW w:w="3444" w:type="dxa"/>
            <w:tcBorders>
              <w:top w:val="nil"/>
              <w:left w:val="single" w:sz="8" w:space="0" w:color="auto"/>
              <w:bottom w:val="single" w:sz="4"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 xml:space="preserve">SERVICIO DE INTERNET </w:t>
            </w:r>
          </w:p>
        </w:tc>
        <w:tc>
          <w:tcPr>
            <w:tcW w:w="1167" w:type="dxa"/>
            <w:tcBorders>
              <w:top w:val="nil"/>
              <w:left w:val="single" w:sz="8" w:space="0" w:color="auto"/>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30 días</w:t>
            </w:r>
          </w:p>
        </w:tc>
        <w:tc>
          <w:tcPr>
            <w:tcW w:w="1655"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700</w:t>
            </w:r>
          </w:p>
        </w:tc>
        <w:tc>
          <w:tcPr>
            <w:tcW w:w="1420" w:type="dxa"/>
            <w:tcBorders>
              <w:top w:val="nil"/>
              <w:left w:val="nil"/>
              <w:bottom w:val="single" w:sz="4"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$ 8.400,00</w:t>
            </w:r>
          </w:p>
        </w:tc>
      </w:tr>
      <w:tr w:rsidR="00200359" w:rsidRPr="00B473B8">
        <w:trPr>
          <w:trHeight w:val="270"/>
          <w:jc w:val="center"/>
        </w:trPr>
        <w:tc>
          <w:tcPr>
            <w:tcW w:w="3444" w:type="dxa"/>
            <w:tcBorders>
              <w:top w:val="nil"/>
              <w:left w:val="single" w:sz="8" w:space="0" w:color="auto"/>
              <w:bottom w:val="single" w:sz="8" w:space="0" w:color="auto"/>
              <w:right w:val="nil"/>
            </w:tcBorders>
            <w:shd w:val="clear" w:color="auto" w:fill="auto"/>
            <w:noWrap/>
            <w:vAlign w:val="bottom"/>
          </w:tcPr>
          <w:p w:rsidR="00200359" w:rsidRPr="00B473B8" w:rsidRDefault="00200359" w:rsidP="005B45CE">
            <w:pPr>
              <w:rPr>
                <w:rFonts w:ascii="Arial" w:hAnsi="Arial" w:cs="Arial"/>
              </w:rPr>
            </w:pPr>
            <w:r w:rsidRPr="00B473B8">
              <w:rPr>
                <w:rFonts w:ascii="Arial" w:hAnsi="Arial" w:cs="Arial"/>
              </w:rPr>
              <w:t>MANTENIMIENTO SISTEMA</w:t>
            </w:r>
          </w:p>
        </w:tc>
        <w:tc>
          <w:tcPr>
            <w:tcW w:w="1167" w:type="dxa"/>
            <w:tcBorders>
              <w:top w:val="nil"/>
              <w:left w:val="single" w:sz="8" w:space="0" w:color="auto"/>
              <w:bottom w:val="single" w:sz="8"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90 días</w:t>
            </w:r>
          </w:p>
        </w:tc>
        <w:tc>
          <w:tcPr>
            <w:tcW w:w="1655" w:type="dxa"/>
            <w:tcBorders>
              <w:top w:val="nil"/>
              <w:left w:val="nil"/>
              <w:bottom w:val="single" w:sz="8" w:space="0" w:color="auto"/>
              <w:right w:val="single" w:sz="8" w:space="0" w:color="auto"/>
            </w:tcBorders>
            <w:shd w:val="clear" w:color="auto" w:fill="auto"/>
            <w:noWrap/>
            <w:vAlign w:val="bottom"/>
          </w:tcPr>
          <w:p w:rsidR="00200359" w:rsidRPr="00B473B8" w:rsidRDefault="00200359" w:rsidP="005B45CE">
            <w:pPr>
              <w:jc w:val="center"/>
              <w:rPr>
                <w:rFonts w:ascii="Arial" w:hAnsi="Arial" w:cs="Arial"/>
              </w:rPr>
            </w:pPr>
            <w:r w:rsidRPr="00B473B8">
              <w:rPr>
                <w:rFonts w:ascii="Arial" w:hAnsi="Arial" w:cs="Arial"/>
              </w:rPr>
              <w:t>150</w:t>
            </w:r>
          </w:p>
        </w:tc>
        <w:tc>
          <w:tcPr>
            <w:tcW w:w="1420" w:type="dxa"/>
            <w:tcBorders>
              <w:top w:val="nil"/>
              <w:left w:val="nil"/>
              <w:bottom w:val="single" w:sz="8"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rPr>
            </w:pPr>
            <w:r w:rsidRPr="00B473B8">
              <w:rPr>
                <w:rFonts w:ascii="Arial" w:hAnsi="Arial" w:cs="Arial"/>
              </w:rPr>
              <w:t>$ 600,00</w:t>
            </w:r>
          </w:p>
        </w:tc>
      </w:tr>
      <w:tr w:rsidR="00200359" w:rsidRPr="00B473B8">
        <w:trPr>
          <w:trHeight w:val="270"/>
          <w:jc w:val="center"/>
        </w:trPr>
        <w:tc>
          <w:tcPr>
            <w:tcW w:w="6266" w:type="dxa"/>
            <w:gridSpan w:val="3"/>
            <w:tcBorders>
              <w:top w:val="nil"/>
              <w:left w:val="single" w:sz="8" w:space="0" w:color="auto"/>
              <w:bottom w:val="single" w:sz="8" w:space="0" w:color="auto"/>
              <w:right w:val="single" w:sz="4" w:space="0" w:color="000000"/>
            </w:tcBorders>
            <w:shd w:val="clear" w:color="auto" w:fill="auto"/>
            <w:noWrap/>
            <w:vAlign w:val="bottom"/>
          </w:tcPr>
          <w:p w:rsidR="00200359" w:rsidRPr="00B473B8" w:rsidRDefault="00200359" w:rsidP="005B45CE">
            <w:pPr>
              <w:jc w:val="right"/>
              <w:rPr>
                <w:rFonts w:ascii="Arial" w:hAnsi="Arial" w:cs="Arial"/>
                <w:b/>
                <w:bCs/>
              </w:rPr>
            </w:pPr>
            <w:r w:rsidRPr="00B473B8">
              <w:rPr>
                <w:rFonts w:ascii="Arial" w:hAnsi="Arial" w:cs="Arial"/>
                <w:b/>
                <w:bCs/>
              </w:rPr>
              <w:t>TOTALES</w:t>
            </w:r>
          </w:p>
        </w:tc>
        <w:tc>
          <w:tcPr>
            <w:tcW w:w="1420" w:type="dxa"/>
            <w:tcBorders>
              <w:top w:val="nil"/>
              <w:left w:val="nil"/>
              <w:bottom w:val="single" w:sz="8" w:space="0" w:color="auto"/>
              <w:right w:val="single" w:sz="8" w:space="0" w:color="auto"/>
            </w:tcBorders>
            <w:shd w:val="clear" w:color="auto" w:fill="auto"/>
            <w:noWrap/>
            <w:vAlign w:val="bottom"/>
          </w:tcPr>
          <w:p w:rsidR="00200359" w:rsidRPr="00B473B8" w:rsidRDefault="00200359" w:rsidP="005B45CE">
            <w:pPr>
              <w:jc w:val="right"/>
              <w:rPr>
                <w:rFonts w:ascii="Arial" w:hAnsi="Arial" w:cs="Arial"/>
                <w:b/>
                <w:bCs/>
              </w:rPr>
            </w:pPr>
            <w:r w:rsidRPr="00B473B8">
              <w:rPr>
                <w:rFonts w:ascii="Arial" w:hAnsi="Arial" w:cs="Arial"/>
                <w:b/>
                <w:bCs/>
              </w:rPr>
              <w:t>$ 51.740,00</w:t>
            </w:r>
          </w:p>
        </w:tc>
      </w:tr>
    </w:tbl>
    <w:p w:rsidR="00200359" w:rsidRPr="007D6714" w:rsidRDefault="00200359" w:rsidP="00200359">
      <w:pPr>
        <w:spacing w:line="480" w:lineRule="auto"/>
        <w:rPr>
          <w:sz w:val="18"/>
          <w:szCs w:val="18"/>
          <w:lang w:val="es-EC"/>
        </w:rPr>
      </w:pPr>
      <w:r w:rsidRPr="007D6714">
        <w:rPr>
          <w:sz w:val="18"/>
          <w:szCs w:val="18"/>
          <w:lang w:val="es-EC"/>
        </w:rPr>
        <w:t xml:space="preserve">     </w:t>
      </w:r>
      <w:r>
        <w:rPr>
          <w:sz w:val="18"/>
          <w:szCs w:val="18"/>
          <w:lang w:val="es-EC"/>
        </w:rPr>
        <w:t xml:space="preserve"> </w:t>
      </w:r>
      <w:r w:rsidRPr="007D6714">
        <w:rPr>
          <w:sz w:val="18"/>
          <w:szCs w:val="18"/>
          <w:lang w:val="es-EC"/>
        </w:rPr>
        <w:t xml:space="preserve"> Elaborado por: Autores del proyecto.</w:t>
      </w:r>
    </w:p>
    <w:p w:rsidR="00200359" w:rsidRPr="009E4D6F" w:rsidRDefault="00200359" w:rsidP="00200359">
      <w:pPr>
        <w:spacing w:line="480" w:lineRule="auto"/>
        <w:rPr>
          <w:rFonts w:ascii="Arial" w:hAnsi="Arial" w:cs="Arial"/>
          <w:sz w:val="20"/>
          <w:szCs w:val="20"/>
          <w:lang w:val="es-EC"/>
        </w:rPr>
      </w:pPr>
    </w:p>
    <w:p w:rsidR="00200359" w:rsidRPr="00B473B8" w:rsidRDefault="00200359" w:rsidP="00200359">
      <w:pPr>
        <w:spacing w:line="480" w:lineRule="auto"/>
        <w:jc w:val="both"/>
        <w:rPr>
          <w:rFonts w:ascii="Arial" w:hAnsi="Arial" w:cs="Arial"/>
          <w:lang w:val="es-EC"/>
        </w:rPr>
      </w:pPr>
      <w:r>
        <w:rPr>
          <w:rFonts w:ascii="Arial" w:hAnsi="Arial" w:cs="Arial"/>
          <w:lang w:val="es-EC"/>
        </w:rPr>
        <w:t xml:space="preserve">    La tabla 5.</w:t>
      </w:r>
      <w:r w:rsidRPr="00B473B8">
        <w:rPr>
          <w:rFonts w:ascii="Arial" w:hAnsi="Arial" w:cs="Arial"/>
          <w:lang w:val="es-EC"/>
        </w:rPr>
        <w:t xml:space="preserve">2  muestra el detalle de los requerimientos necesarios para llevar a cabo la aplicación del sistema entre ellos: </w:t>
      </w:r>
      <w:r>
        <w:rPr>
          <w:rFonts w:ascii="Arial" w:hAnsi="Arial" w:cs="Arial"/>
          <w:lang w:val="es-EC"/>
        </w:rPr>
        <w:t xml:space="preserve"> El </w:t>
      </w:r>
      <w:r w:rsidRPr="00B473B8">
        <w:rPr>
          <w:rFonts w:ascii="Arial" w:hAnsi="Arial" w:cs="Arial"/>
        </w:rPr>
        <w:t>Hardware</w:t>
      </w:r>
      <w:r>
        <w:rPr>
          <w:rFonts w:ascii="Arial" w:hAnsi="Arial" w:cs="Arial"/>
        </w:rPr>
        <w:t>,</w:t>
      </w:r>
      <w:r w:rsidRPr="00B473B8">
        <w:rPr>
          <w:rFonts w:ascii="Arial" w:hAnsi="Arial" w:cs="Arial"/>
          <w:lang w:val="es-EC"/>
        </w:rPr>
        <w:t xml:space="preserve"> compuesto de 7 laptos </w:t>
      </w:r>
      <w:r>
        <w:rPr>
          <w:rFonts w:ascii="Arial" w:hAnsi="Arial" w:cs="Arial"/>
          <w:lang w:val="es-EC"/>
        </w:rPr>
        <w:t xml:space="preserve">una para cada </w:t>
      </w:r>
      <w:r w:rsidRPr="00B473B8">
        <w:rPr>
          <w:rFonts w:ascii="Arial" w:hAnsi="Arial" w:cs="Arial"/>
          <w:lang w:val="es-EC"/>
        </w:rPr>
        <w:t>Gerente de Distrito, los cuales llevaran a cabo la labor de supervisión  y  33  palms para el total de visitadores médicos; Script Query Language (SQL)</w:t>
      </w:r>
      <w:r>
        <w:rPr>
          <w:rFonts w:ascii="Arial" w:hAnsi="Arial" w:cs="Arial"/>
          <w:lang w:val="es-EC"/>
        </w:rPr>
        <w:t>,</w:t>
      </w:r>
      <w:r w:rsidRPr="00B473B8">
        <w:rPr>
          <w:rFonts w:ascii="Arial" w:hAnsi="Arial" w:cs="Arial"/>
          <w:lang w:val="es-EC"/>
        </w:rPr>
        <w:t xml:space="preserve"> sistema repositorio lógico de base de datos; Windows 2003 Server Std., sistema operativo; Servidor de datos</w:t>
      </w:r>
      <w:r>
        <w:rPr>
          <w:rFonts w:ascii="Arial" w:hAnsi="Arial" w:cs="Arial"/>
          <w:lang w:val="es-EC"/>
        </w:rPr>
        <w:t>,</w:t>
      </w:r>
      <w:r w:rsidRPr="00B473B8">
        <w:rPr>
          <w:rFonts w:ascii="Arial" w:hAnsi="Arial" w:cs="Arial"/>
          <w:lang w:val="es-EC"/>
        </w:rPr>
        <w:t xml:space="preserve"> repositorio físico de los datos; Servicio de INTERNET que permitirá intercambiar la información; Router, equipo de red necesaria para que se conecten los usuarios del sistema; Software de Aplicación del Servicio de Residencias M</w:t>
      </w:r>
      <w:r>
        <w:rPr>
          <w:rFonts w:ascii="Arial" w:hAnsi="Arial" w:cs="Arial"/>
          <w:lang w:val="es-EC"/>
        </w:rPr>
        <w:t>é</w:t>
      </w:r>
      <w:r w:rsidRPr="00B473B8">
        <w:rPr>
          <w:rFonts w:ascii="Arial" w:hAnsi="Arial" w:cs="Arial"/>
          <w:lang w:val="es-EC"/>
        </w:rPr>
        <w:t>dicas (SRM); Mantenimiento Trimestral del sistema.</w:t>
      </w:r>
    </w:p>
    <w:p w:rsidR="00200359" w:rsidRPr="00B473B8" w:rsidRDefault="00200359" w:rsidP="00200359">
      <w:pPr>
        <w:spacing w:line="480" w:lineRule="auto"/>
        <w:jc w:val="both"/>
        <w:rPr>
          <w:rFonts w:ascii="Arial" w:hAnsi="Arial" w:cs="Arial"/>
          <w:lang w:val="es-EC"/>
        </w:rPr>
      </w:pPr>
      <w:r>
        <w:rPr>
          <w:rFonts w:ascii="Arial" w:hAnsi="Arial" w:cs="Arial"/>
          <w:lang w:val="es-EC"/>
        </w:rPr>
        <w:t xml:space="preserve">    </w:t>
      </w:r>
      <w:r w:rsidRPr="00B473B8">
        <w:rPr>
          <w:rFonts w:ascii="Arial" w:hAnsi="Arial" w:cs="Arial"/>
          <w:lang w:val="es-EC"/>
        </w:rPr>
        <w:t xml:space="preserve">Una vez implementado el software se </w:t>
      </w:r>
      <w:r>
        <w:rPr>
          <w:rFonts w:ascii="Arial" w:hAnsi="Arial" w:cs="Arial"/>
          <w:lang w:val="es-EC"/>
        </w:rPr>
        <w:t xml:space="preserve">espera </w:t>
      </w:r>
      <w:r w:rsidRPr="00B473B8">
        <w:rPr>
          <w:rFonts w:ascii="Arial" w:hAnsi="Arial" w:cs="Arial"/>
          <w:lang w:val="es-EC"/>
        </w:rPr>
        <w:t xml:space="preserve">incrementar la cobertura de visitas médicas </w:t>
      </w:r>
      <w:r>
        <w:rPr>
          <w:rFonts w:ascii="Arial" w:hAnsi="Arial" w:cs="Arial"/>
          <w:lang w:val="es-EC"/>
        </w:rPr>
        <w:t>a</w:t>
      </w:r>
      <w:r w:rsidRPr="00B473B8">
        <w:rPr>
          <w:rFonts w:ascii="Arial" w:hAnsi="Arial" w:cs="Arial"/>
          <w:lang w:val="es-EC"/>
        </w:rPr>
        <w:t xml:space="preserve"> un 14%, lo cual representa 3 visitas más realizadas por día, el desperdicio final mensual en dólares sería $2.435,71 equivalente al 25%,  obteniendo una diferencia de $0.18 de desperdicio por el coste de  cada visita el cual sería $3.88. Es decir el cumplimiento al cual llega</w:t>
      </w:r>
      <w:r>
        <w:rPr>
          <w:rFonts w:ascii="Arial" w:hAnsi="Arial" w:cs="Arial"/>
          <w:lang w:val="es-EC"/>
        </w:rPr>
        <w:t>rían</w:t>
      </w:r>
      <w:r w:rsidRPr="00B473B8">
        <w:rPr>
          <w:rFonts w:ascii="Arial" w:hAnsi="Arial" w:cs="Arial"/>
          <w:lang w:val="es-EC"/>
        </w:rPr>
        <w:t xml:space="preserve"> los empleados con la implementación del sistema </w:t>
      </w:r>
      <w:r>
        <w:rPr>
          <w:rFonts w:ascii="Arial" w:hAnsi="Arial" w:cs="Arial"/>
          <w:lang w:val="es-EC"/>
        </w:rPr>
        <w:t>sería</w:t>
      </w:r>
      <w:r w:rsidRPr="00B473B8">
        <w:rPr>
          <w:rFonts w:ascii="Arial" w:hAnsi="Arial" w:cs="Arial"/>
          <w:lang w:val="es-EC"/>
        </w:rPr>
        <w:t xml:space="preserve"> el 95% equivalente a 20 visitas diarias y 400 visitas en el mes por cada visitador médico</w:t>
      </w:r>
      <w:r>
        <w:rPr>
          <w:rFonts w:ascii="Arial" w:hAnsi="Arial" w:cs="Arial"/>
          <w:lang w:val="es-EC"/>
        </w:rPr>
        <w:t>.</w:t>
      </w:r>
    </w:p>
    <w:p w:rsidR="00200359" w:rsidRPr="00B473B8" w:rsidRDefault="00200359" w:rsidP="00200359">
      <w:pPr>
        <w:spacing w:line="480" w:lineRule="auto"/>
        <w:jc w:val="both"/>
        <w:rPr>
          <w:rFonts w:ascii="Arial" w:hAnsi="Arial" w:cs="Arial"/>
          <w:lang w:val="es-EC"/>
        </w:rPr>
      </w:pPr>
    </w:p>
    <w:p w:rsidR="00200359" w:rsidRPr="005310C8" w:rsidRDefault="00200359" w:rsidP="00200359">
      <w:pPr>
        <w:numPr>
          <w:ilvl w:val="1"/>
          <w:numId w:val="36"/>
        </w:numPr>
        <w:spacing w:line="480" w:lineRule="auto"/>
        <w:jc w:val="both"/>
        <w:rPr>
          <w:rFonts w:ascii="Arial" w:hAnsi="Arial" w:cs="Arial"/>
          <w:b/>
          <w:sz w:val="28"/>
          <w:szCs w:val="28"/>
          <w:lang w:val="es-EC"/>
        </w:rPr>
      </w:pPr>
      <w:r w:rsidRPr="005310C8">
        <w:rPr>
          <w:rFonts w:ascii="Arial" w:hAnsi="Arial" w:cs="Arial"/>
          <w:b/>
          <w:sz w:val="28"/>
          <w:szCs w:val="28"/>
          <w:lang w:val="es-EC"/>
        </w:rPr>
        <w:t>Análisis de los Beneficios empresariales de la implementación del proyecto.</w:t>
      </w:r>
    </w:p>
    <w:p w:rsidR="00200359" w:rsidRDefault="00200359" w:rsidP="00200359">
      <w:pPr>
        <w:numPr>
          <w:ilvl w:val="0"/>
          <w:numId w:val="37"/>
        </w:numPr>
        <w:tabs>
          <w:tab w:val="clear" w:pos="720"/>
          <w:tab w:val="num" w:pos="0"/>
        </w:tabs>
        <w:spacing w:line="480" w:lineRule="auto"/>
        <w:ind w:left="0" w:firstLine="0"/>
        <w:jc w:val="both"/>
        <w:rPr>
          <w:rFonts w:ascii="Arial" w:hAnsi="Arial" w:cs="Arial"/>
          <w:lang w:val="es-EC"/>
        </w:rPr>
      </w:pPr>
      <w:r>
        <w:rPr>
          <w:rFonts w:ascii="Arial" w:hAnsi="Arial" w:cs="Arial"/>
          <w:lang w:val="es-EC"/>
        </w:rPr>
        <w:t>R</w:t>
      </w:r>
      <w:r w:rsidRPr="00B473B8">
        <w:rPr>
          <w:rFonts w:ascii="Arial" w:hAnsi="Arial" w:cs="Arial"/>
          <w:lang w:val="es-EC"/>
        </w:rPr>
        <w:t xml:space="preserve">educción de los costes ocasionados por el exceso de pago que </w:t>
      </w:r>
      <w:r>
        <w:rPr>
          <w:rFonts w:ascii="Arial" w:hAnsi="Arial" w:cs="Arial"/>
          <w:lang w:val="es-EC"/>
        </w:rPr>
        <w:t xml:space="preserve">se </w:t>
      </w:r>
      <w:r w:rsidRPr="00B473B8">
        <w:rPr>
          <w:rFonts w:ascii="Arial" w:hAnsi="Arial" w:cs="Arial"/>
          <w:lang w:val="es-EC"/>
        </w:rPr>
        <w:t xml:space="preserve">viene realizando por el valor de cada visita, logrando ahorrar en un 75% estos costos lo </w:t>
      </w:r>
      <w:r>
        <w:rPr>
          <w:rFonts w:ascii="Arial" w:hAnsi="Arial" w:cs="Arial"/>
          <w:lang w:val="es-EC"/>
        </w:rPr>
        <w:t>que</w:t>
      </w:r>
      <w:r w:rsidRPr="00B473B8">
        <w:rPr>
          <w:rFonts w:ascii="Arial" w:hAnsi="Arial" w:cs="Arial"/>
          <w:lang w:val="es-EC"/>
        </w:rPr>
        <w:t xml:space="preserve"> equivale a $7.307,14 mensual y $87.685,71 anual</w:t>
      </w:r>
      <w:r>
        <w:rPr>
          <w:rFonts w:ascii="Arial" w:hAnsi="Arial" w:cs="Arial"/>
          <w:lang w:val="es-EC"/>
        </w:rPr>
        <w:t>, r</w:t>
      </w:r>
      <w:r w:rsidRPr="00B473B8">
        <w:rPr>
          <w:rFonts w:ascii="Arial" w:hAnsi="Arial" w:cs="Arial"/>
          <w:lang w:val="es-EC"/>
        </w:rPr>
        <w:t>ealizando una inversión de $51.740</w:t>
      </w:r>
      <w:r>
        <w:rPr>
          <w:rFonts w:ascii="Arial" w:hAnsi="Arial" w:cs="Arial"/>
          <w:lang w:val="es-EC"/>
        </w:rPr>
        <w:t>.</w:t>
      </w:r>
    </w:p>
    <w:p w:rsidR="00200359" w:rsidRDefault="00200359" w:rsidP="00200359">
      <w:pPr>
        <w:numPr>
          <w:ilvl w:val="0"/>
          <w:numId w:val="37"/>
        </w:numPr>
        <w:tabs>
          <w:tab w:val="clear" w:pos="720"/>
          <w:tab w:val="num" w:pos="0"/>
        </w:tabs>
        <w:spacing w:line="480" w:lineRule="auto"/>
        <w:ind w:left="0" w:firstLine="0"/>
        <w:jc w:val="both"/>
        <w:rPr>
          <w:rFonts w:ascii="Arial" w:hAnsi="Arial" w:cs="Arial"/>
          <w:lang w:val="es-EC"/>
        </w:rPr>
      </w:pPr>
      <w:r>
        <w:rPr>
          <w:rFonts w:ascii="Arial" w:hAnsi="Arial" w:cs="Arial"/>
          <w:lang w:val="es-EC"/>
        </w:rPr>
        <w:t>B</w:t>
      </w:r>
      <w:r w:rsidRPr="00B473B8">
        <w:rPr>
          <w:rFonts w:ascii="Arial" w:hAnsi="Arial" w:cs="Arial"/>
          <w:lang w:val="es-EC"/>
        </w:rPr>
        <w:t xml:space="preserve">eneficios </w:t>
      </w:r>
      <w:r>
        <w:rPr>
          <w:rFonts w:ascii="Arial" w:hAnsi="Arial" w:cs="Arial"/>
          <w:lang w:val="es-EC"/>
        </w:rPr>
        <w:t xml:space="preserve">a nivel de </w:t>
      </w:r>
      <w:r w:rsidRPr="00B473B8">
        <w:rPr>
          <w:rFonts w:ascii="Arial" w:hAnsi="Arial" w:cs="Arial"/>
          <w:lang w:val="es-EC"/>
        </w:rPr>
        <w:t xml:space="preserve">otras áreas ya que permite crear un mayor control de supervisión en las visitas, lo cual actualmente es difícil de realizar por que se cuenta con un supervisor por cada 5 visitadores y la información reportada se entrega semanalmente, con la implementación del proyecto el control de visitas es diario, la auditoria </w:t>
      </w:r>
      <w:r>
        <w:rPr>
          <w:rFonts w:ascii="Arial" w:hAnsi="Arial" w:cs="Arial"/>
          <w:lang w:val="es-EC"/>
        </w:rPr>
        <w:t>para el control de muestras mé</w:t>
      </w:r>
      <w:r w:rsidRPr="00B473B8">
        <w:rPr>
          <w:rFonts w:ascii="Arial" w:hAnsi="Arial" w:cs="Arial"/>
          <w:lang w:val="es-EC"/>
        </w:rPr>
        <w:t>dicas es m</w:t>
      </w:r>
      <w:r>
        <w:rPr>
          <w:rFonts w:ascii="Arial" w:hAnsi="Arial" w:cs="Arial"/>
          <w:lang w:val="es-EC"/>
        </w:rPr>
        <w:t>á</w:t>
      </w:r>
      <w:r w:rsidRPr="00B473B8">
        <w:rPr>
          <w:rFonts w:ascii="Arial" w:hAnsi="Arial" w:cs="Arial"/>
          <w:lang w:val="es-EC"/>
        </w:rPr>
        <w:t>s fácil de realizar</w:t>
      </w:r>
      <w:r>
        <w:rPr>
          <w:rFonts w:ascii="Arial" w:hAnsi="Arial" w:cs="Arial"/>
          <w:lang w:val="es-EC"/>
        </w:rPr>
        <w:t xml:space="preserve">, </w:t>
      </w:r>
      <w:r w:rsidRPr="00B473B8">
        <w:rPr>
          <w:rFonts w:ascii="Arial" w:hAnsi="Arial" w:cs="Arial"/>
          <w:lang w:val="es-EC"/>
        </w:rPr>
        <w:t xml:space="preserve">el trabajo del analista de mercado se simplifica </w:t>
      </w:r>
      <w:r>
        <w:rPr>
          <w:rFonts w:ascii="Arial" w:hAnsi="Arial" w:cs="Arial"/>
          <w:lang w:val="es-EC"/>
        </w:rPr>
        <w:t xml:space="preserve">en </w:t>
      </w:r>
      <w:r w:rsidRPr="00B473B8">
        <w:rPr>
          <w:rFonts w:ascii="Arial" w:hAnsi="Arial" w:cs="Arial"/>
          <w:lang w:val="es-EC"/>
        </w:rPr>
        <w:t>ahorro</w:t>
      </w:r>
      <w:r>
        <w:rPr>
          <w:rFonts w:ascii="Arial" w:hAnsi="Arial" w:cs="Arial"/>
          <w:lang w:val="es-EC"/>
        </w:rPr>
        <w:t xml:space="preserve"> de tiempo y los departamentos de mercadeo y ventas podrán direccionar mejor sus estrategias y de esta manera mejorar el nivel de las visitas médicas.</w:t>
      </w:r>
    </w:p>
    <w:p w:rsidR="00200359" w:rsidRPr="00B473B8" w:rsidRDefault="00200359" w:rsidP="00200359">
      <w:pPr>
        <w:spacing w:line="360" w:lineRule="auto"/>
        <w:rPr>
          <w:rFonts w:ascii="Arial" w:hAnsi="Arial" w:cs="Arial"/>
          <w:lang w:val="es-EC"/>
        </w:rPr>
      </w:pPr>
    </w:p>
    <w:p w:rsidR="00200359" w:rsidRPr="005310C8" w:rsidRDefault="00200359" w:rsidP="00200359">
      <w:pPr>
        <w:numPr>
          <w:ilvl w:val="1"/>
          <w:numId w:val="36"/>
        </w:numPr>
        <w:spacing w:line="360" w:lineRule="auto"/>
        <w:jc w:val="both"/>
        <w:rPr>
          <w:rFonts w:ascii="Arial" w:hAnsi="Arial" w:cs="Arial"/>
          <w:b/>
          <w:sz w:val="28"/>
          <w:szCs w:val="28"/>
          <w:lang w:val="es-EC"/>
        </w:rPr>
      </w:pPr>
      <w:r w:rsidRPr="005310C8">
        <w:rPr>
          <w:rFonts w:ascii="Arial" w:hAnsi="Arial" w:cs="Arial"/>
          <w:b/>
          <w:sz w:val="28"/>
          <w:szCs w:val="28"/>
          <w:lang w:val="es-EC"/>
        </w:rPr>
        <w:t>Flujo de Caja de los Costos Anual Uniforme Equivalente</w:t>
      </w:r>
    </w:p>
    <w:p w:rsidR="00200359" w:rsidRPr="00B473B8" w:rsidRDefault="00200359" w:rsidP="00200359">
      <w:pPr>
        <w:spacing w:line="360" w:lineRule="auto"/>
        <w:rPr>
          <w:rFonts w:ascii="Arial" w:hAnsi="Arial" w:cs="Arial"/>
          <w:b/>
          <w:lang w:val="es-EC"/>
        </w:rPr>
      </w:pPr>
    </w:p>
    <w:p w:rsidR="00200359" w:rsidRPr="00B473B8"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w:t>
      </w:r>
      <w:r w:rsidRPr="00B473B8">
        <w:rPr>
          <w:rFonts w:ascii="Arial" w:hAnsi="Arial" w:cs="Arial"/>
          <w:b w:val="0"/>
          <w:bCs w:val="0"/>
          <w:sz w:val="24"/>
          <w:lang w:val="es-EC"/>
        </w:rPr>
        <w:t>El Costo anual equivalente, nos ayuda a obtener el (VAN) Valor Actual Neto, el mismo que trae a valor presente los costos de desperdicio del proyecto y lo esencial sería que el VAN sea mayor que cero.</w:t>
      </w:r>
    </w:p>
    <w:p w:rsidR="00200359" w:rsidRPr="00B473B8"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w:t>
      </w:r>
      <w:r w:rsidRPr="00B473B8">
        <w:rPr>
          <w:rFonts w:ascii="Arial" w:hAnsi="Arial" w:cs="Arial"/>
          <w:b w:val="0"/>
          <w:bCs w:val="0"/>
          <w:sz w:val="24"/>
          <w:lang w:val="es-EC"/>
        </w:rPr>
        <w:t xml:space="preserve">También permitirá obtener </w:t>
      </w:r>
      <w:smartTag w:uri="urn:schemas-microsoft-com:office:smarttags" w:element="PersonName">
        <w:smartTagPr>
          <w:attr w:name="ProductID" w:val="la Tasa Interna"/>
        </w:smartTagPr>
        <w:smartTag w:uri="urn:schemas-microsoft-com:office:smarttags" w:element="PersonName">
          <w:smartTagPr>
            <w:attr w:name="ProductID" w:val="la Tasa"/>
          </w:smartTagPr>
          <w:r w:rsidRPr="00B473B8">
            <w:rPr>
              <w:rFonts w:ascii="Arial" w:hAnsi="Arial" w:cs="Arial"/>
              <w:b w:val="0"/>
              <w:bCs w:val="0"/>
              <w:sz w:val="24"/>
              <w:lang w:val="es-EC"/>
            </w:rPr>
            <w:t>la Tasa</w:t>
          </w:r>
        </w:smartTag>
        <w:r w:rsidRPr="00B473B8">
          <w:rPr>
            <w:rFonts w:ascii="Arial" w:hAnsi="Arial" w:cs="Arial"/>
            <w:b w:val="0"/>
            <w:bCs w:val="0"/>
            <w:sz w:val="24"/>
            <w:lang w:val="es-EC"/>
          </w:rPr>
          <w:t xml:space="preserve"> Interna</w:t>
        </w:r>
      </w:smartTag>
      <w:r w:rsidRPr="00B473B8">
        <w:rPr>
          <w:rFonts w:ascii="Arial" w:hAnsi="Arial" w:cs="Arial"/>
          <w:b w:val="0"/>
          <w:bCs w:val="0"/>
          <w:sz w:val="24"/>
          <w:lang w:val="es-EC"/>
        </w:rPr>
        <w:t xml:space="preserve"> de Retorno (TIR), la cual representa la tasa de rentabilidad del proyecto</w:t>
      </w:r>
      <w:r w:rsidRPr="00B473B8">
        <w:rPr>
          <w:rFonts w:ascii="Arial" w:hAnsi="Arial" w:cs="Arial"/>
          <w:b w:val="0"/>
          <w:sz w:val="24"/>
          <w:lang w:val="es-ES"/>
        </w:rPr>
        <w:t xml:space="preserve"> </w:t>
      </w:r>
      <w:r w:rsidRPr="00B473B8">
        <w:rPr>
          <w:rFonts w:ascii="Arial" w:hAnsi="Arial" w:cs="Arial"/>
          <w:b w:val="0"/>
          <w:bCs w:val="0"/>
          <w:sz w:val="24"/>
          <w:lang w:val="es-EC"/>
        </w:rPr>
        <w:t xml:space="preserve">que el inversionista recibirá, y será evaluada en relación a </w:t>
      </w:r>
      <w:smartTag w:uri="urn:schemas-microsoft-com:office:smarttags" w:element="PersonName">
        <w:smartTagPr>
          <w:attr w:name="ProductID" w:val="la Tasa M￭nima"/>
        </w:smartTagPr>
        <w:smartTag w:uri="urn:schemas-microsoft-com:office:smarttags" w:element="PersonName">
          <w:smartTagPr>
            <w:attr w:name="ProductID" w:val="la Tasa"/>
          </w:smartTagPr>
          <w:r w:rsidRPr="00B473B8">
            <w:rPr>
              <w:rFonts w:ascii="Arial" w:hAnsi="Arial" w:cs="Arial"/>
              <w:b w:val="0"/>
              <w:bCs w:val="0"/>
              <w:sz w:val="24"/>
              <w:lang w:val="es-EC"/>
            </w:rPr>
            <w:t>la Tasa</w:t>
          </w:r>
        </w:smartTag>
        <w:r w:rsidRPr="00B473B8">
          <w:rPr>
            <w:rFonts w:ascii="Arial" w:hAnsi="Arial" w:cs="Arial"/>
            <w:b w:val="0"/>
            <w:bCs w:val="0"/>
            <w:sz w:val="24"/>
            <w:lang w:val="es-EC"/>
          </w:rPr>
          <w:t xml:space="preserve"> Mínima</w:t>
        </w:r>
      </w:smartTag>
      <w:r w:rsidRPr="00B473B8">
        <w:rPr>
          <w:rFonts w:ascii="Arial" w:hAnsi="Arial" w:cs="Arial"/>
          <w:b w:val="0"/>
          <w:bCs w:val="0"/>
          <w:sz w:val="24"/>
          <w:lang w:val="es-EC"/>
        </w:rPr>
        <w:t xml:space="preserve"> Atractiva de Retorno (TMAR), la misma que oscila alrededor 30%</w:t>
      </w:r>
    </w:p>
    <w:p w:rsidR="00200359" w:rsidRPr="00B473B8" w:rsidRDefault="00200359" w:rsidP="00200359">
      <w:pPr>
        <w:pStyle w:val="Ttulo"/>
        <w:spacing w:line="480" w:lineRule="auto"/>
        <w:jc w:val="both"/>
        <w:rPr>
          <w:rFonts w:ascii="Arial" w:hAnsi="Arial" w:cs="Arial"/>
          <w:b w:val="0"/>
          <w:bCs w:val="0"/>
          <w:sz w:val="24"/>
          <w:lang w:val="es-EC"/>
        </w:rPr>
      </w:pPr>
    </w:p>
    <w:p w:rsidR="00200359" w:rsidRPr="00B473B8" w:rsidRDefault="00200359" w:rsidP="00200359">
      <w:pPr>
        <w:pStyle w:val="Ttulo"/>
        <w:spacing w:line="480" w:lineRule="auto"/>
        <w:jc w:val="both"/>
        <w:rPr>
          <w:rFonts w:ascii="Arial" w:hAnsi="Arial" w:cs="Arial"/>
          <w:b w:val="0"/>
          <w:sz w:val="24"/>
          <w:lang w:val="es-ES"/>
        </w:rPr>
      </w:pPr>
      <w:r>
        <w:rPr>
          <w:rFonts w:ascii="Arial" w:hAnsi="Arial" w:cs="Arial"/>
          <w:b w:val="0"/>
          <w:bCs w:val="0"/>
          <w:sz w:val="24"/>
          <w:lang w:val="es-EC"/>
        </w:rPr>
        <w:t xml:space="preserve">    </w:t>
      </w:r>
      <w:r w:rsidRPr="00B473B8">
        <w:rPr>
          <w:rFonts w:ascii="Arial" w:hAnsi="Arial" w:cs="Arial"/>
          <w:b w:val="0"/>
          <w:bCs w:val="0"/>
          <w:sz w:val="24"/>
          <w:lang w:val="es-EC"/>
        </w:rPr>
        <w:t>La cual se calcula de la siguiente forma</w:t>
      </w:r>
      <w:r w:rsidRPr="00B473B8">
        <w:rPr>
          <w:rFonts w:ascii="Arial" w:hAnsi="Arial" w:cs="Arial"/>
          <w:b w:val="0"/>
          <w:sz w:val="24"/>
          <w:lang w:val="es-ES"/>
        </w:rPr>
        <w:t>:</w:t>
      </w:r>
    </w:p>
    <w:p w:rsidR="00200359" w:rsidRPr="00B473B8" w:rsidRDefault="00810AB5" w:rsidP="00200359">
      <w:pPr>
        <w:pStyle w:val="Ttulo"/>
        <w:spacing w:line="360" w:lineRule="auto"/>
        <w:jc w:val="both"/>
        <w:rPr>
          <w:rFonts w:ascii="Arial" w:hAnsi="Arial" w:cs="Arial"/>
          <w:b w:val="0"/>
          <w:sz w:val="24"/>
          <w:lang w:val="es-ES"/>
        </w:rPr>
      </w:pPr>
      <w:r>
        <w:rPr>
          <w:rFonts w:ascii="Arial" w:hAnsi="Arial" w:cs="Arial"/>
          <w:noProof/>
          <w:sz w:val="24"/>
          <w:lang w:val="es-ES"/>
        </w:rPr>
        <w:drawing>
          <wp:anchor distT="0" distB="0" distL="114300" distR="114300" simplePos="0" relativeHeight="251693568" behindDoc="0" locked="0" layoutInCell="1" allowOverlap="1">
            <wp:simplePos x="0" y="0"/>
            <wp:positionH relativeFrom="column">
              <wp:align>center</wp:align>
            </wp:positionH>
            <wp:positionV relativeFrom="paragraph">
              <wp:posOffset>25400</wp:posOffset>
            </wp:positionV>
            <wp:extent cx="4457700" cy="1143000"/>
            <wp:effectExtent l="19050" t="0" r="0" b="0"/>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srcRect/>
                    <a:stretch>
                      <a:fillRect/>
                    </a:stretch>
                  </pic:blipFill>
                  <pic:spPr bwMode="auto">
                    <a:xfrm>
                      <a:off x="0" y="0"/>
                      <a:ext cx="4457700" cy="1143000"/>
                    </a:xfrm>
                    <a:prstGeom prst="rect">
                      <a:avLst/>
                    </a:prstGeom>
                    <a:noFill/>
                    <a:ln w="9525">
                      <a:noFill/>
                      <a:miter lim="800000"/>
                      <a:headEnd/>
                      <a:tailEnd/>
                    </a:ln>
                  </pic:spPr>
                </pic:pic>
              </a:graphicData>
            </a:graphic>
          </wp:anchor>
        </w:drawing>
      </w:r>
    </w:p>
    <w:p w:rsidR="00200359" w:rsidRPr="00B473B8" w:rsidRDefault="00200359" w:rsidP="00200359">
      <w:pPr>
        <w:pStyle w:val="Ttulo"/>
        <w:spacing w:line="360" w:lineRule="auto"/>
        <w:jc w:val="both"/>
        <w:rPr>
          <w:rFonts w:ascii="Arial" w:hAnsi="Arial" w:cs="Arial"/>
          <w:b w:val="0"/>
          <w:sz w:val="24"/>
          <w:lang w:val="es-ES"/>
        </w:rPr>
      </w:pPr>
    </w:p>
    <w:p w:rsidR="00200359" w:rsidRPr="00B473B8" w:rsidRDefault="00200359" w:rsidP="00200359">
      <w:pPr>
        <w:pStyle w:val="Ttulo"/>
        <w:spacing w:line="360" w:lineRule="auto"/>
        <w:jc w:val="both"/>
        <w:rPr>
          <w:rFonts w:ascii="Arial" w:hAnsi="Arial" w:cs="Arial"/>
          <w:b w:val="0"/>
          <w:sz w:val="24"/>
          <w:lang w:val="es-ES"/>
        </w:rPr>
      </w:pPr>
    </w:p>
    <w:p w:rsidR="00200359" w:rsidRPr="00B473B8" w:rsidRDefault="00200359" w:rsidP="00200359">
      <w:pPr>
        <w:pStyle w:val="Ttulo"/>
        <w:spacing w:line="360" w:lineRule="auto"/>
        <w:jc w:val="both"/>
        <w:rPr>
          <w:rFonts w:ascii="Arial" w:hAnsi="Arial" w:cs="Arial"/>
          <w:b w:val="0"/>
          <w:sz w:val="24"/>
          <w:lang w:val="es-ES"/>
        </w:rPr>
      </w:pPr>
      <w:r w:rsidRPr="00B473B8">
        <w:rPr>
          <w:rFonts w:ascii="Arial" w:hAnsi="Arial" w:cs="Arial"/>
          <w:b w:val="0"/>
          <w:sz w:val="24"/>
          <w:lang w:val="es-ES"/>
        </w:rPr>
        <w:t xml:space="preserve">    </w:t>
      </w:r>
    </w:p>
    <w:p w:rsidR="00200359" w:rsidRPr="00B473B8" w:rsidRDefault="00200359" w:rsidP="00200359">
      <w:pPr>
        <w:pStyle w:val="Ttulo"/>
        <w:spacing w:line="360" w:lineRule="auto"/>
        <w:jc w:val="both"/>
        <w:rPr>
          <w:rFonts w:ascii="Arial" w:hAnsi="Arial" w:cs="Arial"/>
          <w:b w:val="0"/>
          <w:sz w:val="24"/>
          <w:lang w:val="es-ES"/>
        </w:rPr>
      </w:pPr>
    </w:p>
    <w:p w:rsidR="00200359" w:rsidRDefault="00200359" w:rsidP="00200359">
      <w:pPr>
        <w:pStyle w:val="Ttulo"/>
        <w:spacing w:line="480" w:lineRule="auto"/>
        <w:jc w:val="both"/>
        <w:rPr>
          <w:rFonts w:ascii="Arial" w:hAnsi="Arial" w:cs="Arial"/>
          <w:b w:val="0"/>
          <w:bCs w:val="0"/>
          <w:sz w:val="24"/>
          <w:lang w:val="es-EC"/>
        </w:rPr>
      </w:pPr>
    </w:p>
    <w:p w:rsidR="00200359" w:rsidRDefault="00810AB5" w:rsidP="00200359">
      <w:pPr>
        <w:pStyle w:val="Ttulo"/>
        <w:spacing w:line="480" w:lineRule="auto"/>
        <w:jc w:val="both"/>
        <w:rPr>
          <w:rFonts w:ascii="Arial" w:hAnsi="Arial" w:cs="Arial"/>
          <w:b w:val="0"/>
          <w:bCs w:val="0"/>
          <w:sz w:val="24"/>
          <w:lang w:val="es-EC"/>
        </w:rPr>
      </w:pPr>
      <w:r>
        <w:rPr>
          <w:rFonts w:ascii="Arial" w:hAnsi="Arial" w:cs="Arial"/>
          <w:noProof/>
          <w:sz w:val="24"/>
          <w:lang w:val="es-ES"/>
        </w:rPr>
        <w:drawing>
          <wp:anchor distT="0" distB="0" distL="114300" distR="114300" simplePos="0" relativeHeight="251694592" behindDoc="0" locked="0" layoutInCell="1" allowOverlap="1">
            <wp:simplePos x="0" y="0"/>
            <wp:positionH relativeFrom="column">
              <wp:posOffset>460375</wp:posOffset>
            </wp:positionH>
            <wp:positionV relativeFrom="paragraph">
              <wp:posOffset>137795</wp:posOffset>
            </wp:positionV>
            <wp:extent cx="4406900" cy="990600"/>
            <wp:effectExtent l="1905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srcRect/>
                    <a:stretch>
                      <a:fillRect/>
                    </a:stretch>
                  </pic:blipFill>
                  <pic:spPr bwMode="auto">
                    <a:xfrm>
                      <a:off x="0" y="0"/>
                      <a:ext cx="4406900" cy="990600"/>
                    </a:xfrm>
                    <a:prstGeom prst="rect">
                      <a:avLst/>
                    </a:prstGeom>
                    <a:noFill/>
                    <a:ln w="9525">
                      <a:noFill/>
                      <a:miter lim="800000"/>
                      <a:headEnd/>
                      <a:tailEnd/>
                    </a:ln>
                  </pic:spPr>
                </pic:pic>
              </a:graphicData>
            </a:graphic>
          </wp:anchor>
        </w:drawing>
      </w: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w:t>
      </w:r>
      <w:r w:rsidRPr="00B473B8">
        <w:rPr>
          <w:rFonts w:ascii="Arial" w:hAnsi="Arial" w:cs="Arial"/>
          <w:b w:val="0"/>
          <w:bCs w:val="0"/>
          <w:sz w:val="24"/>
          <w:lang w:val="es-EC"/>
        </w:rPr>
        <w:t>La proyección del flujo de caja representa uno de los elementos m</w:t>
      </w:r>
      <w:r>
        <w:rPr>
          <w:rFonts w:ascii="Arial" w:hAnsi="Arial" w:cs="Arial"/>
          <w:b w:val="0"/>
          <w:bCs w:val="0"/>
          <w:sz w:val="24"/>
          <w:lang w:val="es-EC"/>
        </w:rPr>
        <w:t>á</w:t>
      </w:r>
      <w:r w:rsidRPr="00B473B8">
        <w:rPr>
          <w:rFonts w:ascii="Arial" w:hAnsi="Arial" w:cs="Arial"/>
          <w:b w:val="0"/>
          <w:bCs w:val="0"/>
          <w:sz w:val="24"/>
          <w:lang w:val="es-EC"/>
        </w:rPr>
        <w:t>s importante del estudio de un proyecto, por que la evaluación del mismo se realizará sobre los resultados que en ella se determine.</w:t>
      </w:r>
    </w:p>
    <w:p w:rsidR="00200359" w:rsidRPr="00B473B8"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El flujo de caja está</w:t>
      </w:r>
      <w:r w:rsidRPr="00B473B8">
        <w:rPr>
          <w:rFonts w:ascii="Arial" w:hAnsi="Arial" w:cs="Arial"/>
          <w:b w:val="0"/>
          <w:bCs w:val="0"/>
          <w:sz w:val="24"/>
          <w:lang w:val="es-EC"/>
        </w:rPr>
        <w:t xml:space="preserve"> formado por </w:t>
      </w:r>
      <w:r>
        <w:rPr>
          <w:rFonts w:ascii="Arial" w:hAnsi="Arial" w:cs="Arial"/>
          <w:b w:val="0"/>
          <w:bCs w:val="0"/>
          <w:sz w:val="24"/>
          <w:lang w:val="es-EC"/>
        </w:rPr>
        <w:t xml:space="preserve">los costos de los desperdicios y por el valor de la inversión. </w:t>
      </w: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w:t>
      </w:r>
      <w:r w:rsidRPr="00B473B8">
        <w:rPr>
          <w:rFonts w:ascii="Arial" w:hAnsi="Arial" w:cs="Arial"/>
          <w:b w:val="0"/>
          <w:bCs w:val="0"/>
          <w:sz w:val="24"/>
          <w:lang w:val="es-EC"/>
        </w:rPr>
        <w:t>El flujo de caja se expresa en momentos.  El momento cero refleja la inversión que se  realizará y en los momentos subsiguientes todos los egresos a la puesta en marcha del proyecto.</w:t>
      </w: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pStyle w:val="Ttulo"/>
        <w:spacing w:line="480" w:lineRule="auto"/>
        <w:jc w:val="both"/>
        <w:rPr>
          <w:rFonts w:ascii="Arial" w:hAnsi="Arial" w:cs="Arial"/>
          <w:b w:val="0"/>
          <w:bCs w:val="0"/>
          <w:sz w:val="24"/>
          <w:lang w:val="es-EC"/>
        </w:rPr>
      </w:pPr>
      <w:r>
        <w:rPr>
          <w:rFonts w:ascii="Arial" w:hAnsi="Arial" w:cs="Arial"/>
          <w:b w:val="0"/>
          <w:bCs w:val="0"/>
          <w:sz w:val="24"/>
          <w:lang w:val="es-EC"/>
        </w:rPr>
        <w:t xml:space="preserve">    A continuación la tabla 5.3 muestra el Flujo de caja de los Costos Anuales uniformes equivalentes Ex - ante del proyecto, el mismo que refleja los costos de los desperdicios anuales por las visitas médicas que se dejan de realizar en la empresa actualmente.</w:t>
      </w:r>
    </w:p>
    <w:p w:rsidR="00200359" w:rsidRDefault="00200359" w:rsidP="00200359">
      <w:pPr>
        <w:pStyle w:val="Ttulo"/>
        <w:spacing w:line="480" w:lineRule="auto"/>
        <w:jc w:val="both"/>
        <w:rPr>
          <w:rFonts w:ascii="Arial" w:hAnsi="Arial" w:cs="Arial"/>
          <w:b w:val="0"/>
          <w:bCs w:val="0"/>
          <w:sz w:val="24"/>
          <w:lang w:val="es-EC"/>
        </w:rPr>
      </w:pPr>
    </w:p>
    <w:p w:rsidR="00200359" w:rsidRDefault="00200359" w:rsidP="00200359">
      <w:pPr>
        <w:spacing w:line="480" w:lineRule="auto"/>
        <w:jc w:val="center"/>
        <w:rPr>
          <w:rFonts w:ascii="Arial" w:hAnsi="Arial" w:cs="Arial"/>
          <w:b/>
          <w:lang w:val="es-EC"/>
        </w:rPr>
      </w:pPr>
      <w:r w:rsidRPr="00FD05B2">
        <w:rPr>
          <w:rFonts w:ascii="Arial" w:hAnsi="Arial" w:cs="Arial"/>
          <w:b/>
          <w:lang w:val="es-EC"/>
        </w:rPr>
        <w:t>TABLA</w:t>
      </w:r>
      <w:r>
        <w:rPr>
          <w:rFonts w:ascii="Arial" w:hAnsi="Arial" w:cs="Arial"/>
          <w:b/>
          <w:lang w:val="es-EC"/>
        </w:rPr>
        <w:t xml:space="preserve"> 5.</w:t>
      </w:r>
      <w:r w:rsidRPr="00FD05B2">
        <w:rPr>
          <w:rFonts w:ascii="Arial" w:hAnsi="Arial" w:cs="Arial"/>
          <w:b/>
          <w:lang w:val="es-EC"/>
        </w:rPr>
        <w:t>3</w:t>
      </w:r>
      <w:r>
        <w:rPr>
          <w:rFonts w:ascii="Arial" w:hAnsi="Arial" w:cs="Arial"/>
          <w:b/>
          <w:lang w:val="es-EC"/>
        </w:rPr>
        <w:t>.</w:t>
      </w:r>
      <w:r w:rsidRPr="00FD05B2">
        <w:rPr>
          <w:rFonts w:ascii="Arial" w:hAnsi="Arial" w:cs="Arial"/>
          <w:b/>
          <w:lang w:val="es-EC"/>
        </w:rPr>
        <w:t xml:space="preserve">  </w:t>
      </w:r>
      <w:r>
        <w:rPr>
          <w:rFonts w:ascii="Arial" w:hAnsi="Arial" w:cs="Arial"/>
          <w:b/>
          <w:lang w:val="es-EC"/>
        </w:rPr>
        <w:t>FLUJO DE CAJA DE LOS CAUE EX - ANTE</w:t>
      </w:r>
    </w:p>
    <w:tbl>
      <w:tblPr>
        <w:tblW w:w="8283" w:type="dxa"/>
        <w:jc w:val="center"/>
        <w:tblInd w:w="70" w:type="dxa"/>
        <w:tblCellMar>
          <w:left w:w="70" w:type="dxa"/>
          <w:right w:w="70" w:type="dxa"/>
        </w:tblCellMar>
        <w:tblLook w:val="0000"/>
      </w:tblPr>
      <w:tblGrid>
        <w:gridCol w:w="1746"/>
        <w:gridCol w:w="1327"/>
        <w:gridCol w:w="1042"/>
        <w:gridCol w:w="1042"/>
        <w:gridCol w:w="1042"/>
        <w:gridCol w:w="1042"/>
        <w:gridCol w:w="1042"/>
      </w:tblGrid>
      <w:tr w:rsidR="00200359">
        <w:trPr>
          <w:trHeight w:val="284"/>
          <w:jc w:val="center"/>
        </w:trPr>
        <w:tc>
          <w:tcPr>
            <w:tcW w:w="1746" w:type="dxa"/>
            <w:tcBorders>
              <w:top w:val="nil"/>
              <w:left w:val="nil"/>
              <w:bottom w:val="nil"/>
              <w:right w:val="nil"/>
            </w:tcBorders>
            <w:shd w:val="clear" w:color="auto" w:fill="auto"/>
            <w:noWrap/>
            <w:vAlign w:val="bottom"/>
          </w:tcPr>
          <w:p w:rsidR="00200359" w:rsidRDefault="00200359" w:rsidP="005B45CE">
            <w:pPr>
              <w:rPr>
                <w:rFonts w:ascii="Arial" w:hAnsi="Arial" w:cs="Arial"/>
                <w:b/>
                <w:bCs/>
                <w:sz w:val="20"/>
                <w:szCs w:val="20"/>
              </w:rPr>
            </w:pPr>
            <w:r>
              <w:rPr>
                <w:rFonts w:ascii="Arial" w:hAnsi="Arial" w:cs="Arial"/>
                <w:b/>
                <w:bCs/>
                <w:sz w:val="20"/>
                <w:szCs w:val="20"/>
              </w:rPr>
              <w:t>EX -ANTE</w:t>
            </w:r>
          </w:p>
        </w:tc>
        <w:tc>
          <w:tcPr>
            <w:tcW w:w="1327"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 xml:space="preserve">                  </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r>
      <w:tr w:rsidR="00200359">
        <w:trPr>
          <w:trHeight w:val="205"/>
          <w:jc w:val="center"/>
        </w:trPr>
        <w:tc>
          <w:tcPr>
            <w:tcW w:w="1746"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AÑOS</w:t>
            </w:r>
          </w:p>
        </w:tc>
        <w:tc>
          <w:tcPr>
            <w:tcW w:w="1327"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0</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w:t>
            </w:r>
          </w:p>
        </w:tc>
        <w:tc>
          <w:tcPr>
            <w:tcW w:w="1042"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2</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3</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4</w:t>
            </w:r>
          </w:p>
        </w:tc>
        <w:tc>
          <w:tcPr>
            <w:tcW w:w="1042"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5</w:t>
            </w:r>
          </w:p>
        </w:tc>
      </w:tr>
      <w:tr w:rsidR="00200359">
        <w:trPr>
          <w:trHeight w:val="284"/>
          <w:jc w:val="center"/>
        </w:trPr>
        <w:tc>
          <w:tcPr>
            <w:tcW w:w="17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00359" w:rsidRDefault="00200359" w:rsidP="005B45CE">
            <w:pPr>
              <w:jc w:val="center"/>
              <w:rPr>
                <w:rFonts w:ascii="Arial" w:hAnsi="Arial" w:cs="Arial"/>
                <w:sz w:val="20"/>
                <w:szCs w:val="20"/>
              </w:rPr>
            </w:pPr>
            <w:r>
              <w:rPr>
                <w:rFonts w:ascii="Arial" w:hAnsi="Arial" w:cs="Arial"/>
                <w:sz w:val="20"/>
                <w:szCs w:val="20"/>
              </w:rPr>
              <w:t>Desperdicios</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FFFF"/>
                <w:sz w:val="16"/>
                <w:szCs w:val="16"/>
              </w:rPr>
            </w:pPr>
            <w:r>
              <w:rPr>
                <w:rFonts w:ascii="Arial" w:hAnsi="Arial" w:cs="Arial"/>
                <w:color w:val="FFFFFF"/>
                <w:sz w:val="16"/>
                <w:szCs w:val="16"/>
              </w:rPr>
              <w:t>-$ 51.740,00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r>
      <w:tr w:rsidR="00200359">
        <w:trPr>
          <w:trHeight w:val="226"/>
          <w:jc w:val="center"/>
        </w:trPr>
        <w:tc>
          <w:tcPr>
            <w:tcW w:w="1746" w:type="dxa"/>
            <w:vMerge/>
            <w:tcBorders>
              <w:top w:val="single" w:sz="4" w:space="0" w:color="auto"/>
              <w:left w:val="single" w:sz="4" w:space="0" w:color="auto"/>
              <w:bottom w:val="single" w:sz="4" w:space="0" w:color="000000"/>
              <w:right w:val="single" w:sz="4" w:space="0" w:color="auto"/>
            </w:tcBorders>
            <w:vAlign w:val="center"/>
          </w:tcPr>
          <w:p w:rsidR="00200359" w:rsidRDefault="00200359" w:rsidP="005B45CE">
            <w:pPr>
              <w:rPr>
                <w:rFonts w:ascii="Arial" w:hAnsi="Arial" w:cs="Arial"/>
                <w:sz w:val="20"/>
                <w:szCs w:val="20"/>
              </w:rPr>
            </w:pPr>
          </w:p>
        </w:tc>
        <w:tc>
          <w:tcPr>
            <w:tcW w:w="1327" w:type="dxa"/>
            <w:tcBorders>
              <w:top w:val="nil"/>
              <w:left w:val="nil"/>
              <w:bottom w:val="single" w:sz="4" w:space="0" w:color="auto"/>
              <w:right w:val="single" w:sz="4" w:space="0" w:color="auto"/>
            </w:tcBorders>
            <w:shd w:val="clear" w:color="auto" w:fill="auto"/>
            <w:noWrap/>
            <w:vAlign w:val="bottom"/>
          </w:tcPr>
          <w:p w:rsidR="00200359" w:rsidRDefault="00200359" w:rsidP="005B45CE">
            <w:pPr>
              <w:rPr>
                <w:rFonts w:ascii="Arial" w:hAnsi="Arial" w:cs="Arial"/>
                <w:color w:val="FFFFFF"/>
                <w:sz w:val="16"/>
                <w:szCs w:val="16"/>
              </w:rPr>
            </w:pPr>
            <w:r>
              <w:rPr>
                <w:rFonts w:ascii="Arial" w:hAnsi="Arial" w:cs="Arial"/>
                <w:color w:val="FFFFFF"/>
                <w:sz w:val="16"/>
                <w:szCs w:val="16"/>
              </w:rPr>
              <w:t> </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6</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7</w:t>
            </w:r>
          </w:p>
        </w:tc>
        <w:tc>
          <w:tcPr>
            <w:tcW w:w="1042"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8</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9</w:t>
            </w:r>
          </w:p>
        </w:tc>
        <w:tc>
          <w:tcPr>
            <w:tcW w:w="1042" w:type="dxa"/>
            <w:tcBorders>
              <w:top w:val="single" w:sz="8" w:space="0" w:color="auto"/>
              <w:left w:val="nil"/>
              <w:bottom w:val="nil"/>
              <w:right w:val="single" w:sz="8"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10</w:t>
            </w:r>
          </w:p>
        </w:tc>
      </w:tr>
      <w:tr w:rsidR="00200359">
        <w:trPr>
          <w:trHeight w:val="328"/>
          <w:jc w:val="center"/>
        </w:trPr>
        <w:tc>
          <w:tcPr>
            <w:tcW w:w="1746" w:type="dxa"/>
            <w:vMerge/>
            <w:tcBorders>
              <w:top w:val="single" w:sz="4" w:space="0" w:color="auto"/>
              <w:left w:val="single" w:sz="4" w:space="0" w:color="auto"/>
              <w:bottom w:val="single" w:sz="4" w:space="0" w:color="000000"/>
              <w:right w:val="single" w:sz="4" w:space="0" w:color="auto"/>
            </w:tcBorders>
            <w:vAlign w:val="center"/>
          </w:tcPr>
          <w:p w:rsidR="00200359" w:rsidRDefault="00200359" w:rsidP="005B45CE">
            <w:pPr>
              <w:rPr>
                <w:rFonts w:ascii="Arial" w:hAnsi="Arial" w:cs="Arial"/>
                <w:sz w:val="20"/>
                <w:szCs w:val="20"/>
              </w:rPr>
            </w:pPr>
          </w:p>
        </w:tc>
        <w:tc>
          <w:tcPr>
            <w:tcW w:w="1327" w:type="dxa"/>
            <w:tcBorders>
              <w:top w:val="nil"/>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FFFF"/>
                <w:sz w:val="16"/>
                <w:szCs w:val="16"/>
              </w:rPr>
            </w:pPr>
            <w:r>
              <w:rPr>
                <w:rFonts w:ascii="Arial" w:hAnsi="Arial" w:cs="Arial"/>
                <w:color w:val="FFFFFF"/>
                <w:sz w:val="16"/>
                <w:szCs w:val="16"/>
              </w:rPr>
              <w:t>-$ 51.740,00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xml:space="preserve"> 116.914,29</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center"/>
              <w:rPr>
                <w:rFonts w:ascii="Arial" w:hAnsi="Arial" w:cs="Arial"/>
                <w:sz w:val="16"/>
                <w:szCs w:val="16"/>
              </w:rPr>
            </w:pPr>
            <w:r>
              <w:rPr>
                <w:rFonts w:ascii="Arial" w:hAnsi="Arial" w:cs="Arial"/>
                <w:sz w:val="16"/>
                <w:szCs w:val="16"/>
              </w:rPr>
              <w:t>116.914,29</w:t>
            </w:r>
          </w:p>
        </w:tc>
      </w:tr>
      <w:tr w:rsidR="00200359">
        <w:trPr>
          <w:trHeight w:val="284"/>
          <w:jc w:val="center"/>
        </w:trPr>
        <w:tc>
          <w:tcPr>
            <w:tcW w:w="1746" w:type="dxa"/>
            <w:tcBorders>
              <w:top w:val="nil"/>
              <w:left w:val="single" w:sz="8" w:space="0" w:color="auto"/>
              <w:bottom w:val="single" w:sz="8" w:space="0" w:color="auto"/>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VAN</w:t>
            </w:r>
          </w:p>
        </w:tc>
        <w:tc>
          <w:tcPr>
            <w:tcW w:w="1327" w:type="dxa"/>
            <w:tcBorders>
              <w:top w:val="nil"/>
              <w:left w:val="single" w:sz="8" w:space="0" w:color="auto"/>
              <w:bottom w:val="single" w:sz="8" w:space="0" w:color="auto"/>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$ 361.445,13</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r>
    </w:tbl>
    <w:p w:rsidR="00200359" w:rsidRDefault="00200359" w:rsidP="00200359">
      <w:pPr>
        <w:spacing w:line="480" w:lineRule="auto"/>
        <w:rPr>
          <w:sz w:val="18"/>
          <w:szCs w:val="18"/>
          <w:lang w:val="es-EC"/>
        </w:rPr>
      </w:pPr>
      <w:r w:rsidRPr="006F4B8D">
        <w:rPr>
          <w:sz w:val="18"/>
          <w:szCs w:val="18"/>
          <w:lang w:val="es-EC"/>
        </w:rPr>
        <w:t>Elaborado: Autores del proyecto</w:t>
      </w:r>
    </w:p>
    <w:p w:rsidR="00200359" w:rsidRDefault="00200359" w:rsidP="00200359">
      <w:pPr>
        <w:spacing w:line="480" w:lineRule="auto"/>
        <w:rPr>
          <w:sz w:val="18"/>
          <w:szCs w:val="18"/>
          <w:lang w:val="es-EC"/>
        </w:rPr>
      </w:pPr>
    </w:p>
    <w:p w:rsidR="00200359" w:rsidRDefault="00200359" w:rsidP="00200359">
      <w:pPr>
        <w:spacing w:line="480" w:lineRule="auto"/>
        <w:jc w:val="both"/>
        <w:rPr>
          <w:rFonts w:ascii="Arial" w:hAnsi="Arial" w:cs="Arial"/>
          <w:lang w:val="es-EC"/>
        </w:rPr>
      </w:pPr>
      <w:r>
        <w:rPr>
          <w:rFonts w:ascii="Arial" w:hAnsi="Arial" w:cs="Arial"/>
          <w:lang w:val="es-EC"/>
        </w:rPr>
        <w:t xml:space="preserve">    Con la implementación del proyecto se logra una disminución de los desperdicios muy exitosa, se alcanza el objetivo de la empresa incrementando en un 14% la cobertura actual, con solo una inversión de $51.740,00, Se obtiene una TIR  del  56% siendo esta mayor a la tasa del mercado por lo cual es rentable implementar el SRM, tal como muestra la tabla </w:t>
      </w:r>
      <w:smartTag w:uri="urn:schemas-microsoft-com:office:smarttags" w:element="metricconverter">
        <w:smartTagPr>
          <w:attr w:name="ProductID" w:val="5.4 a"/>
        </w:smartTagPr>
        <w:r>
          <w:rPr>
            <w:rFonts w:ascii="Arial" w:hAnsi="Arial" w:cs="Arial"/>
            <w:lang w:val="es-EC"/>
          </w:rPr>
          <w:t>5.4 a</w:t>
        </w:r>
      </w:smartTag>
      <w:r>
        <w:rPr>
          <w:rFonts w:ascii="Arial" w:hAnsi="Arial" w:cs="Arial"/>
          <w:lang w:val="es-EC"/>
        </w:rPr>
        <w:t xml:space="preserve"> continuación:                          </w:t>
      </w:r>
    </w:p>
    <w:p w:rsidR="00200359" w:rsidRDefault="00200359" w:rsidP="00200359">
      <w:pPr>
        <w:jc w:val="center"/>
        <w:rPr>
          <w:rFonts w:ascii="Arial" w:hAnsi="Arial" w:cs="Arial"/>
          <w:b/>
          <w:lang w:val="es-EC"/>
        </w:rPr>
      </w:pPr>
    </w:p>
    <w:p w:rsidR="00200359" w:rsidRDefault="00200359" w:rsidP="00200359">
      <w:pPr>
        <w:jc w:val="center"/>
        <w:rPr>
          <w:rFonts w:ascii="Arial" w:hAnsi="Arial" w:cs="Arial"/>
          <w:b/>
          <w:lang w:val="es-EC"/>
        </w:rPr>
      </w:pPr>
      <w:r w:rsidRPr="00FD05B2">
        <w:rPr>
          <w:rFonts w:ascii="Arial" w:hAnsi="Arial" w:cs="Arial"/>
          <w:b/>
          <w:lang w:val="es-EC"/>
        </w:rPr>
        <w:t>TABLA</w:t>
      </w:r>
      <w:r>
        <w:rPr>
          <w:rFonts w:ascii="Arial" w:hAnsi="Arial" w:cs="Arial"/>
          <w:b/>
          <w:lang w:val="es-EC"/>
        </w:rPr>
        <w:t xml:space="preserve"> 5.4.</w:t>
      </w:r>
      <w:r w:rsidRPr="00FD05B2">
        <w:rPr>
          <w:rFonts w:ascii="Arial" w:hAnsi="Arial" w:cs="Arial"/>
          <w:b/>
          <w:lang w:val="es-EC"/>
        </w:rPr>
        <w:t xml:space="preserve">  </w:t>
      </w:r>
      <w:r>
        <w:rPr>
          <w:rFonts w:ascii="Arial" w:hAnsi="Arial" w:cs="Arial"/>
          <w:b/>
          <w:lang w:val="es-EC"/>
        </w:rPr>
        <w:t>FLUJO DE CAJA DE LOS CAUE EX – POST</w:t>
      </w:r>
    </w:p>
    <w:p w:rsidR="00200359" w:rsidRDefault="00200359" w:rsidP="00200359">
      <w:pPr>
        <w:jc w:val="center"/>
        <w:rPr>
          <w:rFonts w:ascii="Arial" w:hAnsi="Arial" w:cs="Arial"/>
          <w:b/>
          <w:lang w:val="es-EC"/>
        </w:rPr>
      </w:pPr>
    </w:p>
    <w:tbl>
      <w:tblPr>
        <w:tblW w:w="8288" w:type="dxa"/>
        <w:tblInd w:w="70" w:type="dxa"/>
        <w:tblCellMar>
          <w:left w:w="70" w:type="dxa"/>
          <w:right w:w="70" w:type="dxa"/>
        </w:tblCellMar>
        <w:tblLook w:val="0000"/>
      </w:tblPr>
      <w:tblGrid>
        <w:gridCol w:w="2020"/>
        <w:gridCol w:w="1273"/>
        <w:gridCol w:w="999"/>
        <w:gridCol w:w="999"/>
        <w:gridCol w:w="999"/>
        <w:gridCol w:w="999"/>
        <w:gridCol w:w="999"/>
      </w:tblGrid>
      <w:tr w:rsidR="00200359">
        <w:trPr>
          <w:trHeight w:val="297"/>
        </w:trPr>
        <w:tc>
          <w:tcPr>
            <w:tcW w:w="2020" w:type="dxa"/>
            <w:tcBorders>
              <w:top w:val="nil"/>
              <w:left w:val="nil"/>
              <w:bottom w:val="nil"/>
              <w:right w:val="nil"/>
            </w:tcBorders>
            <w:shd w:val="clear" w:color="auto" w:fill="auto"/>
            <w:noWrap/>
            <w:vAlign w:val="bottom"/>
          </w:tcPr>
          <w:p w:rsidR="00200359" w:rsidRDefault="00200359" w:rsidP="005B45CE">
            <w:pPr>
              <w:rPr>
                <w:rFonts w:ascii="Arial" w:hAnsi="Arial" w:cs="Arial"/>
                <w:b/>
                <w:bCs/>
                <w:sz w:val="20"/>
                <w:szCs w:val="20"/>
              </w:rPr>
            </w:pPr>
            <w:r>
              <w:rPr>
                <w:rFonts w:ascii="Arial" w:hAnsi="Arial" w:cs="Arial"/>
                <w:b/>
                <w:bCs/>
                <w:sz w:val="20"/>
                <w:szCs w:val="20"/>
              </w:rPr>
              <w:t>EX -POST</w:t>
            </w:r>
          </w:p>
        </w:tc>
        <w:tc>
          <w:tcPr>
            <w:tcW w:w="1273"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r>
      <w:tr w:rsidR="00200359">
        <w:trPr>
          <w:trHeight w:val="280"/>
        </w:trPr>
        <w:tc>
          <w:tcPr>
            <w:tcW w:w="2020"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AÑOS</w:t>
            </w:r>
          </w:p>
        </w:tc>
        <w:tc>
          <w:tcPr>
            <w:tcW w:w="1273"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 </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w:t>
            </w:r>
          </w:p>
        </w:tc>
        <w:tc>
          <w:tcPr>
            <w:tcW w:w="999"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2</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3</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4</w:t>
            </w:r>
          </w:p>
        </w:tc>
        <w:tc>
          <w:tcPr>
            <w:tcW w:w="999"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5</w:t>
            </w:r>
          </w:p>
        </w:tc>
      </w:tr>
      <w:tr w:rsidR="00200359">
        <w:trPr>
          <w:trHeight w:val="297"/>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00359" w:rsidRDefault="00200359" w:rsidP="005B45CE">
            <w:pPr>
              <w:jc w:val="center"/>
              <w:rPr>
                <w:rFonts w:ascii="Arial" w:hAnsi="Arial" w:cs="Arial"/>
                <w:sz w:val="20"/>
                <w:szCs w:val="20"/>
              </w:rPr>
            </w:pPr>
            <w:r>
              <w:rPr>
                <w:rFonts w:ascii="Arial" w:hAnsi="Arial" w:cs="Arial"/>
                <w:sz w:val="20"/>
                <w:szCs w:val="20"/>
              </w:rPr>
              <w:t>Desperdicios</w:t>
            </w:r>
          </w:p>
        </w:tc>
        <w:tc>
          <w:tcPr>
            <w:tcW w:w="1273"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FFFF"/>
                <w:sz w:val="16"/>
                <w:szCs w:val="16"/>
              </w:rPr>
            </w:pPr>
            <w:r>
              <w:rPr>
                <w:rFonts w:ascii="Arial" w:hAnsi="Arial" w:cs="Arial"/>
                <w:color w:val="FFFFFF"/>
                <w:sz w:val="16"/>
                <w:szCs w:val="16"/>
              </w:rPr>
              <w:t>-$ 51.740,00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r>
      <w:tr w:rsidR="00200359">
        <w:trPr>
          <w:trHeight w:val="280"/>
        </w:trPr>
        <w:tc>
          <w:tcPr>
            <w:tcW w:w="2020" w:type="dxa"/>
            <w:vMerge/>
            <w:tcBorders>
              <w:top w:val="single" w:sz="4" w:space="0" w:color="auto"/>
              <w:left w:val="single" w:sz="4" w:space="0" w:color="auto"/>
              <w:bottom w:val="single" w:sz="4" w:space="0" w:color="000000"/>
              <w:right w:val="single" w:sz="4" w:space="0" w:color="auto"/>
            </w:tcBorders>
            <w:vAlign w:val="center"/>
          </w:tcPr>
          <w:p w:rsidR="00200359" w:rsidRDefault="00200359" w:rsidP="005B45CE">
            <w:pPr>
              <w:rPr>
                <w:rFonts w:ascii="Arial" w:hAnsi="Arial" w:cs="Arial"/>
                <w:sz w:val="20"/>
                <w:szCs w:val="20"/>
              </w:rPr>
            </w:pPr>
          </w:p>
        </w:tc>
        <w:tc>
          <w:tcPr>
            <w:tcW w:w="1273" w:type="dxa"/>
            <w:tcBorders>
              <w:top w:val="nil"/>
              <w:left w:val="nil"/>
              <w:bottom w:val="single" w:sz="4" w:space="0" w:color="auto"/>
              <w:right w:val="single" w:sz="4" w:space="0" w:color="auto"/>
            </w:tcBorders>
            <w:shd w:val="clear" w:color="auto" w:fill="auto"/>
            <w:noWrap/>
            <w:vAlign w:val="bottom"/>
          </w:tcPr>
          <w:p w:rsidR="00200359" w:rsidRDefault="00200359" w:rsidP="005B45CE">
            <w:pPr>
              <w:rPr>
                <w:rFonts w:ascii="Arial" w:hAnsi="Arial" w:cs="Arial"/>
                <w:color w:val="FFFFFF"/>
                <w:sz w:val="16"/>
                <w:szCs w:val="16"/>
              </w:rPr>
            </w:pPr>
            <w:r>
              <w:rPr>
                <w:rFonts w:ascii="Arial" w:hAnsi="Arial" w:cs="Arial"/>
                <w:color w:val="FFFFFF"/>
                <w:sz w:val="16"/>
                <w:szCs w:val="16"/>
              </w:rPr>
              <w:t> </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6</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7</w:t>
            </w:r>
          </w:p>
        </w:tc>
        <w:tc>
          <w:tcPr>
            <w:tcW w:w="999"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8</w:t>
            </w:r>
          </w:p>
        </w:tc>
        <w:tc>
          <w:tcPr>
            <w:tcW w:w="999"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9</w:t>
            </w:r>
          </w:p>
        </w:tc>
        <w:tc>
          <w:tcPr>
            <w:tcW w:w="999" w:type="dxa"/>
            <w:tcBorders>
              <w:top w:val="single" w:sz="8" w:space="0" w:color="auto"/>
              <w:left w:val="nil"/>
              <w:bottom w:val="nil"/>
              <w:right w:val="single" w:sz="8"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10</w:t>
            </w:r>
          </w:p>
        </w:tc>
      </w:tr>
      <w:tr w:rsidR="00200359">
        <w:trPr>
          <w:trHeight w:val="280"/>
        </w:trPr>
        <w:tc>
          <w:tcPr>
            <w:tcW w:w="2020" w:type="dxa"/>
            <w:vMerge/>
            <w:tcBorders>
              <w:top w:val="single" w:sz="4" w:space="0" w:color="auto"/>
              <w:left w:val="single" w:sz="4" w:space="0" w:color="auto"/>
              <w:bottom w:val="single" w:sz="4" w:space="0" w:color="000000"/>
              <w:right w:val="single" w:sz="4" w:space="0" w:color="auto"/>
            </w:tcBorders>
            <w:vAlign w:val="center"/>
          </w:tcPr>
          <w:p w:rsidR="00200359" w:rsidRDefault="00200359" w:rsidP="005B45CE">
            <w:pPr>
              <w:rPr>
                <w:rFonts w:ascii="Arial" w:hAnsi="Arial" w:cs="Arial"/>
                <w:sz w:val="20"/>
                <w:szCs w:val="20"/>
              </w:rPr>
            </w:pPr>
          </w:p>
        </w:tc>
        <w:tc>
          <w:tcPr>
            <w:tcW w:w="1273" w:type="dxa"/>
            <w:tcBorders>
              <w:top w:val="nil"/>
              <w:left w:val="nil"/>
              <w:bottom w:val="single" w:sz="4" w:space="0" w:color="auto"/>
              <w:right w:val="single" w:sz="4" w:space="0" w:color="auto"/>
            </w:tcBorders>
            <w:shd w:val="clear" w:color="auto" w:fill="auto"/>
            <w:noWrap/>
            <w:vAlign w:val="bottom"/>
          </w:tcPr>
          <w:p w:rsidR="00200359" w:rsidRDefault="00200359" w:rsidP="005B45CE">
            <w:pPr>
              <w:rPr>
                <w:rFonts w:ascii="Arial" w:hAnsi="Arial" w:cs="Arial"/>
                <w:color w:val="FFFFFF"/>
                <w:sz w:val="16"/>
                <w:szCs w:val="16"/>
              </w:rPr>
            </w:pPr>
            <w:r>
              <w:rPr>
                <w:rFonts w:ascii="Arial" w:hAnsi="Arial" w:cs="Arial"/>
                <w:color w:val="FFFFFF"/>
                <w:sz w:val="16"/>
                <w:szCs w:val="16"/>
              </w:rPr>
              <w:t> </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$ 29.228,57</w:t>
            </w:r>
          </w:p>
        </w:tc>
      </w:tr>
      <w:tr w:rsidR="00200359">
        <w:trPr>
          <w:trHeight w:val="280"/>
        </w:trPr>
        <w:tc>
          <w:tcPr>
            <w:tcW w:w="2020" w:type="dxa"/>
            <w:tcBorders>
              <w:top w:val="nil"/>
              <w:left w:val="single" w:sz="4" w:space="0" w:color="auto"/>
              <w:bottom w:val="single" w:sz="4" w:space="0" w:color="auto"/>
              <w:right w:val="single" w:sz="4" w:space="0" w:color="auto"/>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Costo de Inversión</w:t>
            </w:r>
          </w:p>
        </w:tc>
        <w:tc>
          <w:tcPr>
            <w:tcW w:w="1273" w:type="dxa"/>
            <w:tcBorders>
              <w:top w:val="nil"/>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0000"/>
                <w:sz w:val="16"/>
                <w:szCs w:val="16"/>
              </w:rPr>
            </w:pPr>
            <w:r>
              <w:rPr>
                <w:rFonts w:ascii="Arial" w:hAnsi="Arial" w:cs="Arial"/>
                <w:color w:val="FF0000"/>
                <w:sz w:val="16"/>
                <w:szCs w:val="16"/>
              </w:rPr>
              <w:t>-$ 51.740,00</w:t>
            </w: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r>
      <w:tr w:rsidR="00200359">
        <w:trPr>
          <w:trHeight w:val="297"/>
        </w:trPr>
        <w:tc>
          <w:tcPr>
            <w:tcW w:w="2020" w:type="dxa"/>
            <w:tcBorders>
              <w:top w:val="nil"/>
              <w:left w:val="single" w:sz="8" w:space="0" w:color="auto"/>
              <w:bottom w:val="single" w:sz="8" w:space="0" w:color="auto"/>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VAN</w:t>
            </w:r>
          </w:p>
        </w:tc>
        <w:tc>
          <w:tcPr>
            <w:tcW w:w="1273" w:type="dxa"/>
            <w:tcBorders>
              <w:top w:val="nil"/>
              <w:left w:val="single" w:sz="8" w:space="0" w:color="auto"/>
              <w:bottom w:val="single" w:sz="8" w:space="0" w:color="auto"/>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$ 38.621,28</w:t>
            </w: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999" w:type="dxa"/>
            <w:tcBorders>
              <w:top w:val="nil"/>
              <w:left w:val="nil"/>
              <w:bottom w:val="nil"/>
              <w:right w:val="nil"/>
            </w:tcBorders>
            <w:shd w:val="clear" w:color="auto" w:fill="auto"/>
            <w:noWrap/>
            <w:vAlign w:val="center"/>
          </w:tcPr>
          <w:p w:rsidR="00200359" w:rsidRPr="00C202EA" w:rsidRDefault="00200359" w:rsidP="005B45CE">
            <w:pPr>
              <w:jc w:val="center"/>
              <w:rPr>
                <w:rFonts w:ascii="Arial" w:hAnsi="Arial" w:cs="Arial"/>
                <w:b/>
                <w:bCs/>
                <w:sz w:val="16"/>
                <w:szCs w:val="16"/>
              </w:rPr>
            </w:pPr>
            <w:r w:rsidRPr="00C202EA">
              <w:rPr>
                <w:rFonts w:ascii="Arial" w:hAnsi="Arial" w:cs="Arial"/>
                <w:b/>
                <w:bCs/>
                <w:sz w:val="16"/>
                <w:szCs w:val="16"/>
              </w:rPr>
              <w:t>TIR</w:t>
            </w:r>
          </w:p>
        </w:tc>
        <w:tc>
          <w:tcPr>
            <w:tcW w:w="999" w:type="dxa"/>
            <w:tcBorders>
              <w:top w:val="nil"/>
              <w:left w:val="nil"/>
              <w:bottom w:val="nil"/>
              <w:right w:val="nil"/>
            </w:tcBorders>
            <w:shd w:val="clear" w:color="auto" w:fill="auto"/>
            <w:noWrap/>
            <w:vAlign w:val="center"/>
          </w:tcPr>
          <w:p w:rsidR="00200359" w:rsidRPr="00C202EA" w:rsidRDefault="00200359" w:rsidP="005B45CE">
            <w:pPr>
              <w:jc w:val="center"/>
              <w:rPr>
                <w:rFonts w:ascii="Arial" w:hAnsi="Arial" w:cs="Arial"/>
                <w:b/>
                <w:bCs/>
                <w:sz w:val="16"/>
                <w:szCs w:val="16"/>
              </w:rPr>
            </w:pPr>
            <w:r w:rsidRPr="00C202EA">
              <w:rPr>
                <w:rFonts w:ascii="Arial" w:hAnsi="Arial" w:cs="Arial"/>
                <w:b/>
                <w:bCs/>
                <w:sz w:val="16"/>
                <w:szCs w:val="16"/>
              </w:rPr>
              <w:t>56%</w:t>
            </w:r>
          </w:p>
        </w:tc>
        <w:tc>
          <w:tcPr>
            <w:tcW w:w="999"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r>
    </w:tbl>
    <w:p w:rsidR="00200359" w:rsidRDefault="00200359" w:rsidP="00200359">
      <w:pPr>
        <w:spacing w:line="480" w:lineRule="auto"/>
        <w:rPr>
          <w:sz w:val="18"/>
          <w:szCs w:val="18"/>
          <w:lang w:val="es-EC"/>
        </w:rPr>
      </w:pPr>
      <w:r w:rsidRPr="006F4B8D">
        <w:rPr>
          <w:sz w:val="18"/>
          <w:szCs w:val="18"/>
          <w:lang w:val="es-EC"/>
        </w:rPr>
        <w:t>Elaborado: Autores del proyecto</w:t>
      </w: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r>
        <w:rPr>
          <w:rFonts w:ascii="Arial" w:hAnsi="Arial" w:cs="Arial"/>
          <w:lang w:val="es-EC"/>
        </w:rPr>
        <w:t xml:space="preserve">   La siguiente tabla nos muestra que la implementación del SRM da un beneficio a la empresa de un ahorro por $ 87.685,71 al año lo cual hace muy rentable la inversión a realizarse, con esta mejora tecnológica se disminuyen los desperdicios de la empresa.</w:t>
      </w:r>
    </w:p>
    <w:p w:rsidR="00200359" w:rsidRDefault="00200359" w:rsidP="00200359">
      <w:pPr>
        <w:jc w:val="center"/>
        <w:rPr>
          <w:rFonts w:ascii="Arial" w:hAnsi="Arial" w:cs="Arial"/>
          <w:b/>
          <w:lang w:val="es-EC"/>
        </w:rPr>
      </w:pPr>
    </w:p>
    <w:p w:rsidR="00200359" w:rsidRDefault="00200359" w:rsidP="00200359">
      <w:pPr>
        <w:jc w:val="center"/>
        <w:rPr>
          <w:rFonts w:ascii="Arial" w:hAnsi="Arial" w:cs="Arial"/>
          <w:b/>
          <w:lang w:val="es-EC"/>
        </w:rPr>
      </w:pPr>
      <w:r w:rsidRPr="00FD05B2">
        <w:rPr>
          <w:rFonts w:ascii="Arial" w:hAnsi="Arial" w:cs="Arial"/>
          <w:b/>
          <w:lang w:val="es-EC"/>
        </w:rPr>
        <w:t>TABLA</w:t>
      </w:r>
      <w:r>
        <w:rPr>
          <w:rFonts w:ascii="Arial" w:hAnsi="Arial" w:cs="Arial"/>
          <w:b/>
          <w:lang w:val="es-EC"/>
        </w:rPr>
        <w:t xml:space="preserve"> 5.5.</w:t>
      </w:r>
      <w:r w:rsidRPr="00FD05B2">
        <w:rPr>
          <w:rFonts w:ascii="Arial" w:hAnsi="Arial" w:cs="Arial"/>
          <w:b/>
          <w:lang w:val="es-EC"/>
        </w:rPr>
        <w:t xml:space="preserve">  </w:t>
      </w:r>
      <w:r>
        <w:rPr>
          <w:rFonts w:ascii="Arial" w:hAnsi="Arial" w:cs="Arial"/>
          <w:b/>
          <w:lang w:val="es-EC"/>
        </w:rPr>
        <w:t>FLUJO DE CAJA DE LOS CAUE EX – POST</w:t>
      </w:r>
    </w:p>
    <w:p w:rsidR="00200359" w:rsidRDefault="00200359" w:rsidP="00200359">
      <w:pPr>
        <w:jc w:val="center"/>
        <w:rPr>
          <w:rFonts w:ascii="Arial" w:hAnsi="Arial" w:cs="Arial"/>
          <w:b/>
          <w:lang w:val="es-EC"/>
        </w:rPr>
      </w:pPr>
    </w:p>
    <w:tbl>
      <w:tblPr>
        <w:tblW w:w="8643" w:type="dxa"/>
        <w:tblInd w:w="70" w:type="dxa"/>
        <w:tblCellMar>
          <w:left w:w="70" w:type="dxa"/>
          <w:right w:w="70" w:type="dxa"/>
        </w:tblCellMar>
        <w:tblLook w:val="0000"/>
      </w:tblPr>
      <w:tblGrid>
        <w:gridCol w:w="2106"/>
        <w:gridCol w:w="1327"/>
        <w:gridCol w:w="1042"/>
        <w:gridCol w:w="1042"/>
        <w:gridCol w:w="1042"/>
        <w:gridCol w:w="1042"/>
        <w:gridCol w:w="1042"/>
      </w:tblGrid>
      <w:tr w:rsidR="00200359">
        <w:trPr>
          <w:trHeight w:val="284"/>
        </w:trPr>
        <w:tc>
          <w:tcPr>
            <w:tcW w:w="5517" w:type="dxa"/>
            <w:gridSpan w:val="4"/>
            <w:tcBorders>
              <w:top w:val="nil"/>
              <w:left w:val="nil"/>
              <w:bottom w:val="single" w:sz="8" w:space="0" w:color="auto"/>
              <w:right w:val="nil"/>
            </w:tcBorders>
            <w:shd w:val="clear" w:color="auto" w:fill="auto"/>
            <w:noWrap/>
            <w:vAlign w:val="bottom"/>
          </w:tcPr>
          <w:p w:rsidR="00200359" w:rsidRDefault="00200359" w:rsidP="005B45CE">
            <w:pPr>
              <w:rPr>
                <w:rFonts w:ascii="Arial" w:hAnsi="Arial" w:cs="Arial"/>
                <w:b/>
                <w:bCs/>
                <w:sz w:val="20"/>
                <w:szCs w:val="20"/>
              </w:rPr>
            </w:pPr>
            <w:r>
              <w:rPr>
                <w:rFonts w:ascii="Arial" w:hAnsi="Arial" w:cs="Arial"/>
                <w:b/>
                <w:bCs/>
                <w:sz w:val="20"/>
                <w:szCs w:val="20"/>
              </w:rPr>
              <w:t>DIFERNCIAL ENTRE EX-ANTE Y EX-POST</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r>
      <w:tr w:rsidR="00200359">
        <w:trPr>
          <w:trHeight w:val="268"/>
        </w:trPr>
        <w:tc>
          <w:tcPr>
            <w:tcW w:w="2106" w:type="dxa"/>
            <w:tcBorders>
              <w:top w:val="nil"/>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AÑOS</w:t>
            </w:r>
          </w:p>
        </w:tc>
        <w:tc>
          <w:tcPr>
            <w:tcW w:w="1327" w:type="dxa"/>
            <w:tcBorders>
              <w:top w:val="nil"/>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 </w:t>
            </w:r>
          </w:p>
        </w:tc>
        <w:tc>
          <w:tcPr>
            <w:tcW w:w="1042" w:type="dxa"/>
            <w:tcBorders>
              <w:top w:val="nil"/>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w:t>
            </w:r>
          </w:p>
        </w:tc>
        <w:tc>
          <w:tcPr>
            <w:tcW w:w="1042" w:type="dxa"/>
            <w:tcBorders>
              <w:top w:val="nil"/>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2</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3</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4</w:t>
            </w:r>
          </w:p>
        </w:tc>
        <w:tc>
          <w:tcPr>
            <w:tcW w:w="1042"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5</w:t>
            </w:r>
          </w:p>
        </w:tc>
      </w:tr>
      <w:tr w:rsidR="00200359">
        <w:trPr>
          <w:trHeight w:val="284"/>
        </w:trPr>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BENEFICIOS SRM</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FFFF"/>
                <w:sz w:val="20"/>
                <w:szCs w:val="20"/>
              </w:rPr>
            </w:pPr>
            <w:r>
              <w:rPr>
                <w:rFonts w:ascii="Arial" w:hAnsi="Arial" w:cs="Arial"/>
                <w:color w:val="FFFFFF"/>
                <w:sz w:val="20"/>
                <w:szCs w:val="20"/>
              </w:rPr>
              <w:t>-51740</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r>
      <w:tr w:rsidR="00200359">
        <w:trPr>
          <w:trHeight w:val="268"/>
        </w:trPr>
        <w:tc>
          <w:tcPr>
            <w:tcW w:w="2106" w:type="dxa"/>
            <w:tcBorders>
              <w:top w:val="nil"/>
              <w:left w:val="single" w:sz="4" w:space="0" w:color="auto"/>
              <w:bottom w:val="single" w:sz="4" w:space="0" w:color="auto"/>
              <w:right w:val="single" w:sz="4" w:space="0" w:color="auto"/>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 </w:t>
            </w:r>
          </w:p>
        </w:tc>
        <w:tc>
          <w:tcPr>
            <w:tcW w:w="1327" w:type="dxa"/>
            <w:tcBorders>
              <w:top w:val="nil"/>
              <w:left w:val="nil"/>
              <w:bottom w:val="single" w:sz="4" w:space="0" w:color="auto"/>
              <w:right w:val="single" w:sz="4" w:space="0" w:color="auto"/>
            </w:tcBorders>
            <w:shd w:val="clear" w:color="auto" w:fill="auto"/>
            <w:noWrap/>
            <w:vAlign w:val="bottom"/>
          </w:tcPr>
          <w:p w:rsidR="00200359" w:rsidRDefault="00200359" w:rsidP="005B45CE">
            <w:pPr>
              <w:rPr>
                <w:rFonts w:ascii="Arial" w:hAnsi="Arial" w:cs="Arial"/>
                <w:color w:val="FFFFFF"/>
                <w:sz w:val="20"/>
                <w:szCs w:val="20"/>
              </w:rPr>
            </w:pPr>
            <w:r>
              <w:rPr>
                <w:rFonts w:ascii="Arial" w:hAnsi="Arial" w:cs="Arial"/>
                <w:color w:val="FFFFFF"/>
                <w:sz w:val="20"/>
                <w:szCs w:val="20"/>
              </w:rPr>
              <w:t> </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6</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7</w:t>
            </w:r>
          </w:p>
        </w:tc>
        <w:tc>
          <w:tcPr>
            <w:tcW w:w="1042" w:type="dxa"/>
            <w:tcBorders>
              <w:top w:val="single" w:sz="8" w:space="0" w:color="auto"/>
              <w:left w:val="single" w:sz="8" w:space="0" w:color="auto"/>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8</w:t>
            </w:r>
          </w:p>
        </w:tc>
        <w:tc>
          <w:tcPr>
            <w:tcW w:w="1042" w:type="dxa"/>
            <w:tcBorders>
              <w:top w:val="single" w:sz="8" w:space="0" w:color="auto"/>
              <w:left w:val="nil"/>
              <w:bottom w:val="nil"/>
              <w:right w:val="single" w:sz="4"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9</w:t>
            </w:r>
          </w:p>
        </w:tc>
        <w:tc>
          <w:tcPr>
            <w:tcW w:w="1042" w:type="dxa"/>
            <w:tcBorders>
              <w:top w:val="single" w:sz="8" w:space="0" w:color="auto"/>
              <w:left w:val="nil"/>
              <w:bottom w:val="nil"/>
              <w:right w:val="single" w:sz="8" w:space="0" w:color="auto"/>
            </w:tcBorders>
            <w:shd w:val="clear" w:color="auto" w:fill="CCFFFF"/>
            <w:noWrap/>
            <w:vAlign w:val="bottom"/>
          </w:tcPr>
          <w:p w:rsidR="00200359" w:rsidRDefault="00200359" w:rsidP="005B45CE">
            <w:pPr>
              <w:jc w:val="center"/>
              <w:rPr>
                <w:rFonts w:ascii="Arial" w:hAnsi="Arial" w:cs="Arial"/>
                <w:b/>
                <w:bCs/>
                <w:sz w:val="16"/>
                <w:szCs w:val="16"/>
              </w:rPr>
            </w:pPr>
            <w:r>
              <w:rPr>
                <w:rFonts w:ascii="Arial" w:hAnsi="Arial" w:cs="Arial"/>
                <w:b/>
                <w:bCs/>
                <w:sz w:val="16"/>
                <w:szCs w:val="16"/>
              </w:rPr>
              <w:t>10</w:t>
            </w:r>
          </w:p>
        </w:tc>
      </w:tr>
      <w:tr w:rsidR="00200359">
        <w:trPr>
          <w:trHeight w:val="268"/>
        </w:trPr>
        <w:tc>
          <w:tcPr>
            <w:tcW w:w="2106" w:type="dxa"/>
            <w:tcBorders>
              <w:top w:val="nil"/>
              <w:left w:val="single" w:sz="4" w:space="0" w:color="auto"/>
              <w:bottom w:val="single" w:sz="4" w:space="0" w:color="auto"/>
              <w:right w:val="single" w:sz="4" w:space="0" w:color="auto"/>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 </w:t>
            </w:r>
          </w:p>
        </w:tc>
        <w:tc>
          <w:tcPr>
            <w:tcW w:w="1327" w:type="dxa"/>
            <w:tcBorders>
              <w:top w:val="nil"/>
              <w:left w:val="nil"/>
              <w:bottom w:val="single" w:sz="4" w:space="0" w:color="auto"/>
              <w:right w:val="single" w:sz="4" w:space="0" w:color="auto"/>
            </w:tcBorders>
            <w:shd w:val="clear" w:color="auto" w:fill="auto"/>
            <w:noWrap/>
            <w:vAlign w:val="bottom"/>
          </w:tcPr>
          <w:p w:rsidR="00200359" w:rsidRDefault="00200359" w:rsidP="005B45CE">
            <w:pPr>
              <w:rPr>
                <w:rFonts w:ascii="Arial" w:hAnsi="Arial" w:cs="Arial"/>
                <w:color w:val="FFFFFF"/>
                <w:sz w:val="20"/>
                <w:szCs w:val="20"/>
              </w:rPr>
            </w:pPr>
            <w:r>
              <w:rPr>
                <w:rFonts w:ascii="Arial" w:hAnsi="Arial" w:cs="Arial"/>
                <w:color w:val="FFFFFF"/>
                <w:sz w:val="20"/>
                <w:szCs w:val="20"/>
              </w:rPr>
              <w:t> </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sz w:val="16"/>
                <w:szCs w:val="16"/>
              </w:rPr>
            </w:pPr>
            <w:r>
              <w:rPr>
                <w:rFonts w:ascii="Arial" w:hAnsi="Arial" w:cs="Arial"/>
                <w:sz w:val="16"/>
                <w:szCs w:val="16"/>
              </w:rPr>
              <w:t>$ 87.685,71</w:t>
            </w:r>
          </w:p>
        </w:tc>
      </w:tr>
      <w:tr w:rsidR="00200359">
        <w:trPr>
          <w:trHeight w:val="268"/>
        </w:trPr>
        <w:tc>
          <w:tcPr>
            <w:tcW w:w="2106" w:type="dxa"/>
            <w:tcBorders>
              <w:top w:val="nil"/>
              <w:left w:val="single" w:sz="4" w:space="0" w:color="auto"/>
              <w:bottom w:val="single" w:sz="4" w:space="0" w:color="auto"/>
              <w:right w:val="single" w:sz="4" w:space="0" w:color="auto"/>
            </w:tcBorders>
            <w:shd w:val="clear" w:color="auto" w:fill="auto"/>
            <w:noWrap/>
            <w:vAlign w:val="bottom"/>
          </w:tcPr>
          <w:p w:rsidR="00200359" w:rsidRDefault="00200359" w:rsidP="005B45CE">
            <w:pPr>
              <w:rPr>
                <w:rFonts w:ascii="Arial" w:hAnsi="Arial" w:cs="Arial"/>
                <w:sz w:val="20"/>
                <w:szCs w:val="20"/>
              </w:rPr>
            </w:pPr>
            <w:r>
              <w:rPr>
                <w:rFonts w:ascii="Arial" w:hAnsi="Arial" w:cs="Arial"/>
                <w:sz w:val="20"/>
                <w:szCs w:val="20"/>
              </w:rPr>
              <w:t>Costo de Inversión</w:t>
            </w:r>
          </w:p>
        </w:tc>
        <w:tc>
          <w:tcPr>
            <w:tcW w:w="1327" w:type="dxa"/>
            <w:tcBorders>
              <w:top w:val="nil"/>
              <w:left w:val="nil"/>
              <w:bottom w:val="single" w:sz="4" w:space="0" w:color="auto"/>
              <w:right w:val="single" w:sz="4" w:space="0" w:color="auto"/>
            </w:tcBorders>
            <w:shd w:val="clear" w:color="auto" w:fill="auto"/>
            <w:noWrap/>
            <w:vAlign w:val="bottom"/>
          </w:tcPr>
          <w:p w:rsidR="00200359" w:rsidRDefault="00200359" w:rsidP="005B45CE">
            <w:pPr>
              <w:jc w:val="right"/>
              <w:rPr>
                <w:rFonts w:ascii="Arial" w:hAnsi="Arial" w:cs="Arial"/>
                <w:color w:val="FF0000"/>
                <w:sz w:val="16"/>
                <w:szCs w:val="16"/>
              </w:rPr>
            </w:pPr>
            <w:r>
              <w:rPr>
                <w:rFonts w:ascii="Arial" w:hAnsi="Arial" w:cs="Arial"/>
                <w:color w:val="FF0000"/>
                <w:sz w:val="16"/>
                <w:szCs w:val="16"/>
              </w:rPr>
              <w:t>-$ 51.740,00</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r>
      <w:tr w:rsidR="00200359">
        <w:trPr>
          <w:trHeight w:val="419"/>
        </w:trPr>
        <w:tc>
          <w:tcPr>
            <w:tcW w:w="2106" w:type="dxa"/>
            <w:tcBorders>
              <w:top w:val="nil"/>
              <w:left w:val="single" w:sz="4" w:space="0" w:color="auto"/>
              <w:bottom w:val="single" w:sz="4" w:space="0" w:color="auto"/>
              <w:right w:val="nil"/>
            </w:tcBorders>
            <w:shd w:val="clear" w:color="auto" w:fill="CCFFFF"/>
            <w:vAlign w:val="bottom"/>
          </w:tcPr>
          <w:p w:rsidR="00200359" w:rsidRDefault="00200359" w:rsidP="005B45CE">
            <w:pPr>
              <w:jc w:val="center"/>
              <w:rPr>
                <w:rFonts w:ascii="Arial" w:hAnsi="Arial" w:cs="Arial"/>
                <w:b/>
                <w:bCs/>
                <w:sz w:val="16"/>
                <w:szCs w:val="16"/>
              </w:rPr>
            </w:pPr>
            <w:r>
              <w:rPr>
                <w:rFonts w:ascii="Arial" w:hAnsi="Arial" w:cs="Arial"/>
                <w:b/>
                <w:bCs/>
                <w:sz w:val="16"/>
                <w:szCs w:val="16"/>
              </w:rPr>
              <w:t>VAN (AHORRO POR MEJORA TECNOLOGICA)</w:t>
            </w:r>
          </w:p>
        </w:tc>
        <w:tc>
          <w:tcPr>
            <w:tcW w:w="1327" w:type="dxa"/>
            <w:tcBorders>
              <w:top w:val="nil"/>
              <w:left w:val="nil"/>
              <w:bottom w:val="single" w:sz="4" w:space="0" w:color="auto"/>
              <w:right w:val="single" w:sz="4" w:space="0" w:color="auto"/>
            </w:tcBorders>
            <w:shd w:val="clear" w:color="auto" w:fill="CCFFFF"/>
            <w:noWrap/>
            <w:vAlign w:val="center"/>
          </w:tcPr>
          <w:p w:rsidR="00200359" w:rsidRDefault="00200359" w:rsidP="005B45CE">
            <w:pPr>
              <w:jc w:val="center"/>
              <w:rPr>
                <w:rFonts w:ascii="Arial" w:hAnsi="Arial" w:cs="Arial"/>
                <w:b/>
                <w:bCs/>
                <w:sz w:val="16"/>
                <w:szCs w:val="16"/>
              </w:rPr>
            </w:pPr>
            <w:r>
              <w:rPr>
                <w:rFonts w:ascii="Arial" w:hAnsi="Arial" w:cs="Arial"/>
                <w:b/>
                <w:bCs/>
                <w:sz w:val="16"/>
                <w:szCs w:val="16"/>
              </w:rPr>
              <w:t>$ 161.824,67</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16"/>
                <w:szCs w:val="16"/>
              </w:rPr>
            </w:pP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c>
          <w:tcPr>
            <w:tcW w:w="1042" w:type="dxa"/>
            <w:tcBorders>
              <w:top w:val="single" w:sz="4" w:space="0" w:color="auto"/>
              <w:left w:val="single" w:sz="4" w:space="0" w:color="auto"/>
              <w:bottom w:val="single" w:sz="4" w:space="0" w:color="auto"/>
              <w:right w:val="nil"/>
            </w:tcBorders>
            <w:shd w:val="clear" w:color="auto" w:fill="CCFFFF"/>
            <w:vAlign w:val="center"/>
          </w:tcPr>
          <w:p w:rsidR="00200359" w:rsidRDefault="00200359" w:rsidP="005B45CE">
            <w:pPr>
              <w:jc w:val="center"/>
              <w:rPr>
                <w:rFonts w:ascii="Arial" w:hAnsi="Arial" w:cs="Arial"/>
                <w:b/>
                <w:bCs/>
                <w:sz w:val="16"/>
                <w:szCs w:val="16"/>
              </w:rPr>
            </w:pPr>
            <w:r>
              <w:rPr>
                <w:rFonts w:ascii="Arial" w:hAnsi="Arial" w:cs="Arial"/>
                <w:b/>
                <w:bCs/>
                <w:sz w:val="16"/>
                <w:szCs w:val="16"/>
              </w:rPr>
              <w:t>TIR</w:t>
            </w:r>
          </w:p>
        </w:tc>
        <w:tc>
          <w:tcPr>
            <w:tcW w:w="1042" w:type="dxa"/>
            <w:tcBorders>
              <w:top w:val="single" w:sz="4" w:space="0" w:color="auto"/>
              <w:left w:val="nil"/>
              <w:bottom w:val="single" w:sz="4" w:space="0" w:color="auto"/>
              <w:right w:val="single" w:sz="4" w:space="0" w:color="auto"/>
            </w:tcBorders>
            <w:shd w:val="clear" w:color="auto" w:fill="CCFFFF"/>
            <w:noWrap/>
            <w:vAlign w:val="center"/>
          </w:tcPr>
          <w:p w:rsidR="00200359" w:rsidRDefault="00200359" w:rsidP="005B45CE">
            <w:pPr>
              <w:jc w:val="center"/>
              <w:rPr>
                <w:rFonts w:ascii="Arial" w:hAnsi="Arial" w:cs="Arial"/>
                <w:b/>
                <w:bCs/>
                <w:sz w:val="16"/>
                <w:szCs w:val="16"/>
              </w:rPr>
            </w:pPr>
            <w:r>
              <w:rPr>
                <w:rFonts w:ascii="Arial" w:hAnsi="Arial" w:cs="Arial"/>
                <w:b/>
                <w:bCs/>
                <w:sz w:val="16"/>
                <w:szCs w:val="16"/>
              </w:rPr>
              <w:t>168%</w:t>
            </w:r>
          </w:p>
        </w:tc>
        <w:tc>
          <w:tcPr>
            <w:tcW w:w="1042" w:type="dxa"/>
            <w:tcBorders>
              <w:top w:val="nil"/>
              <w:left w:val="nil"/>
              <w:bottom w:val="nil"/>
              <w:right w:val="nil"/>
            </w:tcBorders>
            <w:shd w:val="clear" w:color="auto" w:fill="auto"/>
            <w:noWrap/>
            <w:vAlign w:val="bottom"/>
          </w:tcPr>
          <w:p w:rsidR="00200359" w:rsidRDefault="00200359" w:rsidP="005B45CE">
            <w:pPr>
              <w:rPr>
                <w:rFonts w:ascii="Arial" w:hAnsi="Arial" w:cs="Arial"/>
                <w:sz w:val="20"/>
                <w:szCs w:val="20"/>
              </w:rPr>
            </w:pPr>
          </w:p>
        </w:tc>
      </w:tr>
    </w:tbl>
    <w:p w:rsidR="00200359" w:rsidRDefault="00200359" w:rsidP="00200359">
      <w:pPr>
        <w:spacing w:line="480" w:lineRule="auto"/>
        <w:rPr>
          <w:sz w:val="18"/>
          <w:szCs w:val="18"/>
          <w:lang w:val="es-EC"/>
        </w:rPr>
      </w:pPr>
      <w:r w:rsidRPr="006F4B8D">
        <w:rPr>
          <w:sz w:val="18"/>
          <w:szCs w:val="18"/>
          <w:lang w:val="es-EC"/>
        </w:rPr>
        <w:t>Elaborado: Autores del proyecto</w:t>
      </w:r>
    </w:p>
    <w:p w:rsidR="00200359" w:rsidRPr="00B473B8" w:rsidRDefault="00200359" w:rsidP="00200359">
      <w:pPr>
        <w:spacing w:line="480" w:lineRule="auto"/>
        <w:rPr>
          <w:rFonts w:ascii="Arial" w:hAnsi="Arial" w:cs="Arial"/>
          <w:b/>
          <w:lang w:val="es-EC"/>
        </w:rPr>
        <w:sectPr w:rsidR="00200359" w:rsidRPr="00B473B8" w:rsidSect="005B45CE">
          <w:pgSz w:w="12020" w:h="16953"/>
          <w:pgMar w:top="2268" w:right="1361" w:bottom="2268" w:left="2268" w:header="709" w:footer="709" w:gutter="0"/>
          <w:cols w:space="708"/>
          <w:docGrid w:linePitch="360"/>
        </w:sectPr>
      </w:pPr>
    </w:p>
    <w:p w:rsidR="00200359" w:rsidRDefault="00200359" w:rsidP="00200359">
      <w:pPr>
        <w:numPr>
          <w:ilvl w:val="1"/>
          <w:numId w:val="36"/>
        </w:numPr>
        <w:spacing w:line="600" w:lineRule="auto"/>
        <w:rPr>
          <w:rFonts w:ascii="Arial" w:hAnsi="Arial" w:cs="Arial"/>
          <w:b/>
          <w:lang w:val="es-EC"/>
        </w:rPr>
      </w:pPr>
      <w:r>
        <w:rPr>
          <w:rFonts w:ascii="Arial" w:hAnsi="Arial" w:cs="Arial"/>
          <w:b/>
          <w:lang w:val="es-EC"/>
        </w:rPr>
        <w:t xml:space="preserve">Análisis de </w:t>
      </w:r>
      <w:smartTag w:uri="urn:schemas-microsoft-com:office:smarttags" w:element="PersonName">
        <w:smartTagPr>
          <w:attr w:name="ProductID" w:val="la Sensibilidad"/>
        </w:smartTagPr>
        <w:r>
          <w:rPr>
            <w:rFonts w:ascii="Arial" w:hAnsi="Arial" w:cs="Arial"/>
            <w:b/>
            <w:lang w:val="es-EC"/>
          </w:rPr>
          <w:t>la Sensibilidad</w:t>
        </w:r>
      </w:smartTag>
    </w:p>
    <w:p w:rsidR="00200359" w:rsidRDefault="00200359" w:rsidP="00200359">
      <w:pPr>
        <w:spacing w:line="480" w:lineRule="auto"/>
        <w:jc w:val="both"/>
        <w:rPr>
          <w:rFonts w:ascii="Arial" w:hAnsi="Arial" w:cs="Arial"/>
          <w:lang w:val="es-EC"/>
        </w:rPr>
      </w:pPr>
      <w:r>
        <w:rPr>
          <w:rFonts w:ascii="Arial" w:hAnsi="Arial" w:cs="Arial"/>
          <w:lang w:val="es-EC"/>
        </w:rPr>
        <w:t xml:space="preserve">    Mediante el análisis de sensibilidad se pudo determinar que la cantidad mínima de visitas a realizar luego de la implementación del proyecto para que este a su vez permita recuperar la inversión del proyecto deben ser 18 visitas  diarias por cada representante. De esta manera se proyecta que el valor del beneficio mínimo que se puede obtener como ahorro de desperdicios es de 16.735,99 anual con esto se puede decir que antes de la implementación del proyecto los desperdicios representaban a la empresa un coste anual de 116.914,29 y después de su implementación serían de 100.178,30 anuales. </w:t>
      </w: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r>
        <w:rPr>
          <w:rFonts w:ascii="Arial" w:hAnsi="Arial" w:cs="Arial"/>
          <w:lang w:val="es-EC"/>
        </w:rPr>
        <w:t xml:space="preserve">    Se conoce de antemano que para obtener el valor del beneficio mínimo por año los flujos actuales de caja deben ser iguales a la inversión realizada para el proyecto por lo tanto:</w:t>
      </w:r>
    </w:p>
    <w:p w:rsidR="00200359" w:rsidRPr="00067811" w:rsidRDefault="00200359" w:rsidP="00200359">
      <w:pPr>
        <w:spacing w:line="480" w:lineRule="auto"/>
        <w:jc w:val="center"/>
        <w:rPr>
          <w:rFonts w:ascii="Arial" w:hAnsi="Arial" w:cs="Arial"/>
          <w:lang w:val="es-EC"/>
        </w:rPr>
      </w:pPr>
      <w:r>
        <w:rPr>
          <w:rFonts w:ascii="Arial" w:hAnsi="Arial" w:cs="Arial"/>
          <w:lang w:val="es-EC"/>
        </w:rPr>
        <w:t>VA = - 51.740</w:t>
      </w:r>
      <w:r>
        <w:rPr>
          <w:rFonts w:ascii="Arial" w:hAnsi="Arial" w:cs="Arial"/>
          <w:lang w:val="es-EC"/>
        </w:rPr>
        <w:tab/>
        <w:t>N = 10 años</w:t>
      </w:r>
      <w:r>
        <w:rPr>
          <w:rFonts w:ascii="Arial" w:hAnsi="Arial" w:cs="Arial"/>
          <w:lang w:val="es-EC"/>
        </w:rPr>
        <w:tab/>
      </w:r>
      <w:r>
        <w:rPr>
          <w:rFonts w:ascii="Arial" w:hAnsi="Arial" w:cs="Arial"/>
          <w:lang w:val="es-EC"/>
        </w:rPr>
        <w:tab/>
        <w:t>I = 30%</w:t>
      </w:r>
      <w:r>
        <w:rPr>
          <w:rFonts w:ascii="Arial" w:hAnsi="Arial" w:cs="Arial"/>
          <w:lang w:val="es-EC"/>
        </w:rPr>
        <w:tab/>
        <w:t>Pago = 16.735,99</w:t>
      </w:r>
    </w:p>
    <w:p w:rsidR="00200359" w:rsidRDefault="00200359" w:rsidP="00200359">
      <w:pPr>
        <w:spacing w:line="480" w:lineRule="auto"/>
        <w:rPr>
          <w:rFonts w:ascii="Arial" w:hAnsi="Arial" w:cs="Arial"/>
          <w:lang w:val="es-EC"/>
        </w:rPr>
      </w:pPr>
      <w:r w:rsidRPr="009E4C07">
        <w:rPr>
          <w:rFonts w:ascii="Arial" w:hAnsi="Arial" w:cs="Arial"/>
          <w:b/>
          <w:lang w:val="es-EC"/>
        </w:rPr>
        <w:t>Desperdicio Anual</w:t>
      </w:r>
      <w:r>
        <w:rPr>
          <w:rFonts w:ascii="Arial" w:hAnsi="Arial" w:cs="Arial"/>
          <w:b/>
          <w:lang w:val="es-EC"/>
        </w:rPr>
        <w:tab/>
      </w:r>
      <w:r>
        <w:rPr>
          <w:rFonts w:ascii="Arial" w:hAnsi="Arial" w:cs="Arial"/>
          <w:b/>
          <w:lang w:val="es-EC"/>
        </w:rPr>
        <w:tab/>
      </w:r>
      <w:r>
        <w:rPr>
          <w:rFonts w:ascii="Arial" w:hAnsi="Arial" w:cs="Arial"/>
          <w:lang w:val="es-EC"/>
        </w:rPr>
        <w:t xml:space="preserve"> = Desperdicio Ex ante proyecto – Pago</w:t>
      </w:r>
    </w:p>
    <w:p w:rsidR="00200359" w:rsidRPr="009E4C07" w:rsidRDefault="00200359" w:rsidP="00200359">
      <w:pPr>
        <w:spacing w:line="480" w:lineRule="auto"/>
        <w:rPr>
          <w:rFonts w:ascii="Arial" w:hAnsi="Arial" w:cs="Arial"/>
          <w:b/>
          <w:lang w:val="es-EC"/>
        </w:rPr>
      </w:pPr>
      <w:r w:rsidRPr="009E4C07">
        <w:rPr>
          <w:rFonts w:ascii="Arial" w:hAnsi="Arial" w:cs="Arial"/>
          <w:b/>
          <w:lang w:val="es-EC"/>
        </w:rPr>
        <w:t>Desperdicio Anual</w:t>
      </w:r>
      <w:r>
        <w:rPr>
          <w:rFonts w:ascii="Arial" w:hAnsi="Arial" w:cs="Arial"/>
          <w:lang w:val="es-EC"/>
        </w:rPr>
        <w:tab/>
      </w:r>
      <w:r>
        <w:rPr>
          <w:rFonts w:ascii="Arial" w:hAnsi="Arial" w:cs="Arial"/>
          <w:lang w:val="es-EC"/>
        </w:rPr>
        <w:tab/>
        <w:t xml:space="preserve"> = 116.914,29  - 16.735,99 = </w:t>
      </w:r>
      <w:r w:rsidRPr="009E4C07">
        <w:rPr>
          <w:rFonts w:ascii="Arial" w:hAnsi="Arial" w:cs="Arial"/>
          <w:b/>
          <w:lang w:val="es-EC"/>
        </w:rPr>
        <w:t>100</w:t>
      </w:r>
      <w:r>
        <w:rPr>
          <w:rFonts w:ascii="Arial" w:hAnsi="Arial" w:cs="Arial"/>
          <w:b/>
          <w:lang w:val="es-EC"/>
        </w:rPr>
        <w:t>.</w:t>
      </w:r>
      <w:r w:rsidRPr="009E4C07">
        <w:rPr>
          <w:rFonts w:ascii="Arial" w:hAnsi="Arial" w:cs="Arial"/>
          <w:b/>
          <w:lang w:val="es-EC"/>
        </w:rPr>
        <w:t>178,30</w:t>
      </w:r>
    </w:p>
    <w:p w:rsidR="00200359" w:rsidRPr="009E4C07" w:rsidRDefault="00200359" w:rsidP="00200359">
      <w:pPr>
        <w:spacing w:line="480" w:lineRule="auto"/>
        <w:rPr>
          <w:rFonts w:ascii="Arial" w:hAnsi="Arial" w:cs="Arial"/>
          <w:b/>
          <w:lang w:val="es-EC"/>
        </w:rPr>
      </w:pPr>
      <w:r w:rsidRPr="009E4C07">
        <w:rPr>
          <w:rFonts w:ascii="Arial" w:hAnsi="Arial" w:cs="Arial"/>
          <w:b/>
          <w:lang w:val="es-EC"/>
        </w:rPr>
        <w:t>Desperdicio Mensual</w:t>
      </w:r>
      <w:r>
        <w:rPr>
          <w:rFonts w:ascii="Arial" w:hAnsi="Arial" w:cs="Arial"/>
          <w:b/>
          <w:lang w:val="es-EC"/>
        </w:rPr>
        <w:tab/>
      </w:r>
      <w:r w:rsidRPr="009E4C07">
        <w:rPr>
          <w:rFonts w:ascii="Arial" w:hAnsi="Arial" w:cs="Arial"/>
          <w:b/>
          <w:lang w:val="es-EC"/>
        </w:rPr>
        <w:t xml:space="preserve"> </w:t>
      </w:r>
      <w:r>
        <w:rPr>
          <w:rFonts w:ascii="Arial" w:hAnsi="Arial" w:cs="Arial"/>
          <w:lang w:val="es-EC"/>
        </w:rPr>
        <w:t xml:space="preserve">= 100.178,30 / 12 = </w:t>
      </w:r>
      <w:r w:rsidRPr="009E4C07">
        <w:rPr>
          <w:rFonts w:ascii="Arial" w:hAnsi="Arial" w:cs="Arial"/>
          <w:b/>
          <w:lang w:val="es-EC"/>
        </w:rPr>
        <w:t>8.348,19</w:t>
      </w:r>
    </w:p>
    <w:p w:rsidR="00200359" w:rsidRDefault="00200359" w:rsidP="00200359">
      <w:pPr>
        <w:spacing w:line="480" w:lineRule="auto"/>
        <w:rPr>
          <w:rFonts w:ascii="Arial" w:hAnsi="Arial" w:cs="Arial"/>
          <w:b/>
          <w:lang w:val="es-EC"/>
        </w:rPr>
      </w:pPr>
      <w:r w:rsidRPr="009E4C07">
        <w:rPr>
          <w:rFonts w:ascii="Arial" w:hAnsi="Arial" w:cs="Arial"/>
          <w:b/>
          <w:lang w:val="es-EC"/>
        </w:rPr>
        <w:t>Desp. x Mes x Visitador</w:t>
      </w:r>
      <w:r>
        <w:rPr>
          <w:rFonts w:ascii="Arial" w:hAnsi="Arial" w:cs="Arial"/>
          <w:b/>
          <w:lang w:val="es-EC"/>
        </w:rPr>
        <w:tab/>
      </w:r>
      <w:r>
        <w:rPr>
          <w:rFonts w:ascii="Arial" w:hAnsi="Arial" w:cs="Arial"/>
          <w:lang w:val="es-EC"/>
        </w:rPr>
        <w:t xml:space="preserve"> </w:t>
      </w:r>
      <w:r w:rsidRPr="00CE27D1">
        <w:rPr>
          <w:rFonts w:ascii="Arial" w:hAnsi="Arial" w:cs="Arial"/>
          <w:lang w:val="es-EC"/>
        </w:rPr>
        <w:t>=</w:t>
      </w:r>
      <w:r>
        <w:rPr>
          <w:rFonts w:ascii="Arial" w:hAnsi="Arial" w:cs="Arial"/>
          <w:lang w:val="es-EC"/>
        </w:rPr>
        <w:t xml:space="preserve"> 8.348,19 / 33 = </w:t>
      </w:r>
      <w:r w:rsidRPr="009E4C07">
        <w:rPr>
          <w:rFonts w:ascii="Arial" w:hAnsi="Arial" w:cs="Arial"/>
          <w:b/>
          <w:lang w:val="es-EC"/>
        </w:rPr>
        <w:t>252.98</w:t>
      </w:r>
    </w:p>
    <w:p w:rsidR="00200359" w:rsidRDefault="00200359" w:rsidP="00200359">
      <w:pPr>
        <w:spacing w:line="480" w:lineRule="auto"/>
        <w:jc w:val="both"/>
        <w:rPr>
          <w:rFonts w:ascii="Arial" w:hAnsi="Arial" w:cs="Arial"/>
          <w:lang w:val="es-EC"/>
        </w:rPr>
      </w:pPr>
    </w:p>
    <w:p w:rsidR="00200359" w:rsidRDefault="00200359" w:rsidP="00200359">
      <w:pPr>
        <w:spacing w:line="480" w:lineRule="auto"/>
        <w:jc w:val="both"/>
        <w:rPr>
          <w:rFonts w:ascii="Arial" w:hAnsi="Arial" w:cs="Arial"/>
          <w:lang w:val="es-EC"/>
        </w:rPr>
      </w:pPr>
      <w:r>
        <w:rPr>
          <w:rFonts w:ascii="Arial" w:hAnsi="Arial" w:cs="Arial"/>
          <w:lang w:val="es-EC"/>
        </w:rPr>
        <w:t xml:space="preserve">    Para determinar la cantidad mínima de visitas diarias a realizar por cada visitador para recuperar el valor de la inversión se realizó la siguiente fórmula:</w:t>
      </w:r>
    </w:p>
    <w:p w:rsidR="00200359" w:rsidRPr="004E6A03" w:rsidRDefault="00200359" w:rsidP="00200359">
      <w:pPr>
        <w:spacing w:line="480" w:lineRule="auto"/>
        <w:jc w:val="both"/>
        <w:rPr>
          <w:rFonts w:ascii="Arial" w:hAnsi="Arial" w:cs="Arial"/>
          <w:lang w:val="es-EC"/>
        </w:rPr>
      </w:pPr>
    </w:p>
    <w:p w:rsidR="00200359" w:rsidRDefault="00200359" w:rsidP="00200359">
      <w:pPr>
        <w:spacing w:line="480" w:lineRule="auto"/>
        <w:rPr>
          <w:rFonts w:ascii="Arial" w:hAnsi="Arial" w:cs="Arial"/>
          <w:lang w:val="es-EC"/>
        </w:rPr>
      </w:pPr>
      <w:r>
        <w:rPr>
          <w:rFonts w:ascii="Arial" w:hAnsi="Arial" w:cs="Arial"/>
          <w:lang w:val="es-EC"/>
        </w:rPr>
        <w:t xml:space="preserve">Desperdicio x Mes x Visitador </w:t>
      </w:r>
      <w:r w:rsidRPr="00CE27D1">
        <w:rPr>
          <w:rFonts w:ascii="Arial" w:hAnsi="Arial" w:cs="Arial"/>
          <w:lang w:val="es-EC"/>
        </w:rPr>
        <w:t>= [(</w:t>
      </w:r>
      <w:r>
        <w:rPr>
          <w:rFonts w:ascii="Arial" w:hAnsi="Arial" w:cs="Arial"/>
          <w:lang w:val="es-EC"/>
        </w:rPr>
        <w:t>Desp. Visita * Total Visitas reales x Visitador</w:t>
      </w:r>
      <w:r w:rsidRPr="00CE27D1">
        <w:rPr>
          <w:rFonts w:ascii="Arial" w:hAnsi="Arial" w:cs="Arial"/>
          <w:lang w:val="es-EC"/>
        </w:rPr>
        <w:t>)]</w:t>
      </w:r>
      <w:r>
        <w:rPr>
          <w:rFonts w:ascii="Arial" w:hAnsi="Arial" w:cs="Arial"/>
          <w:lang w:val="es-EC"/>
        </w:rPr>
        <w:t xml:space="preserve"> </w:t>
      </w:r>
    </w:p>
    <w:p w:rsidR="00200359" w:rsidRDefault="00200359" w:rsidP="00200359">
      <w:pPr>
        <w:spacing w:line="480" w:lineRule="auto"/>
        <w:rPr>
          <w:rFonts w:ascii="Arial" w:hAnsi="Arial" w:cs="Arial"/>
          <w:lang w:val="es-EC"/>
        </w:rPr>
      </w:pPr>
    </w:p>
    <w:p w:rsidR="00200359" w:rsidRDefault="00200359" w:rsidP="00200359">
      <w:pPr>
        <w:spacing w:line="480" w:lineRule="auto"/>
        <w:rPr>
          <w:rFonts w:ascii="Arial" w:hAnsi="Arial" w:cs="Arial"/>
          <w:lang w:val="es-EC"/>
        </w:rPr>
      </w:pPr>
      <w:r>
        <w:rPr>
          <w:rFonts w:ascii="Arial" w:hAnsi="Arial" w:cs="Arial"/>
          <w:lang w:val="es-EC"/>
        </w:rPr>
        <w:t xml:space="preserve">Desperdicio x Mes x Visitador </w:t>
      </w:r>
      <w:r w:rsidRPr="00CE27D1">
        <w:rPr>
          <w:rFonts w:ascii="Arial" w:hAnsi="Arial" w:cs="Arial"/>
          <w:lang w:val="es-EC"/>
        </w:rPr>
        <w:t>= [(</w:t>
      </w:r>
      <w:r>
        <w:rPr>
          <w:rFonts w:ascii="Arial" w:hAnsi="Arial" w:cs="Arial"/>
          <w:lang w:val="es-EC"/>
        </w:rPr>
        <w:t>C. Real  Visita – C. Unit. Visita</w:t>
      </w:r>
      <w:r w:rsidRPr="00CE27D1">
        <w:rPr>
          <w:rFonts w:ascii="Arial" w:hAnsi="Arial" w:cs="Arial"/>
          <w:lang w:val="es-EC"/>
        </w:rPr>
        <w:t>)]</w:t>
      </w:r>
      <w:r>
        <w:rPr>
          <w:rFonts w:ascii="Arial" w:hAnsi="Arial" w:cs="Arial"/>
          <w:lang w:val="es-EC"/>
        </w:rPr>
        <w:t xml:space="preserve"> * </w:t>
      </w:r>
      <w:r w:rsidRPr="00CE27D1">
        <w:rPr>
          <w:rFonts w:ascii="Arial" w:hAnsi="Arial" w:cs="Arial"/>
          <w:lang w:val="es-EC"/>
        </w:rPr>
        <w:t>[</w:t>
      </w:r>
      <w:r>
        <w:rPr>
          <w:rFonts w:ascii="Arial" w:hAnsi="Arial" w:cs="Arial"/>
          <w:lang w:val="es-EC"/>
        </w:rPr>
        <w:t># Visitas cumplidas x Visitador  (20dias</w:t>
      </w:r>
      <w:r w:rsidRPr="00CE27D1">
        <w:rPr>
          <w:rFonts w:ascii="Arial" w:hAnsi="Arial" w:cs="Arial"/>
          <w:lang w:val="es-EC"/>
        </w:rPr>
        <w:t>)]</w:t>
      </w:r>
    </w:p>
    <w:p w:rsidR="00200359" w:rsidRDefault="00200359" w:rsidP="00200359">
      <w:pPr>
        <w:spacing w:line="480" w:lineRule="auto"/>
        <w:rPr>
          <w:rFonts w:ascii="Arial" w:hAnsi="Arial" w:cs="Arial"/>
          <w:lang w:val="es-EC"/>
        </w:rPr>
      </w:pPr>
    </w:p>
    <w:p w:rsidR="00200359" w:rsidRPr="00200359" w:rsidRDefault="00200359" w:rsidP="00200359">
      <w:pPr>
        <w:spacing w:line="480" w:lineRule="auto"/>
        <w:rPr>
          <w:rFonts w:ascii="Arial" w:hAnsi="Arial" w:cs="Arial"/>
          <w:lang w:val="pt-BR"/>
        </w:rPr>
      </w:pPr>
      <w:r>
        <w:rPr>
          <w:rFonts w:ascii="Arial" w:hAnsi="Arial" w:cs="Arial"/>
          <w:lang w:val="es-EC"/>
        </w:rPr>
        <w:t xml:space="preserve">Desperdicio x Mes x Visitador </w:t>
      </w:r>
      <w:r w:rsidRPr="00CE27D1">
        <w:rPr>
          <w:rFonts w:ascii="Arial" w:hAnsi="Arial" w:cs="Arial"/>
          <w:lang w:val="es-EC"/>
        </w:rPr>
        <w:t>= [</w:t>
      </w:r>
      <w:r>
        <w:rPr>
          <w:rFonts w:ascii="Arial" w:hAnsi="Arial" w:cs="Arial"/>
          <w:lang w:val="es-EC"/>
        </w:rPr>
        <w:t xml:space="preserve"> (Sueldo Mensual /  Total Visitas reales x Visitador)  – C. Unit. </w:t>
      </w:r>
      <w:r w:rsidRPr="00200359">
        <w:rPr>
          <w:rFonts w:ascii="Arial" w:hAnsi="Arial" w:cs="Arial"/>
          <w:lang w:val="pt-BR"/>
        </w:rPr>
        <w:t>Visita] * [# Visitas cumplidas x Visitador  (20dias)]</w:t>
      </w:r>
    </w:p>
    <w:p w:rsidR="00200359" w:rsidRPr="00200359" w:rsidRDefault="00200359" w:rsidP="00200359">
      <w:pPr>
        <w:spacing w:line="480" w:lineRule="auto"/>
        <w:rPr>
          <w:rFonts w:ascii="Arial" w:hAnsi="Arial" w:cs="Arial"/>
          <w:lang w:val="pt-BR"/>
        </w:rPr>
      </w:pPr>
    </w:p>
    <w:p w:rsidR="00200359" w:rsidRPr="00200359" w:rsidRDefault="00200359" w:rsidP="00200359">
      <w:pPr>
        <w:spacing w:line="600" w:lineRule="auto"/>
        <w:rPr>
          <w:rFonts w:ascii="Arial" w:hAnsi="Arial" w:cs="Arial"/>
          <w:lang w:val="pt-BR"/>
        </w:rPr>
      </w:pPr>
      <w:r w:rsidRPr="00200359">
        <w:rPr>
          <w:rFonts w:ascii="Arial" w:hAnsi="Arial" w:cs="Arial"/>
          <w:lang w:val="pt-BR"/>
        </w:rPr>
        <w:t>252,98 = [(1550/20x) – 3,69] * [(20x)]</w:t>
      </w:r>
    </w:p>
    <w:p w:rsidR="00200359" w:rsidRPr="00200359" w:rsidRDefault="00200359" w:rsidP="00200359">
      <w:pPr>
        <w:spacing w:line="600" w:lineRule="auto"/>
        <w:rPr>
          <w:rFonts w:ascii="Arial" w:hAnsi="Arial" w:cs="Arial"/>
          <w:lang w:val="pt-BR"/>
        </w:rPr>
      </w:pPr>
      <w:r w:rsidRPr="00200359">
        <w:rPr>
          <w:rFonts w:ascii="Arial" w:hAnsi="Arial" w:cs="Arial"/>
          <w:lang w:val="pt-BR"/>
        </w:rPr>
        <w:t>252,98 = [ (1550/20x) (20x)  – 3,69 (20x)]</w:t>
      </w:r>
    </w:p>
    <w:p w:rsidR="00200359" w:rsidRPr="00CE27D1" w:rsidRDefault="00200359" w:rsidP="00200359">
      <w:pPr>
        <w:spacing w:line="600" w:lineRule="auto"/>
        <w:rPr>
          <w:rFonts w:ascii="Arial" w:hAnsi="Arial" w:cs="Arial"/>
          <w:lang w:val="es-EC"/>
        </w:rPr>
      </w:pPr>
      <w:r w:rsidRPr="00CE27D1">
        <w:rPr>
          <w:rFonts w:ascii="Arial" w:hAnsi="Arial" w:cs="Arial"/>
          <w:lang w:val="es-EC"/>
        </w:rPr>
        <w:t>252,98 = [(1550 – 73, 8 x)]</w:t>
      </w:r>
    </w:p>
    <w:p w:rsidR="00200359" w:rsidRPr="00CE27D1" w:rsidRDefault="00200359" w:rsidP="00200359">
      <w:pPr>
        <w:spacing w:line="600" w:lineRule="auto"/>
        <w:rPr>
          <w:rFonts w:ascii="Arial" w:hAnsi="Arial" w:cs="Arial"/>
          <w:lang w:val="es-EC"/>
        </w:rPr>
      </w:pPr>
      <w:r w:rsidRPr="00CE27D1">
        <w:rPr>
          <w:rFonts w:ascii="Arial" w:hAnsi="Arial" w:cs="Arial"/>
          <w:lang w:val="es-EC"/>
        </w:rPr>
        <w:t>73,8x = 1550 – 252,98</w:t>
      </w:r>
    </w:p>
    <w:p w:rsidR="00200359" w:rsidRDefault="00200359" w:rsidP="00200359">
      <w:pPr>
        <w:spacing w:line="600" w:lineRule="auto"/>
        <w:rPr>
          <w:rFonts w:ascii="Arial" w:hAnsi="Arial" w:cs="Arial"/>
          <w:lang w:val="es-EC"/>
        </w:rPr>
      </w:pPr>
      <w:r w:rsidRPr="00CE27D1">
        <w:rPr>
          <w:rFonts w:ascii="Arial" w:hAnsi="Arial" w:cs="Arial"/>
          <w:lang w:val="es-EC"/>
        </w:rPr>
        <w:t>73,8x = 1297,02</w:t>
      </w:r>
    </w:p>
    <w:p w:rsidR="00200359" w:rsidRDefault="00200359" w:rsidP="00200359">
      <w:pPr>
        <w:spacing w:line="600" w:lineRule="auto"/>
        <w:rPr>
          <w:rFonts w:ascii="Arial" w:hAnsi="Arial" w:cs="Arial"/>
          <w:b/>
          <w:lang w:val="es-EC"/>
        </w:rPr>
      </w:pPr>
      <w:r w:rsidRPr="001E6201">
        <w:rPr>
          <w:rFonts w:ascii="Arial" w:hAnsi="Arial" w:cs="Arial"/>
          <w:b/>
          <w:lang w:val="es-EC"/>
        </w:rPr>
        <w:t>X = 17,5747967 ≈ 18</w:t>
      </w:r>
    </w:p>
    <w:p w:rsidR="00200359" w:rsidRPr="00825085" w:rsidRDefault="00810AB5" w:rsidP="00200359">
      <w:pPr>
        <w:spacing w:line="360" w:lineRule="auto"/>
        <w:jc w:val="center"/>
        <w:rPr>
          <w:rFonts w:ascii="Arial" w:hAnsi="Arial" w:cs="Arial"/>
          <w:b/>
          <w:lang w:val="es-EC"/>
        </w:rPr>
      </w:pPr>
      <w:r>
        <w:rPr>
          <w:noProof/>
        </w:rPr>
        <w:drawing>
          <wp:anchor distT="0" distB="0" distL="114300" distR="114300" simplePos="0" relativeHeight="251695616" behindDoc="0" locked="0" layoutInCell="1" allowOverlap="1">
            <wp:simplePos x="0" y="0"/>
            <wp:positionH relativeFrom="column">
              <wp:align>center</wp:align>
            </wp:positionH>
            <wp:positionV relativeFrom="paragraph">
              <wp:posOffset>488315</wp:posOffset>
            </wp:positionV>
            <wp:extent cx="4749800" cy="3835400"/>
            <wp:effectExtent l="0" t="0" r="0" b="0"/>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srcRect/>
                    <a:stretch>
                      <a:fillRect/>
                    </a:stretch>
                  </pic:blipFill>
                  <pic:spPr bwMode="auto">
                    <a:xfrm>
                      <a:off x="0" y="0"/>
                      <a:ext cx="4749800" cy="3835400"/>
                    </a:xfrm>
                    <a:prstGeom prst="rect">
                      <a:avLst/>
                    </a:prstGeom>
                    <a:noFill/>
                    <a:ln w="9525">
                      <a:noFill/>
                      <a:miter lim="800000"/>
                      <a:headEnd/>
                      <a:tailEnd/>
                    </a:ln>
                  </pic:spPr>
                </pic:pic>
              </a:graphicData>
            </a:graphic>
          </wp:anchor>
        </w:drawing>
      </w:r>
      <w:r w:rsidR="00200359">
        <w:rPr>
          <w:rFonts w:ascii="Arial" w:hAnsi="Arial" w:cs="Arial"/>
          <w:b/>
          <w:lang w:val="es-EC"/>
        </w:rPr>
        <w:t>GRÁFICO 5.1 ANÁLISIS DE SENSIBILIDAD</w:t>
      </w:r>
    </w:p>
    <w:p w:rsidR="00200359" w:rsidRPr="00825085" w:rsidRDefault="00200359" w:rsidP="00200359">
      <w:pPr>
        <w:spacing w:line="480" w:lineRule="auto"/>
        <w:jc w:val="both"/>
        <w:rPr>
          <w:sz w:val="18"/>
          <w:szCs w:val="18"/>
          <w:lang w:val="es-EC"/>
        </w:rPr>
      </w:pPr>
      <w:r>
        <w:rPr>
          <w:sz w:val="18"/>
          <w:szCs w:val="18"/>
          <w:lang w:val="es-EC"/>
        </w:rPr>
        <w:t xml:space="preserve">          </w:t>
      </w:r>
      <w:r w:rsidRPr="00825085">
        <w:rPr>
          <w:sz w:val="18"/>
          <w:szCs w:val="18"/>
          <w:lang w:val="es-EC"/>
        </w:rPr>
        <w:t>Elaborado por: Autores del Proyecto</w:t>
      </w:r>
    </w:p>
    <w:p w:rsidR="00200359" w:rsidRDefault="00200359" w:rsidP="00200359">
      <w:pPr>
        <w:spacing w:line="480" w:lineRule="auto"/>
        <w:jc w:val="both"/>
        <w:rPr>
          <w:rFonts w:ascii="Arial" w:hAnsi="Arial" w:cs="Arial"/>
          <w:lang w:val="es-EC"/>
        </w:rPr>
      </w:pPr>
    </w:p>
    <w:p w:rsidR="00200359" w:rsidRPr="000872D3" w:rsidRDefault="00200359" w:rsidP="00200359">
      <w:pPr>
        <w:spacing w:line="480" w:lineRule="auto"/>
        <w:jc w:val="both"/>
        <w:rPr>
          <w:rFonts w:ascii="Arial" w:hAnsi="Arial" w:cs="Arial"/>
          <w:lang w:val="es-EC"/>
        </w:rPr>
      </w:pPr>
      <w:r>
        <w:rPr>
          <w:rFonts w:ascii="Arial" w:hAnsi="Arial" w:cs="Arial"/>
          <w:lang w:val="es-EC"/>
        </w:rPr>
        <w:t xml:space="preserve">    El Gráfico anterior muestra la línea de dispersión en la cual indica que el VAN se hace cero al realizar 17,5749 visitas que para el caso de las visitas se lo debe redondear en 18 visitas.</w:t>
      </w: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sz w:val="28"/>
          <w:szCs w:val="28"/>
          <w:lang w:val="es-EC"/>
        </w:rPr>
      </w:pPr>
      <w:r w:rsidRPr="005E0649">
        <w:rPr>
          <w:rFonts w:ascii="Arial" w:hAnsi="Arial" w:cs="Arial"/>
          <w:b/>
          <w:sz w:val="28"/>
          <w:szCs w:val="28"/>
          <w:lang w:val="es-EC"/>
        </w:rPr>
        <w:t xml:space="preserve">CONCLUSIONES </w:t>
      </w: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 xml:space="preserve">Con la implementación del proyecto se logra incrementar en un 14% la cobertura de visitas médicas logrando el 95% de cumplimiento del trabajo, cubriendo así con las expectativas exigidas por la empresa, de esta manera se logra mejorar la eficacia en el trabajo al reducir tiempo en las actividades de planificación y realización de la visita. </w:t>
      </w:r>
    </w:p>
    <w:p w:rsidR="00200359" w:rsidRPr="00711893" w:rsidRDefault="00200359" w:rsidP="00200359">
      <w:pPr>
        <w:pStyle w:val="Ttulo"/>
        <w:spacing w:line="480" w:lineRule="auto"/>
        <w:ind w:left="360"/>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left"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Los resultados que se obtuvieron en el análisis ex-post de la inversión del proyecto, son los siguientes: Una Tasa Interna de Retorno  (TIR) de 56%, la cual es rentable en este tipo de negocio; y, un Valor Actual Neto (VAN) de $38.621,28.  Dichos resultados nos da una pauta de que la ejecución del proyecto sería rentable y atractivo para la empresa en mención, tomando en consideración que la inversión se recupera al año siguiente  y no interfiere con otros planes de inversión para  crecimiento que la empresa pueda tener.</w:t>
      </w:r>
    </w:p>
    <w:p w:rsidR="00200359" w:rsidRPr="00711893" w:rsidRDefault="00200359" w:rsidP="00200359">
      <w:pPr>
        <w:pStyle w:val="Ttulo"/>
        <w:spacing w:line="480" w:lineRule="auto"/>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El análisis de sensibilidad muestra que luego de implementar el proyecto, solo con incrementar una visita a la cobertura que realiza cada visitador actualmente se logra recuperar la inversión del proyecto y disminuir desperdicios en un valor de $ 16.735,99 por lo que el proyecto muestra rentabilidad para ser aplicado.</w:t>
      </w:r>
    </w:p>
    <w:p w:rsidR="00200359" w:rsidRPr="00711893" w:rsidRDefault="00200359" w:rsidP="00200359">
      <w:pPr>
        <w:pStyle w:val="Ttulo"/>
        <w:spacing w:line="480" w:lineRule="auto"/>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 xml:space="preserve">La implementación del proyecto logra reducir los costos de desperdicios del pago excesivo del sueldo en los cuales se incurre al no realizar el número de visitas determinado por la empresa, y a su vez promete un incremento en las ventas que se proyecta al llegar con el mensaje a una mayor cantidad de médicos. </w:t>
      </w:r>
    </w:p>
    <w:p w:rsidR="00200359" w:rsidRPr="00711893" w:rsidRDefault="00200359" w:rsidP="00200359">
      <w:pPr>
        <w:pStyle w:val="Ttulo"/>
        <w:spacing w:line="480" w:lineRule="auto"/>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Mejorar la calidad de control de inventario del material promocional, lo que representa menos costos para la empresa.</w:t>
      </w:r>
    </w:p>
    <w:p w:rsidR="00200359" w:rsidRPr="00711893" w:rsidRDefault="00200359" w:rsidP="00200359">
      <w:pPr>
        <w:pStyle w:val="Ttulo"/>
        <w:spacing w:line="480" w:lineRule="auto"/>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Permitirá una mejor labor de supervisión del trabajo a los Gerentes de Distrito y redefinir mejor las estrategias para la elaboración de los planes promociónales al departamento de mercadeo.</w:t>
      </w:r>
    </w:p>
    <w:p w:rsidR="00200359" w:rsidRPr="00711893" w:rsidRDefault="00200359" w:rsidP="00200359">
      <w:pPr>
        <w:pStyle w:val="Ttulo"/>
        <w:spacing w:line="480" w:lineRule="auto"/>
        <w:jc w:val="both"/>
        <w:rPr>
          <w:rFonts w:ascii="Arial" w:hAnsi="Arial" w:cs="Arial"/>
          <w:b w:val="0"/>
          <w:sz w:val="24"/>
          <w:lang w:val="es-ES"/>
        </w:rPr>
      </w:pPr>
    </w:p>
    <w:p w:rsidR="00200359" w:rsidRPr="00711893" w:rsidRDefault="00200359" w:rsidP="00200359">
      <w:pPr>
        <w:pStyle w:val="Ttulo"/>
        <w:numPr>
          <w:ilvl w:val="0"/>
          <w:numId w:val="38"/>
        </w:numPr>
        <w:tabs>
          <w:tab w:val="clear" w:pos="720"/>
          <w:tab w:val="num" w:pos="0"/>
        </w:tabs>
        <w:spacing w:line="480" w:lineRule="auto"/>
        <w:ind w:left="0" w:firstLine="0"/>
        <w:jc w:val="both"/>
        <w:rPr>
          <w:rFonts w:ascii="Arial" w:hAnsi="Arial" w:cs="Arial"/>
          <w:b w:val="0"/>
          <w:sz w:val="24"/>
          <w:lang w:val="es-ES"/>
        </w:rPr>
      </w:pPr>
      <w:r w:rsidRPr="00711893">
        <w:rPr>
          <w:rFonts w:ascii="Arial" w:hAnsi="Arial" w:cs="Arial"/>
          <w:b w:val="0"/>
          <w:sz w:val="24"/>
          <w:lang w:val="es-ES"/>
        </w:rPr>
        <w:t xml:space="preserve">Posibilidad de obtener un incremento en las comisiones del personal de visitas médicas al proyectarse un incremento de las ventas.  </w:t>
      </w: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Default="00200359" w:rsidP="00200359">
      <w:pPr>
        <w:spacing w:line="480" w:lineRule="auto"/>
        <w:jc w:val="both"/>
        <w:rPr>
          <w:rFonts w:ascii="Arial" w:hAnsi="Arial" w:cs="Arial"/>
        </w:rPr>
      </w:pPr>
    </w:p>
    <w:p w:rsidR="00200359" w:rsidRPr="00711893" w:rsidRDefault="00200359" w:rsidP="00200359">
      <w:pPr>
        <w:spacing w:line="480" w:lineRule="auto"/>
        <w:jc w:val="both"/>
        <w:rPr>
          <w:rFonts w:ascii="Arial" w:hAnsi="Arial" w:cs="Arial"/>
          <w:b/>
          <w:sz w:val="28"/>
          <w:szCs w:val="28"/>
        </w:rPr>
      </w:pPr>
      <w:r w:rsidRPr="00711893">
        <w:rPr>
          <w:rFonts w:ascii="Arial" w:hAnsi="Arial" w:cs="Arial"/>
          <w:b/>
          <w:sz w:val="28"/>
          <w:szCs w:val="28"/>
        </w:rPr>
        <w:t>RECOMENDACIONES</w:t>
      </w:r>
    </w:p>
    <w:p w:rsidR="00200359" w:rsidRDefault="00200359" w:rsidP="00200359">
      <w:pPr>
        <w:spacing w:line="480" w:lineRule="auto"/>
        <w:jc w:val="both"/>
        <w:rPr>
          <w:rFonts w:ascii="Arial" w:hAnsi="Arial" w:cs="Arial"/>
          <w:bCs/>
        </w:rPr>
      </w:pPr>
      <w:r>
        <w:rPr>
          <w:rFonts w:ascii="Arial" w:hAnsi="Arial" w:cs="Arial"/>
          <w:bCs/>
        </w:rPr>
        <w:t xml:space="preserve">    </w:t>
      </w:r>
      <w:r w:rsidRPr="00711893">
        <w:rPr>
          <w:rFonts w:ascii="Arial" w:hAnsi="Arial" w:cs="Arial"/>
          <w:bCs/>
        </w:rPr>
        <w:t xml:space="preserve">Se recomienda a la empresa en cuestión </w:t>
      </w:r>
      <w:r>
        <w:rPr>
          <w:rFonts w:ascii="Arial" w:hAnsi="Arial" w:cs="Arial"/>
          <w:bCs/>
        </w:rPr>
        <w:t>aplicar</w:t>
      </w:r>
      <w:r w:rsidRPr="00711893">
        <w:rPr>
          <w:rFonts w:ascii="Arial" w:hAnsi="Arial" w:cs="Arial"/>
          <w:bCs/>
        </w:rPr>
        <w:t xml:space="preserve"> el sistema, la situación a la cual se enfrentan los mercados farmacéuticos actualmente es de alta competitividad, existe un alto canibalismo entre laboratorios que poseen líneas iguales de productos, el factor calidad versus factor precio en países como Ecuador dan alta prioridad al precio, y quizás es ese el temor de la industria farmacéutica para limitar su inversión en mejorar el nivel de trabajo de los empleados, sin embargo el factor dependiente para la prescripción, es el médico y este a su vez exige calidad en la medicina y  estudios que demuestren su eficacia; convirtiendo estos aspectos en puntos a favor de laboratorios con productos de marca ya que el escepticismo al medicamento genérico en cierto caso crea un rechazo a las marcas que compiten por precio, por lo tanto existe la necesidad de estar a la par con las grandes multinacionales que en su mayoría han implementado ya esta herramienta, y una prioridad para la compañía es brindar a sus empleados las condiciones necesarias de trabajo para cumplir con las exigencias establecidas por la misma, en cuanto a políticas de trabajo. </w:t>
      </w:r>
    </w:p>
    <w:p w:rsidR="00200359" w:rsidRDefault="00200359" w:rsidP="00200359">
      <w:pPr>
        <w:spacing w:line="480" w:lineRule="auto"/>
        <w:jc w:val="both"/>
        <w:rPr>
          <w:rFonts w:ascii="Arial" w:hAnsi="Arial" w:cs="Arial"/>
          <w:bCs/>
        </w:rPr>
      </w:pPr>
    </w:p>
    <w:p w:rsidR="00200359" w:rsidRDefault="00200359" w:rsidP="00200359">
      <w:pPr>
        <w:spacing w:line="480" w:lineRule="auto"/>
        <w:jc w:val="both"/>
        <w:rPr>
          <w:rFonts w:ascii="Arial" w:hAnsi="Arial" w:cs="Arial"/>
          <w:bCs/>
        </w:rPr>
      </w:pPr>
    </w:p>
    <w:p w:rsidR="00200359" w:rsidRDefault="00200359" w:rsidP="00200359">
      <w:pPr>
        <w:spacing w:line="480" w:lineRule="auto"/>
        <w:jc w:val="both"/>
        <w:rPr>
          <w:rFonts w:ascii="Arial" w:hAnsi="Arial" w:cs="Arial"/>
          <w:bCs/>
        </w:rPr>
      </w:pPr>
    </w:p>
    <w:p w:rsidR="00200359" w:rsidRDefault="00200359" w:rsidP="00200359">
      <w:pPr>
        <w:spacing w:line="480" w:lineRule="auto"/>
        <w:jc w:val="both"/>
        <w:rPr>
          <w:rFonts w:ascii="Arial" w:hAnsi="Arial" w:cs="Arial"/>
          <w:bCs/>
        </w:rPr>
      </w:pPr>
    </w:p>
    <w:p w:rsidR="00200359" w:rsidRDefault="00200359" w:rsidP="00200359">
      <w:pPr>
        <w:spacing w:line="480" w:lineRule="auto"/>
        <w:jc w:val="both"/>
        <w:rPr>
          <w:rFonts w:ascii="Arial" w:hAnsi="Arial" w:cs="Arial"/>
          <w:bCs/>
        </w:rPr>
        <w:sectPr w:rsidR="00200359" w:rsidSect="005B45CE">
          <w:pgSz w:w="11906" w:h="16838"/>
          <w:pgMar w:top="2268" w:right="1361" w:bottom="2268" w:left="2268" w:header="709" w:footer="709" w:gutter="0"/>
          <w:cols w:space="708"/>
          <w:docGrid w:linePitch="360"/>
        </w:sectPr>
      </w:pPr>
    </w:p>
    <w:p w:rsidR="00200359" w:rsidRDefault="00200359" w:rsidP="00200359">
      <w:pPr>
        <w:spacing w:line="480" w:lineRule="auto"/>
        <w:jc w:val="both"/>
        <w:rPr>
          <w:rFonts w:ascii="Arial" w:hAnsi="Arial" w:cs="Arial"/>
          <w:b/>
          <w:bCs/>
        </w:rPr>
      </w:pPr>
      <w:r w:rsidRPr="003613D0">
        <w:rPr>
          <w:rFonts w:ascii="Arial" w:hAnsi="Arial" w:cs="Arial"/>
          <w:b/>
          <w:bCs/>
        </w:rPr>
        <w:t>BIBLIOGRAFIA</w:t>
      </w:r>
    </w:p>
    <w:p w:rsidR="00200359" w:rsidRDefault="00200359" w:rsidP="00200359">
      <w:pPr>
        <w:spacing w:line="480" w:lineRule="auto"/>
        <w:ind w:left="360"/>
        <w:jc w:val="both"/>
        <w:rPr>
          <w:rFonts w:ascii="Arial" w:hAnsi="Arial" w:cs="Arial"/>
          <w:b/>
          <w:sz w:val="20"/>
          <w:szCs w:val="20"/>
        </w:rPr>
      </w:pPr>
    </w:p>
    <w:p w:rsidR="00200359" w:rsidRPr="00593A56" w:rsidRDefault="00200359" w:rsidP="00200359">
      <w:pPr>
        <w:pStyle w:val="Ttulo"/>
        <w:numPr>
          <w:ilvl w:val="0"/>
          <w:numId w:val="39"/>
        </w:numPr>
        <w:spacing w:line="480" w:lineRule="auto"/>
        <w:jc w:val="both"/>
        <w:rPr>
          <w:rStyle w:val="Hipervnculo"/>
          <w:rFonts w:ascii="Arial" w:hAnsi="Arial" w:cs="Arial"/>
          <w:b w:val="0"/>
          <w:sz w:val="20"/>
          <w:szCs w:val="20"/>
        </w:rPr>
      </w:pPr>
      <w:r w:rsidRPr="00593A56">
        <w:rPr>
          <w:rStyle w:val="Hipervnculo"/>
          <w:rFonts w:ascii="Arial" w:hAnsi="Arial" w:cs="Arial"/>
          <w:b w:val="0"/>
          <w:sz w:val="20"/>
          <w:szCs w:val="20"/>
        </w:rPr>
        <w:t xml:space="preserve">Business Process Mapping: Improving Customer Satisfaction. </w:t>
      </w:r>
      <w:r>
        <w:rPr>
          <w:rStyle w:val="Hipervnculo"/>
          <w:rFonts w:ascii="Arial" w:hAnsi="Arial" w:cs="Arial"/>
          <w:b w:val="0"/>
          <w:sz w:val="20"/>
          <w:szCs w:val="20"/>
        </w:rPr>
        <w:t xml:space="preserve">Autores: </w:t>
      </w:r>
      <w:r w:rsidRPr="00593A56">
        <w:rPr>
          <w:rStyle w:val="Hipervnculo"/>
          <w:rFonts w:ascii="Arial" w:hAnsi="Arial" w:cs="Arial"/>
          <w:b w:val="0"/>
          <w:sz w:val="20"/>
          <w:szCs w:val="20"/>
        </w:rPr>
        <w:t>Jacka, J. Mike</w:t>
      </w:r>
      <w:r>
        <w:rPr>
          <w:rStyle w:val="Hipervnculo"/>
          <w:rFonts w:ascii="Arial" w:hAnsi="Arial" w:cs="Arial"/>
          <w:b w:val="0"/>
          <w:sz w:val="20"/>
          <w:szCs w:val="20"/>
        </w:rPr>
        <w:t>,Keller,Paulette J.Editorial</w:t>
      </w:r>
      <w:r w:rsidRPr="00593A56">
        <w:rPr>
          <w:rStyle w:val="Hipervnculo"/>
          <w:rFonts w:ascii="Arial" w:hAnsi="Arial" w:cs="Arial"/>
          <w:b w:val="0"/>
          <w:sz w:val="20"/>
          <w:szCs w:val="20"/>
        </w:rPr>
        <w:t xml:space="preserve"> John Wiley &amp; Sons 2001</w:t>
      </w:r>
    </w:p>
    <w:p w:rsidR="00200359" w:rsidRPr="00593A56" w:rsidRDefault="00200359" w:rsidP="00200359">
      <w:pPr>
        <w:pStyle w:val="Ttulo"/>
        <w:numPr>
          <w:ilvl w:val="0"/>
          <w:numId w:val="39"/>
        </w:numPr>
        <w:spacing w:line="480" w:lineRule="auto"/>
        <w:jc w:val="both"/>
        <w:rPr>
          <w:rStyle w:val="Hipervnculo"/>
          <w:rFonts w:ascii="Arial" w:hAnsi="Arial" w:cs="Arial"/>
          <w:b w:val="0"/>
          <w:sz w:val="20"/>
          <w:szCs w:val="20"/>
        </w:rPr>
      </w:pPr>
      <w:r w:rsidRPr="00593A56">
        <w:rPr>
          <w:rStyle w:val="Hipervnculo"/>
          <w:rFonts w:ascii="Arial" w:hAnsi="Arial" w:cs="Arial"/>
          <w:b w:val="0"/>
          <w:sz w:val="20"/>
          <w:szCs w:val="20"/>
        </w:rPr>
        <w:t xml:space="preserve">Basics of Process Mapping  Robert Damelio (Autor) </w:t>
      </w:r>
    </w:p>
    <w:p w:rsidR="00200359" w:rsidRDefault="00200359" w:rsidP="00200359">
      <w:pPr>
        <w:pStyle w:val="Ttulo"/>
        <w:numPr>
          <w:ilvl w:val="0"/>
          <w:numId w:val="39"/>
        </w:numPr>
        <w:spacing w:line="480" w:lineRule="auto"/>
        <w:jc w:val="both"/>
        <w:rPr>
          <w:rStyle w:val="Hipervnculo"/>
          <w:rFonts w:ascii="Arial" w:hAnsi="Arial" w:cs="Arial"/>
          <w:b w:val="0"/>
          <w:sz w:val="20"/>
          <w:szCs w:val="20"/>
        </w:rPr>
      </w:pPr>
      <w:r w:rsidRPr="00593A56">
        <w:rPr>
          <w:rStyle w:val="Hipervnculo"/>
          <w:rFonts w:ascii="Arial" w:hAnsi="Arial" w:cs="Arial"/>
          <w:b w:val="0"/>
          <w:sz w:val="20"/>
          <w:szCs w:val="20"/>
        </w:rPr>
        <w:t xml:space="preserve">Bussines Process and </w:t>
      </w:r>
      <w:smartTag w:uri="urn:schemas-microsoft-com:office:smarttags" w:element="place">
        <w:smartTag w:uri="urn:schemas-microsoft-com:office:smarttags" w:element="City">
          <w:r w:rsidRPr="00593A56">
            <w:rPr>
              <w:rStyle w:val="Hipervnculo"/>
              <w:rFonts w:ascii="Arial" w:hAnsi="Arial" w:cs="Arial"/>
              <w:b w:val="0"/>
              <w:sz w:val="20"/>
              <w:szCs w:val="20"/>
            </w:rPr>
            <w:t>Enterprise</w:t>
          </w:r>
        </w:smartTag>
      </w:smartTag>
      <w:r w:rsidRPr="00593A56">
        <w:rPr>
          <w:rStyle w:val="Hipervnculo"/>
          <w:rFonts w:ascii="Arial" w:hAnsi="Arial" w:cs="Arial"/>
          <w:b w:val="0"/>
          <w:sz w:val="20"/>
          <w:szCs w:val="20"/>
        </w:rPr>
        <w:t xml:space="preserve"> </w:t>
      </w:r>
      <w:r>
        <w:rPr>
          <w:rStyle w:val="Hipervnculo"/>
          <w:rFonts w:ascii="Arial" w:hAnsi="Arial" w:cs="Arial"/>
          <w:b w:val="0"/>
          <w:sz w:val="20"/>
          <w:szCs w:val="20"/>
        </w:rPr>
        <w:t>M</w:t>
      </w:r>
      <w:r w:rsidRPr="00593A56">
        <w:rPr>
          <w:rStyle w:val="Hipervnculo"/>
          <w:rFonts w:ascii="Arial" w:hAnsi="Arial" w:cs="Arial"/>
          <w:b w:val="0"/>
          <w:sz w:val="20"/>
          <w:szCs w:val="20"/>
        </w:rPr>
        <w:t>odeling</w:t>
      </w:r>
      <w:r>
        <w:rPr>
          <w:rStyle w:val="Hipervnculo"/>
          <w:rFonts w:ascii="Arial" w:hAnsi="Arial" w:cs="Arial"/>
          <w:b w:val="0"/>
          <w:sz w:val="20"/>
          <w:szCs w:val="20"/>
        </w:rPr>
        <w:t xml:space="preserve">. </w:t>
      </w:r>
      <w:r w:rsidRPr="00200359">
        <w:rPr>
          <w:rStyle w:val="Hipervnculo"/>
          <w:rFonts w:ascii="Arial" w:hAnsi="Arial" w:cs="Arial"/>
          <w:b w:val="0"/>
          <w:sz w:val="20"/>
          <w:szCs w:val="20"/>
          <w:lang w:val="pt-BR"/>
        </w:rPr>
        <w:t xml:space="preserve">Autor: David A Rance Editorial Mc. </w:t>
      </w:r>
      <w:r>
        <w:rPr>
          <w:rStyle w:val="Hipervnculo"/>
          <w:rFonts w:ascii="Arial" w:hAnsi="Arial" w:cs="Arial"/>
          <w:b w:val="0"/>
          <w:sz w:val="20"/>
          <w:szCs w:val="20"/>
        </w:rPr>
        <w:t>Gowan</w:t>
      </w:r>
    </w:p>
    <w:p w:rsidR="00200359" w:rsidRPr="00593A56" w:rsidRDefault="00200359" w:rsidP="00200359">
      <w:pPr>
        <w:pStyle w:val="Ttulo"/>
        <w:numPr>
          <w:ilvl w:val="0"/>
          <w:numId w:val="39"/>
        </w:numPr>
        <w:spacing w:line="480" w:lineRule="auto"/>
        <w:jc w:val="both"/>
        <w:rPr>
          <w:rStyle w:val="Hipervnculo"/>
          <w:rFonts w:ascii="Arial" w:hAnsi="Arial" w:cs="Arial"/>
          <w:b w:val="0"/>
          <w:sz w:val="20"/>
          <w:szCs w:val="20"/>
        </w:rPr>
      </w:pPr>
      <w:r>
        <w:rPr>
          <w:rFonts w:ascii="Arial" w:hAnsi="Arial" w:cs="Arial"/>
          <w:b w:val="0"/>
          <w:color w:val="000000"/>
          <w:sz w:val="20"/>
          <w:szCs w:val="20"/>
        </w:rPr>
        <w:t>IDEF0 - SADT</w:t>
      </w:r>
      <w:r w:rsidRPr="00593A56">
        <w:rPr>
          <w:rFonts w:ascii="Arial" w:hAnsi="Arial" w:cs="Arial"/>
          <w:b w:val="0"/>
          <w:color w:val="000000"/>
          <w:sz w:val="20"/>
          <w:szCs w:val="20"/>
        </w:rPr>
        <w:t xml:space="preserve"> </w:t>
      </w:r>
      <w:r w:rsidRPr="00593A56">
        <w:rPr>
          <w:rFonts w:ascii="Arial" w:hAnsi="Arial" w:cs="Arial"/>
          <w:b w:val="0"/>
          <w:bCs w:val="0"/>
          <w:color w:val="000000"/>
          <w:sz w:val="20"/>
          <w:szCs w:val="20"/>
        </w:rPr>
        <w:t>Business Process</w:t>
      </w:r>
      <w:r w:rsidRPr="00593A56">
        <w:rPr>
          <w:rFonts w:ascii="Arial" w:hAnsi="Arial" w:cs="Arial"/>
          <w:b w:val="0"/>
          <w:color w:val="000000"/>
          <w:sz w:val="20"/>
          <w:szCs w:val="20"/>
        </w:rPr>
        <w:t xml:space="preserve"> &amp; </w:t>
      </w:r>
      <w:smartTag w:uri="urn:schemas-microsoft-com:office:smarttags" w:element="place">
        <w:smartTag w:uri="urn:schemas-microsoft-com:office:smarttags" w:element="City">
          <w:r w:rsidRPr="00593A56">
            <w:rPr>
              <w:rFonts w:ascii="Arial" w:hAnsi="Arial" w:cs="Arial"/>
              <w:b w:val="0"/>
              <w:bCs w:val="0"/>
              <w:color w:val="000000"/>
              <w:sz w:val="20"/>
              <w:szCs w:val="20"/>
            </w:rPr>
            <w:t>Enterprise</w:t>
          </w:r>
        </w:smartTag>
      </w:smartTag>
      <w:r w:rsidRPr="00593A56">
        <w:rPr>
          <w:rFonts w:ascii="Arial" w:hAnsi="Arial" w:cs="Arial"/>
          <w:b w:val="0"/>
          <w:bCs w:val="0"/>
          <w:color w:val="000000"/>
          <w:sz w:val="20"/>
          <w:szCs w:val="20"/>
        </w:rPr>
        <w:t xml:space="preserve"> Modelling</w:t>
      </w:r>
      <w:r w:rsidRPr="00593A56">
        <w:rPr>
          <w:rFonts w:ascii="Arial" w:hAnsi="Arial" w:cs="Arial"/>
          <w:b w:val="0"/>
          <w:color w:val="000000"/>
          <w:sz w:val="20"/>
          <w:szCs w:val="20"/>
        </w:rPr>
        <w:t xml:space="preserve">.: </w:t>
      </w:r>
      <w:r>
        <w:rPr>
          <w:rFonts w:ascii="Arial" w:hAnsi="Arial" w:cs="Arial"/>
          <w:b w:val="0"/>
          <w:color w:val="000000"/>
          <w:sz w:val="20"/>
          <w:szCs w:val="20"/>
        </w:rPr>
        <w:t>Autores</w:t>
      </w:r>
      <w:r w:rsidRPr="00593A56">
        <w:rPr>
          <w:rFonts w:ascii="Arial" w:hAnsi="Arial" w:cs="Arial"/>
          <w:b w:val="0"/>
          <w:color w:val="000000"/>
          <w:sz w:val="20"/>
          <w:szCs w:val="20"/>
        </w:rPr>
        <w:t>: David A. Marca,Clarence L. McGowan.</w:t>
      </w:r>
    </w:p>
    <w:p w:rsidR="00200359" w:rsidRPr="00E913E3" w:rsidRDefault="00200359" w:rsidP="00200359">
      <w:pPr>
        <w:pStyle w:val="Ttulo"/>
        <w:numPr>
          <w:ilvl w:val="0"/>
          <w:numId w:val="39"/>
        </w:numPr>
        <w:spacing w:line="480" w:lineRule="auto"/>
        <w:jc w:val="both"/>
        <w:rPr>
          <w:rStyle w:val="Hipervnculo"/>
          <w:rFonts w:ascii="Arial" w:hAnsi="Arial" w:cs="Arial"/>
          <w:b w:val="0"/>
          <w:sz w:val="20"/>
          <w:szCs w:val="20"/>
          <w:lang w:val="es-ES"/>
        </w:rPr>
      </w:pPr>
      <w:r w:rsidRPr="00E913E3">
        <w:rPr>
          <w:rStyle w:val="Hipervnculo"/>
          <w:rFonts w:ascii="Arial" w:hAnsi="Arial" w:cs="Arial"/>
          <w:b w:val="0"/>
          <w:sz w:val="20"/>
          <w:szCs w:val="20"/>
          <w:lang w:val="es-ES"/>
        </w:rPr>
        <w:t xml:space="preserve">Manual del Visitador </w:t>
      </w:r>
      <w:r>
        <w:rPr>
          <w:rStyle w:val="Hipervnculo"/>
          <w:rFonts w:ascii="Arial" w:hAnsi="Arial" w:cs="Arial"/>
          <w:b w:val="0"/>
          <w:sz w:val="20"/>
          <w:szCs w:val="20"/>
          <w:lang w:val="es-ES"/>
        </w:rPr>
        <w:t>Médico</w:t>
      </w:r>
      <w:r w:rsidRPr="00E913E3">
        <w:rPr>
          <w:rStyle w:val="Hipervnculo"/>
          <w:rFonts w:ascii="Arial" w:hAnsi="Arial" w:cs="Arial"/>
          <w:b w:val="0"/>
          <w:sz w:val="20"/>
          <w:szCs w:val="20"/>
          <w:lang w:val="es-ES"/>
        </w:rPr>
        <w:t>. Salvador Thompson</w:t>
      </w:r>
    </w:p>
    <w:p w:rsidR="00200359" w:rsidRPr="00593A56" w:rsidRDefault="00200359" w:rsidP="00200359">
      <w:pPr>
        <w:pStyle w:val="Ttulo"/>
        <w:numPr>
          <w:ilvl w:val="0"/>
          <w:numId w:val="39"/>
        </w:numPr>
        <w:spacing w:line="480" w:lineRule="auto"/>
        <w:jc w:val="both"/>
        <w:rPr>
          <w:rFonts w:ascii="Arial" w:hAnsi="Arial" w:cs="Arial"/>
          <w:b w:val="0"/>
          <w:bCs w:val="0"/>
          <w:sz w:val="20"/>
          <w:szCs w:val="20"/>
          <w:lang w:val="es-ES"/>
        </w:rPr>
      </w:pPr>
      <w:hyperlink r:id="rId43" w:history="1">
        <w:r w:rsidRPr="00593A56">
          <w:rPr>
            <w:rStyle w:val="Hipervnculo"/>
            <w:rFonts w:ascii="Arial" w:hAnsi="Arial" w:cs="Arial"/>
            <w:b w:val="0"/>
            <w:sz w:val="20"/>
            <w:szCs w:val="20"/>
          </w:rPr>
          <w:t>www.idef.com</w:t>
        </w:r>
      </w:hyperlink>
    </w:p>
    <w:p w:rsidR="00200359" w:rsidRPr="00593A56" w:rsidRDefault="00200359" w:rsidP="00200359">
      <w:pPr>
        <w:pStyle w:val="Ttulo"/>
        <w:numPr>
          <w:ilvl w:val="0"/>
          <w:numId w:val="39"/>
        </w:numPr>
        <w:spacing w:line="480" w:lineRule="auto"/>
        <w:jc w:val="both"/>
        <w:rPr>
          <w:rFonts w:ascii="Arial" w:hAnsi="Arial" w:cs="Arial"/>
          <w:b w:val="0"/>
          <w:bCs w:val="0"/>
          <w:sz w:val="20"/>
          <w:szCs w:val="20"/>
          <w:lang w:val="es-ES"/>
        </w:rPr>
      </w:pPr>
      <w:hyperlink r:id="rId44" w:history="1">
        <w:r w:rsidRPr="00593A56">
          <w:rPr>
            <w:rStyle w:val="Hipervnculo"/>
            <w:rFonts w:ascii="Arial" w:hAnsi="Arial" w:cs="Arial"/>
            <w:b w:val="0"/>
            <w:sz w:val="20"/>
            <w:szCs w:val="20"/>
          </w:rPr>
          <w:t>www.bpmtutorial.com</w:t>
        </w:r>
      </w:hyperlink>
    </w:p>
    <w:p w:rsidR="00200359" w:rsidRPr="00593A56" w:rsidRDefault="00200359" w:rsidP="00200359">
      <w:pPr>
        <w:pStyle w:val="Ttulo"/>
        <w:numPr>
          <w:ilvl w:val="0"/>
          <w:numId w:val="39"/>
        </w:numPr>
        <w:spacing w:line="480" w:lineRule="auto"/>
        <w:jc w:val="both"/>
        <w:rPr>
          <w:rFonts w:ascii="Arial" w:hAnsi="Arial" w:cs="Arial"/>
          <w:b w:val="0"/>
          <w:bCs w:val="0"/>
          <w:sz w:val="20"/>
          <w:szCs w:val="20"/>
          <w:lang w:val="es-ES"/>
        </w:rPr>
      </w:pPr>
      <w:hyperlink r:id="rId45" w:history="1">
        <w:r w:rsidRPr="00593A56">
          <w:rPr>
            <w:rStyle w:val="Hipervnculo"/>
            <w:rFonts w:ascii="Arial" w:hAnsi="Arial" w:cs="Arial"/>
            <w:b w:val="0"/>
            <w:sz w:val="20"/>
            <w:szCs w:val="20"/>
          </w:rPr>
          <w:t>www.bpmn.org</w:t>
        </w:r>
      </w:hyperlink>
    </w:p>
    <w:p w:rsidR="00200359" w:rsidRPr="00593A56" w:rsidRDefault="00200359" w:rsidP="00200359">
      <w:pPr>
        <w:pStyle w:val="Ttulo"/>
        <w:numPr>
          <w:ilvl w:val="0"/>
          <w:numId w:val="39"/>
        </w:numPr>
        <w:spacing w:line="480" w:lineRule="auto"/>
        <w:jc w:val="both"/>
        <w:rPr>
          <w:rFonts w:ascii="Arial" w:hAnsi="Arial" w:cs="Arial"/>
          <w:b w:val="0"/>
          <w:bCs w:val="0"/>
          <w:sz w:val="20"/>
          <w:szCs w:val="20"/>
          <w:lang w:val="es-ES"/>
        </w:rPr>
      </w:pPr>
      <w:hyperlink r:id="rId46" w:history="1">
        <w:r w:rsidRPr="00593A56">
          <w:rPr>
            <w:rStyle w:val="Hipervnculo"/>
            <w:rFonts w:ascii="Arial" w:hAnsi="Arial" w:cs="Arial"/>
            <w:b w:val="0"/>
            <w:sz w:val="20"/>
            <w:szCs w:val="20"/>
          </w:rPr>
          <w:t>www.bpmi.org</w:t>
        </w:r>
      </w:hyperlink>
    </w:p>
    <w:p w:rsidR="00200359" w:rsidRPr="00593A56" w:rsidRDefault="00200359" w:rsidP="00200359">
      <w:pPr>
        <w:pStyle w:val="Ttulo"/>
        <w:numPr>
          <w:ilvl w:val="0"/>
          <w:numId w:val="39"/>
        </w:numPr>
        <w:spacing w:line="480" w:lineRule="auto"/>
        <w:jc w:val="both"/>
        <w:rPr>
          <w:rFonts w:ascii="Arial" w:hAnsi="Arial" w:cs="Arial"/>
          <w:b w:val="0"/>
          <w:bCs w:val="0"/>
          <w:sz w:val="20"/>
          <w:szCs w:val="20"/>
          <w:u w:val="single"/>
        </w:rPr>
      </w:pPr>
      <w:r w:rsidRPr="00593A56">
        <w:rPr>
          <w:rFonts w:ascii="Arial" w:hAnsi="Arial" w:cs="Arial"/>
          <w:b w:val="0"/>
          <w:bCs w:val="0"/>
          <w:sz w:val="20"/>
          <w:szCs w:val="20"/>
          <w:u w:val="single"/>
        </w:rPr>
        <w:t>www. grupofarma.com.ve</w:t>
      </w:r>
    </w:p>
    <w:p w:rsidR="00200359" w:rsidRPr="00593A56" w:rsidRDefault="00200359" w:rsidP="00200359">
      <w:pPr>
        <w:pStyle w:val="Ttulo"/>
        <w:numPr>
          <w:ilvl w:val="0"/>
          <w:numId w:val="39"/>
        </w:numPr>
        <w:spacing w:line="480" w:lineRule="auto"/>
        <w:jc w:val="both"/>
        <w:rPr>
          <w:rFonts w:ascii="Arial" w:hAnsi="Arial" w:cs="Arial"/>
          <w:b w:val="0"/>
          <w:bCs w:val="0"/>
          <w:sz w:val="20"/>
          <w:szCs w:val="20"/>
          <w:u w:val="single"/>
        </w:rPr>
      </w:pPr>
      <w:hyperlink r:id="rId47" w:history="1">
        <w:r w:rsidRPr="00593A56">
          <w:rPr>
            <w:rFonts w:ascii="Arial" w:hAnsi="Arial" w:cs="Arial"/>
            <w:b w:val="0"/>
            <w:bCs w:val="0"/>
            <w:sz w:val="20"/>
            <w:szCs w:val="20"/>
            <w:u w:val="single"/>
          </w:rPr>
          <w:t>www.srmvisitasmedicas.com</w:t>
        </w:r>
      </w:hyperlink>
    </w:p>
    <w:p w:rsidR="00200359" w:rsidRPr="003613D0" w:rsidRDefault="00200359" w:rsidP="00200359">
      <w:pPr>
        <w:spacing w:line="480" w:lineRule="auto"/>
        <w:jc w:val="both"/>
        <w:rPr>
          <w:rFonts w:ascii="Arial" w:hAnsi="Arial" w:cs="Arial"/>
          <w:b/>
          <w:bCs/>
        </w:rPr>
      </w:pPr>
    </w:p>
    <w:p w:rsidR="00200359" w:rsidRPr="00711893" w:rsidRDefault="00200359" w:rsidP="00200359">
      <w:pPr>
        <w:rPr>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A048D0" w:rsidRDefault="00A048D0"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pPr>
    </w:p>
    <w:p w:rsidR="00200359" w:rsidRDefault="00200359" w:rsidP="00E32A23">
      <w:pPr>
        <w:rPr>
          <w:lang w:val="es-EC"/>
        </w:rPr>
        <w:sectPr w:rsidR="00200359" w:rsidSect="00200359">
          <w:headerReference w:type="default" r:id="rId48"/>
          <w:footerReference w:type="default" r:id="rId49"/>
          <w:pgSz w:w="11906" w:h="16838" w:code="9"/>
          <w:pgMar w:top="2268" w:right="1361" w:bottom="2268" w:left="2268" w:header="709" w:footer="709" w:gutter="0"/>
          <w:pgNumType w:start="83"/>
          <w:cols w:space="708"/>
          <w:docGrid w:linePitch="360"/>
        </w:sect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Default="00200359" w:rsidP="00200359">
      <w:pPr>
        <w:spacing w:line="480" w:lineRule="auto"/>
        <w:rPr>
          <w:rFonts w:ascii="Arial" w:hAnsi="Arial" w:cs="Arial"/>
          <w:b/>
          <w:lang w:val="es-EC"/>
        </w:rPr>
      </w:pPr>
    </w:p>
    <w:p w:rsidR="00200359" w:rsidRPr="00200359" w:rsidRDefault="00200359" w:rsidP="00200359">
      <w:pPr>
        <w:spacing w:line="480" w:lineRule="auto"/>
        <w:jc w:val="center"/>
        <w:rPr>
          <w:rFonts w:ascii="Arial" w:hAnsi="Arial" w:cs="Arial"/>
          <w:b/>
          <w:bCs/>
          <w:sz w:val="144"/>
          <w:szCs w:val="144"/>
          <w:lang w:val="pt-BR"/>
        </w:rPr>
      </w:pPr>
      <w:r w:rsidRPr="00200359">
        <w:rPr>
          <w:rFonts w:ascii="Arial" w:hAnsi="Arial" w:cs="Arial"/>
          <w:b/>
          <w:bCs/>
          <w:sz w:val="144"/>
          <w:szCs w:val="144"/>
          <w:lang w:val="pt-BR"/>
        </w:rPr>
        <w:t>ANEXOS</w:t>
      </w:r>
    </w:p>
    <w:p w:rsidR="00200359" w:rsidRPr="00200359" w:rsidRDefault="00200359" w:rsidP="00200359">
      <w:pPr>
        <w:spacing w:line="480" w:lineRule="auto"/>
        <w:rPr>
          <w:rFonts w:ascii="Arial" w:hAnsi="Arial" w:cs="Arial"/>
          <w:b/>
          <w:lang w:val="pt-BR"/>
        </w:rPr>
        <w:sectPr w:rsidR="00200359" w:rsidRPr="00200359" w:rsidSect="005B45CE">
          <w:footerReference w:type="default" r:id="rId50"/>
          <w:pgSz w:w="16838" w:h="11906" w:orient="landscape"/>
          <w:pgMar w:top="2268" w:right="1361" w:bottom="2268" w:left="2268" w:header="709" w:footer="709" w:gutter="0"/>
          <w:cols w:space="708"/>
          <w:docGrid w:linePitch="360"/>
        </w:sectPr>
      </w:pPr>
    </w:p>
    <w:p w:rsidR="00200359" w:rsidRPr="00200359" w:rsidRDefault="00200359" w:rsidP="00200359">
      <w:pPr>
        <w:rPr>
          <w:b/>
          <w:lang w:val="pt-BR"/>
        </w:rPr>
      </w:pPr>
      <w:r w:rsidRPr="00200359">
        <w:rPr>
          <w:b/>
          <w:lang w:val="pt-BR"/>
        </w:rPr>
        <w:t>ANEXO 1.1 ORGANIGRAMA DEL GRUPO FARMA.</w:t>
      </w:r>
    </w:p>
    <w:p w:rsidR="00200359" w:rsidRPr="00200359" w:rsidRDefault="00810AB5" w:rsidP="00200359">
      <w:pPr>
        <w:rPr>
          <w:b/>
          <w:lang w:val="pt-BR"/>
        </w:rPr>
      </w:pPr>
      <w:r>
        <w:rPr>
          <w:b/>
          <w:noProof/>
        </w:rPr>
        <w:drawing>
          <wp:anchor distT="0" distB="0" distL="114300" distR="114300" simplePos="0" relativeHeight="251696640" behindDoc="1" locked="0" layoutInCell="1" allowOverlap="1">
            <wp:simplePos x="0" y="0"/>
            <wp:positionH relativeFrom="column">
              <wp:posOffset>-342900</wp:posOffset>
            </wp:positionH>
            <wp:positionV relativeFrom="paragraph">
              <wp:posOffset>167640</wp:posOffset>
            </wp:positionV>
            <wp:extent cx="9144000" cy="6057900"/>
            <wp:effectExtent l="19050" t="0" r="0" b="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1"/>
                    <a:srcRect/>
                    <a:stretch>
                      <a:fillRect/>
                    </a:stretch>
                  </pic:blipFill>
                  <pic:spPr bwMode="auto">
                    <a:xfrm>
                      <a:off x="0" y="0"/>
                      <a:ext cx="9144000" cy="6057900"/>
                    </a:xfrm>
                    <a:prstGeom prst="rect">
                      <a:avLst/>
                    </a:prstGeom>
                    <a:noFill/>
                    <a:ln w="9525">
                      <a:noFill/>
                      <a:miter lim="800000"/>
                      <a:headEnd/>
                      <a:tailEnd/>
                    </a:ln>
                  </pic:spPr>
                </pic:pic>
              </a:graphicData>
            </a:graphic>
          </wp:anchor>
        </w:drawing>
      </w: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spacing w:line="480" w:lineRule="auto"/>
        <w:rPr>
          <w:rFonts w:ascii="Arial" w:hAnsi="Arial" w:cs="Arial"/>
          <w:b/>
          <w:lang w:val="pt-BR"/>
        </w:rPr>
      </w:pPr>
    </w:p>
    <w:p w:rsidR="00200359" w:rsidRPr="00200359" w:rsidRDefault="00200359" w:rsidP="00200359">
      <w:pPr>
        <w:spacing w:line="480" w:lineRule="auto"/>
        <w:rPr>
          <w:rFonts w:ascii="Arial" w:hAnsi="Arial" w:cs="Arial"/>
          <w:b/>
          <w:lang w:val="pt-BR"/>
        </w:rPr>
        <w:sectPr w:rsidR="00200359" w:rsidRPr="00200359" w:rsidSect="00200359">
          <w:footerReference w:type="default" r:id="rId52"/>
          <w:pgSz w:w="16838" w:h="11906" w:orient="landscape"/>
          <w:pgMar w:top="1361" w:right="2268" w:bottom="2268" w:left="2268" w:header="709" w:footer="709" w:gutter="0"/>
          <w:pgNumType w:start="85"/>
          <w:cols w:space="708"/>
          <w:docGrid w:linePitch="360"/>
        </w:sectPr>
      </w:pPr>
    </w:p>
    <w:p w:rsidR="00200359" w:rsidRPr="00200359" w:rsidRDefault="00810AB5" w:rsidP="00200359">
      <w:pPr>
        <w:spacing w:line="480" w:lineRule="auto"/>
        <w:jc w:val="center"/>
        <w:rPr>
          <w:rFonts w:ascii="Arial" w:hAnsi="Arial" w:cs="Arial"/>
          <w:b/>
          <w:lang w:val="pt-BR"/>
        </w:rPr>
      </w:pPr>
      <w:r>
        <w:rPr>
          <w:noProof/>
        </w:rPr>
        <w:drawing>
          <wp:anchor distT="0" distB="0" distL="114300" distR="114300" simplePos="0" relativeHeight="251697664" behindDoc="0" locked="0" layoutInCell="1" allowOverlap="1">
            <wp:simplePos x="0" y="0"/>
            <wp:positionH relativeFrom="column">
              <wp:posOffset>-114300</wp:posOffset>
            </wp:positionH>
            <wp:positionV relativeFrom="paragraph">
              <wp:posOffset>-114300</wp:posOffset>
            </wp:positionV>
            <wp:extent cx="5610225" cy="8448675"/>
            <wp:effectExtent l="19050" t="0" r="9525"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
                    <a:srcRect/>
                    <a:stretch>
                      <a:fillRect/>
                    </a:stretch>
                  </pic:blipFill>
                  <pic:spPr bwMode="auto">
                    <a:xfrm>
                      <a:off x="0" y="0"/>
                      <a:ext cx="5610225" cy="8448675"/>
                    </a:xfrm>
                    <a:prstGeom prst="rect">
                      <a:avLst/>
                    </a:prstGeom>
                    <a:noFill/>
                    <a:ln w="9525">
                      <a:noFill/>
                      <a:miter lim="800000"/>
                      <a:headEnd/>
                      <a:tailEnd/>
                    </a:ln>
                  </pic:spPr>
                </pic:pic>
              </a:graphicData>
            </a:graphic>
          </wp:anchor>
        </w:drawing>
      </w:r>
    </w:p>
    <w:p w:rsidR="00200359" w:rsidRPr="00200359" w:rsidRDefault="00810AB5" w:rsidP="00200359">
      <w:pPr>
        <w:spacing w:line="480" w:lineRule="auto"/>
        <w:jc w:val="center"/>
        <w:rPr>
          <w:rFonts w:ascii="Arial" w:hAnsi="Arial" w:cs="Arial"/>
          <w:b/>
          <w:lang w:val="pt-BR"/>
        </w:rPr>
      </w:pPr>
      <w:r>
        <w:rPr>
          <w:noProof/>
        </w:rPr>
        <w:drawing>
          <wp:anchor distT="0" distB="0" distL="114300" distR="114300" simplePos="0" relativeHeight="251698688" behindDoc="0" locked="0" layoutInCell="1" allowOverlap="1">
            <wp:simplePos x="0" y="0"/>
            <wp:positionH relativeFrom="column">
              <wp:posOffset>-114300</wp:posOffset>
            </wp:positionH>
            <wp:positionV relativeFrom="paragraph">
              <wp:posOffset>-114300</wp:posOffset>
            </wp:positionV>
            <wp:extent cx="5457825" cy="7686675"/>
            <wp:effectExtent l="19050" t="0" r="9525"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4"/>
                    <a:srcRect/>
                    <a:stretch>
                      <a:fillRect/>
                    </a:stretch>
                  </pic:blipFill>
                  <pic:spPr bwMode="auto">
                    <a:xfrm>
                      <a:off x="0" y="0"/>
                      <a:ext cx="5457825" cy="7686675"/>
                    </a:xfrm>
                    <a:prstGeom prst="rect">
                      <a:avLst/>
                    </a:prstGeom>
                    <a:noFill/>
                    <a:ln w="9525">
                      <a:noFill/>
                      <a:miter lim="800000"/>
                      <a:headEnd/>
                      <a:tailEnd/>
                    </a:ln>
                  </pic:spPr>
                </pic:pic>
              </a:graphicData>
            </a:graphic>
          </wp:anchor>
        </w:drawing>
      </w:r>
    </w:p>
    <w:p w:rsidR="00200359" w:rsidRPr="00200359" w:rsidRDefault="00200359" w:rsidP="00200359">
      <w:pPr>
        <w:spacing w:line="480" w:lineRule="auto"/>
        <w:jc w:val="center"/>
        <w:rPr>
          <w:rFonts w:ascii="Arial" w:hAnsi="Arial" w:cs="Arial"/>
          <w:b/>
          <w:lang w:val="pt-BR"/>
        </w:rPr>
        <w:sectPr w:rsidR="00200359" w:rsidRPr="00200359" w:rsidSect="005B45CE">
          <w:headerReference w:type="default" r:id="rId55"/>
          <w:footerReference w:type="default" r:id="rId56"/>
          <w:pgSz w:w="11906" w:h="16838"/>
          <w:pgMar w:top="2268" w:right="1361" w:bottom="2268" w:left="2268" w:header="709" w:footer="709" w:gutter="0"/>
          <w:pgNumType w:start="86"/>
          <w:cols w:space="708"/>
          <w:docGrid w:linePitch="360"/>
        </w:sectPr>
      </w:pPr>
    </w:p>
    <w:p w:rsidR="00200359" w:rsidRPr="00200359" w:rsidRDefault="00810AB5" w:rsidP="00200359">
      <w:pPr>
        <w:rPr>
          <w:b/>
          <w:lang w:val="pt-BR"/>
        </w:rPr>
      </w:pPr>
      <w:r>
        <w:rPr>
          <w:noProof/>
        </w:rPr>
        <w:drawing>
          <wp:anchor distT="0" distB="0" distL="114300" distR="114300" simplePos="0" relativeHeight="251714048" behindDoc="0" locked="0" layoutInCell="1" allowOverlap="1">
            <wp:simplePos x="0" y="0"/>
            <wp:positionH relativeFrom="column">
              <wp:posOffset>0</wp:posOffset>
            </wp:positionH>
            <wp:positionV relativeFrom="paragraph">
              <wp:posOffset>342900</wp:posOffset>
            </wp:positionV>
            <wp:extent cx="8483600" cy="4749800"/>
            <wp:effectExtent l="1905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7"/>
                    <a:srcRect/>
                    <a:stretch>
                      <a:fillRect/>
                    </a:stretch>
                  </pic:blipFill>
                  <pic:spPr bwMode="auto">
                    <a:xfrm>
                      <a:off x="0" y="0"/>
                      <a:ext cx="8483600" cy="4749800"/>
                    </a:xfrm>
                    <a:prstGeom prst="rect">
                      <a:avLst/>
                    </a:prstGeom>
                    <a:noFill/>
                    <a:ln w="9525">
                      <a:noFill/>
                      <a:miter lim="800000"/>
                      <a:headEnd/>
                      <a:tailEnd/>
                    </a:ln>
                  </pic:spPr>
                </pic:pic>
              </a:graphicData>
            </a:graphic>
          </wp:anchor>
        </w:drawing>
      </w:r>
      <w:r w:rsidR="00200359" w:rsidRPr="00200359">
        <w:rPr>
          <w:b/>
          <w:lang w:val="pt-BR"/>
        </w:rPr>
        <w:t>REPORTE DE COBERTURA GRUPO FARMA</w:t>
      </w:r>
    </w:p>
    <w:p w:rsidR="00200359" w:rsidRPr="00200359" w:rsidRDefault="00810AB5" w:rsidP="00200359">
      <w:pPr>
        <w:tabs>
          <w:tab w:val="left" w:pos="12420"/>
        </w:tabs>
        <w:rPr>
          <w:b/>
          <w:lang w:val="pt-BR"/>
        </w:rPr>
      </w:pPr>
      <w:r>
        <w:rPr>
          <w:noProof/>
        </w:rPr>
        <w:drawing>
          <wp:anchor distT="0" distB="0" distL="114300" distR="114300" simplePos="0" relativeHeight="251699712" behindDoc="0" locked="0" layoutInCell="1" allowOverlap="1">
            <wp:simplePos x="0" y="0"/>
            <wp:positionH relativeFrom="column">
              <wp:posOffset>0</wp:posOffset>
            </wp:positionH>
            <wp:positionV relativeFrom="paragraph">
              <wp:posOffset>220980</wp:posOffset>
            </wp:positionV>
            <wp:extent cx="8001000" cy="4693920"/>
            <wp:effectExtent l="19050" t="0" r="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srcRect/>
                    <a:stretch>
                      <a:fillRect/>
                    </a:stretch>
                  </pic:blipFill>
                  <pic:spPr bwMode="auto">
                    <a:xfrm>
                      <a:off x="0" y="0"/>
                      <a:ext cx="8001000" cy="4693920"/>
                    </a:xfrm>
                    <a:prstGeom prst="rect">
                      <a:avLst/>
                    </a:prstGeom>
                    <a:noFill/>
                    <a:ln w="9525">
                      <a:noFill/>
                      <a:miter lim="800000"/>
                      <a:headEnd/>
                      <a:tailEnd/>
                    </a:ln>
                  </pic:spPr>
                </pic:pic>
              </a:graphicData>
            </a:graphic>
          </wp:anchor>
        </w:drawing>
      </w:r>
      <w:r w:rsidR="00200359" w:rsidRPr="00200359">
        <w:rPr>
          <w:b/>
          <w:lang w:val="pt-BR"/>
        </w:rPr>
        <w:t>ANEXO 2.1  DETALLE DE ACTIVIDADES  PARA ELABORACION DEL MAPA DE PROCESO</w:t>
      </w:r>
    </w:p>
    <w:p w:rsidR="00200359" w:rsidRPr="00200359" w:rsidRDefault="00200359" w:rsidP="00200359">
      <w:pPr>
        <w:rPr>
          <w:lang w:val="pt-BR"/>
        </w:rPr>
        <w:sectPr w:rsidR="00200359" w:rsidRPr="00200359" w:rsidSect="005B45CE">
          <w:pgSz w:w="16838" w:h="11906" w:orient="landscape"/>
          <w:pgMar w:top="2268" w:right="1361" w:bottom="2268" w:left="2268" w:header="709" w:footer="709" w:gutter="0"/>
          <w:cols w:space="708"/>
          <w:docGrid w:linePitch="360"/>
        </w:sectPr>
      </w:pPr>
    </w:p>
    <w:p w:rsidR="00200359" w:rsidRPr="00200359" w:rsidRDefault="00810AB5" w:rsidP="00200359">
      <w:pPr>
        <w:rPr>
          <w:b/>
          <w:lang w:val="pt-BR"/>
        </w:rPr>
      </w:pPr>
      <w:r>
        <w:rPr>
          <w:noProof/>
        </w:rPr>
        <w:drawing>
          <wp:anchor distT="0" distB="0" distL="114300" distR="114300" simplePos="0" relativeHeight="251700736" behindDoc="0" locked="0" layoutInCell="1" allowOverlap="1">
            <wp:simplePos x="0" y="0"/>
            <wp:positionH relativeFrom="column">
              <wp:posOffset>0</wp:posOffset>
            </wp:positionH>
            <wp:positionV relativeFrom="paragraph">
              <wp:posOffset>226695</wp:posOffset>
            </wp:positionV>
            <wp:extent cx="7886700" cy="4573905"/>
            <wp:effectExtent l="19050" t="0" r="0" b="0"/>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a:srcRect/>
                    <a:stretch>
                      <a:fillRect/>
                    </a:stretch>
                  </pic:blipFill>
                  <pic:spPr bwMode="auto">
                    <a:xfrm>
                      <a:off x="0" y="0"/>
                      <a:ext cx="7886700" cy="4573905"/>
                    </a:xfrm>
                    <a:prstGeom prst="rect">
                      <a:avLst/>
                    </a:prstGeom>
                    <a:noFill/>
                    <a:ln w="9525">
                      <a:noFill/>
                      <a:miter lim="800000"/>
                      <a:headEnd/>
                      <a:tailEnd/>
                    </a:ln>
                  </pic:spPr>
                </pic:pic>
              </a:graphicData>
            </a:graphic>
          </wp:anchor>
        </w:drawing>
      </w:r>
      <w:r w:rsidR="00200359" w:rsidRPr="00200359">
        <w:rPr>
          <w:b/>
          <w:lang w:val="pt-BR"/>
        </w:rPr>
        <w:t>ANEXO 2.2 ELABORACION DEL PROPOSITO</w:t>
      </w:r>
    </w:p>
    <w:p w:rsidR="00200359" w:rsidRPr="00200359" w:rsidRDefault="00200359" w:rsidP="00200359">
      <w:pPr>
        <w:rPr>
          <w:lang w:val="pt-BR"/>
        </w:rPr>
        <w:sectPr w:rsidR="00200359" w:rsidRPr="00200359" w:rsidSect="005B45CE">
          <w:pgSz w:w="16838" w:h="11906" w:orient="landscape"/>
          <w:pgMar w:top="2268" w:right="1361" w:bottom="2268" w:left="2268" w:header="709" w:footer="709" w:gutter="0"/>
          <w:cols w:space="708"/>
          <w:docGrid w:linePitch="360"/>
        </w:sectPr>
      </w:pPr>
    </w:p>
    <w:p w:rsidR="00200359" w:rsidRPr="00200359" w:rsidRDefault="00810AB5" w:rsidP="00200359">
      <w:pPr>
        <w:rPr>
          <w:b/>
          <w:lang w:val="pt-BR"/>
        </w:rPr>
        <w:sectPr w:rsidR="00200359" w:rsidRPr="00200359" w:rsidSect="005B45CE">
          <w:pgSz w:w="16838" w:h="11906" w:orient="landscape"/>
          <w:pgMar w:top="2268" w:right="1361" w:bottom="2268" w:left="2268" w:header="709" w:footer="709" w:gutter="0"/>
          <w:cols w:space="708"/>
          <w:docGrid w:linePitch="360"/>
        </w:sectPr>
      </w:pPr>
      <w:r>
        <w:rPr>
          <w:b/>
          <w:noProof/>
        </w:rPr>
        <w:drawing>
          <wp:anchor distT="0" distB="0" distL="114300" distR="114300" simplePos="0" relativeHeight="251701760" behindDoc="0" locked="0" layoutInCell="1" allowOverlap="1">
            <wp:simplePos x="0" y="0"/>
            <wp:positionH relativeFrom="column">
              <wp:posOffset>0</wp:posOffset>
            </wp:positionH>
            <wp:positionV relativeFrom="paragraph">
              <wp:posOffset>228600</wp:posOffset>
            </wp:positionV>
            <wp:extent cx="8115300" cy="4686300"/>
            <wp:effectExtent l="19050" t="0" r="0" b="0"/>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a:srcRect/>
                    <a:stretch>
                      <a:fillRect/>
                    </a:stretch>
                  </pic:blipFill>
                  <pic:spPr bwMode="auto">
                    <a:xfrm>
                      <a:off x="0" y="0"/>
                      <a:ext cx="8115300" cy="4686300"/>
                    </a:xfrm>
                    <a:prstGeom prst="rect">
                      <a:avLst/>
                    </a:prstGeom>
                    <a:noFill/>
                    <a:ln w="9525">
                      <a:noFill/>
                      <a:miter lim="800000"/>
                      <a:headEnd/>
                      <a:tailEnd/>
                    </a:ln>
                  </pic:spPr>
                </pic:pic>
              </a:graphicData>
            </a:graphic>
          </wp:anchor>
        </w:drawing>
      </w:r>
      <w:r w:rsidR="00200359" w:rsidRPr="00200359">
        <w:rPr>
          <w:b/>
          <w:lang w:val="pt-BR"/>
        </w:rPr>
        <w:t>ANEXO 2.3 MODELADO DE PROCESO A0</w:t>
      </w:r>
    </w:p>
    <w:p w:rsidR="00200359" w:rsidRPr="00200359" w:rsidRDefault="00200359" w:rsidP="00200359">
      <w:pPr>
        <w:rPr>
          <w:b/>
          <w:lang w:val="pt-BR"/>
        </w:rPr>
      </w:pPr>
      <w:r w:rsidRPr="00200359">
        <w:rPr>
          <w:b/>
          <w:lang w:val="pt-BR"/>
        </w:rPr>
        <w:t>ANEXO 2.4 ACTIVIDADES DEL MODELADO DE PROCESO A0</w:t>
      </w:r>
    </w:p>
    <w:p w:rsidR="00200359" w:rsidRPr="00200359" w:rsidRDefault="00810AB5" w:rsidP="00200359">
      <w:pPr>
        <w:rPr>
          <w:b/>
          <w:lang w:val="pt-BR"/>
        </w:rPr>
      </w:pPr>
      <w:r>
        <w:rPr>
          <w:b/>
          <w:noProof/>
        </w:rPr>
        <w:drawing>
          <wp:anchor distT="0" distB="0" distL="114300" distR="114300" simplePos="0" relativeHeight="251702784" behindDoc="0" locked="0" layoutInCell="1" allowOverlap="1">
            <wp:simplePos x="0" y="0"/>
            <wp:positionH relativeFrom="column">
              <wp:posOffset>-114300</wp:posOffset>
            </wp:positionH>
            <wp:positionV relativeFrom="paragraph">
              <wp:posOffset>53340</wp:posOffset>
            </wp:positionV>
            <wp:extent cx="8115300" cy="4572000"/>
            <wp:effectExtent l="19050" t="0" r="0"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a:srcRect/>
                    <a:stretch>
                      <a:fillRect/>
                    </a:stretch>
                  </pic:blipFill>
                  <pic:spPr bwMode="auto">
                    <a:xfrm>
                      <a:off x="0" y="0"/>
                      <a:ext cx="8115300" cy="4572000"/>
                    </a:xfrm>
                    <a:prstGeom prst="rect">
                      <a:avLst/>
                    </a:prstGeom>
                    <a:noFill/>
                    <a:ln w="9525">
                      <a:noFill/>
                      <a:miter lim="800000"/>
                      <a:headEnd/>
                      <a:tailEnd/>
                    </a:ln>
                  </pic:spPr>
                </pic:pic>
              </a:graphicData>
            </a:graphic>
          </wp:anchor>
        </w:drawing>
      </w: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sectPr w:rsidR="00200359" w:rsidRPr="00200359" w:rsidSect="005B45CE">
          <w:pgSz w:w="16838" w:h="11906" w:orient="landscape"/>
          <w:pgMar w:top="2268" w:right="1361" w:bottom="2268" w:left="2268" w:header="709" w:footer="709" w:gutter="0"/>
          <w:cols w:space="708"/>
          <w:docGrid w:linePitch="360"/>
        </w:sectPr>
      </w:pPr>
    </w:p>
    <w:p w:rsidR="00200359" w:rsidRPr="00200359" w:rsidRDefault="00810AB5" w:rsidP="00200359">
      <w:pPr>
        <w:rPr>
          <w:b/>
          <w:lang w:val="pt-BR"/>
        </w:rPr>
        <w:sectPr w:rsidR="00200359" w:rsidRPr="00200359" w:rsidSect="005B45CE">
          <w:pgSz w:w="16838" w:h="11906" w:orient="landscape"/>
          <w:pgMar w:top="2268" w:right="1361" w:bottom="2268" w:left="2268" w:header="709" w:footer="709" w:gutter="0"/>
          <w:cols w:space="708"/>
          <w:docGrid w:linePitch="360"/>
        </w:sectPr>
      </w:pPr>
      <w:r>
        <w:rPr>
          <w:b/>
          <w:noProof/>
        </w:rPr>
        <w:drawing>
          <wp:anchor distT="0" distB="0" distL="114300" distR="114300" simplePos="0" relativeHeight="251709952" behindDoc="0" locked="0" layoutInCell="1" allowOverlap="1">
            <wp:simplePos x="0" y="0"/>
            <wp:positionH relativeFrom="column">
              <wp:posOffset>114300</wp:posOffset>
            </wp:positionH>
            <wp:positionV relativeFrom="paragraph">
              <wp:posOffset>228600</wp:posOffset>
            </wp:positionV>
            <wp:extent cx="8115300" cy="4914900"/>
            <wp:effectExtent l="19050" t="0" r="0" b="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a:srcRect/>
                    <a:stretch>
                      <a:fillRect/>
                    </a:stretch>
                  </pic:blipFill>
                  <pic:spPr bwMode="auto">
                    <a:xfrm>
                      <a:off x="0" y="0"/>
                      <a:ext cx="8115300" cy="4914900"/>
                    </a:xfrm>
                    <a:prstGeom prst="rect">
                      <a:avLst/>
                    </a:prstGeom>
                    <a:noFill/>
                    <a:ln w="9525">
                      <a:noFill/>
                      <a:miter lim="800000"/>
                      <a:headEnd/>
                      <a:tailEnd/>
                    </a:ln>
                  </pic:spPr>
                </pic:pic>
              </a:graphicData>
            </a:graphic>
          </wp:anchor>
        </w:drawing>
      </w:r>
      <w:r w:rsidR="00200359" w:rsidRPr="00200359">
        <w:rPr>
          <w:b/>
          <w:lang w:val="pt-BR"/>
        </w:rPr>
        <w:t xml:space="preserve">ANEXO 2.5 </w:t>
      </w:r>
      <w:r w:rsidR="00200359" w:rsidRPr="00200359">
        <w:rPr>
          <w:b/>
          <w:lang w:val="pt-BR"/>
        </w:rPr>
        <w:tab/>
        <w:t>MODELADO DE PROCESO A -0</w:t>
      </w:r>
    </w:p>
    <w:p w:rsidR="00200359" w:rsidRPr="00200359" w:rsidRDefault="00200359" w:rsidP="00200359">
      <w:pPr>
        <w:rPr>
          <w:b/>
          <w:lang w:val="pt-BR"/>
        </w:rPr>
      </w:pPr>
      <w:r w:rsidRPr="00200359">
        <w:rPr>
          <w:b/>
          <w:lang w:val="pt-BR"/>
        </w:rPr>
        <w:t>ANEXO 2.6 MODELADO DE PROCESO A1</w:t>
      </w:r>
    </w:p>
    <w:p w:rsidR="00200359" w:rsidRPr="00200359" w:rsidRDefault="00810AB5" w:rsidP="00200359">
      <w:pPr>
        <w:rPr>
          <w:lang w:val="pt-BR"/>
        </w:rPr>
      </w:pPr>
      <w:r>
        <w:rPr>
          <w:noProof/>
        </w:rPr>
        <w:drawing>
          <wp:anchor distT="0" distB="0" distL="114300" distR="114300" simplePos="0" relativeHeight="251710976" behindDoc="0" locked="0" layoutInCell="1" allowOverlap="1">
            <wp:simplePos x="0" y="0"/>
            <wp:positionH relativeFrom="column">
              <wp:posOffset>228600</wp:posOffset>
            </wp:positionH>
            <wp:positionV relativeFrom="paragraph">
              <wp:posOffset>53340</wp:posOffset>
            </wp:positionV>
            <wp:extent cx="7772400" cy="4686300"/>
            <wp:effectExtent l="1905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
                    <a:srcRect/>
                    <a:stretch>
                      <a:fillRect/>
                    </a:stretch>
                  </pic:blipFill>
                  <pic:spPr bwMode="auto">
                    <a:xfrm>
                      <a:off x="0" y="0"/>
                      <a:ext cx="7772400" cy="4686300"/>
                    </a:xfrm>
                    <a:prstGeom prst="rect">
                      <a:avLst/>
                    </a:prstGeom>
                    <a:noFill/>
                    <a:ln w="9525">
                      <a:noFill/>
                      <a:miter lim="800000"/>
                      <a:headEnd/>
                      <a:tailEnd/>
                    </a:ln>
                  </pic:spPr>
                </pic:pic>
              </a:graphicData>
            </a:graphic>
          </wp:anchor>
        </w:drawing>
      </w: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rPr>
          <w:lang w:val="pt-BR"/>
        </w:rPr>
      </w:pPr>
    </w:p>
    <w:p w:rsidR="00200359" w:rsidRPr="00200359" w:rsidRDefault="00200359" w:rsidP="00200359">
      <w:pPr>
        <w:ind w:firstLine="708"/>
        <w:rPr>
          <w:lang w:val="pt-BR"/>
        </w:rPr>
      </w:pPr>
    </w:p>
    <w:p w:rsidR="00200359" w:rsidRPr="00200359" w:rsidRDefault="00200359" w:rsidP="00200359">
      <w:pPr>
        <w:ind w:firstLine="708"/>
        <w:rPr>
          <w:lang w:val="pt-BR"/>
        </w:rPr>
      </w:pPr>
    </w:p>
    <w:p w:rsidR="00200359" w:rsidRPr="00200359" w:rsidRDefault="00200359" w:rsidP="00200359">
      <w:pPr>
        <w:ind w:firstLine="708"/>
        <w:rPr>
          <w:lang w:val="pt-BR"/>
        </w:rPr>
      </w:pPr>
    </w:p>
    <w:p w:rsidR="00200359" w:rsidRPr="00200359" w:rsidRDefault="00200359" w:rsidP="00200359">
      <w:pPr>
        <w:ind w:firstLine="708"/>
        <w:rPr>
          <w:lang w:val="pt-BR"/>
        </w:rPr>
      </w:pPr>
    </w:p>
    <w:p w:rsidR="00200359" w:rsidRPr="00200359" w:rsidRDefault="00200359" w:rsidP="00200359">
      <w:pPr>
        <w:ind w:firstLine="708"/>
        <w:rPr>
          <w:lang w:val="pt-BR"/>
        </w:rPr>
      </w:pPr>
    </w:p>
    <w:p w:rsidR="00200359" w:rsidRPr="00200359" w:rsidRDefault="00200359" w:rsidP="00200359">
      <w:pPr>
        <w:rPr>
          <w:b/>
          <w:lang w:val="pt-BR"/>
        </w:rPr>
      </w:pPr>
    </w:p>
    <w:p w:rsidR="00200359" w:rsidRPr="00200359" w:rsidRDefault="00810AB5" w:rsidP="00200359">
      <w:pPr>
        <w:rPr>
          <w:b/>
          <w:lang w:val="pt-BR"/>
        </w:rPr>
        <w:sectPr w:rsidR="00200359" w:rsidRPr="00200359" w:rsidSect="005B45CE">
          <w:pgSz w:w="16838" w:h="11906" w:orient="landscape"/>
          <w:pgMar w:top="2268" w:right="1361" w:bottom="2268" w:left="2268" w:header="709" w:footer="709" w:gutter="0"/>
          <w:cols w:space="708"/>
          <w:docGrid w:linePitch="360"/>
        </w:sectPr>
      </w:pPr>
      <w:r>
        <w:rPr>
          <w:b/>
          <w:noProof/>
        </w:rPr>
        <w:drawing>
          <wp:anchor distT="0" distB="0" distL="114300" distR="114300" simplePos="0" relativeHeight="251703808" behindDoc="0" locked="0" layoutInCell="1" allowOverlap="1">
            <wp:simplePos x="0" y="0"/>
            <wp:positionH relativeFrom="column">
              <wp:posOffset>0</wp:posOffset>
            </wp:positionH>
            <wp:positionV relativeFrom="paragraph">
              <wp:posOffset>228600</wp:posOffset>
            </wp:positionV>
            <wp:extent cx="8058150" cy="4457700"/>
            <wp:effectExtent l="19050" t="0" r="0" b="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srcRect/>
                    <a:stretch>
                      <a:fillRect/>
                    </a:stretch>
                  </pic:blipFill>
                  <pic:spPr bwMode="auto">
                    <a:xfrm>
                      <a:off x="0" y="0"/>
                      <a:ext cx="8058150" cy="4457700"/>
                    </a:xfrm>
                    <a:prstGeom prst="rect">
                      <a:avLst/>
                    </a:prstGeom>
                    <a:noFill/>
                    <a:ln w="9525">
                      <a:noFill/>
                      <a:miter lim="800000"/>
                      <a:headEnd/>
                      <a:tailEnd/>
                    </a:ln>
                  </pic:spPr>
                </pic:pic>
              </a:graphicData>
            </a:graphic>
          </wp:anchor>
        </w:drawing>
      </w:r>
      <w:r w:rsidR="00200359" w:rsidRPr="00200359">
        <w:rPr>
          <w:b/>
          <w:lang w:val="pt-BR"/>
        </w:rPr>
        <w:t>ANEXO 2.7 ACTIVIDADES DEL MODELADO DE PROCESO A1</w:t>
      </w:r>
    </w:p>
    <w:p w:rsidR="00200359" w:rsidRPr="00200359" w:rsidRDefault="00810AB5" w:rsidP="00200359">
      <w:pPr>
        <w:ind w:firstLine="708"/>
        <w:rPr>
          <w:b/>
          <w:lang w:val="pt-BR"/>
        </w:rPr>
      </w:pPr>
      <w:r>
        <w:rPr>
          <w:b/>
          <w:noProof/>
        </w:rPr>
        <w:drawing>
          <wp:anchor distT="0" distB="0" distL="114300" distR="114300" simplePos="0" relativeHeight="251712000" behindDoc="0" locked="0" layoutInCell="1" allowOverlap="1">
            <wp:simplePos x="0" y="0"/>
            <wp:positionH relativeFrom="column">
              <wp:posOffset>342900</wp:posOffset>
            </wp:positionH>
            <wp:positionV relativeFrom="paragraph">
              <wp:posOffset>457200</wp:posOffset>
            </wp:positionV>
            <wp:extent cx="7772400" cy="4572000"/>
            <wp:effectExtent l="1905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a:srcRect/>
                    <a:stretch>
                      <a:fillRect/>
                    </a:stretch>
                  </pic:blipFill>
                  <pic:spPr bwMode="auto">
                    <a:xfrm>
                      <a:off x="0" y="0"/>
                      <a:ext cx="7772400" cy="4572000"/>
                    </a:xfrm>
                    <a:prstGeom prst="rect">
                      <a:avLst/>
                    </a:prstGeom>
                    <a:noFill/>
                    <a:ln w="9525">
                      <a:noFill/>
                      <a:miter lim="800000"/>
                      <a:headEnd/>
                      <a:tailEnd/>
                    </a:ln>
                  </pic:spPr>
                </pic:pic>
              </a:graphicData>
            </a:graphic>
          </wp:anchor>
        </w:drawing>
      </w:r>
      <w:r w:rsidR="00200359" w:rsidRPr="00200359">
        <w:rPr>
          <w:b/>
          <w:lang w:val="pt-BR"/>
        </w:rPr>
        <w:t>ANEXO 2.8 MODELADO DE PROCESO A2</w:t>
      </w:r>
    </w:p>
    <w:p w:rsidR="00200359" w:rsidRPr="00200359" w:rsidRDefault="00200359" w:rsidP="00200359">
      <w:pPr>
        <w:ind w:firstLine="708"/>
        <w:rPr>
          <w:lang w:val="pt-BR"/>
        </w:rPr>
      </w:pPr>
    </w:p>
    <w:p w:rsidR="00200359" w:rsidRPr="00200359" w:rsidRDefault="00200359" w:rsidP="00200359">
      <w:pPr>
        <w:rPr>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r w:rsidRPr="00200359">
        <w:rPr>
          <w:b/>
          <w:lang w:val="pt-BR"/>
        </w:rPr>
        <w:t>ANEXO 2.9 ACTIVIDADES DEL MODELADO DE PROCESO A2</w:t>
      </w:r>
    </w:p>
    <w:p w:rsidR="00200359" w:rsidRPr="00200359" w:rsidRDefault="00810AB5" w:rsidP="00200359">
      <w:pPr>
        <w:rPr>
          <w:b/>
          <w:lang w:val="pt-BR"/>
        </w:rPr>
      </w:pPr>
      <w:r>
        <w:rPr>
          <w:b/>
          <w:noProof/>
        </w:rPr>
        <w:drawing>
          <wp:anchor distT="0" distB="0" distL="114300" distR="114300" simplePos="0" relativeHeight="251704832" behindDoc="0" locked="0" layoutInCell="1" allowOverlap="1">
            <wp:simplePos x="0" y="0"/>
            <wp:positionH relativeFrom="column">
              <wp:posOffset>571500</wp:posOffset>
            </wp:positionH>
            <wp:positionV relativeFrom="paragraph">
              <wp:posOffset>53340</wp:posOffset>
            </wp:positionV>
            <wp:extent cx="7658100" cy="4686300"/>
            <wp:effectExtent l="19050" t="0" r="0" b="0"/>
            <wp:wrapSquare wrapText="bothSides"/>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5"/>
                    <a:srcRect/>
                    <a:stretch>
                      <a:fillRect/>
                    </a:stretch>
                  </pic:blipFill>
                  <pic:spPr bwMode="auto">
                    <a:xfrm>
                      <a:off x="0" y="0"/>
                      <a:ext cx="7658100" cy="4686300"/>
                    </a:xfrm>
                    <a:prstGeom prst="rect">
                      <a:avLst/>
                    </a:prstGeom>
                    <a:noFill/>
                    <a:ln w="9525">
                      <a:noFill/>
                      <a:miter lim="800000"/>
                      <a:headEnd/>
                      <a:tailEnd/>
                    </a:ln>
                  </pic:spPr>
                </pic:pic>
              </a:graphicData>
            </a:graphic>
          </wp:anchor>
        </w:drawing>
      </w: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810AB5" w:rsidP="00200359">
      <w:pPr>
        <w:rPr>
          <w:b/>
          <w:lang w:val="pt-BR"/>
        </w:rPr>
      </w:pPr>
      <w:r>
        <w:rPr>
          <w:noProof/>
        </w:rPr>
        <w:drawing>
          <wp:anchor distT="0" distB="0" distL="114300" distR="114300" simplePos="0" relativeHeight="251713024" behindDoc="0" locked="0" layoutInCell="1" allowOverlap="0">
            <wp:simplePos x="0" y="0"/>
            <wp:positionH relativeFrom="column">
              <wp:posOffset>342900</wp:posOffset>
            </wp:positionH>
            <wp:positionV relativeFrom="paragraph">
              <wp:posOffset>342900</wp:posOffset>
            </wp:positionV>
            <wp:extent cx="7886700" cy="4716780"/>
            <wp:effectExtent l="1905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a:srcRect/>
                    <a:stretch>
                      <a:fillRect/>
                    </a:stretch>
                  </pic:blipFill>
                  <pic:spPr bwMode="auto">
                    <a:xfrm>
                      <a:off x="0" y="0"/>
                      <a:ext cx="7886700" cy="4716780"/>
                    </a:xfrm>
                    <a:prstGeom prst="rect">
                      <a:avLst/>
                    </a:prstGeom>
                    <a:noFill/>
                    <a:ln w="9525">
                      <a:noFill/>
                      <a:miter lim="800000"/>
                      <a:headEnd/>
                      <a:tailEnd/>
                    </a:ln>
                  </pic:spPr>
                </pic:pic>
              </a:graphicData>
            </a:graphic>
          </wp:anchor>
        </w:drawing>
      </w:r>
      <w:r w:rsidR="00200359" w:rsidRPr="00200359">
        <w:rPr>
          <w:b/>
          <w:lang w:val="pt-BR"/>
        </w:rPr>
        <w:t>ANEXO 2.10 MODELADO DE PROCESO A3</w:t>
      </w: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r w:rsidRPr="00200359">
        <w:rPr>
          <w:b/>
          <w:lang w:val="pt-BR"/>
        </w:rPr>
        <w:t>ANEXO 2.11 ACTIVIDADES DEL MODELADO DE PROCESO A3</w:t>
      </w:r>
    </w:p>
    <w:p w:rsidR="00200359" w:rsidRPr="00200359" w:rsidRDefault="00810AB5" w:rsidP="00200359">
      <w:pPr>
        <w:rPr>
          <w:b/>
          <w:lang w:val="pt-BR"/>
        </w:rPr>
      </w:pPr>
      <w:r>
        <w:rPr>
          <w:b/>
          <w:noProof/>
        </w:rPr>
        <w:drawing>
          <wp:anchor distT="0" distB="0" distL="114300" distR="114300" simplePos="0" relativeHeight="251705856" behindDoc="0" locked="0" layoutInCell="1" allowOverlap="1">
            <wp:simplePos x="0" y="0"/>
            <wp:positionH relativeFrom="column">
              <wp:posOffset>535305</wp:posOffset>
            </wp:positionH>
            <wp:positionV relativeFrom="paragraph">
              <wp:posOffset>81915</wp:posOffset>
            </wp:positionV>
            <wp:extent cx="7694295" cy="4543425"/>
            <wp:effectExtent l="19050" t="0" r="1905"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7"/>
                    <a:srcRect/>
                    <a:stretch>
                      <a:fillRect/>
                    </a:stretch>
                  </pic:blipFill>
                  <pic:spPr bwMode="auto">
                    <a:xfrm>
                      <a:off x="0" y="0"/>
                      <a:ext cx="7694295" cy="4543425"/>
                    </a:xfrm>
                    <a:prstGeom prst="rect">
                      <a:avLst/>
                    </a:prstGeom>
                    <a:noFill/>
                    <a:ln w="9525">
                      <a:noFill/>
                      <a:miter lim="800000"/>
                      <a:headEnd/>
                      <a:tailEnd/>
                    </a:ln>
                  </pic:spPr>
                </pic:pic>
              </a:graphicData>
            </a:graphic>
          </wp:anchor>
        </w:drawing>
      </w: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Pr="00200359" w:rsidRDefault="00200359" w:rsidP="00200359">
      <w:pPr>
        <w:rPr>
          <w:b/>
          <w:lang w:val="pt-BR"/>
        </w:rPr>
      </w:pPr>
    </w:p>
    <w:p w:rsidR="00200359" w:rsidRDefault="00200359" w:rsidP="00200359">
      <w:pPr>
        <w:rPr>
          <w:b/>
        </w:rPr>
      </w:pPr>
      <w:r>
        <w:rPr>
          <w:b/>
        </w:rPr>
        <w:t>ANEXO 2.12  GOSARIO DEL MODELADO DE PROCESO</w:t>
      </w:r>
    </w:p>
    <w:p w:rsidR="00200359" w:rsidRDefault="00810AB5" w:rsidP="00200359">
      <w:pPr>
        <w:rPr>
          <w:b/>
        </w:rPr>
      </w:pPr>
      <w:r>
        <w:rPr>
          <w:b/>
          <w:noProof/>
        </w:rPr>
        <w:drawing>
          <wp:anchor distT="0" distB="0" distL="114300" distR="114300" simplePos="0" relativeHeight="251706880" behindDoc="0" locked="0" layoutInCell="1" allowOverlap="1">
            <wp:simplePos x="0" y="0"/>
            <wp:positionH relativeFrom="column">
              <wp:posOffset>457200</wp:posOffset>
            </wp:positionH>
            <wp:positionV relativeFrom="paragraph">
              <wp:posOffset>53340</wp:posOffset>
            </wp:positionV>
            <wp:extent cx="7772400" cy="4800600"/>
            <wp:effectExtent l="1905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8"/>
                    <a:srcRect/>
                    <a:stretch>
                      <a:fillRect/>
                    </a:stretch>
                  </pic:blipFill>
                  <pic:spPr bwMode="auto">
                    <a:xfrm>
                      <a:off x="0" y="0"/>
                      <a:ext cx="7772400" cy="4800600"/>
                    </a:xfrm>
                    <a:prstGeom prst="rect">
                      <a:avLst/>
                    </a:prstGeom>
                    <a:noFill/>
                    <a:ln w="9525">
                      <a:noFill/>
                      <a:miter lim="800000"/>
                      <a:headEnd/>
                      <a:tailEnd/>
                    </a:ln>
                  </pic:spPr>
                </pic:pic>
              </a:graphicData>
            </a:graphic>
          </wp:anchor>
        </w:drawing>
      </w: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200359" w:rsidP="00200359">
      <w:pPr>
        <w:rPr>
          <w:b/>
        </w:rPr>
      </w:pPr>
    </w:p>
    <w:p w:rsidR="00200359" w:rsidRDefault="00810AB5" w:rsidP="00200359">
      <w:pPr>
        <w:rPr>
          <w:b/>
        </w:rPr>
      </w:pPr>
      <w:r>
        <w:rPr>
          <w:b/>
          <w:noProof/>
        </w:rPr>
        <w:drawing>
          <wp:anchor distT="0" distB="0" distL="114300" distR="114300" simplePos="0" relativeHeight="251707904" behindDoc="0" locked="0" layoutInCell="1" allowOverlap="1">
            <wp:simplePos x="0" y="0"/>
            <wp:positionH relativeFrom="column">
              <wp:posOffset>114300</wp:posOffset>
            </wp:positionH>
            <wp:positionV relativeFrom="paragraph">
              <wp:posOffset>-114300</wp:posOffset>
            </wp:positionV>
            <wp:extent cx="8048625" cy="4914900"/>
            <wp:effectExtent l="19050" t="0" r="9525"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a:srcRect/>
                    <a:stretch>
                      <a:fillRect/>
                    </a:stretch>
                  </pic:blipFill>
                  <pic:spPr bwMode="auto">
                    <a:xfrm>
                      <a:off x="0" y="0"/>
                      <a:ext cx="8048625" cy="4914900"/>
                    </a:xfrm>
                    <a:prstGeom prst="rect">
                      <a:avLst/>
                    </a:prstGeom>
                    <a:noFill/>
                    <a:ln w="9525">
                      <a:noFill/>
                      <a:miter lim="800000"/>
                      <a:headEnd/>
                      <a:tailEnd/>
                    </a:ln>
                  </pic:spPr>
                </pic:pic>
              </a:graphicData>
            </a:graphic>
          </wp:anchor>
        </w:drawing>
      </w:r>
    </w:p>
    <w:p w:rsidR="00200359" w:rsidRDefault="00810AB5" w:rsidP="00200359">
      <w:pPr>
        <w:rPr>
          <w:b/>
        </w:rPr>
      </w:pPr>
      <w:r>
        <w:rPr>
          <w:b/>
          <w:noProof/>
        </w:rPr>
        <w:drawing>
          <wp:anchor distT="0" distB="0" distL="114300" distR="114300" simplePos="0" relativeHeight="251708928" behindDoc="0" locked="0" layoutInCell="1" allowOverlap="1">
            <wp:simplePos x="0" y="0"/>
            <wp:positionH relativeFrom="column">
              <wp:posOffset>228600</wp:posOffset>
            </wp:positionH>
            <wp:positionV relativeFrom="paragraph">
              <wp:posOffset>-228600</wp:posOffset>
            </wp:positionV>
            <wp:extent cx="7943850" cy="5143500"/>
            <wp:effectExtent l="19050" t="0" r="0"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
                    <a:srcRect/>
                    <a:stretch>
                      <a:fillRect/>
                    </a:stretch>
                  </pic:blipFill>
                  <pic:spPr bwMode="auto">
                    <a:xfrm>
                      <a:off x="0" y="0"/>
                      <a:ext cx="7943850" cy="5143500"/>
                    </a:xfrm>
                    <a:prstGeom prst="rect">
                      <a:avLst/>
                    </a:prstGeom>
                    <a:noFill/>
                    <a:ln w="9525">
                      <a:noFill/>
                      <a:miter lim="800000"/>
                      <a:headEnd/>
                      <a:tailEnd/>
                    </a:ln>
                  </pic:spPr>
                </pic:pic>
              </a:graphicData>
            </a:graphic>
          </wp:anchor>
        </w:drawing>
      </w:r>
    </w:p>
    <w:p w:rsidR="00200359" w:rsidRDefault="00200359" w:rsidP="00200359">
      <w:pPr>
        <w:rPr>
          <w:b/>
        </w:rPr>
      </w:pPr>
    </w:p>
    <w:p w:rsidR="00200359" w:rsidRDefault="00200359" w:rsidP="00200359">
      <w:pPr>
        <w:rPr>
          <w:b/>
        </w:rPr>
      </w:pPr>
      <w:r>
        <w:rPr>
          <w:b/>
        </w:rPr>
        <w:t xml:space="preserve">ANEXO 4.1 CRONOGRAMA DE IMPLEMENTACION DE MEJORAS </w:t>
      </w:r>
      <w:r w:rsidR="00810AB5">
        <w:rPr>
          <w:b/>
          <w:noProof/>
        </w:rPr>
        <w:drawing>
          <wp:inline distT="0" distB="0" distL="0" distR="0">
            <wp:extent cx="7531100" cy="47117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7531100" cy="4711700"/>
                    </a:xfrm>
                    <a:prstGeom prst="rect">
                      <a:avLst/>
                    </a:prstGeom>
                    <a:noFill/>
                    <a:ln w="9525">
                      <a:noFill/>
                      <a:miter lim="800000"/>
                      <a:headEnd/>
                      <a:tailEnd/>
                    </a:ln>
                  </pic:spPr>
                </pic:pic>
              </a:graphicData>
            </a:graphic>
          </wp:inline>
        </w:drawing>
      </w:r>
    </w:p>
    <w:p w:rsidR="00200359" w:rsidRDefault="00200359" w:rsidP="00200359">
      <w:pPr>
        <w:rPr>
          <w:b/>
        </w:rPr>
      </w:pPr>
    </w:p>
    <w:p w:rsidR="00200359" w:rsidRDefault="00200359" w:rsidP="00200359">
      <w:pPr>
        <w:spacing w:line="480" w:lineRule="auto"/>
        <w:jc w:val="center"/>
        <w:rPr>
          <w:rFonts w:ascii="Arial" w:hAnsi="Arial" w:cs="Arial"/>
          <w:b/>
        </w:rPr>
        <w:sectPr w:rsidR="00200359" w:rsidSect="005B45CE">
          <w:pgSz w:w="16838" w:h="11906" w:orient="landscape"/>
          <w:pgMar w:top="1361" w:right="2268" w:bottom="2268" w:left="2268" w:header="709" w:footer="709" w:gutter="0"/>
          <w:cols w:space="708"/>
          <w:docGrid w:linePitch="360"/>
        </w:sectPr>
      </w:pPr>
    </w:p>
    <w:p w:rsidR="00200359" w:rsidRPr="00B277A2" w:rsidRDefault="00200359" w:rsidP="005B45CE">
      <w:pPr>
        <w:rPr>
          <w:lang w:val="es-EC"/>
        </w:rPr>
      </w:pPr>
    </w:p>
    <w:sectPr w:rsidR="00200359" w:rsidRPr="00B277A2" w:rsidSect="00525693">
      <w:headerReference w:type="default" r:id="rId72"/>
      <w:pgSz w:w="11906" w:h="16838" w:code="9"/>
      <w:pgMar w:top="2268" w:right="1361" w:bottom="2268" w:left="2268" w:header="709" w:footer="709" w:gutter="0"/>
      <w:pgNumType w:start="5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020" w:rsidRDefault="000E0020">
      <w:r>
        <w:separator/>
      </w:r>
    </w:p>
  </w:endnote>
  <w:endnote w:type="continuationSeparator" w:id="1">
    <w:p w:rsidR="000E0020" w:rsidRDefault="000E00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Fine Hand">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5B1A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34</w:t>
    </w:r>
    <w:r>
      <w:rPr>
        <w:rStyle w:val="Nmerodepgina"/>
      </w:rPr>
      <w:fldChar w:fldCharType="end"/>
    </w:r>
  </w:p>
  <w:p w:rsidR="0025700D" w:rsidRDefault="0025700D" w:rsidP="00C12163">
    <w:pPr>
      <w:pStyle w:val="Piedepgina"/>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69</w:t>
    </w:r>
    <w:r>
      <w:rPr>
        <w:rStyle w:val="Nmerodepgina"/>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9C6438" w:rsidRDefault="0025700D" w:rsidP="00525693">
    <w:pPr>
      <w:pStyle w:val="Piedepgina"/>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82</w:t>
    </w:r>
    <w:r>
      <w:rPr>
        <w:rStyle w:val="Nmerodepgina"/>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83</w:t>
    </w:r>
    <w:r>
      <w:rPr>
        <w:rStyle w:val="Nmerodepgina"/>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85</w:t>
    </w:r>
    <w:r>
      <w:rPr>
        <w:rStyle w:val="Nmerodepgina"/>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58</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C12163">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2E6E76">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12</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2E6E76">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21</w:t>
    </w:r>
    <w:r>
      <w:rPr>
        <w:rStyle w:val="Nmerodepgin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5D7B3E">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22</w:t>
    </w:r>
    <w:r>
      <w:rPr>
        <w:rStyle w:val="Nmerodepgin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2E6E76">
    <w:pPr>
      <w:pStyle w:val="Piedepgina"/>
      <w:ind w:right="36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rsidP="002E6E76">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42</w:t>
    </w:r>
    <w:r>
      <w:rPr>
        <w:rStyle w:val="Nmerodepgina"/>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B277A2" w:rsidRDefault="0025700D" w:rsidP="00B277A2">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Pr="00E32A23" w:rsidRDefault="0025700D" w:rsidP="00E32A2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97134">
      <w:rPr>
        <w:rStyle w:val="Nmerodepgina"/>
        <w:noProof/>
      </w:rPr>
      <w:t>56</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020" w:rsidRDefault="000E0020">
      <w:r>
        <w:separator/>
      </w:r>
    </w:p>
  </w:footnote>
  <w:footnote w:type="continuationSeparator" w:id="1">
    <w:p w:rsidR="000E0020" w:rsidRDefault="000E00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0D" w:rsidRDefault="0025700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947"/>
    <w:multiLevelType w:val="hybridMultilevel"/>
    <w:tmpl w:val="1766EADE"/>
    <w:lvl w:ilvl="0" w:tplc="48067BEC">
      <w:start w:val="1"/>
      <w:numFmt w:val="bullet"/>
      <w:lvlText w:val=""/>
      <w:lvlJc w:val="left"/>
      <w:pPr>
        <w:tabs>
          <w:tab w:val="num" w:pos="1870"/>
        </w:tabs>
        <w:ind w:left="1870" w:hanging="454"/>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
    <w:nsid w:val="017753F7"/>
    <w:multiLevelType w:val="hybridMultilevel"/>
    <w:tmpl w:val="FD486F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CC3186"/>
    <w:multiLevelType w:val="hybridMultilevel"/>
    <w:tmpl w:val="50C4C82A"/>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5A76A4"/>
    <w:multiLevelType w:val="multilevel"/>
    <w:tmpl w:val="6BA64D2C"/>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465D86"/>
    <w:multiLevelType w:val="multilevel"/>
    <w:tmpl w:val="33AA650E"/>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E47928"/>
    <w:multiLevelType w:val="multilevel"/>
    <w:tmpl w:val="0C0A001F"/>
    <w:numStyleLink w:val="111111"/>
  </w:abstractNum>
  <w:abstractNum w:abstractNumId="6">
    <w:nsid w:val="0F29514E"/>
    <w:multiLevelType w:val="hybridMultilevel"/>
    <w:tmpl w:val="AA843360"/>
    <w:lvl w:ilvl="0" w:tplc="67E07BA0">
      <w:start w:val="1"/>
      <w:numFmt w:val="bullet"/>
      <w:lvlText w:val=""/>
      <w:lvlJc w:val="left"/>
      <w:pPr>
        <w:tabs>
          <w:tab w:val="num" w:pos="720"/>
        </w:tabs>
        <w:ind w:left="720" w:hanging="360"/>
      </w:pPr>
      <w:rPr>
        <w:rFonts w:ascii="Wingdings" w:hAnsi="Wingdings" w:hint="default"/>
      </w:rPr>
    </w:lvl>
    <w:lvl w:ilvl="1" w:tplc="361ACFBE" w:tentative="1">
      <w:start w:val="1"/>
      <w:numFmt w:val="bullet"/>
      <w:lvlText w:val=""/>
      <w:lvlJc w:val="left"/>
      <w:pPr>
        <w:tabs>
          <w:tab w:val="num" w:pos="1440"/>
        </w:tabs>
        <w:ind w:left="1440" w:hanging="360"/>
      </w:pPr>
      <w:rPr>
        <w:rFonts w:ascii="Wingdings" w:hAnsi="Wingdings" w:hint="default"/>
      </w:rPr>
    </w:lvl>
    <w:lvl w:ilvl="2" w:tplc="458444B4" w:tentative="1">
      <w:start w:val="1"/>
      <w:numFmt w:val="bullet"/>
      <w:lvlText w:val=""/>
      <w:lvlJc w:val="left"/>
      <w:pPr>
        <w:tabs>
          <w:tab w:val="num" w:pos="2160"/>
        </w:tabs>
        <w:ind w:left="2160" w:hanging="360"/>
      </w:pPr>
      <w:rPr>
        <w:rFonts w:ascii="Wingdings" w:hAnsi="Wingdings" w:hint="default"/>
      </w:rPr>
    </w:lvl>
    <w:lvl w:ilvl="3" w:tplc="FA02BA34" w:tentative="1">
      <w:start w:val="1"/>
      <w:numFmt w:val="bullet"/>
      <w:lvlText w:val=""/>
      <w:lvlJc w:val="left"/>
      <w:pPr>
        <w:tabs>
          <w:tab w:val="num" w:pos="2880"/>
        </w:tabs>
        <w:ind w:left="2880" w:hanging="360"/>
      </w:pPr>
      <w:rPr>
        <w:rFonts w:ascii="Wingdings" w:hAnsi="Wingdings" w:hint="default"/>
      </w:rPr>
    </w:lvl>
    <w:lvl w:ilvl="4" w:tplc="CD968228" w:tentative="1">
      <w:start w:val="1"/>
      <w:numFmt w:val="bullet"/>
      <w:lvlText w:val=""/>
      <w:lvlJc w:val="left"/>
      <w:pPr>
        <w:tabs>
          <w:tab w:val="num" w:pos="3600"/>
        </w:tabs>
        <w:ind w:left="3600" w:hanging="360"/>
      </w:pPr>
      <w:rPr>
        <w:rFonts w:ascii="Wingdings" w:hAnsi="Wingdings" w:hint="default"/>
      </w:rPr>
    </w:lvl>
    <w:lvl w:ilvl="5" w:tplc="C74AD9FE" w:tentative="1">
      <w:start w:val="1"/>
      <w:numFmt w:val="bullet"/>
      <w:lvlText w:val=""/>
      <w:lvlJc w:val="left"/>
      <w:pPr>
        <w:tabs>
          <w:tab w:val="num" w:pos="4320"/>
        </w:tabs>
        <w:ind w:left="4320" w:hanging="360"/>
      </w:pPr>
      <w:rPr>
        <w:rFonts w:ascii="Wingdings" w:hAnsi="Wingdings" w:hint="default"/>
      </w:rPr>
    </w:lvl>
    <w:lvl w:ilvl="6" w:tplc="A42839E6" w:tentative="1">
      <w:start w:val="1"/>
      <w:numFmt w:val="bullet"/>
      <w:lvlText w:val=""/>
      <w:lvlJc w:val="left"/>
      <w:pPr>
        <w:tabs>
          <w:tab w:val="num" w:pos="5040"/>
        </w:tabs>
        <w:ind w:left="5040" w:hanging="360"/>
      </w:pPr>
      <w:rPr>
        <w:rFonts w:ascii="Wingdings" w:hAnsi="Wingdings" w:hint="default"/>
      </w:rPr>
    </w:lvl>
    <w:lvl w:ilvl="7" w:tplc="7CAC58F2" w:tentative="1">
      <w:start w:val="1"/>
      <w:numFmt w:val="bullet"/>
      <w:lvlText w:val=""/>
      <w:lvlJc w:val="left"/>
      <w:pPr>
        <w:tabs>
          <w:tab w:val="num" w:pos="5760"/>
        </w:tabs>
        <w:ind w:left="5760" w:hanging="360"/>
      </w:pPr>
      <w:rPr>
        <w:rFonts w:ascii="Wingdings" w:hAnsi="Wingdings" w:hint="default"/>
      </w:rPr>
    </w:lvl>
    <w:lvl w:ilvl="8" w:tplc="8E12B008" w:tentative="1">
      <w:start w:val="1"/>
      <w:numFmt w:val="bullet"/>
      <w:lvlText w:val=""/>
      <w:lvlJc w:val="left"/>
      <w:pPr>
        <w:tabs>
          <w:tab w:val="num" w:pos="6480"/>
        </w:tabs>
        <w:ind w:left="6480" w:hanging="360"/>
      </w:pPr>
      <w:rPr>
        <w:rFonts w:ascii="Wingdings" w:hAnsi="Wingdings" w:hint="default"/>
      </w:rPr>
    </w:lvl>
  </w:abstractNum>
  <w:abstractNum w:abstractNumId="7">
    <w:nsid w:val="128E7D36"/>
    <w:multiLevelType w:val="multilevel"/>
    <w:tmpl w:val="98B033D0"/>
    <w:lvl w:ilvl="0">
      <w:start w:val="5"/>
      <w:numFmt w:val="decimal"/>
      <w:lvlText w:val="%1"/>
      <w:lvlJc w:val="left"/>
      <w:pPr>
        <w:tabs>
          <w:tab w:val="num" w:pos="2250"/>
        </w:tabs>
        <w:ind w:left="2250" w:hanging="63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8">
    <w:nsid w:val="12D11CFB"/>
    <w:multiLevelType w:val="multilevel"/>
    <w:tmpl w:val="0C0A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9">
    <w:nsid w:val="1A852508"/>
    <w:multiLevelType w:val="hybridMultilevel"/>
    <w:tmpl w:val="9A80B6C6"/>
    <w:lvl w:ilvl="0" w:tplc="48067BEC">
      <w:start w:val="1"/>
      <w:numFmt w:val="bullet"/>
      <w:lvlText w:val=""/>
      <w:lvlJc w:val="left"/>
      <w:pPr>
        <w:tabs>
          <w:tab w:val="num" w:pos="814"/>
        </w:tabs>
        <w:ind w:left="814" w:hanging="454"/>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1D713A8F"/>
    <w:multiLevelType w:val="hybridMultilevel"/>
    <w:tmpl w:val="995AAF4A"/>
    <w:lvl w:ilvl="0" w:tplc="862E3B5C">
      <w:start w:val="1"/>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2207132"/>
    <w:multiLevelType w:val="hybridMultilevel"/>
    <w:tmpl w:val="D1FC6E7A"/>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5200833"/>
    <w:multiLevelType w:val="hybridMultilevel"/>
    <w:tmpl w:val="BDD880B2"/>
    <w:lvl w:ilvl="0" w:tplc="862E3B5C">
      <w:start w:val="1"/>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8A219EC"/>
    <w:multiLevelType w:val="hybridMultilevel"/>
    <w:tmpl w:val="566A9A04"/>
    <w:lvl w:ilvl="0" w:tplc="FCFCF026">
      <w:start w:val="1"/>
      <w:numFmt w:val="bullet"/>
      <w:lvlText w:val=""/>
      <w:lvlJc w:val="left"/>
      <w:pPr>
        <w:tabs>
          <w:tab w:val="num" w:pos="720"/>
        </w:tabs>
        <w:ind w:left="720" w:hanging="360"/>
      </w:pPr>
      <w:rPr>
        <w:rFonts w:ascii="Wingdings" w:hAnsi="Wingdings" w:hint="default"/>
      </w:rPr>
    </w:lvl>
    <w:lvl w:ilvl="1" w:tplc="73A26CBA" w:tentative="1">
      <w:start w:val="1"/>
      <w:numFmt w:val="bullet"/>
      <w:lvlText w:val=""/>
      <w:lvlJc w:val="left"/>
      <w:pPr>
        <w:tabs>
          <w:tab w:val="num" w:pos="1440"/>
        </w:tabs>
        <w:ind w:left="1440" w:hanging="360"/>
      </w:pPr>
      <w:rPr>
        <w:rFonts w:ascii="Wingdings" w:hAnsi="Wingdings" w:hint="default"/>
      </w:rPr>
    </w:lvl>
    <w:lvl w:ilvl="2" w:tplc="A10E4782" w:tentative="1">
      <w:start w:val="1"/>
      <w:numFmt w:val="bullet"/>
      <w:lvlText w:val=""/>
      <w:lvlJc w:val="left"/>
      <w:pPr>
        <w:tabs>
          <w:tab w:val="num" w:pos="2160"/>
        </w:tabs>
        <w:ind w:left="2160" w:hanging="360"/>
      </w:pPr>
      <w:rPr>
        <w:rFonts w:ascii="Wingdings" w:hAnsi="Wingdings" w:hint="default"/>
      </w:rPr>
    </w:lvl>
    <w:lvl w:ilvl="3" w:tplc="991E7A42" w:tentative="1">
      <w:start w:val="1"/>
      <w:numFmt w:val="bullet"/>
      <w:lvlText w:val=""/>
      <w:lvlJc w:val="left"/>
      <w:pPr>
        <w:tabs>
          <w:tab w:val="num" w:pos="2880"/>
        </w:tabs>
        <w:ind w:left="2880" w:hanging="360"/>
      </w:pPr>
      <w:rPr>
        <w:rFonts w:ascii="Wingdings" w:hAnsi="Wingdings" w:hint="default"/>
      </w:rPr>
    </w:lvl>
    <w:lvl w:ilvl="4" w:tplc="D45EA050" w:tentative="1">
      <w:start w:val="1"/>
      <w:numFmt w:val="bullet"/>
      <w:lvlText w:val=""/>
      <w:lvlJc w:val="left"/>
      <w:pPr>
        <w:tabs>
          <w:tab w:val="num" w:pos="3600"/>
        </w:tabs>
        <w:ind w:left="3600" w:hanging="360"/>
      </w:pPr>
      <w:rPr>
        <w:rFonts w:ascii="Wingdings" w:hAnsi="Wingdings" w:hint="default"/>
      </w:rPr>
    </w:lvl>
    <w:lvl w:ilvl="5" w:tplc="BCAA5AF2" w:tentative="1">
      <w:start w:val="1"/>
      <w:numFmt w:val="bullet"/>
      <w:lvlText w:val=""/>
      <w:lvlJc w:val="left"/>
      <w:pPr>
        <w:tabs>
          <w:tab w:val="num" w:pos="4320"/>
        </w:tabs>
        <w:ind w:left="4320" w:hanging="360"/>
      </w:pPr>
      <w:rPr>
        <w:rFonts w:ascii="Wingdings" w:hAnsi="Wingdings" w:hint="default"/>
      </w:rPr>
    </w:lvl>
    <w:lvl w:ilvl="6" w:tplc="8C867B62" w:tentative="1">
      <w:start w:val="1"/>
      <w:numFmt w:val="bullet"/>
      <w:lvlText w:val=""/>
      <w:lvlJc w:val="left"/>
      <w:pPr>
        <w:tabs>
          <w:tab w:val="num" w:pos="5040"/>
        </w:tabs>
        <w:ind w:left="5040" w:hanging="360"/>
      </w:pPr>
      <w:rPr>
        <w:rFonts w:ascii="Wingdings" w:hAnsi="Wingdings" w:hint="default"/>
      </w:rPr>
    </w:lvl>
    <w:lvl w:ilvl="7" w:tplc="D7047600" w:tentative="1">
      <w:start w:val="1"/>
      <w:numFmt w:val="bullet"/>
      <w:lvlText w:val=""/>
      <w:lvlJc w:val="left"/>
      <w:pPr>
        <w:tabs>
          <w:tab w:val="num" w:pos="5760"/>
        </w:tabs>
        <w:ind w:left="5760" w:hanging="360"/>
      </w:pPr>
      <w:rPr>
        <w:rFonts w:ascii="Wingdings" w:hAnsi="Wingdings" w:hint="default"/>
      </w:rPr>
    </w:lvl>
    <w:lvl w:ilvl="8" w:tplc="7BDE88C2" w:tentative="1">
      <w:start w:val="1"/>
      <w:numFmt w:val="bullet"/>
      <w:lvlText w:val=""/>
      <w:lvlJc w:val="left"/>
      <w:pPr>
        <w:tabs>
          <w:tab w:val="num" w:pos="6480"/>
        </w:tabs>
        <w:ind w:left="6480" w:hanging="360"/>
      </w:pPr>
      <w:rPr>
        <w:rFonts w:ascii="Wingdings" w:hAnsi="Wingdings" w:hint="default"/>
      </w:rPr>
    </w:lvl>
  </w:abstractNum>
  <w:abstractNum w:abstractNumId="14">
    <w:nsid w:val="303A6CA7"/>
    <w:multiLevelType w:val="hybridMultilevel"/>
    <w:tmpl w:val="039CD218"/>
    <w:lvl w:ilvl="0" w:tplc="E35AA212">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31427581"/>
    <w:multiLevelType w:val="hybridMultilevel"/>
    <w:tmpl w:val="49B06A4C"/>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6E531C6"/>
    <w:multiLevelType w:val="hybridMultilevel"/>
    <w:tmpl w:val="7F50B23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9BF06FC"/>
    <w:multiLevelType w:val="multilevel"/>
    <w:tmpl w:val="0C0A001F"/>
    <w:styleLink w:val="Estilo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3"/>
      <w:numFmt w:val="decimal"/>
      <w:lvlText w:val="%1.%2.%3."/>
      <w:lvlJc w:val="left"/>
      <w:pPr>
        <w:tabs>
          <w:tab w:val="num" w:pos="1080"/>
        </w:tabs>
        <w:ind w:left="50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8">
    <w:nsid w:val="3D0A753F"/>
    <w:multiLevelType w:val="multilevel"/>
    <w:tmpl w:val="0C0A001F"/>
    <w:numStyleLink w:val="Estilo3"/>
  </w:abstractNum>
  <w:abstractNum w:abstractNumId="19">
    <w:nsid w:val="3EB02736"/>
    <w:multiLevelType w:val="hybridMultilevel"/>
    <w:tmpl w:val="0892099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12974E2"/>
    <w:multiLevelType w:val="multilevel"/>
    <w:tmpl w:val="BCD0E952"/>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74439FD"/>
    <w:multiLevelType w:val="hybridMultilevel"/>
    <w:tmpl w:val="A10A9BD6"/>
    <w:lvl w:ilvl="0" w:tplc="0C0A000D">
      <w:start w:val="1"/>
      <w:numFmt w:val="bullet"/>
      <w:lvlText w:val=""/>
      <w:lvlJc w:val="left"/>
      <w:pPr>
        <w:tabs>
          <w:tab w:val="num" w:pos="720"/>
        </w:tabs>
        <w:ind w:left="720" w:hanging="360"/>
      </w:pPr>
      <w:rPr>
        <w:rFonts w:ascii="Wingdings" w:hAnsi="Wingdings" w:hint="default"/>
        <w:color w:val="8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8371B90"/>
    <w:multiLevelType w:val="hybridMultilevel"/>
    <w:tmpl w:val="A86E1E7A"/>
    <w:lvl w:ilvl="0" w:tplc="48067BEC">
      <w:start w:val="1"/>
      <w:numFmt w:val="bullet"/>
      <w:lvlText w:val=""/>
      <w:lvlJc w:val="left"/>
      <w:pPr>
        <w:tabs>
          <w:tab w:val="num" w:pos="1249"/>
        </w:tabs>
        <w:ind w:left="1249" w:hanging="454"/>
      </w:pPr>
      <w:rPr>
        <w:rFonts w:ascii="Wingdings" w:hAnsi="Wingdings" w:hint="default"/>
      </w:rPr>
    </w:lvl>
    <w:lvl w:ilvl="1" w:tplc="0C0A0003" w:tentative="1">
      <w:start w:val="1"/>
      <w:numFmt w:val="bullet"/>
      <w:lvlText w:val="o"/>
      <w:lvlJc w:val="left"/>
      <w:pPr>
        <w:tabs>
          <w:tab w:val="num" w:pos="2235"/>
        </w:tabs>
        <w:ind w:left="2235" w:hanging="360"/>
      </w:pPr>
      <w:rPr>
        <w:rFonts w:ascii="Courier New" w:hAnsi="Courier New" w:cs="Courier New" w:hint="default"/>
      </w:rPr>
    </w:lvl>
    <w:lvl w:ilvl="2" w:tplc="0C0A0005" w:tentative="1">
      <w:start w:val="1"/>
      <w:numFmt w:val="bullet"/>
      <w:lvlText w:val=""/>
      <w:lvlJc w:val="left"/>
      <w:pPr>
        <w:tabs>
          <w:tab w:val="num" w:pos="2955"/>
        </w:tabs>
        <w:ind w:left="2955" w:hanging="360"/>
      </w:pPr>
      <w:rPr>
        <w:rFonts w:ascii="Wingdings" w:hAnsi="Wingdings" w:hint="default"/>
      </w:rPr>
    </w:lvl>
    <w:lvl w:ilvl="3" w:tplc="0C0A0001" w:tentative="1">
      <w:start w:val="1"/>
      <w:numFmt w:val="bullet"/>
      <w:lvlText w:val=""/>
      <w:lvlJc w:val="left"/>
      <w:pPr>
        <w:tabs>
          <w:tab w:val="num" w:pos="3675"/>
        </w:tabs>
        <w:ind w:left="3675" w:hanging="360"/>
      </w:pPr>
      <w:rPr>
        <w:rFonts w:ascii="Symbol" w:hAnsi="Symbol" w:hint="default"/>
      </w:rPr>
    </w:lvl>
    <w:lvl w:ilvl="4" w:tplc="0C0A0003" w:tentative="1">
      <w:start w:val="1"/>
      <w:numFmt w:val="bullet"/>
      <w:lvlText w:val="o"/>
      <w:lvlJc w:val="left"/>
      <w:pPr>
        <w:tabs>
          <w:tab w:val="num" w:pos="4395"/>
        </w:tabs>
        <w:ind w:left="4395" w:hanging="360"/>
      </w:pPr>
      <w:rPr>
        <w:rFonts w:ascii="Courier New" w:hAnsi="Courier New" w:cs="Courier New" w:hint="default"/>
      </w:rPr>
    </w:lvl>
    <w:lvl w:ilvl="5" w:tplc="0C0A0005" w:tentative="1">
      <w:start w:val="1"/>
      <w:numFmt w:val="bullet"/>
      <w:lvlText w:val=""/>
      <w:lvlJc w:val="left"/>
      <w:pPr>
        <w:tabs>
          <w:tab w:val="num" w:pos="5115"/>
        </w:tabs>
        <w:ind w:left="5115" w:hanging="360"/>
      </w:pPr>
      <w:rPr>
        <w:rFonts w:ascii="Wingdings" w:hAnsi="Wingdings" w:hint="default"/>
      </w:rPr>
    </w:lvl>
    <w:lvl w:ilvl="6" w:tplc="0C0A0001" w:tentative="1">
      <w:start w:val="1"/>
      <w:numFmt w:val="bullet"/>
      <w:lvlText w:val=""/>
      <w:lvlJc w:val="left"/>
      <w:pPr>
        <w:tabs>
          <w:tab w:val="num" w:pos="5835"/>
        </w:tabs>
        <w:ind w:left="5835" w:hanging="360"/>
      </w:pPr>
      <w:rPr>
        <w:rFonts w:ascii="Symbol" w:hAnsi="Symbol" w:hint="default"/>
      </w:rPr>
    </w:lvl>
    <w:lvl w:ilvl="7" w:tplc="0C0A0003" w:tentative="1">
      <w:start w:val="1"/>
      <w:numFmt w:val="bullet"/>
      <w:lvlText w:val="o"/>
      <w:lvlJc w:val="left"/>
      <w:pPr>
        <w:tabs>
          <w:tab w:val="num" w:pos="6555"/>
        </w:tabs>
        <w:ind w:left="6555" w:hanging="360"/>
      </w:pPr>
      <w:rPr>
        <w:rFonts w:ascii="Courier New" w:hAnsi="Courier New" w:cs="Courier New" w:hint="default"/>
      </w:rPr>
    </w:lvl>
    <w:lvl w:ilvl="8" w:tplc="0C0A0005" w:tentative="1">
      <w:start w:val="1"/>
      <w:numFmt w:val="bullet"/>
      <w:lvlText w:val=""/>
      <w:lvlJc w:val="left"/>
      <w:pPr>
        <w:tabs>
          <w:tab w:val="num" w:pos="7275"/>
        </w:tabs>
        <w:ind w:left="7275" w:hanging="360"/>
      </w:pPr>
      <w:rPr>
        <w:rFonts w:ascii="Wingdings" w:hAnsi="Wingdings" w:hint="default"/>
      </w:rPr>
    </w:lvl>
  </w:abstractNum>
  <w:abstractNum w:abstractNumId="23">
    <w:nsid w:val="4A8343A0"/>
    <w:multiLevelType w:val="multilevel"/>
    <w:tmpl w:val="21367116"/>
    <w:lvl w:ilvl="0">
      <w:start w:val="2"/>
      <w:numFmt w:val="decimal"/>
      <w:lvlText w:val="%1"/>
      <w:lvlJc w:val="left"/>
      <w:pPr>
        <w:tabs>
          <w:tab w:val="num" w:pos="1050"/>
        </w:tabs>
        <w:ind w:left="1050" w:hanging="1050"/>
      </w:pPr>
      <w:rPr>
        <w:rFonts w:hint="default"/>
      </w:rPr>
    </w:lvl>
    <w:lvl w:ilvl="1">
      <w:start w:val="4"/>
      <w:numFmt w:val="decimal"/>
      <w:lvlText w:val="%1.%2"/>
      <w:lvlJc w:val="left"/>
      <w:pPr>
        <w:tabs>
          <w:tab w:val="num" w:pos="1230"/>
        </w:tabs>
        <w:ind w:left="1230" w:hanging="1050"/>
      </w:pPr>
      <w:rPr>
        <w:rFonts w:hint="default"/>
      </w:rPr>
    </w:lvl>
    <w:lvl w:ilvl="2">
      <w:start w:val="4"/>
      <w:numFmt w:val="decimal"/>
      <w:lvlText w:val="%1.%2.%3"/>
      <w:lvlJc w:val="left"/>
      <w:pPr>
        <w:tabs>
          <w:tab w:val="num" w:pos="1410"/>
        </w:tabs>
        <w:ind w:left="1410" w:hanging="105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4">
    <w:nsid w:val="4CF63855"/>
    <w:multiLevelType w:val="hybridMultilevel"/>
    <w:tmpl w:val="BD28610E"/>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28217C7"/>
    <w:multiLevelType w:val="hybridMultilevel"/>
    <w:tmpl w:val="AD8208C2"/>
    <w:lvl w:ilvl="0" w:tplc="4948B71C">
      <w:start w:val="1"/>
      <w:numFmt w:val="bullet"/>
      <w:lvlText w:val=""/>
      <w:lvlJc w:val="left"/>
      <w:pPr>
        <w:tabs>
          <w:tab w:val="num" w:pos="720"/>
        </w:tabs>
        <w:ind w:left="720" w:hanging="360"/>
      </w:pPr>
      <w:rPr>
        <w:rFonts w:ascii="Wingdings" w:hAnsi="Wingdings" w:hint="default"/>
      </w:rPr>
    </w:lvl>
    <w:lvl w:ilvl="1" w:tplc="4E3A7726" w:tentative="1">
      <w:start w:val="1"/>
      <w:numFmt w:val="bullet"/>
      <w:lvlText w:val=""/>
      <w:lvlJc w:val="left"/>
      <w:pPr>
        <w:tabs>
          <w:tab w:val="num" w:pos="1440"/>
        </w:tabs>
        <w:ind w:left="1440" w:hanging="360"/>
      </w:pPr>
      <w:rPr>
        <w:rFonts w:ascii="Wingdings" w:hAnsi="Wingdings" w:hint="default"/>
      </w:rPr>
    </w:lvl>
    <w:lvl w:ilvl="2" w:tplc="5748D0D4" w:tentative="1">
      <w:start w:val="1"/>
      <w:numFmt w:val="bullet"/>
      <w:lvlText w:val=""/>
      <w:lvlJc w:val="left"/>
      <w:pPr>
        <w:tabs>
          <w:tab w:val="num" w:pos="2160"/>
        </w:tabs>
        <w:ind w:left="2160" w:hanging="360"/>
      </w:pPr>
      <w:rPr>
        <w:rFonts w:ascii="Wingdings" w:hAnsi="Wingdings" w:hint="default"/>
      </w:rPr>
    </w:lvl>
    <w:lvl w:ilvl="3" w:tplc="F188AD5E" w:tentative="1">
      <w:start w:val="1"/>
      <w:numFmt w:val="bullet"/>
      <w:lvlText w:val=""/>
      <w:lvlJc w:val="left"/>
      <w:pPr>
        <w:tabs>
          <w:tab w:val="num" w:pos="2880"/>
        </w:tabs>
        <w:ind w:left="2880" w:hanging="360"/>
      </w:pPr>
      <w:rPr>
        <w:rFonts w:ascii="Wingdings" w:hAnsi="Wingdings" w:hint="default"/>
      </w:rPr>
    </w:lvl>
    <w:lvl w:ilvl="4" w:tplc="8230E770" w:tentative="1">
      <w:start w:val="1"/>
      <w:numFmt w:val="bullet"/>
      <w:lvlText w:val=""/>
      <w:lvlJc w:val="left"/>
      <w:pPr>
        <w:tabs>
          <w:tab w:val="num" w:pos="3600"/>
        </w:tabs>
        <w:ind w:left="3600" w:hanging="360"/>
      </w:pPr>
      <w:rPr>
        <w:rFonts w:ascii="Wingdings" w:hAnsi="Wingdings" w:hint="default"/>
      </w:rPr>
    </w:lvl>
    <w:lvl w:ilvl="5" w:tplc="3E300918" w:tentative="1">
      <w:start w:val="1"/>
      <w:numFmt w:val="bullet"/>
      <w:lvlText w:val=""/>
      <w:lvlJc w:val="left"/>
      <w:pPr>
        <w:tabs>
          <w:tab w:val="num" w:pos="4320"/>
        </w:tabs>
        <w:ind w:left="4320" w:hanging="360"/>
      </w:pPr>
      <w:rPr>
        <w:rFonts w:ascii="Wingdings" w:hAnsi="Wingdings" w:hint="default"/>
      </w:rPr>
    </w:lvl>
    <w:lvl w:ilvl="6" w:tplc="2C0E5D00" w:tentative="1">
      <w:start w:val="1"/>
      <w:numFmt w:val="bullet"/>
      <w:lvlText w:val=""/>
      <w:lvlJc w:val="left"/>
      <w:pPr>
        <w:tabs>
          <w:tab w:val="num" w:pos="5040"/>
        </w:tabs>
        <w:ind w:left="5040" w:hanging="360"/>
      </w:pPr>
      <w:rPr>
        <w:rFonts w:ascii="Wingdings" w:hAnsi="Wingdings" w:hint="default"/>
      </w:rPr>
    </w:lvl>
    <w:lvl w:ilvl="7" w:tplc="29449076" w:tentative="1">
      <w:start w:val="1"/>
      <w:numFmt w:val="bullet"/>
      <w:lvlText w:val=""/>
      <w:lvlJc w:val="left"/>
      <w:pPr>
        <w:tabs>
          <w:tab w:val="num" w:pos="5760"/>
        </w:tabs>
        <w:ind w:left="5760" w:hanging="360"/>
      </w:pPr>
      <w:rPr>
        <w:rFonts w:ascii="Wingdings" w:hAnsi="Wingdings" w:hint="default"/>
      </w:rPr>
    </w:lvl>
    <w:lvl w:ilvl="8" w:tplc="816C966C" w:tentative="1">
      <w:start w:val="1"/>
      <w:numFmt w:val="bullet"/>
      <w:lvlText w:val=""/>
      <w:lvlJc w:val="left"/>
      <w:pPr>
        <w:tabs>
          <w:tab w:val="num" w:pos="6480"/>
        </w:tabs>
        <w:ind w:left="6480" w:hanging="360"/>
      </w:pPr>
      <w:rPr>
        <w:rFonts w:ascii="Wingdings" w:hAnsi="Wingdings" w:hint="default"/>
      </w:rPr>
    </w:lvl>
  </w:abstractNum>
  <w:abstractNum w:abstractNumId="26">
    <w:nsid w:val="5AEC6215"/>
    <w:multiLevelType w:val="hybridMultilevel"/>
    <w:tmpl w:val="F06AAFC2"/>
    <w:lvl w:ilvl="0" w:tplc="4496AC4C">
      <w:start w:val="1"/>
      <w:numFmt w:val="bullet"/>
      <w:lvlText w:val="•"/>
      <w:lvlJc w:val="left"/>
      <w:pPr>
        <w:tabs>
          <w:tab w:val="num" w:pos="720"/>
        </w:tabs>
        <w:ind w:left="720" w:hanging="360"/>
      </w:pPr>
      <w:rPr>
        <w:rFonts w:ascii="Batang" w:hAnsi="Batang" w:hint="default"/>
      </w:rPr>
    </w:lvl>
    <w:lvl w:ilvl="1" w:tplc="80DC05AA" w:tentative="1">
      <w:start w:val="1"/>
      <w:numFmt w:val="bullet"/>
      <w:lvlText w:val="•"/>
      <w:lvlJc w:val="left"/>
      <w:pPr>
        <w:tabs>
          <w:tab w:val="num" w:pos="1440"/>
        </w:tabs>
        <w:ind w:left="1440" w:hanging="360"/>
      </w:pPr>
      <w:rPr>
        <w:rFonts w:ascii="Batang" w:hAnsi="Batang" w:hint="default"/>
      </w:rPr>
    </w:lvl>
    <w:lvl w:ilvl="2" w:tplc="C3422CD0" w:tentative="1">
      <w:start w:val="1"/>
      <w:numFmt w:val="bullet"/>
      <w:lvlText w:val="•"/>
      <w:lvlJc w:val="left"/>
      <w:pPr>
        <w:tabs>
          <w:tab w:val="num" w:pos="2160"/>
        </w:tabs>
        <w:ind w:left="2160" w:hanging="360"/>
      </w:pPr>
      <w:rPr>
        <w:rFonts w:ascii="Batang" w:hAnsi="Batang" w:hint="default"/>
      </w:rPr>
    </w:lvl>
    <w:lvl w:ilvl="3" w:tplc="AD0C54CE" w:tentative="1">
      <w:start w:val="1"/>
      <w:numFmt w:val="bullet"/>
      <w:lvlText w:val="•"/>
      <w:lvlJc w:val="left"/>
      <w:pPr>
        <w:tabs>
          <w:tab w:val="num" w:pos="2880"/>
        </w:tabs>
        <w:ind w:left="2880" w:hanging="360"/>
      </w:pPr>
      <w:rPr>
        <w:rFonts w:ascii="Batang" w:hAnsi="Batang" w:hint="default"/>
      </w:rPr>
    </w:lvl>
    <w:lvl w:ilvl="4" w:tplc="B922E1C0" w:tentative="1">
      <w:start w:val="1"/>
      <w:numFmt w:val="bullet"/>
      <w:lvlText w:val="•"/>
      <w:lvlJc w:val="left"/>
      <w:pPr>
        <w:tabs>
          <w:tab w:val="num" w:pos="3600"/>
        </w:tabs>
        <w:ind w:left="3600" w:hanging="360"/>
      </w:pPr>
      <w:rPr>
        <w:rFonts w:ascii="Batang" w:hAnsi="Batang" w:hint="default"/>
      </w:rPr>
    </w:lvl>
    <w:lvl w:ilvl="5" w:tplc="42287C28" w:tentative="1">
      <w:start w:val="1"/>
      <w:numFmt w:val="bullet"/>
      <w:lvlText w:val="•"/>
      <w:lvlJc w:val="left"/>
      <w:pPr>
        <w:tabs>
          <w:tab w:val="num" w:pos="4320"/>
        </w:tabs>
        <w:ind w:left="4320" w:hanging="360"/>
      </w:pPr>
      <w:rPr>
        <w:rFonts w:ascii="Batang" w:hAnsi="Batang" w:hint="default"/>
      </w:rPr>
    </w:lvl>
    <w:lvl w:ilvl="6" w:tplc="AA341E02" w:tentative="1">
      <w:start w:val="1"/>
      <w:numFmt w:val="bullet"/>
      <w:lvlText w:val="•"/>
      <w:lvlJc w:val="left"/>
      <w:pPr>
        <w:tabs>
          <w:tab w:val="num" w:pos="5040"/>
        </w:tabs>
        <w:ind w:left="5040" w:hanging="360"/>
      </w:pPr>
      <w:rPr>
        <w:rFonts w:ascii="Batang" w:hAnsi="Batang" w:hint="default"/>
      </w:rPr>
    </w:lvl>
    <w:lvl w:ilvl="7" w:tplc="A7667F4C" w:tentative="1">
      <w:start w:val="1"/>
      <w:numFmt w:val="bullet"/>
      <w:lvlText w:val="•"/>
      <w:lvlJc w:val="left"/>
      <w:pPr>
        <w:tabs>
          <w:tab w:val="num" w:pos="5760"/>
        </w:tabs>
        <w:ind w:left="5760" w:hanging="360"/>
      </w:pPr>
      <w:rPr>
        <w:rFonts w:ascii="Batang" w:hAnsi="Batang" w:hint="default"/>
      </w:rPr>
    </w:lvl>
    <w:lvl w:ilvl="8" w:tplc="E8E65364" w:tentative="1">
      <w:start w:val="1"/>
      <w:numFmt w:val="bullet"/>
      <w:lvlText w:val="•"/>
      <w:lvlJc w:val="left"/>
      <w:pPr>
        <w:tabs>
          <w:tab w:val="num" w:pos="6480"/>
        </w:tabs>
        <w:ind w:left="6480" w:hanging="360"/>
      </w:pPr>
      <w:rPr>
        <w:rFonts w:ascii="Batang" w:hAnsi="Batang" w:hint="default"/>
      </w:rPr>
    </w:lvl>
  </w:abstractNum>
  <w:abstractNum w:abstractNumId="27">
    <w:nsid w:val="65960A4C"/>
    <w:multiLevelType w:val="multilevel"/>
    <w:tmpl w:val="E1F0361C"/>
    <w:numStyleLink w:val="EstiloEstiloEsquemanumeradoArialEsquemanumeradoArial12pt"/>
  </w:abstractNum>
  <w:abstractNum w:abstractNumId="28">
    <w:nsid w:val="67480E78"/>
    <w:multiLevelType w:val="multilevel"/>
    <w:tmpl w:val="6E74D12A"/>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8F003D0"/>
    <w:multiLevelType w:val="hybridMultilevel"/>
    <w:tmpl w:val="E0FE0F7C"/>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B765ACC"/>
    <w:multiLevelType w:val="hybridMultilevel"/>
    <w:tmpl w:val="097AE50A"/>
    <w:lvl w:ilvl="0" w:tplc="0C0A000F">
      <w:start w:val="5"/>
      <w:numFmt w:val="decimal"/>
      <w:lvlText w:val="%1."/>
      <w:lvlJc w:val="left"/>
      <w:pPr>
        <w:tabs>
          <w:tab w:val="num" w:pos="720"/>
        </w:tabs>
        <w:ind w:left="720" w:hanging="36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C373603"/>
    <w:multiLevelType w:val="hybridMultilevel"/>
    <w:tmpl w:val="C298FBEA"/>
    <w:lvl w:ilvl="0" w:tplc="48067BEC">
      <w:start w:val="1"/>
      <w:numFmt w:val="bullet"/>
      <w:lvlText w:val=""/>
      <w:lvlJc w:val="left"/>
      <w:pPr>
        <w:tabs>
          <w:tab w:val="num" w:pos="454"/>
        </w:tabs>
        <w:ind w:left="454" w:hanging="45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C5B297E"/>
    <w:multiLevelType w:val="hybridMultilevel"/>
    <w:tmpl w:val="23C8250C"/>
    <w:lvl w:ilvl="0" w:tplc="48067BEC">
      <w:start w:val="1"/>
      <w:numFmt w:val="bullet"/>
      <w:lvlText w:val=""/>
      <w:lvlJc w:val="left"/>
      <w:pPr>
        <w:tabs>
          <w:tab w:val="num" w:pos="1174"/>
        </w:tabs>
        <w:ind w:left="1174" w:hanging="454"/>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3">
    <w:nsid w:val="70873635"/>
    <w:multiLevelType w:val="hybridMultilevel"/>
    <w:tmpl w:val="239EBC16"/>
    <w:lvl w:ilvl="0" w:tplc="22464A28">
      <w:start w:val="1"/>
      <w:numFmt w:val="bullet"/>
      <w:lvlText w:val=""/>
      <w:lvlJc w:val="left"/>
      <w:pPr>
        <w:tabs>
          <w:tab w:val="num" w:pos="720"/>
        </w:tabs>
        <w:ind w:left="720" w:hanging="360"/>
      </w:pPr>
      <w:rPr>
        <w:rFonts w:ascii="Wingdings" w:hAnsi="Wingdings" w:hint="default"/>
        <w:color w:val="auto"/>
      </w:rPr>
    </w:lvl>
    <w:lvl w:ilvl="1" w:tplc="2C308B8E" w:tentative="1">
      <w:start w:val="1"/>
      <w:numFmt w:val="bullet"/>
      <w:lvlText w:val=""/>
      <w:lvlJc w:val="left"/>
      <w:pPr>
        <w:tabs>
          <w:tab w:val="num" w:pos="1440"/>
        </w:tabs>
        <w:ind w:left="1440" w:hanging="360"/>
      </w:pPr>
      <w:rPr>
        <w:rFonts w:ascii="Wingdings" w:hAnsi="Wingdings" w:hint="default"/>
      </w:rPr>
    </w:lvl>
    <w:lvl w:ilvl="2" w:tplc="4A4E2404" w:tentative="1">
      <w:start w:val="1"/>
      <w:numFmt w:val="bullet"/>
      <w:lvlText w:val=""/>
      <w:lvlJc w:val="left"/>
      <w:pPr>
        <w:tabs>
          <w:tab w:val="num" w:pos="2160"/>
        </w:tabs>
        <w:ind w:left="2160" w:hanging="360"/>
      </w:pPr>
      <w:rPr>
        <w:rFonts w:ascii="Wingdings" w:hAnsi="Wingdings" w:hint="default"/>
      </w:rPr>
    </w:lvl>
    <w:lvl w:ilvl="3" w:tplc="201AF5BE" w:tentative="1">
      <w:start w:val="1"/>
      <w:numFmt w:val="bullet"/>
      <w:lvlText w:val=""/>
      <w:lvlJc w:val="left"/>
      <w:pPr>
        <w:tabs>
          <w:tab w:val="num" w:pos="2880"/>
        </w:tabs>
        <w:ind w:left="2880" w:hanging="360"/>
      </w:pPr>
      <w:rPr>
        <w:rFonts w:ascii="Wingdings" w:hAnsi="Wingdings" w:hint="default"/>
      </w:rPr>
    </w:lvl>
    <w:lvl w:ilvl="4" w:tplc="2A1A74EE" w:tentative="1">
      <w:start w:val="1"/>
      <w:numFmt w:val="bullet"/>
      <w:lvlText w:val=""/>
      <w:lvlJc w:val="left"/>
      <w:pPr>
        <w:tabs>
          <w:tab w:val="num" w:pos="3600"/>
        </w:tabs>
        <w:ind w:left="3600" w:hanging="360"/>
      </w:pPr>
      <w:rPr>
        <w:rFonts w:ascii="Wingdings" w:hAnsi="Wingdings" w:hint="default"/>
      </w:rPr>
    </w:lvl>
    <w:lvl w:ilvl="5" w:tplc="344CAE6C" w:tentative="1">
      <w:start w:val="1"/>
      <w:numFmt w:val="bullet"/>
      <w:lvlText w:val=""/>
      <w:lvlJc w:val="left"/>
      <w:pPr>
        <w:tabs>
          <w:tab w:val="num" w:pos="4320"/>
        </w:tabs>
        <w:ind w:left="4320" w:hanging="360"/>
      </w:pPr>
      <w:rPr>
        <w:rFonts w:ascii="Wingdings" w:hAnsi="Wingdings" w:hint="default"/>
      </w:rPr>
    </w:lvl>
    <w:lvl w:ilvl="6" w:tplc="FFE0DF1A" w:tentative="1">
      <w:start w:val="1"/>
      <w:numFmt w:val="bullet"/>
      <w:lvlText w:val=""/>
      <w:lvlJc w:val="left"/>
      <w:pPr>
        <w:tabs>
          <w:tab w:val="num" w:pos="5040"/>
        </w:tabs>
        <w:ind w:left="5040" w:hanging="360"/>
      </w:pPr>
      <w:rPr>
        <w:rFonts w:ascii="Wingdings" w:hAnsi="Wingdings" w:hint="default"/>
      </w:rPr>
    </w:lvl>
    <w:lvl w:ilvl="7" w:tplc="93F6B8E4" w:tentative="1">
      <w:start w:val="1"/>
      <w:numFmt w:val="bullet"/>
      <w:lvlText w:val=""/>
      <w:lvlJc w:val="left"/>
      <w:pPr>
        <w:tabs>
          <w:tab w:val="num" w:pos="5760"/>
        </w:tabs>
        <w:ind w:left="5760" w:hanging="360"/>
      </w:pPr>
      <w:rPr>
        <w:rFonts w:ascii="Wingdings" w:hAnsi="Wingdings" w:hint="default"/>
      </w:rPr>
    </w:lvl>
    <w:lvl w:ilvl="8" w:tplc="96EC753E" w:tentative="1">
      <w:start w:val="1"/>
      <w:numFmt w:val="bullet"/>
      <w:lvlText w:val=""/>
      <w:lvlJc w:val="left"/>
      <w:pPr>
        <w:tabs>
          <w:tab w:val="num" w:pos="6480"/>
        </w:tabs>
        <w:ind w:left="6480" w:hanging="360"/>
      </w:pPr>
      <w:rPr>
        <w:rFonts w:ascii="Wingdings" w:hAnsi="Wingdings" w:hint="default"/>
      </w:rPr>
    </w:lvl>
  </w:abstractNum>
  <w:abstractNum w:abstractNumId="34">
    <w:nsid w:val="70D03C35"/>
    <w:multiLevelType w:val="multilevel"/>
    <w:tmpl w:val="649E710E"/>
    <w:lvl w:ilvl="0">
      <w:start w:val="5"/>
      <w:numFmt w:val="decimal"/>
      <w:lvlText w:val="%1"/>
      <w:lvlJc w:val="left"/>
      <w:pPr>
        <w:tabs>
          <w:tab w:val="num" w:pos="2250"/>
        </w:tabs>
        <w:ind w:left="2250" w:hanging="63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5">
    <w:nsid w:val="77635D9F"/>
    <w:multiLevelType w:val="multilevel"/>
    <w:tmpl w:val="E1F0361C"/>
    <w:styleLink w:val="EstiloEstiloEsquemanumeradoArialEsquemanumeradoArial12pt"/>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Arial" w:hAnsi="Arial"/>
        <w:sz w:val="24"/>
      </w:rPr>
    </w:lvl>
    <w:lvl w:ilvl="2">
      <w:start w:val="1"/>
      <w:numFmt w:val="decimal"/>
      <w:lvlText w:val="%1.%2.%3"/>
      <w:lvlJc w:val="left"/>
      <w:pPr>
        <w:tabs>
          <w:tab w:val="num" w:pos="1080"/>
        </w:tabs>
        <w:ind w:left="1080" w:hanging="108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6">
    <w:nsid w:val="776F29E3"/>
    <w:multiLevelType w:val="hybridMultilevel"/>
    <w:tmpl w:val="5D305868"/>
    <w:lvl w:ilvl="0" w:tplc="E8E8A442">
      <w:start w:val="1"/>
      <w:numFmt w:val="decimal"/>
      <w:lvlText w:val="%1."/>
      <w:lvlJc w:val="left"/>
      <w:pPr>
        <w:tabs>
          <w:tab w:val="num" w:pos="1080"/>
        </w:tabs>
        <w:ind w:left="1080" w:hanging="360"/>
      </w:pPr>
      <w:rPr>
        <w:rFonts w:hint="default"/>
      </w:rPr>
    </w:lvl>
    <w:lvl w:ilvl="1" w:tplc="EB022C7C">
      <w:numFmt w:val="none"/>
      <w:lvlText w:val=""/>
      <w:lvlJc w:val="left"/>
      <w:pPr>
        <w:tabs>
          <w:tab w:val="num" w:pos="360"/>
        </w:tabs>
      </w:pPr>
    </w:lvl>
    <w:lvl w:ilvl="2" w:tplc="E5849DD4">
      <w:numFmt w:val="none"/>
      <w:lvlText w:val=""/>
      <w:lvlJc w:val="left"/>
      <w:pPr>
        <w:tabs>
          <w:tab w:val="num" w:pos="360"/>
        </w:tabs>
      </w:pPr>
    </w:lvl>
    <w:lvl w:ilvl="3" w:tplc="5E6AA3D6">
      <w:numFmt w:val="none"/>
      <w:lvlText w:val=""/>
      <w:lvlJc w:val="left"/>
      <w:pPr>
        <w:tabs>
          <w:tab w:val="num" w:pos="360"/>
        </w:tabs>
      </w:pPr>
    </w:lvl>
    <w:lvl w:ilvl="4" w:tplc="BAD07394">
      <w:numFmt w:val="none"/>
      <w:lvlText w:val=""/>
      <w:lvlJc w:val="left"/>
      <w:pPr>
        <w:tabs>
          <w:tab w:val="num" w:pos="360"/>
        </w:tabs>
      </w:pPr>
    </w:lvl>
    <w:lvl w:ilvl="5" w:tplc="8A66D086">
      <w:numFmt w:val="none"/>
      <w:lvlText w:val=""/>
      <w:lvlJc w:val="left"/>
      <w:pPr>
        <w:tabs>
          <w:tab w:val="num" w:pos="360"/>
        </w:tabs>
      </w:pPr>
    </w:lvl>
    <w:lvl w:ilvl="6" w:tplc="2D5ED8AC">
      <w:numFmt w:val="none"/>
      <w:lvlText w:val=""/>
      <w:lvlJc w:val="left"/>
      <w:pPr>
        <w:tabs>
          <w:tab w:val="num" w:pos="360"/>
        </w:tabs>
      </w:pPr>
    </w:lvl>
    <w:lvl w:ilvl="7" w:tplc="F7BA468C">
      <w:numFmt w:val="none"/>
      <w:lvlText w:val=""/>
      <w:lvlJc w:val="left"/>
      <w:pPr>
        <w:tabs>
          <w:tab w:val="num" w:pos="360"/>
        </w:tabs>
      </w:pPr>
    </w:lvl>
    <w:lvl w:ilvl="8" w:tplc="E45065F4">
      <w:numFmt w:val="none"/>
      <w:lvlText w:val=""/>
      <w:lvlJc w:val="left"/>
      <w:pPr>
        <w:tabs>
          <w:tab w:val="num" w:pos="360"/>
        </w:tabs>
      </w:pPr>
    </w:lvl>
  </w:abstractNum>
  <w:abstractNum w:abstractNumId="37">
    <w:nsid w:val="7D1F54AE"/>
    <w:multiLevelType w:val="multilevel"/>
    <w:tmpl w:val="AEE2A584"/>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7F4E268A"/>
    <w:multiLevelType w:val="hybridMultilevel"/>
    <w:tmpl w:val="7C2AE7E8"/>
    <w:lvl w:ilvl="0" w:tplc="862E3B5C">
      <w:start w:val="1"/>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18"/>
    <w:lvlOverride w:ilvl="1">
      <w:lvl w:ilvl="1">
        <w:start w:val="1"/>
        <w:numFmt w:val="decimal"/>
        <w:lvlText w:val="%1.%2."/>
        <w:lvlJc w:val="left"/>
        <w:pPr>
          <w:tabs>
            <w:tab w:val="num" w:pos="1080"/>
          </w:tabs>
          <w:ind w:left="792" w:hanging="432"/>
        </w:pPr>
      </w:lvl>
    </w:lvlOverride>
    <w:lvlOverride w:ilvl="2">
      <w:lvl w:ilvl="2">
        <w:start w:val="3"/>
        <w:numFmt w:val="decimal"/>
        <w:lvlText w:val="%1.%2.%3."/>
        <w:lvlJc w:val="left"/>
        <w:pPr>
          <w:tabs>
            <w:tab w:val="num" w:pos="1080"/>
          </w:tabs>
          <w:ind w:left="504" w:hanging="504"/>
        </w:pPr>
      </w:lvl>
    </w:lvlOverride>
  </w:num>
  <w:num w:numId="4">
    <w:abstractNumId w:val="17"/>
  </w:num>
  <w:num w:numId="5">
    <w:abstractNumId w:val="30"/>
  </w:num>
  <w:num w:numId="6">
    <w:abstractNumId w:val="7"/>
  </w:num>
  <w:num w:numId="7">
    <w:abstractNumId w:val="16"/>
  </w:num>
  <w:num w:numId="8">
    <w:abstractNumId w:val="3"/>
  </w:num>
  <w:num w:numId="9">
    <w:abstractNumId w:val="37"/>
  </w:num>
  <w:num w:numId="10">
    <w:abstractNumId w:val="14"/>
  </w:num>
  <w:num w:numId="11">
    <w:abstractNumId w:val="35"/>
  </w:num>
  <w:num w:numId="12">
    <w:abstractNumId w:val="27"/>
    <w:lvlOverride w:ilvl="0">
      <w:lvl w:ilvl="0">
        <w:start w:val="4"/>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20"/>
          </w:tabs>
          <w:ind w:left="720" w:hanging="720"/>
        </w:pPr>
        <w:rPr>
          <w:rFonts w:ascii="Arial" w:hAnsi="Arial"/>
          <w:b w:val="0"/>
          <w:sz w:val="24"/>
        </w:rPr>
      </w:lvl>
    </w:lvlOverride>
    <w:lvlOverride w:ilvl="2">
      <w:lvl w:ilvl="2">
        <w:start w:val="1"/>
        <w:numFmt w:val="decimal"/>
        <w:lvlText w:val="%1.%2.%3"/>
        <w:lvlJc w:val="left"/>
        <w:pPr>
          <w:tabs>
            <w:tab w:val="num" w:pos="1080"/>
          </w:tabs>
          <w:ind w:left="1080" w:hanging="1080"/>
        </w:pPr>
        <w:rPr>
          <w:rFonts w:ascii="Arial" w:hAnsi="Arial"/>
          <w:sz w:val="24"/>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440"/>
          </w:tabs>
          <w:ind w:left="1440" w:hanging="1440"/>
        </w:pPr>
        <w:rPr>
          <w:rFonts w:hint="default"/>
        </w:rPr>
      </w:lvl>
    </w:lvlOverride>
    <w:lvlOverride w:ilvl="5">
      <w:lvl w:ilvl="5">
        <w:start w:val="1"/>
        <w:numFmt w:val="decimal"/>
        <w:lvlText w:val="%1.%2.%3.%4.%5.%6"/>
        <w:lvlJc w:val="left"/>
        <w:pPr>
          <w:tabs>
            <w:tab w:val="num" w:pos="1800"/>
          </w:tabs>
          <w:ind w:left="1800" w:hanging="1800"/>
        </w:pPr>
        <w:rPr>
          <w:rFonts w:hint="default"/>
        </w:rPr>
      </w:lvl>
    </w:lvlOverride>
    <w:lvlOverride w:ilvl="6">
      <w:lvl w:ilvl="6">
        <w:start w:val="1"/>
        <w:numFmt w:val="decimal"/>
        <w:lvlText w:val="%1.%2.%3.%4.%5.%6.%7"/>
        <w:lvlJc w:val="left"/>
        <w:pPr>
          <w:tabs>
            <w:tab w:val="num" w:pos="2160"/>
          </w:tabs>
          <w:ind w:left="2160" w:hanging="2160"/>
        </w:pPr>
        <w:rPr>
          <w:rFonts w:hint="default"/>
        </w:rPr>
      </w:lvl>
    </w:lvlOverride>
    <w:lvlOverride w:ilvl="7">
      <w:lvl w:ilvl="7">
        <w:start w:val="1"/>
        <w:numFmt w:val="decimal"/>
        <w:lvlText w:val="%1.%2.%3.%4.%5.%6.%7.%8"/>
        <w:lvlJc w:val="left"/>
        <w:pPr>
          <w:tabs>
            <w:tab w:val="num" w:pos="2160"/>
          </w:tabs>
          <w:ind w:left="2160" w:hanging="2160"/>
        </w:pPr>
        <w:rPr>
          <w:rFonts w:hint="default"/>
        </w:rPr>
      </w:lvl>
    </w:lvlOverride>
    <w:lvlOverride w:ilvl="8">
      <w:lvl w:ilvl="8">
        <w:start w:val="1"/>
        <w:numFmt w:val="decimal"/>
        <w:lvlText w:val="%1.%2.%3.%4.%5.%6.%7.%8.%9"/>
        <w:lvlJc w:val="left"/>
        <w:pPr>
          <w:tabs>
            <w:tab w:val="num" w:pos="2520"/>
          </w:tabs>
          <w:ind w:left="2520" w:hanging="2520"/>
        </w:pPr>
        <w:rPr>
          <w:rFonts w:hint="default"/>
        </w:rPr>
      </w:lvl>
    </w:lvlOverride>
  </w:num>
  <w:num w:numId="13">
    <w:abstractNumId w:val="4"/>
  </w:num>
  <w:num w:numId="14">
    <w:abstractNumId w:val="12"/>
  </w:num>
  <w:num w:numId="15">
    <w:abstractNumId w:val="6"/>
  </w:num>
  <w:num w:numId="16">
    <w:abstractNumId w:val="25"/>
  </w:num>
  <w:num w:numId="17">
    <w:abstractNumId w:val="33"/>
  </w:num>
  <w:num w:numId="18">
    <w:abstractNumId w:val="13"/>
  </w:num>
  <w:num w:numId="19">
    <w:abstractNumId w:val="31"/>
  </w:num>
  <w:num w:numId="20">
    <w:abstractNumId w:val="2"/>
  </w:num>
  <w:num w:numId="21">
    <w:abstractNumId w:val="9"/>
  </w:num>
  <w:num w:numId="22">
    <w:abstractNumId w:val="19"/>
  </w:num>
  <w:num w:numId="23">
    <w:abstractNumId w:val="23"/>
  </w:num>
  <w:num w:numId="24">
    <w:abstractNumId w:val="36"/>
  </w:num>
  <w:num w:numId="25">
    <w:abstractNumId w:val="32"/>
  </w:num>
  <w:num w:numId="26">
    <w:abstractNumId w:val="26"/>
  </w:num>
  <w:num w:numId="27">
    <w:abstractNumId w:val="28"/>
  </w:num>
  <w:num w:numId="28">
    <w:abstractNumId w:val="22"/>
  </w:num>
  <w:num w:numId="29">
    <w:abstractNumId w:val="0"/>
  </w:num>
  <w:num w:numId="30">
    <w:abstractNumId w:val="24"/>
  </w:num>
  <w:num w:numId="31">
    <w:abstractNumId w:val="11"/>
  </w:num>
  <w:num w:numId="32">
    <w:abstractNumId w:val="38"/>
  </w:num>
  <w:num w:numId="33">
    <w:abstractNumId w:val="10"/>
  </w:num>
  <w:num w:numId="34">
    <w:abstractNumId w:val="29"/>
  </w:num>
  <w:num w:numId="35">
    <w:abstractNumId w:val="20"/>
  </w:num>
  <w:num w:numId="36">
    <w:abstractNumId w:val="34"/>
  </w:num>
  <w:num w:numId="37">
    <w:abstractNumId w:val="21"/>
  </w:num>
  <w:num w:numId="38">
    <w:abstractNumId w:val="1"/>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806256"/>
    <w:rsid w:val="000E0020"/>
    <w:rsid w:val="001213CA"/>
    <w:rsid w:val="001F036A"/>
    <w:rsid w:val="00200359"/>
    <w:rsid w:val="00215039"/>
    <w:rsid w:val="002275FC"/>
    <w:rsid w:val="0025700D"/>
    <w:rsid w:val="00257CA1"/>
    <w:rsid w:val="002611A3"/>
    <w:rsid w:val="002E6E76"/>
    <w:rsid w:val="00361D39"/>
    <w:rsid w:val="00525693"/>
    <w:rsid w:val="005742B9"/>
    <w:rsid w:val="00580729"/>
    <w:rsid w:val="00590CFC"/>
    <w:rsid w:val="005B1AAF"/>
    <w:rsid w:val="005B45CE"/>
    <w:rsid w:val="005D7B3E"/>
    <w:rsid w:val="006504F3"/>
    <w:rsid w:val="00666477"/>
    <w:rsid w:val="006762C7"/>
    <w:rsid w:val="00697134"/>
    <w:rsid w:val="006B5241"/>
    <w:rsid w:val="00766685"/>
    <w:rsid w:val="00806256"/>
    <w:rsid w:val="00810AB5"/>
    <w:rsid w:val="008C2258"/>
    <w:rsid w:val="00931F69"/>
    <w:rsid w:val="00970EAE"/>
    <w:rsid w:val="00977844"/>
    <w:rsid w:val="00986B99"/>
    <w:rsid w:val="009C1017"/>
    <w:rsid w:val="009C6438"/>
    <w:rsid w:val="00A048D0"/>
    <w:rsid w:val="00A21311"/>
    <w:rsid w:val="00A42281"/>
    <w:rsid w:val="00A70D3C"/>
    <w:rsid w:val="00A97A31"/>
    <w:rsid w:val="00AB79A5"/>
    <w:rsid w:val="00AC5B16"/>
    <w:rsid w:val="00AE7C83"/>
    <w:rsid w:val="00B277A2"/>
    <w:rsid w:val="00C12163"/>
    <w:rsid w:val="00C576C7"/>
    <w:rsid w:val="00C70396"/>
    <w:rsid w:val="00D5106F"/>
    <w:rsid w:val="00D54620"/>
    <w:rsid w:val="00DA76C1"/>
    <w:rsid w:val="00DC0906"/>
    <w:rsid w:val="00DE0871"/>
    <w:rsid w:val="00E32A23"/>
    <w:rsid w:val="00E34DAD"/>
    <w:rsid w:val="00E609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2B9"/>
    <w:rPr>
      <w:rFonts w:eastAsia="Times New Roman"/>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9C1017"/>
    <w:rPr>
      <w:color w:val="0000FF"/>
      <w:u w:val="single"/>
    </w:rPr>
  </w:style>
  <w:style w:type="numbering" w:styleId="111111">
    <w:name w:val="Outline List 2"/>
    <w:aliases w:val="1 / 1,1"/>
    <w:basedOn w:val="Sinlista"/>
    <w:rsid w:val="009C1017"/>
    <w:pPr>
      <w:numPr>
        <w:numId w:val="1"/>
      </w:numPr>
    </w:pPr>
  </w:style>
  <w:style w:type="numbering" w:customStyle="1" w:styleId="Estilo3">
    <w:name w:val="Estilo3"/>
    <w:basedOn w:val="Sinlista"/>
    <w:rsid w:val="009C1017"/>
    <w:pPr>
      <w:numPr>
        <w:numId w:val="4"/>
      </w:numPr>
    </w:pPr>
  </w:style>
  <w:style w:type="numbering" w:customStyle="1" w:styleId="EstiloEstiloEsquemanumeradoArialEsquemanumeradoArial12pt">
    <w:name w:val="Estilo Estilo Esquema numerado Arial + Esquema numerado Arial 12 pt"/>
    <w:basedOn w:val="Sinlista"/>
    <w:rsid w:val="009C1017"/>
    <w:pPr>
      <w:numPr>
        <w:numId w:val="11"/>
      </w:numPr>
    </w:pPr>
  </w:style>
  <w:style w:type="paragraph" w:styleId="Encabezado">
    <w:name w:val="header"/>
    <w:basedOn w:val="Normal"/>
    <w:rsid w:val="00580729"/>
    <w:pPr>
      <w:tabs>
        <w:tab w:val="center" w:pos="4252"/>
        <w:tab w:val="right" w:pos="8504"/>
      </w:tabs>
    </w:pPr>
  </w:style>
  <w:style w:type="paragraph" w:styleId="Piedepgina">
    <w:name w:val="footer"/>
    <w:basedOn w:val="Normal"/>
    <w:rsid w:val="00580729"/>
    <w:pPr>
      <w:tabs>
        <w:tab w:val="center" w:pos="4252"/>
        <w:tab w:val="right" w:pos="8504"/>
      </w:tabs>
    </w:pPr>
  </w:style>
  <w:style w:type="character" w:styleId="Nmerodepgina">
    <w:name w:val="page number"/>
    <w:basedOn w:val="Fuentedeprrafopredeter"/>
    <w:rsid w:val="00580729"/>
  </w:style>
  <w:style w:type="character" w:styleId="Nmerodelnea">
    <w:name w:val="line number"/>
    <w:basedOn w:val="Fuentedeprrafopredeter"/>
    <w:rsid w:val="00A048D0"/>
  </w:style>
  <w:style w:type="paragraph" w:styleId="NormalWeb">
    <w:name w:val="Normal (Web)"/>
    <w:basedOn w:val="Normal"/>
    <w:rsid w:val="009C6438"/>
    <w:pPr>
      <w:spacing w:before="100" w:beforeAutospacing="1" w:after="100" w:afterAutospacing="1"/>
    </w:pPr>
  </w:style>
  <w:style w:type="paragraph" w:styleId="Ttulo">
    <w:name w:val="Title"/>
    <w:basedOn w:val="Normal"/>
    <w:qFormat/>
    <w:rsid w:val="00200359"/>
    <w:pPr>
      <w:jc w:val="center"/>
    </w:pPr>
    <w:rPr>
      <w:rFonts w:ascii="Bookman Old Style" w:hAnsi="Bookman Old Style"/>
      <w:b/>
      <w:bCs/>
      <w:sz w:val="4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6.xml"/><Relationship Id="rId26" Type="http://schemas.openxmlformats.org/officeDocument/2006/relationships/image" Target="media/image9.emf"/><Relationship Id="rId39" Type="http://schemas.openxmlformats.org/officeDocument/2006/relationships/footer" Target="footer12.xml"/><Relationship Id="rId21" Type="http://schemas.openxmlformats.org/officeDocument/2006/relationships/image" Target="media/image5.png"/><Relationship Id="rId34" Type="http://schemas.openxmlformats.org/officeDocument/2006/relationships/footer" Target="footer9.xml"/><Relationship Id="rId42" Type="http://schemas.openxmlformats.org/officeDocument/2006/relationships/image" Target="media/image17.emf"/><Relationship Id="rId47" Type="http://schemas.openxmlformats.org/officeDocument/2006/relationships/hyperlink" Target="http://www.srmvisitasmedicas.com" TargetMode="External"/><Relationship Id="rId50" Type="http://schemas.openxmlformats.org/officeDocument/2006/relationships/footer" Target="footer14.xml"/><Relationship Id="rId55" Type="http://schemas.openxmlformats.org/officeDocument/2006/relationships/header" Target="header7.xml"/><Relationship Id="rId63" Type="http://schemas.openxmlformats.org/officeDocument/2006/relationships/image" Target="media/image27.png"/><Relationship Id="rId68" Type="http://schemas.openxmlformats.org/officeDocument/2006/relationships/image" Target="media/image32.png"/><Relationship Id="rId7" Type="http://schemas.openxmlformats.org/officeDocument/2006/relationships/image" Target="media/image1.pn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header" Target="header4.xml"/><Relationship Id="rId40" Type="http://schemas.openxmlformats.org/officeDocument/2006/relationships/image" Target="media/image15.png"/><Relationship Id="rId45" Type="http://schemas.openxmlformats.org/officeDocument/2006/relationships/hyperlink" Target="http://www.bpmn.org" TargetMode="External"/><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footer" Target="footer13.xml"/><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hyperlink" Target="http://www.bpmtutorial.com" TargetMode="External"/><Relationship Id="rId52" Type="http://schemas.openxmlformats.org/officeDocument/2006/relationships/footer" Target="footer15.xm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grupofarma.com"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footer" Target="footer10.xml"/><Relationship Id="rId43" Type="http://schemas.openxmlformats.org/officeDocument/2006/relationships/hyperlink" Target="http://www.idef.com" TargetMode="External"/><Relationship Id="rId48" Type="http://schemas.openxmlformats.org/officeDocument/2006/relationships/header" Target="header6.xml"/><Relationship Id="rId56" Type="http://schemas.openxmlformats.org/officeDocument/2006/relationships/footer" Target="footer16.xml"/><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18.emf"/><Relationship Id="rId72"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oleObject" Target="embeddings/Hoja_de_c_lculo_de_Microsoft_Office_Excel_97-20031.xls"/><Relationship Id="rId33" Type="http://schemas.openxmlformats.org/officeDocument/2006/relationships/image" Target="media/image14.emf"/><Relationship Id="rId38" Type="http://schemas.openxmlformats.org/officeDocument/2006/relationships/header" Target="header5.xml"/><Relationship Id="rId46" Type="http://schemas.openxmlformats.org/officeDocument/2006/relationships/hyperlink" Target="http://www.bpmi.org"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footer" Target="footer7.xml"/><Relationship Id="rId41" Type="http://schemas.openxmlformats.org/officeDocument/2006/relationships/image" Target="media/image16.png"/><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12012</Words>
  <Characters>66066</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77923</CharactersWithSpaces>
  <SharedDoc>false</SharedDoc>
  <HLinks>
    <vt:vector size="36" baseType="variant">
      <vt:variant>
        <vt:i4>4390924</vt:i4>
      </vt:variant>
      <vt:variant>
        <vt:i4>18</vt:i4>
      </vt:variant>
      <vt:variant>
        <vt:i4>0</vt:i4>
      </vt:variant>
      <vt:variant>
        <vt:i4>5</vt:i4>
      </vt:variant>
      <vt:variant>
        <vt:lpwstr>http://www.srmvisitasmedicas.com/</vt:lpwstr>
      </vt:variant>
      <vt:variant>
        <vt:lpwstr/>
      </vt:variant>
      <vt:variant>
        <vt:i4>5701697</vt:i4>
      </vt:variant>
      <vt:variant>
        <vt:i4>15</vt:i4>
      </vt:variant>
      <vt:variant>
        <vt:i4>0</vt:i4>
      </vt:variant>
      <vt:variant>
        <vt:i4>5</vt:i4>
      </vt:variant>
      <vt:variant>
        <vt:lpwstr>http://www.bpmi.org/</vt:lpwstr>
      </vt:variant>
      <vt:variant>
        <vt:lpwstr/>
      </vt:variant>
      <vt:variant>
        <vt:i4>5701702</vt:i4>
      </vt:variant>
      <vt:variant>
        <vt:i4>12</vt:i4>
      </vt:variant>
      <vt:variant>
        <vt:i4>0</vt:i4>
      </vt:variant>
      <vt:variant>
        <vt:i4>5</vt:i4>
      </vt:variant>
      <vt:variant>
        <vt:lpwstr>http://www.bpmn.org/</vt:lpwstr>
      </vt:variant>
      <vt:variant>
        <vt:lpwstr/>
      </vt:variant>
      <vt:variant>
        <vt:i4>3473522</vt:i4>
      </vt:variant>
      <vt:variant>
        <vt:i4>9</vt:i4>
      </vt:variant>
      <vt:variant>
        <vt:i4>0</vt:i4>
      </vt:variant>
      <vt:variant>
        <vt:i4>5</vt:i4>
      </vt:variant>
      <vt:variant>
        <vt:lpwstr>http://www.bpmtutorial.com/</vt:lpwstr>
      </vt:variant>
      <vt:variant>
        <vt:lpwstr/>
      </vt:variant>
      <vt:variant>
        <vt:i4>4784220</vt:i4>
      </vt:variant>
      <vt:variant>
        <vt:i4>6</vt:i4>
      </vt:variant>
      <vt:variant>
        <vt:i4>0</vt:i4>
      </vt:variant>
      <vt:variant>
        <vt:i4>5</vt:i4>
      </vt:variant>
      <vt:variant>
        <vt:lpwstr>http://www.idef.com/</vt:lpwstr>
      </vt:variant>
      <vt:variant>
        <vt:lpwstr/>
      </vt:variant>
      <vt:variant>
        <vt:i4>3407913</vt:i4>
      </vt:variant>
      <vt:variant>
        <vt:i4>0</vt:i4>
      </vt:variant>
      <vt:variant>
        <vt:i4>0</vt:i4>
      </vt:variant>
      <vt:variant>
        <vt:i4>5</vt:i4>
      </vt:variant>
      <vt:variant>
        <vt:lpwstr>http://www.grupofarma.com/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Pentium 4</dc:creator>
  <cp:keywords/>
  <dc:description/>
  <cp:lastModifiedBy>Administrador</cp:lastModifiedBy>
  <cp:revision>2</cp:revision>
  <dcterms:created xsi:type="dcterms:W3CDTF">2009-11-09T19:09:00Z</dcterms:created>
  <dcterms:modified xsi:type="dcterms:W3CDTF">2009-11-09T19:09:00Z</dcterms:modified>
</cp:coreProperties>
</file>