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69" w:rsidRDefault="00B02A69" w:rsidP="00E3109E">
      <w:pPr>
        <w:ind w:right="18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02A69" w:rsidRDefault="00B02A69" w:rsidP="00E3109E">
      <w:pPr>
        <w:ind w:right="18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02A69" w:rsidRDefault="00B02A69" w:rsidP="00E3109E">
      <w:pPr>
        <w:ind w:right="18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02A69" w:rsidRDefault="00B02A69" w:rsidP="00E3109E">
      <w:pPr>
        <w:ind w:right="18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02A69" w:rsidRDefault="00B02A69" w:rsidP="00E3109E">
      <w:pPr>
        <w:ind w:right="18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02A69" w:rsidRDefault="00B02A69" w:rsidP="00E3109E">
      <w:pPr>
        <w:ind w:right="18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02A69" w:rsidRDefault="00B02A69" w:rsidP="00E3109E">
      <w:pPr>
        <w:ind w:right="18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02A69" w:rsidRDefault="00B02A69" w:rsidP="00E3109E">
      <w:pPr>
        <w:ind w:right="18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02A69" w:rsidRDefault="00B02A69" w:rsidP="00E3109E">
      <w:pPr>
        <w:ind w:right="18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02A69" w:rsidRDefault="00B02A69" w:rsidP="00E3109E">
      <w:pPr>
        <w:ind w:right="18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02A69" w:rsidRDefault="00B02A69" w:rsidP="00E3109E">
      <w:pPr>
        <w:ind w:right="18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02A69" w:rsidRDefault="00B02A69" w:rsidP="00E3109E">
      <w:pPr>
        <w:ind w:right="18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02A69" w:rsidRDefault="00B02A69" w:rsidP="00E3109E">
      <w:pPr>
        <w:ind w:right="18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02A69" w:rsidRDefault="00B02A69" w:rsidP="00E3109E">
      <w:pPr>
        <w:ind w:right="18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A4DBF" w:rsidRPr="00894888" w:rsidRDefault="00894888" w:rsidP="00E3109E">
      <w:pPr>
        <w:ind w:right="18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CAPÍ</w:t>
      </w:r>
      <w:r w:rsidR="00670A7F" w:rsidRPr="00894888">
        <w:rPr>
          <w:rFonts w:ascii="Arial" w:hAnsi="Arial" w:cs="Arial"/>
          <w:b/>
          <w:sz w:val="32"/>
          <w:szCs w:val="32"/>
          <w:u w:val="single"/>
        </w:rPr>
        <w:t>TULO III</w:t>
      </w:r>
    </w:p>
    <w:p w:rsidR="00E3109E" w:rsidRDefault="00E3109E" w:rsidP="00E3109E">
      <w:pPr>
        <w:ind w:right="18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02A69" w:rsidRPr="00894888" w:rsidRDefault="00B02A69" w:rsidP="00E3109E">
      <w:pPr>
        <w:ind w:right="18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A4DBF" w:rsidRPr="00B02A69" w:rsidRDefault="00AA4DBF" w:rsidP="00894888">
      <w:pPr>
        <w:pStyle w:val="Ttulo1"/>
        <w:jc w:val="center"/>
        <w:rPr>
          <w:u w:val="single"/>
        </w:rPr>
      </w:pPr>
      <w:r w:rsidRPr="00B02A69">
        <w:rPr>
          <w:u w:val="single"/>
        </w:rPr>
        <w:t>PLAN DE NEGOCIOS</w:t>
      </w:r>
    </w:p>
    <w:p w:rsidR="00E3109E" w:rsidRPr="00E3109E" w:rsidRDefault="00E3109E" w:rsidP="00E3109E">
      <w:pPr>
        <w:rPr>
          <w:rFonts w:ascii="Arial" w:hAnsi="Arial" w:cs="Arial"/>
          <w:sz w:val="32"/>
          <w:szCs w:val="32"/>
        </w:rPr>
      </w:pPr>
    </w:p>
    <w:p w:rsidR="00AA4DBF" w:rsidRPr="00B02A69" w:rsidRDefault="00AA4DBF" w:rsidP="00894888">
      <w:pPr>
        <w:pStyle w:val="Ttulo2"/>
        <w:rPr>
          <w:i w:val="0"/>
          <w:sz w:val="26"/>
          <w:szCs w:val="26"/>
          <w:u w:val="single"/>
        </w:rPr>
      </w:pPr>
      <w:r w:rsidRPr="00B02A69">
        <w:rPr>
          <w:i w:val="0"/>
          <w:sz w:val="26"/>
          <w:szCs w:val="26"/>
          <w:u w:val="single"/>
        </w:rPr>
        <w:t xml:space="preserve">ANÁLISIS FODA DE </w:t>
      </w:r>
      <w:smartTag w:uri="urn:schemas-microsoft-com:office:smarttags" w:element="PersonName">
        <w:smartTagPr>
          <w:attr w:name="ProductID" w:val="LA EMPRESA"/>
        </w:smartTagPr>
        <w:r w:rsidRPr="00B02A69">
          <w:rPr>
            <w:i w:val="0"/>
            <w:sz w:val="26"/>
            <w:szCs w:val="26"/>
            <w:u w:val="single"/>
          </w:rPr>
          <w:t>LA EMPRESA</w:t>
        </w:r>
      </w:smartTag>
    </w:p>
    <w:p w:rsidR="00AA4DBF" w:rsidRPr="00016D72" w:rsidRDefault="00AA4DBF" w:rsidP="00AA4DBF">
      <w:pPr>
        <w:spacing w:line="360" w:lineRule="auto"/>
        <w:jc w:val="both"/>
        <w:rPr>
          <w:rFonts w:ascii="Arial" w:hAnsi="Arial" w:cs="Arial"/>
        </w:rPr>
      </w:pPr>
    </w:p>
    <w:p w:rsidR="00AA4DBF" w:rsidRDefault="00A15BB4" w:rsidP="00AA4D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B3E8C">
        <w:rPr>
          <w:rFonts w:ascii="Arial" w:hAnsi="Arial" w:cs="Arial"/>
        </w:rPr>
        <w:t xml:space="preserve">La matriz de las </w:t>
      </w:r>
      <w:r w:rsidR="005B3E8C" w:rsidRPr="005B3E8C">
        <w:rPr>
          <w:rFonts w:ascii="Arial" w:hAnsi="Arial" w:cs="Arial"/>
          <w:i/>
        </w:rPr>
        <w:t>fortalezas-oportunidades-debilidades-amenazas</w:t>
      </w:r>
      <w:r w:rsidR="005B3E8C">
        <w:rPr>
          <w:rFonts w:ascii="Arial" w:hAnsi="Arial" w:cs="Arial"/>
          <w:i/>
        </w:rPr>
        <w:t xml:space="preserve"> </w:t>
      </w:r>
      <w:r w:rsidR="00AA4DBF" w:rsidRPr="00016D72">
        <w:rPr>
          <w:rFonts w:ascii="Arial" w:hAnsi="Arial" w:cs="Arial"/>
        </w:rPr>
        <w:t xml:space="preserve">FODA </w:t>
      </w:r>
      <w:r w:rsidR="005B3E8C">
        <w:rPr>
          <w:rFonts w:ascii="Arial" w:hAnsi="Arial" w:cs="Arial"/>
        </w:rPr>
        <w:t xml:space="preserve">es un instrumento de ajuste importante que ayuda a los gerentes a desarrollar cuatro tipos de estrategias: estrategias de fuerzas y </w:t>
      </w:r>
      <w:r w:rsidR="00AD4544">
        <w:rPr>
          <w:rFonts w:ascii="Arial" w:hAnsi="Arial" w:cs="Arial"/>
        </w:rPr>
        <w:t>oportuni</w:t>
      </w:r>
      <w:r w:rsidR="005B3E8C">
        <w:rPr>
          <w:rFonts w:ascii="Arial" w:hAnsi="Arial" w:cs="Arial"/>
        </w:rPr>
        <w:t>dades, estrategias de debilidades y oportunidades, estrategias de fuerzas y amenazas y estrategias de debilidades y amenazas</w:t>
      </w:r>
      <w:r w:rsidR="005B3E8C">
        <w:rPr>
          <w:rStyle w:val="Refdenotaalpie"/>
          <w:rFonts w:ascii="Arial" w:hAnsi="Arial" w:cs="Arial"/>
        </w:rPr>
        <w:footnoteReference w:id="2"/>
      </w:r>
    </w:p>
    <w:p w:rsidR="005B3E8C" w:rsidRPr="00016D72" w:rsidRDefault="005B3E8C" w:rsidP="00AA4DBF">
      <w:pPr>
        <w:spacing w:line="360" w:lineRule="auto"/>
        <w:jc w:val="both"/>
        <w:rPr>
          <w:rFonts w:ascii="Arial" w:hAnsi="Arial" w:cs="Arial"/>
        </w:rPr>
      </w:pPr>
    </w:p>
    <w:p w:rsidR="00AA4DBF" w:rsidRDefault="00AA4DBF" w:rsidP="00AA4DBF">
      <w:pPr>
        <w:spacing w:line="360" w:lineRule="auto"/>
        <w:jc w:val="both"/>
        <w:rPr>
          <w:rFonts w:ascii="Arial" w:hAnsi="Arial" w:cs="Arial"/>
        </w:rPr>
      </w:pPr>
      <w:r w:rsidRPr="00016D72">
        <w:rPr>
          <w:rFonts w:ascii="Arial" w:hAnsi="Arial" w:cs="Arial"/>
        </w:rPr>
        <w:t>Así dado esto tenemos qu</w:t>
      </w:r>
      <w:r w:rsidR="00156AFB">
        <w:rPr>
          <w:rFonts w:ascii="Arial" w:hAnsi="Arial" w:cs="Arial"/>
        </w:rPr>
        <w:t>e el FODA para esta empresa serí</w:t>
      </w:r>
      <w:r w:rsidRPr="00016D72">
        <w:rPr>
          <w:rFonts w:ascii="Arial" w:hAnsi="Arial" w:cs="Arial"/>
        </w:rPr>
        <w:t>a:</w:t>
      </w:r>
    </w:p>
    <w:p w:rsidR="005B3E8C" w:rsidRDefault="005B3E8C" w:rsidP="00C435C0">
      <w:pPr>
        <w:spacing w:line="360" w:lineRule="auto"/>
        <w:jc w:val="center"/>
        <w:rPr>
          <w:rFonts w:ascii="Arial" w:hAnsi="Arial" w:cs="Arial"/>
          <w:b/>
        </w:rPr>
      </w:pPr>
    </w:p>
    <w:p w:rsidR="00106FA6" w:rsidRDefault="00AD4544" w:rsidP="00106FA6">
      <w:pPr>
        <w:pStyle w:val="EstiloTtulo311ptInterlineadosencillo"/>
        <w:spacing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Tabla 3.1</w:t>
      </w:r>
      <w:bookmarkStart w:id="0" w:name="_Toc157335812"/>
    </w:p>
    <w:p w:rsidR="003739D7" w:rsidRDefault="00106FA6" w:rsidP="00933CFC">
      <w:pPr>
        <w:pStyle w:val="EstiloTtulo311ptInterlineadosencillo"/>
        <w:spacing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Matriz FODA para</w:t>
      </w:r>
      <w:r w:rsidRPr="00016D72">
        <w:rPr>
          <w:rFonts w:ascii="Arial" w:hAnsi="Arial" w:cs="Arial"/>
          <w:sz w:val="24"/>
          <w:szCs w:val="24"/>
        </w:rPr>
        <w:t xml:space="preserve"> SP LOGIS</w:t>
      </w:r>
      <w:bookmarkEnd w:id="0"/>
      <w:r w:rsidRPr="00016D72">
        <w:rPr>
          <w:rFonts w:ascii="Arial" w:hAnsi="Arial" w:cs="Arial"/>
          <w:sz w:val="24"/>
          <w:szCs w:val="24"/>
        </w:rPr>
        <w:t>TIC S.A.</w:t>
      </w:r>
    </w:p>
    <w:tbl>
      <w:tblPr>
        <w:tblStyle w:val="Tablaconcuadrcula"/>
        <w:tblW w:w="0" w:type="auto"/>
        <w:tblLook w:val="01E0"/>
      </w:tblPr>
      <w:tblGrid>
        <w:gridCol w:w="2634"/>
        <w:gridCol w:w="2931"/>
        <w:gridCol w:w="2928"/>
      </w:tblGrid>
      <w:tr w:rsidR="00AD4544" w:rsidRPr="00F01983">
        <w:trPr>
          <w:trHeight w:val="1364"/>
        </w:trPr>
        <w:tc>
          <w:tcPr>
            <w:tcW w:w="0" w:type="auto"/>
          </w:tcPr>
          <w:p w:rsidR="00AD4544" w:rsidRPr="00F01983" w:rsidRDefault="00AD4544" w:rsidP="00AD45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4544" w:rsidRPr="00F01983" w:rsidRDefault="00AD4544" w:rsidP="00AD4544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544" w:rsidRPr="00F01983" w:rsidRDefault="00AD4544" w:rsidP="00AD4544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544" w:rsidRPr="00F01983" w:rsidRDefault="00AD4544" w:rsidP="00AD45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D4544" w:rsidRPr="00F01983" w:rsidRDefault="00AD4544" w:rsidP="00AD454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983">
              <w:rPr>
                <w:rFonts w:ascii="Arial" w:hAnsi="Arial" w:cs="Arial"/>
                <w:b/>
                <w:sz w:val="20"/>
                <w:szCs w:val="20"/>
              </w:rPr>
              <w:t>FUERZAS</w:t>
            </w:r>
          </w:p>
          <w:p w:rsidR="00AD4544" w:rsidRPr="00F01983" w:rsidRDefault="00AD4544" w:rsidP="00AD4544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983">
              <w:rPr>
                <w:rFonts w:ascii="Arial" w:hAnsi="Arial" w:cs="Arial"/>
                <w:sz w:val="20"/>
                <w:szCs w:val="20"/>
              </w:rPr>
              <w:t>Poder de negociación con los proveedores</w:t>
            </w:r>
          </w:p>
          <w:p w:rsidR="00AD4544" w:rsidRPr="00F01983" w:rsidRDefault="00AD4544" w:rsidP="00AD4544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983">
              <w:rPr>
                <w:rFonts w:ascii="Arial" w:hAnsi="Arial" w:cs="Arial"/>
                <w:sz w:val="20"/>
                <w:szCs w:val="20"/>
              </w:rPr>
              <w:t>Diversidad de productos y servicios que ofrece</w:t>
            </w:r>
          </w:p>
        </w:tc>
        <w:tc>
          <w:tcPr>
            <w:tcW w:w="0" w:type="auto"/>
          </w:tcPr>
          <w:p w:rsidR="00AD4544" w:rsidRPr="00F01983" w:rsidRDefault="00AD4544" w:rsidP="00AD454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983">
              <w:rPr>
                <w:rFonts w:ascii="Arial" w:hAnsi="Arial" w:cs="Arial"/>
                <w:b/>
                <w:sz w:val="20"/>
                <w:szCs w:val="20"/>
              </w:rPr>
              <w:t>DEBILIDADES</w:t>
            </w:r>
          </w:p>
          <w:p w:rsidR="00AD4544" w:rsidRPr="00F01983" w:rsidRDefault="00AD4544" w:rsidP="00AD4544">
            <w:pPr>
              <w:numPr>
                <w:ilvl w:val="0"/>
                <w:numId w:val="12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983">
              <w:rPr>
                <w:rFonts w:ascii="Arial" w:hAnsi="Arial" w:cs="Arial"/>
                <w:sz w:val="20"/>
                <w:szCs w:val="20"/>
              </w:rPr>
              <w:t>No cuenta con muchos clientes</w:t>
            </w:r>
          </w:p>
          <w:p w:rsidR="00AD4544" w:rsidRPr="00F01983" w:rsidRDefault="00AD4544" w:rsidP="00AD4544">
            <w:pPr>
              <w:numPr>
                <w:ilvl w:val="0"/>
                <w:numId w:val="12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983">
              <w:rPr>
                <w:rFonts w:ascii="Arial" w:hAnsi="Arial" w:cs="Arial"/>
                <w:sz w:val="20"/>
                <w:szCs w:val="20"/>
              </w:rPr>
              <w:t xml:space="preserve">Fuerte competencia directa </w:t>
            </w:r>
          </w:p>
          <w:p w:rsidR="00AD4544" w:rsidRPr="00F01983" w:rsidRDefault="00AD4544" w:rsidP="00AD4544">
            <w:pPr>
              <w:numPr>
                <w:ilvl w:val="0"/>
                <w:numId w:val="12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983">
              <w:rPr>
                <w:rFonts w:ascii="Arial" w:hAnsi="Arial" w:cs="Arial"/>
                <w:sz w:val="20"/>
                <w:szCs w:val="20"/>
              </w:rPr>
              <w:t>No hay políticas de margen de ganancia.</w:t>
            </w:r>
          </w:p>
          <w:p w:rsidR="00AD4544" w:rsidRPr="00F01983" w:rsidRDefault="00AD4544" w:rsidP="00AD4544">
            <w:pPr>
              <w:numPr>
                <w:ilvl w:val="0"/>
                <w:numId w:val="12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983">
              <w:rPr>
                <w:rFonts w:ascii="Arial" w:hAnsi="Arial" w:cs="Arial"/>
                <w:sz w:val="20"/>
                <w:szCs w:val="20"/>
              </w:rPr>
              <w:t>No tiene una ubicación favorable</w:t>
            </w:r>
          </w:p>
          <w:p w:rsidR="00AD4544" w:rsidRPr="00F01983" w:rsidRDefault="00AD4544" w:rsidP="00AD45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544" w:rsidRPr="00F01983">
        <w:tc>
          <w:tcPr>
            <w:tcW w:w="0" w:type="auto"/>
          </w:tcPr>
          <w:p w:rsidR="00AD4544" w:rsidRPr="00F01983" w:rsidRDefault="00AD4544" w:rsidP="00AD454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983">
              <w:rPr>
                <w:rFonts w:ascii="Arial" w:hAnsi="Arial" w:cs="Arial"/>
                <w:b/>
                <w:sz w:val="20"/>
                <w:szCs w:val="20"/>
              </w:rPr>
              <w:t>OPORTUNIDADES</w:t>
            </w:r>
          </w:p>
          <w:p w:rsidR="00AD4544" w:rsidRPr="00F01983" w:rsidRDefault="00AD4544" w:rsidP="00AD4544">
            <w:pPr>
              <w:numPr>
                <w:ilvl w:val="0"/>
                <w:numId w:val="13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983">
              <w:rPr>
                <w:rFonts w:ascii="Arial" w:hAnsi="Arial" w:cs="Arial"/>
                <w:sz w:val="20"/>
                <w:szCs w:val="20"/>
              </w:rPr>
              <w:t>País en vía de desarrollo</w:t>
            </w:r>
          </w:p>
          <w:p w:rsidR="00AD4544" w:rsidRPr="00F01983" w:rsidRDefault="00AD4544" w:rsidP="00AD4544">
            <w:pPr>
              <w:numPr>
                <w:ilvl w:val="0"/>
                <w:numId w:val="13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983">
              <w:rPr>
                <w:rFonts w:ascii="Arial" w:hAnsi="Arial" w:cs="Arial"/>
                <w:sz w:val="20"/>
                <w:szCs w:val="20"/>
              </w:rPr>
              <w:t>Apoyo de parte del Gobierno para las microempresas.</w:t>
            </w:r>
          </w:p>
          <w:p w:rsidR="00AD4544" w:rsidRPr="00F01983" w:rsidRDefault="00AD4544" w:rsidP="00AD4544">
            <w:pPr>
              <w:numPr>
                <w:ilvl w:val="0"/>
                <w:numId w:val="13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983">
              <w:rPr>
                <w:rFonts w:ascii="Arial" w:hAnsi="Arial" w:cs="Arial"/>
                <w:sz w:val="20"/>
                <w:szCs w:val="20"/>
              </w:rPr>
              <w:t xml:space="preserve">Apertura mercados con diferentes países </w:t>
            </w:r>
          </w:p>
          <w:p w:rsidR="00AD4544" w:rsidRPr="00F01983" w:rsidRDefault="00AD4544" w:rsidP="00AD4544">
            <w:pPr>
              <w:numPr>
                <w:ilvl w:val="0"/>
                <w:numId w:val="13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983">
              <w:rPr>
                <w:rFonts w:ascii="Arial" w:hAnsi="Arial" w:cs="Arial"/>
                <w:sz w:val="20"/>
                <w:szCs w:val="20"/>
              </w:rPr>
              <w:t xml:space="preserve">Variedad en los artículos que comercializa </w:t>
            </w:r>
          </w:p>
          <w:p w:rsidR="00AD4544" w:rsidRPr="00F01983" w:rsidRDefault="00AD4544" w:rsidP="00AD45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D4544" w:rsidRPr="00F01983" w:rsidRDefault="00AD4544" w:rsidP="00AD454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983">
              <w:rPr>
                <w:rFonts w:ascii="Arial" w:hAnsi="Arial" w:cs="Arial"/>
                <w:b/>
                <w:sz w:val="20"/>
                <w:szCs w:val="20"/>
              </w:rPr>
              <w:t>ESTRATEGIA F-O</w:t>
            </w:r>
          </w:p>
          <w:p w:rsidR="00AD4544" w:rsidRPr="00F01983" w:rsidRDefault="00AD4544" w:rsidP="00AD4544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983">
              <w:rPr>
                <w:rFonts w:ascii="Arial" w:hAnsi="Arial" w:cs="Arial"/>
                <w:sz w:val="20"/>
                <w:szCs w:val="20"/>
              </w:rPr>
              <w:t>Comercializar los diferentes productos, aprovechando las facilidades de negociación con sus proveedores.</w:t>
            </w:r>
          </w:p>
          <w:p w:rsidR="00AD4544" w:rsidRPr="00F01983" w:rsidRDefault="00AD4544" w:rsidP="00AD4544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983">
              <w:rPr>
                <w:rFonts w:ascii="Arial" w:hAnsi="Arial" w:cs="Arial"/>
                <w:sz w:val="20"/>
                <w:szCs w:val="20"/>
              </w:rPr>
              <w:t xml:space="preserve">Beneficiarse de los acuerdos comerciales con otros países para poder obtener productos con mejores costos </w:t>
            </w:r>
          </w:p>
          <w:p w:rsidR="00AD4544" w:rsidRPr="00F01983" w:rsidRDefault="00AD4544" w:rsidP="00AD45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D4544" w:rsidRPr="00F01983" w:rsidRDefault="00AD4544" w:rsidP="00AD454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983">
              <w:rPr>
                <w:rFonts w:ascii="Arial" w:hAnsi="Arial" w:cs="Arial"/>
                <w:b/>
                <w:sz w:val="20"/>
                <w:szCs w:val="20"/>
              </w:rPr>
              <w:t>ESTRATEGIA D-O</w:t>
            </w:r>
          </w:p>
          <w:p w:rsidR="00AD4544" w:rsidRPr="00F01983" w:rsidRDefault="00AD4544" w:rsidP="00AD4544">
            <w:pPr>
              <w:numPr>
                <w:ilvl w:val="0"/>
                <w:numId w:val="16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983">
              <w:rPr>
                <w:rFonts w:ascii="Arial" w:hAnsi="Arial" w:cs="Arial"/>
                <w:sz w:val="20"/>
                <w:szCs w:val="20"/>
              </w:rPr>
              <w:t>Aprovechar los acuerdos comerciales para aumentar la cartera de clientes a nivel nacional e internacional.</w:t>
            </w:r>
          </w:p>
          <w:p w:rsidR="00AD4544" w:rsidRPr="00F01983" w:rsidRDefault="00AD4544" w:rsidP="00AD4544">
            <w:pPr>
              <w:numPr>
                <w:ilvl w:val="0"/>
                <w:numId w:val="16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983">
              <w:rPr>
                <w:rFonts w:ascii="Arial" w:hAnsi="Arial" w:cs="Arial"/>
                <w:sz w:val="20"/>
                <w:szCs w:val="20"/>
              </w:rPr>
              <w:t>Proponer a nuestros clientes los mejores productos y servicios y de esta manera posicionarse en el mercado.</w:t>
            </w:r>
          </w:p>
          <w:p w:rsidR="00AD4544" w:rsidRPr="00F01983" w:rsidRDefault="00AD4544" w:rsidP="00AD4544">
            <w:pPr>
              <w:numPr>
                <w:ilvl w:val="0"/>
                <w:numId w:val="16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983">
              <w:rPr>
                <w:rFonts w:ascii="Arial" w:hAnsi="Arial" w:cs="Arial"/>
                <w:sz w:val="20"/>
                <w:szCs w:val="20"/>
              </w:rPr>
              <w:t>Invertir en mejorar infraestructura y local</w:t>
            </w:r>
          </w:p>
          <w:p w:rsidR="00AD4544" w:rsidRPr="00F01983" w:rsidRDefault="00AD4544" w:rsidP="00AD4544">
            <w:pPr>
              <w:numPr>
                <w:ilvl w:val="0"/>
                <w:numId w:val="16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983">
              <w:rPr>
                <w:rFonts w:ascii="Arial" w:hAnsi="Arial" w:cs="Arial"/>
                <w:sz w:val="20"/>
                <w:szCs w:val="20"/>
              </w:rPr>
              <w:t>Plantear una política de asignación de precios máximos y mínimos, de tal forma que se pueda obtener mejores resultados financieros con una política de precios flexible pero técnicamente calculada</w:t>
            </w:r>
          </w:p>
        </w:tc>
      </w:tr>
      <w:tr w:rsidR="00AD4544" w:rsidRPr="00F01983">
        <w:tc>
          <w:tcPr>
            <w:tcW w:w="0" w:type="auto"/>
          </w:tcPr>
          <w:p w:rsidR="00AD4544" w:rsidRPr="00F01983" w:rsidRDefault="00AD4544" w:rsidP="00AD454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983">
              <w:rPr>
                <w:rFonts w:ascii="Arial" w:hAnsi="Arial" w:cs="Arial"/>
                <w:b/>
                <w:sz w:val="20"/>
                <w:szCs w:val="20"/>
              </w:rPr>
              <w:t>AMENAZAS</w:t>
            </w:r>
          </w:p>
          <w:p w:rsidR="00AD4544" w:rsidRPr="00F01983" w:rsidRDefault="00AD4544" w:rsidP="00AD4544">
            <w:pPr>
              <w:numPr>
                <w:ilvl w:val="0"/>
                <w:numId w:val="14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983">
              <w:rPr>
                <w:rFonts w:ascii="Arial" w:hAnsi="Arial" w:cs="Arial"/>
                <w:sz w:val="20"/>
                <w:szCs w:val="20"/>
              </w:rPr>
              <w:t>Competencia posicionada en el mercado</w:t>
            </w:r>
          </w:p>
          <w:p w:rsidR="00AD4544" w:rsidRPr="00F01983" w:rsidRDefault="00AD4544" w:rsidP="00AD4544">
            <w:pPr>
              <w:numPr>
                <w:ilvl w:val="0"/>
                <w:numId w:val="14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983">
              <w:rPr>
                <w:rFonts w:ascii="Arial" w:hAnsi="Arial" w:cs="Arial"/>
                <w:sz w:val="20"/>
                <w:szCs w:val="20"/>
              </w:rPr>
              <w:t>Trámites burocráticos que obstaculizan los procesos</w:t>
            </w:r>
          </w:p>
          <w:p w:rsidR="00AD4544" w:rsidRPr="00F01983" w:rsidRDefault="00AD4544" w:rsidP="00AD4544">
            <w:pPr>
              <w:numPr>
                <w:ilvl w:val="0"/>
                <w:numId w:val="14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983">
              <w:rPr>
                <w:rFonts w:ascii="Arial" w:hAnsi="Arial" w:cs="Arial"/>
                <w:sz w:val="20"/>
                <w:szCs w:val="20"/>
              </w:rPr>
              <w:t>Dificultad de obtención de productos solicitados por los clientes.</w:t>
            </w:r>
          </w:p>
          <w:p w:rsidR="00AD4544" w:rsidRPr="00F01983" w:rsidRDefault="00AD4544" w:rsidP="00AD4544">
            <w:pPr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D4544" w:rsidRPr="00F01983" w:rsidRDefault="00AD4544" w:rsidP="00AD454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983">
              <w:rPr>
                <w:rFonts w:ascii="Arial" w:hAnsi="Arial" w:cs="Arial"/>
                <w:b/>
                <w:sz w:val="20"/>
                <w:szCs w:val="20"/>
              </w:rPr>
              <w:t>ESTRATEGIA F-A</w:t>
            </w:r>
          </w:p>
          <w:p w:rsidR="00AD4544" w:rsidRPr="00F01983" w:rsidRDefault="00AD4544" w:rsidP="00AD4544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983">
              <w:rPr>
                <w:rFonts w:ascii="Arial" w:hAnsi="Arial" w:cs="Arial"/>
                <w:sz w:val="20"/>
                <w:szCs w:val="20"/>
              </w:rPr>
              <w:t>Implementar políticas de incentivos (descuentos, promociones, etc.) a nuestros clientes y proveedores para hacer frente a la competencia.</w:t>
            </w:r>
          </w:p>
          <w:p w:rsidR="00AD4544" w:rsidRPr="00F01983" w:rsidRDefault="00AD4544" w:rsidP="00AD4544">
            <w:pPr>
              <w:numPr>
                <w:ilvl w:val="0"/>
                <w:numId w:val="17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01983">
              <w:rPr>
                <w:rFonts w:ascii="Arial" w:hAnsi="Arial" w:cs="Arial"/>
                <w:sz w:val="20"/>
                <w:szCs w:val="20"/>
              </w:rPr>
              <w:t>Mejorar los recursos de SP LOGISTIC para operar mejor que la competencia</w:t>
            </w:r>
          </w:p>
        </w:tc>
        <w:tc>
          <w:tcPr>
            <w:tcW w:w="0" w:type="auto"/>
          </w:tcPr>
          <w:p w:rsidR="00AD4544" w:rsidRPr="00F01983" w:rsidRDefault="00AD4544" w:rsidP="00AD454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983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1983">
              <w:rPr>
                <w:rFonts w:ascii="Arial" w:hAnsi="Arial" w:cs="Arial"/>
                <w:b/>
                <w:sz w:val="20"/>
                <w:szCs w:val="20"/>
              </w:rPr>
              <w:t>D-A</w:t>
            </w:r>
          </w:p>
          <w:p w:rsidR="00AD4544" w:rsidRPr="00F01983" w:rsidRDefault="00AD4544" w:rsidP="00AD4544">
            <w:pPr>
              <w:numPr>
                <w:ilvl w:val="0"/>
                <w:numId w:val="18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983">
              <w:rPr>
                <w:rFonts w:ascii="Arial" w:hAnsi="Arial" w:cs="Arial"/>
                <w:sz w:val="20"/>
                <w:szCs w:val="20"/>
              </w:rPr>
              <w:t xml:space="preserve">Realizar marketing publicitario para captar clientes y posicionarse en el mercado. </w:t>
            </w:r>
          </w:p>
          <w:p w:rsidR="00AD4544" w:rsidRPr="00F01983" w:rsidRDefault="00AD4544" w:rsidP="00AD4544">
            <w:pPr>
              <w:numPr>
                <w:ilvl w:val="0"/>
                <w:numId w:val="18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983">
              <w:rPr>
                <w:rFonts w:ascii="Arial" w:hAnsi="Arial" w:cs="Arial"/>
                <w:sz w:val="20"/>
                <w:szCs w:val="20"/>
              </w:rPr>
              <w:t>Aprovechar la diversidad de productos que tiene la empresa para mantener satisfechos a los clientes y disminuir la competencia.</w:t>
            </w:r>
          </w:p>
          <w:p w:rsidR="00AD4544" w:rsidRPr="00F01983" w:rsidRDefault="00AD4544" w:rsidP="00AD45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DBF" w:rsidRDefault="00AD4544" w:rsidP="00AA4DB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D4544">
        <w:rPr>
          <w:rFonts w:ascii="Arial" w:hAnsi="Arial" w:cs="Arial"/>
          <w:sz w:val="20"/>
          <w:szCs w:val="20"/>
        </w:rPr>
        <w:t>Elaborado por l</w:t>
      </w:r>
      <w:r w:rsidR="00240D02">
        <w:rPr>
          <w:rFonts w:ascii="Arial" w:hAnsi="Arial" w:cs="Arial"/>
          <w:sz w:val="20"/>
          <w:szCs w:val="20"/>
        </w:rPr>
        <w:t>a</w:t>
      </w:r>
      <w:r w:rsidRPr="00AD4544">
        <w:rPr>
          <w:rFonts w:ascii="Arial" w:hAnsi="Arial" w:cs="Arial"/>
          <w:sz w:val="20"/>
          <w:szCs w:val="20"/>
        </w:rPr>
        <w:t>s autor</w:t>
      </w:r>
      <w:r w:rsidR="00240D02">
        <w:rPr>
          <w:rFonts w:ascii="Arial" w:hAnsi="Arial" w:cs="Arial"/>
          <w:sz w:val="20"/>
          <w:szCs w:val="20"/>
        </w:rPr>
        <w:t>a</w:t>
      </w:r>
      <w:r w:rsidRPr="00AD4544">
        <w:rPr>
          <w:rFonts w:ascii="Arial" w:hAnsi="Arial" w:cs="Arial"/>
          <w:sz w:val="20"/>
          <w:szCs w:val="20"/>
        </w:rPr>
        <w:t>s</w:t>
      </w:r>
    </w:p>
    <w:p w:rsidR="00AD4544" w:rsidRDefault="00933CFC" w:rsidP="00933C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D4544" w:rsidRPr="00AD4544">
        <w:rPr>
          <w:rFonts w:ascii="Arial" w:hAnsi="Arial" w:cs="Arial"/>
        </w:rPr>
        <w:t xml:space="preserve">Las </w:t>
      </w:r>
      <w:r w:rsidR="00AD4544" w:rsidRPr="00AD4544">
        <w:rPr>
          <w:rFonts w:ascii="Arial" w:hAnsi="Arial" w:cs="Arial"/>
          <w:i/>
        </w:rPr>
        <w:t xml:space="preserve">estrategias F-O </w:t>
      </w:r>
      <w:r w:rsidR="00AD4544" w:rsidRPr="00AD4544">
        <w:rPr>
          <w:rFonts w:ascii="Arial" w:hAnsi="Arial" w:cs="Arial"/>
        </w:rPr>
        <w:t>usan las fuerzas internas de la empresa para aprovechar la ventaja de las oportunidades externas.</w:t>
      </w:r>
    </w:p>
    <w:p w:rsidR="00933CFC" w:rsidRPr="00AD4544" w:rsidRDefault="00933CFC" w:rsidP="00933CFC">
      <w:pPr>
        <w:spacing w:line="360" w:lineRule="auto"/>
        <w:jc w:val="both"/>
        <w:rPr>
          <w:rFonts w:ascii="Arial" w:hAnsi="Arial" w:cs="Arial"/>
        </w:rPr>
      </w:pPr>
    </w:p>
    <w:p w:rsidR="00AD4544" w:rsidRDefault="00933CFC" w:rsidP="00933C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D4544" w:rsidRPr="00AD4544">
        <w:rPr>
          <w:rFonts w:ascii="Arial" w:hAnsi="Arial" w:cs="Arial"/>
        </w:rPr>
        <w:t xml:space="preserve">Las </w:t>
      </w:r>
      <w:r w:rsidR="00AD4544" w:rsidRPr="00AD4544">
        <w:rPr>
          <w:rFonts w:ascii="Arial" w:hAnsi="Arial" w:cs="Arial"/>
          <w:i/>
        </w:rPr>
        <w:t>estrategias D-O</w:t>
      </w:r>
      <w:r w:rsidR="00AD4544">
        <w:rPr>
          <w:rFonts w:ascii="Arial" w:hAnsi="Arial" w:cs="Arial"/>
        </w:rPr>
        <w:t xml:space="preserve"> pretenden superar las debilidades internas aprovechando las oportunidades externas.</w:t>
      </w:r>
    </w:p>
    <w:p w:rsidR="00933CFC" w:rsidRDefault="00933CFC" w:rsidP="00933CFC">
      <w:pPr>
        <w:spacing w:line="360" w:lineRule="auto"/>
        <w:jc w:val="both"/>
        <w:rPr>
          <w:rFonts w:ascii="Arial" w:hAnsi="Arial" w:cs="Arial"/>
        </w:rPr>
      </w:pPr>
    </w:p>
    <w:p w:rsidR="00AD4544" w:rsidRDefault="00933CFC" w:rsidP="00933C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D4544">
        <w:rPr>
          <w:rFonts w:ascii="Arial" w:hAnsi="Arial" w:cs="Arial"/>
        </w:rPr>
        <w:t xml:space="preserve">Las </w:t>
      </w:r>
      <w:r w:rsidR="00AD4544">
        <w:rPr>
          <w:rFonts w:ascii="Arial" w:hAnsi="Arial" w:cs="Arial"/>
          <w:i/>
        </w:rPr>
        <w:t>estra</w:t>
      </w:r>
      <w:r w:rsidR="00AD4544" w:rsidRPr="00AD4544">
        <w:rPr>
          <w:rFonts w:ascii="Arial" w:hAnsi="Arial" w:cs="Arial"/>
          <w:i/>
        </w:rPr>
        <w:t>t</w:t>
      </w:r>
      <w:r w:rsidR="00AD4544">
        <w:rPr>
          <w:rFonts w:ascii="Arial" w:hAnsi="Arial" w:cs="Arial"/>
          <w:i/>
        </w:rPr>
        <w:t>e</w:t>
      </w:r>
      <w:r w:rsidR="00AD4544" w:rsidRPr="00AD4544">
        <w:rPr>
          <w:rFonts w:ascii="Arial" w:hAnsi="Arial" w:cs="Arial"/>
          <w:i/>
        </w:rPr>
        <w:t>gias F-A</w:t>
      </w:r>
      <w:r w:rsidR="00AD4544">
        <w:rPr>
          <w:rFonts w:ascii="Arial" w:hAnsi="Arial" w:cs="Arial"/>
          <w:i/>
        </w:rPr>
        <w:t xml:space="preserve"> </w:t>
      </w:r>
      <w:r w:rsidR="00AD4544">
        <w:rPr>
          <w:rFonts w:ascii="Arial" w:hAnsi="Arial" w:cs="Arial"/>
        </w:rPr>
        <w:t>aprovechan las fuerzas de la empresa para evitar o disminuir las repercusiones de las amenazas externas.</w:t>
      </w:r>
    </w:p>
    <w:p w:rsidR="00933CFC" w:rsidRDefault="00933CFC" w:rsidP="00933CFC">
      <w:pPr>
        <w:spacing w:line="360" w:lineRule="auto"/>
        <w:jc w:val="both"/>
        <w:rPr>
          <w:rFonts w:ascii="Arial" w:hAnsi="Arial" w:cs="Arial"/>
        </w:rPr>
      </w:pPr>
    </w:p>
    <w:p w:rsidR="00AD4544" w:rsidRPr="00AD4544" w:rsidRDefault="00933CFC" w:rsidP="00933C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D4544">
        <w:rPr>
          <w:rFonts w:ascii="Arial" w:hAnsi="Arial" w:cs="Arial"/>
        </w:rPr>
        <w:t xml:space="preserve">Las </w:t>
      </w:r>
      <w:r w:rsidR="00AD4544" w:rsidRPr="00AD4544">
        <w:rPr>
          <w:rFonts w:ascii="Arial" w:hAnsi="Arial" w:cs="Arial"/>
          <w:i/>
        </w:rPr>
        <w:t>estrategias D-A</w:t>
      </w:r>
      <w:r w:rsidR="00AD4544">
        <w:rPr>
          <w:rFonts w:ascii="Arial" w:hAnsi="Arial" w:cs="Arial"/>
        </w:rPr>
        <w:t xml:space="preserve"> son tácticas defensivas que pretenden disminuir las debilidades internas y evitar las amenazas del entorno.</w:t>
      </w:r>
    </w:p>
    <w:p w:rsidR="00AA4DBF" w:rsidRPr="00AD4544" w:rsidRDefault="00AA4DBF" w:rsidP="00C435C0">
      <w:pPr>
        <w:pStyle w:val="Ttulo2"/>
        <w:rPr>
          <w:i w:val="0"/>
          <w:sz w:val="26"/>
          <w:szCs w:val="26"/>
          <w:u w:val="single"/>
        </w:rPr>
      </w:pPr>
      <w:r w:rsidRPr="00AD4544">
        <w:rPr>
          <w:i w:val="0"/>
          <w:sz w:val="26"/>
          <w:szCs w:val="26"/>
          <w:u w:val="single"/>
        </w:rPr>
        <w:t>MATRIZ BCG</w:t>
      </w:r>
    </w:p>
    <w:p w:rsidR="00231181" w:rsidRDefault="00231181" w:rsidP="00AD4544">
      <w:pPr>
        <w:spacing w:line="360" w:lineRule="auto"/>
        <w:jc w:val="both"/>
      </w:pPr>
    </w:p>
    <w:p w:rsidR="00371DEA" w:rsidRPr="00371DEA" w:rsidRDefault="00231181" w:rsidP="00AD4544">
      <w:pPr>
        <w:spacing w:line="360" w:lineRule="auto"/>
        <w:jc w:val="both"/>
        <w:rPr>
          <w:rFonts w:ascii="Arial" w:hAnsi="Arial" w:cs="Arial"/>
        </w:rPr>
      </w:pPr>
      <w:r>
        <w:t xml:space="preserve">       </w:t>
      </w:r>
      <w:r w:rsidR="00AD4544" w:rsidRPr="00AD4544">
        <w:rPr>
          <w:rFonts w:ascii="Arial" w:hAnsi="Arial" w:cs="Arial"/>
        </w:rPr>
        <w:t xml:space="preserve">El principal beneficio de </w:t>
      </w:r>
      <w:smartTag w:uri="urn:schemas-microsoft-com:office:smarttags" w:element="PersonName">
        <w:smartTagPr>
          <w:attr w:name="ProductID" w:val="la Matriz BCG"/>
        </w:smartTagPr>
        <w:smartTag w:uri="urn:schemas-microsoft-com:office:smarttags" w:element="PersonName">
          <w:smartTagPr>
            <w:attr w:name="ProductID" w:val="la Matriz"/>
          </w:smartTagPr>
          <w:r w:rsidR="00AD4544" w:rsidRPr="00AD4544">
            <w:rPr>
              <w:rFonts w:ascii="Arial" w:hAnsi="Arial" w:cs="Arial"/>
            </w:rPr>
            <w:t>la Matriz</w:t>
          </w:r>
        </w:smartTag>
        <w:r w:rsidR="00AD4544" w:rsidRPr="00AD4544">
          <w:rPr>
            <w:rFonts w:ascii="Arial" w:hAnsi="Arial" w:cs="Arial"/>
          </w:rPr>
          <w:t xml:space="preserve"> BCG</w:t>
        </w:r>
      </w:smartTag>
      <w:r w:rsidR="00AD4544" w:rsidRPr="00AD4544">
        <w:rPr>
          <w:rFonts w:ascii="Arial" w:hAnsi="Arial" w:cs="Arial"/>
        </w:rPr>
        <w:t xml:space="preserve"> es que concentra su atención en el flujo de efectivo, las características de inversión</w:t>
      </w:r>
      <w:r w:rsidR="00AD4544">
        <w:rPr>
          <w:rFonts w:ascii="Arial" w:hAnsi="Arial" w:cs="Arial"/>
        </w:rPr>
        <w:t xml:space="preserve"> y las necesidades </w:t>
      </w:r>
      <w:r w:rsidR="00AD4544" w:rsidRPr="00AD4544">
        <w:rPr>
          <w:rFonts w:ascii="Arial" w:hAnsi="Arial" w:cs="Arial"/>
        </w:rPr>
        <w:t>de la empresa.</w:t>
      </w:r>
      <w:r w:rsidR="00AD4544">
        <w:rPr>
          <w:rStyle w:val="Refdenotaalpie"/>
          <w:rFonts w:ascii="Arial" w:hAnsi="Arial" w:cs="Arial"/>
        </w:rPr>
        <w:footnoteReference w:id="3"/>
      </w:r>
      <w:r w:rsidR="00AD4544">
        <w:rPr>
          <w:rFonts w:ascii="Arial" w:hAnsi="Arial" w:cs="Arial"/>
        </w:rPr>
        <w:t>.</w:t>
      </w:r>
    </w:p>
    <w:p w:rsidR="00933CFC" w:rsidRDefault="003739D7" w:rsidP="00933CFC">
      <w:pPr>
        <w:spacing w:line="360" w:lineRule="auto"/>
        <w:jc w:val="center"/>
        <w:rPr>
          <w:rFonts w:ascii="Arial" w:hAnsi="Arial" w:cs="Arial"/>
          <w:b/>
        </w:rPr>
      </w:pPr>
      <w:r w:rsidRPr="003739D7">
        <w:rPr>
          <w:rFonts w:ascii="Arial" w:hAnsi="Arial" w:cs="Arial"/>
          <w:b/>
        </w:rPr>
        <w:t>Gráfico 3.1</w:t>
      </w:r>
    </w:p>
    <w:p w:rsidR="00C435C0" w:rsidRPr="003739D7" w:rsidRDefault="00933CFC" w:rsidP="00933CFC">
      <w:pPr>
        <w:spacing w:line="360" w:lineRule="auto"/>
        <w:jc w:val="center"/>
        <w:rPr>
          <w:rFonts w:ascii="Arial" w:hAnsi="Arial" w:cs="Arial"/>
          <w:b/>
        </w:rPr>
      </w:pPr>
      <w:r w:rsidRPr="00AD4544">
        <w:rPr>
          <w:rFonts w:ascii="Arial" w:hAnsi="Arial" w:cs="Arial"/>
          <w:b/>
        </w:rPr>
        <w:t>Matriz BCG para la empresa SP LOGISTIC S.A.</w:t>
      </w:r>
    </w:p>
    <w:p w:rsidR="00C435C0" w:rsidRPr="00C435C0" w:rsidRDefault="00C435C0" w:rsidP="00C435C0">
      <w:r>
        <w:rPr>
          <w:i/>
          <w:noProof/>
        </w:rPr>
        <w:pict>
          <v:rect id="_x0000_s1068" style="position:absolute;margin-left:9pt;margin-top:3.1pt;width:405pt;height:189pt;z-index:-251662336" strokeweight="3pt">
            <v:stroke linestyle="thinThin"/>
          </v:rect>
        </w:pict>
      </w:r>
    </w:p>
    <w:p w:rsidR="00AA4DBF" w:rsidRPr="00016D72" w:rsidRDefault="00AA4DBF" w:rsidP="00AA4DBF">
      <w:pPr>
        <w:jc w:val="both"/>
        <w:rPr>
          <w:rFonts w:ascii="Arial" w:hAnsi="Arial" w:cs="Arial"/>
          <w:sz w:val="28"/>
          <w:szCs w:val="28"/>
        </w:rPr>
      </w:pPr>
    </w:p>
    <w:p w:rsidR="00AA4DBF" w:rsidRPr="00016D72" w:rsidRDefault="00AA4DBF" w:rsidP="00C435C0">
      <w:pPr>
        <w:jc w:val="center"/>
        <w:rPr>
          <w:rFonts w:ascii="Arial" w:hAnsi="Arial" w:cs="Arial"/>
        </w:rPr>
      </w:pPr>
      <w:r w:rsidRPr="00016D72">
        <w:rPr>
          <w:rFonts w:ascii="Arial" w:hAnsi="Arial" w:cs="Arial"/>
          <w:noProof/>
          <w:sz w:val="28"/>
          <w:szCs w:val="28"/>
        </w:rPr>
      </w:r>
      <w:r w:rsidRPr="00016D72">
        <w:rPr>
          <w:rFonts w:ascii="Arial" w:hAnsi="Arial" w:cs="Arial"/>
        </w:rPr>
        <w:pict>
          <v:group id="_x0000_s1026" style="width:386.55pt;height:148.2pt;mso-position-horizontal-relative:char;mso-position-vertical-relative:line" coordorigin="2718,3170" coordsize="7380,258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813;top:3170;width:1428;height:448" fillcolor="yellow">
              <v:textbox style="mso-next-textbox:#_x0000_s1027">
                <w:txbxContent>
                  <w:p w:rsidR="00095205" w:rsidRPr="00C435C0" w:rsidRDefault="00095205" w:rsidP="00AA4DBF">
                    <w:pPr>
                      <w:jc w:val="center"/>
                      <w:rPr>
                        <w:b/>
                      </w:rPr>
                    </w:pPr>
                    <w:r w:rsidRPr="00C435C0">
                      <w:rPr>
                        <w:b/>
                      </w:rPr>
                      <w:t>ALTO</w:t>
                    </w:r>
                  </w:p>
                </w:txbxContent>
              </v:textbox>
            </v:shape>
            <v:shape id="_x0000_s1028" type="#_x0000_t202" style="position:absolute;left:7241;top:3170;width:1532;height:448" fillcolor="#f9c">
              <v:textbox style="mso-next-textbox:#_x0000_s1028">
                <w:txbxContent>
                  <w:p w:rsidR="00095205" w:rsidRPr="00C435C0" w:rsidRDefault="00095205" w:rsidP="00AA4DBF">
                    <w:pPr>
                      <w:jc w:val="center"/>
                      <w:rPr>
                        <w:b/>
                      </w:rPr>
                    </w:pPr>
                    <w:r w:rsidRPr="00C435C0">
                      <w:rPr>
                        <w:b/>
                      </w:rPr>
                      <w:t>MEDIO</w:t>
                    </w:r>
                  </w:p>
                </w:txbxContent>
              </v:textbox>
            </v:shape>
            <v:shape id="_x0000_s1029" type="#_x0000_t202" style="position:absolute;left:8670;top:3170;width:1428;height:448" fillcolor="#cfc">
              <v:textbox style="mso-next-textbox:#_x0000_s1029">
                <w:txbxContent>
                  <w:p w:rsidR="00095205" w:rsidRPr="00C435C0" w:rsidRDefault="00095205" w:rsidP="00AA4DBF">
                    <w:pPr>
                      <w:jc w:val="center"/>
                      <w:rPr>
                        <w:b/>
                      </w:rPr>
                    </w:pPr>
                    <w:r w:rsidRPr="00C435C0">
                      <w:rPr>
                        <w:b/>
                      </w:rPr>
                      <w:t>BAJO</w:t>
                    </w:r>
                  </w:p>
                </w:txbxContent>
              </v:textbox>
            </v:shape>
            <v:shape id="_x0000_s1030" type="#_x0000_t202" style="position:absolute;left:3194;top:3902;width:1667;height:594" fillcolor="yellow">
              <v:textbox style="mso-next-textbox:#_x0000_s1030">
                <w:txbxContent>
                  <w:p w:rsidR="00095205" w:rsidRPr="00C435C0" w:rsidRDefault="00095205" w:rsidP="00AA4DBF">
                    <w:pPr>
                      <w:jc w:val="center"/>
                      <w:rPr>
                        <w:b/>
                      </w:rPr>
                    </w:pPr>
                    <w:r w:rsidRPr="00C435C0">
                      <w:rPr>
                        <w:b/>
                      </w:rPr>
                      <w:t>ALTO</w:t>
                    </w:r>
                  </w:p>
                </w:txbxContent>
              </v:textbox>
            </v:shape>
            <v:shape id="_x0000_s1031" type="#_x0000_t202" style="position:absolute;left:3194;top:4442;width:1667;height:594" fillcolor="#f9c">
              <v:textbox style="mso-next-textbox:#_x0000_s1031">
                <w:txbxContent>
                  <w:p w:rsidR="00095205" w:rsidRPr="00C435C0" w:rsidRDefault="00095205" w:rsidP="00AA4DBF">
                    <w:pPr>
                      <w:jc w:val="center"/>
                      <w:rPr>
                        <w:b/>
                      </w:rPr>
                    </w:pPr>
                    <w:r w:rsidRPr="00C435C0">
                      <w:rPr>
                        <w:b/>
                      </w:rPr>
                      <w:t>MEDIO</w:t>
                    </w:r>
                  </w:p>
                </w:txbxContent>
              </v:textbox>
            </v:shape>
            <v:shape id="_x0000_s1032" type="#_x0000_t202" style="position:absolute;left:2718;top:3170;width:3095;height:783" fillcolor="silver">
              <v:textbox style="mso-next-textbox:#_x0000_s1032">
                <w:txbxContent>
                  <w:p w:rsidR="00095205" w:rsidRDefault="00095205" w:rsidP="00AA4DBF">
                    <w:pPr>
                      <w:ind w:left="1040" w:hanging="104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        Crecimiento* </w:t>
                    </w:r>
                  </w:p>
                  <w:p w:rsidR="00095205" w:rsidRDefault="00095205" w:rsidP="00AA4DBF">
                    <w:pPr>
                      <w:ind w:left="1040" w:hanging="104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Demanda*</w:t>
                    </w:r>
                  </w:p>
                </w:txbxContent>
              </v:textbox>
            </v:shape>
            <v:line id="_x0000_s1033" style="position:absolute" from="2718,3170" to="5813,3953"/>
            <v:line id="_x0000_s1034" style="position:absolute" from="4850,4788" to="10087,4788">
              <v:stroke endarrow="block"/>
            </v:line>
            <v:line id="_x0000_s1035" style="position:absolute" from="8066,3633" to="8066,5756">
              <v:stroke endarrow="block"/>
            </v:line>
            <v:oval id="_x0000_s1036" style="position:absolute;left:6626;top:3965;width:2880;height:1431" fillcolor="#f9c">
              <v:textbox style="mso-next-textbox:#_x0000_s1036">
                <w:txbxContent>
                  <w:p w:rsidR="00095205" w:rsidRDefault="00095205" w:rsidP="00AA4DB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97F01">
                      <w:rPr>
                        <w:sz w:val="18"/>
                        <w:szCs w:val="18"/>
                      </w:rPr>
                      <w:t>Direccionar</w:t>
                    </w:r>
                    <w:r>
                      <w:rPr>
                        <w:sz w:val="18"/>
                        <w:szCs w:val="18"/>
                      </w:rPr>
                      <w:t xml:space="preserve"> la empresa</w:t>
                    </w:r>
                    <w:r w:rsidRPr="00697F01">
                      <w:rPr>
                        <w:sz w:val="18"/>
                        <w:szCs w:val="18"/>
                      </w:rPr>
                      <w:t>, segmentar</w:t>
                    </w:r>
                    <w:r>
                      <w:rPr>
                        <w:sz w:val="18"/>
                        <w:szCs w:val="18"/>
                      </w:rPr>
                      <w:t xml:space="preserve"> el mercado</w:t>
                    </w:r>
                  </w:p>
                  <w:p w:rsidR="00095205" w:rsidRPr="00697F01" w:rsidRDefault="00095205" w:rsidP="00AA4DB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Gestión rápida de ventas y enfoque a un mercado especifico</w:t>
                    </w:r>
                  </w:p>
                </w:txbxContent>
              </v:textbox>
            </v:oval>
            <v:shape id="_x0000_s1037" type="#_x0000_t202" style="position:absolute;left:3194;top:5036;width:1667;height:530" fillcolor="#cfc">
              <v:textbox style="mso-next-textbox:#_x0000_s1037">
                <w:txbxContent>
                  <w:p w:rsidR="00095205" w:rsidRPr="00C435C0" w:rsidRDefault="00095205" w:rsidP="00AA4DBF">
                    <w:pPr>
                      <w:jc w:val="center"/>
                      <w:rPr>
                        <w:b/>
                      </w:rPr>
                    </w:pPr>
                    <w:r w:rsidRPr="00C435C0">
                      <w:rPr>
                        <w:b/>
                      </w:rPr>
                      <w:t>BAJO</w:t>
                    </w:r>
                  </w:p>
                </w:txbxContent>
              </v:textbox>
            </v:shape>
            <w10:anchorlock/>
          </v:group>
        </w:pict>
      </w:r>
    </w:p>
    <w:p w:rsidR="00AA4DBF" w:rsidRDefault="00AA4DBF" w:rsidP="00AA4DBF">
      <w:pPr>
        <w:tabs>
          <w:tab w:val="left" w:pos="1110"/>
        </w:tabs>
        <w:jc w:val="both"/>
        <w:rPr>
          <w:rFonts w:ascii="Arial" w:hAnsi="Arial" w:cs="Arial"/>
        </w:rPr>
      </w:pPr>
    </w:p>
    <w:p w:rsidR="00C435C0" w:rsidRPr="0067432F" w:rsidRDefault="003739D7" w:rsidP="00AA4DBF">
      <w:pPr>
        <w:tabs>
          <w:tab w:val="left" w:pos="11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3739D7">
        <w:rPr>
          <w:rFonts w:ascii="Arial" w:hAnsi="Arial" w:cs="Arial"/>
          <w:sz w:val="20"/>
          <w:szCs w:val="20"/>
        </w:rPr>
        <w:t>Elaborado por l</w:t>
      </w:r>
      <w:r w:rsidR="00240D02">
        <w:rPr>
          <w:rFonts w:ascii="Arial" w:hAnsi="Arial" w:cs="Arial"/>
          <w:sz w:val="20"/>
          <w:szCs w:val="20"/>
        </w:rPr>
        <w:t>a</w:t>
      </w:r>
      <w:r w:rsidRPr="003739D7">
        <w:rPr>
          <w:rFonts w:ascii="Arial" w:hAnsi="Arial" w:cs="Arial"/>
          <w:sz w:val="20"/>
          <w:szCs w:val="20"/>
        </w:rPr>
        <w:t>s autor</w:t>
      </w:r>
      <w:r w:rsidR="00240D02">
        <w:rPr>
          <w:rFonts w:ascii="Arial" w:hAnsi="Arial" w:cs="Arial"/>
          <w:sz w:val="20"/>
          <w:szCs w:val="20"/>
        </w:rPr>
        <w:t>a</w:t>
      </w:r>
      <w:r w:rsidRPr="003739D7">
        <w:rPr>
          <w:rFonts w:ascii="Arial" w:hAnsi="Arial" w:cs="Arial"/>
          <w:sz w:val="20"/>
          <w:szCs w:val="20"/>
        </w:rPr>
        <w:t>s</w:t>
      </w:r>
    </w:p>
    <w:p w:rsidR="00AA4DBF" w:rsidRPr="00016D72" w:rsidRDefault="00933CFC" w:rsidP="00AA4DBF">
      <w:pPr>
        <w:tabs>
          <w:tab w:val="left" w:pos="111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A4DBF" w:rsidRPr="00016D72">
        <w:rPr>
          <w:rFonts w:ascii="Arial" w:hAnsi="Arial" w:cs="Arial"/>
        </w:rPr>
        <w:t xml:space="preserve">*El crecimiento estimado </w:t>
      </w:r>
      <w:r w:rsidR="00AD4544">
        <w:rPr>
          <w:rFonts w:ascii="Arial" w:hAnsi="Arial" w:cs="Arial"/>
        </w:rPr>
        <w:t>se calcula</w:t>
      </w:r>
      <w:r w:rsidR="00371DEA">
        <w:rPr>
          <w:rFonts w:ascii="Arial" w:hAnsi="Arial" w:cs="Arial"/>
        </w:rPr>
        <w:t xml:space="preserve"> mediante</w:t>
      </w:r>
      <w:r w:rsidR="00AA4DBF" w:rsidRPr="00016D72">
        <w:rPr>
          <w:rFonts w:ascii="Arial" w:hAnsi="Arial" w:cs="Arial"/>
        </w:rPr>
        <w:t>: el crecimiento del sector, la estrategia de mercado, gestión y comercialización. Por otro lado, dado los anál</w:t>
      </w:r>
      <w:r w:rsidR="00371DEA">
        <w:rPr>
          <w:rFonts w:ascii="Arial" w:hAnsi="Arial" w:cs="Arial"/>
        </w:rPr>
        <w:t>isis de mercado, la demanda está</w:t>
      </w:r>
      <w:r w:rsidR="00AA4DBF" w:rsidRPr="00016D72">
        <w:rPr>
          <w:rFonts w:ascii="Arial" w:hAnsi="Arial" w:cs="Arial"/>
        </w:rPr>
        <w:t xml:space="preserve"> dada según: los estudios de factibilidad del negocio y la demanda del grupo de líderes del mercado</w:t>
      </w:r>
      <w:r w:rsidR="003739D7">
        <w:rPr>
          <w:rFonts w:ascii="Arial" w:hAnsi="Arial" w:cs="Arial"/>
        </w:rPr>
        <w:t>.</w:t>
      </w:r>
    </w:p>
    <w:p w:rsidR="00AA4DBF" w:rsidRPr="00016D72" w:rsidRDefault="00AA4DBF" w:rsidP="00AA4DBF">
      <w:pPr>
        <w:tabs>
          <w:tab w:val="left" w:pos="1110"/>
        </w:tabs>
        <w:jc w:val="both"/>
        <w:rPr>
          <w:rFonts w:ascii="Arial" w:hAnsi="Arial" w:cs="Arial"/>
        </w:rPr>
      </w:pPr>
    </w:p>
    <w:p w:rsidR="00AB2BBF" w:rsidRDefault="00AA4DBF" w:rsidP="00AB2BBF">
      <w:pPr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B2BBF">
        <w:rPr>
          <w:rFonts w:ascii="Arial" w:hAnsi="Arial" w:cs="Arial"/>
          <w:b/>
        </w:rPr>
        <w:t>ANÁLISIS</w:t>
      </w:r>
      <w:r w:rsidRPr="00016D72">
        <w:rPr>
          <w:rFonts w:ascii="Arial" w:hAnsi="Arial" w:cs="Arial"/>
        </w:rPr>
        <w:t xml:space="preserve">: se observa una tendencia de </w:t>
      </w:r>
      <w:r w:rsidRPr="00016D72">
        <w:rPr>
          <w:rFonts w:ascii="Arial" w:hAnsi="Arial" w:cs="Arial"/>
          <w:b/>
          <w:bCs/>
        </w:rPr>
        <w:t>crecimiento</w:t>
      </w:r>
      <w:r w:rsidRPr="00016D72">
        <w:rPr>
          <w:rFonts w:ascii="Arial" w:hAnsi="Arial" w:cs="Arial"/>
          <w:b/>
        </w:rPr>
        <w:t xml:space="preserve"> organizacional</w:t>
      </w:r>
      <w:r w:rsidRPr="00016D72">
        <w:rPr>
          <w:rFonts w:ascii="Arial" w:hAnsi="Arial" w:cs="Arial"/>
        </w:rPr>
        <w:t xml:space="preserve"> relativamente moderado en relación a la tendencia del sector</w:t>
      </w:r>
      <w:r w:rsidR="00371DEA">
        <w:rPr>
          <w:rFonts w:ascii="Arial" w:hAnsi="Arial" w:cs="Arial"/>
        </w:rPr>
        <w:t>, esto</w:t>
      </w:r>
      <w:r w:rsidRPr="00016D72">
        <w:rPr>
          <w:rFonts w:ascii="Arial" w:hAnsi="Arial" w:cs="Arial"/>
        </w:rPr>
        <w:t xml:space="preserve"> depende </w:t>
      </w:r>
      <w:r w:rsidR="00AB2BBF">
        <w:rPr>
          <w:rFonts w:ascii="Arial" w:hAnsi="Arial" w:cs="Arial"/>
        </w:rPr>
        <w:t xml:space="preserve">de </w:t>
      </w:r>
      <w:r w:rsidRPr="00016D72">
        <w:rPr>
          <w:rFonts w:ascii="Arial" w:hAnsi="Arial" w:cs="Arial"/>
        </w:rPr>
        <w:t>la con</w:t>
      </w:r>
      <w:r w:rsidR="00AB2BBF">
        <w:rPr>
          <w:rFonts w:ascii="Arial" w:hAnsi="Arial" w:cs="Arial"/>
        </w:rPr>
        <w:t xml:space="preserve">fianza del sector productivo y </w:t>
      </w:r>
      <w:r w:rsidRPr="00016D72">
        <w:rPr>
          <w:rFonts w:ascii="Arial" w:hAnsi="Arial" w:cs="Arial"/>
        </w:rPr>
        <w:t xml:space="preserve"> la intención de inversión por parte de los empresarios, la cual es considerada una incógnita ante un eventual c</w:t>
      </w:r>
      <w:r w:rsidR="00AB2BBF">
        <w:rPr>
          <w:rFonts w:ascii="Arial" w:hAnsi="Arial" w:cs="Arial"/>
        </w:rPr>
        <w:t>ambio del modelo económico y un</w:t>
      </w:r>
      <w:r w:rsidRPr="00016D72">
        <w:rPr>
          <w:rFonts w:ascii="Arial" w:hAnsi="Arial" w:cs="Arial"/>
        </w:rPr>
        <w:t xml:space="preserve"> </w:t>
      </w:r>
      <w:r w:rsidR="00AB2BBF">
        <w:rPr>
          <w:rFonts w:ascii="Arial" w:hAnsi="Arial" w:cs="Arial"/>
        </w:rPr>
        <w:t>signo</w:t>
      </w:r>
      <w:r w:rsidRPr="00016D72">
        <w:rPr>
          <w:rFonts w:ascii="Arial" w:hAnsi="Arial" w:cs="Arial"/>
        </w:rPr>
        <w:t xml:space="preserve"> desfavorable para los intereses empr</w:t>
      </w:r>
      <w:r w:rsidR="00AB2BBF">
        <w:rPr>
          <w:rFonts w:ascii="Arial" w:hAnsi="Arial" w:cs="Arial"/>
        </w:rPr>
        <w:t>esariales</w:t>
      </w:r>
      <w:r w:rsidRPr="00016D72">
        <w:rPr>
          <w:rFonts w:ascii="Arial" w:hAnsi="Arial" w:cs="Arial"/>
        </w:rPr>
        <w:t xml:space="preserve">. </w:t>
      </w:r>
    </w:p>
    <w:p w:rsidR="00AB2BBF" w:rsidRDefault="00AB2BBF" w:rsidP="00AB2BBF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</w:p>
    <w:p w:rsidR="00AA4DBF" w:rsidRPr="00016D72" w:rsidRDefault="00933CFC" w:rsidP="00AB2BBF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A4DBF" w:rsidRPr="00016D72">
        <w:rPr>
          <w:rFonts w:ascii="Arial" w:hAnsi="Arial" w:cs="Arial"/>
        </w:rPr>
        <w:t xml:space="preserve">Ante esto se debe </w:t>
      </w:r>
      <w:r w:rsidR="00AB2BBF">
        <w:rPr>
          <w:rFonts w:ascii="Arial" w:hAnsi="Arial" w:cs="Arial"/>
        </w:rPr>
        <w:t>potencializar</w:t>
      </w:r>
      <w:r w:rsidR="00AA4DBF" w:rsidRPr="00016D72">
        <w:rPr>
          <w:rFonts w:ascii="Arial" w:hAnsi="Arial" w:cs="Arial"/>
        </w:rPr>
        <w:t xml:space="preserve"> nuestros esfuerzos para captar de la mejor manera las oportunidades y e</w:t>
      </w:r>
      <w:r w:rsidR="00371DEA">
        <w:rPr>
          <w:rFonts w:ascii="Arial" w:hAnsi="Arial" w:cs="Arial"/>
        </w:rPr>
        <w:t>stablecer una política</w:t>
      </w:r>
      <w:r w:rsidR="00AA4DBF" w:rsidRPr="00016D72">
        <w:rPr>
          <w:rFonts w:ascii="Arial" w:hAnsi="Arial" w:cs="Arial"/>
        </w:rPr>
        <w:t xml:space="preserve"> de inversión que p</w:t>
      </w:r>
      <w:r w:rsidR="00AB2BBF">
        <w:rPr>
          <w:rFonts w:ascii="Arial" w:hAnsi="Arial" w:cs="Arial"/>
        </w:rPr>
        <w:t>ermita captar un mercado objetivo</w:t>
      </w:r>
      <w:r w:rsidR="00AA4DBF" w:rsidRPr="00016D72">
        <w:rPr>
          <w:rFonts w:ascii="Arial" w:hAnsi="Arial" w:cs="Arial"/>
        </w:rPr>
        <w:t>, así como ampliar la cartera de clientes de tal forma que la empresa sea mas rentable</w:t>
      </w:r>
      <w:r w:rsidR="00AB2BBF">
        <w:rPr>
          <w:rFonts w:ascii="Arial" w:hAnsi="Arial" w:cs="Arial"/>
        </w:rPr>
        <w:t xml:space="preserve"> y pueda cumplir sus objetivos; adicionalmente se deben </w:t>
      </w:r>
      <w:r w:rsidR="00AA4DBF" w:rsidRPr="00016D72">
        <w:rPr>
          <w:rFonts w:ascii="Arial" w:hAnsi="Arial" w:cs="Arial"/>
        </w:rPr>
        <w:t>estructurar fuertemente las líneas de productos</w:t>
      </w:r>
      <w:r w:rsidR="00371DEA">
        <w:rPr>
          <w:rFonts w:ascii="Arial" w:hAnsi="Arial" w:cs="Arial"/>
        </w:rPr>
        <w:t xml:space="preserve"> y/o servicios</w:t>
      </w:r>
      <w:r w:rsidR="00AA4DBF" w:rsidRPr="00016D72">
        <w:rPr>
          <w:rFonts w:ascii="Arial" w:hAnsi="Arial" w:cs="Arial"/>
        </w:rPr>
        <w:t xml:space="preserve"> para crear valores agregados en la oferta e inversiones efici</w:t>
      </w:r>
      <w:r w:rsidR="00AB2BBF">
        <w:rPr>
          <w:rFonts w:ascii="Arial" w:hAnsi="Arial" w:cs="Arial"/>
        </w:rPr>
        <w:t xml:space="preserve">entes para reducir costos, también se deben </w:t>
      </w:r>
      <w:r w:rsidR="00AA4DBF" w:rsidRPr="00016D72">
        <w:rPr>
          <w:rFonts w:ascii="Arial" w:hAnsi="Arial" w:cs="Arial"/>
        </w:rPr>
        <w:t>fomentar estrategias innovadoras de venta que posi</w:t>
      </w:r>
      <w:r w:rsidR="00371DEA">
        <w:rPr>
          <w:rFonts w:ascii="Arial" w:hAnsi="Arial" w:cs="Arial"/>
        </w:rPr>
        <w:t xml:space="preserve">cione y diferencie los </w:t>
      </w:r>
      <w:r w:rsidR="00AA4DBF" w:rsidRPr="00016D72">
        <w:rPr>
          <w:rFonts w:ascii="Arial" w:hAnsi="Arial" w:cs="Arial"/>
        </w:rPr>
        <w:t>productos</w:t>
      </w:r>
      <w:r w:rsidR="00371DEA">
        <w:rPr>
          <w:rFonts w:ascii="Arial" w:hAnsi="Arial" w:cs="Arial"/>
        </w:rPr>
        <w:t xml:space="preserve"> y/o servicios</w:t>
      </w:r>
      <w:r w:rsidR="00AA4DBF" w:rsidRPr="00016D72">
        <w:rPr>
          <w:rFonts w:ascii="Arial" w:hAnsi="Arial" w:cs="Arial"/>
        </w:rPr>
        <w:t xml:space="preserve"> que </w:t>
      </w:r>
      <w:r w:rsidR="00371DEA" w:rsidRPr="00016D72">
        <w:rPr>
          <w:rFonts w:ascii="Arial" w:hAnsi="Arial" w:cs="Arial"/>
        </w:rPr>
        <w:t xml:space="preserve">ofrece </w:t>
      </w:r>
      <w:r w:rsidR="00AA4DBF" w:rsidRPr="00016D72">
        <w:rPr>
          <w:rFonts w:ascii="Arial" w:hAnsi="Arial" w:cs="Arial"/>
        </w:rPr>
        <w:t>la empresa para que esta pueda cumplir las metas de crecimiento propuestas.</w:t>
      </w:r>
    </w:p>
    <w:p w:rsidR="00AA4DBF" w:rsidRPr="00016D72" w:rsidRDefault="00AA4DBF" w:rsidP="00AA4DBF">
      <w:pPr>
        <w:tabs>
          <w:tab w:val="left" w:pos="1110"/>
        </w:tabs>
        <w:spacing w:line="360" w:lineRule="auto"/>
        <w:jc w:val="both"/>
        <w:rPr>
          <w:rFonts w:ascii="Arial" w:hAnsi="Arial" w:cs="Arial"/>
        </w:rPr>
      </w:pPr>
    </w:p>
    <w:p w:rsidR="00AA4DBF" w:rsidRDefault="00933CFC" w:rsidP="00E5315B">
      <w:pPr>
        <w:tabs>
          <w:tab w:val="left" w:pos="111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A4DBF" w:rsidRPr="00016D72">
        <w:rPr>
          <w:rFonts w:ascii="Arial" w:hAnsi="Arial" w:cs="Arial"/>
        </w:rPr>
        <w:t xml:space="preserve">No existen barreras de entrada, </w:t>
      </w:r>
      <w:r w:rsidR="001B6159">
        <w:rPr>
          <w:rFonts w:ascii="Arial" w:hAnsi="Arial" w:cs="Arial"/>
        </w:rPr>
        <w:t>pero las</w:t>
      </w:r>
      <w:r w:rsidR="00AA4DBF" w:rsidRPr="00016D72">
        <w:rPr>
          <w:rFonts w:ascii="Arial" w:hAnsi="Arial" w:cs="Arial"/>
        </w:rPr>
        <w:t xml:space="preserve"> dificultades que afectan al sector, la competencia y los limitado</w:t>
      </w:r>
      <w:r w:rsidR="001B6159">
        <w:rPr>
          <w:rFonts w:ascii="Arial" w:hAnsi="Arial" w:cs="Arial"/>
        </w:rPr>
        <w:t>s</w:t>
      </w:r>
      <w:r w:rsidR="00AA4DBF" w:rsidRPr="00016D72">
        <w:rPr>
          <w:rFonts w:ascii="Arial" w:hAnsi="Arial" w:cs="Arial"/>
        </w:rPr>
        <w:t xml:space="preserve"> ingresos disponibles actuales, puede hacer que el crecimiento no sea tan</w:t>
      </w:r>
      <w:r w:rsidR="001B6159">
        <w:rPr>
          <w:rFonts w:ascii="Arial" w:hAnsi="Arial" w:cs="Arial"/>
        </w:rPr>
        <w:t xml:space="preserve"> alto como se espera. Se debe</w:t>
      </w:r>
      <w:r w:rsidR="00AA4DBF" w:rsidRPr="00016D72">
        <w:rPr>
          <w:rFonts w:ascii="Arial" w:hAnsi="Arial" w:cs="Arial"/>
        </w:rPr>
        <w:t xml:space="preserve"> establecer una política de crecimiento, diversificación y ofertas atractivas para convertir a la compañía en una opción estrella y de efectivo</w:t>
      </w:r>
      <w:r w:rsidR="00371DEA">
        <w:rPr>
          <w:rFonts w:ascii="Arial" w:hAnsi="Arial" w:cs="Arial"/>
        </w:rPr>
        <w:t>.</w:t>
      </w:r>
    </w:p>
    <w:p w:rsidR="00371DEA" w:rsidRDefault="00371DEA" w:rsidP="00E5315B">
      <w:pPr>
        <w:tabs>
          <w:tab w:val="left" w:pos="1110"/>
        </w:tabs>
        <w:spacing w:line="360" w:lineRule="auto"/>
        <w:jc w:val="both"/>
        <w:rPr>
          <w:rFonts w:ascii="Arial" w:hAnsi="Arial" w:cs="Arial"/>
        </w:rPr>
      </w:pPr>
    </w:p>
    <w:p w:rsidR="0067432F" w:rsidRPr="00016D72" w:rsidRDefault="0067432F" w:rsidP="00E5315B">
      <w:pPr>
        <w:tabs>
          <w:tab w:val="left" w:pos="1110"/>
        </w:tabs>
        <w:spacing w:line="360" w:lineRule="auto"/>
        <w:jc w:val="both"/>
        <w:rPr>
          <w:rFonts w:ascii="Arial" w:hAnsi="Arial" w:cs="Arial"/>
        </w:rPr>
      </w:pPr>
    </w:p>
    <w:p w:rsidR="00AA4DBF" w:rsidRPr="00371DEA" w:rsidRDefault="00933CFC" w:rsidP="00C435C0">
      <w:pPr>
        <w:pStyle w:val="Ttulo2"/>
        <w:rPr>
          <w:i w:val="0"/>
          <w:sz w:val="26"/>
          <w:szCs w:val="26"/>
          <w:u w:val="single"/>
        </w:rPr>
      </w:pPr>
      <w:r>
        <w:rPr>
          <w:i w:val="0"/>
          <w:sz w:val="26"/>
          <w:szCs w:val="26"/>
          <w:u w:val="single"/>
        </w:rPr>
        <w:t>MATRIZ DE INVERSIÓ</w:t>
      </w:r>
      <w:r w:rsidR="00AA4DBF" w:rsidRPr="00371DEA">
        <w:rPr>
          <w:i w:val="0"/>
          <w:sz w:val="26"/>
          <w:szCs w:val="26"/>
          <w:u w:val="single"/>
        </w:rPr>
        <w:t>N (GE)</w:t>
      </w:r>
    </w:p>
    <w:p w:rsidR="00E5315B" w:rsidRPr="00E5315B" w:rsidRDefault="00E5315B" w:rsidP="00E5315B"/>
    <w:p w:rsidR="00E5315B" w:rsidRDefault="00E5315B" w:rsidP="00E5315B">
      <w:pPr>
        <w:jc w:val="center"/>
        <w:rPr>
          <w:rFonts w:ascii="Arial" w:hAnsi="Arial" w:cs="Arial"/>
          <w:b/>
        </w:rPr>
      </w:pPr>
      <w:r w:rsidRPr="00E5315B">
        <w:rPr>
          <w:rFonts w:ascii="Arial" w:hAnsi="Arial" w:cs="Arial"/>
          <w:b/>
        </w:rPr>
        <w:t>Gráfico 3.2</w:t>
      </w:r>
    </w:p>
    <w:p w:rsidR="00933CFC" w:rsidRDefault="00933CFC" w:rsidP="00E531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MATRIZ DE INVERSIÓN GENERAL ELECTRIC</w:t>
      </w:r>
    </w:p>
    <w:p w:rsidR="00E5315B" w:rsidRPr="00E5315B" w:rsidRDefault="00E5315B" w:rsidP="00E531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rect id="_x0000_s1071" style="position:absolute;left:0;text-align:left;margin-left:-9pt;margin-top:8.8pt;width:441pt;height:171pt;z-index:-251661312" strokeweight="3pt">
            <v:stroke linestyle="thinThin"/>
          </v:rect>
        </w:pict>
      </w:r>
    </w:p>
    <w:p w:rsidR="00AA4DBF" w:rsidRPr="00016D72" w:rsidRDefault="00AA4DBF" w:rsidP="00AA4DBF">
      <w:pPr>
        <w:tabs>
          <w:tab w:val="left" w:pos="1110"/>
        </w:tabs>
        <w:jc w:val="both"/>
        <w:rPr>
          <w:rFonts w:ascii="Arial" w:hAnsi="Arial" w:cs="Arial"/>
          <w:sz w:val="28"/>
          <w:szCs w:val="28"/>
        </w:rPr>
      </w:pPr>
    </w:p>
    <w:p w:rsidR="00AA4DBF" w:rsidRPr="00016D72" w:rsidRDefault="00AA4DBF" w:rsidP="00AA4DBF">
      <w:pPr>
        <w:tabs>
          <w:tab w:val="left" w:pos="1110"/>
        </w:tabs>
        <w:jc w:val="both"/>
        <w:rPr>
          <w:rFonts w:ascii="Arial" w:hAnsi="Arial" w:cs="Arial"/>
          <w:sz w:val="28"/>
          <w:szCs w:val="28"/>
        </w:rPr>
      </w:pPr>
      <w:r w:rsidRPr="00016D72">
        <w:rPr>
          <w:rFonts w:ascii="Arial" w:hAnsi="Arial" w:cs="Arial"/>
          <w:noProof/>
          <w:sz w:val="28"/>
          <w:szCs w:val="28"/>
        </w:rPr>
      </w:r>
      <w:r w:rsidRPr="00016D72">
        <w:rPr>
          <w:rFonts w:ascii="Arial" w:hAnsi="Arial" w:cs="Arial"/>
          <w:sz w:val="28"/>
          <w:szCs w:val="28"/>
        </w:rPr>
        <w:pict>
          <v:group id="_x0000_s1038" style="width:418pt;height:119.7pt;mso-position-horizontal-relative:char;mso-position-vertical-relative:line" coordorigin="1975,10295" coordsize="8360,2394">
            <v:line id="_x0000_s1039" style="position:absolute;flip:y" from="3855,11851" to="10335,11851">
              <v:stroke endarrow="block"/>
            </v:line>
            <v:shape id="_x0000_s1040" type="#_x0000_t202" style="position:absolute;left:4758;top:10295;width:1712;height:514" fillcolor="#ff9">
              <v:textbox style="mso-next-textbox:#_x0000_s1040">
                <w:txbxContent>
                  <w:p w:rsidR="00095205" w:rsidRPr="00E5315B" w:rsidRDefault="00095205" w:rsidP="00AA4DBF">
                    <w:pPr>
                      <w:jc w:val="center"/>
                      <w:rPr>
                        <w:b/>
                        <w:lang w:val="es-MX"/>
                      </w:rPr>
                    </w:pPr>
                    <w:r w:rsidRPr="00E5315B">
                      <w:rPr>
                        <w:b/>
                        <w:lang w:val="es-MX"/>
                      </w:rPr>
                      <w:t>GRANDE</w:t>
                    </w:r>
                  </w:p>
                </w:txbxContent>
              </v:textbox>
            </v:shape>
            <v:shape id="_x0000_s1041" type="#_x0000_t202" style="position:absolute;left:6470;top:10295;width:1713;height:514" fillcolor="#f9c">
              <v:textbox style="mso-next-textbox:#_x0000_s1041">
                <w:txbxContent>
                  <w:p w:rsidR="00095205" w:rsidRPr="00E5315B" w:rsidRDefault="00095205" w:rsidP="00AA4DBF">
                    <w:pPr>
                      <w:jc w:val="center"/>
                      <w:rPr>
                        <w:b/>
                      </w:rPr>
                    </w:pPr>
                    <w:r w:rsidRPr="00E5315B">
                      <w:rPr>
                        <w:b/>
                      </w:rPr>
                      <w:t>MEDIA</w:t>
                    </w:r>
                  </w:p>
                </w:txbxContent>
              </v:textbox>
            </v:shape>
            <v:shape id="_x0000_s1042" type="#_x0000_t202" style="position:absolute;left:8183;top:10295;width:1712;height:514" fillcolor="#cfc">
              <v:textbox style="mso-next-textbox:#_x0000_s1042">
                <w:txbxContent>
                  <w:p w:rsidR="00095205" w:rsidRPr="00E5315B" w:rsidRDefault="00095205" w:rsidP="00AA4DBF">
                    <w:pPr>
                      <w:jc w:val="center"/>
                      <w:rPr>
                        <w:b/>
                      </w:rPr>
                    </w:pPr>
                    <w:r w:rsidRPr="00E5315B">
                      <w:rPr>
                        <w:b/>
                      </w:rPr>
                      <w:t>PEQUEÑA</w:t>
                    </w:r>
                  </w:p>
                </w:txbxContent>
              </v:textbox>
            </v:shape>
            <v:shape id="_x0000_s1043" type="#_x0000_t202" style="position:absolute;left:2403;top:11131;width:1498;height:470" fillcolor="#ff9">
              <v:textbox style="mso-next-textbox:#_x0000_s1043">
                <w:txbxContent>
                  <w:p w:rsidR="00095205" w:rsidRPr="00E5315B" w:rsidRDefault="00095205" w:rsidP="00AA4DBF">
                    <w:pPr>
                      <w:jc w:val="center"/>
                      <w:rPr>
                        <w:b/>
                      </w:rPr>
                    </w:pPr>
                    <w:r w:rsidRPr="00E5315B">
                      <w:rPr>
                        <w:b/>
                      </w:rPr>
                      <w:t>ALTO</w:t>
                    </w:r>
                  </w:p>
                </w:txbxContent>
              </v:textbox>
            </v:shape>
            <v:shape id="_x0000_s1044" type="#_x0000_t202" style="position:absolute;left:2403;top:12031;width:1498;height:471" fillcolor="#cfc">
              <v:textbox style="mso-next-textbox:#_x0000_s1044">
                <w:txbxContent>
                  <w:p w:rsidR="00095205" w:rsidRPr="00E5315B" w:rsidRDefault="00095205" w:rsidP="00AA4DBF">
                    <w:pPr>
                      <w:jc w:val="center"/>
                      <w:rPr>
                        <w:b/>
                      </w:rPr>
                    </w:pPr>
                    <w:r w:rsidRPr="00E5315B">
                      <w:rPr>
                        <w:b/>
                      </w:rPr>
                      <w:t>BAJO</w:t>
                    </w:r>
                  </w:p>
                </w:txbxContent>
              </v:textbox>
            </v:shape>
            <v:shape id="_x0000_s1045" type="#_x0000_t202" style="position:absolute;left:2403;top:11561;width:1498;height:470" fillcolor="#f9c">
              <v:textbox style="mso-next-textbox:#_x0000_s1045">
                <w:txbxContent>
                  <w:p w:rsidR="00095205" w:rsidRPr="00E5315B" w:rsidRDefault="00095205" w:rsidP="00AA4DBF">
                    <w:pPr>
                      <w:jc w:val="center"/>
                      <w:rPr>
                        <w:b/>
                      </w:rPr>
                    </w:pPr>
                    <w:r w:rsidRPr="00E5315B">
                      <w:rPr>
                        <w:b/>
                      </w:rPr>
                      <w:t>MEDIO</w:t>
                    </w:r>
                  </w:p>
                </w:txbxContent>
              </v:textbox>
            </v:shape>
            <v:shape id="_x0000_s1046" type="#_x0000_t202" style="position:absolute;left:1975;top:10295;width:2783;height:834" fillcolor="silver">
              <v:textbox style="mso-next-textbox:#_x0000_s1046">
                <w:txbxContent>
                  <w:p w:rsidR="00095205" w:rsidRPr="00FD5563" w:rsidRDefault="00095205" w:rsidP="00AA4DBF">
                    <w:pPr>
                      <w:ind w:left="1040" w:hanging="1040"/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20"/>
                        <w:lang w:val="es-MX"/>
                      </w:rPr>
                      <w:t xml:space="preserve">                         </w:t>
                    </w:r>
                    <w:r w:rsidRPr="00FD5563">
                      <w:rPr>
                        <w:sz w:val="16"/>
                        <w:szCs w:val="16"/>
                        <w:lang w:val="es-MX"/>
                      </w:rPr>
                      <w:t>FORTALEZA</w:t>
                    </w:r>
                    <w:r>
                      <w:rPr>
                        <w:sz w:val="16"/>
                        <w:szCs w:val="16"/>
                        <w:lang w:val="es-MX"/>
                      </w:rPr>
                      <w:t xml:space="preserve"> *</w:t>
                    </w:r>
                  </w:p>
                  <w:p w:rsidR="00095205" w:rsidRDefault="00095205" w:rsidP="00AA4DBF">
                    <w:pPr>
                      <w:ind w:left="1040" w:hanging="1040"/>
                      <w:rPr>
                        <w:sz w:val="20"/>
                        <w:lang w:val="es-MX"/>
                      </w:rPr>
                    </w:pPr>
                  </w:p>
                  <w:p w:rsidR="00095205" w:rsidRPr="0089753A" w:rsidRDefault="00095205" w:rsidP="00AA4DBF">
                    <w:pPr>
                      <w:ind w:left="1040" w:hanging="1040"/>
                      <w:rPr>
                        <w:sz w:val="20"/>
                        <w:lang w:val="es-MX"/>
                      </w:rPr>
                    </w:pPr>
                    <w:r>
                      <w:rPr>
                        <w:sz w:val="20"/>
                        <w:lang w:val="es-MX"/>
                      </w:rPr>
                      <w:t>CRECIMIENTO</w:t>
                    </w:r>
                  </w:p>
                </w:txbxContent>
              </v:textbox>
            </v:shape>
            <v:line id="_x0000_s1047" style="position:absolute" from="1975,10295" to="4758,11129"/>
            <v:line id="_x0000_s1048" style="position:absolute" from="8359,10771" to="8359,12689">
              <v:stroke endarrow="block"/>
            </v:line>
            <v:oval id="_x0000_s1049" style="position:absolute;left:7099;top:11290;width:2520;height:1101" fillcolor="#cff">
              <v:textbox style="mso-next-textbox:#_x0000_s1049">
                <w:txbxContent>
                  <w:p w:rsidR="00095205" w:rsidRPr="00BF082A" w:rsidRDefault="00095205" w:rsidP="00AA4DB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F082A">
                      <w:rPr>
                        <w:sz w:val="20"/>
                        <w:szCs w:val="20"/>
                      </w:rPr>
                      <w:t>Invertir en capital de trabajo y áreas vulnerables</w:t>
                    </w:r>
                  </w:p>
                </w:txbxContent>
              </v:textbox>
            </v:oval>
            <w10:anchorlock/>
          </v:group>
        </w:pict>
      </w:r>
    </w:p>
    <w:p w:rsidR="00E5315B" w:rsidRDefault="00E5315B" w:rsidP="00AA4DBF">
      <w:pPr>
        <w:spacing w:line="360" w:lineRule="auto"/>
        <w:jc w:val="both"/>
        <w:rPr>
          <w:rFonts w:ascii="Arial" w:hAnsi="Arial" w:cs="Arial"/>
        </w:rPr>
      </w:pPr>
    </w:p>
    <w:p w:rsidR="00E5315B" w:rsidRDefault="00E5315B" w:rsidP="00AA4DBF">
      <w:pPr>
        <w:spacing w:line="360" w:lineRule="auto"/>
        <w:jc w:val="both"/>
        <w:rPr>
          <w:rFonts w:ascii="Arial" w:hAnsi="Arial" w:cs="Arial"/>
        </w:rPr>
      </w:pPr>
    </w:p>
    <w:p w:rsidR="00E5315B" w:rsidRDefault="00E5315B" w:rsidP="00AA4D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315B">
        <w:rPr>
          <w:rFonts w:ascii="Arial" w:hAnsi="Arial" w:cs="Arial"/>
          <w:sz w:val="20"/>
          <w:szCs w:val="20"/>
        </w:rPr>
        <w:t>Elaborado por l</w:t>
      </w:r>
      <w:r w:rsidR="00240D02">
        <w:rPr>
          <w:rFonts w:ascii="Arial" w:hAnsi="Arial" w:cs="Arial"/>
          <w:sz w:val="20"/>
          <w:szCs w:val="20"/>
        </w:rPr>
        <w:t>a</w:t>
      </w:r>
      <w:r w:rsidRPr="00E5315B">
        <w:rPr>
          <w:rFonts w:ascii="Arial" w:hAnsi="Arial" w:cs="Arial"/>
          <w:sz w:val="20"/>
          <w:szCs w:val="20"/>
        </w:rPr>
        <w:t>s autor</w:t>
      </w:r>
      <w:r w:rsidR="00240D02">
        <w:rPr>
          <w:rFonts w:ascii="Arial" w:hAnsi="Arial" w:cs="Arial"/>
          <w:sz w:val="20"/>
          <w:szCs w:val="20"/>
        </w:rPr>
        <w:t>a</w:t>
      </w:r>
      <w:r w:rsidRPr="00E5315B">
        <w:rPr>
          <w:rFonts w:ascii="Arial" w:hAnsi="Arial" w:cs="Arial"/>
          <w:sz w:val="20"/>
          <w:szCs w:val="20"/>
        </w:rPr>
        <w:t>s</w:t>
      </w:r>
    </w:p>
    <w:p w:rsidR="00371DEA" w:rsidRPr="00E5315B" w:rsidRDefault="00371DEA" w:rsidP="00AA4D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4DBF" w:rsidRPr="00016D72" w:rsidRDefault="00AA4DBF" w:rsidP="00AA4DBF">
      <w:pPr>
        <w:spacing w:line="360" w:lineRule="auto"/>
        <w:jc w:val="both"/>
        <w:rPr>
          <w:rFonts w:ascii="Arial" w:hAnsi="Arial" w:cs="Arial"/>
        </w:rPr>
      </w:pPr>
      <w:r w:rsidRPr="00016D72">
        <w:rPr>
          <w:rFonts w:ascii="Arial" w:hAnsi="Arial" w:cs="Arial"/>
        </w:rPr>
        <w:t>*La fortaleza de la compañía es el resultante del análisis FODA.</w:t>
      </w:r>
    </w:p>
    <w:p w:rsidR="00AA4DBF" w:rsidRPr="00016D72" w:rsidRDefault="00AA4DBF" w:rsidP="00AA4DBF">
      <w:pPr>
        <w:spacing w:line="360" w:lineRule="auto"/>
        <w:jc w:val="both"/>
        <w:rPr>
          <w:rFonts w:ascii="Arial" w:hAnsi="Arial" w:cs="Arial"/>
        </w:rPr>
      </w:pPr>
    </w:p>
    <w:p w:rsidR="00E5315B" w:rsidRDefault="00AA4DBF" w:rsidP="00AA4DBF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E5315B">
        <w:rPr>
          <w:rFonts w:ascii="Arial" w:hAnsi="Arial" w:cs="Arial"/>
          <w:b/>
        </w:rPr>
        <w:t>ANÁLISIS:</w:t>
      </w:r>
      <w:r w:rsidRPr="00016D72">
        <w:rPr>
          <w:rFonts w:ascii="Arial" w:hAnsi="Arial" w:cs="Arial"/>
        </w:rPr>
        <w:t xml:space="preserve"> Aquí se ha i</w:t>
      </w:r>
      <w:r w:rsidR="00E5315B">
        <w:rPr>
          <w:rFonts w:ascii="Arial" w:hAnsi="Arial" w:cs="Arial"/>
        </w:rPr>
        <w:t>ndicado una inversión selectiva</w:t>
      </w:r>
      <w:r w:rsidRPr="00016D72">
        <w:rPr>
          <w:rFonts w:ascii="Arial" w:hAnsi="Arial" w:cs="Arial"/>
        </w:rPr>
        <w:t xml:space="preserve"> </w:t>
      </w:r>
      <w:r w:rsidR="00E5315B">
        <w:rPr>
          <w:rFonts w:ascii="Arial" w:hAnsi="Arial" w:cs="Arial"/>
        </w:rPr>
        <w:t>puesto</w:t>
      </w:r>
      <w:r w:rsidRPr="00016D72">
        <w:rPr>
          <w:rFonts w:ascii="Arial" w:hAnsi="Arial" w:cs="Arial"/>
        </w:rPr>
        <w:t xml:space="preserve"> que la empresa es de infraestructura pequeña con respecto a sus competidores. Hace falta invertir para potencializar la demanda, a partir de una inversión en infraestructura para reducir costos, implementar publicidad y promoción, mejora </w:t>
      </w:r>
      <w:r w:rsidR="00E5315B">
        <w:rPr>
          <w:rFonts w:ascii="Arial" w:hAnsi="Arial" w:cs="Arial"/>
        </w:rPr>
        <w:t xml:space="preserve">en </w:t>
      </w:r>
      <w:r w:rsidRPr="00016D72">
        <w:rPr>
          <w:rFonts w:ascii="Arial" w:hAnsi="Arial" w:cs="Arial"/>
        </w:rPr>
        <w:t xml:space="preserve">las cuentas de capital de trabajo, ingreso de personal y mejorar áreas vulnerables. </w:t>
      </w:r>
    </w:p>
    <w:p w:rsidR="00E5315B" w:rsidRDefault="00E5315B" w:rsidP="00E5315B">
      <w:pPr>
        <w:spacing w:line="360" w:lineRule="auto"/>
        <w:jc w:val="both"/>
        <w:rPr>
          <w:rFonts w:ascii="Arial" w:hAnsi="Arial" w:cs="Arial"/>
        </w:rPr>
      </w:pPr>
    </w:p>
    <w:p w:rsidR="00AA4DBF" w:rsidRPr="00E5315B" w:rsidRDefault="00933CFC" w:rsidP="00AA4D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A4DBF" w:rsidRPr="00016D72">
        <w:rPr>
          <w:rFonts w:ascii="Arial" w:hAnsi="Arial" w:cs="Arial"/>
        </w:rPr>
        <w:t xml:space="preserve">Para que la demanda sea </w:t>
      </w:r>
      <w:r w:rsidR="00E5315B">
        <w:rPr>
          <w:rFonts w:ascii="Arial" w:hAnsi="Arial" w:cs="Arial"/>
        </w:rPr>
        <w:t>cubierta hace falta inversión que provenga de fuentes externas a la compañía;</w:t>
      </w:r>
      <w:r w:rsidR="00AA4DBF" w:rsidRPr="00016D72">
        <w:rPr>
          <w:rFonts w:ascii="Arial" w:hAnsi="Arial" w:cs="Arial"/>
        </w:rPr>
        <w:t xml:space="preserve"> para poder fortalecer los puntos fuertes, mejorar las debilidades y captar la demanda. Adicionalmente hay que especializar</w:t>
      </w:r>
      <w:r w:rsidR="00E5315B">
        <w:rPr>
          <w:rFonts w:ascii="Arial" w:hAnsi="Arial" w:cs="Arial"/>
        </w:rPr>
        <w:t>se en atributos limitados, eliminar</w:t>
      </w:r>
      <w:r w:rsidR="00AA4DBF" w:rsidRPr="00016D72">
        <w:rPr>
          <w:rFonts w:ascii="Arial" w:hAnsi="Arial" w:cs="Arial"/>
        </w:rPr>
        <w:t xml:space="preserve"> rápidamente deficiencias</w:t>
      </w:r>
      <w:r w:rsidR="00D44EB9">
        <w:rPr>
          <w:rFonts w:ascii="Arial" w:hAnsi="Arial" w:cs="Arial"/>
        </w:rPr>
        <w:t>,</w:t>
      </w:r>
      <w:r w:rsidR="00AA4DBF" w:rsidRPr="00016D72">
        <w:rPr>
          <w:rFonts w:ascii="Arial" w:hAnsi="Arial" w:cs="Arial"/>
        </w:rPr>
        <w:t xml:space="preserve"> estructurar puntos fuertes y plantear desafíos en cuanto a liderazgo en nichos específicos, tratando de crecer sin co</w:t>
      </w:r>
      <w:r w:rsidR="00E5315B">
        <w:rPr>
          <w:rFonts w:ascii="Arial" w:hAnsi="Arial" w:cs="Arial"/>
        </w:rPr>
        <w:t>rrer altos riesgos hasta descartar</w:t>
      </w:r>
      <w:r w:rsidR="00AA4DBF" w:rsidRPr="00016D72">
        <w:rPr>
          <w:rFonts w:ascii="Arial" w:hAnsi="Arial" w:cs="Arial"/>
        </w:rPr>
        <w:t xml:space="preserve"> las debilidades.</w:t>
      </w:r>
    </w:p>
    <w:p w:rsidR="00AA4DBF" w:rsidRPr="00D44EB9" w:rsidRDefault="00AA4DBF" w:rsidP="00C435C0">
      <w:pPr>
        <w:pStyle w:val="Ttulo2"/>
        <w:rPr>
          <w:i w:val="0"/>
          <w:sz w:val="26"/>
          <w:szCs w:val="26"/>
          <w:u w:val="single"/>
        </w:rPr>
      </w:pPr>
      <w:r w:rsidRPr="00D44EB9">
        <w:rPr>
          <w:i w:val="0"/>
          <w:sz w:val="26"/>
          <w:szCs w:val="26"/>
          <w:u w:val="single"/>
        </w:rPr>
        <w:t xml:space="preserve">MATRIZ DE ESTRATEGIA DE </w:t>
      </w:r>
      <w:smartTag w:uri="urn:schemas-microsoft-com:office:smarttags" w:element="PersonName">
        <w:smartTagPr>
          <w:attr w:name="ProductID" w:val="LA EMPRESA"/>
        </w:smartTagPr>
        <w:r w:rsidRPr="00D44EB9">
          <w:rPr>
            <w:i w:val="0"/>
            <w:sz w:val="26"/>
            <w:szCs w:val="26"/>
            <w:u w:val="single"/>
          </w:rPr>
          <w:t>LA EMPRESA</w:t>
        </w:r>
      </w:smartTag>
    </w:p>
    <w:p w:rsidR="00E5315B" w:rsidRDefault="00E5315B" w:rsidP="00E5315B">
      <w:pPr>
        <w:jc w:val="center"/>
        <w:rPr>
          <w:rFonts w:ascii="Arial" w:hAnsi="Arial" w:cs="Arial"/>
          <w:b/>
        </w:rPr>
      </w:pPr>
    </w:p>
    <w:p w:rsidR="00E5315B" w:rsidRDefault="00E5315B" w:rsidP="00E5315B">
      <w:pPr>
        <w:jc w:val="center"/>
        <w:rPr>
          <w:rFonts w:ascii="Arial" w:hAnsi="Arial" w:cs="Arial"/>
          <w:b/>
        </w:rPr>
      </w:pPr>
      <w:r w:rsidRPr="00E5315B">
        <w:rPr>
          <w:rFonts w:ascii="Arial" w:hAnsi="Arial" w:cs="Arial"/>
          <w:b/>
        </w:rPr>
        <w:t>Gráfico 3.3</w:t>
      </w:r>
    </w:p>
    <w:p w:rsidR="00933CFC" w:rsidRPr="00E5315B" w:rsidRDefault="00933CFC" w:rsidP="00E531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MATRIZ DE ESTRATEGIA DE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Arial" w:hAnsi="Arial" w:cs="Arial"/>
            <w:b/>
          </w:rPr>
          <w:t>LA EMPRESA</w:t>
        </w:r>
      </w:smartTag>
    </w:p>
    <w:p w:rsidR="00AA4DBF" w:rsidRPr="00016D72" w:rsidRDefault="00E5315B" w:rsidP="00AA4DB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pict>
          <v:rect id="_x0000_s1074" style="position:absolute;left:0;text-align:left;margin-left:-9pt;margin-top:7.9pt;width:468pt;height:249.25pt;z-index:-251660288" strokeweight="3pt">
            <v:stroke linestyle="thinThin"/>
          </v:rect>
        </w:pict>
      </w:r>
    </w:p>
    <w:p w:rsidR="00AA4DBF" w:rsidRPr="00016D72" w:rsidRDefault="00AA4DBF" w:rsidP="00E5315B">
      <w:pPr>
        <w:jc w:val="center"/>
        <w:rPr>
          <w:rFonts w:ascii="Arial" w:hAnsi="Arial" w:cs="Arial"/>
          <w:b/>
          <w:u w:val="single"/>
        </w:rPr>
      </w:pPr>
      <w:r w:rsidRPr="00016D72">
        <w:rPr>
          <w:rFonts w:ascii="Arial" w:hAnsi="Arial" w:cs="Arial"/>
          <w:b/>
          <w:u w:val="single"/>
        </w:rPr>
        <w:t>Enfoque: Análisis de ciclos de vida del producto y mercado</w:t>
      </w:r>
    </w:p>
    <w:p w:rsidR="00AA4DBF" w:rsidRPr="00016D72" w:rsidRDefault="00AA4DBF" w:rsidP="00AA4DBF">
      <w:pPr>
        <w:jc w:val="both"/>
        <w:rPr>
          <w:rFonts w:ascii="Arial" w:hAnsi="Arial" w:cs="Arial"/>
        </w:rPr>
      </w:pPr>
    </w:p>
    <w:p w:rsidR="00AA4DBF" w:rsidRPr="00016D72" w:rsidRDefault="00AA4DBF" w:rsidP="00AA4DBF">
      <w:pPr>
        <w:jc w:val="both"/>
        <w:rPr>
          <w:rFonts w:ascii="Arial" w:hAnsi="Arial" w:cs="Arial"/>
        </w:rPr>
      </w:pPr>
      <w:r w:rsidRPr="00016D72">
        <w:rPr>
          <w:rFonts w:ascii="Arial" w:hAnsi="Arial" w:cs="Arial"/>
          <w:noProof/>
        </w:rPr>
      </w:r>
      <w:r w:rsidRPr="00016D72">
        <w:rPr>
          <w:rFonts w:ascii="Arial" w:hAnsi="Arial" w:cs="Arial"/>
        </w:rPr>
        <w:pict>
          <v:group id="_x0000_s1050" style="width:450pt;height:193.7pt;mso-position-horizontal-relative:char;mso-position-vertical-relative:line" coordorigin="1519,4734" coordsize="9000,3575">
            <v:line id="_x0000_s1051" style="position:absolute" from="3499,7363" to="10519,7363">
              <v:stroke endarrow="block"/>
            </v:line>
            <v:shape id="_x0000_s1052" type="#_x0000_t202" style="position:absolute;left:4219;top:4734;width:1080;height:444" fillcolor="#ff9">
              <v:textbox style="mso-next-textbox:#_x0000_s1052">
                <w:txbxContent>
                  <w:p w:rsidR="00095205" w:rsidRPr="00E5315B" w:rsidRDefault="00095205" w:rsidP="00AA4DBF">
                    <w:pPr>
                      <w:jc w:val="center"/>
                    </w:pPr>
                    <w:r w:rsidRPr="00E5315B">
                      <w:t>Nuevo</w:t>
                    </w:r>
                  </w:p>
                </w:txbxContent>
              </v:textbox>
            </v:shape>
            <v:shape id="_x0000_s1053" type="#_x0000_t202" style="position:absolute;left:5179;top:4734;width:1200;height:444" fillcolor="#cfc">
              <v:textbox style="mso-next-textbox:#_x0000_s1053">
                <w:txbxContent>
                  <w:p w:rsidR="00095205" w:rsidRPr="00E5315B" w:rsidRDefault="00095205" w:rsidP="00AA4DBF">
                    <w:pPr>
                      <w:jc w:val="center"/>
                      <w:rPr>
                        <w:sz w:val="20"/>
                      </w:rPr>
                    </w:pPr>
                    <w:r w:rsidRPr="00E5315B">
                      <w:rPr>
                        <w:sz w:val="20"/>
                      </w:rPr>
                      <w:t>Desarrollo</w:t>
                    </w:r>
                  </w:p>
                </w:txbxContent>
              </v:textbox>
            </v:shape>
            <v:shape id="_x0000_s1054" type="#_x0000_t202" style="position:absolute;left:6379;top:4734;width:1440;height:444" fillcolor="#cff">
              <v:textbox style="mso-next-textbox:#_x0000_s1054">
                <w:txbxContent>
                  <w:p w:rsidR="00095205" w:rsidRPr="00E5315B" w:rsidRDefault="00095205" w:rsidP="00AA4DBF">
                    <w:pPr>
                      <w:jc w:val="center"/>
                      <w:rPr>
                        <w:sz w:val="20"/>
                      </w:rPr>
                    </w:pPr>
                    <w:r w:rsidRPr="00E5315B">
                      <w:rPr>
                        <w:sz w:val="20"/>
                      </w:rPr>
                      <w:t>Expansión</w:t>
                    </w:r>
                  </w:p>
                </w:txbxContent>
              </v:textbox>
            </v:shape>
            <v:shape id="_x0000_s1055" type="#_x0000_t202" style="position:absolute;left:2059;top:5743;width:1380;height:416" fillcolor="#ff9">
              <v:textbox style="mso-next-textbox:#_x0000_s1055">
                <w:txbxContent>
                  <w:p w:rsidR="00095205" w:rsidRPr="00E5315B" w:rsidRDefault="00095205" w:rsidP="00AA4DBF">
                    <w:pPr>
                      <w:jc w:val="center"/>
                    </w:pPr>
                    <w:r w:rsidRPr="00E5315B">
                      <w:t>Nuevo</w:t>
                    </w:r>
                  </w:p>
                </w:txbxContent>
              </v:textbox>
            </v:shape>
            <v:shape id="_x0000_s1056" type="#_x0000_t202" style="position:absolute;left:2059;top:6643;width:1380;height:540" fillcolor="#cff">
              <v:textbox style="mso-next-textbox:#_x0000_s1056">
                <w:txbxContent>
                  <w:p w:rsidR="00095205" w:rsidRDefault="00095205" w:rsidP="00AA4DBF">
                    <w:pPr>
                      <w:jc w:val="center"/>
                    </w:pPr>
                    <w:r>
                      <w:t>Expansión</w:t>
                    </w:r>
                  </w:p>
                </w:txbxContent>
              </v:textbox>
            </v:shape>
            <v:shape id="_x0000_s1057" type="#_x0000_t202" style="position:absolute;left:2059;top:6103;width:1380;height:540" fillcolor="#cfc">
              <v:textbox style="mso-next-textbox:#_x0000_s1057">
                <w:txbxContent>
                  <w:p w:rsidR="00095205" w:rsidRDefault="00095205" w:rsidP="00AA4DBF">
                    <w:pPr>
                      <w:jc w:val="center"/>
                    </w:pPr>
                    <w:r>
                      <w:t>Desarrollo</w:t>
                    </w:r>
                  </w:p>
                </w:txbxContent>
              </v:textbox>
            </v:shape>
            <v:shape id="_x0000_s1058" type="#_x0000_t202" style="position:absolute;left:1519;top:4734;width:2700;height:983" fillcolor="silver">
              <v:textbox style="mso-next-textbox:#_x0000_s1058" inset="0">
                <w:txbxContent>
                  <w:p w:rsidR="00095205" w:rsidRDefault="00095205" w:rsidP="00AA4DBF">
                    <w:pPr>
                      <w:ind w:left="1040" w:hanging="104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MERCADO</w:t>
                    </w:r>
                  </w:p>
                  <w:p w:rsidR="00095205" w:rsidRDefault="00095205" w:rsidP="00AA4DBF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  <w:p w:rsidR="00095205" w:rsidRDefault="00095205" w:rsidP="00AA4DBF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PRODUCTO</w:t>
                    </w:r>
                  </w:p>
                </w:txbxContent>
              </v:textbox>
            </v:shape>
            <v:line id="_x0000_s1059" style="position:absolute" from="1519,4790" to="4219,5717"/>
            <v:line id="_x0000_s1060" style="position:absolute" from="8359,5051" to="8359,8309">
              <v:stroke endarrow="block"/>
            </v:line>
            <v:oval id="_x0000_s1061" style="position:absolute;left:6919;top:6643;width:2880;height:1260" fillcolor="#f9c">
              <v:textbox style="mso-next-textbox:#_x0000_s1061">
                <w:txbxContent>
                  <w:p w:rsidR="00095205" w:rsidRPr="00363862" w:rsidRDefault="00095205" w:rsidP="00AA4DBF">
                    <w:pPr>
                      <w:jc w:val="center"/>
                      <w:rPr>
                        <w:sz w:val="18"/>
                        <w:szCs w:val="18"/>
                        <w:lang w:val="es-MX"/>
                      </w:rPr>
                    </w:pPr>
                    <w:r w:rsidRPr="00363862">
                      <w:rPr>
                        <w:sz w:val="18"/>
                        <w:szCs w:val="18"/>
                        <w:lang w:val="es-MX"/>
                      </w:rPr>
                      <w:t xml:space="preserve">Penetración, productos </w:t>
                    </w:r>
                    <w:r>
                      <w:rPr>
                        <w:sz w:val="18"/>
                        <w:szCs w:val="18"/>
                        <w:lang w:val="es-MX"/>
                      </w:rPr>
                      <w:t>acorde a la demanda y de alta rotación,</w:t>
                    </w:r>
                    <w:r w:rsidRPr="00363862">
                      <w:rPr>
                        <w:sz w:val="18"/>
                        <w:szCs w:val="18"/>
                        <w:lang w:val="es-MX"/>
                      </w:rPr>
                      <w:t xml:space="preserve"> nichos rentables</w:t>
                    </w:r>
                    <w:r>
                      <w:rPr>
                        <w:sz w:val="18"/>
                        <w:szCs w:val="18"/>
                        <w:lang w:val="es-MX"/>
                      </w:rPr>
                      <w:t>, enfoque</w:t>
                    </w:r>
                  </w:p>
                </w:txbxContent>
              </v:textbox>
            </v:oval>
            <v:shape id="_x0000_s1062" type="#_x0000_t202" style="position:absolute;left:7819;top:4734;width:1440;height:444" fillcolor="#f9c">
              <v:textbox style="mso-next-textbox:#_x0000_s1062">
                <w:txbxContent>
                  <w:p w:rsidR="00095205" w:rsidRPr="00E5315B" w:rsidRDefault="00095205" w:rsidP="00AA4DBF">
                    <w:pPr>
                      <w:jc w:val="center"/>
                      <w:rPr>
                        <w:sz w:val="20"/>
                      </w:rPr>
                    </w:pPr>
                    <w:r w:rsidRPr="00E5315B">
                      <w:rPr>
                        <w:sz w:val="20"/>
                      </w:rPr>
                      <w:t>Madurez</w:t>
                    </w:r>
                  </w:p>
                </w:txbxContent>
              </v:textbox>
            </v:shape>
            <v:shape id="_x0000_s1063" type="#_x0000_t202" style="position:absolute;left:9079;top:4734;width:900;height:444" fillcolor="#ccf">
              <v:textbox style="mso-next-textbox:#_x0000_s1063">
                <w:txbxContent>
                  <w:p w:rsidR="00095205" w:rsidRPr="00E5315B" w:rsidRDefault="00095205" w:rsidP="00AA4DBF">
                    <w:pPr>
                      <w:rPr>
                        <w:sz w:val="20"/>
                      </w:rPr>
                    </w:pPr>
                    <w:r w:rsidRPr="00E5315B">
                      <w:rPr>
                        <w:sz w:val="20"/>
                      </w:rPr>
                      <w:t>Caída</w:t>
                    </w:r>
                  </w:p>
                </w:txbxContent>
              </v:textbox>
            </v:shape>
            <v:shape id="_x0000_s1064" type="#_x0000_t202" style="position:absolute;left:2059;top:7183;width:1380;height:512" fillcolor="#f9c">
              <v:textbox style="mso-next-textbox:#_x0000_s1064">
                <w:txbxContent>
                  <w:p w:rsidR="00095205" w:rsidRDefault="00095205" w:rsidP="00AA4DBF">
                    <w:pPr>
                      <w:jc w:val="center"/>
                    </w:pPr>
                    <w:r>
                      <w:t>Madurez</w:t>
                    </w:r>
                  </w:p>
                </w:txbxContent>
              </v:textbox>
            </v:shape>
            <v:shape id="_x0000_s1065" type="#_x0000_t202" style="position:absolute;left:2059;top:7722;width:1380;height:523" fillcolor="#ccf">
              <v:textbox style="mso-next-textbox:#_x0000_s1065">
                <w:txbxContent>
                  <w:p w:rsidR="00095205" w:rsidRDefault="00095205" w:rsidP="00AA4DBF">
                    <w:pPr>
                      <w:jc w:val="center"/>
                    </w:pPr>
                    <w:r>
                      <w:t>Obsoleto</w:t>
                    </w:r>
                  </w:p>
                </w:txbxContent>
              </v:textbox>
            </v:shape>
            <w10:anchorlock/>
          </v:group>
        </w:pict>
      </w:r>
    </w:p>
    <w:p w:rsidR="00E5315B" w:rsidRDefault="00E5315B" w:rsidP="00AA4DBF">
      <w:pPr>
        <w:tabs>
          <w:tab w:val="left" w:pos="1770"/>
        </w:tabs>
        <w:jc w:val="both"/>
        <w:rPr>
          <w:rFonts w:ascii="Arial" w:hAnsi="Arial" w:cs="Arial"/>
        </w:rPr>
      </w:pPr>
    </w:p>
    <w:p w:rsidR="00E5315B" w:rsidRPr="00E5315B" w:rsidRDefault="00E5315B" w:rsidP="00AA4DBF">
      <w:pPr>
        <w:tabs>
          <w:tab w:val="left" w:pos="1770"/>
        </w:tabs>
        <w:jc w:val="both"/>
        <w:rPr>
          <w:rFonts w:ascii="Arial" w:hAnsi="Arial" w:cs="Arial"/>
          <w:sz w:val="20"/>
          <w:szCs w:val="20"/>
        </w:rPr>
      </w:pPr>
      <w:r w:rsidRPr="00E5315B">
        <w:rPr>
          <w:rFonts w:ascii="Arial" w:hAnsi="Arial" w:cs="Arial"/>
          <w:sz w:val="20"/>
          <w:szCs w:val="20"/>
        </w:rPr>
        <w:t>Elaborado por l</w:t>
      </w:r>
      <w:r w:rsidR="00240D02">
        <w:rPr>
          <w:rFonts w:ascii="Arial" w:hAnsi="Arial" w:cs="Arial"/>
          <w:sz w:val="20"/>
          <w:szCs w:val="20"/>
        </w:rPr>
        <w:t>a</w:t>
      </w:r>
      <w:r w:rsidRPr="00E5315B">
        <w:rPr>
          <w:rFonts w:ascii="Arial" w:hAnsi="Arial" w:cs="Arial"/>
          <w:sz w:val="20"/>
          <w:szCs w:val="20"/>
        </w:rPr>
        <w:t>s autor</w:t>
      </w:r>
      <w:r w:rsidR="00240D02">
        <w:rPr>
          <w:rFonts w:ascii="Arial" w:hAnsi="Arial" w:cs="Arial"/>
          <w:sz w:val="20"/>
          <w:szCs w:val="20"/>
        </w:rPr>
        <w:t>a</w:t>
      </w:r>
      <w:r w:rsidRPr="00E5315B">
        <w:rPr>
          <w:rFonts w:ascii="Arial" w:hAnsi="Arial" w:cs="Arial"/>
          <w:sz w:val="20"/>
          <w:szCs w:val="20"/>
        </w:rPr>
        <w:t>s</w:t>
      </w:r>
    </w:p>
    <w:p w:rsidR="00E5315B" w:rsidRDefault="00E5315B" w:rsidP="00AA4DBF">
      <w:pPr>
        <w:tabs>
          <w:tab w:val="left" w:pos="1770"/>
        </w:tabs>
        <w:jc w:val="both"/>
        <w:rPr>
          <w:rFonts w:ascii="Arial" w:hAnsi="Arial" w:cs="Arial"/>
        </w:rPr>
      </w:pPr>
    </w:p>
    <w:p w:rsidR="00AA4DBF" w:rsidRPr="00016D72" w:rsidRDefault="00933CFC" w:rsidP="00AA4DBF">
      <w:pPr>
        <w:tabs>
          <w:tab w:val="left" w:pos="17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A4DBF" w:rsidRPr="00016D72">
        <w:rPr>
          <w:rFonts w:ascii="Arial" w:hAnsi="Arial" w:cs="Arial"/>
        </w:rPr>
        <w:t xml:space="preserve">*Se combinan las estrategias específicas de mercado y producto, con la estrategia general de ingreso al mercado </w:t>
      </w:r>
    </w:p>
    <w:p w:rsidR="00AA4DBF" w:rsidRPr="00016D72" w:rsidRDefault="00AA4DBF" w:rsidP="00AA4DBF">
      <w:pPr>
        <w:tabs>
          <w:tab w:val="left" w:pos="1770"/>
        </w:tabs>
        <w:jc w:val="both"/>
        <w:rPr>
          <w:rFonts w:ascii="Arial" w:hAnsi="Arial" w:cs="Arial"/>
        </w:rPr>
      </w:pPr>
    </w:p>
    <w:p w:rsidR="00AA4DBF" w:rsidRPr="00016D72" w:rsidRDefault="00AA4DBF" w:rsidP="00AA4DBF">
      <w:pPr>
        <w:numPr>
          <w:ilvl w:val="0"/>
          <w:numId w:val="2"/>
        </w:numPr>
        <w:tabs>
          <w:tab w:val="clear" w:pos="720"/>
          <w:tab w:val="num" w:pos="360"/>
          <w:tab w:val="left" w:pos="177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E5315B">
        <w:rPr>
          <w:rFonts w:ascii="Arial" w:hAnsi="Arial" w:cs="Arial"/>
          <w:b/>
        </w:rPr>
        <w:t>ANÁLISIS</w:t>
      </w:r>
      <w:r w:rsidRPr="00016D72">
        <w:rPr>
          <w:rFonts w:ascii="Arial" w:hAnsi="Arial" w:cs="Arial"/>
        </w:rPr>
        <w:t>: aquí se nota que estamos ante un mercado maduro con productos existente</w:t>
      </w:r>
      <w:r w:rsidR="005B06DC">
        <w:rPr>
          <w:rFonts w:ascii="Arial" w:hAnsi="Arial" w:cs="Arial"/>
        </w:rPr>
        <w:t>s, lo cual indica que se debe</w:t>
      </w:r>
      <w:r w:rsidRPr="00016D72">
        <w:rPr>
          <w:rFonts w:ascii="Arial" w:hAnsi="Arial" w:cs="Arial"/>
        </w:rPr>
        <w:t xml:space="preserve"> iniciar una penetración al mercado</w:t>
      </w:r>
      <w:r w:rsidR="005B06DC">
        <w:rPr>
          <w:rFonts w:ascii="Arial" w:hAnsi="Arial" w:cs="Arial"/>
        </w:rPr>
        <w:t>,</w:t>
      </w:r>
      <w:r w:rsidRPr="00016D72">
        <w:rPr>
          <w:rFonts w:ascii="Arial" w:hAnsi="Arial" w:cs="Arial"/>
        </w:rPr>
        <w:t xml:space="preserve"> mediante el desarrollo de productos diversificados de alta rotación acorde a la demanda y específicamente orientándose al mercado objetivo o nicho de mercado en el cual deseamos posicionarnos. Para esto es  necesario enfocar el negocio hacia un nicho rentable y orientar todos los esfuerzos de la empresa a posicionarse en est</w:t>
      </w:r>
      <w:r w:rsidR="00240D02">
        <w:rPr>
          <w:rFonts w:ascii="Arial" w:hAnsi="Arial" w:cs="Arial"/>
        </w:rPr>
        <w:t>os</w:t>
      </w:r>
      <w:r w:rsidRPr="00016D72">
        <w:rPr>
          <w:rFonts w:ascii="Arial" w:hAnsi="Arial" w:cs="Arial"/>
        </w:rPr>
        <w:t xml:space="preserve">, de tal forma que pueda explotar segmentos de mercado rentables y nichos específicos, incentivar a los compradores mediante </w:t>
      </w:r>
      <w:r w:rsidR="005B06DC">
        <w:rPr>
          <w:rFonts w:ascii="Arial" w:hAnsi="Arial" w:cs="Arial"/>
        </w:rPr>
        <w:t xml:space="preserve">excelentes </w:t>
      </w:r>
      <w:r w:rsidRPr="00016D72">
        <w:rPr>
          <w:rFonts w:ascii="Arial" w:hAnsi="Arial" w:cs="Arial"/>
        </w:rPr>
        <w:t>vendedores y promociones con buenos precios.</w:t>
      </w:r>
    </w:p>
    <w:p w:rsidR="00AA4DBF" w:rsidRPr="00016D72" w:rsidRDefault="00AA4DBF" w:rsidP="00AA4DBF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AA4DBF" w:rsidRDefault="00AA4DBF" w:rsidP="00C435C0">
      <w:pPr>
        <w:pStyle w:val="Ttulo2"/>
        <w:rPr>
          <w:i w:val="0"/>
          <w:sz w:val="26"/>
          <w:szCs w:val="26"/>
          <w:u w:val="single"/>
        </w:rPr>
      </w:pPr>
      <w:r w:rsidRPr="00D44EB9">
        <w:rPr>
          <w:i w:val="0"/>
          <w:sz w:val="26"/>
          <w:szCs w:val="26"/>
          <w:u w:val="single"/>
        </w:rPr>
        <w:t xml:space="preserve">DEFINICIÓN ESTRATÉGICA DE </w:t>
      </w:r>
      <w:smartTag w:uri="urn:schemas-microsoft-com:office:smarttags" w:element="PersonName">
        <w:smartTagPr>
          <w:attr w:name="ProductID" w:val="LA EMPRESA"/>
        </w:smartTagPr>
        <w:r w:rsidRPr="00D44EB9">
          <w:rPr>
            <w:i w:val="0"/>
            <w:sz w:val="26"/>
            <w:szCs w:val="26"/>
            <w:u w:val="single"/>
          </w:rPr>
          <w:t>LA EMPRESA</w:t>
        </w:r>
      </w:smartTag>
    </w:p>
    <w:p w:rsidR="005155B1" w:rsidRDefault="005155B1" w:rsidP="005155B1">
      <w:pPr>
        <w:jc w:val="both"/>
      </w:pPr>
    </w:p>
    <w:p w:rsidR="005155B1" w:rsidRPr="005155B1" w:rsidRDefault="005155B1" w:rsidP="005155B1">
      <w:pPr>
        <w:spacing w:line="360" w:lineRule="auto"/>
        <w:jc w:val="both"/>
        <w:rPr>
          <w:rFonts w:ascii="Arial" w:hAnsi="Arial" w:cs="Arial"/>
        </w:rPr>
      </w:pPr>
      <w:r>
        <w:t xml:space="preserve">       </w:t>
      </w:r>
      <w:r w:rsidRPr="005155B1">
        <w:rPr>
          <w:rFonts w:ascii="Arial" w:hAnsi="Arial" w:cs="Arial"/>
        </w:rPr>
        <w:t>Después de haber analizado la situación actual de la empresa y encontrar que no se tenía bien clara la misión y la falta de visión y valores organizacionales, hemos definido estratégicamente la empresa y así se tiene lo siguiente:</w:t>
      </w:r>
    </w:p>
    <w:p w:rsidR="00933CFC" w:rsidRDefault="005155B1" w:rsidP="005155B1">
      <w:pPr>
        <w:pStyle w:val="Ttulo3"/>
      </w:pPr>
      <w:r>
        <w:t xml:space="preserve">NUEVA </w:t>
      </w:r>
      <w:r w:rsidR="00AA4DBF" w:rsidRPr="00016D72">
        <w:t>MISIÓN</w:t>
      </w:r>
    </w:p>
    <w:p w:rsidR="005155B1" w:rsidRPr="005155B1" w:rsidRDefault="005155B1" w:rsidP="005155B1"/>
    <w:p w:rsidR="00AA4DBF" w:rsidRPr="005B06DC" w:rsidRDefault="00933CFC" w:rsidP="005B06DC">
      <w:pPr>
        <w:pStyle w:val="Textoindependiente2"/>
        <w:spacing w:line="360" w:lineRule="auto"/>
        <w:ind w:right="18"/>
        <w:jc w:val="both"/>
        <w:rPr>
          <w:rFonts w:ascii="Arial" w:hAnsi="Arial" w:cs="Arial"/>
        </w:rPr>
      </w:pPr>
      <w:r>
        <w:t xml:space="preserve">       </w:t>
      </w:r>
      <w:r w:rsidR="005155B1">
        <w:t>“</w:t>
      </w:r>
      <w:r w:rsidR="00AA4DBF" w:rsidRPr="005B06DC">
        <w:rPr>
          <w:rFonts w:ascii="Arial" w:hAnsi="Arial" w:cs="Arial"/>
        </w:rPr>
        <w:t xml:space="preserve">Ofrecer la máxima satisfacción a nuestros clientes </w:t>
      </w:r>
      <w:r w:rsidR="005B06DC" w:rsidRPr="005B06DC">
        <w:rPr>
          <w:rFonts w:ascii="Arial" w:hAnsi="Arial" w:cs="Arial"/>
        </w:rPr>
        <w:t xml:space="preserve">brindándoles </w:t>
      </w:r>
      <w:r w:rsidR="00AA767F">
        <w:rPr>
          <w:rFonts w:ascii="Arial" w:hAnsi="Arial" w:cs="Arial"/>
        </w:rPr>
        <w:t>soluciones seguras en abastecimiento</w:t>
      </w:r>
      <w:r w:rsidR="005B06DC" w:rsidRPr="005B06DC">
        <w:rPr>
          <w:rFonts w:ascii="Arial" w:hAnsi="Arial" w:cs="Arial"/>
        </w:rPr>
        <w:t>;</w:t>
      </w:r>
      <w:r w:rsidR="00AA4DBF" w:rsidRPr="005B06DC">
        <w:rPr>
          <w:rFonts w:ascii="Arial" w:hAnsi="Arial" w:cs="Arial"/>
        </w:rPr>
        <w:t xml:space="preserve"> manteniendo altos estándares de calidad, confiabilidad y eficiencia a los mejores precios disponibles</w:t>
      </w:r>
      <w:r w:rsidR="005155B1">
        <w:rPr>
          <w:rFonts w:ascii="Arial" w:hAnsi="Arial" w:cs="Arial"/>
        </w:rPr>
        <w:t>”.</w:t>
      </w:r>
    </w:p>
    <w:p w:rsidR="00AA4DBF" w:rsidRPr="00D44EB9" w:rsidRDefault="00AA4DBF" w:rsidP="00C435C0">
      <w:pPr>
        <w:pStyle w:val="Ttulo3"/>
        <w:rPr>
          <w:sz w:val="24"/>
          <w:szCs w:val="24"/>
        </w:rPr>
      </w:pPr>
      <w:r w:rsidRPr="00D44EB9">
        <w:rPr>
          <w:sz w:val="24"/>
          <w:szCs w:val="24"/>
        </w:rPr>
        <w:t>VISIÓN</w:t>
      </w:r>
    </w:p>
    <w:p w:rsidR="005B06DC" w:rsidRPr="005B06DC" w:rsidRDefault="005B06DC" w:rsidP="005B06DC"/>
    <w:p w:rsidR="005B06DC" w:rsidRPr="00016D72" w:rsidRDefault="00933CFC" w:rsidP="005B06DC">
      <w:pPr>
        <w:spacing w:line="360" w:lineRule="auto"/>
        <w:ind w:right="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155B1">
        <w:rPr>
          <w:rFonts w:ascii="Arial" w:hAnsi="Arial" w:cs="Arial"/>
        </w:rPr>
        <w:t>“</w:t>
      </w:r>
      <w:r w:rsidR="00AA4DBF" w:rsidRPr="00016D72">
        <w:rPr>
          <w:rFonts w:ascii="Arial" w:hAnsi="Arial" w:cs="Arial"/>
        </w:rPr>
        <w:t xml:space="preserve">Ser empresa reconocida y preferida en el mercado, estableciéndonos como la compañía de </w:t>
      </w:r>
      <w:r w:rsidR="00AA767F">
        <w:rPr>
          <w:rFonts w:ascii="Arial" w:hAnsi="Arial" w:cs="Arial"/>
        </w:rPr>
        <w:t>cadena de abastecimiento logística</w:t>
      </w:r>
      <w:r w:rsidR="00AA4DBF" w:rsidRPr="00016D72">
        <w:rPr>
          <w:rFonts w:ascii="Arial" w:hAnsi="Arial" w:cs="Arial"/>
        </w:rPr>
        <w:t xml:space="preserve"> más eficaz, de constante crecimiento y excelentes precios</w:t>
      </w:r>
      <w:r w:rsidR="005155B1">
        <w:rPr>
          <w:rFonts w:ascii="Arial" w:hAnsi="Arial" w:cs="Arial"/>
        </w:rPr>
        <w:t>”</w:t>
      </w:r>
      <w:r w:rsidR="005B06DC">
        <w:rPr>
          <w:rFonts w:ascii="Arial" w:hAnsi="Arial" w:cs="Arial"/>
        </w:rPr>
        <w:t>.</w:t>
      </w:r>
    </w:p>
    <w:p w:rsidR="00D44EB9" w:rsidRDefault="009079D3" w:rsidP="00C435C0">
      <w:pPr>
        <w:pStyle w:val="Ttulo3"/>
      </w:pPr>
      <w:r>
        <w:t>VALORES ORGANIZACIONALES</w:t>
      </w:r>
    </w:p>
    <w:p w:rsidR="00BB0331" w:rsidRDefault="00BB0331" w:rsidP="00BB0331"/>
    <w:p w:rsidR="00BB0331" w:rsidRDefault="009079D3" w:rsidP="009079D3">
      <w:pPr>
        <w:numPr>
          <w:ilvl w:val="0"/>
          <w:numId w:val="22"/>
        </w:numPr>
        <w:spacing w:line="480" w:lineRule="auto"/>
        <w:ind w:right="18"/>
        <w:jc w:val="both"/>
        <w:rPr>
          <w:rFonts w:ascii="Arial" w:hAnsi="Arial" w:cs="Arial"/>
        </w:rPr>
      </w:pPr>
      <w:r w:rsidRPr="0087792E">
        <w:rPr>
          <w:rFonts w:ascii="Arial" w:hAnsi="Arial" w:cs="Arial"/>
          <w:b/>
        </w:rPr>
        <w:t>Integridad</w:t>
      </w:r>
      <w:r w:rsidR="00BB0331">
        <w:rPr>
          <w:rFonts w:ascii="Arial" w:hAnsi="Arial" w:cs="Arial"/>
        </w:rPr>
        <w:t>: Nos guiaremos por reglas morales y éticas, maximizando la honestidad en nuestros negocios y nuestras acciones con el cumplimiento de nuestras promesas.</w:t>
      </w:r>
    </w:p>
    <w:p w:rsidR="009079D3" w:rsidRDefault="009079D3" w:rsidP="009079D3">
      <w:pPr>
        <w:spacing w:line="480" w:lineRule="auto"/>
        <w:ind w:left="480" w:right="18"/>
        <w:jc w:val="both"/>
        <w:rPr>
          <w:rFonts w:ascii="Arial" w:hAnsi="Arial" w:cs="Arial"/>
        </w:rPr>
      </w:pPr>
    </w:p>
    <w:p w:rsidR="00BB0331" w:rsidRDefault="009079D3" w:rsidP="009079D3">
      <w:pPr>
        <w:numPr>
          <w:ilvl w:val="0"/>
          <w:numId w:val="22"/>
        </w:numPr>
        <w:spacing w:line="480" w:lineRule="auto"/>
        <w:ind w:right="18"/>
        <w:jc w:val="both"/>
        <w:rPr>
          <w:rFonts w:ascii="Arial" w:hAnsi="Arial" w:cs="Arial"/>
        </w:rPr>
      </w:pPr>
      <w:r w:rsidRPr="00B03109">
        <w:rPr>
          <w:rFonts w:ascii="Arial" w:hAnsi="Arial" w:cs="Arial"/>
          <w:b/>
        </w:rPr>
        <w:t>Responsabilidad Social Y Empresarial</w:t>
      </w:r>
      <w:r w:rsidR="00BB0331">
        <w:rPr>
          <w:rFonts w:ascii="Arial" w:hAnsi="Arial" w:cs="Arial"/>
        </w:rPr>
        <w:t>: cada persona es responsable ante la sociedad de sus acciones, por su trabajo y el de su equipo debiendo velar por que este se cumpla.</w:t>
      </w:r>
    </w:p>
    <w:p w:rsidR="009079D3" w:rsidRDefault="009079D3" w:rsidP="009079D3">
      <w:pPr>
        <w:spacing w:line="480" w:lineRule="auto"/>
        <w:ind w:right="18"/>
        <w:jc w:val="both"/>
        <w:rPr>
          <w:rFonts w:ascii="Arial" w:hAnsi="Arial" w:cs="Arial"/>
        </w:rPr>
      </w:pPr>
    </w:p>
    <w:p w:rsidR="00BB0331" w:rsidRDefault="009079D3" w:rsidP="009079D3">
      <w:pPr>
        <w:numPr>
          <w:ilvl w:val="0"/>
          <w:numId w:val="22"/>
        </w:numPr>
        <w:spacing w:line="480" w:lineRule="auto"/>
        <w:ind w:right="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2E2253">
        <w:rPr>
          <w:rFonts w:ascii="Arial" w:hAnsi="Arial" w:cs="Arial"/>
          <w:b/>
        </w:rPr>
        <w:t>rabajo en equipo</w:t>
      </w:r>
      <w:r w:rsidR="00BB0331">
        <w:rPr>
          <w:rFonts w:ascii="Arial" w:hAnsi="Arial" w:cs="Arial"/>
        </w:rPr>
        <w:t>: el apoyo constante entre los equipos de trabajo dará la opción de crecer y desarrollarse como personas y profesionales, permitiendo un trabajo eficaz generando beneficios comunes dentro de la organización.</w:t>
      </w:r>
    </w:p>
    <w:p w:rsidR="009079D3" w:rsidRDefault="009079D3" w:rsidP="009079D3">
      <w:pPr>
        <w:numPr>
          <w:ilvl w:val="0"/>
          <w:numId w:val="22"/>
        </w:numPr>
        <w:spacing w:line="480" w:lineRule="auto"/>
        <w:ind w:right="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B31848">
        <w:rPr>
          <w:rFonts w:ascii="Arial" w:hAnsi="Arial" w:cs="Arial"/>
          <w:b/>
        </w:rPr>
        <w:t>rabajo en resultados</w:t>
      </w:r>
      <w:r w:rsidR="00BB0331">
        <w:rPr>
          <w:rFonts w:ascii="Arial" w:hAnsi="Arial" w:cs="Arial"/>
        </w:rPr>
        <w:t>: Se trabajará en base a resultados y logros profesionales u organizacionales, tanto para l</w:t>
      </w:r>
      <w:r>
        <w:rPr>
          <w:rFonts w:ascii="Arial" w:hAnsi="Arial" w:cs="Arial"/>
        </w:rPr>
        <w:t>a empresa como para el cliente.</w:t>
      </w:r>
    </w:p>
    <w:p w:rsidR="009079D3" w:rsidRDefault="009079D3" w:rsidP="009079D3">
      <w:pPr>
        <w:spacing w:line="480" w:lineRule="auto"/>
        <w:ind w:left="480" w:right="18"/>
        <w:jc w:val="both"/>
        <w:rPr>
          <w:rFonts w:ascii="Arial" w:hAnsi="Arial" w:cs="Arial"/>
        </w:rPr>
      </w:pPr>
    </w:p>
    <w:p w:rsidR="00BB0331" w:rsidRDefault="009079D3" w:rsidP="009079D3">
      <w:pPr>
        <w:numPr>
          <w:ilvl w:val="0"/>
          <w:numId w:val="22"/>
        </w:numPr>
        <w:spacing w:line="480" w:lineRule="auto"/>
        <w:ind w:right="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44062B">
        <w:rPr>
          <w:rFonts w:ascii="Arial" w:hAnsi="Arial" w:cs="Arial"/>
          <w:b/>
        </w:rPr>
        <w:t>poyo a las ideas</w:t>
      </w:r>
      <w:r w:rsidR="00BB0331" w:rsidRPr="0044062B">
        <w:rPr>
          <w:rFonts w:ascii="Arial" w:hAnsi="Arial" w:cs="Arial"/>
          <w:b/>
        </w:rPr>
        <w:t>:</w:t>
      </w:r>
      <w:r w:rsidR="00BB0331">
        <w:rPr>
          <w:rFonts w:ascii="Arial" w:hAnsi="Arial" w:cs="Arial"/>
        </w:rPr>
        <w:t xml:space="preserve"> La organización apoyará las ideas positivas y las realizará si las mismas son factibles,  se motivará al personal para que colabore generando ideas para la empresa y el desarrollo de ésta, incentivando la participación de los clientes, empleados, </w:t>
      </w:r>
      <w:r>
        <w:rPr>
          <w:rFonts w:ascii="Arial" w:hAnsi="Arial" w:cs="Arial"/>
        </w:rPr>
        <w:t>socios, proveedores y sociedad.</w:t>
      </w:r>
    </w:p>
    <w:p w:rsidR="009079D3" w:rsidRDefault="009079D3" w:rsidP="009079D3">
      <w:pPr>
        <w:spacing w:line="480" w:lineRule="auto"/>
        <w:ind w:right="18"/>
        <w:jc w:val="both"/>
        <w:rPr>
          <w:rFonts w:ascii="Arial" w:hAnsi="Arial" w:cs="Arial"/>
        </w:rPr>
      </w:pPr>
    </w:p>
    <w:p w:rsidR="00BB0331" w:rsidRDefault="009079D3" w:rsidP="009079D3">
      <w:pPr>
        <w:numPr>
          <w:ilvl w:val="0"/>
          <w:numId w:val="22"/>
        </w:numPr>
        <w:spacing w:line="480" w:lineRule="auto"/>
        <w:ind w:right="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E777BD">
        <w:rPr>
          <w:rFonts w:ascii="Arial" w:hAnsi="Arial" w:cs="Arial"/>
          <w:b/>
        </w:rPr>
        <w:t>alidad, eficiencia y eficacia en los recursos e insumos</w:t>
      </w:r>
      <w:r w:rsidR="00BB0331">
        <w:rPr>
          <w:rFonts w:ascii="Arial" w:hAnsi="Arial" w:cs="Arial"/>
        </w:rPr>
        <w:t>: es nuestro compromiso de mantener altos estándares de calidad, eficiencia y eficacia con relación a todo lo que ofrecemos y obtenemos, para poder dar lo mejor a nuestros clientes</w:t>
      </w:r>
      <w:r>
        <w:rPr>
          <w:rFonts w:ascii="Arial" w:hAnsi="Arial" w:cs="Arial"/>
        </w:rPr>
        <w:t>.</w:t>
      </w:r>
    </w:p>
    <w:p w:rsidR="009079D3" w:rsidRDefault="009079D3" w:rsidP="009079D3">
      <w:pPr>
        <w:spacing w:line="480" w:lineRule="auto"/>
        <w:ind w:right="18"/>
        <w:jc w:val="both"/>
        <w:rPr>
          <w:rFonts w:ascii="Arial" w:hAnsi="Arial" w:cs="Arial"/>
        </w:rPr>
      </w:pPr>
    </w:p>
    <w:p w:rsidR="009079D3" w:rsidRDefault="009079D3" w:rsidP="009079D3">
      <w:pPr>
        <w:numPr>
          <w:ilvl w:val="0"/>
          <w:numId w:val="22"/>
        </w:numPr>
        <w:spacing w:line="480" w:lineRule="auto"/>
        <w:ind w:right="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Pr="00406E79">
        <w:rPr>
          <w:rFonts w:ascii="Arial" w:hAnsi="Arial" w:cs="Arial"/>
          <w:b/>
        </w:rPr>
        <w:t>iderazgo</w:t>
      </w:r>
      <w:r w:rsidR="00BB0331">
        <w:rPr>
          <w:rFonts w:ascii="Arial" w:hAnsi="Arial" w:cs="Arial"/>
        </w:rPr>
        <w:t xml:space="preserve">: Cada empleado tendrá una orientación clara, asumirá responsabilidades en las cuales tendrá que liderar, </w:t>
      </w:r>
      <w:r>
        <w:rPr>
          <w:rFonts w:ascii="Arial" w:hAnsi="Arial" w:cs="Arial"/>
        </w:rPr>
        <w:t>aceptar retos y adoptar cambios.</w:t>
      </w:r>
    </w:p>
    <w:p w:rsidR="00BB0331" w:rsidRDefault="009079D3" w:rsidP="009079D3">
      <w:pPr>
        <w:numPr>
          <w:ilvl w:val="0"/>
          <w:numId w:val="22"/>
        </w:numPr>
        <w:spacing w:line="480" w:lineRule="auto"/>
        <w:ind w:right="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Orientación al cliente</w:t>
      </w:r>
      <w:r w:rsidR="00BB0331">
        <w:rPr>
          <w:rFonts w:ascii="Arial" w:hAnsi="Arial" w:cs="Arial"/>
          <w:b/>
        </w:rPr>
        <w:t xml:space="preserve">: </w:t>
      </w:r>
      <w:r w:rsidR="00BB0331">
        <w:rPr>
          <w:rFonts w:ascii="Arial" w:hAnsi="Arial" w:cs="Arial"/>
        </w:rPr>
        <w:t>Escucharemos las necesidades de nuestros clientes y responderemos con energía, pasión, velocidad, agilidad y eficiencia. Buscaremos nuevas soluciones para crear valor y confianza y así consolidar nuestras relaciones.</w:t>
      </w:r>
    </w:p>
    <w:p w:rsidR="00AA4DBF" w:rsidRPr="009079D3" w:rsidRDefault="009079D3" w:rsidP="009079D3">
      <w:pPr>
        <w:numPr>
          <w:ilvl w:val="0"/>
          <w:numId w:val="22"/>
        </w:numPr>
        <w:spacing w:line="480" w:lineRule="auto"/>
        <w:ind w:right="18"/>
        <w:jc w:val="both"/>
        <w:rPr>
          <w:rFonts w:ascii="Arial" w:hAnsi="Arial" w:cs="Arial"/>
        </w:rPr>
      </w:pPr>
      <w:r w:rsidRPr="009079D3">
        <w:rPr>
          <w:rFonts w:ascii="Arial" w:hAnsi="Arial" w:cs="Arial"/>
          <w:b/>
        </w:rPr>
        <w:t>Respeto, confianza  y sinceridad</w:t>
      </w:r>
      <w:r w:rsidR="00BB0331" w:rsidRPr="009079D3">
        <w:rPr>
          <w:rFonts w:ascii="Arial" w:hAnsi="Arial" w:cs="Arial"/>
        </w:rPr>
        <w:t xml:space="preserve">: Se cumplirán las labores diarias con buen trato, respeto y cordialidad entre los equipos de trabajo, con el cliente, compañeros y otras personas que integran la organización, también estaremos comprometidos con la creación de un ambiente que favorezca la integración. </w:t>
      </w:r>
    </w:p>
    <w:p w:rsidR="00AA4DBF" w:rsidRPr="00376881" w:rsidRDefault="00AA4DBF" w:rsidP="00C435C0">
      <w:pPr>
        <w:pStyle w:val="Ttulo2"/>
        <w:rPr>
          <w:i w:val="0"/>
          <w:sz w:val="26"/>
          <w:szCs w:val="26"/>
          <w:u w:val="single"/>
        </w:rPr>
      </w:pPr>
      <w:r w:rsidRPr="00376881">
        <w:rPr>
          <w:i w:val="0"/>
          <w:sz w:val="26"/>
          <w:szCs w:val="26"/>
          <w:u w:val="single"/>
        </w:rPr>
        <w:t>OBJETIVOS EMPRESARIALES</w:t>
      </w:r>
    </w:p>
    <w:p w:rsidR="00AA4DBF" w:rsidRPr="00016D72" w:rsidRDefault="00AA4DBF" w:rsidP="00AA4DB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B06DC" w:rsidRDefault="00933CFC" w:rsidP="00AA4D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B06DC">
        <w:rPr>
          <w:rFonts w:ascii="Arial" w:hAnsi="Arial" w:cs="Arial"/>
        </w:rPr>
        <w:t>L</w:t>
      </w:r>
      <w:r w:rsidR="00AA4DBF" w:rsidRPr="00016D72">
        <w:rPr>
          <w:rFonts w:ascii="Arial" w:hAnsi="Arial" w:cs="Arial"/>
        </w:rPr>
        <w:t>uego de identificar las diferentes oportunidades de mercado q</w:t>
      </w:r>
      <w:r w:rsidR="005B06DC">
        <w:rPr>
          <w:rFonts w:ascii="Arial" w:hAnsi="Arial" w:cs="Arial"/>
        </w:rPr>
        <w:t xml:space="preserve">ue se le presentan, </w:t>
      </w:r>
      <w:r w:rsidR="00AA4DBF" w:rsidRPr="00016D72">
        <w:rPr>
          <w:rFonts w:ascii="Arial" w:hAnsi="Arial" w:cs="Arial"/>
        </w:rPr>
        <w:t xml:space="preserve"> se propondrán una serie de objetivos los cuales serán la</w:t>
      </w:r>
      <w:r w:rsidR="005B06DC">
        <w:rPr>
          <w:rFonts w:ascii="Arial" w:hAnsi="Arial" w:cs="Arial"/>
        </w:rPr>
        <w:t xml:space="preserve"> base para plantear las diferentes</w:t>
      </w:r>
      <w:r w:rsidR="00AA4DBF" w:rsidRPr="00016D72">
        <w:rPr>
          <w:rFonts w:ascii="Arial" w:hAnsi="Arial" w:cs="Arial"/>
        </w:rPr>
        <w:t xml:space="preserve"> estrategias y planes de acción a seguir para el negocio. Así </w:t>
      </w:r>
      <w:r w:rsidR="005B06DC">
        <w:rPr>
          <w:rFonts w:ascii="Arial" w:hAnsi="Arial" w:cs="Arial"/>
        </w:rPr>
        <w:t>se tiene que lo</w:t>
      </w:r>
      <w:r w:rsidR="00BA20BC">
        <w:rPr>
          <w:rFonts w:ascii="Arial" w:hAnsi="Arial" w:cs="Arial"/>
        </w:rPr>
        <w:t>s objetivos son los siguientes:</w:t>
      </w:r>
    </w:p>
    <w:p w:rsidR="005B06DC" w:rsidRPr="00016D72" w:rsidRDefault="005B06DC" w:rsidP="00AA4DBF">
      <w:pPr>
        <w:spacing w:line="360" w:lineRule="auto"/>
        <w:jc w:val="both"/>
        <w:rPr>
          <w:rFonts w:ascii="Arial" w:hAnsi="Arial" w:cs="Arial"/>
        </w:rPr>
      </w:pPr>
    </w:p>
    <w:p w:rsidR="00AA4DBF" w:rsidRPr="00016D72" w:rsidRDefault="00AA4DBF" w:rsidP="00AA4DB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016D72">
        <w:rPr>
          <w:rFonts w:ascii="Arial" w:hAnsi="Arial" w:cs="Arial"/>
        </w:rPr>
        <w:t>Poder formalizar el área contable, de tal forma que se permitan ofrecer reportes mensuales de la condición de la empresa</w:t>
      </w:r>
    </w:p>
    <w:p w:rsidR="00AA4DBF" w:rsidRPr="00016D72" w:rsidRDefault="00AA4DBF" w:rsidP="00AA4DB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016D72">
        <w:rPr>
          <w:rFonts w:ascii="Arial" w:hAnsi="Arial" w:cs="Arial"/>
        </w:rPr>
        <w:t>Mejorar las áreas de la empresa, mediante la compra de activos necesarios</w:t>
      </w:r>
    </w:p>
    <w:p w:rsidR="00AA4DBF" w:rsidRPr="00016D72" w:rsidRDefault="00AA4DBF" w:rsidP="00AA4DB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016D72">
        <w:rPr>
          <w:rFonts w:ascii="Arial" w:hAnsi="Arial" w:cs="Arial"/>
        </w:rPr>
        <w:t>Potenciar el funcionamiento del área comercial hacia un sistema de promoción y comercialización de los servicios de la empresa de forma agresiva</w:t>
      </w:r>
    </w:p>
    <w:p w:rsidR="00AA4DBF" w:rsidRPr="00016D72" w:rsidRDefault="00AA4DBF" w:rsidP="00AA4DB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016D72">
        <w:rPr>
          <w:rFonts w:ascii="Arial" w:hAnsi="Arial" w:cs="Arial"/>
        </w:rPr>
        <w:t xml:space="preserve">Crecer sostenidamente en el mercado, con índices </w:t>
      </w:r>
      <w:r w:rsidRPr="00677898">
        <w:rPr>
          <w:rFonts w:ascii="Arial" w:hAnsi="Arial" w:cs="Arial"/>
        </w:rPr>
        <w:t xml:space="preserve">del </w:t>
      </w:r>
      <w:r w:rsidR="00BA20BC" w:rsidRPr="00677898">
        <w:rPr>
          <w:rFonts w:ascii="Arial" w:hAnsi="Arial" w:cs="Arial"/>
        </w:rPr>
        <w:t>30%</w:t>
      </w:r>
      <w:r w:rsidRPr="00016D72">
        <w:rPr>
          <w:rFonts w:ascii="Arial" w:hAnsi="Arial" w:cs="Arial"/>
        </w:rPr>
        <w:t xml:space="preserve"> </w:t>
      </w:r>
      <w:r w:rsidR="00677898">
        <w:rPr>
          <w:rFonts w:ascii="Arial" w:hAnsi="Arial" w:cs="Arial"/>
        </w:rPr>
        <w:t xml:space="preserve">anual </w:t>
      </w:r>
      <w:r w:rsidR="00BA20BC">
        <w:rPr>
          <w:rFonts w:ascii="Arial" w:hAnsi="Arial" w:cs="Arial"/>
        </w:rPr>
        <w:t>hasta el 2012.</w:t>
      </w:r>
    </w:p>
    <w:p w:rsidR="00AA4DBF" w:rsidRPr="00016D72" w:rsidRDefault="00AA4DBF" w:rsidP="00AA4DB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016D72">
        <w:rPr>
          <w:rFonts w:ascii="Arial" w:hAnsi="Arial" w:cs="Arial"/>
        </w:rPr>
        <w:t>Posicionarse en el mercado con una marca sólida</w:t>
      </w:r>
      <w:r w:rsidR="005155B1">
        <w:rPr>
          <w:rFonts w:ascii="Arial" w:hAnsi="Arial" w:cs="Arial"/>
        </w:rPr>
        <w:t>, que proyecte seriedad y seguridad</w:t>
      </w:r>
      <w:r w:rsidRPr="00016D72">
        <w:rPr>
          <w:rFonts w:ascii="Arial" w:hAnsi="Arial" w:cs="Arial"/>
        </w:rPr>
        <w:t>, que represente ante sus clientes productos con buenos precios y eficiencia en el servicio</w:t>
      </w:r>
    </w:p>
    <w:p w:rsidR="00AA4DBF" w:rsidRPr="00016D72" w:rsidRDefault="0067432F" w:rsidP="00AA4DB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Poder obtener líneas de crédito</w:t>
      </w:r>
      <w:r w:rsidR="00AA4DBF" w:rsidRPr="00016D72">
        <w:rPr>
          <w:rFonts w:ascii="Arial" w:hAnsi="Arial" w:cs="Arial"/>
        </w:rPr>
        <w:t xml:space="preserve"> de tal forma que se pueda implementar nuevos y mejores servicios para los clientes</w:t>
      </w:r>
    </w:p>
    <w:p w:rsidR="00AA4DBF" w:rsidRPr="0067432F" w:rsidRDefault="00AA4DBF" w:rsidP="00AA4DB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016D72">
        <w:rPr>
          <w:rFonts w:ascii="Arial" w:hAnsi="Arial" w:cs="Arial"/>
        </w:rPr>
        <w:t>Manejar la información de forma efic</w:t>
      </w:r>
      <w:r w:rsidR="00456B3D">
        <w:rPr>
          <w:rFonts w:ascii="Arial" w:hAnsi="Arial" w:cs="Arial"/>
        </w:rPr>
        <w:t>az</w:t>
      </w:r>
      <w:r w:rsidRPr="00016D72">
        <w:rPr>
          <w:rFonts w:ascii="Arial" w:hAnsi="Arial" w:cs="Arial"/>
        </w:rPr>
        <w:t xml:space="preserve"> y adecuada para un </w:t>
      </w:r>
      <w:r w:rsidR="003004B4">
        <w:rPr>
          <w:rFonts w:ascii="Arial" w:hAnsi="Arial" w:cs="Arial"/>
        </w:rPr>
        <w:t>ó</w:t>
      </w:r>
      <w:r w:rsidR="003004B4" w:rsidRPr="00016D72">
        <w:rPr>
          <w:rFonts w:ascii="Arial" w:hAnsi="Arial" w:cs="Arial"/>
        </w:rPr>
        <w:t xml:space="preserve">ptimo </w:t>
      </w:r>
      <w:r w:rsidRPr="00016D72">
        <w:rPr>
          <w:rFonts w:ascii="Arial" w:hAnsi="Arial" w:cs="Arial"/>
        </w:rPr>
        <w:t xml:space="preserve">funcionamiento </w:t>
      </w:r>
      <w:r w:rsidR="0067432F">
        <w:rPr>
          <w:rFonts w:ascii="Arial" w:hAnsi="Arial" w:cs="Arial"/>
        </w:rPr>
        <w:t xml:space="preserve">y atención a nuestros clientes </w:t>
      </w:r>
    </w:p>
    <w:p w:rsidR="00AA4DBF" w:rsidRPr="00BA20BC" w:rsidRDefault="00AA4DBF" w:rsidP="00376881">
      <w:pPr>
        <w:pStyle w:val="Ttulo2"/>
        <w:jc w:val="both"/>
        <w:rPr>
          <w:i w:val="0"/>
          <w:sz w:val="26"/>
          <w:szCs w:val="26"/>
          <w:u w:val="single"/>
        </w:rPr>
      </w:pPr>
      <w:r w:rsidRPr="00BA20BC">
        <w:rPr>
          <w:i w:val="0"/>
          <w:sz w:val="26"/>
          <w:szCs w:val="26"/>
          <w:u w:val="single"/>
        </w:rPr>
        <w:t xml:space="preserve">POSICIONAMIENTO, IMAGEN Y DIFERENCIACIÓN DE </w:t>
      </w:r>
      <w:smartTag w:uri="urn:schemas-microsoft-com:office:smarttags" w:element="PersonName">
        <w:smartTagPr>
          <w:attr w:name="ProductID" w:val="LA EMPRESA"/>
        </w:smartTagPr>
        <w:r w:rsidRPr="00BA20BC">
          <w:rPr>
            <w:i w:val="0"/>
            <w:sz w:val="26"/>
            <w:szCs w:val="26"/>
            <w:u w:val="single"/>
          </w:rPr>
          <w:t>LA EMPRESA</w:t>
        </w:r>
      </w:smartTag>
    </w:p>
    <w:p w:rsidR="000E5513" w:rsidRPr="000E5513" w:rsidRDefault="000E5513" w:rsidP="000E5513"/>
    <w:p w:rsidR="00AA4DBF" w:rsidRPr="00016D72" w:rsidRDefault="000E5513" w:rsidP="000E5513">
      <w:pPr>
        <w:pStyle w:val="Ttulo1"/>
        <w:numPr>
          <w:ilvl w:val="0"/>
          <w:numId w:val="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3.7.1 POSICIONAMIENTO </w:t>
      </w:r>
    </w:p>
    <w:p w:rsidR="00066BF7" w:rsidRDefault="00066BF7" w:rsidP="000E5513">
      <w:pPr>
        <w:pStyle w:val="Ttulo2"/>
        <w:numPr>
          <w:ilvl w:val="0"/>
          <w:numId w:val="0"/>
        </w:numPr>
        <w:spacing w:before="0" w:after="0" w:line="360" w:lineRule="auto"/>
        <w:jc w:val="both"/>
        <w:rPr>
          <w:b w:val="0"/>
          <w:bCs w:val="0"/>
          <w:i w:val="0"/>
          <w:sz w:val="24"/>
          <w:szCs w:val="24"/>
        </w:rPr>
      </w:pPr>
      <w:r>
        <w:rPr>
          <w:b w:val="0"/>
          <w:bCs w:val="0"/>
          <w:i w:val="0"/>
          <w:sz w:val="24"/>
          <w:szCs w:val="24"/>
        </w:rPr>
        <w:t xml:space="preserve">       El posicionamiento consiste en construir una percepción en la mente de las personas que nos interesan, para que ellas nos califiquen como la mejor solución ante una necesidad y nos ubiquen en el lugar preferente cuando tengan que tomar una decisión de compra.</w:t>
      </w:r>
    </w:p>
    <w:p w:rsidR="00066BF7" w:rsidRDefault="00933CFC" w:rsidP="000E5513">
      <w:pPr>
        <w:pStyle w:val="Ttulo2"/>
        <w:numPr>
          <w:ilvl w:val="0"/>
          <w:numId w:val="0"/>
        </w:numPr>
        <w:spacing w:before="0" w:after="0" w:line="360" w:lineRule="auto"/>
        <w:jc w:val="both"/>
        <w:rPr>
          <w:b w:val="0"/>
          <w:bCs w:val="0"/>
          <w:i w:val="0"/>
          <w:sz w:val="24"/>
          <w:szCs w:val="24"/>
        </w:rPr>
      </w:pPr>
      <w:r>
        <w:rPr>
          <w:b w:val="0"/>
          <w:bCs w:val="0"/>
          <w:i w:val="0"/>
          <w:sz w:val="24"/>
          <w:szCs w:val="24"/>
        </w:rPr>
        <w:t xml:space="preserve">       </w:t>
      </w:r>
    </w:p>
    <w:p w:rsidR="00AA4DBF" w:rsidRDefault="00066BF7" w:rsidP="000E5513">
      <w:pPr>
        <w:pStyle w:val="Ttulo2"/>
        <w:numPr>
          <w:ilvl w:val="0"/>
          <w:numId w:val="0"/>
        </w:numPr>
        <w:spacing w:before="0" w:after="0" w:line="360" w:lineRule="auto"/>
        <w:jc w:val="both"/>
        <w:rPr>
          <w:b w:val="0"/>
          <w:bCs w:val="0"/>
          <w:i w:val="0"/>
          <w:sz w:val="24"/>
          <w:szCs w:val="24"/>
        </w:rPr>
      </w:pPr>
      <w:r>
        <w:rPr>
          <w:b w:val="0"/>
          <w:bCs w:val="0"/>
          <w:i w:val="0"/>
          <w:sz w:val="24"/>
          <w:szCs w:val="24"/>
        </w:rPr>
        <w:t xml:space="preserve">       Es por esto que queremos p</w:t>
      </w:r>
      <w:r w:rsidR="00AA4DBF" w:rsidRPr="00016D72">
        <w:rPr>
          <w:b w:val="0"/>
          <w:bCs w:val="0"/>
          <w:i w:val="0"/>
          <w:sz w:val="24"/>
          <w:szCs w:val="24"/>
        </w:rPr>
        <w:t xml:space="preserve">osicionarnos en el mercado como una empresa </w:t>
      </w:r>
      <w:r w:rsidR="00AD5E30">
        <w:rPr>
          <w:b w:val="0"/>
          <w:bCs w:val="0"/>
          <w:i w:val="0"/>
          <w:sz w:val="24"/>
          <w:szCs w:val="24"/>
        </w:rPr>
        <w:t>responsable</w:t>
      </w:r>
      <w:r w:rsidR="008F1112">
        <w:rPr>
          <w:b w:val="0"/>
          <w:bCs w:val="0"/>
          <w:i w:val="0"/>
          <w:sz w:val="24"/>
          <w:szCs w:val="24"/>
        </w:rPr>
        <w:t xml:space="preserve"> y profesional, que ofrece “S</w:t>
      </w:r>
      <w:r w:rsidR="008F1112" w:rsidRPr="008F1112">
        <w:rPr>
          <w:b w:val="0"/>
          <w:bCs w:val="0"/>
          <w:sz w:val="24"/>
          <w:szCs w:val="24"/>
        </w:rPr>
        <w:t xml:space="preserve">oluciones seguras en </w:t>
      </w:r>
      <w:r w:rsidR="003004B4" w:rsidRPr="008F1112">
        <w:rPr>
          <w:b w:val="0"/>
          <w:bCs w:val="0"/>
          <w:sz w:val="24"/>
          <w:szCs w:val="24"/>
        </w:rPr>
        <w:t>abastecimiento</w:t>
      </w:r>
      <w:r w:rsidR="008F1112">
        <w:rPr>
          <w:b w:val="0"/>
          <w:bCs w:val="0"/>
          <w:sz w:val="24"/>
          <w:szCs w:val="24"/>
        </w:rPr>
        <w:t>”</w:t>
      </w:r>
      <w:r w:rsidR="003004B4">
        <w:rPr>
          <w:b w:val="0"/>
          <w:bCs w:val="0"/>
          <w:i w:val="0"/>
          <w:sz w:val="24"/>
          <w:szCs w:val="24"/>
        </w:rPr>
        <w:t xml:space="preserve"> </w:t>
      </w:r>
      <w:r w:rsidR="00AA4DBF" w:rsidRPr="00016D72">
        <w:rPr>
          <w:b w:val="0"/>
          <w:bCs w:val="0"/>
          <w:i w:val="0"/>
          <w:sz w:val="24"/>
          <w:szCs w:val="24"/>
        </w:rPr>
        <w:t xml:space="preserve"> </w:t>
      </w:r>
      <w:r w:rsidR="008F1112">
        <w:rPr>
          <w:b w:val="0"/>
          <w:bCs w:val="0"/>
          <w:i w:val="0"/>
          <w:sz w:val="24"/>
          <w:szCs w:val="24"/>
        </w:rPr>
        <w:t xml:space="preserve">y </w:t>
      </w:r>
      <w:r w:rsidR="000E5513">
        <w:rPr>
          <w:b w:val="0"/>
          <w:bCs w:val="0"/>
          <w:i w:val="0"/>
          <w:sz w:val="24"/>
          <w:szCs w:val="24"/>
        </w:rPr>
        <w:t xml:space="preserve">con </w:t>
      </w:r>
      <w:r w:rsidR="00AD5E30">
        <w:rPr>
          <w:b w:val="0"/>
          <w:bCs w:val="0"/>
          <w:i w:val="0"/>
          <w:sz w:val="24"/>
          <w:szCs w:val="24"/>
        </w:rPr>
        <w:t xml:space="preserve">los </w:t>
      </w:r>
      <w:r w:rsidR="008F1112">
        <w:rPr>
          <w:b w:val="0"/>
          <w:bCs w:val="0"/>
          <w:i w:val="0"/>
          <w:sz w:val="24"/>
          <w:szCs w:val="24"/>
        </w:rPr>
        <w:t xml:space="preserve">precios </w:t>
      </w:r>
      <w:r w:rsidR="00AD5E30">
        <w:rPr>
          <w:b w:val="0"/>
          <w:bCs w:val="0"/>
          <w:i w:val="0"/>
          <w:sz w:val="24"/>
          <w:szCs w:val="24"/>
        </w:rPr>
        <w:t>más rentables que el consumidor pueda encontrar en el mercado.</w:t>
      </w:r>
    </w:p>
    <w:p w:rsidR="008F1112" w:rsidRDefault="008F1112" w:rsidP="008F1112"/>
    <w:p w:rsidR="00620725" w:rsidRDefault="00620725" w:rsidP="0062072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</w:t>
      </w:r>
      <w:r w:rsidRPr="00620725">
        <w:rPr>
          <w:rFonts w:ascii="Arial" w:hAnsi="Arial" w:cs="Arial"/>
        </w:rPr>
        <w:t>Nótese que la</w:t>
      </w:r>
      <w:r>
        <w:rPr>
          <w:rFonts w:ascii="Arial" w:hAnsi="Arial" w:cs="Arial"/>
        </w:rPr>
        <w:t>s primeras dos palabras de la</w:t>
      </w:r>
      <w:r w:rsidRPr="00620725">
        <w:rPr>
          <w:rFonts w:ascii="Arial" w:hAnsi="Arial" w:cs="Arial"/>
        </w:rPr>
        <w:t xml:space="preserve"> frase </w:t>
      </w:r>
      <w:r w:rsidRPr="00620725">
        <w:rPr>
          <w:rFonts w:ascii="Arial" w:hAnsi="Arial" w:cs="Arial"/>
          <w:bCs/>
          <w:i/>
        </w:rPr>
        <w:t>“S</w:t>
      </w:r>
      <w:r>
        <w:rPr>
          <w:rFonts w:ascii="Arial" w:hAnsi="Arial" w:cs="Arial"/>
          <w:bCs/>
        </w:rPr>
        <w:t>oluciones seguras</w:t>
      </w:r>
      <w:r w:rsidRPr="00620725">
        <w:rPr>
          <w:rFonts w:ascii="Arial" w:hAnsi="Arial" w:cs="Arial"/>
          <w:bCs/>
        </w:rPr>
        <w:t xml:space="preserve">”, da la percepción </w:t>
      </w:r>
      <w:r>
        <w:rPr>
          <w:rFonts w:ascii="Arial" w:hAnsi="Arial" w:cs="Arial"/>
          <w:bCs/>
        </w:rPr>
        <w:t xml:space="preserve">al cliente </w:t>
      </w:r>
      <w:r w:rsidRPr="00620725">
        <w:rPr>
          <w:rFonts w:ascii="Arial" w:hAnsi="Arial" w:cs="Arial"/>
          <w:bCs/>
        </w:rPr>
        <w:t>de que la empresa brinda seguridad y esto es bueno porque es lo que la mayoría de las empres</w:t>
      </w:r>
      <w:r>
        <w:rPr>
          <w:rFonts w:ascii="Arial" w:hAnsi="Arial" w:cs="Arial"/>
          <w:bCs/>
        </w:rPr>
        <w:t>as del sector buscan; seguridad, confiabilidad, solución de problemas, optimización del tiempo, etc.</w:t>
      </w:r>
    </w:p>
    <w:p w:rsidR="00AF26E3" w:rsidRDefault="00AF26E3" w:rsidP="00620725">
      <w:pPr>
        <w:spacing w:line="360" w:lineRule="auto"/>
        <w:jc w:val="both"/>
        <w:rPr>
          <w:rFonts w:ascii="Arial" w:hAnsi="Arial" w:cs="Arial"/>
          <w:bCs/>
        </w:rPr>
      </w:pPr>
    </w:p>
    <w:p w:rsidR="00AF26E3" w:rsidRDefault="00066BF7" w:rsidP="0062072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AF26E3">
        <w:rPr>
          <w:rFonts w:ascii="Arial" w:hAnsi="Arial" w:cs="Arial"/>
          <w:bCs/>
        </w:rPr>
        <w:t xml:space="preserve">Con esto se quiere lograr </w:t>
      </w:r>
      <w:r w:rsidR="003E1615">
        <w:rPr>
          <w:rFonts w:ascii="Arial" w:hAnsi="Arial" w:cs="Arial"/>
          <w:bCs/>
        </w:rPr>
        <w:t xml:space="preserve">el reconocimiento de la empresa, junto </w:t>
      </w:r>
      <w:r>
        <w:rPr>
          <w:rFonts w:ascii="Arial" w:hAnsi="Arial" w:cs="Arial"/>
          <w:bCs/>
        </w:rPr>
        <w:t xml:space="preserve">con un plan de marketing </w:t>
      </w:r>
      <w:r w:rsidR="003E1615">
        <w:rPr>
          <w:rFonts w:ascii="Arial" w:hAnsi="Arial" w:cs="Arial"/>
          <w:bCs/>
        </w:rPr>
        <w:t xml:space="preserve">para poder posicionarse en la mente del consumidor y ganar nuevos nichos de mercado.  </w:t>
      </w:r>
    </w:p>
    <w:p w:rsidR="00066BF7" w:rsidRDefault="00620725" w:rsidP="00E93D9A">
      <w:pPr>
        <w:spacing w:line="360" w:lineRule="auto"/>
        <w:jc w:val="both"/>
        <w:rPr>
          <w:rFonts w:ascii="Arial" w:hAnsi="Arial" w:cs="Arial"/>
        </w:rPr>
      </w:pPr>
      <w:r w:rsidRPr="00620725">
        <w:rPr>
          <w:rFonts w:ascii="Arial" w:hAnsi="Arial" w:cs="Arial"/>
          <w:bCs/>
        </w:rPr>
        <w:t xml:space="preserve"> </w:t>
      </w:r>
    </w:p>
    <w:p w:rsidR="00E93D9A" w:rsidRPr="00E93D9A" w:rsidRDefault="00E93D9A" w:rsidP="00E93D9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3.7.2 </w:t>
      </w:r>
      <w:r w:rsidRPr="00016D72">
        <w:rPr>
          <w:rFonts w:ascii="Arial" w:hAnsi="Arial" w:cs="Arial"/>
          <w:b/>
        </w:rPr>
        <w:t>IMAGEN.</w:t>
      </w:r>
    </w:p>
    <w:p w:rsidR="008740E4" w:rsidRDefault="00933CFC" w:rsidP="00E93D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93D9A" w:rsidRPr="00016D72">
        <w:rPr>
          <w:rFonts w:ascii="Arial" w:hAnsi="Arial" w:cs="Arial"/>
        </w:rPr>
        <w:t xml:space="preserve">La imagen de la empresa </w:t>
      </w:r>
      <w:r w:rsidR="00620725">
        <w:rPr>
          <w:rFonts w:ascii="Arial" w:hAnsi="Arial" w:cs="Arial"/>
        </w:rPr>
        <w:t xml:space="preserve">dará cierto giro, ya que antes </w:t>
      </w:r>
      <w:r w:rsidR="008740E4">
        <w:rPr>
          <w:rFonts w:ascii="Arial" w:hAnsi="Arial" w:cs="Arial"/>
        </w:rPr>
        <w:t>ésta</w:t>
      </w:r>
      <w:r w:rsidR="00620725">
        <w:rPr>
          <w:rFonts w:ascii="Arial" w:hAnsi="Arial" w:cs="Arial"/>
        </w:rPr>
        <w:t xml:space="preserve"> proyectaba </w:t>
      </w:r>
      <w:r w:rsidR="008740E4">
        <w:rPr>
          <w:rFonts w:ascii="Arial" w:hAnsi="Arial" w:cs="Arial"/>
        </w:rPr>
        <w:t xml:space="preserve">un mapamundi </w:t>
      </w:r>
      <w:r w:rsidR="00C164D1">
        <w:rPr>
          <w:rFonts w:ascii="Arial" w:hAnsi="Arial" w:cs="Arial"/>
        </w:rPr>
        <w:t>el cual se lo relaciona con cuestiones de comercio exterior y además las palabras</w:t>
      </w:r>
      <w:r w:rsidR="008740E4">
        <w:rPr>
          <w:rFonts w:ascii="Arial" w:hAnsi="Arial" w:cs="Arial"/>
        </w:rPr>
        <w:t xml:space="preserve"> </w:t>
      </w:r>
      <w:r w:rsidR="008740E4" w:rsidRPr="008740E4">
        <w:rPr>
          <w:sz w:val="28"/>
          <w:szCs w:val="28"/>
        </w:rPr>
        <w:t>S.P. Logistic</w:t>
      </w:r>
      <w:r w:rsidR="008740E4">
        <w:rPr>
          <w:rFonts w:ascii="Arial" w:hAnsi="Arial" w:cs="Arial"/>
        </w:rPr>
        <w:t xml:space="preserve"> </w:t>
      </w:r>
      <w:r w:rsidR="00AD5E30">
        <w:rPr>
          <w:rFonts w:ascii="Arial" w:hAnsi="Arial" w:cs="Arial"/>
        </w:rPr>
        <w:t>que significan</w:t>
      </w:r>
      <w:r w:rsidR="00C164D1">
        <w:rPr>
          <w:rFonts w:ascii="Arial" w:hAnsi="Arial" w:cs="Arial"/>
        </w:rPr>
        <w:t xml:space="preserve">: </w:t>
      </w:r>
      <w:r w:rsidR="008740E4" w:rsidRPr="008740E4">
        <w:rPr>
          <w:rFonts w:ascii="Arial" w:hAnsi="Arial" w:cs="Arial"/>
          <w:b/>
        </w:rPr>
        <w:t>SERVICIOS PETROLEROS Y LOGISTICOS S.A.</w:t>
      </w:r>
      <w:r w:rsidR="00C164D1">
        <w:rPr>
          <w:rFonts w:ascii="Arial" w:hAnsi="Arial" w:cs="Arial"/>
          <w:b/>
        </w:rPr>
        <w:t xml:space="preserve">, </w:t>
      </w:r>
      <w:r w:rsidR="00C164D1" w:rsidRPr="00C164D1">
        <w:rPr>
          <w:rFonts w:ascii="Arial" w:hAnsi="Arial" w:cs="Arial"/>
        </w:rPr>
        <w:t xml:space="preserve">no proyecta lo que la </w:t>
      </w:r>
      <w:r w:rsidR="00C164D1">
        <w:rPr>
          <w:rFonts w:ascii="Arial" w:hAnsi="Arial" w:cs="Arial"/>
        </w:rPr>
        <w:t>empresa en realidad quiere ofrecer.</w:t>
      </w:r>
    </w:p>
    <w:p w:rsidR="00C164D1" w:rsidRDefault="00C164D1" w:rsidP="00E93D9A">
      <w:pPr>
        <w:spacing w:line="360" w:lineRule="auto"/>
        <w:jc w:val="both"/>
        <w:rPr>
          <w:rFonts w:ascii="Arial" w:hAnsi="Arial" w:cs="Arial"/>
        </w:rPr>
      </w:pPr>
    </w:p>
    <w:p w:rsidR="005E0BCF" w:rsidRDefault="00C164D1" w:rsidP="00E93D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Ante ésto, se cambiará</w:t>
      </w:r>
      <w:r w:rsidR="00AD5E30">
        <w:rPr>
          <w:rFonts w:ascii="Arial" w:hAnsi="Arial" w:cs="Arial"/>
        </w:rPr>
        <w:t xml:space="preserve"> el logotipo </w:t>
      </w:r>
      <w:r>
        <w:rPr>
          <w:rFonts w:ascii="Arial" w:hAnsi="Arial" w:cs="Arial"/>
        </w:rPr>
        <w:t xml:space="preserve">de la empresa para </w:t>
      </w:r>
      <w:r w:rsidR="008740E4">
        <w:rPr>
          <w:rFonts w:ascii="Arial" w:hAnsi="Arial" w:cs="Arial"/>
        </w:rPr>
        <w:t>proyectar</w:t>
      </w:r>
      <w:r>
        <w:rPr>
          <w:rFonts w:ascii="Arial" w:hAnsi="Arial" w:cs="Arial"/>
        </w:rPr>
        <w:t xml:space="preserve"> la imagen que se desea, </w:t>
      </w:r>
      <w:r w:rsidR="00CC67EA">
        <w:rPr>
          <w:rFonts w:ascii="Arial" w:hAnsi="Arial" w:cs="Arial"/>
        </w:rPr>
        <w:t>con esto se pretende buscar un balance adecuado entre todos los elementos que debemos considerar para proyectar una imagen ideal, que invite a nuestros clientes a preferirnos, a utilizar los servicios de la empresa, a identificarse con la marca, recomendarla y finalmente tenerla siempre en mente. Este logotipo debe transmitir a través de sus colores lo que la empresa desea para sus clientes y consumidores.</w:t>
      </w:r>
    </w:p>
    <w:p w:rsidR="00CC67EA" w:rsidRDefault="00CC67EA" w:rsidP="00E93D9A">
      <w:pPr>
        <w:spacing w:line="360" w:lineRule="auto"/>
        <w:jc w:val="both"/>
        <w:rPr>
          <w:rFonts w:ascii="Arial" w:hAnsi="Arial" w:cs="Arial"/>
        </w:rPr>
      </w:pPr>
    </w:p>
    <w:p w:rsidR="00CC67EA" w:rsidRDefault="00180280" w:rsidP="00E93D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C67EA">
        <w:rPr>
          <w:rFonts w:ascii="Arial" w:hAnsi="Arial" w:cs="Arial"/>
        </w:rPr>
        <w:t>A continuación detallaremos los colores que hemos seleccionado para el logotipo con sus respectivos significados</w:t>
      </w:r>
      <w:r w:rsidR="002C7DD4">
        <w:rPr>
          <w:rStyle w:val="Refdenotaalpie"/>
          <w:rFonts w:ascii="Arial" w:hAnsi="Arial" w:cs="Arial"/>
        </w:rPr>
        <w:footnoteReference w:id="4"/>
      </w:r>
      <w:r w:rsidR="00CC67EA">
        <w:rPr>
          <w:rFonts w:ascii="Arial" w:hAnsi="Arial" w:cs="Arial"/>
        </w:rPr>
        <w:t>:</w:t>
      </w:r>
    </w:p>
    <w:p w:rsidR="00C5241E" w:rsidRDefault="00C5241E" w:rsidP="00E93D9A">
      <w:pPr>
        <w:spacing w:line="360" w:lineRule="auto"/>
        <w:jc w:val="both"/>
        <w:rPr>
          <w:rFonts w:ascii="Arial" w:hAnsi="Arial" w:cs="Arial"/>
        </w:rPr>
      </w:pPr>
    </w:p>
    <w:p w:rsidR="00C5241E" w:rsidRDefault="00C5241E" w:rsidP="00E93D9A">
      <w:pPr>
        <w:spacing w:line="360" w:lineRule="auto"/>
        <w:jc w:val="both"/>
        <w:rPr>
          <w:rFonts w:ascii="Arial" w:hAnsi="Arial" w:cs="Arial"/>
        </w:rPr>
      </w:pPr>
      <w:r w:rsidRPr="00C5241E">
        <w:rPr>
          <w:rFonts w:ascii="Arial" w:hAnsi="Arial" w:cs="Arial"/>
          <w:b/>
          <w:u w:val="double"/>
        </w:rPr>
        <w:t>AZUL:</w:t>
      </w:r>
      <w:r>
        <w:rPr>
          <w:rFonts w:ascii="Arial" w:hAnsi="Arial" w:cs="Arial"/>
        </w:rPr>
        <w:t xml:space="preserve"> hemos escogido el color azul porque se lo asocia con la estabilidad y profundidad, representa la lealtad, la confianza, la verdad. Se le considera un color beneficioso tanto para el cuerpo como para la mente.</w:t>
      </w:r>
    </w:p>
    <w:p w:rsidR="00C5241E" w:rsidRDefault="00C5241E" w:rsidP="00E93D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 adecuado para promocionar productos de alta tecnología o de alta precisión, es muy recomendado para producir impacto, además representa el conocimiento, la integridad, la seriedad y el poder.</w:t>
      </w:r>
    </w:p>
    <w:p w:rsidR="00C5241E" w:rsidRDefault="00C5241E" w:rsidP="00E93D9A">
      <w:pPr>
        <w:spacing w:line="360" w:lineRule="auto"/>
        <w:jc w:val="both"/>
        <w:rPr>
          <w:rFonts w:ascii="Arial" w:hAnsi="Arial" w:cs="Arial"/>
        </w:rPr>
      </w:pPr>
    </w:p>
    <w:p w:rsidR="00C5241E" w:rsidRDefault="00C5241E" w:rsidP="00E93D9A">
      <w:pPr>
        <w:spacing w:line="360" w:lineRule="auto"/>
        <w:jc w:val="both"/>
        <w:rPr>
          <w:rFonts w:ascii="Arial" w:hAnsi="Arial" w:cs="Arial"/>
        </w:rPr>
      </w:pPr>
      <w:r w:rsidRPr="00625436">
        <w:rPr>
          <w:rFonts w:ascii="Arial" w:hAnsi="Arial" w:cs="Arial"/>
          <w:b/>
          <w:u w:val="double"/>
        </w:rPr>
        <w:t>AMARILLO:</w:t>
      </w:r>
      <w:r w:rsidRPr="00625436">
        <w:rPr>
          <w:rFonts w:ascii="Arial" w:hAnsi="Arial" w:cs="Arial"/>
          <w:b/>
        </w:rPr>
        <w:t xml:space="preserve"> </w:t>
      </w:r>
      <w:r w:rsidRPr="00C5241E">
        <w:rPr>
          <w:rFonts w:ascii="Arial" w:hAnsi="Arial" w:cs="Arial"/>
        </w:rPr>
        <w:t xml:space="preserve">representa </w:t>
      </w:r>
      <w:r>
        <w:rPr>
          <w:rFonts w:ascii="Arial" w:hAnsi="Arial" w:cs="Arial"/>
        </w:rPr>
        <w:t>alegría, felicidad, inteligencia y energía; es recomendable por su eficacia para atraer la atención y por destacar los aspectos más importante</w:t>
      </w:r>
      <w:r w:rsidR="0062543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de un producto</w:t>
      </w:r>
      <w:r w:rsidR="00625436">
        <w:rPr>
          <w:rFonts w:ascii="Arial" w:hAnsi="Arial" w:cs="Arial"/>
        </w:rPr>
        <w:t>.</w:t>
      </w:r>
    </w:p>
    <w:p w:rsidR="00625436" w:rsidRDefault="00625436" w:rsidP="00E93D9A">
      <w:pPr>
        <w:spacing w:line="360" w:lineRule="auto"/>
        <w:jc w:val="both"/>
        <w:rPr>
          <w:rFonts w:ascii="Arial" w:hAnsi="Arial" w:cs="Arial"/>
        </w:rPr>
      </w:pPr>
    </w:p>
    <w:p w:rsidR="00625436" w:rsidRPr="00625436" w:rsidRDefault="00625436" w:rsidP="00E93D9A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2C7DD4">
        <w:rPr>
          <w:rFonts w:ascii="Arial" w:hAnsi="Arial" w:cs="Arial"/>
          <w:b/>
          <w:u w:val="double"/>
        </w:rPr>
        <w:t>ROJO: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tiene una visibilidad muy alta por lo que se suele utilizar en avisos importantes, trae el texto o las imágenes con este color a primer plano</w:t>
      </w:r>
      <w:r w:rsidR="00DA085A">
        <w:rPr>
          <w:rFonts w:ascii="Arial" w:hAnsi="Arial" w:cs="Arial"/>
        </w:rPr>
        <w:t xml:space="preserve"> resaltándolas sobre el resto de colores. Es muy recomendable para encaminar a las personas a tomar decisiones rápidas.</w:t>
      </w:r>
      <w:r>
        <w:rPr>
          <w:rFonts w:ascii="Arial" w:hAnsi="Arial" w:cs="Arial"/>
        </w:rPr>
        <w:t xml:space="preserve"> </w:t>
      </w:r>
      <w:r w:rsidRPr="00625436">
        <w:rPr>
          <w:rFonts w:ascii="Arial" w:hAnsi="Arial" w:cs="Arial"/>
          <w:b/>
        </w:rPr>
        <w:t xml:space="preserve"> </w:t>
      </w:r>
    </w:p>
    <w:p w:rsidR="00CC67EA" w:rsidRPr="00016D72" w:rsidRDefault="00CC67EA" w:rsidP="00E93D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93D9A" w:rsidRPr="00E93D9A" w:rsidRDefault="00E93D9A" w:rsidP="00367130">
      <w:pPr>
        <w:jc w:val="center"/>
        <w:rPr>
          <w:rFonts w:ascii="Arial" w:hAnsi="Arial" w:cs="Arial"/>
          <w:b/>
          <w:sz w:val="36"/>
          <w:szCs w:val="36"/>
        </w:rPr>
      </w:pPr>
      <w:r w:rsidRPr="00E93D9A">
        <w:rPr>
          <w:rFonts w:ascii="Arial" w:hAnsi="Arial" w:cs="Arial"/>
          <w:b/>
        </w:rPr>
        <w:t>Gráfico 3.4</w:t>
      </w:r>
    </w:p>
    <w:p w:rsidR="00367130" w:rsidRDefault="00367130" w:rsidP="00367130">
      <w:pPr>
        <w:pStyle w:val="Ttulo1"/>
        <w:numPr>
          <w:ilvl w:val="0"/>
          <w:numId w:val="0"/>
        </w:numPr>
        <w:jc w:val="center"/>
        <w:rPr>
          <w:sz w:val="24"/>
          <w:szCs w:val="24"/>
        </w:rPr>
      </w:pPr>
      <w:r w:rsidRPr="00016D72">
        <w:rPr>
          <w:sz w:val="24"/>
          <w:szCs w:val="24"/>
        </w:rPr>
        <w:t>POSICION</w:t>
      </w:r>
      <w:r>
        <w:rPr>
          <w:sz w:val="24"/>
          <w:szCs w:val="24"/>
        </w:rPr>
        <w:t>AMIENTO ESTRATÉ</w:t>
      </w:r>
      <w:r w:rsidRPr="00016D72">
        <w:rPr>
          <w:sz w:val="24"/>
          <w:szCs w:val="24"/>
        </w:rPr>
        <w:t>GICO</w:t>
      </w:r>
      <w:r>
        <w:rPr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IMAGEN"/>
        </w:smartTagPr>
        <w:r>
          <w:rPr>
            <w:sz w:val="24"/>
            <w:szCs w:val="24"/>
          </w:rPr>
          <w:t>LA IMAGEN</w:t>
        </w:r>
      </w:smartTag>
    </w:p>
    <w:p w:rsidR="00E93D9A" w:rsidRDefault="00D86B76" w:rsidP="00E93D9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170180</wp:posOffset>
            </wp:positionV>
            <wp:extent cx="3657600" cy="2105660"/>
            <wp:effectExtent l="19050" t="0" r="0" b="0"/>
            <wp:wrapSquare wrapText="bothSides"/>
            <wp:docPr id="59" name="Imagen 59" descr="logo sup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suppl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0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34D" w:rsidRPr="00E93D9A">
        <w:rPr>
          <w:rFonts w:ascii="Arial" w:hAnsi="Arial" w:cs="Arial"/>
          <w:b/>
          <w:noProof/>
          <w:sz w:val="36"/>
          <w:szCs w:val="36"/>
        </w:rPr>
        <w:pict>
          <v:rect id="_x0000_s1080" style="position:absolute;left:0;text-align:left;margin-left:36pt;margin-top:9.6pt;width:342pt;height:174.8pt;z-index:-251659264;mso-position-horizontal-relative:text;mso-position-vertical-relative:text" strokeweight="6pt">
            <v:stroke linestyle="thickBetweenThin"/>
          </v:rect>
        </w:pict>
      </w:r>
    </w:p>
    <w:p w:rsidR="00367130" w:rsidRDefault="00367130" w:rsidP="00E93D9A">
      <w:pPr>
        <w:pStyle w:val="Textoindependiente3"/>
        <w:spacing w:after="0" w:line="360" w:lineRule="auto"/>
        <w:jc w:val="center"/>
        <w:rPr>
          <w:rFonts w:ascii="Arial" w:hAnsi="Arial" w:cs="Arial"/>
          <w:sz w:val="40"/>
          <w:szCs w:val="40"/>
        </w:rPr>
      </w:pPr>
    </w:p>
    <w:p w:rsidR="00367130" w:rsidRDefault="00367130" w:rsidP="00E93D9A">
      <w:pPr>
        <w:pStyle w:val="Textoindependiente3"/>
        <w:spacing w:after="0" w:line="360" w:lineRule="auto"/>
        <w:jc w:val="center"/>
        <w:rPr>
          <w:rFonts w:ascii="Arial" w:hAnsi="Arial" w:cs="Arial"/>
          <w:sz w:val="40"/>
          <w:szCs w:val="40"/>
        </w:rPr>
      </w:pPr>
    </w:p>
    <w:p w:rsidR="00367130" w:rsidRDefault="00367130" w:rsidP="00E93D9A">
      <w:pPr>
        <w:pStyle w:val="Textoindependiente3"/>
        <w:spacing w:after="0" w:line="360" w:lineRule="auto"/>
        <w:jc w:val="center"/>
        <w:rPr>
          <w:rFonts w:ascii="Arial" w:hAnsi="Arial" w:cs="Arial"/>
          <w:sz w:val="40"/>
          <w:szCs w:val="40"/>
        </w:rPr>
      </w:pPr>
    </w:p>
    <w:p w:rsidR="00E93D9A" w:rsidRPr="00016D72" w:rsidRDefault="00367130" w:rsidP="00E93D9A">
      <w:pPr>
        <w:pStyle w:val="Textoindependiente3"/>
        <w:spacing w:after="0" w:line="360" w:lineRule="auto"/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</w:rPr>
        <w:t xml:space="preserve">     </w:t>
      </w:r>
    </w:p>
    <w:p w:rsidR="00AA4DBF" w:rsidRDefault="00AA4DBF" w:rsidP="00AA4DBF">
      <w:pPr>
        <w:rPr>
          <w:rFonts w:ascii="Arial" w:hAnsi="Arial" w:cs="Arial"/>
        </w:rPr>
      </w:pPr>
    </w:p>
    <w:p w:rsidR="000814FA" w:rsidRDefault="00E93D9A" w:rsidP="00E93D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CC67EA" w:rsidRDefault="00E93D9A" w:rsidP="00CC67EA">
      <w:pPr>
        <w:ind w:firstLine="708"/>
        <w:rPr>
          <w:rFonts w:ascii="Arial" w:hAnsi="Arial" w:cs="Arial"/>
          <w:sz w:val="20"/>
          <w:szCs w:val="20"/>
        </w:rPr>
      </w:pPr>
      <w:r w:rsidRPr="00E93D9A">
        <w:rPr>
          <w:rFonts w:ascii="Arial" w:hAnsi="Arial" w:cs="Arial"/>
          <w:sz w:val="20"/>
          <w:szCs w:val="20"/>
        </w:rPr>
        <w:t>Elaborado por l</w:t>
      </w:r>
      <w:r w:rsidR="00D711A4">
        <w:rPr>
          <w:rFonts w:ascii="Arial" w:hAnsi="Arial" w:cs="Arial"/>
          <w:sz w:val="20"/>
          <w:szCs w:val="20"/>
        </w:rPr>
        <w:t>a</w:t>
      </w:r>
      <w:r w:rsidRPr="00E93D9A">
        <w:rPr>
          <w:rFonts w:ascii="Arial" w:hAnsi="Arial" w:cs="Arial"/>
          <w:sz w:val="20"/>
          <w:szCs w:val="20"/>
        </w:rPr>
        <w:t>s autor</w:t>
      </w:r>
      <w:r w:rsidR="00D711A4">
        <w:rPr>
          <w:rFonts w:ascii="Arial" w:hAnsi="Arial" w:cs="Arial"/>
          <w:sz w:val="20"/>
          <w:szCs w:val="20"/>
        </w:rPr>
        <w:t>a</w:t>
      </w:r>
      <w:r w:rsidRPr="00E93D9A">
        <w:rPr>
          <w:rFonts w:ascii="Arial" w:hAnsi="Arial" w:cs="Arial"/>
          <w:sz w:val="20"/>
          <w:szCs w:val="20"/>
        </w:rPr>
        <w:t>s</w:t>
      </w:r>
    </w:p>
    <w:p w:rsidR="00DA085A" w:rsidRDefault="00DA085A" w:rsidP="00CC67EA">
      <w:pPr>
        <w:ind w:firstLine="708"/>
        <w:rPr>
          <w:rFonts w:ascii="Arial" w:hAnsi="Arial" w:cs="Arial"/>
          <w:sz w:val="20"/>
          <w:szCs w:val="20"/>
        </w:rPr>
      </w:pPr>
    </w:p>
    <w:p w:rsidR="00DA085A" w:rsidRDefault="00DA085A" w:rsidP="00CC67EA">
      <w:pPr>
        <w:ind w:firstLine="708"/>
        <w:rPr>
          <w:rFonts w:ascii="Arial" w:hAnsi="Arial" w:cs="Arial"/>
          <w:sz w:val="20"/>
          <w:szCs w:val="20"/>
        </w:rPr>
      </w:pPr>
    </w:p>
    <w:p w:rsidR="00933CFC" w:rsidRDefault="00367130" w:rsidP="00DA085A">
      <w:pPr>
        <w:numPr>
          <w:ilvl w:val="2"/>
          <w:numId w:val="1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DIFERENCIACIÓN DE SERVICIOS</w:t>
      </w:r>
    </w:p>
    <w:p w:rsidR="00DA085A" w:rsidRDefault="00DA085A" w:rsidP="00DA085A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D933AA" w:rsidRDefault="00933CFC" w:rsidP="00D933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933AA" w:rsidRPr="00016D72">
        <w:rPr>
          <w:rFonts w:ascii="Arial" w:hAnsi="Arial" w:cs="Arial"/>
        </w:rPr>
        <w:t>Buscamos destacarnos so</w:t>
      </w:r>
      <w:r w:rsidR="00D933AA">
        <w:rPr>
          <w:rFonts w:ascii="Arial" w:hAnsi="Arial" w:cs="Arial"/>
        </w:rPr>
        <w:t xml:space="preserve">bre la competencia </w:t>
      </w:r>
      <w:r w:rsidR="008F30D6">
        <w:rPr>
          <w:rFonts w:ascii="Arial" w:hAnsi="Arial" w:cs="Arial"/>
        </w:rPr>
        <w:t>c</w:t>
      </w:r>
      <w:r w:rsidR="00D933AA">
        <w:rPr>
          <w:rFonts w:ascii="Arial" w:hAnsi="Arial" w:cs="Arial"/>
        </w:rPr>
        <w:t>on soluciones</w:t>
      </w:r>
      <w:r w:rsidR="00D933AA" w:rsidRPr="00016D72">
        <w:rPr>
          <w:rFonts w:ascii="Arial" w:hAnsi="Arial" w:cs="Arial"/>
        </w:rPr>
        <w:t xml:space="preserve"> integrales para las empresas con un servicio eficaz, eficiente, responsable y comprometido en satisfacer sus necesidades a un excelente costo.</w:t>
      </w:r>
    </w:p>
    <w:p w:rsidR="00586E3F" w:rsidRDefault="00586E3F" w:rsidP="00D933AA">
      <w:pPr>
        <w:spacing w:line="360" w:lineRule="auto"/>
        <w:jc w:val="both"/>
        <w:rPr>
          <w:rFonts w:ascii="Arial" w:hAnsi="Arial" w:cs="Arial"/>
        </w:rPr>
      </w:pPr>
    </w:p>
    <w:p w:rsidR="00586E3F" w:rsidRPr="00933CFC" w:rsidRDefault="00095205" w:rsidP="00D933A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="00CC67EA">
        <w:rPr>
          <w:rFonts w:ascii="Arial" w:hAnsi="Arial" w:cs="Arial"/>
        </w:rPr>
        <w:t xml:space="preserve">A continuación describiremos las </w:t>
      </w:r>
      <w:r w:rsidR="00CB76EC">
        <w:rPr>
          <w:rFonts w:ascii="Arial" w:hAnsi="Arial" w:cs="Arial"/>
        </w:rPr>
        <w:t xml:space="preserve">diferentes estrategias que hemos elaborado </w:t>
      </w:r>
      <w:r w:rsidR="00CC67EA">
        <w:rPr>
          <w:rFonts w:ascii="Arial" w:hAnsi="Arial" w:cs="Arial"/>
        </w:rPr>
        <w:t xml:space="preserve">para </w:t>
      </w:r>
      <w:r w:rsidR="00CB76EC">
        <w:rPr>
          <w:rFonts w:ascii="Arial" w:hAnsi="Arial" w:cs="Arial"/>
        </w:rPr>
        <w:t xml:space="preserve">que la empresa pueda </w:t>
      </w:r>
      <w:r w:rsidR="00CC67EA">
        <w:rPr>
          <w:rFonts w:ascii="Arial" w:hAnsi="Arial" w:cs="Arial"/>
        </w:rPr>
        <w:t>diferenciarse de su competencia:</w:t>
      </w:r>
      <w:r w:rsidR="00586E3F">
        <w:rPr>
          <w:rFonts w:ascii="Arial" w:hAnsi="Arial" w:cs="Arial"/>
        </w:rPr>
        <w:t xml:space="preserve"> </w:t>
      </w:r>
    </w:p>
    <w:p w:rsidR="00D933AA" w:rsidRPr="008F30D6" w:rsidRDefault="00D933AA" w:rsidP="008F30D6">
      <w:pPr>
        <w:rPr>
          <w:rFonts w:ascii="Arial" w:hAnsi="Arial" w:cs="Arial"/>
        </w:rPr>
      </w:pPr>
    </w:p>
    <w:p w:rsidR="006E0420" w:rsidRDefault="006E0420" w:rsidP="006E0420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016D72">
        <w:rPr>
          <w:rFonts w:ascii="Arial" w:hAnsi="Arial" w:cs="Arial"/>
        </w:rPr>
        <w:t xml:space="preserve">Ofrecer un trato personalizado, </w:t>
      </w:r>
      <w:r>
        <w:rPr>
          <w:rFonts w:ascii="Arial" w:hAnsi="Arial" w:cs="Arial"/>
        </w:rPr>
        <w:t xml:space="preserve">cumpliendo con los contratos a tiempo, con las cantidades exactas y sobre todo ofreciendo un servicio </w:t>
      </w:r>
      <w:r w:rsidRPr="00016D72">
        <w:rPr>
          <w:rFonts w:ascii="Arial" w:hAnsi="Arial" w:cs="Arial"/>
        </w:rPr>
        <w:t>ágil, oportuno y efic</w:t>
      </w:r>
      <w:r w:rsidR="00D711A4">
        <w:rPr>
          <w:rFonts w:ascii="Arial" w:hAnsi="Arial" w:cs="Arial"/>
        </w:rPr>
        <w:t>az</w:t>
      </w:r>
      <w:r>
        <w:rPr>
          <w:rFonts w:ascii="Arial" w:hAnsi="Arial" w:cs="Arial"/>
        </w:rPr>
        <w:t>,</w:t>
      </w:r>
      <w:r w:rsidRPr="00016D72">
        <w:rPr>
          <w:rFonts w:ascii="Arial" w:hAnsi="Arial" w:cs="Arial"/>
        </w:rPr>
        <w:t xml:space="preserve"> que satisfaga los requerimientos del cliente.</w:t>
      </w:r>
    </w:p>
    <w:p w:rsidR="006E0420" w:rsidRPr="00016D72" w:rsidRDefault="006E0420" w:rsidP="006E0420">
      <w:pPr>
        <w:spacing w:line="360" w:lineRule="auto"/>
        <w:jc w:val="both"/>
        <w:rPr>
          <w:rFonts w:ascii="Arial" w:hAnsi="Arial" w:cs="Arial"/>
        </w:rPr>
      </w:pPr>
    </w:p>
    <w:p w:rsidR="006E0420" w:rsidRDefault="006E0420" w:rsidP="006E0420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016D72">
        <w:rPr>
          <w:rFonts w:ascii="Arial" w:hAnsi="Arial" w:cs="Arial"/>
        </w:rPr>
        <w:t xml:space="preserve">Proporcionar </w:t>
      </w:r>
      <w:r>
        <w:rPr>
          <w:rFonts w:ascii="Arial" w:hAnsi="Arial" w:cs="Arial"/>
        </w:rPr>
        <w:t xml:space="preserve">soluciones seguras en abastecimiento con precios competitivos, </w:t>
      </w:r>
      <w:r w:rsidRPr="00016D72">
        <w:rPr>
          <w:rFonts w:ascii="Arial" w:hAnsi="Arial" w:cs="Arial"/>
        </w:rPr>
        <w:t>insumos de calidad</w:t>
      </w:r>
      <w:r>
        <w:rPr>
          <w:rFonts w:ascii="Arial" w:hAnsi="Arial" w:cs="Arial"/>
        </w:rPr>
        <w:t xml:space="preserve"> y efic</w:t>
      </w:r>
      <w:r w:rsidR="00D711A4">
        <w:rPr>
          <w:rFonts w:ascii="Arial" w:hAnsi="Arial" w:cs="Arial"/>
        </w:rPr>
        <w:t>ientes</w:t>
      </w:r>
      <w:r>
        <w:rPr>
          <w:rFonts w:ascii="Arial" w:hAnsi="Arial" w:cs="Arial"/>
        </w:rPr>
        <w:t xml:space="preserve"> procesos de trabajo</w:t>
      </w:r>
      <w:r w:rsidR="00D711A4">
        <w:rPr>
          <w:rFonts w:ascii="Arial" w:hAnsi="Arial" w:cs="Arial"/>
        </w:rPr>
        <w:t>.</w:t>
      </w:r>
    </w:p>
    <w:p w:rsidR="00AA4DBF" w:rsidRPr="005E0BCF" w:rsidRDefault="00CB76EC" w:rsidP="005E0BCF">
      <w:pPr>
        <w:pStyle w:val="Ttulo1"/>
        <w:numPr>
          <w:ilvl w:val="0"/>
          <w:numId w:val="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ESTRATEGIA</w:t>
      </w:r>
      <w:r w:rsidR="006E0420">
        <w:rPr>
          <w:sz w:val="24"/>
          <w:szCs w:val="24"/>
        </w:rPr>
        <w:t>S</w:t>
      </w:r>
      <w:r>
        <w:rPr>
          <w:sz w:val="24"/>
          <w:szCs w:val="24"/>
        </w:rPr>
        <w:t xml:space="preserve"> DE COMUNICACIÓN</w:t>
      </w:r>
    </w:p>
    <w:p w:rsidR="006E0420" w:rsidRDefault="00CB76EC" w:rsidP="00CB76EC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una comunicación directa con el cliente por medio de</w:t>
      </w:r>
      <w:r w:rsidR="006E0420">
        <w:rPr>
          <w:rFonts w:ascii="Arial" w:hAnsi="Arial" w:cs="Arial"/>
        </w:rPr>
        <w:t>:</w:t>
      </w:r>
    </w:p>
    <w:p w:rsidR="006E0420" w:rsidRDefault="006E0420" w:rsidP="006E0420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Revistas especializadas en construcción y sectores industriales.</w:t>
      </w:r>
    </w:p>
    <w:p w:rsidR="006E0420" w:rsidRDefault="006E0420" w:rsidP="006E0420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B76EC">
        <w:rPr>
          <w:rFonts w:ascii="Arial" w:hAnsi="Arial" w:cs="Arial"/>
        </w:rPr>
        <w:t>ase de datos constantemente actualizada, enviando a sus clientes informes de precios, promociones y novedades vía</w:t>
      </w:r>
      <w:r>
        <w:rPr>
          <w:rFonts w:ascii="Arial" w:hAnsi="Arial" w:cs="Arial"/>
        </w:rPr>
        <w:t xml:space="preserve"> mail.</w:t>
      </w:r>
    </w:p>
    <w:p w:rsidR="00CB76EC" w:rsidRDefault="006E0420" w:rsidP="006E0420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B76EC">
        <w:rPr>
          <w:rFonts w:ascii="Arial" w:hAnsi="Arial" w:cs="Arial"/>
        </w:rPr>
        <w:t>tilizando el tele marketing</w:t>
      </w:r>
      <w:r>
        <w:rPr>
          <w:rFonts w:ascii="Arial" w:hAnsi="Arial" w:cs="Arial"/>
        </w:rPr>
        <w:t xml:space="preserve"> como una herramienta</w:t>
      </w:r>
      <w:r w:rsidR="00CB76EC">
        <w:rPr>
          <w:rFonts w:ascii="Arial" w:hAnsi="Arial" w:cs="Arial"/>
        </w:rPr>
        <w:t xml:space="preserve"> alternativa.</w:t>
      </w:r>
    </w:p>
    <w:p w:rsidR="006E0420" w:rsidRDefault="00095205" w:rsidP="006E0420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Ejecutivo de </w:t>
      </w:r>
      <w:r w:rsidR="006E0420">
        <w:rPr>
          <w:rFonts w:ascii="Arial" w:hAnsi="Arial" w:cs="Arial"/>
        </w:rPr>
        <w:t>Ven</w:t>
      </w:r>
      <w:r>
        <w:rPr>
          <w:rFonts w:ascii="Arial" w:hAnsi="Arial" w:cs="Arial"/>
        </w:rPr>
        <w:t>tas</w:t>
      </w:r>
      <w:r w:rsidR="006E0420">
        <w:rPr>
          <w:rFonts w:ascii="Arial" w:hAnsi="Arial" w:cs="Arial"/>
        </w:rPr>
        <w:t xml:space="preserve"> con argumentos claros sobre el servicio que desea ofrecer a sus clientes, llevado consigo cart</w:t>
      </w:r>
      <w:r>
        <w:rPr>
          <w:rFonts w:ascii="Arial" w:hAnsi="Arial" w:cs="Arial"/>
        </w:rPr>
        <w:t>as de presentación y trípticos</w:t>
      </w:r>
      <w:r w:rsidR="006E0420">
        <w:rPr>
          <w:rFonts w:ascii="Arial" w:hAnsi="Arial" w:cs="Arial"/>
        </w:rPr>
        <w:t xml:space="preserve"> sobre los productos que ofrece. </w:t>
      </w:r>
    </w:p>
    <w:p w:rsidR="006E0420" w:rsidRDefault="006E0420" w:rsidP="006E0420">
      <w:pPr>
        <w:spacing w:line="360" w:lineRule="auto"/>
        <w:ind w:left="1080"/>
        <w:jc w:val="both"/>
        <w:rPr>
          <w:rFonts w:ascii="Arial" w:hAnsi="Arial" w:cs="Arial"/>
        </w:rPr>
      </w:pPr>
    </w:p>
    <w:p w:rsidR="00CB76EC" w:rsidRDefault="006E0420" w:rsidP="006E0420">
      <w:pPr>
        <w:spacing w:line="360" w:lineRule="auto"/>
        <w:jc w:val="both"/>
        <w:rPr>
          <w:rFonts w:ascii="Arial" w:hAnsi="Arial" w:cs="Arial"/>
          <w:b/>
        </w:rPr>
      </w:pPr>
      <w:r w:rsidRPr="006E0420">
        <w:rPr>
          <w:rFonts w:ascii="Arial" w:hAnsi="Arial" w:cs="Arial"/>
          <w:b/>
        </w:rPr>
        <w:t>ESTRATEGIAS PARA GENERAR DINERO</w:t>
      </w:r>
    </w:p>
    <w:p w:rsidR="00B03479" w:rsidRPr="00095205" w:rsidRDefault="00B03479" w:rsidP="006E0420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Tener a disposición un catálogo con una amplia gama de productos que se ofrecen, con marcas reconocidas y con los mejores precios.</w:t>
      </w:r>
    </w:p>
    <w:p w:rsidR="00095205" w:rsidRPr="00B03479" w:rsidRDefault="00095205" w:rsidP="00095205">
      <w:pPr>
        <w:spacing w:line="360" w:lineRule="auto"/>
        <w:ind w:left="480"/>
        <w:jc w:val="both"/>
        <w:rPr>
          <w:rFonts w:ascii="Arial" w:hAnsi="Arial" w:cs="Arial"/>
          <w:b/>
        </w:rPr>
      </w:pPr>
    </w:p>
    <w:p w:rsidR="006E0420" w:rsidRPr="00B03479" w:rsidRDefault="00B03479" w:rsidP="006E0420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Ampliar el horizonte de nuevas líneas de productos para buscar oportunidades </w:t>
      </w:r>
      <w:r w:rsidR="00F824DE">
        <w:rPr>
          <w:rFonts w:ascii="Arial" w:hAnsi="Arial" w:cs="Arial"/>
        </w:rPr>
        <w:t>con nuevos mercados, de seguro é</w:t>
      </w:r>
      <w:r>
        <w:rPr>
          <w:rFonts w:ascii="Arial" w:hAnsi="Arial" w:cs="Arial"/>
        </w:rPr>
        <w:t>sto atraerá a  clientes a que quieran probar nuevos productos y nuevas marcas.</w:t>
      </w:r>
    </w:p>
    <w:p w:rsidR="00B03479" w:rsidRPr="00B03479" w:rsidRDefault="00B03479" w:rsidP="00B03479">
      <w:pPr>
        <w:spacing w:line="360" w:lineRule="auto"/>
        <w:ind w:left="480"/>
        <w:jc w:val="both"/>
        <w:rPr>
          <w:rFonts w:ascii="Arial" w:hAnsi="Arial" w:cs="Arial"/>
          <w:b/>
        </w:rPr>
      </w:pPr>
    </w:p>
    <w:p w:rsidR="00B03479" w:rsidRPr="006E0420" w:rsidRDefault="00B03479" w:rsidP="006E0420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Estar siempre dispuestos a cumplir con las exigencias de nuestros clientes en cuanto a la calidad del servicio, ofreciendo un valor agregado y aumentando la confianza y credibilidad en el cliente para que utilice </w:t>
      </w:r>
      <w:r w:rsidR="00F824DE">
        <w:rPr>
          <w:rFonts w:ascii="Arial" w:hAnsi="Arial" w:cs="Arial"/>
        </w:rPr>
        <w:t>nuestros servicios, obviamente é</w:t>
      </w:r>
      <w:r>
        <w:rPr>
          <w:rFonts w:ascii="Arial" w:hAnsi="Arial" w:cs="Arial"/>
        </w:rPr>
        <w:t>sto hará incrementar nuestra cartera de negocios y por ende generar dinero a la empresa.</w:t>
      </w:r>
    </w:p>
    <w:p w:rsidR="006E0420" w:rsidRDefault="006E0420" w:rsidP="006E0420">
      <w:pPr>
        <w:spacing w:line="360" w:lineRule="auto"/>
        <w:jc w:val="both"/>
        <w:rPr>
          <w:rFonts w:ascii="Arial" w:hAnsi="Arial" w:cs="Arial"/>
        </w:rPr>
      </w:pPr>
    </w:p>
    <w:p w:rsidR="006E0420" w:rsidRDefault="006E0420" w:rsidP="006E0420">
      <w:pPr>
        <w:spacing w:line="360" w:lineRule="auto"/>
        <w:jc w:val="both"/>
        <w:rPr>
          <w:rFonts w:ascii="Arial" w:hAnsi="Arial" w:cs="Arial"/>
          <w:b/>
        </w:rPr>
      </w:pPr>
      <w:r w:rsidRPr="006E0420">
        <w:rPr>
          <w:rFonts w:ascii="Arial" w:hAnsi="Arial" w:cs="Arial"/>
          <w:b/>
        </w:rPr>
        <w:t>ESTRATEGIAS DE POST-VENTA</w:t>
      </w:r>
    </w:p>
    <w:p w:rsidR="006E0420" w:rsidRPr="006E0420" w:rsidRDefault="006E0420" w:rsidP="006E0420">
      <w:pPr>
        <w:spacing w:line="360" w:lineRule="auto"/>
        <w:jc w:val="both"/>
        <w:rPr>
          <w:rFonts w:ascii="Arial" w:hAnsi="Arial" w:cs="Arial"/>
          <w:b/>
        </w:rPr>
      </w:pPr>
    </w:p>
    <w:p w:rsidR="00AA4DBF" w:rsidRDefault="00CB76EC" w:rsidP="00B03479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Llevar un cronograma de trabajo para  cada cliente, y de esta manera anticiparse a los requerimientos de los mismos, manejando información actualizada en cuanto a las últimas tendencias en el área de la  construcción.</w:t>
      </w:r>
    </w:p>
    <w:p w:rsidR="00B03479" w:rsidRDefault="00B03479" w:rsidP="00B03479">
      <w:pPr>
        <w:spacing w:line="360" w:lineRule="auto"/>
        <w:ind w:left="480"/>
        <w:jc w:val="both"/>
        <w:rPr>
          <w:rFonts w:ascii="Arial" w:hAnsi="Arial" w:cs="Arial"/>
        </w:rPr>
      </w:pPr>
    </w:p>
    <w:p w:rsidR="006E0420" w:rsidRDefault="006E0420" w:rsidP="00B03479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Retroalimentarse ofreciendo un servicio post-venta</w:t>
      </w:r>
      <w:r w:rsidR="00DD32AA">
        <w:rPr>
          <w:rFonts w:ascii="Arial" w:hAnsi="Arial" w:cs="Arial"/>
        </w:rPr>
        <w:t xml:space="preserve">, esto quiere decir, estar siempre pendiente del cliente en cuanto a sus necesidades y estar en constante búsqueda del mejoramiento e innovación del servicio.  </w:t>
      </w:r>
    </w:p>
    <w:p w:rsidR="00CB76EC" w:rsidRDefault="00CB76EC" w:rsidP="006E0420">
      <w:pPr>
        <w:spacing w:line="360" w:lineRule="auto"/>
        <w:ind w:left="480"/>
        <w:jc w:val="both"/>
        <w:rPr>
          <w:rFonts w:ascii="Arial" w:hAnsi="Arial" w:cs="Arial"/>
        </w:rPr>
      </w:pPr>
    </w:p>
    <w:p w:rsidR="000E5513" w:rsidRPr="00016D72" w:rsidRDefault="000E5513" w:rsidP="000E5513">
      <w:pPr>
        <w:spacing w:line="360" w:lineRule="auto"/>
        <w:ind w:left="360"/>
        <w:jc w:val="both"/>
        <w:rPr>
          <w:rFonts w:ascii="Arial" w:hAnsi="Arial" w:cs="Arial"/>
        </w:rPr>
      </w:pPr>
    </w:p>
    <w:p w:rsidR="00AA4DBF" w:rsidRPr="00016D72" w:rsidRDefault="00AA4DBF" w:rsidP="00AA4DBF">
      <w:pPr>
        <w:rPr>
          <w:rFonts w:ascii="Arial" w:hAnsi="Arial" w:cs="Arial"/>
        </w:rPr>
      </w:pPr>
    </w:p>
    <w:p w:rsidR="00AA4DBF" w:rsidRPr="00016D72" w:rsidRDefault="00AA4DBF" w:rsidP="00AA4DBF">
      <w:pPr>
        <w:spacing w:line="360" w:lineRule="auto"/>
        <w:jc w:val="both"/>
        <w:rPr>
          <w:rFonts w:ascii="Arial" w:hAnsi="Arial" w:cs="Arial"/>
        </w:rPr>
      </w:pPr>
    </w:p>
    <w:p w:rsidR="002A2409" w:rsidRDefault="002A2409"/>
    <w:sectPr w:rsidR="002A2409" w:rsidSect="009D63B1">
      <w:footerReference w:type="even" r:id="rId8"/>
      <w:footerReference w:type="default" r:id="rId9"/>
      <w:footnotePr>
        <w:numStart w:val="5"/>
      </w:footnotePr>
      <w:pgSz w:w="11906" w:h="16838"/>
      <w:pgMar w:top="2268" w:right="1361" w:bottom="1985" w:left="2268" w:header="709" w:footer="709" w:gutter="0"/>
      <w:pgNumType w:start="7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5EF" w:rsidRDefault="00AB75EF">
      <w:r>
        <w:separator/>
      </w:r>
    </w:p>
  </w:endnote>
  <w:endnote w:type="continuationSeparator" w:id="1">
    <w:p w:rsidR="00AB75EF" w:rsidRDefault="00AB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05" w:rsidRDefault="00095205" w:rsidP="006743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95205" w:rsidRDefault="00095205" w:rsidP="0067432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05" w:rsidRDefault="00095205" w:rsidP="006743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24DE">
      <w:rPr>
        <w:rStyle w:val="Nmerodepgina"/>
        <w:noProof/>
      </w:rPr>
      <w:t>89</w:t>
    </w:r>
    <w:r>
      <w:rPr>
        <w:rStyle w:val="Nmerodepgina"/>
      </w:rPr>
      <w:fldChar w:fldCharType="end"/>
    </w:r>
  </w:p>
  <w:p w:rsidR="00095205" w:rsidRDefault="00095205" w:rsidP="0067432F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5EF" w:rsidRDefault="00AB75EF">
      <w:r>
        <w:separator/>
      </w:r>
    </w:p>
  </w:footnote>
  <w:footnote w:type="continuationSeparator" w:id="1">
    <w:p w:rsidR="00AB75EF" w:rsidRDefault="00AB75EF">
      <w:r>
        <w:continuationSeparator/>
      </w:r>
    </w:p>
  </w:footnote>
  <w:footnote w:id="2">
    <w:p w:rsidR="00095205" w:rsidRDefault="00095205">
      <w:pPr>
        <w:pStyle w:val="Textonotapie"/>
      </w:pPr>
      <w:r>
        <w:rPr>
          <w:rStyle w:val="Refdenotaalpie"/>
        </w:rPr>
        <w:footnoteRef/>
      </w:r>
      <w:r>
        <w:t xml:space="preserve"> Fred R. David, Conceptos de Administración Estratégica, Pearson Educación, 5ta Edición, Pág. 199, 200.</w:t>
      </w:r>
    </w:p>
  </w:footnote>
  <w:footnote w:id="3">
    <w:p w:rsidR="00095205" w:rsidRDefault="00095205">
      <w:pPr>
        <w:pStyle w:val="Textonotapie"/>
      </w:pPr>
      <w:r>
        <w:rPr>
          <w:rStyle w:val="Refdenotaalpie"/>
        </w:rPr>
        <w:footnoteRef/>
      </w:r>
      <w:r>
        <w:t xml:space="preserve"> Fred R. David, Conceptos de Administración Estratégica, Pearson Educación, 5ta Edición, Pág. 208,209</w:t>
      </w:r>
    </w:p>
  </w:footnote>
  <w:footnote w:id="4">
    <w:p w:rsidR="00095205" w:rsidRDefault="00095205">
      <w:pPr>
        <w:pStyle w:val="Textonotapie"/>
      </w:pPr>
      <w:r>
        <w:rPr>
          <w:rStyle w:val="Refdenotaalpie"/>
        </w:rPr>
        <w:footnoteRef/>
      </w:r>
      <w:r>
        <w:t xml:space="preserve"> FUENTE: www.webusable.com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870"/>
    <w:multiLevelType w:val="multilevel"/>
    <w:tmpl w:val="72F24CBE"/>
    <w:lvl w:ilvl="0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B77EC"/>
    <w:multiLevelType w:val="hybridMultilevel"/>
    <w:tmpl w:val="F620B366"/>
    <w:lvl w:ilvl="0" w:tplc="0C0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63850"/>
    <w:multiLevelType w:val="hybridMultilevel"/>
    <w:tmpl w:val="47389A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1445E"/>
    <w:multiLevelType w:val="hybridMultilevel"/>
    <w:tmpl w:val="2D70A0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F926F8"/>
    <w:multiLevelType w:val="multilevel"/>
    <w:tmpl w:val="C2721A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BB370AC"/>
    <w:multiLevelType w:val="hybridMultilevel"/>
    <w:tmpl w:val="AA482084"/>
    <w:lvl w:ilvl="0" w:tplc="0C0A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905399"/>
    <w:multiLevelType w:val="hybridMultilevel"/>
    <w:tmpl w:val="DCDA29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1B64B2"/>
    <w:multiLevelType w:val="hybridMultilevel"/>
    <w:tmpl w:val="B6986096"/>
    <w:lvl w:ilvl="0" w:tplc="0C0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A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68657A0"/>
    <w:multiLevelType w:val="multilevel"/>
    <w:tmpl w:val="4112DC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73C19BC"/>
    <w:multiLevelType w:val="multilevel"/>
    <w:tmpl w:val="A810E6A2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9492D9E"/>
    <w:multiLevelType w:val="hybridMultilevel"/>
    <w:tmpl w:val="B8307D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A7586F"/>
    <w:multiLevelType w:val="hybridMultilevel"/>
    <w:tmpl w:val="CAE692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E80F94"/>
    <w:multiLevelType w:val="hybridMultilevel"/>
    <w:tmpl w:val="AC0CB3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67C23"/>
    <w:multiLevelType w:val="hybridMultilevel"/>
    <w:tmpl w:val="72F24CBE"/>
    <w:lvl w:ilvl="0" w:tplc="0C0A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1261F7"/>
    <w:multiLevelType w:val="hybridMultilevel"/>
    <w:tmpl w:val="19869A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BB1256"/>
    <w:multiLevelType w:val="hybridMultilevel"/>
    <w:tmpl w:val="346A0F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2C005C"/>
    <w:multiLevelType w:val="multilevel"/>
    <w:tmpl w:val="B698609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5EEE19A1"/>
    <w:multiLevelType w:val="multilevel"/>
    <w:tmpl w:val="F31875AC"/>
    <w:lvl w:ilvl="0">
      <w:start w:val="3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4335EB"/>
    <w:multiLevelType w:val="hybridMultilevel"/>
    <w:tmpl w:val="7DDE42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7158CE"/>
    <w:multiLevelType w:val="multilevel"/>
    <w:tmpl w:val="058634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51472C6"/>
    <w:multiLevelType w:val="multilevel"/>
    <w:tmpl w:val="4112DC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88A505C"/>
    <w:multiLevelType w:val="hybridMultilevel"/>
    <w:tmpl w:val="37087D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4E5F99"/>
    <w:multiLevelType w:val="hybridMultilevel"/>
    <w:tmpl w:val="D91A4E2C"/>
    <w:lvl w:ilvl="0" w:tplc="678AB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806110">
      <w:numFmt w:val="none"/>
      <w:lvlText w:val=""/>
      <w:lvlJc w:val="left"/>
      <w:pPr>
        <w:tabs>
          <w:tab w:val="num" w:pos="360"/>
        </w:tabs>
      </w:pPr>
    </w:lvl>
    <w:lvl w:ilvl="2" w:tplc="071E519A">
      <w:numFmt w:val="none"/>
      <w:lvlText w:val=""/>
      <w:lvlJc w:val="left"/>
      <w:pPr>
        <w:tabs>
          <w:tab w:val="num" w:pos="360"/>
        </w:tabs>
      </w:pPr>
    </w:lvl>
    <w:lvl w:ilvl="3" w:tplc="119C1308">
      <w:numFmt w:val="none"/>
      <w:lvlText w:val=""/>
      <w:lvlJc w:val="left"/>
      <w:pPr>
        <w:tabs>
          <w:tab w:val="num" w:pos="360"/>
        </w:tabs>
      </w:pPr>
    </w:lvl>
    <w:lvl w:ilvl="4" w:tplc="6A42CFD8">
      <w:numFmt w:val="none"/>
      <w:lvlText w:val=""/>
      <w:lvlJc w:val="left"/>
      <w:pPr>
        <w:tabs>
          <w:tab w:val="num" w:pos="360"/>
        </w:tabs>
      </w:pPr>
    </w:lvl>
    <w:lvl w:ilvl="5" w:tplc="1C44D6E4">
      <w:numFmt w:val="none"/>
      <w:lvlText w:val=""/>
      <w:lvlJc w:val="left"/>
      <w:pPr>
        <w:tabs>
          <w:tab w:val="num" w:pos="360"/>
        </w:tabs>
      </w:pPr>
    </w:lvl>
    <w:lvl w:ilvl="6" w:tplc="83E2DE6A">
      <w:numFmt w:val="none"/>
      <w:lvlText w:val=""/>
      <w:lvlJc w:val="left"/>
      <w:pPr>
        <w:tabs>
          <w:tab w:val="num" w:pos="360"/>
        </w:tabs>
      </w:pPr>
    </w:lvl>
    <w:lvl w:ilvl="7" w:tplc="3D28A020">
      <w:numFmt w:val="none"/>
      <w:lvlText w:val=""/>
      <w:lvlJc w:val="left"/>
      <w:pPr>
        <w:tabs>
          <w:tab w:val="num" w:pos="360"/>
        </w:tabs>
      </w:pPr>
    </w:lvl>
    <w:lvl w:ilvl="8" w:tplc="73D8C0C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FA2692F"/>
    <w:multiLevelType w:val="hybridMultilevel"/>
    <w:tmpl w:val="E06E7434"/>
    <w:lvl w:ilvl="0" w:tplc="0C0A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71A22549"/>
    <w:multiLevelType w:val="hybridMultilevel"/>
    <w:tmpl w:val="4022E1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8606BA"/>
    <w:multiLevelType w:val="multilevel"/>
    <w:tmpl w:val="4022E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4"/>
  </w:num>
  <w:num w:numId="5">
    <w:abstractNumId w:val="18"/>
  </w:num>
  <w:num w:numId="6">
    <w:abstractNumId w:val="17"/>
  </w:num>
  <w:num w:numId="7">
    <w:abstractNumId w:val="19"/>
  </w:num>
  <w:num w:numId="8">
    <w:abstractNumId w:val="4"/>
  </w:num>
  <w:num w:numId="9">
    <w:abstractNumId w:val="9"/>
  </w:num>
  <w:num w:numId="10">
    <w:abstractNumId w:val="20"/>
  </w:num>
  <w:num w:numId="11">
    <w:abstractNumId w:val="14"/>
  </w:num>
  <w:num w:numId="12">
    <w:abstractNumId w:val="15"/>
  </w:num>
  <w:num w:numId="13">
    <w:abstractNumId w:val="6"/>
  </w:num>
  <w:num w:numId="14">
    <w:abstractNumId w:val="22"/>
  </w:num>
  <w:num w:numId="15">
    <w:abstractNumId w:val="12"/>
  </w:num>
  <w:num w:numId="16">
    <w:abstractNumId w:val="3"/>
  </w:num>
  <w:num w:numId="17">
    <w:abstractNumId w:val="2"/>
  </w:num>
  <w:num w:numId="18">
    <w:abstractNumId w:val="21"/>
  </w:num>
  <w:num w:numId="19">
    <w:abstractNumId w:val="11"/>
  </w:num>
  <w:num w:numId="20">
    <w:abstractNumId w:val="7"/>
  </w:num>
  <w:num w:numId="21">
    <w:abstractNumId w:val="16"/>
  </w:num>
  <w:num w:numId="22">
    <w:abstractNumId w:val="23"/>
  </w:num>
  <w:num w:numId="23">
    <w:abstractNumId w:val="25"/>
  </w:num>
  <w:num w:numId="24">
    <w:abstractNumId w:val="13"/>
  </w:num>
  <w:num w:numId="25">
    <w:abstractNumId w:val="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numStart w:val="5"/>
    <w:footnote w:id="0"/>
    <w:footnote w:id="1"/>
  </w:footnotePr>
  <w:endnotePr>
    <w:endnote w:id="0"/>
    <w:endnote w:id="1"/>
  </w:endnotePr>
  <w:compat/>
  <w:rsids>
    <w:rsidRoot w:val="00AA4DBF"/>
    <w:rsid w:val="00014495"/>
    <w:rsid w:val="00066BF7"/>
    <w:rsid w:val="000814FA"/>
    <w:rsid w:val="00095205"/>
    <w:rsid w:val="000E5513"/>
    <w:rsid w:val="00106FA6"/>
    <w:rsid w:val="00156AFB"/>
    <w:rsid w:val="00180280"/>
    <w:rsid w:val="001B6159"/>
    <w:rsid w:val="001E4CDC"/>
    <w:rsid w:val="00200FBB"/>
    <w:rsid w:val="0020634D"/>
    <w:rsid w:val="00231181"/>
    <w:rsid w:val="00240D02"/>
    <w:rsid w:val="002A2409"/>
    <w:rsid w:val="002C7DD4"/>
    <w:rsid w:val="003004B4"/>
    <w:rsid w:val="00367130"/>
    <w:rsid w:val="00371DEA"/>
    <w:rsid w:val="003739D7"/>
    <w:rsid w:val="00376881"/>
    <w:rsid w:val="003D10DB"/>
    <w:rsid w:val="003E1615"/>
    <w:rsid w:val="00456B3D"/>
    <w:rsid w:val="005155B1"/>
    <w:rsid w:val="005829DB"/>
    <w:rsid w:val="00586E3F"/>
    <w:rsid w:val="005B06DC"/>
    <w:rsid w:val="005B3E8C"/>
    <w:rsid w:val="005E0BCF"/>
    <w:rsid w:val="00620725"/>
    <w:rsid w:val="00625436"/>
    <w:rsid w:val="00670A7F"/>
    <w:rsid w:val="0067432F"/>
    <w:rsid w:val="00677898"/>
    <w:rsid w:val="006E0420"/>
    <w:rsid w:val="00752EC2"/>
    <w:rsid w:val="00765098"/>
    <w:rsid w:val="00846042"/>
    <w:rsid w:val="008740E4"/>
    <w:rsid w:val="00894888"/>
    <w:rsid w:val="008F1112"/>
    <w:rsid w:val="008F30D6"/>
    <w:rsid w:val="009079D3"/>
    <w:rsid w:val="00933CFC"/>
    <w:rsid w:val="0099782D"/>
    <w:rsid w:val="009D63B1"/>
    <w:rsid w:val="009F2B7B"/>
    <w:rsid w:val="00A15BB4"/>
    <w:rsid w:val="00A2131A"/>
    <w:rsid w:val="00AA4DBF"/>
    <w:rsid w:val="00AA767F"/>
    <w:rsid w:val="00AB2BBF"/>
    <w:rsid w:val="00AB75EF"/>
    <w:rsid w:val="00AD4544"/>
    <w:rsid w:val="00AD5E30"/>
    <w:rsid w:val="00AF26E3"/>
    <w:rsid w:val="00B02A69"/>
    <w:rsid w:val="00B03479"/>
    <w:rsid w:val="00B73AB4"/>
    <w:rsid w:val="00BA20BC"/>
    <w:rsid w:val="00BB0331"/>
    <w:rsid w:val="00C164D1"/>
    <w:rsid w:val="00C435C0"/>
    <w:rsid w:val="00C50B49"/>
    <w:rsid w:val="00C5241E"/>
    <w:rsid w:val="00C92372"/>
    <w:rsid w:val="00CB76EC"/>
    <w:rsid w:val="00CC67EA"/>
    <w:rsid w:val="00D44EB9"/>
    <w:rsid w:val="00D711A4"/>
    <w:rsid w:val="00D86B76"/>
    <w:rsid w:val="00D933AA"/>
    <w:rsid w:val="00DA085A"/>
    <w:rsid w:val="00DD32AA"/>
    <w:rsid w:val="00E120E3"/>
    <w:rsid w:val="00E3109E"/>
    <w:rsid w:val="00E32E29"/>
    <w:rsid w:val="00E5315B"/>
    <w:rsid w:val="00E93D9A"/>
    <w:rsid w:val="00EF2079"/>
    <w:rsid w:val="00F8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ru v:ext="edit" colors="#ccf"/>
      <o:colormenu v:ext="edit" fillcolor="#f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DBF"/>
    <w:rPr>
      <w:sz w:val="24"/>
      <w:szCs w:val="24"/>
    </w:rPr>
  </w:style>
  <w:style w:type="paragraph" w:styleId="Ttulo1">
    <w:name w:val="heading 1"/>
    <w:basedOn w:val="Normal"/>
    <w:next w:val="Normal"/>
    <w:qFormat/>
    <w:rsid w:val="00AA4DBF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A4D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A4DBF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A4DB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A4DB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A4DBF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AA4DBF"/>
    <w:pPr>
      <w:numPr>
        <w:ilvl w:val="6"/>
        <w:numId w:val="6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AA4DBF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AA4DBF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rsid w:val="00AA4DBF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AA4DBF"/>
    <w:rPr>
      <w:vertAlign w:val="superscript"/>
    </w:rPr>
  </w:style>
  <w:style w:type="paragraph" w:customStyle="1" w:styleId="EstiloTtulo311ptInterlineadosencillo">
    <w:name w:val="Estilo Título 3 + 11 pt Interlineado:  sencillo"/>
    <w:basedOn w:val="Ttulo3"/>
    <w:rsid w:val="00AA4DBF"/>
    <w:pPr>
      <w:numPr>
        <w:numId w:val="0"/>
      </w:numPr>
      <w:tabs>
        <w:tab w:val="num" w:pos="720"/>
      </w:tabs>
      <w:spacing w:before="0" w:after="0"/>
      <w:ind w:left="720" w:hanging="720"/>
      <w:jc w:val="both"/>
    </w:pPr>
    <w:rPr>
      <w:rFonts w:ascii="Times New Roman" w:hAnsi="Times New Roman" w:cs="Times New Roman"/>
      <w:sz w:val="28"/>
      <w:szCs w:val="20"/>
      <w:lang w:val="es-ES_tradnl"/>
    </w:rPr>
  </w:style>
  <w:style w:type="paragraph" w:styleId="Textoindependiente">
    <w:name w:val="Body Text"/>
    <w:basedOn w:val="Normal"/>
    <w:rsid w:val="00AA4DBF"/>
    <w:pPr>
      <w:spacing w:after="120"/>
    </w:pPr>
    <w:rPr>
      <w:lang w:val="es-EC" w:eastAsia="es-EC"/>
    </w:rPr>
  </w:style>
  <w:style w:type="paragraph" w:styleId="Textoindependiente2">
    <w:name w:val="Body Text 2"/>
    <w:basedOn w:val="Normal"/>
    <w:rsid w:val="00AA4DBF"/>
    <w:pPr>
      <w:spacing w:after="120" w:line="480" w:lineRule="auto"/>
    </w:pPr>
  </w:style>
  <w:style w:type="paragraph" w:styleId="Textoindependiente3">
    <w:name w:val="Body Text 3"/>
    <w:basedOn w:val="Normal"/>
    <w:rsid w:val="00AA4DBF"/>
    <w:pPr>
      <w:spacing w:after="120"/>
    </w:pPr>
    <w:rPr>
      <w:sz w:val="16"/>
      <w:szCs w:val="16"/>
      <w:lang w:val="es-EC" w:eastAsia="es-EC"/>
    </w:rPr>
  </w:style>
  <w:style w:type="table" w:styleId="Tablaconcuadrcula">
    <w:name w:val="Table Grid"/>
    <w:basedOn w:val="Tablanormal"/>
    <w:rsid w:val="00AD4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7432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4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2464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3</vt:lpstr>
    </vt:vector>
  </TitlesOfParts>
  <Company>ESCUELA </Company>
  <LinksUpToDate>false</LinksUpToDate>
  <CharactersWithSpaces>15985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3</dc:title>
  <dc:subject/>
  <dc:creator>GUERREROS DEL FORTIN</dc:creator>
  <cp:keywords/>
  <dc:description/>
  <cp:lastModifiedBy>Administrador</cp:lastModifiedBy>
  <cp:revision>2</cp:revision>
  <cp:lastPrinted>2007-09-19T13:21:00Z</cp:lastPrinted>
  <dcterms:created xsi:type="dcterms:W3CDTF">2009-11-09T14:42:00Z</dcterms:created>
  <dcterms:modified xsi:type="dcterms:W3CDTF">2009-11-09T14:42:00Z</dcterms:modified>
</cp:coreProperties>
</file>