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56FC0">
      <w:pPr>
        <w:pStyle w:val="Ttulo"/>
        <w:spacing w:line="240" w:lineRule="auto"/>
      </w:pPr>
      <w:r>
        <w:t>EL ORGULLO DE SER COMO SOMOS Y EL FÚTBOL</w:t>
      </w:r>
    </w:p>
    <w:p w:rsidR="00000000" w:rsidRDefault="00D56FC0">
      <w:pPr>
        <w:rPr>
          <w:sz w:val="20"/>
        </w:rPr>
      </w:pPr>
      <w:r>
        <w:rPr>
          <w:sz w:val="20"/>
        </w:rPr>
        <w:t xml:space="preserve">EL TELÉGRAFO, 24 y 31 de noviembre del 2001 </w:t>
      </w:r>
    </w:p>
    <w:p w:rsidR="00000000" w:rsidRDefault="00D56FC0">
      <w:pPr>
        <w:jc w:val="right"/>
        <w:rPr>
          <w:sz w:val="20"/>
        </w:rPr>
      </w:pPr>
      <w:r>
        <w:rPr>
          <w:sz w:val="20"/>
        </w:rPr>
        <w:t>Por Hugo Tobar Vega</w:t>
      </w:r>
    </w:p>
    <w:p w:rsidR="00000000" w:rsidRDefault="00D56FC0">
      <w:pPr>
        <w:pStyle w:val="Sangradetextonormal"/>
      </w:pPr>
      <w:r>
        <w:t>La Guerra del Cenepa en enero y febrero de 1995, tuvo unos de los mas grandes efectos en la autoestima de los ecuatorianos; por primera vez en toda nu</w:t>
      </w:r>
      <w:r>
        <w:t>estra historia sentimos EL  ORGULLO DE SER COMO SOMOS. En importantes diarios del país el 20 de febrero de 1995, con el artículo “Ser o no Ser la Guerra de Tiwintza” resalté este hecho; cuando del fondo de nuestras almas salió un grito que nos motivo y uni</w:t>
      </w:r>
      <w:r>
        <w:t>ó a todos los ecuatorianos, para derrotar en forma contundente a nuestro ancestral abusivo vecino del sur... ¡NI UN PASO ATRÁS!.  En especial resalté la destrucción de 10 aviones enemigos por nuestra Fuerza Aérea, en la Batalla Aérea del Cenepa el 10 de fe</w:t>
      </w:r>
      <w:r>
        <w:t xml:space="preserve">brero.  </w:t>
      </w:r>
    </w:p>
    <w:p w:rsidR="00000000" w:rsidRDefault="00D56FC0">
      <w:pPr>
        <w:ind w:firstLine="708"/>
        <w:jc w:val="both"/>
        <w:rPr>
          <w:sz w:val="20"/>
        </w:rPr>
      </w:pPr>
      <w:r>
        <w:rPr>
          <w:sz w:val="20"/>
        </w:rPr>
        <w:t>Desde enero de 1995 han pasado casi siete años y nuevamente hoy hay un hecho que por segunda vez nos vuelve hacer sentir EL ORGULLO DE SER COMO SOMOS.  En la tarde del pasado 7 de noviembre con un empate con Uruguay; EL ECUADOR CLASIFICA POR PRIME</w:t>
      </w:r>
      <w:r>
        <w:rPr>
          <w:sz w:val="20"/>
        </w:rPr>
        <w:t xml:space="preserve">RA VEZ A UN CAMPEONATO MUNDIAL DE FÚTBOL.  Sucede luego de casi dos años de implacable competencia, que se inicia en marzo del 2000. </w:t>
      </w:r>
    </w:p>
    <w:p w:rsidR="00000000" w:rsidRDefault="00D56FC0">
      <w:pPr>
        <w:ind w:firstLine="708"/>
        <w:jc w:val="both"/>
        <w:rPr>
          <w:sz w:val="20"/>
        </w:rPr>
      </w:pPr>
      <w:r>
        <w:rPr>
          <w:sz w:val="20"/>
        </w:rPr>
        <w:t>Durante esos dos años todo el pueblo ecuatoriano, los que vivimos en nuestro hermoso y tan mal gobernado país; y los cient</w:t>
      </w:r>
      <w:r>
        <w:rPr>
          <w:sz w:val="20"/>
        </w:rPr>
        <w:t>os de miles de desafortunados ecuatorianos que tuvieron que abandonar con el dolor del alma su patria, fuimos paulatinamente creyendo en nuestro equipo.  Un puñado de jóvenes conseguían su clasificación partido a partido. A partir del noveno al vencer a Ch</w:t>
      </w:r>
      <w:r>
        <w:rPr>
          <w:sz w:val="20"/>
        </w:rPr>
        <w:t xml:space="preserve">ile, vino la posibilidad cierta de la clasificación y al igual que en la Guerra del Cenepa, esta vez nació otro grito propio, autóctono, verdadero y así mismo del fondo del alma de nuestro pueblo ...!SI SE PUEDE!. Que el 7 de Noviembre se transformo en... </w:t>
      </w:r>
      <w:r>
        <w:rPr>
          <w:sz w:val="20"/>
        </w:rPr>
        <w:t>¡SI SE PUDO!. Al final clasificamos segundos en América; en el continente donde se juega el mejor fútbol del mundo; solo luego de Argentina; pero adelante de Brasil tercero, Paraguay cuarto y Uruguay quinto; los otros ... eliminados.</w:t>
      </w:r>
    </w:p>
    <w:p w:rsidR="00000000" w:rsidRDefault="00D56FC0">
      <w:pPr>
        <w:ind w:firstLine="708"/>
        <w:jc w:val="both"/>
        <w:rPr>
          <w:sz w:val="20"/>
        </w:rPr>
      </w:pPr>
      <w:r>
        <w:rPr>
          <w:sz w:val="20"/>
        </w:rPr>
        <w:t xml:space="preserve">  Estos dos importante</w:t>
      </w:r>
      <w:r>
        <w:rPr>
          <w:sz w:val="20"/>
        </w:rPr>
        <w:t>s hechos que nos han hecho sentir el ORGULLO DE SER COMO SOMOS; representados por el !NI UN PASO ATRÁS!; y el ¡SI SE PUEDE!; deberían ser usados por nuestros gobernantes por la autoestima y motivación que se ha ganado, para hacer un mejor país, crear fuent</w:t>
      </w:r>
      <w:r>
        <w:rPr>
          <w:sz w:val="20"/>
        </w:rPr>
        <w:t>es de trabajos;  para así  evitar que miles de compatriotas tengan que abandonarnos. Desgraciadamente los gobernantes, legisladores y funcionarios que administran  la cosa pública, solo piensan en ellos mismos y en la próxima elección para seguir mangonean</w:t>
      </w:r>
      <w:r>
        <w:rPr>
          <w:sz w:val="20"/>
        </w:rPr>
        <w:t>do.  Los ecuatorianos todos debemos exigir diligencia y transparencia; ya que si pudimos vencer a nuestro enemigo del sur y clasificar a un mundial; SI PODREMOS VENCER LA CORRUPCIÓN Y EL DESGOBIERNO.</w:t>
      </w:r>
    </w:p>
    <w:p w:rsidR="00000000" w:rsidRDefault="00D56FC0">
      <w:pPr>
        <w:ind w:firstLine="708"/>
        <w:jc w:val="both"/>
        <w:rPr>
          <w:sz w:val="20"/>
        </w:rPr>
      </w:pPr>
      <w:r>
        <w:rPr>
          <w:sz w:val="20"/>
        </w:rPr>
        <w:t>Dicen que la victoria tiene muchos padres y la derrota e</w:t>
      </w:r>
      <w:r>
        <w:rPr>
          <w:sz w:val="20"/>
        </w:rPr>
        <w:t xml:space="preserve">s huérfana.  Este gran triunfo; es de todo el pueblo ecuatoriano, materializado por sus jóvenes jugadores; que a más de su adecuada técnica pusieron: alma, corazón, disciplina; y lo que más,  EL ORGULLO DE SER COMO SON. Motivados por el apoyo total de los </w:t>
      </w:r>
      <w:r>
        <w:rPr>
          <w:sz w:val="20"/>
        </w:rPr>
        <w:t>12 millones de ecuatorianos durante los dos años de lucha.</w:t>
      </w:r>
    </w:p>
    <w:p w:rsidR="00000000" w:rsidRDefault="00D56FC0">
      <w:pPr>
        <w:ind w:firstLine="708"/>
        <w:jc w:val="both"/>
        <w:rPr>
          <w:sz w:val="20"/>
        </w:rPr>
      </w:pPr>
      <w:r>
        <w:rPr>
          <w:sz w:val="20"/>
        </w:rPr>
        <w:t xml:space="preserve">Esta victoria del Ecuador, digo de todo el Ecuador; tiene varios actores y protagonistas, siendo necesario analizar  lo bueno, lo malo y lo feo de  este trayecto.  Lo bueno ya se ha dicho, lo malo </w:t>
      </w:r>
      <w:r>
        <w:rPr>
          <w:sz w:val="20"/>
        </w:rPr>
        <w:t>y lo feo también hay que decirlo:</w:t>
      </w:r>
    </w:p>
    <w:p w:rsidR="00000000" w:rsidRDefault="00D56FC0">
      <w:pPr>
        <w:ind w:firstLine="708"/>
        <w:jc w:val="both"/>
        <w:rPr>
          <w:sz w:val="20"/>
        </w:rPr>
      </w:pPr>
      <w:r>
        <w:rPr>
          <w:sz w:val="20"/>
        </w:rPr>
        <w:t>El Presidente y actual directiva de la Federación Ecuatoriana de Fútbol (FEF), fueron electos por cuatro años a comienzos del año 1998.  Tenían la obligación y responsabilidad de encarar estas eliminatorias.  Repito fue su</w:t>
      </w:r>
      <w:r>
        <w:rPr>
          <w:sz w:val="20"/>
        </w:rPr>
        <w:t xml:space="preserve"> obligación y responsabilidad, para eso fueron electos; pero su Presidente empezó mal con eso de que la Selección Nacional tenía que ser dirigida por un ecuatoriano.  Esto ante todo era pura demagogia de campaña para ser electo; y como cumplió con su ofert</w:t>
      </w:r>
      <w:r>
        <w:rPr>
          <w:sz w:val="20"/>
        </w:rPr>
        <w:t>a; el Ecuador y su técnico, hicimos un papelón ridículo y humillante en la copa América de 1999.</w:t>
      </w:r>
    </w:p>
    <w:p w:rsidR="00000000" w:rsidRDefault="00D56FC0">
      <w:pPr>
        <w:ind w:firstLine="708"/>
        <w:jc w:val="both"/>
        <w:rPr>
          <w:sz w:val="20"/>
        </w:rPr>
      </w:pPr>
      <w:r>
        <w:rPr>
          <w:sz w:val="20"/>
        </w:rPr>
        <w:t>En mi artículo en este Diario “EL TELÉGRAFO” del 26 de julio de ese año, recalqué este fracaso y el hecho que el Ecuador es un país totalmente fútbolizado.  Du</w:t>
      </w:r>
      <w:r>
        <w:rPr>
          <w:sz w:val="20"/>
        </w:rPr>
        <w:t>rante la Copa América en 1993, el Mundial Sub.17 de 1995 y el Sudamericano Juvenil de este año; todas las ciudades sedes, vibraron  de entusiasmo con estadios llenos; pero con equipos nacionales mediocres.  También indiqué en esa oportunidad, que no existí</w:t>
      </w:r>
      <w:r>
        <w:rPr>
          <w:sz w:val="20"/>
        </w:rPr>
        <w:t>a ningún técnico capaz de competir en las Grandes Ligas del Fútbol Mundial; y recordaba  como la ESPOL hizo para estar entre las mejores universidades; preparo a sus profesores en las mas importantes universidades del mundo.  Así la FEF debía preparar técn</w:t>
      </w:r>
      <w:r>
        <w:rPr>
          <w:sz w:val="20"/>
        </w:rPr>
        <w:t xml:space="preserve">icos nacionales en las mejores escuelas del </w:t>
      </w:r>
      <w:r>
        <w:rPr>
          <w:sz w:val="20"/>
        </w:rPr>
        <w:lastRenderedPageBreak/>
        <w:t>fútbol.  Este fracaso hizo desistir a los directores de FEF de su plataforma demagógica que motivo su elección;  y por suerte, tuvieron el milagroso acierto de contratar como técnico al colombiano señor Hernán Gó</w:t>
      </w:r>
      <w:r>
        <w:rPr>
          <w:sz w:val="20"/>
        </w:rPr>
        <w:t>mez; quien  fue siempre segundero de su compatriota señor Maturana dirigiendo a Colombia.  El señor Gómez inicio un proceso que nos llevó la clasificación. No es que vino el Señor Gómez, saco la varita mágica y clasificó; esto tiene una larga historia.</w:t>
      </w:r>
    </w:p>
    <w:p w:rsidR="00000000" w:rsidRDefault="00D56FC0">
      <w:pPr>
        <w:ind w:firstLine="708"/>
        <w:jc w:val="both"/>
        <w:rPr>
          <w:sz w:val="20"/>
        </w:rPr>
      </w:pPr>
      <w:r>
        <w:rPr>
          <w:sz w:val="20"/>
        </w:rPr>
        <w:t xml:space="preserve">Se </w:t>
      </w:r>
      <w:r>
        <w:rPr>
          <w:sz w:val="20"/>
        </w:rPr>
        <w:t>inicia con la contratación del señor Dusan Drascovic; un montenegrino con  gran metodología para enseñar el fútbol. Esto incluía buscar jóvenes con potencial, enseñar los fundamentos y mas que todo motivarlos. Tuvimos aceptables participaciones en la Copas</w:t>
      </w:r>
      <w:r>
        <w:rPr>
          <w:sz w:val="20"/>
        </w:rPr>
        <w:t xml:space="preserve"> América 1989 en Brasil y 1991 en Chile. No clasificamos al mundial de 1994 en USA, aunque tuvimos un regular equipo; por que el señor Drascovic un buen profesional de fútbol, era  lerdo como director con su equipo en la cancha.  De todos modos, este es el</w:t>
      </w:r>
      <w:r>
        <w:rPr>
          <w:sz w:val="20"/>
        </w:rPr>
        <w:t xml:space="preserve"> punto de partida positivo del fútbol ecuatoriano, cuando se lo motiva y se crea una infraestructura.</w:t>
      </w:r>
    </w:p>
    <w:p w:rsidR="00000000" w:rsidRDefault="00D56FC0">
      <w:pPr>
        <w:ind w:firstLine="708"/>
        <w:jc w:val="both"/>
        <w:rPr>
          <w:sz w:val="20"/>
        </w:rPr>
      </w:pPr>
      <w:r>
        <w:rPr>
          <w:sz w:val="20"/>
        </w:rPr>
        <w:t>Los directivos de la FEF en ese entonces, ante la falencia del señor Drascovic; contrataron para las eliminatorias de Francia 1998 al señor Maturana.  Con</w:t>
      </w:r>
      <w:r>
        <w:rPr>
          <w:sz w:val="20"/>
        </w:rPr>
        <w:t xml:space="preserve"> Colombia este señor, había tenido un  relativo éxito. Con su personalidad completamente introvertida y sin ningún carisma; comentaba a menudo: “el Campeonato Ecuatoriano es el más pobre de América”; también decía “los jugadores ecuatorianos son lerdos, in</w:t>
      </w:r>
      <w:r>
        <w:rPr>
          <w:sz w:val="20"/>
        </w:rPr>
        <w:t xml:space="preserve">disciplinados y sin fundamentos”.  Este señor desmotivo totalmente a nuestros jugadores y juntos fracasaron; como también luego el mismo fracaso con Costa Rica, Perú y su propio país en estas </w:t>
      </w:r>
      <w:r>
        <w:rPr>
          <w:sz w:val="20"/>
        </w:rPr>
        <w:t xml:space="preserve">eliminatorias a Corea y Japón. </w:t>
      </w:r>
    </w:p>
    <w:p w:rsidR="00000000" w:rsidRDefault="00D56FC0">
      <w:pPr>
        <w:ind w:firstLine="708"/>
        <w:jc w:val="both"/>
        <w:rPr>
          <w:sz w:val="20"/>
        </w:rPr>
      </w:pPr>
      <w:r>
        <w:rPr>
          <w:sz w:val="20"/>
        </w:rPr>
        <w:t xml:space="preserve">  Pero volviendo a l</w:t>
      </w:r>
      <w:r>
        <w:rPr>
          <w:sz w:val="20"/>
        </w:rPr>
        <w:t xml:space="preserve">o nuestro; este triunfo y la clasificación conseguida por el señor Gómez, lo hace por su personalidad extrovertida.  Es bastante brinquillo y motivador no solo de los jugadores.  Sale a la cancha hace un bailecito, incita a las barras que le responden con </w:t>
      </w:r>
      <w:r>
        <w:rPr>
          <w:sz w:val="20"/>
        </w:rPr>
        <w:t>euforia y entusiasmo.  Tiene un gran acierto, mantiene un grupo de jugadores estable: uno o dos muy buenos, unos pocos buenos y el resto aceptables.  Logra formar equipo, le da identidad y con la motivación y el apoyo de las masas lo transforma en un verda</w:t>
      </w:r>
      <w:r>
        <w:rPr>
          <w:sz w:val="20"/>
        </w:rPr>
        <w:t>dero conjunto.</w:t>
      </w:r>
    </w:p>
    <w:p w:rsidR="00000000" w:rsidRDefault="00D56FC0">
      <w:pPr>
        <w:ind w:firstLine="708"/>
        <w:jc w:val="both"/>
        <w:rPr>
          <w:sz w:val="20"/>
        </w:rPr>
      </w:pPr>
      <w:r>
        <w:rPr>
          <w:sz w:val="20"/>
        </w:rPr>
        <w:t>Así  hoy a noviembre del 2001 estamos ya clasificados... FELICITACIONES A LOS PROTAGONISTAS. Los directivos actuales cumplieron con su deber, pero en enero próximo del 2002, se tiene que elegir a nueva directiva de la FEF.  Esta elección dem</w:t>
      </w:r>
      <w:r>
        <w:rPr>
          <w:sz w:val="20"/>
        </w:rPr>
        <w:t>ocrática debe ganarse con la mayoría de votos y la decisión de los directivos de fútbol de todo el país.  Si eligen a los actuales muy bien por ellos; pero nadie y  más que todo el señor Gómez, que creo es muy necesario pero no indispensable para que segui</w:t>
      </w:r>
      <w:r>
        <w:rPr>
          <w:sz w:val="20"/>
        </w:rPr>
        <w:t>r con la selección; puede condicionar y presionar a todos los directivos del fútbol nacional y a todo el Ecuador diciendo: “ si no reeligen a la actual directiva me voy”.     Señor Gómez; esto es un chantaje al estilo de sus compatriotas de las FARC. No se</w:t>
      </w:r>
      <w:r>
        <w:rPr>
          <w:sz w:val="20"/>
        </w:rPr>
        <w:t xml:space="preserve"> olvide que Ud. es extranjero y que este país tan bueno y pacífico lo ha recibido como uno de los suyos; pero con estas declaraciones condicionantes y amenazantes usted se esta  “meando fuera del pilche”.</w:t>
      </w:r>
    </w:p>
    <w:p w:rsidR="00000000" w:rsidRDefault="00D56FC0">
      <w:pPr>
        <w:ind w:firstLine="708"/>
        <w:jc w:val="both"/>
        <w:rPr>
          <w:sz w:val="20"/>
        </w:rPr>
      </w:pPr>
      <w:r>
        <w:rPr>
          <w:sz w:val="20"/>
        </w:rPr>
        <w:t>El señor Gómez parece que pronto olvido la paliza q</w:t>
      </w:r>
      <w:r>
        <w:rPr>
          <w:sz w:val="20"/>
        </w:rPr>
        <w:t>ue los amigotes del Presidente de la FEF los del PRE, le propinaron a él y a su amigo el señor Gallego, a quien  lo trajo para la Selección Juvenil. Esto se produjo según sus propias declaraciones, por la constante presión del Presidente de la FEF para que</w:t>
      </w:r>
      <w:r>
        <w:rPr>
          <w:sz w:val="20"/>
        </w:rPr>
        <w:t xml:space="preserve"> el señor Gallego convoque al hijo del DURO del PRE; y como  se opuso, a él le toco la primera paliza. Y a seguido como el mismo señor Gómez también se opuso y protesto; le toco la segunda paliza pero... MAS SABROSA CON PLOMO INCLUIDO. Mal herido fue  a la</w:t>
      </w:r>
      <w:r>
        <w:rPr>
          <w:sz w:val="20"/>
        </w:rPr>
        <w:t xml:space="preserve"> clínica, renuncio  a la Selección  JETÓN   con su Presidente. Todo el Ecuador condeno al PRE y al jefe  de la FEF, pidieron su renuncia; ya que por su politiquería con el PRE puso en peligro la clasificación. El pueblo entero demostró su total soporte has</w:t>
      </w:r>
      <w:r>
        <w:rPr>
          <w:sz w:val="20"/>
        </w:rPr>
        <w:t>ta con canciones al señor Gómez...!quién parece tiene memoria de pajarito!.</w:t>
      </w:r>
    </w:p>
    <w:p w:rsidR="00D56FC0" w:rsidRDefault="00D56FC0">
      <w:pPr>
        <w:ind w:firstLine="708"/>
        <w:jc w:val="both"/>
        <w:rPr>
          <w:sz w:val="20"/>
        </w:rPr>
      </w:pPr>
      <w:r>
        <w:rPr>
          <w:sz w:val="20"/>
        </w:rPr>
        <w:t xml:space="preserve">A propósito y para terminar; comentaristas de radio y televisión  indican que esta participación produjo alrededor de 16 millones de dólares: 9 por los derechos de televisión, 4.5 </w:t>
      </w:r>
      <w:r>
        <w:rPr>
          <w:sz w:val="20"/>
        </w:rPr>
        <w:t>de taquillas a los partidos en casa y el resto de los patrocinadores.  Espero que estas cuentas estén claras cuando se presente el informe en el próximo Congreso en enero del 2002. Y no se encuentre despilfarros de cientos de miles de dólares por invitacio</w:t>
      </w:r>
      <w:r>
        <w:rPr>
          <w:sz w:val="20"/>
        </w:rPr>
        <w:t xml:space="preserve">nes  y agasajos; en un país donde los jubilados tienen una pensión mensual de 40 dólares;  y mas que todo, por que esos 16 melones  verdes... ¡SON MELONES DE TODO EL PUEBLO ECUATORIANO!. </w:t>
      </w:r>
    </w:p>
    <w:sectPr w:rsidR="00D56FC0">
      <w:pgSz w:w="11907" w:h="16840" w:code="9"/>
      <w:pgMar w:top="1418" w:right="851" w:bottom="1134" w:left="1134" w:header="720" w:footer="720" w:gutter="0"/>
      <w:paperSrc w:first="4" w:other="4"/>
      <w:cols w:space="720"/>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87"/>
  <w:drawingGridVerticalSpacing w:val="127"/>
  <w:displayHorizontalDrawingGridEvery w:val="0"/>
  <w:displayVerticalDrawingGridEvery w:val="2"/>
  <w:noPunctuationKerning/>
  <w:characterSpacingControl w:val="doNotCompress"/>
  <w:compat/>
  <w:rsids>
    <w:rsidRoot w:val="001205C5"/>
    <w:rsid w:val="001205C5"/>
    <w:rsid w:val="00D56FC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spacing w:line="480" w:lineRule="auto"/>
      <w:jc w:val="both"/>
    </w:pPr>
  </w:style>
  <w:style w:type="paragraph" w:styleId="Ttulo">
    <w:name w:val="Title"/>
    <w:basedOn w:val="Normal"/>
    <w:qFormat/>
    <w:pPr>
      <w:spacing w:line="360" w:lineRule="auto"/>
      <w:jc w:val="center"/>
    </w:pPr>
    <w:rPr>
      <w:b/>
      <w:bCs/>
      <w:sz w:val="20"/>
    </w:rPr>
  </w:style>
  <w:style w:type="paragraph" w:styleId="Sangradetextonormal">
    <w:name w:val="Body Text Indent"/>
    <w:basedOn w:val="Normal"/>
    <w:semiHidden/>
    <w:pPr>
      <w:ind w:firstLine="708"/>
      <w:jc w:val="both"/>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1444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EL ORGULLO DE SER COMO SOMOS</vt:lpstr>
    </vt:vector>
  </TitlesOfParts>
  <Company>tacti</Company>
  <LinksUpToDate>false</LinksUpToDate>
  <CharactersWithSpaces>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ORGULLO DE SER COMO SOMOS</dc:title>
  <dc:subject/>
  <dc:creator>Hugo Tobar</dc:creator>
  <cp:keywords/>
  <dc:description/>
  <cp:lastModifiedBy>Administrador</cp:lastModifiedBy>
  <cp:revision>2</cp:revision>
  <cp:lastPrinted>2001-11-21T16:24:00Z</cp:lastPrinted>
  <dcterms:created xsi:type="dcterms:W3CDTF">2009-08-18T16:29:00Z</dcterms:created>
  <dcterms:modified xsi:type="dcterms:W3CDTF">2009-08-18T16:29:00Z</dcterms:modified>
</cp:coreProperties>
</file>