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563B">
      <w:pPr>
        <w:pStyle w:val="Ttulo"/>
        <w:rPr>
          <w:sz w:val="20"/>
        </w:rPr>
      </w:pPr>
      <w:r>
        <w:rPr>
          <w:sz w:val="20"/>
        </w:rPr>
        <w:t>LLEGARON LAS BALLENAS Y SE ACTIVAN LOS LAGARTOS</w:t>
      </w:r>
    </w:p>
    <w:p w:rsidR="00000000" w:rsidRDefault="0005563B">
      <w:pPr>
        <w:jc w:val="right"/>
        <w:rPr>
          <w:sz w:val="20"/>
        </w:rPr>
      </w:pPr>
      <w:r>
        <w:rPr>
          <w:sz w:val="20"/>
        </w:rPr>
        <w:t>EL TELÉGRAFO , 7 DE JULIO DEL 2001                          POR: Hugo Tobar Vega</w:t>
      </w:r>
    </w:p>
    <w:p w:rsidR="00000000" w:rsidRDefault="0005563B">
      <w:pPr>
        <w:pStyle w:val="Textoindependiente"/>
        <w:rPr>
          <w:sz w:val="20"/>
        </w:rPr>
      </w:pPr>
      <w:r>
        <w:rPr>
          <w:sz w:val="20"/>
        </w:rPr>
        <w:t>En este prestigioso Diario “El Telégrafo” el 24 de mayo del año pasado, traté de las ballenas jorobadas; que desde junio a sept</w:t>
      </w:r>
      <w:r>
        <w:rPr>
          <w:sz w:val="20"/>
        </w:rPr>
        <w:t>iembre llegan  a las costas del Ecuador para aparearse y reproducirse; huyendo de las aguas gélidas del Antártico.</w:t>
      </w:r>
    </w:p>
    <w:p w:rsidR="00000000" w:rsidRDefault="0005563B">
      <w:pPr>
        <w:jc w:val="both"/>
        <w:rPr>
          <w:sz w:val="20"/>
        </w:rPr>
      </w:pPr>
      <w:r>
        <w:rPr>
          <w:sz w:val="20"/>
        </w:rPr>
        <w:t>La zona que estos hermosos animales escogen para su visita al Ecuador es una pequeña área entre la costa de Manabí y la Isla de La Plata y en</w:t>
      </w:r>
      <w:r>
        <w:rPr>
          <w:sz w:val="20"/>
        </w:rPr>
        <w:t xml:space="preserve"> particular desde el Islote frente a Puerto Cayo hasta el bajo de Cantagallo, a una distancia aproximada de 15 millas al norte.</w:t>
      </w:r>
    </w:p>
    <w:p w:rsidR="00000000" w:rsidRDefault="0005563B">
      <w:pPr>
        <w:jc w:val="both"/>
        <w:rPr>
          <w:sz w:val="20"/>
        </w:rPr>
      </w:pPr>
      <w:r>
        <w:rPr>
          <w:sz w:val="20"/>
        </w:rPr>
        <w:t>Hasta hace unos pocos años este espectáculo atraía poca gente, pero en estos últimos años se ha tornado un gran negocio.  Los di</w:t>
      </w:r>
      <w:r>
        <w:rPr>
          <w:sz w:val="20"/>
        </w:rPr>
        <w:t>arios del país traen las noticias de que muchas embarcaciones a lo largo de toda la costa ecuatoriana están estableciendo “tours” para avistar ballenas, produciendo una avalancha de curiosos, turistas y muchos metidos tratan de ver estos hermosos animales.</w:t>
      </w:r>
    </w:p>
    <w:p w:rsidR="00000000" w:rsidRDefault="0005563B">
      <w:pPr>
        <w:jc w:val="both"/>
        <w:rPr>
          <w:sz w:val="20"/>
        </w:rPr>
      </w:pPr>
      <w:r>
        <w:rPr>
          <w:sz w:val="20"/>
        </w:rPr>
        <w:t>El asunto fundamental es que las autoridades que tienen que ver con esta actividad; incluyendo a los Ministros de Turismo y Medio Ambiente; no han hecho absolutamente nada para la promoción y buen servicio que se debe dar a este atractivo, que por la bend</w:t>
      </w:r>
      <w:r>
        <w:rPr>
          <w:sz w:val="20"/>
        </w:rPr>
        <w:t>ición de la naturaleza ha caído en el Ecuador. Esta visita de las ballenas es algo único de muy pocos lugares en el mundo; y que debe ser explotado con sentido común, inteligencia y con gran dosis de trabajo y gestión.  Estimo que es conveniente considerar</w:t>
      </w:r>
      <w:r>
        <w:rPr>
          <w:sz w:val="20"/>
        </w:rPr>
        <w:t xml:space="preserve"> lo siguiente:</w:t>
      </w:r>
    </w:p>
    <w:p w:rsidR="00000000" w:rsidRDefault="0005563B">
      <w:pPr>
        <w:jc w:val="both"/>
        <w:rPr>
          <w:sz w:val="20"/>
        </w:rPr>
      </w:pPr>
      <w:r>
        <w:rPr>
          <w:sz w:val="20"/>
        </w:rPr>
        <w:t>1. Hay que establecer a lo largo y ancho de todos los sitios Turísticos bahías protegidas con pequeños rompeolas; para así construir muelles embarcaderos para que los turistas extranjeros que generalmente son de edad.</w:t>
      </w:r>
    </w:p>
    <w:p w:rsidR="00000000" w:rsidRDefault="0005563B">
      <w:pPr>
        <w:jc w:val="both"/>
        <w:rPr>
          <w:sz w:val="20"/>
        </w:rPr>
      </w:pPr>
      <w:r>
        <w:rPr>
          <w:sz w:val="20"/>
        </w:rPr>
        <w:t>2.  Estas bahías proteg</w:t>
      </w:r>
      <w:r>
        <w:rPr>
          <w:sz w:val="20"/>
        </w:rPr>
        <w:t>idas no sólo deben ser construidas en los sitios de visita de las ballenas sino, en todas las bahías pesqueras artesanales; que tantas veces se ha intentado construirlas como son los proyectos de la difunta Empresa Pesquera Nacional y de la Agencia de Coop</w:t>
      </w:r>
      <w:r>
        <w:rPr>
          <w:sz w:val="20"/>
        </w:rPr>
        <w:t>eración de Japón. Intentaron construir bahías protegidas con rompeolas en Esmeraldas, Manta, San Mateo, Puerto Cayo, Machalilla, Puerto López, Santa Rosa, Chanduy.</w:t>
      </w:r>
    </w:p>
    <w:p w:rsidR="00000000" w:rsidRDefault="0005563B">
      <w:pPr>
        <w:jc w:val="both"/>
        <w:rPr>
          <w:sz w:val="20"/>
        </w:rPr>
      </w:pPr>
      <w:r>
        <w:rPr>
          <w:sz w:val="20"/>
        </w:rPr>
        <w:t>3.  La infraestructura de carreteras y servicio a lo largo de la costa ecuatoriana es deplor</w:t>
      </w:r>
      <w:r>
        <w:rPr>
          <w:sz w:val="20"/>
        </w:rPr>
        <w:t>able; toda la carretera costanera Entre Guayas y Manabí desde “El Niño”  de 1998, todavía no ha sido reparada.  Esta infraestructura abarca también la instalación de paradores  turísticos, agencias de información, que nadie ha hecho nada por establecerlos.</w:t>
      </w:r>
    </w:p>
    <w:p w:rsidR="00000000" w:rsidRDefault="0005563B">
      <w:pPr>
        <w:numPr>
          <w:ilvl w:val="0"/>
          <w:numId w:val="1"/>
        </w:numPr>
        <w:jc w:val="both"/>
        <w:rPr>
          <w:sz w:val="20"/>
        </w:rPr>
      </w:pPr>
      <w:r>
        <w:rPr>
          <w:sz w:val="20"/>
        </w:rPr>
        <w:t>Es indispensable establecer normas y condiciones para los</w:t>
      </w:r>
    </w:p>
    <w:p w:rsidR="00000000" w:rsidRDefault="0005563B">
      <w:pPr>
        <w:jc w:val="both"/>
        <w:rPr>
          <w:sz w:val="20"/>
        </w:rPr>
      </w:pPr>
      <w:r>
        <w:rPr>
          <w:sz w:val="20"/>
        </w:rPr>
        <w:t xml:space="preserve">empresarios que quieren explotar este negocio; incluyendo  </w:t>
      </w:r>
    </w:p>
    <w:p w:rsidR="00000000" w:rsidRDefault="0005563B">
      <w:pPr>
        <w:jc w:val="both"/>
        <w:rPr>
          <w:sz w:val="20"/>
        </w:rPr>
      </w:pPr>
      <w:r>
        <w:rPr>
          <w:sz w:val="20"/>
        </w:rPr>
        <w:t>normas de seguridad para las embarcaciones; entrenamiento de personal de guías y más que todo una adecuada información turística.</w:t>
      </w:r>
    </w:p>
    <w:p w:rsidR="00000000" w:rsidRDefault="0005563B">
      <w:pPr>
        <w:jc w:val="both"/>
        <w:rPr>
          <w:sz w:val="20"/>
        </w:rPr>
      </w:pPr>
      <w:r>
        <w:rPr>
          <w:sz w:val="20"/>
        </w:rPr>
        <w:t>Esta ll</w:t>
      </w:r>
      <w:r>
        <w:rPr>
          <w:sz w:val="20"/>
        </w:rPr>
        <w:t xml:space="preserve">egada de ballenas, hoy en el año 2001; en forma curiosa han activan a todos los “lagartos” que quieren aprovecharse de este acontecimiento y sin ningún escrúpulo anuncian cruceros turísticos desde Salinas, </w:t>
      </w:r>
      <w:proofErr w:type="spellStart"/>
      <w:r>
        <w:rPr>
          <w:sz w:val="20"/>
        </w:rPr>
        <w:t>Ayangue</w:t>
      </w:r>
      <w:proofErr w:type="spellEnd"/>
      <w:r>
        <w:rPr>
          <w:sz w:val="20"/>
        </w:rPr>
        <w:t>, Puerto López, Esmeraldas. Las ballenas ll</w:t>
      </w:r>
      <w:r>
        <w:rPr>
          <w:sz w:val="20"/>
        </w:rPr>
        <w:t>egan al Ecuador y se establecen en esa pequeña zona entre la isla de La Plata y la costa sur de Manabí. El año pasado los avispados de Puerto López, se aseguraron con la administración del Parque Nacional Machalilla, que le den la “exclusiva” para estos vi</w:t>
      </w:r>
      <w:r>
        <w:rPr>
          <w:sz w:val="20"/>
        </w:rPr>
        <w:t xml:space="preserve">ajes. Sólo debían salir de Puerto López y en el tipo de embarcación que ellos tenían. Embarcaban a los inocentes turistas especialmente extranjeros que luego de cuatro horas de navegación en sus lanchas lentas, llegaban a la zona de las ballenas en Puerto </w:t>
      </w:r>
      <w:r>
        <w:rPr>
          <w:sz w:val="20"/>
        </w:rPr>
        <w:t>Cayo,  cansados, mareados. A menudo sus lanchas sufrían daños que eran remolcados por caridad por los pescadores de Pto. Cayo.</w:t>
      </w:r>
    </w:p>
    <w:p w:rsidR="00000000" w:rsidRDefault="0005563B">
      <w:pPr>
        <w:jc w:val="both"/>
        <w:rPr>
          <w:sz w:val="20"/>
        </w:rPr>
      </w:pPr>
      <w:r>
        <w:rPr>
          <w:sz w:val="20"/>
        </w:rPr>
        <w:t xml:space="preserve">También en Esmeraldas, Salinas y </w:t>
      </w:r>
      <w:proofErr w:type="spellStart"/>
      <w:r>
        <w:rPr>
          <w:sz w:val="20"/>
        </w:rPr>
        <w:t>Ayangue</w:t>
      </w:r>
      <w:proofErr w:type="spellEnd"/>
      <w:r>
        <w:rPr>
          <w:sz w:val="20"/>
        </w:rPr>
        <w:t xml:space="preserve"> anuncian cruceros de visitas para avistar a alguna ballena perdida o “</w:t>
      </w:r>
      <w:proofErr w:type="spellStart"/>
      <w:r>
        <w:rPr>
          <w:sz w:val="20"/>
        </w:rPr>
        <w:t>chuchaqui</w:t>
      </w:r>
      <w:proofErr w:type="spellEnd"/>
      <w:r>
        <w:rPr>
          <w:sz w:val="20"/>
        </w:rPr>
        <w:t xml:space="preserve">”.  Esto </w:t>
      </w:r>
      <w:r>
        <w:rPr>
          <w:sz w:val="20"/>
        </w:rPr>
        <w:t>constituye un engaño tremendo al turista en especial extranjero. Por esto digo, que en la temporada de las ballenas jorobadas del año 2001 ha activado en forma alarmante a los “lagartos” de la costa ecuatoriana que quieren hacer negocio a base del engaño.</w:t>
      </w:r>
    </w:p>
    <w:p w:rsidR="00000000" w:rsidRDefault="0005563B">
      <w:pPr>
        <w:pStyle w:val="Textoindependiente"/>
        <w:rPr>
          <w:sz w:val="20"/>
        </w:rPr>
      </w:pPr>
      <w:r>
        <w:rPr>
          <w:sz w:val="20"/>
        </w:rPr>
        <w:lastRenderedPageBreak/>
        <w:t xml:space="preserve">Desde 1997 consciente de este regalo de la naturaleza que existe frente a las costas de Puerto Cayo; el Municipio de Jipijapa tiene en sus manos un proyecto de construcción de una bahía protegida, que traerá a todo el sur de Manabí incalculable desarrollo </w:t>
      </w:r>
      <w:r>
        <w:rPr>
          <w:sz w:val="20"/>
        </w:rPr>
        <w:t>turístico, pesquero y comercial, estas son las ventajas de este proyecto:</w:t>
      </w:r>
    </w:p>
    <w:p w:rsidR="00000000" w:rsidRDefault="0005563B">
      <w:pPr>
        <w:pStyle w:val="Textoindependiente"/>
        <w:rPr>
          <w:sz w:val="20"/>
        </w:rPr>
      </w:pPr>
      <w:r>
        <w:rPr>
          <w:sz w:val="20"/>
        </w:rPr>
        <w:t xml:space="preserve">1.  En esta bahía protegida se instalaría una marina para lanchas y embarcaciones pequeñas; como lo hicieron en Punta Centinela, Puerto Lucía y el </w:t>
      </w:r>
      <w:proofErr w:type="spellStart"/>
      <w:r>
        <w:rPr>
          <w:sz w:val="20"/>
        </w:rPr>
        <w:t>Yatch</w:t>
      </w:r>
      <w:proofErr w:type="spellEnd"/>
      <w:r>
        <w:rPr>
          <w:sz w:val="20"/>
        </w:rPr>
        <w:t xml:space="preserve"> Club de Salinas, en la peníns</w:t>
      </w:r>
      <w:r>
        <w:rPr>
          <w:sz w:val="20"/>
        </w:rPr>
        <w:t xml:space="preserve">ula de Santa Elena.  Esta zona frente a la Isla de La Plata es considerada una de las zonas más ricas en el mundo para la pesca deportiva de altura en especial del PICUDO. </w:t>
      </w:r>
    </w:p>
    <w:p w:rsidR="00000000" w:rsidRDefault="0005563B">
      <w:pPr>
        <w:pStyle w:val="Textoindependiente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  También a escasas 20 millas está la isla de La Plata, con las</w:t>
      </w:r>
    </w:p>
    <w:p w:rsidR="00000000" w:rsidRDefault="0005563B">
      <w:pPr>
        <w:pStyle w:val="Textoindependiente"/>
        <w:rPr>
          <w:sz w:val="20"/>
        </w:rPr>
      </w:pPr>
      <w:r>
        <w:rPr>
          <w:sz w:val="20"/>
        </w:rPr>
        <w:t>características eco</w:t>
      </w:r>
      <w:r>
        <w:rPr>
          <w:sz w:val="20"/>
        </w:rPr>
        <w:t>lógicas y de turismo de las Islas Galápagos.</w:t>
      </w:r>
    </w:p>
    <w:p w:rsidR="00000000" w:rsidRDefault="0005563B">
      <w:pPr>
        <w:jc w:val="both"/>
        <w:rPr>
          <w:sz w:val="20"/>
        </w:rPr>
      </w:pPr>
      <w:r>
        <w:rPr>
          <w:sz w:val="20"/>
        </w:rPr>
        <w:t>3.  También Puerto Cayo tiene una gran actividad pesquera artesanal con más de 300 embarcaciones que genera una gran riqueza con el abastecimiento de la pesca blanca a los mercados de Manabí, Guayas y la Sierra.</w:t>
      </w:r>
      <w:r>
        <w:rPr>
          <w:sz w:val="20"/>
        </w:rPr>
        <w:t xml:space="preserve"> Esta actividad tiene muchos accidentes porque en las actuales condiciones con el mar abierto, el embarque y desembarque a producido muchos accidentes fatales.</w:t>
      </w:r>
    </w:p>
    <w:p w:rsidR="00000000" w:rsidRDefault="0005563B">
      <w:pPr>
        <w:numPr>
          <w:ilvl w:val="0"/>
          <w:numId w:val="2"/>
        </w:numPr>
        <w:jc w:val="both"/>
        <w:rPr>
          <w:sz w:val="20"/>
        </w:rPr>
      </w:pPr>
      <w:r>
        <w:rPr>
          <w:sz w:val="20"/>
        </w:rPr>
        <w:t>Puerto Cayo es uno de los balnearios con una de las más</w:t>
      </w:r>
    </w:p>
    <w:p w:rsidR="00000000" w:rsidRDefault="0005563B">
      <w:pPr>
        <w:jc w:val="both"/>
        <w:rPr>
          <w:sz w:val="20"/>
        </w:rPr>
      </w:pPr>
      <w:r>
        <w:rPr>
          <w:sz w:val="20"/>
        </w:rPr>
        <w:t>hermosas y anchas playas que tiene el pa</w:t>
      </w:r>
      <w:r>
        <w:rPr>
          <w:sz w:val="20"/>
        </w:rPr>
        <w:t>ís, su clima primaveral recomendado para la gente de edad y con dolencias es en donde se producen milagros de mejorías de salud</w:t>
      </w:r>
    </w:p>
    <w:p w:rsidR="00000000" w:rsidRDefault="0005563B">
      <w:pPr>
        <w:jc w:val="both"/>
        <w:rPr>
          <w:sz w:val="20"/>
        </w:rPr>
      </w:pPr>
      <w:r>
        <w:rPr>
          <w:sz w:val="20"/>
        </w:rPr>
        <w:t>5.  El lugar ideal para establecer un centro de visitas a las ballenas  con un embarcadero protegido ya que en tan sólo 20 minut</w:t>
      </w:r>
      <w:r>
        <w:rPr>
          <w:sz w:val="20"/>
        </w:rPr>
        <w:t>os de viaje se puede disfrutar de este hermoso espectáculo.</w:t>
      </w:r>
    </w:p>
    <w:p w:rsidR="00000000" w:rsidRDefault="0005563B">
      <w:pPr>
        <w:jc w:val="both"/>
        <w:rPr>
          <w:sz w:val="20"/>
        </w:rPr>
      </w:pPr>
      <w:r>
        <w:rPr>
          <w:sz w:val="20"/>
        </w:rPr>
        <w:t>La actual administración del Municipio de Jipijapa, a la que pertenece Puerto Cayo, consciente de esta realidad, desde agosto del año pasado; estableció una comisión para llevar a cabo el proyecto</w:t>
      </w:r>
      <w:r>
        <w:rPr>
          <w:sz w:val="20"/>
        </w:rPr>
        <w:t xml:space="preserve"> de la construcción de la bahía protegida en Puerto Cayo.</w:t>
      </w:r>
    </w:p>
    <w:p w:rsidR="00000000" w:rsidRDefault="0005563B">
      <w:pPr>
        <w:jc w:val="both"/>
        <w:rPr>
          <w:sz w:val="20"/>
        </w:rPr>
      </w:pPr>
      <w:r>
        <w:rPr>
          <w:sz w:val="20"/>
        </w:rPr>
        <w:t>Como contribución la ESPOL, en 1997 hizo los estudios y diseños del rompeolas. Lo único que faltaba era realizar los estudios complementarios , levantamiento tipográfico, y los documentos de contrat</w:t>
      </w:r>
      <w:r>
        <w:rPr>
          <w:sz w:val="20"/>
        </w:rPr>
        <w:t xml:space="preserve">o de este proyecto. Pero hasta a la fecha  poco o nada se ha hecho; parece que el entusiasmo inicial por compromisos políticos o porque no se entiende  el alcance y magnitud de este beneficio, no existe la </w:t>
      </w:r>
      <w:proofErr w:type="spellStart"/>
      <w:r>
        <w:rPr>
          <w:sz w:val="20"/>
        </w:rPr>
        <w:t>dinamía</w:t>
      </w:r>
      <w:proofErr w:type="spellEnd"/>
      <w:r>
        <w:rPr>
          <w:sz w:val="20"/>
        </w:rPr>
        <w:t xml:space="preserve"> para realizar esta magnífica obra que tran</w:t>
      </w:r>
      <w:r>
        <w:rPr>
          <w:sz w:val="20"/>
        </w:rPr>
        <w:t xml:space="preserve">sformará todo el sur de Manabí; así marcha a paso de tortuga coja...(¡que dirán las tortugas!) </w:t>
      </w:r>
    </w:p>
    <w:p w:rsidR="00000000" w:rsidRDefault="0005563B">
      <w:pPr>
        <w:jc w:val="both"/>
        <w:rPr>
          <w:sz w:val="20"/>
        </w:rPr>
      </w:pPr>
      <w:r>
        <w:rPr>
          <w:sz w:val="20"/>
        </w:rPr>
        <w:t xml:space="preserve">Por otra parte, nuestras autoridades de turismo y de ambiente como entes burocráticos, están tratando de establecer normas para limitar el número en cada sitio </w:t>
      </w:r>
      <w:r>
        <w:rPr>
          <w:sz w:val="20"/>
        </w:rPr>
        <w:t>tengan licencia para hacer estos viajes,   sistemas de información y de recolección de datos, condiciones de seguridad.</w:t>
      </w:r>
    </w:p>
    <w:p w:rsidR="00000000" w:rsidRDefault="0005563B">
      <w:pPr>
        <w:jc w:val="both"/>
        <w:rPr>
          <w:sz w:val="20"/>
        </w:rPr>
      </w:pPr>
      <w:r>
        <w:rPr>
          <w:sz w:val="20"/>
        </w:rPr>
        <w:t>Todo esto es fácil de decir y hacer, pero lo que estas autoridades no se preocupan es de establecer la infraestructura adecuada para que</w:t>
      </w:r>
      <w:r>
        <w:rPr>
          <w:sz w:val="20"/>
        </w:rPr>
        <w:t xml:space="preserve"> esta actividad sea segura, atractiva y que garantice su futuro.</w:t>
      </w:r>
    </w:p>
    <w:p w:rsidR="00000000" w:rsidRDefault="0005563B">
      <w:pPr>
        <w:jc w:val="both"/>
        <w:rPr>
          <w:sz w:val="20"/>
        </w:rPr>
      </w:pPr>
      <w:r>
        <w:rPr>
          <w:sz w:val="20"/>
        </w:rPr>
        <w:t>Personalmente alguna vez traté con un turista que vino a Puerto López a visitar las ballenas; sus quejas fueron: “recibí el peor mal trato de mi vida, en una navegación de seis horas de ida y</w:t>
      </w:r>
      <w:r>
        <w:rPr>
          <w:sz w:val="20"/>
        </w:rPr>
        <w:t xml:space="preserve"> seis horas de vuelta y casi no </w:t>
      </w:r>
      <w:proofErr w:type="spellStart"/>
      <w:r>
        <w:rPr>
          <w:sz w:val="20"/>
        </w:rPr>
        <w:t>ví</w:t>
      </w:r>
      <w:proofErr w:type="spellEnd"/>
      <w:r>
        <w:rPr>
          <w:sz w:val="20"/>
        </w:rPr>
        <w:t xml:space="preserve"> ballenas; los guías no sabían el mínimo del origen de este tipo de animales; el embarque y desembarque en una pequeña  lancha fue una aventura; y por último ...!no volveré más!”.</w:t>
      </w:r>
    </w:p>
    <w:p w:rsidR="00000000" w:rsidRDefault="0005563B">
      <w:pPr>
        <w:jc w:val="both"/>
        <w:rPr>
          <w:sz w:val="20"/>
        </w:rPr>
      </w:pPr>
      <w:r>
        <w:rPr>
          <w:sz w:val="20"/>
        </w:rPr>
        <w:t>Señores ministros de Turismo y de Medio Am</w:t>
      </w:r>
      <w:r>
        <w:rPr>
          <w:sz w:val="20"/>
        </w:rPr>
        <w:t>biente, este asunto de las ballenas en un gran negocio, no hay que pensar en chiquito, con mente de provinciano aplicando medidas parches y resoluciones salomónicas. Hay que pensar en grande construyendo la infraestructura adecuada, como han hecho en Centr</w:t>
      </w:r>
      <w:r>
        <w:rPr>
          <w:sz w:val="20"/>
        </w:rPr>
        <w:t xml:space="preserve">oamérica y el Caribe para la pesca deportiva y el turismo; hay que establecer y garantizando los verdaderos lugares donde se encuentran las ballenas; para así evitar que año a año; cuando lleguen las ballenas se avispen los lagartos. </w:t>
      </w:r>
    </w:p>
    <w:p w:rsidR="0005563B" w:rsidRDefault="0005563B">
      <w:pPr>
        <w:jc w:val="both"/>
        <w:rPr>
          <w:sz w:val="20"/>
        </w:rPr>
      </w:pPr>
      <w:r>
        <w:rPr>
          <w:sz w:val="20"/>
        </w:rPr>
        <w:t xml:space="preserve"> </w:t>
      </w:r>
    </w:p>
    <w:sectPr w:rsidR="0005563B">
      <w:pgSz w:w="12242" w:h="15842" w:code="1"/>
      <w:pgMar w:top="1418" w:right="1134" w:bottom="1418" w:left="1418" w:header="720" w:footer="720" w:gutter="0"/>
      <w:paperSrc w:first="4" w:other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38D3"/>
    <w:multiLevelType w:val="singleLevel"/>
    <w:tmpl w:val="779651E6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</w:abstractNum>
  <w:abstractNum w:abstractNumId="1">
    <w:nsid w:val="2C0E566F"/>
    <w:multiLevelType w:val="singleLevel"/>
    <w:tmpl w:val="67520B4C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</w:abstractNum>
  <w:abstractNum w:abstractNumId="2">
    <w:nsid w:val="3EC677F4"/>
    <w:multiLevelType w:val="singleLevel"/>
    <w:tmpl w:val="0C0A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56F1E"/>
    <w:rsid w:val="0005563B"/>
    <w:rsid w:val="00A5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</w:rPr>
  </w:style>
  <w:style w:type="paragraph" w:styleId="Textoindependiente">
    <w:name w:val="Body Text"/>
    <w:basedOn w:val="Normal"/>
    <w:semiHidden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1218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LLEGARON LAS BALLENAS Y SE ACTIVAN LOS LAGARTOS</vt:lpstr>
    </vt:vector>
  </TitlesOfParts>
  <Company> 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LLEGARON LAS BALLENAS Y SE ACTIVAN LOS LAGARTOS</dc:title>
  <dc:subject/>
  <dc:creator>Ing. Hugo Tobar</dc:creator>
  <cp:keywords/>
  <cp:lastModifiedBy>Administrador</cp:lastModifiedBy>
  <cp:revision>2</cp:revision>
  <cp:lastPrinted>2001-06-30T10:46:00Z</cp:lastPrinted>
  <dcterms:created xsi:type="dcterms:W3CDTF">2009-08-18T16:37:00Z</dcterms:created>
  <dcterms:modified xsi:type="dcterms:W3CDTF">2009-08-18T16:37:00Z</dcterms:modified>
</cp:coreProperties>
</file>