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6386">
      <w:pPr>
        <w:pStyle w:val="Ttulo"/>
      </w:pPr>
      <w:r>
        <w:t>LOS EDITORIALISTAS Y SUS AGRESORES</w:t>
      </w:r>
    </w:p>
    <w:p w:rsidR="00000000" w:rsidRDefault="00A86386">
      <w:pPr>
        <w:jc w:val="right"/>
        <w:rPr>
          <w:sz w:val="20"/>
        </w:rPr>
      </w:pPr>
      <w:r>
        <w:rPr>
          <w:sz w:val="20"/>
        </w:rPr>
        <w:t xml:space="preserve">EL </w:t>
      </w:r>
      <w:r>
        <w:rPr>
          <w:sz w:val="20"/>
        </w:rPr>
        <w:t>TELÉGRAFO</w:t>
      </w:r>
      <w:r>
        <w:rPr>
          <w:sz w:val="20"/>
        </w:rPr>
        <w:t xml:space="preserve">, 25 de mayo del 2002                       </w:t>
      </w:r>
      <w:r>
        <w:rPr>
          <w:sz w:val="20"/>
        </w:rPr>
        <w:t>Por Hugo Tobar Vega</w:t>
      </w:r>
    </w:p>
    <w:p w:rsidR="00000000" w:rsidRDefault="00A86386">
      <w:pPr>
        <w:rPr>
          <w:sz w:val="20"/>
        </w:rPr>
      </w:pPr>
    </w:p>
    <w:p w:rsidR="00000000" w:rsidRDefault="00A86386">
      <w:pPr>
        <w:ind w:firstLine="708"/>
        <w:jc w:val="both"/>
        <w:rPr>
          <w:sz w:val="20"/>
        </w:rPr>
      </w:pPr>
      <w:r>
        <w:rPr>
          <w:sz w:val="20"/>
        </w:rPr>
        <w:t>Una de las últimas típicas expresiones del Sr. Presidente fue: “ los editorialistas me caen mal y hablaban pendejadas”. Esta noticia sobre este tipo de humanos raros; luego de alguna averiguación enco</w:t>
      </w:r>
      <w:r>
        <w:rPr>
          <w:sz w:val="20"/>
        </w:rPr>
        <w:t>ntró que somos un total de quinientos en los diarios del país.</w:t>
      </w:r>
    </w:p>
    <w:p w:rsidR="00000000" w:rsidRDefault="00A86386">
      <w:pPr>
        <w:ind w:firstLine="708"/>
        <w:jc w:val="both"/>
        <w:rPr>
          <w:sz w:val="20"/>
        </w:rPr>
      </w:pPr>
      <w:r>
        <w:rPr>
          <w:sz w:val="20"/>
        </w:rPr>
        <w:t>El Ecuador actualmente sumido en la peor crisis económica y política; agobiado por una corrupción sin precedentes; es tal, que hasta el anciano Papa Juan Pablo II con las pocas fuerzas que le q</w:t>
      </w:r>
      <w:r>
        <w:rPr>
          <w:sz w:val="20"/>
        </w:rPr>
        <w:t>uedan; tuvo frases de lamento ante un grupo de curas ecuatorianos del estado de corrupción que vive el Ecuador.</w:t>
      </w:r>
    </w:p>
    <w:p w:rsidR="00000000" w:rsidRDefault="00A86386">
      <w:pPr>
        <w:ind w:firstLine="708"/>
        <w:jc w:val="both"/>
        <w:rPr>
          <w:sz w:val="20"/>
        </w:rPr>
      </w:pPr>
      <w:r>
        <w:rPr>
          <w:sz w:val="20"/>
        </w:rPr>
        <w:t>En estas condiciones del País, los editorialistas tienen una labor de análisis, crítica, recomendaciones y juzgamiento; para combatir y denuncia</w:t>
      </w:r>
      <w:r>
        <w:rPr>
          <w:sz w:val="20"/>
        </w:rPr>
        <w:t>r justamente la corrupción; la ineficiencia, el centralismo y la burocracia; por años encarnizados en la estructura política y administrativa en nuestro paupérrimo Ecuador. Como respuesta a esta lucha y voluntariado, los editorialistas o columnistas en esp</w:t>
      </w:r>
      <w:r>
        <w:rPr>
          <w:sz w:val="20"/>
        </w:rPr>
        <w:t>ecial de EL TELÉGRAFO, a mas del último  “piropo” PRESIDENCIAL; hemos sido agredidos en forma violenta últimamente en dos ocasiones.</w:t>
      </w:r>
    </w:p>
    <w:p w:rsidR="00000000" w:rsidRDefault="00A86386">
      <w:pPr>
        <w:ind w:firstLine="708"/>
        <w:jc w:val="both"/>
        <w:rPr>
          <w:sz w:val="20"/>
        </w:rPr>
      </w:pPr>
      <w:r>
        <w:rPr>
          <w:sz w:val="20"/>
        </w:rPr>
        <w:t>La primera se produce el sábado 30 de marzo en Salinas, cuando el Gerente de la AGD en un amargo encuentro con el Dr. Migue</w:t>
      </w:r>
      <w:r>
        <w:rPr>
          <w:sz w:val="20"/>
        </w:rPr>
        <w:t>l Palacios, editorialista de este Diario; le grita  delante de mucha gente:”todos los editorialistas de EL TELÉGRAFO son cobardes, hipócritas y miserables”.</w:t>
      </w:r>
    </w:p>
    <w:p w:rsidR="00000000" w:rsidRDefault="00A86386">
      <w:pPr>
        <w:ind w:firstLine="708"/>
        <w:jc w:val="both"/>
        <w:rPr>
          <w:sz w:val="20"/>
        </w:rPr>
      </w:pPr>
      <w:r>
        <w:rPr>
          <w:sz w:val="20"/>
        </w:rPr>
        <w:t xml:space="preserve">Ante esta primera agresión respondí al ofensor con mi artículo: “Memorias de un viejo lobo de mar” </w:t>
      </w:r>
      <w:r>
        <w:rPr>
          <w:sz w:val="20"/>
        </w:rPr>
        <w:t>del sábado 13 de abril.</w:t>
      </w:r>
    </w:p>
    <w:p w:rsidR="00000000" w:rsidRDefault="00A86386">
      <w:pPr>
        <w:ind w:firstLine="708"/>
        <w:jc w:val="both"/>
        <w:rPr>
          <w:sz w:val="20"/>
        </w:rPr>
      </w:pPr>
      <w:r>
        <w:rPr>
          <w:sz w:val="20"/>
        </w:rPr>
        <w:t>Para comentar una nueva y segunda agresión, voy a hacer una introducción para que queden claro ciertos aspectos fundamentales de este asunto:</w:t>
      </w:r>
    </w:p>
    <w:p w:rsidR="00000000" w:rsidRDefault="00A86386">
      <w:pPr>
        <w:pStyle w:val="Sangra2detindependiente"/>
      </w:pPr>
      <w:r>
        <w:t xml:space="preserve">En mi artículo: “Nuestros héroes están cansados”, del sábado 23 de junio del 2001 en este </w:t>
      </w:r>
      <w:r>
        <w:t>Diario; relaté que el Estado de Israel, se  hizo con el mayor patriotismo, sacrificio, inteligencia y perseverancia del  pueblo judío, que estuvo  perseguido y sin patria por más de dos mil años. Durante la Primera Guerra Mundial el Imperio Turco Otomano e</w:t>
      </w:r>
      <w:r>
        <w:t>ra aliado de Alemania; su dominio incluía a gran parte del Medio Oeste incluyendo Palestina,  Jordania,  Líbano, Siria, etc.  Por su derrota  Turquía fue castigada y estos territorios en 1918  pasaron a Inglaterra como posesiones.</w:t>
      </w:r>
    </w:p>
    <w:p w:rsidR="00000000" w:rsidRDefault="00A86386">
      <w:pPr>
        <w:ind w:firstLine="708"/>
        <w:jc w:val="both"/>
        <w:rPr>
          <w:sz w:val="20"/>
        </w:rPr>
      </w:pPr>
      <w:r>
        <w:rPr>
          <w:sz w:val="20"/>
        </w:rPr>
        <w:t>En 1938 una Comisión Real</w:t>
      </w:r>
      <w:r>
        <w:rPr>
          <w:sz w:val="20"/>
        </w:rPr>
        <w:t xml:space="preserve"> recomendó la partición de Palestina en un Estado Judío y otro Árabe.  La causa para esta partición era que: “los árabes y los judíos que compartían Palestina, eran gente completamente diferente que no tenían nada en común y que el gobierno de Palestina po</w:t>
      </w:r>
      <w:r>
        <w:rPr>
          <w:sz w:val="20"/>
        </w:rPr>
        <w:t xml:space="preserve">r un grupo, representaría una salvaje represión hacia el otro”. </w:t>
      </w:r>
    </w:p>
    <w:p w:rsidR="00000000" w:rsidRDefault="00A86386">
      <w:pPr>
        <w:ind w:firstLine="708"/>
        <w:jc w:val="both"/>
        <w:rPr>
          <w:sz w:val="20"/>
        </w:rPr>
      </w:pPr>
      <w:r>
        <w:rPr>
          <w:sz w:val="20"/>
        </w:rPr>
        <w:t>Al terminar la guerra los judíos que lograron salvarse del holocausto alemán, trataron en su mayoría de emigrar a Palestina para formar su Estado.  En nombre de la patria chantajearon, robaro</w:t>
      </w:r>
      <w:r>
        <w:rPr>
          <w:sz w:val="20"/>
        </w:rPr>
        <w:t xml:space="preserve">n y hasta mataron para conseguir naves para transportar a sus hermanos y obtener armas. Crearon el </w:t>
      </w:r>
      <w:proofErr w:type="spellStart"/>
      <w:r>
        <w:rPr>
          <w:sz w:val="20"/>
        </w:rPr>
        <w:t>Irgún</w:t>
      </w:r>
      <w:proofErr w:type="spellEnd"/>
      <w:r>
        <w:rPr>
          <w:sz w:val="20"/>
        </w:rPr>
        <w:t xml:space="preserve"> y el </w:t>
      </w:r>
      <w:proofErr w:type="spellStart"/>
      <w:r>
        <w:rPr>
          <w:sz w:val="20"/>
        </w:rPr>
        <w:t>Haganah</w:t>
      </w:r>
      <w:proofErr w:type="spellEnd"/>
      <w:r>
        <w:rPr>
          <w:sz w:val="20"/>
        </w:rPr>
        <w:t xml:space="preserve"> como organizaciones de combate. El arma fundamental del </w:t>
      </w:r>
      <w:proofErr w:type="spellStart"/>
      <w:r>
        <w:rPr>
          <w:sz w:val="20"/>
        </w:rPr>
        <w:t>Irgum</w:t>
      </w:r>
      <w:proofErr w:type="spellEnd"/>
      <w:r>
        <w:rPr>
          <w:sz w:val="20"/>
        </w:rPr>
        <w:t xml:space="preserve"> fue el terrorismo contra los ingleses que gobernaban Palestina. Esta guerra </w:t>
      </w:r>
      <w:r>
        <w:rPr>
          <w:sz w:val="20"/>
        </w:rPr>
        <w:t xml:space="preserve">desgastó a Inglaterra y  entregó el control de Palestina a las Naciones Unidas recién creadas en 1945. </w:t>
      </w:r>
    </w:p>
    <w:p w:rsidR="00000000" w:rsidRDefault="00A86386">
      <w:pPr>
        <w:ind w:firstLine="708"/>
        <w:jc w:val="both"/>
        <w:rPr>
          <w:sz w:val="20"/>
        </w:rPr>
      </w:pPr>
      <w:r>
        <w:rPr>
          <w:sz w:val="20"/>
        </w:rPr>
        <w:t xml:space="preserve">Así, en la Asamblea General el 29 de noviembre de 1947, se aceptó la partición de Palestina en un Estado Judío y otro Estado </w:t>
      </w:r>
      <w:proofErr w:type="spellStart"/>
      <w:r>
        <w:rPr>
          <w:sz w:val="20"/>
        </w:rPr>
        <w:t>Arabe</w:t>
      </w:r>
      <w:proofErr w:type="spellEnd"/>
      <w:r>
        <w:rPr>
          <w:sz w:val="20"/>
        </w:rPr>
        <w:t>.  El príncipe saudita</w:t>
      </w:r>
      <w:r>
        <w:rPr>
          <w:sz w:val="20"/>
        </w:rPr>
        <w:t xml:space="preserve"> </w:t>
      </w:r>
      <w:proofErr w:type="spellStart"/>
      <w:r>
        <w:rPr>
          <w:sz w:val="20"/>
        </w:rPr>
        <w:t>Feisal</w:t>
      </w:r>
      <w:proofErr w:type="spellEnd"/>
      <w:r>
        <w:rPr>
          <w:sz w:val="20"/>
        </w:rPr>
        <w:t xml:space="preserve"> al salir de la sala con furia declaró “la línea de partición en Palestina, será una línea de sangre y fuego”.  </w:t>
      </w:r>
    </w:p>
    <w:p w:rsidR="00000000" w:rsidRDefault="00A86386">
      <w:pPr>
        <w:pStyle w:val="Textoindependiente"/>
        <w:ind w:firstLine="708"/>
        <w:rPr>
          <w:sz w:val="20"/>
        </w:rPr>
      </w:pPr>
      <w:r>
        <w:rPr>
          <w:sz w:val="20"/>
        </w:rPr>
        <w:t xml:space="preserve">Esta historia de la formación de Israel que la he admirado, la tengo siempre como ejemplo para el Ecuador.    </w:t>
      </w:r>
    </w:p>
    <w:p w:rsidR="00000000" w:rsidRDefault="00A86386">
      <w:pPr>
        <w:ind w:firstLine="708"/>
        <w:jc w:val="both"/>
        <w:rPr>
          <w:sz w:val="20"/>
        </w:rPr>
      </w:pPr>
      <w:r>
        <w:rPr>
          <w:sz w:val="20"/>
        </w:rPr>
        <w:t>A raíz de los ataques ter</w:t>
      </w:r>
      <w:r>
        <w:rPr>
          <w:sz w:val="20"/>
        </w:rPr>
        <w:t>roristas del 11 de septiembre en los Estado Unidos, en diferentes artículos analicé y discutí la forma como el Fundamentalismo Islámico se estableció primero en Irán en 1979 y luego en Afganistán en 1990. Dejé bien claro y establecido que muchos de los Paí</w:t>
      </w:r>
      <w:r>
        <w:rPr>
          <w:sz w:val="20"/>
        </w:rPr>
        <w:t>ses Árabes combatían el fundamentalismo y el terrorismo; que había tomado cuerpo en parte por la actual actitud de incomprensión  de Israel con la causa Palestina; ya que su partición fue JUSTAMENTE por que: “el gobierno de Palestina por un grupo, represen</w:t>
      </w:r>
      <w:r>
        <w:rPr>
          <w:sz w:val="20"/>
        </w:rPr>
        <w:t>taría una salvaje represión hacia el otro”.</w:t>
      </w:r>
    </w:p>
    <w:p w:rsidR="00000000" w:rsidRDefault="00A86386">
      <w:pPr>
        <w:ind w:firstLine="708"/>
        <w:jc w:val="both"/>
        <w:rPr>
          <w:sz w:val="20"/>
        </w:rPr>
      </w:pPr>
      <w:r>
        <w:rPr>
          <w:sz w:val="20"/>
        </w:rPr>
        <w:t xml:space="preserve">Conozco personalmente muchos Países Árabes, no como turista. También Israel y vi el esfuerzo, sacrificio y espíritu de este pueblo. Pero por eso no es </w:t>
      </w:r>
      <w:r>
        <w:rPr>
          <w:sz w:val="20"/>
        </w:rPr>
        <w:lastRenderedPageBreak/>
        <w:t>inmaculado e incapaz de cometer errores; como la incomprensió</w:t>
      </w:r>
      <w:r>
        <w:rPr>
          <w:sz w:val="20"/>
        </w:rPr>
        <w:t>n que hoy tiene con Palestina, sin recordar su propia historia...hasta aquí la introducción.</w:t>
      </w:r>
    </w:p>
    <w:p w:rsidR="00000000" w:rsidRDefault="00A86386">
      <w:pPr>
        <w:ind w:firstLine="708"/>
        <w:jc w:val="both"/>
        <w:rPr>
          <w:sz w:val="20"/>
        </w:rPr>
      </w:pPr>
      <w:r>
        <w:rPr>
          <w:sz w:val="20"/>
        </w:rPr>
        <w:t>El respeto a la gente y a su opinión, es una importante cualidad humana; y lo que opine un columnista vecino es  su pensamiento; es su asunto personal.  Debo respo</w:t>
      </w:r>
      <w:r>
        <w:rPr>
          <w:sz w:val="20"/>
        </w:rPr>
        <w:t>nder y contestar si acaso mi país Ecuador  es agredido o tocado; o también mi familia o yo personalmente.  En este sentido el Dr. Henry Raad, presentó en este Diario su punto de vista del conflicto entre Israel y la Autoridad Palestina;  considerando que e</w:t>
      </w:r>
      <w:r>
        <w:rPr>
          <w:sz w:val="20"/>
        </w:rPr>
        <w:t>l Dr. Raad tiene ascendencia árabe. Debatió estos conceptos en forma debida y correspondiente, el Embajador de Israel; como representante del País a que hace referencia el Dr. Raad.</w:t>
      </w:r>
    </w:p>
    <w:p w:rsidR="00000000" w:rsidRDefault="00A86386">
      <w:pPr>
        <w:ind w:firstLine="708"/>
        <w:jc w:val="both"/>
        <w:rPr>
          <w:sz w:val="20"/>
        </w:rPr>
      </w:pPr>
      <w:r>
        <w:rPr>
          <w:sz w:val="20"/>
        </w:rPr>
        <w:t xml:space="preserve">Hasta aquí esto es normal, es la política y discusión mundial; diferentes </w:t>
      </w:r>
      <w:r>
        <w:rPr>
          <w:sz w:val="20"/>
        </w:rPr>
        <w:t xml:space="preserve">puntos de vista por interesados o representantes de las partes. Pero el día jueves 16 de mayo en este mismo Diario en una PUBLICACIÓN PAGADA; el Sr. Johnny </w:t>
      </w:r>
      <w:proofErr w:type="spellStart"/>
      <w:r>
        <w:rPr>
          <w:sz w:val="20"/>
        </w:rPr>
        <w:t>Czarninski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Baier</w:t>
      </w:r>
      <w:proofErr w:type="spellEnd"/>
      <w:r>
        <w:rPr>
          <w:sz w:val="20"/>
        </w:rPr>
        <w:t xml:space="preserve"> arremete contra EL TELÉGRAFO, su Director y lo que es más; dice a sus editorialista</w:t>
      </w:r>
      <w:r>
        <w:rPr>
          <w:sz w:val="20"/>
        </w:rPr>
        <w:t>s: “CÓMPLICES” de lo que el llama; “agresión por el odio y los perjuicios raciales expresados por el Dr. Raad”.</w:t>
      </w:r>
    </w:p>
    <w:p w:rsidR="00000000" w:rsidRDefault="00A86386">
      <w:pPr>
        <w:ind w:firstLine="708"/>
        <w:jc w:val="both"/>
        <w:rPr>
          <w:sz w:val="20"/>
        </w:rPr>
      </w:pPr>
      <w:r>
        <w:rPr>
          <w:sz w:val="20"/>
        </w:rPr>
        <w:t>Esta nueva agresión que se me hace porque soy uno de los editorialistas de EL TELÉGRAFO; es hecha en mi propio país, por un señor que creo es ec</w:t>
      </w:r>
      <w:r>
        <w:rPr>
          <w:sz w:val="20"/>
        </w:rPr>
        <w:t>uatoriano. Mis apellidos son Tobar Vega, soy CIENTO POR CIENTO ECUATORIANO; y mi único interés y total devoción es para con mi patria EL ECUADOR; a la que juré ante el Lábaro Patrio defenderla con mi sangre,  al graduarme de Alférez en la Escuela  Naval.</w:t>
      </w:r>
    </w:p>
    <w:p w:rsidR="00000000" w:rsidRDefault="00A86386">
      <w:pPr>
        <w:ind w:firstLine="708"/>
        <w:jc w:val="both"/>
        <w:rPr>
          <w:sz w:val="20"/>
        </w:rPr>
      </w:pPr>
      <w:r>
        <w:rPr>
          <w:sz w:val="20"/>
        </w:rPr>
        <w:t>E</w:t>
      </w:r>
      <w:r>
        <w:rPr>
          <w:sz w:val="20"/>
        </w:rPr>
        <w:t xml:space="preserve">ste señor </w:t>
      </w:r>
      <w:proofErr w:type="spellStart"/>
      <w:r>
        <w:rPr>
          <w:sz w:val="20"/>
        </w:rPr>
        <w:t>Czarninski</w:t>
      </w:r>
      <w:proofErr w:type="spellEnd"/>
      <w:r>
        <w:rPr>
          <w:sz w:val="20"/>
        </w:rPr>
        <w:t>, que vive y se nutre en el Ecuador: ¿a qué patria a jurado defender?... ¿ es ecuatoriano?. ¿ de dónde es?. Si hay algún inconveniente entre Ecuador e Israel; ¿a quien defiende?. Agredir en esa forma en defensa de un estado extranjero a</w:t>
      </w:r>
      <w:r>
        <w:rPr>
          <w:sz w:val="20"/>
        </w:rPr>
        <w:t xml:space="preserve"> ecuatorianos en su propio país; es algo insólito; y que solamente alguien que cree que puede pagar o comprar todo... ¡lo puede hacer!.</w:t>
      </w:r>
    </w:p>
    <w:p w:rsidR="00000000" w:rsidRDefault="00A86386">
      <w:pPr>
        <w:ind w:firstLine="708"/>
        <w:jc w:val="both"/>
        <w:rPr>
          <w:sz w:val="20"/>
        </w:rPr>
      </w:pPr>
    </w:p>
    <w:p w:rsidR="00000000" w:rsidRDefault="00A86386">
      <w:pPr>
        <w:jc w:val="both"/>
        <w:rPr>
          <w:sz w:val="20"/>
        </w:rPr>
      </w:pPr>
      <w:r>
        <w:rPr>
          <w:sz w:val="20"/>
        </w:rPr>
        <w:t xml:space="preserve">  </w:t>
      </w:r>
    </w:p>
    <w:p w:rsidR="00A86386" w:rsidRDefault="00A86386">
      <w:pPr>
        <w:rPr>
          <w:sz w:val="20"/>
        </w:rPr>
      </w:pPr>
    </w:p>
    <w:sectPr w:rsidR="00A86386">
      <w:pgSz w:w="11907" w:h="16840" w:code="9"/>
      <w:pgMar w:top="1418" w:right="851" w:bottom="1134" w:left="1134" w:header="720" w:footer="720" w:gutter="0"/>
      <w:paperSrc w:first="4" w:other="4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5F492E"/>
    <w:rsid w:val="005F492E"/>
    <w:rsid w:val="00A8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spacing w:line="360" w:lineRule="auto"/>
      <w:ind w:firstLine="708"/>
      <w:jc w:val="both"/>
    </w:pPr>
  </w:style>
  <w:style w:type="paragraph" w:styleId="Textoindependiente">
    <w:name w:val="Body Text"/>
    <w:basedOn w:val="Normal"/>
    <w:semiHidden/>
    <w:pPr>
      <w:jc w:val="both"/>
    </w:pPr>
  </w:style>
  <w:style w:type="paragraph" w:styleId="Ttulo">
    <w:name w:val="Title"/>
    <w:basedOn w:val="Normal"/>
    <w:qFormat/>
    <w:pPr>
      <w:jc w:val="center"/>
    </w:pPr>
    <w:rPr>
      <w:b/>
      <w:bCs/>
      <w:sz w:val="20"/>
    </w:rPr>
  </w:style>
  <w:style w:type="paragraph" w:styleId="Sangra2detindependiente">
    <w:name w:val="Body Text Indent 2"/>
    <w:basedOn w:val="Normal"/>
    <w:semiHidden/>
    <w:pPr>
      <w:ind w:firstLine="708"/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Editorialistas</vt:lpstr>
    </vt:vector>
  </TitlesOfParts>
  <Company>tacti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Editorialistas</dc:title>
  <dc:subject/>
  <dc:creator>Administrador</dc:creator>
  <cp:keywords/>
  <dc:description/>
  <cp:lastModifiedBy>Administrador</cp:lastModifiedBy>
  <cp:revision>2</cp:revision>
  <cp:lastPrinted>2002-04-03T12:36:00Z</cp:lastPrinted>
  <dcterms:created xsi:type="dcterms:W3CDTF">2009-08-18T17:05:00Z</dcterms:created>
  <dcterms:modified xsi:type="dcterms:W3CDTF">2009-08-18T17:05:00Z</dcterms:modified>
</cp:coreProperties>
</file>