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3101">
      <w:pPr>
        <w:jc w:val="center"/>
        <w:rPr>
          <w:b/>
          <w:bCs/>
          <w:sz w:val="20"/>
        </w:rPr>
      </w:pPr>
    </w:p>
    <w:p w:rsidR="00000000" w:rsidRDefault="007F310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¿POR QUÉ ESCRIBO EN EL TELÉGRAFO?. NO 2</w:t>
      </w:r>
    </w:p>
    <w:p w:rsidR="00000000" w:rsidRDefault="007F3101">
      <w:pPr>
        <w:jc w:val="right"/>
        <w:rPr>
          <w:sz w:val="20"/>
        </w:rPr>
      </w:pPr>
      <w:r>
        <w:rPr>
          <w:sz w:val="20"/>
        </w:rPr>
        <w:t>El Telégrafo, 13 de marzo del 2002                               Por Hugo Tobar Vega</w:t>
      </w:r>
    </w:p>
    <w:p w:rsidR="00000000" w:rsidRDefault="007F3101">
      <w:pPr>
        <w:ind w:firstLine="708"/>
        <w:jc w:val="both"/>
        <w:rPr>
          <w:sz w:val="20"/>
        </w:rPr>
      </w:pPr>
      <w:r>
        <w:rPr>
          <w:sz w:val="20"/>
        </w:rPr>
        <w:t>El 6 de Septiembre de 1999 presenté la versión No 1.  Hoy tengo que escribir la versión No 2, ante la abominable acción que el act</w:t>
      </w:r>
      <w:r>
        <w:rPr>
          <w:sz w:val="20"/>
        </w:rPr>
        <w:t xml:space="preserve">ual Gobierno en un acto de barbarie cabernaria; confunde las monedas con el valor del pensamiento, la información y la verdad. </w:t>
      </w:r>
    </w:p>
    <w:p w:rsidR="00000000" w:rsidRDefault="007F3101">
      <w:pPr>
        <w:ind w:firstLine="708"/>
        <w:jc w:val="both"/>
        <w:rPr>
          <w:sz w:val="20"/>
        </w:rPr>
      </w:pPr>
      <w:r>
        <w:rPr>
          <w:sz w:val="20"/>
        </w:rPr>
        <w:t>No es lo mismo apoderarse de un simple edificio, un banco o de un vehículo; que apoderarse de la opinión, de la libertad y del p</w:t>
      </w:r>
      <w:r>
        <w:rPr>
          <w:sz w:val="20"/>
        </w:rPr>
        <w:t>ensamiento.</w:t>
      </w:r>
    </w:p>
    <w:p w:rsidR="00000000" w:rsidRDefault="007F3101">
      <w:pPr>
        <w:ind w:firstLine="708"/>
        <w:jc w:val="both"/>
        <w:rPr>
          <w:sz w:val="20"/>
        </w:rPr>
      </w:pPr>
      <w:r>
        <w:rPr>
          <w:sz w:val="20"/>
        </w:rPr>
        <w:t>En mi artículo del pasado sábado, traté sobre el problema trágico que ocurre casi cada invierno en la Costa Ecuatoriana por efecto de las inundaciones. Hoy iba a tratar sobre las consecuencias y las recomendaciones para aliviar en algo ésta cat</w:t>
      </w:r>
      <w:r>
        <w:rPr>
          <w:sz w:val="20"/>
        </w:rPr>
        <w:t>ástrofe.</w:t>
      </w:r>
    </w:p>
    <w:p w:rsidR="00000000" w:rsidRDefault="007F3101">
      <w:pPr>
        <w:ind w:firstLine="708"/>
        <w:jc w:val="both"/>
        <w:rPr>
          <w:sz w:val="20"/>
        </w:rPr>
      </w:pPr>
      <w:r>
        <w:rPr>
          <w:sz w:val="20"/>
        </w:rPr>
        <w:t>El 6 de Septiembre de 1999, hice referencia a un cínico acto del Gobierno en esa época, con el beneplácito de ciertos “colegas” medios de información locales; que trató de suprimir este Diario.</w:t>
      </w:r>
    </w:p>
    <w:p w:rsidR="00000000" w:rsidRDefault="007F3101">
      <w:pPr>
        <w:ind w:firstLine="708"/>
        <w:jc w:val="both"/>
        <w:rPr>
          <w:sz w:val="20"/>
        </w:rPr>
      </w:pPr>
      <w:r>
        <w:rPr>
          <w:sz w:val="20"/>
        </w:rPr>
        <w:t xml:space="preserve">Expliqué también que cuando fui Gerente de Autoridad </w:t>
      </w:r>
      <w:r>
        <w:rPr>
          <w:sz w:val="20"/>
        </w:rPr>
        <w:t>Portuaria tuve que vencer una gran confabulación, armada por esos mismos medios con la venia del gobernante de turno; para con un sobreprecio de más de 23 millones de dólares; quitar el contrato a la Raymond para la construcción de la Ampliación del Termin</w:t>
      </w:r>
      <w:r>
        <w:rPr>
          <w:sz w:val="20"/>
        </w:rPr>
        <w:t>al Marítimo; y entregarles a ellos.</w:t>
      </w:r>
    </w:p>
    <w:p w:rsidR="00000000" w:rsidRDefault="007F3101">
      <w:pPr>
        <w:ind w:firstLine="708"/>
        <w:jc w:val="both"/>
        <w:rPr>
          <w:sz w:val="20"/>
        </w:rPr>
      </w:pPr>
      <w:r>
        <w:rPr>
          <w:sz w:val="20"/>
        </w:rPr>
        <w:t>No cedí primero a “ofertas amigables” y luego a amenazas; hasta que suscribí el contrato para esta obra el 12 de febrero de 1977.  Obra que se inauguró en abril de 1981.  Pero esta confabulación todopoderosa;  con la cap</w:t>
      </w:r>
      <w:r>
        <w:rPr>
          <w:sz w:val="20"/>
        </w:rPr>
        <w:t xml:space="preserve">acidad de chantaje y mentira que poseían, lograron mi salida de Gerente; por “abuso de autoridad”.  </w:t>
      </w:r>
    </w:p>
    <w:p w:rsidR="00000000" w:rsidRDefault="007F3101">
      <w:pPr>
        <w:ind w:firstLine="708"/>
        <w:jc w:val="both"/>
        <w:rPr>
          <w:sz w:val="20"/>
        </w:rPr>
      </w:pPr>
      <w:r>
        <w:rPr>
          <w:sz w:val="20"/>
        </w:rPr>
        <w:t>En esa época, explicaba que; en forma natural y espontánea el Diario “El Telégrafo”, se había constituido en el más fiel aliado a mi gestión.   Su Director</w:t>
      </w:r>
      <w:r>
        <w:rPr>
          <w:sz w:val="20"/>
        </w:rPr>
        <w:t xml:space="preserve"> el señor Eduardo Arosemena Gómez “Edargo” en la edición del 29 de abril de 1997 expresó: “No hay peor enemigo de un guayaquileño que otro guayaquileño”; “el caso que quiero referirme es al milagro de la ampliación del Puerto Marítimo de Guayaquil, consegu</w:t>
      </w:r>
      <w:r>
        <w:rPr>
          <w:sz w:val="20"/>
        </w:rPr>
        <w:t>ido gracias a la tenacidad del Directorio –excluyendo su Presidente y los consabios enemigos de la ciudad- y a un no guayaquileño, que luchó más porque esta obra se realice en la capital huancavilca que todos sus hijos: el Ing. Hugo Tobar Vega, actual Gere</w:t>
      </w:r>
      <w:r>
        <w:rPr>
          <w:sz w:val="20"/>
        </w:rPr>
        <w:t>nte General”.</w:t>
      </w:r>
    </w:p>
    <w:p w:rsidR="00000000" w:rsidRDefault="007F3101">
      <w:pPr>
        <w:ind w:firstLine="708"/>
        <w:jc w:val="both"/>
        <w:rPr>
          <w:sz w:val="20"/>
        </w:rPr>
      </w:pPr>
      <w:r>
        <w:rPr>
          <w:sz w:val="20"/>
        </w:rPr>
        <w:t>En septiembre de 1999, expresé: “ésta es la razón fundamental por la que escribo en El Telégrafo.  Quizás es el único Diario en el país que hace honor a su lema:”LA TRIBUNA DE LA VERDAD SIN TEMOR NI FAVOR”.</w:t>
      </w:r>
    </w:p>
    <w:p w:rsidR="00000000" w:rsidRDefault="007F3101">
      <w:pPr>
        <w:pStyle w:val="Sangradetextonormal"/>
        <w:spacing w:line="240" w:lineRule="auto"/>
        <w:rPr>
          <w:sz w:val="20"/>
        </w:rPr>
      </w:pPr>
      <w:r>
        <w:rPr>
          <w:sz w:val="20"/>
        </w:rPr>
        <w:t>Hoy “El Telégrafo” ha sido interven</w:t>
      </w:r>
      <w:r>
        <w:rPr>
          <w:sz w:val="20"/>
        </w:rPr>
        <w:t>ido; por sus puertas pasaron las botas policiales para apoderarse de unas monedas. Repito: no es lo mismo invadir una casa cualquiera, que invadir el edificio de este Diario, cuyo valor no está en la producción monetaria de sus avisos comerciales, anuncios</w:t>
      </w:r>
      <w:r>
        <w:rPr>
          <w:sz w:val="20"/>
        </w:rPr>
        <w:t xml:space="preserve"> clasificados o página necrológica .  Su valor está en sus páginas de opinión, donde habemos más de 80 colegas del más alto nivel cultural, moral e intelectual de todo el país.  Nuestra labor es un voluntariado de análisis, crítica, recomendaciones y juzga</w:t>
      </w:r>
      <w:r>
        <w:rPr>
          <w:sz w:val="20"/>
        </w:rPr>
        <w:t>miento; para una patria mejor. Para combatir la corrupción, la ineficiencia, el centralismo y la burocracia; que por años están encarnizados en la estructura política y administrativa en nuestro paupérrimo país; a quien Transparencia Internacional lo consi</w:t>
      </w:r>
      <w:r>
        <w:rPr>
          <w:sz w:val="20"/>
        </w:rPr>
        <w:t>dera como uno de los países más corruptos de América.</w:t>
      </w:r>
    </w:p>
    <w:p w:rsidR="00000000" w:rsidRDefault="007F3101">
      <w:pPr>
        <w:ind w:firstLine="708"/>
        <w:jc w:val="both"/>
        <w:rPr>
          <w:sz w:val="20"/>
        </w:rPr>
      </w:pPr>
      <w:r>
        <w:rPr>
          <w:sz w:val="20"/>
        </w:rPr>
        <w:t>Nuestra labor es totalmente voluntaria sin ninguna remuneración y hasta pagamos nuestra suscripción anual; el valor que todo ciudadano paga.</w:t>
      </w:r>
    </w:p>
    <w:p w:rsidR="00000000" w:rsidRDefault="007F3101">
      <w:pPr>
        <w:ind w:firstLine="708"/>
        <w:jc w:val="both"/>
        <w:rPr>
          <w:sz w:val="20"/>
        </w:rPr>
      </w:pPr>
      <w:r>
        <w:rPr>
          <w:sz w:val="20"/>
        </w:rPr>
        <w:t>El Telégrafo es un centro de patriotismo y voluntariado; porq</w:t>
      </w:r>
      <w:r>
        <w:rPr>
          <w:sz w:val="20"/>
        </w:rPr>
        <w:t xml:space="preserve">ue escribir en sus páginas para mi personalmente; luego de largos años de formación y educación al más alto nivel en el Instituto Tecnológico de Massachussets, ha sido la mayor satisfacción y retribución a mi país; sin  recibir nada a cambio; solamente el </w:t>
      </w:r>
      <w:r>
        <w:rPr>
          <w:sz w:val="20"/>
        </w:rPr>
        <w:t xml:space="preserve">orgullo de permanecer por largos años en la lista de sus “editorialistas”.  </w:t>
      </w:r>
    </w:p>
    <w:p w:rsidR="00000000" w:rsidRDefault="007F3101">
      <w:pPr>
        <w:pStyle w:val="Sangra2detindependiente"/>
      </w:pPr>
      <w:r>
        <w:t>En la versión No 1 expresé: “que no existe nada más guayaquileño que: el Barrio Las Peñas, el Río Guayas, el Estero Salado, el Barcelona(con el perdón de los emeleccistas) y EL TE</w:t>
      </w:r>
      <w:r>
        <w:t>LÉGRAFO”.</w:t>
      </w:r>
    </w:p>
    <w:p w:rsidR="00000000" w:rsidRDefault="007F3101">
      <w:pPr>
        <w:pStyle w:val="Textoindependiente"/>
        <w:ind w:firstLine="708"/>
        <w:rPr>
          <w:sz w:val="20"/>
        </w:rPr>
      </w:pPr>
      <w:r>
        <w:rPr>
          <w:sz w:val="20"/>
        </w:rPr>
        <w:lastRenderedPageBreak/>
        <w:t xml:space="preserve">Hoy, uno de los íconos más guayaquileños que existe, ha sido intervenido por recaudar unas monedas. ENTONCES: </w:t>
      </w:r>
    </w:p>
    <w:p w:rsidR="00000000" w:rsidRDefault="007F3101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 Formalmente pido a las Autoridades y Gobierno que estimen cuántas monedas quieren por la parte material del edificio y sus instalacion</w:t>
      </w:r>
      <w:r>
        <w:rPr>
          <w:sz w:val="20"/>
        </w:rPr>
        <w:t>es y lo mas pronto; para  así organizar una gran empresa accionaria donde el pueblo guayaquileño participe y contribuya  con las monedas suficientes para cubrir éste valor...  ¡las monedas del Judas!</w:t>
      </w:r>
    </w:p>
    <w:p w:rsidR="00000000" w:rsidRDefault="007F3101">
      <w:pPr>
        <w:ind w:firstLine="708"/>
        <w:jc w:val="both"/>
        <w:rPr>
          <w:sz w:val="20"/>
        </w:rPr>
      </w:pPr>
      <w:r>
        <w:rPr>
          <w:sz w:val="20"/>
        </w:rPr>
        <w:t>Guayaquileños: unámonos, formemos una empresa y paguemos</w:t>
      </w:r>
      <w:r>
        <w:rPr>
          <w:sz w:val="20"/>
        </w:rPr>
        <w:t xml:space="preserve"> al gobierno para que su ambición sea satisfecha.  Hagamos de El Telégrafo el Diario del pueblo de Guayaquil y de todo el pueblo del Ecuador; cuyos propietarios y accionistas seamos los guayaquileños y todos los ecuatorianos que todavía conserven la pureza</w:t>
      </w:r>
      <w:r>
        <w:rPr>
          <w:sz w:val="20"/>
        </w:rPr>
        <w:t xml:space="preserve"> de espíritu; la misma que a través de 118 años mantuvo el Telégrafo...  ¡</w:t>
      </w:r>
      <w:r>
        <w:rPr>
          <w:b/>
          <w:bCs/>
          <w:sz w:val="20"/>
        </w:rPr>
        <w:t>no podemos permitir que esta luz de la verdad que nos iluminó por casi doce décadas; se extinga</w:t>
      </w:r>
      <w:r>
        <w:rPr>
          <w:sz w:val="20"/>
        </w:rPr>
        <w:t>!.</w:t>
      </w:r>
    </w:p>
    <w:p w:rsidR="00000000" w:rsidRDefault="007F3101">
      <w:pPr>
        <w:ind w:firstLine="708"/>
        <w:jc w:val="both"/>
        <w:rPr>
          <w:sz w:val="20"/>
        </w:rPr>
      </w:pPr>
      <w:r>
        <w:rPr>
          <w:sz w:val="20"/>
        </w:rPr>
        <w:t>Pido y exijo a las autoridades que aceleren la gestión de valoración de la parte mat</w:t>
      </w:r>
      <w:r>
        <w:rPr>
          <w:sz w:val="20"/>
        </w:rPr>
        <w:t>erial, para que en el menor tiempo posible organizar esta empresa del pueblo guayaquileño; y así evitar que se extienda por mucho tiempo ésta intervención.  Y sepan señores interventores y ténganlo muy claro que: el contenido de EL TELÉGRAFO, sus ideas, ed</w:t>
      </w:r>
      <w:r>
        <w:rPr>
          <w:sz w:val="20"/>
        </w:rPr>
        <w:t>itoriales y pensamientos; jamás podrán valorarse... ¡jamás podrán comprarse; es y será una fuerza que perdurará por siempre y para siempre!.</w:t>
      </w:r>
    </w:p>
    <w:p w:rsidR="007F3101" w:rsidRDefault="007F3101">
      <w:pPr>
        <w:jc w:val="both"/>
        <w:rPr>
          <w:sz w:val="20"/>
        </w:rPr>
      </w:pPr>
      <w:r>
        <w:rPr>
          <w:sz w:val="20"/>
        </w:rPr>
        <w:t xml:space="preserve"> </w:t>
      </w:r>
    </w:p>
    <w:sectPr w:rsidR="007F3101">
      <w:pgSz w:w="12242" w:h="15842" w:code="1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D6783F"/>
    <w:rsid w:val="007F3101"/>
    <w:rsid w:val="00D6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Sangradetextonormal">
    <w:name w:val="Body Text Indent"/>
    <w:basedOn w:val="Normal"/>
    <w:semiHidden/>
    <w:pPr>
      <w:spacing w:line="360" w:lineRule="auto"/>
      <w:ind w:firstLine="708"/>
      <w:jc w:val="both"/>
    </w:pPr>
  </w:style>
  <w:style w:type="paragraph" w:styleId="Sangra2detindependiente">
    <w:name w:val="Body Text Indent 2"/>
    <w:basedOn w:val="Normal"/>
    <w:semiHidden/>
    <w:pPr>
      <w:ind w:firstLine="708"/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¿Por qué escribo en EL TELÉGRAFO</vt:lpstr>
    </vt:vector>
  </TitlesOfParts>
  <Company>tacti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¿Por qué escribo en EL TELÉGRAFO</dc:title>
  <dc:subject/>
  <dc:creator>Administrador</dc:creator>
  <cp:keywords/>
  <dc:description/>
  <cp:lastModifiedBy>Administrador</cp:lastModifiedBy>
  <cp:revision>2</cp:revision>
  <cp:lastPrinted>2002-03-11T12:49:00Z</cp:lastPrinted>
  <dcterms:created xsi:type="dcterms:W3CDTF">2009-08-19T15:43:00Z</dcterms:created>
  <dcterms:modified xsi:type="dcterms:W3CDTF">2009-08-19T15:43:00Z</dcterms:modified>
</cp:coreProperties>
</file>