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E0F" w:rsidRDefault="00A13E0F" w:rsidP="00960EEC">
      <w:pPr>
        <w:pStyle w:val="Ttulo"/>
      </w:pPr>
      <w:r w:rsidRPr="006E62EB">
        <w:t>ESCUELA SUPERIOR POLITECNICA DEL LITORAL</w:t>
      </w:r>
    </w:p>
    <w:p w:rsidR="00373BB7" w:rsidRPr="006E62EB" w:rsidRDefault="00373BB7" w:rsidP="000A2BFF">
      <w:pPr>
        <w:spacing w:line="360" w:lineRule="auto"/>
        <w:jc w:val="center"/>
        <w:rPr>
          <w:rFonts w:ascii="Arial" w:hAnsi="Arial" w:cs="Arial"/>
          <w:b/>
          <w:sz w:val="32"/>
          <w:szCs w:val="32"/>
        </w:rPr>
      </w:pPr>
    </w:p>
    <w:p w:rsidR="00A13E0F" w:rsidRDefault="00373BB7" w:rsidP="000A2BFF">
      <w:pPr>
        <w:spacing w:line="360" w:lineRule="auto"/>
        <w:jc w:val="center"/>
        <w:rPr>
          <w:rFonts w:ascii="Arial" w:hAnsi="Arial" w:cs="Arial"/>
          <w:b/>
          <w:sz w:val="32"/>
          <w:szCs w:val="32"/>
        </w:rPr>
      </w:pPr>
      <w:r>
        <w:rPr>
          <w:rFonts w:ascii="Arial" w:hAnsi="Arial" w:cs="Arial"/>
          <w:b/>
          <w:sz w:val="32"/>
          <w:szCs w:val="32"/>
        </w:rPr>
        <w:t>FACULTAD DE ECONOMÍA Y NEGOCIOS</w:t>
      </w:r>
    </w:p>
    <w:tbl>
      <w:tblPr>
        <w:tblW w:w="0" w:type="auto"/>
        <w:jc w:val="center"/>
        <w:tblInd w:w="88" w:type="dxa"/>
        <w:tblLook w:val="01E0"/>
      </w:tblPr>
      <w:tblGrid>
        <w:gridCol w:w="2948"/>
        <w:gridCol w:w="3300"/>
      </w:tblGrid>
      <w:tr w:rsidR="007403F9" w:rsidRPr="00A41036" w:rsidTr="00A41036">
        <w:trPr>
          <w:jc w:val="center"/>
        </w:trPr>
        <w:tc>
          <w:tcPr>
            <w:tcW w:w="2948" w:type="dxa"/>
          </w:tcPr>
          <w:p w:rsidR="007403F9" w:rsidRPr="00A41036" w:rsidRDefault="000F7D87" w:rsidP="000A2BFF">
            <w:pPr>
              <w:spacing w:line="360" w:lineRule="auto"/>
              <w:jc w:val="both"/>
              <w:rPr>
                <w:rFonts w:ascii="Arial" w:hAnsi="Arial" w:cs="Arial"/>
                <w:b/>
                <w:sz w:val="32"/>
                <w:szCs w:val="32"/>
              </w:rPr>
            </w:pPr>
            <w:r>
              <w:rPr>
                <w:rFonts w:ascii="Arial" w:hAnsi="Arial" w:cs="Arial"/>
                <w:b/>
                <w:noProof/>
                <w:sz w:val="32"/>
                <w:szCs w:val="32"/>
              </w:rPr>
              <w:drawing>
                <wp:anchor distT="0" distB="0" distL="114300" distR="114300" simplePos="0" relativeHeight="251593728"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5" name="Imagen 5"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x_r35_c2"/>
                          <pic:cNvPicPr>
                            <a:picLocks noChangeAspect="1" noChangeArrowheads="1"/>
                          </pic:cNvPicPr>
                        </pic:nvPicPr>
                        <pic:blipFill>
                          <a:blip r:embed="rId7"/>
                          <a:srcRect/>
                          <a:stretch>
                            <a:fillRect/>
                          </a:stretch>
                        </pic:blipFill>
                        <pic:spPr bwMode="auto">
                          <a:xfrm>
                            <a:off x="0" y="0"/>
                            <a:ext cx="1257300" cy="1206500"/>
                          </a:xfrm>
                          <a:prstGeom prst="rect">
                            <a:avLst/>
                          </a:prstGeom>
                          <a:noFill/>
                        </pic:spPr>
                      </pic:pic>
                    </a:graphicData>
                  </a:graphic>
                </wp:anchor>
              </w:drawing>
            </w:r>
          </w:p>
        </w:tc>
        <w:tc>
          <w:tcPr>
            <w:tcW w:w="3300" w:type="dxa"/>
          </w:tcPr>
          <w:p w:rsidR="007403F9" w:rsidRPr="00A41036" w:rsidRDefault="000F7D87" w:rsidP="000A2BFF">
            <w:pPr>
              <w:spacing w:line="360" w:lineRule="auto"/>
              <w:jc w:val="both"/>
              <w:rPr>
                <w:rFonts w:ascii="Arial" w:hAnsi="Arial" w:cs="Arial"/>
                <w:b/>
                <w:sz w:val="32"/>
                <w:szCs w:val="32"/>
              </w:rPr>
            </w:pPr>
            <w:r>
              <w:rPr>
                <w:rFonts w:ascii="Arial" w:hAnsi="Arial" w:cs="Arial"/>
                <w:b/>
                <w:noProof/>
                <w:sz w:val="28"/>
                <w:szCs w:val="28"/>
              </w:rPr>
              <w:drawing>
                <wp:inline distT="0" distB="0" distL="0" distR="0">
                  <wp:extent cx="1460500" cy="1377315"/>
                  <wp:effectExtent l="19050" t="0" r="6350" b="0"/>
                  <wp:docPr id="2" name="Imagen 2"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en_Sello"/>
                          <pic:cNvPicPr>
                            <a:picLocks noChangeAspect="1" noChangeArrowheads="1"/>
                          </pic:cNvPicPr>
                        </pic:nvPicPr>
                        <pic:blipFill>
                          <a:blip r:embed="rId8" cstate="print"/>
                          <a:srcRect/>
                          <a:stretch>
                            <a:fillRect/>
                          </a:stretch>
                        </pic:blipFill>
                        <pic:spPr bwMode="auto">
                          <a:xfrm>
                            <a:off x="0" y="0"/>
                            <a:ext cx="1460500" cy="1377315"/>
                          </a:xfrm>
                          <a:prstGeom prst="rect">
                            <a:avLst/>
                          </a:prstGeom>
                          <a:noFill/>
                          <a:ln w="9525">
                            <a:noFill/>
                            <a:miter lim="800000"/>
                            <a:headEnd/>
                            <a:tailEnd/>
                          </a:ln>
                        </pic:spPr>
                      </pic:pic>
                    </a:graphicData>
                  </a:graphic>
                </wp:inline>
              </w:drawing>
            </w:r>
          </w:p>
        </w:tc>
      </w:tr>
    </w:tbl>
    <w:p w:rsidR="00590579" w:rsidRPr="00D8163A" w:rsidRDefault="000C0C0E" w:rsidP="00CB6C5A">
      <w:pPr>
        <w:spacing w:line="360" w:lineRule="auto"/>
        <w:jc w:val="center"/>
        <w:rPr>
          <w:rFonts w:ascii="Arial" w:hAnsi="Arial" w:cs="Arial"/>
          <w:b/>
          <w:sz w:val="28"/>
          <w:szCs w:val="28"/>
        </w:rPr>
      </w:pPr>
      <w:r>
        <w:rPr>
          <w:rFonts w:ascii="Arial" w:hAnsi="Arial" w:cs="Arial"/>
          <w:sz w:val="36"/>
          <w:szCs w:val="36"/>
        </w:rPr>
        <w:t>“</w:t>
      </w:r>
      <w:r w:rsidR="00590579" w:rsidRPr="00A204E2">
        <w:rPr>
          <w:rFonts w:ascii="Arial" w:hAnsi="Arial" w:cs="Arial"/>
          <w:sz w:val="36"/>
          <w:szCs w:val="36"/>
        </w:rPr>
        <w:t>Pr</w:t>
      </w:r>
      <w:r w:rsidR="00590579">
        <w:rPr>
          <w:rFonts w:ascii="Arial" w:hAnsi="Arial" w:cs="Arial"/>
          <w:sz w:val="36"/>
          <w:szCs w:val="36"/>
        </w:rPr>
        <w:t xml:space="preserve">oyecto de Factibilidad de </w:t>
      </w:r>
      <w:r w:rsidR="00B42C61">
        <w:rPr>
          <w:rFonts w:ascii="Arial" w:hAnsi="Arial" w:cs="Arial"/>
          <w:sz w:val="36"/>
          <w:szCs w:val="36"/>
        </w:rPr>
        <w:t>Elabora</w:t>
      </w:r>
      <w:r w:rsidR="00590579">
        <w:rPr>
          <w:rFonts w:ascii="Arial" w:hAnsi="Arial" w:cs="Arial"/>
          <w:sz w:val="36"/>
          <w:szCs w:val="36"/>
        </w:rPr>
        <w:t>ción y Comercialización de Productos Comestibles hechos a base de Miel para el Consumo N</w:t>
      </w:r>
      <w:r w:rsidR="00590579" w:rsidRPr="00A204E2">
        <w:rPr>
          <w:rFonts w:ascii="Arial" w:hAnsi="Arial" w:cs="Arial"/>
          <w:sz w:val="36"/>
          <w:szCs w:val="36"/>
        </w:rPr>
        <w:t>acional</w:t>
      </w:r>
      <w:r>
        <w:rPr>
          <w:rFonts w:ascii="Arial" w:hAnsi="Arial" w:cs="Arial"/>
          <w:sz w:val="36"/>
          <w:szCs w:val="36"/>
        </w:rPr>
        <w:t>”</w:t>
      </w:r>
    </w:p>
    <w:p w:rsidR="00590579" w:rsidRDefault="00590579" w:rsidP="000C0C0E">
      <w:pPr>
        <w:spacing w:line="360" w:lineRule="auto"/>
        <w:jc w:val="center"/>
        <w:rPr>
          <w:rFonts w:ascii="Arial" w:hAnsi="Arial" w:cs="Arial"/>
          <w:b/>
          <w:sz w:val="28"/>
          <w:szCs w:val="28"/>
        </w:rPr>
      </w:pPr>
    </w:p>
    <w:p w:rsidR="00A13E0F" w:rsidRDefault="00590579" w:rsidP="000C0C0E">
      <w:pPr>
        <w:spacing w:line="360" w:lineRule="auto"/>
        <w:jc w:val="center"/>
        <w:rPr>
          <w:rFonts w:ascii="Arial" w:hAnsi="Arial" w:cs="Arial"/>
          <w:b/>
          <w:sz w:val="28"/>
          <w:szCs w:val="28"/>
        </w:rPr>
      </w:pPr>
      <w:r>
        <w:rPr>
          <w:rFonts w:ascii="Arial" w:hAnsi="Arial" w:cs="Arial"/>
          <w:b/>
          <w:sz w:val="28"/>
          <w:szCs w:val="28"/>
        </w:rPr>
        <w:t>Proyecto</w:t>
      </w:r>
      <w:r w:rsidR="00A13E0F" w:rsidRPr="00D8163A">
        <w:rPr>
          <w:rFonts w:ascii="Arial" w:hAnsi="Arial" w:cs="Arial"/>
          <w:b/>
          <w:sz w:val="28"/>
          <w:szCs w:val="28"/>
        </w:rPr>
        <w:t xml:space="preserve"> de Grado</w:t>
      </w:r>
    </w:p>
    <w:p w:rsidR="00A13E0F" w:rsidRPr="00D8163A" w:rsidRDefault="00A13E0F" w:rsidP="000C0C0E">
      <w:pPr>
        <w:spacing w:line="360" w:lineRule="auto"/>
        <w:jc w:val="center"/>
        <w:rPr>
          <w:rFonts w:ascii="Arial" w:hAnsi="Arial" w:cs="Arial"/>
          <w:b/>
          <w:sz w:val="28"/>
          <w:szCs w:val="28"/>
        </w:rPr>
      </w:pPr>
    </w:p>
    <w:p w:rsidR="00A13E0F" w:rsidRPr="00D8163A" w:rsidRDefault="00A13E0F" w:rsidP="000C0C0E">
      <w:pPr>
        <w:spacing w:line="360" w:lineRule="auto"/>
        <w:jc w:val="center"/>
        <w:rPr>
          <w:rFonts w:ascii="Arial" w:hAnsi="Arial" w:cs="Arial"/>
          <w:b/>
          <w:sz w:val="28"/>
          <w:szCs w:val="28"/>
        </w:rPr>
      </w:pPr>
      <w:r w:rsidRPr="00D8163A">
        <w:rPr>
          <w:rFonts w:ascii="Arial" w:hAnsi="Arial" w:cs="Arial"/>
          <w:b/>
          <w:sz w:val="28"/>
          <w:szCs w:val="28"/>
        </w:rPr>
        <w:t>Previa la obtención del Título de:</w:t>
      </w:r>
    </w:p>
    <w:p w:rsidR="00A13E0F" w:rsidRDefault="0058734C" w:rsidP="000C0C0E">
      <w:pPr>
        <w:spacing w:line="360" w:lineRule="auto"/>
        <w:jc w:val="center"/>
        <w:rPr>
          <w:rFonts w:ascii="Arial" w:hAnsi="Arial" w:cs="Arial"/>
          <w:b/>
          <w:sz w:val="28"/>
          <w:szCs w:val="28"/>
        </w:rPr>
      </w:pPr>
      <w:r>
        <w:rPr>
          <w:rFonts w:ascii="Arial" w:hAnsi="Arial" w:cs="Arial"/>
          <w:b/>
          <w:sz w:val="28"/>
          <w:szCs w:val="28"/>
        </w:rPr>
        <w:t>Ingeniería en Gestión Empresarial Internacional</w:t>
      </w:r>
    </w:p>
    <w:p w:rsidR="00A13E0F" w:rsidRPr="00D8163A" w:rsidRDefault="00A13E0F" w:rsidP="000C0C0E">
      <w:pPr>
        <w:spacing w:line="360" w:lineRule="auto"/>
        <w:jc w:val="center"/>
        <w:rPr>
          <w:rFonts w:ascii="Arial" w:hAnsi="Arial" w:cs="Arial"/>
          <w:b/>
          <w:sz w:val="28"/>
          <w:szCs w:val="28"/>
        </w:rPr>
      </w:pPr>
    </w:p>
    <w:p w:rsidR="00A13E0F" w:rsidRPr="00D8163A" w:rsidRDefault="00A13E0F" w:rsidP="000C0C0E">
      <w:pPr>
        <w:spacing w:line="360" w:lineRule="auto"/>
        <w:jc w:val="center"/>
        <w:rPr>
          <w:rFonts w:ascii="Arial" w:hAnsi="Arial" w:cs="Arial"/>
          <w:b/>
          <w:sz w:val="28"/>
          <w:szCs w:val="28"/>
        </w:rPr>
      </w:pPr>
      <w:r w:rsidRPr="00D8163A">
        <w:rPr>
          <w:rFonts w:ascii="Arial" w:hAnsi="Arial" w:cs="Arial"/>
          <w:b/>
          <w:sz w:val="28"/>
          <w:szCs w:val="28"/>
        </w:rPr>
        <w:t>Presentado por</w:t>
      </w:r>
      <w:r w:rsidR="00590579">
        <w:rPr>
          <w:rFonts w:ascii="Arial" w:hAnsi="Arial" w:cs="Arial"/>
          <w:b/>
          <w:sz w:val="28"/>
          <w:szCs w:val="28"/>
        </w:rPr>
        <w:t>:</w:t>
      </w:r>
    </w:p>
    <w:p w:rsidR="00A13E0F" w:rsidRPr="00D8163A" w:rsidRDefault="00A13E0F" w:rsidP="000C0C0E">
      <w:pPr>
        <w:spacing w:line="360" w:lineRule="auto"/>
        <w:jc w:val="center"/>
        <w:rPr>
          <w:rFonts w:ascii="Arial" w:hAnsi="Arial" w:cs="Arial"/>
          <w:b/>
          <w:sz w:val="28"/>
          <w:szCs w:val="28"/>
        </w:rPr>
      </w:pPr>
    </w:p>
    <w:p w:rsidR="0058734C" w:rsidRDefault="0058734C" w:rsidP="000C0C0E">
      <w:pPr>
        <w:spacing w:line="360" w:lineRule="auto"/>
        <w:jc w:val="center"/>
        <w:rPr>
          <w:rFonts w:ascii="Arial" w:hAnsi="Arial" w:cs="Arial"/>
          <w:b/>
          <w:sz w:val="28"/>
          <w:szCs w:val="28"/>
        </w:rPr>
      </w:pPr>
      <w:r>
        <w:rPr>
          <w:rFonts w:ascii="Arial" w:hAnsi="Arial" w:cs="Arial"/>
          <w:b/>
          <w:sz w:val="28"/>
          <w:szCs w:val="28"/>
        </w:rPr>
        <w:t>María Isabel Barcia Castilla</w:t>
      </w:r>
    </w:p>
    <w:p w:rsidR="0058734C" w:rsidRDefault="0058734C" w:rsidP="000C0C0E">
      <w:pPr>
        <w:spacing w:line="360" w:lineRule="auto"/>
        <w:jc w:val="center"/>
        <w:rPr>
          <w:rFonts w:ascii="Arial" w:hAnsi="Arial" w:cs="Arial"/>
          <w:b/>
          <w:sz w:val="28"/>
          <w:szCs w:val="28"/>
        </w:rPr>
      </w:pPr>
      <w:r>
        <w:rPr>
          <w:rFonts w:ascii="Arial" w:hAnsi="Arial" w:cs="Arial"/>
          <w:b/>
          <w:sz w:val="28"/>
          <w:szCs w:val="28"/>
        </w:rPr>
        <w:t>Sofía Carolina Bajaña Meza</w:t>
      </w:r>
    </w:p>
    <w:p w:rsidR="0058734C" w:rsidRPr="00D8163A" w:rsidRDefault="0058734C" w:rsidP="000C0C0E">
      <w:pPr>
        <w:spacing w:line="360" w:lineRule="auto"/>
        <w:jc w:val="center"/>
        <w:rPr>
          <w:rFonts w:ascii="Arial" w:hAnsi="Arial" w:cs="Arial"/>
          <w:b/>
          <w:sz w:val="28"/>
          <w:szCs w:val="28"/>
        </w:rPr>
      </w:pPr>
      <w:r>
        <w:rPr>
          <w:rFonts w:ascii="Arial" w:hAnsi="Arial" w:cs="Arial"/>
          <w:b/>
          <w:sz w:val="28"/>
          <w:szCs w:val="28"/>
        </w:rPr>
        <w:t>Karina Elizabeth Regalado Indio</w:t>
      </w:r>
    </w:p>
    <w:p w:rsidR="0058734C" w:rsidRPr="00D8163A" w:rsidRDefault="0058734C" w:rsidP="000C0C0E">
      <w:pPr>
        <w:spacing w:line="360" w:lineRule="auto"/>
        <w:jc w:val="center"/>
        <w:rPr>
          <w:rFonts w:ascii="Arial" w:hAnsi="Arial" w:cs="Arial"/>
          <w:b/>
          <w:sz w:val="28"/>
          <w:szCs w:val="28"/>
        </w:rPr>
      </w:pPr>
    </w:p>
    <w:p w:rsidR="00A13E0F" w:rsidRPr="00D8163A" w:rsidRDefault="00A13E0F" w:rsidP="000C0C0E">
      <w:pPr>
        <w:spacing w:line="360" w:lineRule="auto"/>
        <w:jc w:val="center"/>
        <w:rPr>
          <w:rFonts w:ascii="Arial" w:hAnsi="Arial" w:cs="Arial"/>
          <w:b/>
          <w:sz w:val="28"/>
          <w:szCs w:val="28"/>
        </w:rPr>
      </w:pPr>
      <w:r w:rsidRPr="00D8163A">
        <w:rPr>
          <w:rFonts w:ascii="Arial" w:hAnsi="Arial" w:cs="Arial"/>
          <w:b/>
          <w:sz w:val="28"/>
          <w:szCs w:val="28"/>
        </w:rPr>
        <w:t>Guayaquil-Ecuador</w:t>
      </w:r>
    </w:p>
    <w:p w:rsidR="00A13E0F" w:rsidRDefault="00BE699A" w:rsidP="000C0C0E">
      <w:pPr>
        <w:spacing w:line="360" w:lineRule="auto"/>
        <w:jc w:val="center"/>
        <w:rPr>
          <w:rFonts w:ascii="Arial" w:hAnsi="Arial" w:cs="Arial"/>
          <w:b/>
          <w:sz w:val="28"/>
          <w:szCs w:val="28"/>
        </w:rPr>
      </w:pPr>
      <w:r>
        <w:rPr>
          <w:rFonts w:ascii="Arial" w:hAnsi="Arial" w:cs="Arial"/>
          <w:b/>
          <w:sz w:val="28"/>
          <w:szCs w:val="28"/>
        </w:rPr>
        <w:t>2009</w:t>
      </w:r>
    </w:p>
    <w:p w:rsidR="00D371DD" w:rsidRPr="001A4C59" w:rsidRDefault="00D371DD" w:rsidP="000C0C0E">
      <w:pPr>
        <w:spacing w:line="360" w:lineRule="auto"/>
        <w:ind w:left="3402"/>
        <w:jc w:val="both"/>
        <w:rPr>
          <w:rFonts w:ascii="Arial" w:hAnsi="Arial" w:cs="Arial"/>
          <w:b/>
        </w:rPr>
      </w:pPr>
      <w:r w:rsidRPr="001A4C59">
        <w:rPr>
          <w:rFonts w:ascii="Arial" w:hAnsi="Arial" w:cs="Arial"/>
          <w:b/>
        </w:rPr>
        <w:lastRenderedPageBreak/>
        <w:t>DEDICATORIA</w:t>
      </w: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Pr="00590579" w:rsidRDefault="00590579" w:rsidP="000C0C0E">
      <w:pPr>
        <w:spacing w:line="360" w:lineRule="auto"/>
        <w:ind w:left="3402"/>
        <w:jc w:val="both"/>
        <w:rPr>
          <w:rFonts w:ascii="Arial" w:hAnsi="Arial" w:cs="Arial"/>
          <w:i/>
        </w:rPr>
      </w:pPr>
      <w:r>
        <w:rPr>
          <w:rFonts w:ascii="Arial" w:hAnsi="Arial" w:cs="Arial"/>
          <w:i/>
        </w:rPr>
        <w:t>A Dios por darme la sabiduría para seguir el camino, a</w:t>
      </w:r>
      <w:r w:rsidRPr="00590579">
        <w:rPr>
          <w:rFonts w:ascii="Arial" w:hAnsi="Arial" w:cs="Arial"/>
          <w:i/>
        </w:rPr>
        <w:t xml:space="preserve"> mis padres</w:t>
      </w:r>
      <w:r w:rsidR="00D42A45">
        <w:rPr>
          <w:rFonts w:ascii="Arial" w:hAnsi="Arial" w:cs="Arial"/>
          <w:i/>
        </w:rPr>
        <w:t>, abuelitos</w:t>
      </w:r>
      <w:r>
        <w:rPr>
          <w:rFonts w:ascii="Arial" w:hAnsi="Arial" w:cs="Arial"/>
          <w:i/>
        </w:rPr>
        <w:t xml:space="preserve"> y hermanos</w:t>
      </w:r>
      <w:r w:rsidRPr="00590579">
        <w:rPr>
          <w:rFonts w:ascii="Arial" w:hAnsi="Arial" w:cs="Arial"/>
          <w:i/>
        </w:rPr>
        <w:t xml:space="preserve"> por su apoyo incondicional</w:t>
      </w:r>
      <w:r>
        <w:rPr>
          <w:rFonts w:ascii="Arial" w:hAnsi="Arial" w:cs="Arial"/>
          <w:i/>
        </w:rPr>
        <w:t xml:space="preserve">, a </w:t>
      </w:r>
      <w:r w:rsidR="00A85B71">
        <w:rPr>
          <w:rFonts w:ascii="Arial" w:hAnsi="Arial" w:cs="Arial"/>
          <w:i/>
        </w:rPr>
        <w:t>Edwin</w:t>
      </w:r>
      <w:r w:rsidR="00225AF6">
        <w:rPr>
          <w:rFonts w:ascii="Arial" w:hAnsi="Arial" w:cs="Arial"/>
          <w:i/>
        </w:rPr>
        <w:t xml:space="preserve"> que siempre estuvo ahí dándome su</w:t>
      </w:r>
      <w:r>
        <w:rPr>
          <w:rFonts w:ascii="Arial" w:hAnsi="Arial" w:cs="Arial"/>
          <w:i/>
        </w:rPr>
        <w:t xml:space="preserve"> apoyo y a todos los que han puesto su granito de arena para que este gran sueño se cumpla.</w:t>
      </w:r>
    </w:p>
    <w:p w:rsidR="00590579" w:rsidRDefault="00590579" w:rsidP="000C0C0E">
      <w:pPr>
        <w:spacing w:line="360" w:lineRule="auto"/>
        <w:ind w:left="3402"/>
        <w:jc w:val="both"/>
        <w:rPr>
          <w:rFonts w:ascii="Arial" w:hAnsi="Arial" w:cs="Arial"/>
        </w:rPr>
      </w:pPr>
    </w:p>
    <w:p w:rsidR="00D371DD" w:rsidRDefault="00D371DD" w:rsidP="000C0C0E">
      <w:pPr>
        <w:spacing w:line="360" w:lineRule="auto"/>
        <w:ind w:left="3402"/>
        <w:jc w:val="both"/>
        <w:rPr>
          <w:rFonts w:ascii="Arial" w:hAnsi="Arial" w:cs="Arial"/>
        </w:rPr>
      </w:pPr>
      <w:r>
        <w:rPr>
          <w:rFonts w:ascii="Arial" w:hAnsi="Arial" w:cs="Arial"/>
        </w:rPr>
        <w:t>María Isabel Barcia</w:t>
      </w:r>
      <w:r w:rsidR="00217228">
        <w:rPr>
          <w:rFonts w:ascii="Arial" w:hAnsi="Arial" w:cs="Arial"/>
        </w:rPr>
        <w:t xml:space="preserve"> Castilla</w:t>
      </w: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41F35" w:rsidRDefault="00D41F35" w:rsidP="000A2BFF">
      <w:pPr>
        <w:spacing w:line="360" w:lineRule="auto"/>
        <w:jc w:val="both"/>
        <w:rPr>
          <w:rFonts w:ascii="Arial" w:hAnsi="Arial" w:cs="Arial"/>
        </w:rPr>
      </w:pPr>
    </w:p>
    <w:p w:rsidR="00D41F35" w:rsidRDefault="00D41F35" w:rsidP="000A2BFF">
      <w:pPr>
        <w:spacing w:line="360" w:lineRule="auto"/>
        <w:jc w:val="both"/>
        <w:rPr>
          <w:rFonts w:ascii="Arial" w:hAnsi="Arial" w:cs="Arial"/>
        </w:rPr>
      </w:pPr>
    </w:p>
    <w:p w:rsidR="00D41F35" w:rsidRDefault="00D41F35" w:rsidP="000A2BFF">
      <w:pPr>
        <w:spacing w:line="360" w:lineRule="auto"/>
        <w:jc w:val="both"/>
        <w:rPr>
          <w:rFonts w:ascii="Arial" w:hAnsi="Arial" w:cs="Arial"/>
        </w:rPr>
      </w:pPr>
    </w:p>
    <w:p w:rsidR="00D41F35" w:rsidRDefault="00D41F35" w:rsidP="000A2BFF">
      <w:pPr>
        <w:spacing w:line="360" w:lineRule="auto"/>
        <w:jc w:val="both"/>
        <w:rPr>
          <w:rFonts w:ascii="Arial" w:hAnsi="Arial" w:cs="Arial"/>
        </w:rPr>
      </w:pPr>
    </w:p>
    <w:p w:rsidR="00D41F35" w:rsidRDefault="00D41F35" w:rsidP="000A2BFF">
      <w:pPr>
        <w:spacing w:line="360" w:lineRule="auto"/>
        <w:jc w:val="both"/>
        <w:rPr>
          <w:rFonts w:ascii="Arial" w:hAnsi="Arial" w:cs="Arial"/>
        </w:rPr>
      </w:pPr>
    </w:p>
    <w:p w:rsidR="00D41F35" w:rsidRDefault="00D41F35" w:rsidP="000A2BFF">
      <w:pPr>
        <w:spacing w:line="360" w:lineRule="auto"/>
        <w:jc w:val="both"/>
        <w:rPr>
          <w:rFonts w:ascii="Arial" w:hAnsi="Arial" w:cs="Arial"/>
        </w:rPr>
      </w:pPr>
    </w:p>
    <w:p w:rsidR="00D41F35" w:rsidRDefault="00D41F35" w:rsidP="000A2BFF">
      <w:pPr>
        <w:spacing w:line="360" w:lineRule="auto"/>
        <w:jc w:val="both"/>
        <w:rPr>
          <w:rFonts w:ascii="Arial" w:hAnsi="Arial" w:cs="Arial"/>
        </w:rPr>
      </w:pPr>
    </w:p>
    <w:p w:rsidR="00D41F35" w:rsidRDefault="00D41F35" w:rsidP="000A2BFF">
      <w:pPr>
        <w:spacing w:line="360" w:lineRule="auto"/>
        <w:jc w:val="both"/>
        <w:rPr>
          <w:rFonts w:ascii="Arial" w:hAnsi="Arial" w:cs="Arial"/>
        </w:rPr>
      </w:pPr>
    </w:p>
    <w:p w:rsidR="00590579" w:rsidRDefault="00590579" w:rsidP="000C0C0E">
      <w:pPr>
        <w:spacing w:line="360" w:lineRule="auto"/>
        <w:ind w:left="3402"/>
        <w:jc w:val="both"/>
        <w:rPr>
          <w:rFonts w:ascii="Arial" w:hAnsi="Arial" w:cs="Arial"/>
          <w:b/>
        </w:rPr>
      </w:pPr>
      <w:r w:rsidRPr="001A4C59">
        <w:rPr>
          <w:rFonts w:ascii="Arial" w:hAnsi="Arial" w:cs="Arial"/>
          <w:b/>
        </w:rPr>
        <w:lastRenderedPageBreak/>
        <w:t>DEDICATORIA</w:t>
      </w:r>
    </w:p>
    <w:p w:rsidR="00204504" w:rsidRPr="001A4C59" w:rsidRDefault="00204504" w:rsidP="000C0C0E">
      <w:pPr>
        <w:spacing w:line="360" w:lineRule="auto"/>
        <w:ind w:left="3402"/>
        <w:jc w:val="both"/>
        <w:rPr>
          <w:rFonts w:ascii="Arial" w:hAnsi="Arial" w:cs="Arial"/>
          <w:b/>
        </w:rPr>
      </w:pPr>
    </w:p>
    <w:p w:rsidR="00D41F35" w:rsidRDefault="00D41F35" w:rsidP="00204504">
      <w:pPr>
        <w:spacing w:line="360" w:lineRule="auto"/>
        <w:ind w:left="3402"/>
        <w:jc w:val="both"/>
        <w:rPr>
          <w:rFonts w:ascii="Arial" w:hAnsi="Arial" w:cs="Arial"/>
        </w:rPr>
      </w:pPr>
    </w:p>
    <w:p w:rsidR="00204504" w:rsidRDefault="00204504" w:rsidP="00204504">
      <w:pPr>
        <w:spacing w:line="360" w:lineRule="auto"/>
        <w:ind w:left="3402"/>
        <w:jc w:val="both"/>
        <w:rPr>
          <w:rFonts w:ascii="Arial" w:hAnsi="Arial" w:cs="Arial"/>
        </w:rPr>
      </w:pPr>
    </w:p>
    <w:p w:rsidR="00204504" w:rsidRPr="00204504" w:rsidRDefault="00204504" w:rsidP="00204504">
      <w:pPr>
        <w:spacing w:line="360" w:lineRule="auto"/>
        <w:ind w:left="3402"/>
        <w:jc w:val="both"/>
        <w:rPr>
          <w:rFonts w:ascii="Arial" w:hAnsi="Arial" w:cs="Arial"/>
        </w:rPr>
      </w:pPr>
    </w:p>
    <w:p w:rsidR="00204504" w:rsidRPr="00204504" w:rsidRDefault="00204504" w:rsidP="00171871">
      <w:pPr>
        <w:tabs>
          <w:tab w:val="left" w:pos="720"/>
        </w:tabs>
        <w:autoSpaceDE w:val="0"/>
        <w:autoSpaceDN w:val="0"/>
        <w:adjustRightInd w:val="0"/>
        <w:spacing w:line="360" w:lineRule="auto"/>
        <w:ind w:left="3402" w:right="18"/>
        <w:jc w:val="both"/>
        <w:rPr>
          <w:rFonts w:ascii="Arial" w:hAnsi="Arial" w:cs="Arial"/>
          <w:i/>
          <w:lang w:val="es-EC" w:eastAsia="es-EC"/>
        </w:rPr>
      </w:pPr>
      <w:r w:rsidRPr="00204504">
        <w:rPr>
          <w:rFonts w:ascii="Arial" w:hAnsi="Arial" w:cs="Arial"/>
          <w:i/>
          <w:lang w:val="es-EC" w:eastAsia="es-EC"/>
        </w:rPr>
        <w:t xml:space="preserve">A mi Dios, pilar y guía en mi vida, a mis Padres y hermanas por su apoyo incondicional, y a Marco por brindarme siempre su apoyo  y amor. </w:t>
      </w:r>
    </w:p>
    <w:p w:rsidR="00D41F35" w:rsidRDefault="00D41F35" w:rsidP="00204504">
      <w:pPr>
        <w:spacing w:line="360" w:lineRule="auto"/>
        <w:ind w:left="3402"/>
        <w:jc w:val="both"/>
        <w:rPr>
          <w:rFonts w:ascii="Arial" w:hAnsi="Arial" w:cs="Arial"/>
        </w:rPr>
      </w:pPr>
    </w:p>
    <w:p w:rsidR="00D371DD" w:rsidRPr="00D10BC3" w:rsidRDefault="00D371DD" w:rsidP="00204504">
      <w:pPr>
        <w:spacing w:line="360" w:lineRule="auto"/>
        <w:ind w:left="3402"/>
        <w:jc w:val="both"/>
        <w:rPr>
          <w:rFonts w:ascii="Arial" w:hAnsi="Arial" w:cs="Arial"/>
        </w:rPr>
      </w:pPr>
      <w:r>
        <w:rPr>
          <w:rFonts w:ascii="Arial" w:hAnsi="Arial" w:cs="Arial"/>
        </w:rPr>
        <w:t xml:space="preserve">Sofía </w:t>
      </w:r>
      <w:r w:rsidR="000F6604">
        <w:rPr>
          <w:rFonts w:ascii="Arial" w:hAnsi="Arial" w:cs="Arial"/>
        </w:rPr>
        <w:t xml:space="preserve">Carolina </w:t>
      </w:r>
      <w:r>
        <w:rPr>
          <w:rFonts w:ascii="Arial" w:hAnsi="Arial" w:cs="Arial"/>
        </w:rPr>
        <w:t>Bajaña</w:t>
      </w:r>
      <w:r w:rsidR="000F6604">
        <w:rPr>
          <w:rFonts w:ascii="Arial" w:hAnsi="Arial" w:cs="Arial"/>
        </w:rPr>
        <w:t xml:space="preserve"> Meza</w:t>
      </w:r>
    </w:p>
    <w:p w:rsidR="00D371DD" w:rsidRDefault="00D371DD" w:rsidP="000C0C0E">
      <w:pPr>
        <w:tabs>
          <w:tab w:val="left" w:pos="6150"/>
        </w:tabs>
        <w:spacing w:line="360" w:lineRule="auto"/>
        <w:ind w:left="3402"/>
        <w:jc w:val="both"/>
        <w:rPr>
          <w:rFonts w:ascii="Arial" w:hAnsi="Arial" w:cs="Arial"/>
        </w:rPr>
      </w:pPr>
    </w:p>
    <w:p w:rsidR="00D371DD" w:rsidRDefault="00D371DD" w:rsidP="000C0C0E">
      <w:pPr>
        <w:tabs>
          <w:tab w:val="left" w:pos="6150"/>
        </w:tabs>
        <w:spacing w:line="360" w:lineRule="auto"/>
        <w:ind w:left="3402"/>
        <w:jc w:val="both"/>
        <w:rPr>
          <w:rFonts w:ascii="Arial" w:hAnsi="Arial" w:cs="Arial"/>
        </w:rPr>
      </w:pPr>
    </w:p>
    <w:p w:rsidR="00D371DD" w:rsidRDefault="00D371DD" w:rsidP="000C0C0E">
      <w:pPr>
        <w:tabs>
          <w:tab w:val="left" w:pos="6150"/>
        </w:tabs>
        <w:spacing w:line="360" w:lineRule="auto"/>
        <w:ind w:left="3402"/>
        <w:jc w:val="both"/>
        <w:rPr>
          <w:rFonts w:ascii="Arial" w:hAnsi="Arial" w:cs="Arial"/>
        </w:rPr>
      </w:pPr>
    </w:p>
    <w:p w:rsidR="00D371DD" w:rsidRDefault="00D371DD" w:rsidP="000C0C0E">
      <w:pPr>
        <w:tabs>
          <w:tab w:val="left" w:pos="6150"/>
        </w:tabs>
        <w:spacing w:line="360" w:lineRule="auto"/>
        <w:ind w:left="3402"/>
        <w:jc w:val="both"/>
        <w:rPr>
          <w:rFonts w:ascii="Arial" w:hAnsi="Arial" w:cs="Arial"/>
        </w:rPr>
      </w:pPr>
    </w:p>
    <w:p w:rsidR="00D371DD" w:rsidRDefault="00D371DD" w:rsidP="000C0C0E">
      <w:pPr>
        <w:tabs>
          <w:tab w:val="left" w:pos="6150"/>
        </w:tabs>
        <w:spacing w:line="360" w:lineRule="auto"/>
        <w:ind w:left="3402"/>
        <w:jc w:val="both"/>
        <w:rPr>
          <w:rFonts w:ascii="Arial" w:hAnsi="Arial" w:cs="Arial"/>
        </w:rPr>
      </w:pPr>
    </w:p>
    <w:p w:rsidR="00D371DD" w:rsidRDefault="00D371DD" w:rsidP="000C0C0E">
      <w:pPr>
        <w:tabs>
          <w:tab w:val="left" w:pos="6150"/>
        </w:tabs>
        <w:spacing w:line="360" w:lineRule="auto"/>
        <w:ind w:left="3402"/>
        <w:jc w:val="both"/>
        <w:rPr>
          <w:rFonts w:ascii="Arial" w:hAnsi="Arial" w:cs="Arial"/>
        </w:rPr>
      </w:pPr>
    </w:p>
    <w:p w:rsidR="00D371DD" w:rsidRDefault="00D371DD" w:rsidP="000C0C0E">
      <w:pPr>
        <w:tabs>
          <w:tab w:val="left" w:pos="6150"/>
        </w:tabs>
        <w:spacing w:line="360" w:lineRule="auto"/>
        <w:ind w:left="3402"/>
        <w:jc w:val="both"/>
        <w:rPr>
          <w:rFonts w:ascii="Arial" w:hAnsi="Arial" w:cs="Arial"/>
        </w:rPr>
      </w:pPr>
    </w:p>
    <w:p w:rsidR="00D371DD" w:rsidRDefault="00D371DD" w:rsidP="000C0C0E">
      <w:pPr>
        <w:spacing w:line="360" w:lineRule="auto"/>
        <w:ind w:left="3402"/>
        <w:jc w:val="both"/>
        <w:rPr>
          <w:rFonts w:ascii="Arial" w:hAnsi="Arial" w:cs="Arial"/>
        </w:rPr>
      </w:pPr>
    </w:p>
    <w:p w:rsidR="00D371DD" w:rsidRDefault="00D371DD" w:rsidP="000C0C0E">
      <w:pPr>
        <w:spacing w:line="360" w:lineRule="auto"/>
        <w:ind w:left="3402"/>
        <w:jc w:val="both"/>
        <w:rPr>
          <w:rFonts w:ascii="Arial" w:hAnsi="Arial" w:cs="Arial"/>
        </w:rPr>
      </w:pPr>
    </w:p>
    <w:p w:rsidR="00D371DD" w:rsidRDefault="00D371DD" w:rsidP="000C0C0E">
      <w:pPr>
        <w:spacing w:line="360" w:lineRule="auto"/>
        <w:ind w:left="3402"/>
        <w:jc w:val="both"/>
        <w:rPr>
          <w:rFonts w:ascii="Arial" w:hAnsi="Arial" w:cs="Arial"/>
        </w:rPr>
      </w:pPr>
    </w:p>
    <w:p w:rsidR="00D371DD" w:rsidRDefault="00D371DD"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590579" w:rsidRPr="001A4C59" w:rsidRDefault="00590579" w:rsidP="000C0C0E">
      <w:pPr>
        <w:spacing w:line="360" w:lineRule="auto"/>
        <w:ind w:left="3402"/>
        <w:jc w:val="both"/>
        <w:rPr>
          <w:rFonts w:ascii="Arial" w:hAnsi="Arial" w:cs="Arial"/>
          <w:b/>
        </w:rPr>
      </w:pPr>
      <w:r w:rsidRPr="001A4C59">
        <w:rPr>
          <w:rFonts w:ascii="Arial" w:hAnsi="Arial" w:cs="Arial"/>
          <w:b/>
        </w:rPr>
        <w:lastRenderedPageBreak/>
        <w:t>DEDICATORIA</w:t>
      </w: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960EEC" w:rsidRDefault="00960EEC" w:rsidP="000C0C0E">
      <w:pPr>
        <w:spacing w:line="360" w:lineRule="auto"/>
        <w:ind w:left="3402"/>
        <w:jc w:val="both"/>
        <w:rPr>
          <w:rFonts w:ascii="Arial" w:hAnsi="Arial" w:cs="Arial"/>
        </w:rPr>
      </w:pPr>
    </w:p>
    <w:p w:rsidR="00960EEC" w:rsidRPr="001C0AA8" w:rsidRDefault="00960EEC" w:rsidP="00960EEC">
      <w:pPr>
        <w:spacing w:line="360" w:lineRule="auto"/>
        <w:ind w:left="3402"/>
        <w:jc w:val="both"/>
        <w:rPr>
          <w:rFonts w:ascii="Arial" w:hAnsi="Arial" w:cs="Arial"/>
          <w:i/>
        </w:rPr>
      </w:pPr>
      <w:r w:rsidRPr="001C0AA8">
        <w:rPr>
          <w:rFonts w:ascii="Arial" w:hAnsi="Arial" w:cs="Arial"/>
          <w:i/>
        </w:rPr>
        <w:t xml:space="preserve">A Dios, mis padres, hermanos y amigas, por todo el esfuerzo y ayuda que me han trasmitido y han sido mi fortaleza de todos los días. </w:t>
      </w:r>
    </w:p>
    <w:p w:rsidR="00D41F35" w:rsidRDefault="00D41F35" w:rsidP="000C0C0E">
      <w:pPr>
        <w:spacing w:line="360" w:lineRule="auto"/>
        <w:ind w:left="3402"/>
        <w:jc w:val="both"/>
        <w:rPr>
          <w:rFonts w:ascii="Arial" w:hAnsi="Arial" w:cs="Arial"/>
        </w:rPr>
      </w:pPr>
    </w:p>
    <w:p w:rsidR="00D371DD" w:rsidRPr="00B66F31" w:rsidRDefault="00D371DD" w:rsidP="000C0C0E">
      <w:pPr>
        <w:spacing w:line="360" w:lineRule="auto"/>
        <w:ind w:left="3402"/>
        <w:jc w:val="both"/>
        <w:rPr>
          <w:rFonts w:ascii="Arial" w:hAnsi="Arial" w:cs="Arial"/>
          <w:color w:val="000000"/>
        </w:rPr>
      </w:pPr>
      <w:r>
        <w:rPr>
          <w:rFonts w:ascii="Arial" w:hAnsi="Arial" w:cs="Arial"/>
        </w:rPr>
        <w:t>Karina Regalado</w:t>
      </w:r>
    </w:p>
    <w:p w:rsidR="00804211" w:rsidRDefault="00804211" w:rsidP="000C0C0E">
      <w:pPr>
        <w:spacing w:line="360" w:lineRule="auto"/>
        <w:ind w:left="3402"/>
        <w:jc w:val="both"/>
        <w:rPr>
          <w:rFonts w:ascii="Arial" w:hAnsi="Arial" w:cs="Arial"/>
          <w:b/>
          <w:sz w:val="28"/>
          <w:szCs w:val="28"/>
        </w:rPr>
      </w:pPr>
    </w:p>
    <w:p w:rsidR="00804211" w:rsidRDefault="00804211" w:rsidP="000C0C0E">
      <w:pPr>
        <w:spacing w:line="360" w:lineRule="auto"/>
        <w:ind w:left="3402"/>
        <w:jc w:val="both"/>
        <w:rPr>
          <w:rFonts w:ascii="Arial" w:hAnsi="Arial" w:cs="Arial"/>
          <w:b/>
          <w:sz w:val="28"/>
          <w:szCs w:val="28"/>
        </w:rPr>
      </w:pPr>
    </w:p>
    <w:p w:rsidR="00D371DD" w:rsidRDefault="00D371DD" w:rsidP="000C0C0E">
      <w:pPr>
        <w:spacing w:line="360" w:lineRule="auto"/>
        <w:ind w:left="3402"/>
        <w:jc w:val="both"/>
        <w:rPr>
          <w:rFonts w:ascii="Arial" w:hAnsi="Arial" w:cs="Arial"/>
          <w:b/>
          <w:sz w:val="28"/>
          <w:szCs w:val="28"/>
        </w:rPr>
      </w:pPr>
    </w:p>
    <w:p w:rsidR="00D371DD" w:rsidRDefault="00D371DD" w:rsidP="000C0C0E">
      <w:pPr>
        <w:spacing w:line="360" w:lineRule="auto"/>
        <w:ind w:left="3402"/>
        <w:jc w:val="both"/>
        <w:rPr>
          <w:rFonts w:ascii="Arial" w:hAnsi="Arial" w:cs="Arial"/>
          <w:b/>
          <w:sz w:val="28"/>
          <w:szCs w:val="28"/>
        </w:rPr>
      </w:pPr>
    </w:p>
    <w:p w:rsidR="00D371DD" w:rsidRDefault="00D371DD" w:rsidP="000C0C0E">
      <w:pPr>
        <w:spacing w:line="360" w:lineRule="auto"/>
        <w:ind w:left="3402"/>
        <w:jc w:val="both"/>
        <w:rPr>
          <w:rFonts w:ascii="Arial" w:hAnsi="Arial" w:cs="Arial"/>
          <w:b/>
          <w:sz w:val="28"/>
          <w:szCs w:val="28"/>
        </w:rPr>
      </w:pPr>
    </w:p>
    <w:p w:rsidR="00D371DD" w:rsidRDefault="00D371DD" w:rsidP="000C0C0E">
      <w:pPr>
        <w:spacing w:line="360" w:lineRule="auto"/>
        <w:ind w:left="3402"/>
        <w:jc w:val="both"/>
        <w:rPr>
          <w:rFonts w:ascii="Arial" w:hAnsi="Arial" w:cs="Arial"/>
          <w:b/>
          <w:sz w:val="28"/>
          <w:szCs w:val="28"/>
        </w:rPr>
      </w:pPr>
    </w:p>
    <w:p w:rsidR="00D371DD" w:rsidRDefault="00D371DD" w:rsidP="000C0C0E">
      <w:pPr>
        <w:spacing w:line="360" w:lineRule="auto"/>
        <w:ind w:left="3402"/>
        <w:jc w:val="both"/>
        <w:rPr>
          <w:rFonts w:ascii="Arial" w:hAnsi="Arial" w:cs="Arial"/>
          <w:b/>
          <w:sz w:val="28"/>
          <w:szCs w:val="28"/>
        </w:rPr>
      </w:pPr>
    </w:p>
    <w:p w:rsidR="00D371DD" w:rsidRDefault="00D371DD" w:rsidP="000C0C0E">
      <w:pPr>
        <w:spacing w:line="360" w:lineRule="auto"/>
        <w:ind w:left="3402"/>
        <w:jc w:val="both"/>
        <w:rPr>
          <w:rFonts w:ascii="Arial" w:hAnsi="Arial" w:cs="Arial"/>
          <w:b/>
          <w:sz w:val="28"/>
          <w:szCs w:val="28"/>
        </w:rPr>
      </w:pPr>
    </w:p>
    <w:p w:rsidR="00D371DD" w:rsidRDefault="00D371DD" w:rsidP="000C0C0E">
      <w:pPr>
        <w:spacing w:line="360" w:lineRule="auto"/>
        <w:ind w:left="3402"/>
        <w:jc w:val="both"/>
        <w:rPr>
          <w:rFonts w:ascii="Arial" w:hAnsi="Arial" w:cs="Arial"/>
          <w:b/>
          <w:sz w:val="28"/>
          <w:szCs w:val="28"/>
        </w:rPr>
      </w:pPr>
    </w:p>
    <w:p w:rsidR="00D371DD" w:rsidRDefault="00D371DD" w:rsidP="000C0C0E">
      <w:pPr>
        <w:spacing w:line="360" w:lineRule="auto"/>
        <w:ind w:left="3402"/>
        <w:jc w:val="both"/>
        <w:rPr>
          <w:rFonts w:ascii="Arial" w:hAnsi="Arial" w:cs="Arial"/>
          <w:b/>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D371DD" w:rsidRPr="00204504" w:rsidRDefault="00204504" w:rsidP="000C0C0E">
      <w:pPr>
        <w:spacing w:line="360" w:lineRule="auto"/>
        <w:ind w:left="3402"/>
        <w:jc w:val="both"/>
        <w:rPr>
          <w:rFonts w:ascii="Arial" w:hAnsi="Arial" w:cs="Arial"/>
          <w:b/>
        </w:rPr>
      </w:pPr>
      <w:r w:rsidRPr="00204504">
        <w:rPr>
          <w:rFonts w:ascii="Arial" w:hAnsi="Arial" w:cs="Arial"/>
          <w:b/>
        </w:rPr>
        <w:lastRenderedPageBreak/>
        <w:t>AGRADECIMIENTO</w:t>
      </w:r>
    </w:p>
    <w:p w:rsidR="00D371DD" w:rsidRDefault="00D371DD" w:rsidP="000C0C0E">
      <w:pPr>
        <w:spacing w:line="360" w:lineRule="auto"/>
        <w:ind w:left="3402"/>
        <w:jc w:val="both"/>
        <w:rPr>
          <w:rFonts w:ascii="Arial" w:hAnsi="Arial" w:cs="Arial"/>
          <w:sz w:val="28"/>
          <w:szCs w:val="28"/>
        </w:rPr>
      </w:pPr>
    </w:p>
    <w:p w:rsidR="00D371DD" w:rsidRPr="00C5675D" w:rsidRDefault="00C5675D" w:rsidP="000C0C0E">
      <w:pPr>
        <w:spacing w:line="360" w:lineRule="auto"/>
        <w:ind w:left="3402"/>
        <w:jc w:val="both"/>
        <w:rPr>
          <w:rFonts w:ascii="Arial" w:hAnsi="Arial" w:cs="Arial"/>
          <w:i/>
        </w:rPr>
      </w:pPr>
      <w:r w:rsidRPr="00C5675D">
        <w:rPr>
          <w:rFonts w:ascii="Arial" w:hAnsi="Arial" w:cs="Arial"/>
          <w:i/>
        </w:rPr>
        <w:t>A todas las personas que de una manera u otra nos apoyaron en este desafío, a mi familia</w:t>
      </w:r>
      <w:r>
        <w:rPr>
          <w:rFonts w:ascii="Arial" w:hAnsi="Arial" w:cs="Arial"/>
          <w:i/>
        </w:rPr>
        <w:t xml:space="preserve"> y</w:t>
      </w:r>
      <w:r w:rsidRPr="00C5675D">
        <w:rPr>
          <w:rFonts w:ascii="Arial" w:hAnsi="Arial" w:cs="Arial"/>
          <w:i/>
        </w:rPr>
        <w:t xml:space="preserve"> a la economista María Elena Romero que con mucha paciencia nos supo guiar en el camino.</w:t>
      </w:r>
    </w:p>
    <w:p w:rsidR="00D371DD" w:rsidRPr="00C5675D" w:rsidRDefault="00D371DD" w:rsidP="000C0C0E">
      <w:pPr>
        <w:spacing w:line="360" w:lineRule="auto"/>
        <w:ind w:left="3402"/>
        <w:jc w:val="both"/>
        <w:rPr>
          <w:rFonts w:ascii="Arial" w:hAnsi="Arial" w:cs="Arial"/>
        </w:rPr>
      </w:pPr>
    </w:p>
    <w:p w:rsidR="00D41F35" w:rsidRPr="00C5675D" w:rsidRDefault="00D41F35" w:rsidP="000C0C0E">
      <w:pPr>
        <w:spacing w:line="360" w:lineRule="auto"/>
        <w:ind w:left="3402"/>
        <w:jc w:val="both"/>
        <w:rPr>
          <w:rFonts w:ascii="Arial" w:hAnsi="Arial" w:cs="Arial"/>
        </w:rPr>
      </w:pPr>
      <w:r w:rsidRPr="00C5675D">
        <w:rPr>
          <w:rFonts w:ascii="Arial" w:hAnsi="Arial" w:cs="Arial"/>
        </w:rPr>
        <w:t>María Isabel Barcia</w:t>
      </w:r>
      <w:r w:rsidR="00217228">
        <w:rPr>
          <w:rFonts w:ascii="Arial" w:hAnsi="Arial" w:cs="Arial"/>
        </w:rPr>
        <w:t xml:space="preserve"> Castilla</w:t>
      </w: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0A2BFF" w:rsidRDefault="000A2BFF" w:rsidP="000C0C0E">
      <w:pPr>
        <w:spacing w:line="360" w:lineRule="auto"/>
        <w:ind w:left="3402"/>
        <w:jc w:val="both"/>
        <w:rPr>
          <w:rFonts w:ascii="Arial" w:hAnsi="Arial" w:cs="Arial"/>
        </w:rPr>
      </w:pPr>
    </w:p>
    <w:p w:rsidR="00C5675D" w:rsidRPr="00204504" w:rsidRDefault="00204504" w:rsidP="000C0C0E">
      <w:pPr>
        <w:spacing w:line="360" w:lineRule="auto"/>
        <w:ind w:left="3402"/>
        <w:jc w:val="both"/>
        <w:rPr>
          <w:rFonts w:ascii="Arial" w:hAnsi="Arial" w:cs="Arial"/>
          <w:b/>
        </w:rPr>
      </w:pPr>
      <w:r w:rsidRPr="00204504">
        <w:rPr>
          <w:rFonts w:ascii="Arial" w:hAnsi="Arial" w:cs="Arial"/>
          <w:b/>
        </w:rPr>
        <w:lastRenderedPageBreak/>
        <w:t>AGRADECIMIENTO</w:t>
      </w:r>
    </w:p>
    <w:p w:rsidR="00D41F35" w:rsidRDefault="00D41F35" w:rsidP="000C0C0E">
      <w:pPr>
        <w:spacing w:line="360" w:lineRule="auto"/>
        <w:ind w:left="3402"/>
        <w:jc w:val="both"/>
        <w:rPr>
          <w:rFonts w:ascii="Arial" w:hAnsi="Arial" w:cs="Arial"/>
        </w:rPr>
      </w:pPr>
    </w:p>
    <w:p w:rsidR="00204504" w:rsidRPr="00204504" w:rsidRDefault="00204504" w:rsidP="00204504">
      <w:pPr>
        <w:tabs>
          <w:tab w:val="left" w:pos="720"/>
        </w:tabs>
        <w:autoSpaceDE w:val="0"/>
        <w:autoSpaceDN w:val="0"/>
        <w:adjustRightInd w:val="0"/>
        <w:spacing w:line="360" w:lineRule="auto"/>
        <w:ind w:left="3402" w:right="17"/>
        <w:rPr>
          <w:rFonts w:ascii="Arial" w:hAnsi="Arial" w:cs="Arial"/>
          <w:i/>
          <w:lang w:val="es-EC" w:eastAsia="es-EC"/>
        </w:rPr>
      </w:pPr>
      <w:r w:rsidRPr="00204504">
        <w:rPr>
          <w:rFonts w:ascii="Arial" w:hAnsi="Arial" w:cs="Arial"/>
          <w:i/>
          <w:lang w:val="es-EC" w:eastAsia="es-EC"/>
        </w:rPr>
        <w:t>A Dios por ser el eje principal en mi vida, a mis Padres y hermanas, a Marco por los conocimientos transmitidos; a la economista Ma. Elena por su apoyo, paciencia y dedicación en el desarrollo de este proyecto y a todas las personas que en todo momento estuvieron prestas ayudarme.</w:t>
      </w:r>
    </w:p>
    <w:p w:rsidR="00D41F35" w:rsidRPr="00204504" w:rsidRDefault="00D41F35" w:rsidP="000C0C0E">
      <w:pPr>
        <w:spacing w:line="360" w:lineRule="auto"/>
        <w:ind w:left="3402"/>
        <w:jc w:val="both"/>
        <w:rPr>
          <w:rFonts w:ascii="Arial" w:hAnsi="Arial" w:cs="Arial"/>
          <w:lang w:val="es-EC"/>
        </w:rPr>
      </w:pPr>
    </w:p>
    <w:p w:rsidR="00D41F35" w:rsidRPr="00D10BC3" w:rsidRDefault="00D41F35" w:rsidP="000C0C0E">
      <w:pPr>
        <w:spacing w:line="360" w:lineRule="auto"/>
        <w:ind w:left="3402"/>
        <w:jc w:val="both"/>
        <w:rPr>
          <w:rFonts w:ascii="Arial" w:hAnsi="Arial" w:cs="Arial"/>
        </w:rPr>
      </w:pPr>
      <w:r>
        <w:rPr>
          <w:rFonts w:ascii="Arial" w:hAnsi="Arial" w:cs="Arial"/>
        </w:rPr>
        <w:t xml:space="preserve">Sofía </w:t>
      </w:r>
      <w:r w:rsidR="000F6604">
        <w:rPr>
          <w:rFonts w:ascii="Arial" w:hAnsi="Arial" w:cs="Arial"/>
        </w:rPr>
        <w:t xml:space="preserve">Carolina </w:t>
      </w:r>
      <w:r>
        <w:rPr>
          <w:rFonts w:ascii="Arial" w:hAnsi="Arial" w:cs="Arial"/>
        </w:rPr>
        <w:t>Bajaña</w:t>
      </w:r>
      <w:r w:rsidR="000F6604">
        <w:rPr>
          <w:rFonts w:ascii="Arial" w:hAnsi="Arial" w:cs="Arial"/>
        </w:rPr>
        <w:t xml:space="preserve"> Meza</w:t>
      </w:r>
    </w:p>
    <w:p w:rsidR="00D41F35" w:rsidRDefault="00D41F35" w:rsidP="000C0C0E">
      <w:pPr>
        <w:tabs>
          <w:tab w:val="left" w:pos="6150"/>
        </w:tabs>
        <w:spacing w:line="360" w:lineRule="auto"/>
        <w:ind w:left="3402"/>
        <w:jc w:val="both"/>
        <w:rPr>
          <w:rFonts w:ascii="Arial" w:hAnsi="Arial" w:cs="Arial"/>
        </w:rPr>
      </w:pPr>
    </w:p>
    <w:p w:rsidR="00D41F35" w:rsidRDefault="00D41F35" w:rsidP="000C0C0E">
      <w:pPr>
        <w:tabs>
          <w:tab w:val="left" w:pos="6150"/>
        </w:tabs>
        <w:spacing w:line="360" w:lineRule="auto"/>
        <w:ind w:left="3402"/>
        <w:jc w:val="both"/>
        <w:rPr>
          <w:rFonts w:ascii="Arial" w:hAnsi="Arial" w:cs="Arial"/>
        </w:rPr>
      </w:pPr>
    </w:p>
    <w:p w:rsidR="00D41F35" w:rsidRDefault="00D41F35" w:rsidP="000C0C0E">
      <w:pPr>
        <w:tabs>
          <w:tab w:val="left" w:pos="6150"/>
        </w:tabs>
        <w:spacing w:line="360" w:lineRule="auto"/>
        <w:ind w:left="3402"/>
        <w:jc w:val="both"/>
        <w:rPr>
          <w:rFonts w:ascii="Arial" w:hAnsi="Arial" w:cs="Arial"/>
        </w:rPr>
      </w:pPr>
    </w:p>
    <w:p w:rsidR="00D41F35" w:rsidRDefault="00D41F35" w:rsidP="000C0C0E">
      <w:pPr>
        <w:tabs>
          <w:tab w:val="left" w:pos="6150"/>
        </w:tabs>
        <w:spacing w:line="360" w:lineRule="auto"/>
        <w:ind w:left="3402"/>
        <w:jc w:val="both"/>
        <w:rPr>
          <w:rFonts w:ascii="Arial" w:hAnsi="Arial" w:cs="Arial"/>
        </w:rPr>
      </w:pPr>
    </w:p>
    <w:p w:rsidR="00D41F35" w:rsidRDefault="00D41F35" w:rsidP="000C0C0E">
      <w:pPr>
        <w:tabs>
          <w:tab w:val="left" w:pos="6150"/>
        </w:tabs>
        <w:spacing w:line="360" w:lineRule="auto"/>
        <w:ind w:left="3402"/>
        <w:jc w:val="both"/>
        <w:rPr>
          <w:rFonts w:ascii="Arial" w:hAnsi="Arial" w:cs="Arial"/>
        </w:rPr>
      </w:pPr>
    </w:p>
    <w:p w:rsidR="00D41F35" w:rsidRDefault="00D41F35" w:rsidP="000C0C0E">
      <w:pPr>
        <w:tabs>
          <w:tab w:val="left" w:pos="6150"/>
        </w:tabs>
        <w:spacing w:line="360" w:lineRule="auto"/>
        <w:ind w:left="3402"/>
        <w:jc w:val="both"/>
        <w:rPr>
          <w:rFonts w:ascii="Arial" w:hAnsi="Arial" w:cs="Arial"/>
        </w:rPr>
      </w:pPr>
    </w:p>
    <w:p w:rsidR="00D41F35" w:rsidRDefault="00D41F35" w:rsidP="000C0C0E">
      <w:pPr>
        <w:tabs>
          <w:tab w:val="left" w:pos="6150"/>
        </w:tabs>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D41F35" w:rsidRDefault="00D41F35" w:rsidP="000C0C0E">
      <w:pPr>
        <w:spacing w:line="360" w:lineRule="auto"/>
        <w:ind w:left="3402"/>
        <w:jc w:val="both"/>
        <w:rPr>
          <w:rFonts w:ascii="Arial" w:hAnsi="Arial" w:cs="Arial"/>
        </w:rPr>
      </w:pPr>
    </w:p>
    <w:p w:rsidR="00C5675D" w:rsidRPr="00204504" w:rsidRDefault="00204504" w:rsidP="000C0C0E">
      <w:pPr>
        <w:spacing w:line="360" w:lineRule="auto"/>
        <w:ind w:left="3402"/>
        <w:jc w:val="both"/>
        <w:rPr>
          <w:rFonts w:ascii="Arial" w:hAnsi="Arial" w:cs="Arial"/>
          <w:b/>
        </w:rPr>
      </w:pPr>
      <w:r w:rsidRPr="00204504">
        <w:rPr>
          <w:rFonts w:ascii="Arial" w:hAnsi="Arial" w:cs="Arial"/>
          <w:b/>
        </w:rPr>
        <w:lastRenderedPageBreak/>
        <w:t>AGRADECIMIENTO</w:t>
      </w:r>
    </w:p>
    <w:p w:rsidR="00D41F35" w:rsidRDefault="00D41F35" w:rsidP="000C0C0E">
      <w:pPr>
        <w:spacing w:line="360" w:lineRule="auto"/>
        <w:ind w:left="3402"/>
        <w:jc w:val="both"/>
        <w:rPr>
          <w:rFonts w:ascii="Arial" w:hAnsi="Arial" w:cs="Arial"/>
        </w:rPr>
      </w:pPr>
    </w:p>
    <w:p w:rsidR="00960EEC" w:rsidRPr="008302AA" w:rsidRDefault="00960EEC" w:rsidP="00960EEC">
      <w:pPr>
        <w:spacing w:line="360" w:lineRule="auto"/>
        <w:ind w:left="3402"/>
        <w:jc w:val="both"/>
        <w:rPr>
          <w:rFonts w:ascii="Arial" w:hAnsi="Arial" w:cs="Arial"/>
          <w:i/>
        </w:rPr>
      </w:pPr>
      <w:r w:rsidRPr="008302AA">
        <w:rPr>
          <w:rFonts w:ascii="Arial" w:hAnsi="Arial" w:cs="Arial"/>
          <w:i/>
        </w:rPr>
        <w:t>A Dios y mi Máter, por su amor y ayuda divina, por mostrarme el camino de todos los días.</w:t>
      </w:r>
    </w:p>
    <w:p w:rsidR="00960EEC" w:rsidRPr="008302AA" w:rsidRDefault="00960EEC" w:rsidP="00960EEC">
      <w:pPr>
        <w:spacing w:line="360" w:lineRule="auto"/>
        <w:ind w:left="3402"/>
        <w:jc w:val="both"/>
        <w:rPr>
          <w:rFonts w:ascii="Arial" w:hAnsi="Arial" w:cs="Arial"/>
          <w:i/>
        </w:rPr>
      </w:pPr>
      <w:r w:rsidRPr="008302AA">
        <w:rPr>
          <w:rFonts w:ascii="Arial" w:hAnsi="Arial" w:cs="Arial"/>
          <w:i/>
        </w:rPr>
        <w:t>A mis padres, por ser los sustentos fundamentales de mi vida, a mi madre por su paciencia y amor incondicional, a mi padre por ser un modelo a seguir, por su constancia lucha y perseverancia que me ha motivado en este camino profesional.</w:t>
      </w:r>
    </w:p>
    <w:p w:rsidR="00960EEC" w:rsidRPr="008302AA" w:rsidRDefault="00960EEC" w:rsidP="00960EEC">
      <w:pPr>
        <w:spacing w:line="360" w:lineRule="auto"/>
        <w:ind w:left="3402"/>
        <w:jc w:val="both"/>
        <w:rPr>
          <w:rFonts w:ascii="Arial" w:hAnsi="Arial" w:cs="Arial"/>
          <w:i/>
        </w:rPr>
      </w:pPr>
      <w:r w:rsidRPr="008302AA">
        <w:rPr>
          <w:rFonts w:ascii="Arial" w:hAnsi="Arial" w:cs="Arial"/>
          <w:i/>
        </w:rPr>
        <w:t>A mis hermanos, por su apoyo incondicional.</w:t>
      </w:r>
    </w:p>
    <w:p w:rsidR="00D41F35" w:rsidRDefault="00960EEC" w:rsidP="00960EEC">
      <w:pPr>
        <w:spacing w:line="360" w:lineRule="auto"/>
        <w:ind w:left="3402"/>
        <w:jc w:val="both"/>
        <w:rPr>
          <w:rFonts w:ascii="Arial" w:hAnsi="Arial" w:cs="Arial"/>
        </w:rPr>
      </w:pPr>
      <w:r w:rsidRPr="008302AA">
        <w:rPr>
          <w:rFonts w:ascii="Arial" w:hAnsi="Arial" w:cs="Arial"/>
          <w:i/>
        </w:rPr>
        <w:t>A la Ec. María Elena Romero por su ayuda profesional y su enorme paciencia reflejada en este proyecto.</w:t>
      </w:r>
    </w:p>
    <w:p w:rsidR="00960EEC" w:rsidRDefault="00960EEC" w:rsidP="000C0C0E">
      <w:pPr>
        <w:spacing w:line="360" w:lineRule="auto"/>
        <w:ind w:left="3402"/>
        <w:jc w:val="both"/>
        <w:rPr>
          <w:rFonts w:ascii="Arial" w:hAnsi="Arial" w:cs="Arial"/>
        </w:rPr>
      </w:pPr>
    </w:p>
    <w:p w:rsidR="00D41F35" w:rsidRPr="00B66F31" w:rsidRDefault="00D41F35" w:rsidP="000C0C0E">
      <w:pPr>
        <w:spacing w:line="360" w:lineRule="auto"/>
        <w:ind w:left="3402"/>
        <w:jc w:val="both"/>
        <w:rPr>
          <w:rFonts w:ascii="Arial" w:hAnsi="Arial" w:cs="Arial"/>
          <w:color w:val="000000"/>
        </w:rPr>
      </w:pPr>
      <w:r>
        <w:rPr>
          <w:rFonts w:ascii="Arial" w:hAnsi="Arial" w:cs="Arial"/>
        </w:rPr>
        <w:t>Karina Regalado</w:t>
      </w:r>
    </w:p>
    <w:p w:rsidR="00D41F35" w:rsidRDefault="00D41F35" w:rsidP="000C0C0E">
      <w:pPr>
        <w:spacing w:line="360" w:lineRule="auto"/>
        <w:ind w:left="3402"/>
        <w:jc w:val="both"/>
        <w:rPr>
          <w:rFonts w:ascii="Arial" w:hAnsi="Arial" w:cs="Arial"/>
          <w:b/>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960EEC" w:rsidRDefault="00960EEC" w:rsidP="000C0C0E">
      <w:pPr>
        <w:spacing w:line="360" w:lineRule="auto"/>
        <w:ind w:left="3402"/>
        <w:jc w:val="both"/>
        <w:rPr>
          <w:rFonts w:ascii="Arial" w:hAnsi="Arial" w:cs="Arial"/>
          <w:sz w:val="28"/>
          <w:szCs w:val="28"/>
        </w:rPr>
      </w:pPr>
    </w:p>
    <w:p w:rsidR="00960EEC" w:rsidRDefault="00960EEC"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D371DD" w:rsidRDefault="00D371DD" w:rsidP="000C0C0E">
      <w:pPr>
        <w:spacing w:line="360" w:lineRule="auto"/>
        <w:ind w:left="3402"/>
        <w:jc w:val="both"/>
        <w:rPr>
          <w:rFonts w:ascii="Arial" w:hAnsi="Arial" w:cs="Arial"/>
          <w:sz w:val="28"/>
          <w:szCs w:val="28"/>
        </w:rPr>
      </w:pPr>
    </w:p>
    <w:p w:rsidR="00C5675D" w:rsidRDefault="00C5675D" w:rsidP="000C0C0E">
      <w:pPr>
        <w:spacing w:line="360" w:lineRule="auto"/>
        <w:ind w:left="3402"/>
        <w:jc w:val="both"/>
        <w:rPr>
          <w:rFonts w:ascii="Arial" w:hAnsi="Arial" w:cs="Arial"/>
          <w:b/>
        </w:rPr>
      </w:pPr>
    </w:p>
    <w:p w:rsidR="00D371DD" w:rsidRPr="00D10BC3" w:rsidRDefault="00D371DD" w:rsidP="000C0C0E">
      <w:pPr>
        <w:spacing w:line="360" w:lineRule="auto"/>
        <w:jc w:val="center"/>
        <w:rPr>
          <w:rFonts w:ascii="Arial" w:hAnsi="Arial" w:cs="Arial"/>
          <w:b/>
        </w:rPr>
      </w:pPr>
      <w:r w:rsidRPr="00D10BC3">
        <w:rPr>
          <w:rFonts w:ascii="Arial" w:hAnsi="Arial" w:cs="Arial"/>
          <w:b/>
        </w:rPr>
        <w:lastRenderedPageBreak/>
        <w:t>TRIBUNAL DE GRADUACIÓN</w:t>
      </w:r>
    </w:p>
    <w:p w:rsidR="00D371DD" w:rsidRPr="00D10BC3" w:rsidRDefault="00D371DD" w:rsidP="000C0C0E">
      <w:pPr>
        <w:spacing w:line="360" w:lineRule="auto"/>
        <w:jc w:val="center"/>
        <w:rPr>
          <w:rFonts w:ascii="Arial" w:hAnsi="Arial" w:cs="Arial"/>
          <w:b/>
        </w:rPr>
      </w:pPr>
    </w:p>
    <w:p w:rsidR="00D371DD" w:rsidRPr="00D10BC3" w:rsidRDefault="00D371DD" w:rsidP="000C0C0E">
      <w:pPr>
        <w:spacing w:line="360" w:lineRule="auto"/>
        <w:jc w:val="center"/>
        <w:rPr>
          <w:rFonts w:ascii="Arial" w:hAnsi="Arial" w:cs="Arial"/>
          <w:b/>
        </w:rPr>
      </w:pPr>
    </w:p>
    <w:p w:rsidR="00D371DD" w:rsidRPr="00D10BC3" w:rsidRDefault="00D371DD" w:rsidP="000C0C0E">
      <w:pPr>
        <w:spacing w:line="360" w:lineRule="auto"/>
        <w:jc w:val="center"/>
        <w:rPr>
          <w:rFonts w:ascii="Arial" w:hAnsi="Arial" w:cs="Arial"/>
          <w:b/>
        </w:rPr>
      </w:pPr>
    </w:p>
    <w:p w:rsidR="00D371DD" w:rsidRPr="00D10BC3" w:rsidRDefault="00D371DD" w:rsidP="000C0C0E">
      <w:pPr>
        <w:spacing w:line="360" w:lineRule="auto"/>
        <w:jc w:val="center"/>
        <w:rPr>
          <w:rFonts w:ascii="Arial" w:hAnsi="Arial" w:cs="Arial"/>
          <w:b/>
        </w:rPr>
      </w:pPr>
    </w:p>
    <w:p w:rsidR="00D371DD" w:rsidRPr="00D10BC3" w:rsidRDefault="00D371DD" w:rsidP="000C0C0E">
      <w:pPr>
        <w:spacing w:line="360" w:lineRule="auto"/>
        <w:jc w:val="center"/>
        <w:rPr>
          <w:rFonts w:ascii="Arial" w:hAnsi="Arial" w:cs="Arial"/>
          <w:b/>
        </w:rPr>
      </w:pPr>
    </w:p>
    <w:p w:rsidR="00D371DD" w:rsidRPr="00D10BC3" w:rsidRDefault="00D371DD" w:rsidP="000C0C0E">
      <w:pPr>
        <w:spacing w:line="360" w:lineRule="auto"/>
        <w:jc w:val="center"/>
        <w:rPr>
          <w:rFonts w:ascii="Arial" w:hAnsi="Arial" w:cs="Arial"/>
          <w:b/>
        </w:rPr>
      </w:pPr>
      <w:r w:rsidRPr="00D10BC3">
        <w:rPr>
          <w:rFonts w:ascii="Arial" w:hAnsi="Arial" w:cs="Arial"/>
          <w:b/>
        </w:rPr>
        <w:t>______</w:t>
      </w:r>
      <w:r>
        <w:rPr>
          <w:rFonts w:ascii="Arial" w:hAnsi="Arial" w:cs="Arial"/>
          <w:b/>
        </w:rPr>
        <w:t>___________</w:t>
      </w:r>
      <w:r w:rsidRPr="00D10BC3">
        <w:rPr>
          <w:rFonts w:ascii="Arial" w:hAnsi="Arial" w:cs="Arial"/>
          <w:b/>
        </w:rPr>
        <w:t>_____________________</w:t>
      </w:r>
    </w:p>
    <w:p w:rsidR="00D371DD" w:rsidRPr="00D10BC3" w:rsidRDefault="00825450" w:rsidP="000C0C0E">
      <w:pPr>
        <w:spacing w:line="360" w:lineRule="auto"/>
        <w:jc w:val="center"/>
        <w:rPr>
          <w:rFonts w:ascii="Arial" w:hAnsi="Arial" w:cs="Arial"/>
          <w:b/>
        </w:rPr>
      </w:pPr>
      <w:r>
        <w:rPr>
          <w:rFonts w:ascii="Arial" w:hAnsi="Arial" w:cs="Arial"/>
          <w:b/>
        </w:rPr>
        <w:t>M</w:t>
      </w:r>
      <w:r w:rsidR="00D371DD" w:rsidRPr="00D10BC3">
        <w:rPr>
          <w:rFonts w:ascii="Arial" w:hAnsi="Arial" w:cs="Arial"/>
          <w:b/>
        </w:rPr>
        <w:t>S</w:t>
      </w:r>
      <w:r>
        <w:rPr>
          <w:rFonts w:ascii="Arial" w:hAnsi="Arial" w:cs="Arial"/>
          <w:b/>
        </w:rPr>
        <w:t>.C.</w:t>
      </w:r>
      <w:r w:rsidR="00D371DD" w:rsidRPr="00D10BC3">
        <w:rPr>
          <w:rFonts w:ascii="Arial" w:hAnsi="Arial" w:cs="Arial"/>
          <w:b/>
        </w:rPr>
        <w:t xml:space="preserve"> </w:t>
      </w:r>
      <w:r>
        <w:rPr>
          <w:rFonts w:ascii="Arial" w:hAnsi="Arial" w:cs="Arial"/>
          <w:b/>
        </w:rPr>
        <w:t>Patricia Valdiviez</w:t>
      </w:r>
      <w:r w:rsidR="00C5675D">
        <w:rPr>
          <w:rFonts w:ascii="Arial" w:hAnsi="Arial" w:cs="Arial"/>
          <w:b/>
        </w:rPr>
        <w:t>o</w:t>
      </w:r>
    </w:p>
    <w:p w:rsidR="00D371DD" w:rsidRDefault="00D371DD" w:rsidP="000C0C0E">
      <w:pPr>
        <w:spacing w:line="360" w:lineRule="auto"/>
        <w:jc w:val="center"/>
        <w:rPr>
          <w:rFonts w:ascii="Arial" w:hAnsi="Arial" w:cs="Arial"/>
          <w:b/>
        </w:rPr>
      </w:pPr>
      <w:r>
        <w:rPr>
          <w:rFonts w:ascii="Arial" w:hAnsi="Arial" w:cs="Arial"/>
          <w:b/>
        </w:rPr>
        <w:t>Presidente del Tribunal</w:t>
      </w:r>
    </w:p>
    <w:p w:rsidR="00D371DD" w:rsidRDefault="00D371DD" w:rsidP="000C0C0E">
      <w:pPr>
        <w:spacing w:line="360" w:lineRule="auto"/>
        <w:jc w:val="center"/>
        <w:rPr>
          <w:rFonts w:ascii="Arial" w:hAnsi="Arial" w:cs="Arial"/>
          <w:b/>
        </w:rPr>
      </w:pPr>
    </w:p>
    <w:p w:rsidR="00D371DD" w:rsidRDefault="00D371DD" w:rsidP="000C0C0E">
      <w:pPr>
        <w:spacing w:line="360" w:lineRule="auto"/>
        <w:jc w:val="center"/>
        <w:rPr>
          <w:rFonts w:ascii="Arial" w:hAnsi="Arial" w:cs="Arial"/>
          <w:b/>
        </w:rPr>
      </w:pPr>
    </w:p>
    <w:p w:rsidR="00D371DD" w:rsidRDefault="00D371DD" w:rsidP="000C0C0E">
      <w:pPr>
        <w:spacing w:line="360" w:lineRule="auto"/>
        <w:jc w:val="center"/>
        <w:rPr>
          <w:rFonts w:ascii="Arial" w:hAnsi="Arial" w:cs="Arial"/>
          <w:b/>
        </w:rPr>
      </w:pPr>
    </w:p>
    <w:p w:rsidR="00D371DD" w:rsidRDefault="00D371DD" w:rsidP="000C0C0E">
      <w:pPr>
        <w:spacing w:line="360" w:lineRule="auto"/>
        <w:jc w:val="center"/>
        <w:rPr>
          <w:rFonts w:ascii="Arial" w:hAnsi="Arial" w:cs="Arial"/>
          <w:b/>
        </w:rPr>
      </w:pPr>
    </w:p>
    <w:p w:rsidR="00D371DD" w:rsidRDefault="00D371DD" w:rsidP="000C0C0E">
      <w:pPr>
        <w:spacing w:line="360" w:lineRule="auto"/>
        <w:jc w:val="center"/>
        <w:rPr>
          <w:rFonts w:ascii="Arial" w:hAnsi="Arial" w:cs="Arial"/>
          <w:b/>
        </w:rPr>
      </w:pPr>
    </w:p>
    <w:p w:rsidR="00D371DD" w:rsidRDefault="00D371DD" w:rsidP="000C0C0E">
      <w:pPr>
        <w:spacing w:line="360" w:lineRule="auto"/>
        <w:jc w:val="center"/>
        <w:rPr>
          <w:rFonts w:ascii="Arial" w:hAnsi="Arial" w:cs="Arial"/>
          <w:b/>
        </w:rPr>
      </w:pPr>
    </w:p>
    <w:p w:rsidR="00D371DD" w:rsidRDefault="00D371DD" w:rsidP="000C0C0E">
      <w:pPr>
        <w:spacing w:line="360" w:lineRule="auto"/>
        <w:jc w:val="center"/>
        <w:rPr>
          <w:rFonts w:ascii="Arial" w:hAnsi="Arial" w:cs="Arial"/>
          <w:b/>
        </w:rPr>
      </w:pPr>
    </w:p>
    <w:p w:rsidR="00D371DD" w:rsidRPr="00D10BC3" w:rsidRDefault="00D371DD" w:rsidP="000C0C0E">
      <w:pPr>
        <w:spacing w:line="360" w:lineRule="auto"/>
        <w:jc w:val="center"/>
        <w:rPr>
          <w:rFonts w:ascii="Arial" w:hAnsi="Arial" w:cs="Arial"/>
          <w:b/>
        </w:rPr>
      </w:pPr>
    </w:p>
    <w:p w:rsidR="00D371DD" w:rsidRPr="00D10BC3" w:rsidRDefault="00D371DD" w:rsidP="000C0C0E">
      <w:pPr>
        <w:spacing w:line="360" w:lineRule="auto"/>
        <w:jc w:val="center"/>
        <w:rPr>
          <w:rFonts w:ascii="Arial" w:hAnsi="Arial" w:cs="Arial"/>
          <w:b/>
        </w:rPr>
      </w:pPr>
      <w:r w:rsidRPr="00D10BC3">
        <w:rPr>
          <w:rFonts w:ascii="Arial" w:hAnsi="Arial" w:cs="Arial"/>
          <w:b/>
        </w:rPr>
        <w:t>____________</w:t>
      </w:r>
      <w:r>
        <w:rPr>
          <w:rFonts w:ascii="Arial" w:hAnsi="Arial" w:cs="Arial"/>
          <w:b/>
        </w:rPr>
        <w:t>_____</w:t>
      </w:r>
      <w:r w:rsidRPr="00D10BC3">
        <w:rPr>
          <w:rFonts w:ascii="Arial" w:hAnsi="Arial" w:cs="Arial"/>
          <w:b/>
        </w:rPr>
        <w:t>_______________</w:t>
      </w:r>
    </w:p>
    <w:p w:rsidR="00D371DD" w:rsidRPr="00D10BC3" w:rsidRDefault="00825450" w:rsidP="000C0C0E">
      <w:pPr>
        <w:spacing w:line="360" w:lineRule="auto"/>
        <w:jc w:val="center"/>
        <w:rPr>
          <w:rFonts w:ascii="Arial" w:hAnsi="Arial" w:cs="Arial"/>
          <w:b/>
        </w:rPr>
      </w:pPr>
      <w:r>
        <w:rPr>
          <w:rFonts w:ascii="Arial" w:hAnsi="Arial" w:cs="Arial"/>
          <w:b/>
        </w:rPr>
        <w:t>MS.C</w:t>
      </w:r>
      <w:r w:rsidR="00D371DD" w:rsidRPr="00D10BC3">
        <w:rPr>
          <w:rFonts w:ascii="Arial" w:hAnsi="Arial" w:cs="Arial"/>
          <w:b/>
        </w:rPr>
        <w:t xml:space="preserve">. </w:t>
      </w:r>
      <w:r w:rsidR="00D371DD">
        <w:rPr>
          <w:rFonts w:ascii="Arial" w:hAnsi="Arial" w:cs="Arial"/>
          <w:b/>
        </w:rPr>
        <w:t>María Elena Romero</w:t>
      </w:r>
    </w:p>
    <w:p w:rsidR="00D371DD" w:rsidRDefault="00D371DD" w:rsidP="000C0C0E">
      <w:pPr>
        <w:spacing w:line="360" w:lineRule="auto"/>
        <w:jc w:val="center"/>
        <w:rPr>
          <w:rFonts w:ascii="Arial" w:hAnsi="Arial" w:cs="Arial"/>
          <w:b/>
        </w:rPr>
      </w:pPr>
      <w:r>
        <w:rPr>
          <w:rFonts w:ascii="Arial" w:hAnsi="Arial" w:cs="Arial"/>
          <w:b/>
        </w:rPr>
        <w:t>Director</w:t>
      </w:r>
      <w:r w:rsidR="00C5675D">
        <w:rPr>
          <w:rFonts w:ascii="Arial" w:hAnsi="Arial" w:cs="Arial"/>
          <w:b/>
        </w:rPr>
        <w:t>a</w:t>
      </w:r>
      <w:r w:rsidRPr="00D10BC3">
        <w:rPr>
          <w:rFonts w:ascii="Arial" w:hAnsi="Arial" w:cs="Arial"/>
          <w:b/>
        </w:rPr>
        <w:t xml:space="preserve"> de </w:t>
      </w:r>
      <w:r w:rsidR="000C0C0E">
        <w:rPr>
          <w:rFonts w:ascii="Arial" w:hAnsi="Arial" w:cs="Arial"/>
          <w:b/>
        </w:rPr>
        <w:t>Proyecto de Grado</w:t>
      </w:r>
    </w:p>
    <w:p w:rsidR="00D371DD" w:rsidRDefault="00D371DD" w:rsidP="000A2BFF">
      <w:pPr>
        <w:spacing w:line="360" w:lineRule="auto"/>
        <w:jc w:val="both"/>
        <w:rPr>
          <w:rFonts w:ascii="Arial" w:hAnsi="Arial" w:cs="Arial"/>
          <w:b/>
        </w:rPr>
      </w:pPr>
    </w:p>
    <w:p w:rsidR="00D371DD" w:rsidRDefault="00D371DD" w:rsidP="000A2BFF">
      <w:pPr>
        <w:spacing w:line="360" w:lineRule="auto"/>
        <w:jc w:val="both"/>
        <w:rPr>
          <w:rFonts w:ascii="Arial" w:hAnsi="Arial" w:cs="Arial"/>
          <w:b/>
        </w:rPr>
      </w:pPr>
    </w:p>
    <w:p w:rsidR="00D371DD" w:rsidRDefault="00D371DD" w:rsidP="000A2BFF">
      <w:pPr>
        <w:spacing w:line="360" w:lineRule="auto"/>
        <w:jc w:val="both"/>
        <w:rPr>
          <w:rFonts w:ascii="Arial" w:hAnsi="Arial" w:cs="Arial"/>
          <w:b/>
        </w:rPr>
      </w:pPr>
    </w:p>
    <w:p w:rsidR="00D371DD" w:rsidRDefault="00D371DD" w:rsidP="000A2BFF">
      <w:pPr>
        <w:spacing w:line="360" w:lineRule="auto"/>
        <w:jc w:val="both"/>
        <w:rPr>
          <w:rFonts w:ascii="Arial" w:hAnsi="Arial" w:cs="Arial"/>
          <w:b/>
        </w:rPr>
      </w:pPr>
    </w:p>
    <w:p w:rsidR="00D371DD" w:rsidRDefault="00D371DD" w:rsidP="000A2BFF">
      <w:pPr>
        <w:spacing w:line="360" w:lineRule="auto"/>
        <w:jc w:val="both"/>
        <w:rPr>
          <w:rFonts w:ascii="Arial" w:hAnsi="Arial" w:cs="Arial"/>
          <w:b/>
        </w:rPr>
      </w:pPr>
    </w:p>
    <w:p w:rsidR="00D371DD" w:rsidRDefault="00D371DD" w:rsidP="000A2BFF">
      <w:pPr>
        <w:spacing w:line="360" w:lineRule="auto"/>
        <w:jc w:val="both"/>
        <w:rPr>
          <w:rFonts w:ascii="Arial" w:hAnsi="Arial" w:cs="Arial"/>
          <w:b/>
        </w:rPr>
      </w:pPr>
    </w:p>
    <w:p w:rsidR="00D371DD" w:rsidRDefault="00D371DD" w:rsidP="000A2BFF">
      <w:pPr>
        <w:spacing w:line="360" w:lineRule="auto"/>
        <w:jc w:val="both"/>
        <w:rPr>
          <w:rFonts w:ascii="Arial" w:hAnsi="Arial" w:cs="Arial"/>
          <w:b/>
        </w:rPr>
      </w:pPr>
    </w:p>
    <w:p w:rsidR="00D371DD" w:rsidRDefault="00D371DD" w:rsidP="000A2BFF">
      <w:pPr>
        <w:spacing w:line="360" w:lineRule="auto"/>
        <w:jc w:val="both"/>
        <w:rPr>
          <w:rFonts w:ascii="Arial" w:hAnsi="Arial" w:cs="Arial"/>
          <w:b/>
        </w:rPr>
      </w:pPr>
    </w:p>
    <w:p w:rsidR="00D371DD" w:rsidRDefault="00D371DD" w:rsidP="000A2BFF">
      <w:pPr>
        <w:spacing w:line="360" w:lineRule="auto"/>
        <w:jc w:val="both"/>
        <w:rPr>
          <w:rFonts w:ascii="Arial" w:hAnsi="Arial" w:cs="Arial"/>
          <w:b/>
        </w:rPr>
      </w:pPr>
    </w:p>
    <w:p w:rsidR="00D371DD" w:rsidRDefault="00D371DD" w:rsidP="000A2BFF">
      <w:pPr>
        <w:spacing w:line="360" w:lineRule="auto"/>
        <w:jc w:val="both"/>
        <w:rPr>
          <w:rFonts w:ascii="Arial" w:hAnsi="Arial" w:cs="Arial"/>
          <w:b/>
          <w:u w:val="single"/>
        </w:rPr>
      </w:pPr>
    </w:p>
    <w:p w:rsidR="00D41F35" w:rsidRDefault="00D41F35" w:rsidP="000A2BFF">
      <w:pPr>
        <w:spacing w:line="360" w:lineRule="auto"/>
        <w:jc w:val="both"/>
        <w:rPr>
          <w:rFonts w:ascii="Arial" w:hAnsi="Arial" w:cs="Arial"/>
          <w:b/>
          <w:u w:val="single"/>
        </w:rPr>
      </w:pPr>
    </w:p>
    <w:p w:rsidR="00D371DD" w:rsidRPr="00362D32" w:rsidRDefault="00D371DD" w:rsidP="000C0C0E">
      <w:pPr>
        <w:spacing w:line="360" w:lineRule="auto"/>
        <w:jc w:val="center"/>
        <w:rPr>
          <w:rFonts w:ascii="Arial" w:hAnsi="Arial" w:cs="Arial"/>
          <w:b/>
          <w:u w:val="single"/>
        </w:rPr>
      </w:pPr>
      <w:r>
        <w:rPr>
          <w:rFonts w:ascii="Arial" w:hAnsi="Arial" w:cs="Arial"/>
          <w:b/>
          <w:u w:val="single"/>
        </w:rPr>
        <w:lastRenderedPageBreak/>
        <w:t>DECLARACIÒ</w:t>
      </w:r>
      <w:r w:rsidRPr="00362D32">
        <w:rPr>
          <w:rFonts w:ascii="Arial" w:hAnsi="Arial" w:cs="Arial"/>
          <w:b/>
          <w:u w:val="single"/>
        </w:rPr>
        <w:t>N EXPRESA</w:t>
      </w: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r>
        <w:rPr>
          <w:rFonts w:ascii="Arial" w:hAnsi="Arial" w:cs="Arial"/>
        </w:rPr>
        <w:t>“La responsabilidad por los hechos, ideas y doctrinas expuestas en este proyecto me corresponden exclusivamente, y el patrimonio intelectual de la misma a la ESCUELA SUPERIOR POLITECNICA DEL LITORAL”</w:t>
      </w: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p>
    <w:p w:rsidR="00D371DD" w:rsidRDefault="00D371DD" w:rsidP="000A2BFF">
      <w:pPr>
        <w:spacing w:line="360" w:lineRule="auto"/>
        <w:jc w:val="both"/>
        <w:rPr>
          <w:rFonts w:ascii="Arial" w:hAnsi="Arial" w:cs="Arial"/>
        </w:rPr>
      </w:pPr>
      <w:r>
        <w:rPr>
          <w:rFonts w:ascii="Arial" w:hAnsi="Arial" w:cs="Arial"/>
        </w:rPr>
        <w:t>____</w:t>
      </w:r>
      <w:r w:rsidR="00D41F35">
        <w:rPr>
          <w:rFonts w:ascii="Arial" w:hAnsi="Arial" w:cs="Arial"/>
        </w:rPr>
        <w:t>_________________________</w:t>
      </w:r>
      <w:r w:rsidR="00D41F35">
        <w:rPr>
          <w:rFonts w:ascii="Arial" w:hAnsi="Arial" w:cs="Arial"/>
        </w:rPr>
        <w:tab/>
        <w:t xml:space="preserve">     </w:t>
      </w:r>
      <w:r>
        <w:rPr>
          <w:rFonts w:ascii="Arial" w:hAnsi="Arial" w:cs="Arial"/>
        </w:rPr>
        <w:t>___</w:t>
      </w:r>
      <w:r w:rsidRPr="00D10BC3">
        <w:rPr>
          <w:rFonts w:ascii="Arial" w:hAnsi="Arial" w:cs="Arial"/>
        </w:rPr>
        <w:t xml:space="preserve">________________________       </w:t>
      </w:r>
      <w:r>
        <w:rPr>
          <w:rFonts w:ascii="Arial" w:hAnsi="Arial" w:cs="Arial"/>
        </w:rPr>
        <w:t xml:space="preserve">   </w:t>
      </w:r>
    </w:p>
    <w:p w:rsidR="00D371DD" w:rsidRPr="00D10BC3" w:rsidRDefault="00D371DD" w:rsidP="000A2BFF">
      <w:pPr>
        <w:spacing w:line="360" w:lineRule="auto"/>
        <w:jc w:val="both"/>
        <w:rPr>
          <w:rFonts w:ascii="Arial" w:hAnsi="Arial" w:cs="Arial"/>
        </w:rPr>
      </w:pPr>
      <w:r>
        <w:rPr>
          <w:rFonts w:ascii="Arial" w:hAnsi="Arial" w:cs="Arial"/>
        </w:rPr>
        <w:t xml:space="preserve">      María Isabel Barcia Castilla</w:t>
      </w:r>
      <w:r>
        <w:rPr>
          <w:rFonts w:ascii="Arial" w:hAnsi="Arial" w:cs="Arial"/>
        </w:rPr>
        <w:tab/>
      </w:r>
      <w:r>
        <w:rPr>
          <w:rFonts w:ascii="Arial" w:hAnsi="Arial" w:cs="Arial"/>
        </w:rPr>
        <w:tab/>
      </w:r>
      <w:r w:rsidR="00D41F35">
        <w:rPr>
          <w:rFonts w:ascii="Arial" w:hAnsi="Arial" w:cs="Arial"/>
        </w:rPr>
        <w:t xml:space="preserve">       </w:t>
      </w:r>
      <w:r>
        <w:rPr>
          <w:rFonts w:ascii="Arial" w:hAnsi="Arial" w:cs="Arial"/>
        </w:rPr>
        <w:t>Sofía Carolina Bajaña Meza</w:t>
      </w:r>
    </w:p>
    <w:p w:rsidR="00D371DD" w:rsidRPr="00D10BC3" w:rsidRDefault="00D371DD" w:rsidP="000A2BFF">
      <w:pPr>
        <w:spacing w:line="360" w:lineRule="auto"/>
        <w:jc w:val="both"/>
        <w:rPr>
          <w:rFonts w:ascii="Arial" w:hAnsi="Arial" w:cs="Arial"/>
        </w:rPr>
      </w:pPr>
    </w:p>
    <w:p w:rsidR="00D371DD" w:rsidRPr="00D10BC3" w:rsidRDefault="00D371DD" w:rsidP="000A2BFF">
      <w:pPr>
        <w:spacing w:line="360" w:lineRule="auto"/>
        <w:jc w:val="both"/>
        <w:rPr>
          <w:rFonts w:ascii="Arial" w:hAnsi="Arial" w:cs="Arial"/>
        </w:rPr>
      </w:pPr>
    </w:p>
    <w:p w:rsidR="00D371DD" w:rsidRPr="00D10BC3" w:rsidRDefault="00D371DD" w:rsidP="000A2BFF">
      <w:pPr>
        <w:spacing w:line="360" w:lineRule="auto"/>
        <w:jc w:val="both"/>
        <w:rPr>
          <w:rFonts w:ascii="Arial" w:hAnsi="Arial" w:cs="Arial"/>
        </w:rPr>
      </w:pPr>
    </w:p>
    <w:p w:rsidR="00D371DD" w:rsidRPr="00D10BC3" w:rsidRDefault="00D371DD" w:rsidP="000A2BFF">
      <w:pPr>
        <w:spacing w:line="360" w:lineRule="auto"/>
        <w:jc w:val="both"/>
        <w:rPr>
          <w:rFonts w:ascii="Arial" w:hAnsi="Arial" w:cs="Arial"/>
        </w:rPr>
      </w:pPr>
    </w:p>
    <w:p w:rsidR="00D371DD" w:rsidRPr="00D10BC3" w:rsidRDefault="000C0C0E" w:rsidP="000A2BFF">
      <w:pPr>
        <w:spacing w:line="360" w:lineRule="auto"/>
        <w:jc w:val="both"/>
        <w:rPr>
          <w:rFonts w:ascii="Arial" w:hAnsi="Arial" w:cs="Arial"/>
        </w:rPr>
      </w:pPr>
      <w:r>
        <w:rPr>
          <w:rFonts w:ascii="Arial" w:hAnsi="Arial" w:cs="Arial"/>
        </w:rPr>
        <w:t xml:space="preserve">                       </w:t>
      </w:r>
      <w:r w:rsidR="00D371DD">
        <w:rPr>
          <w:rFonts w:ascii="Arial" w:hAnsi="Arial" w:cs="Arial"/>
        </w:rPr>
        <w:t>_____</w:t>
      </w:r>
      <w:r w:rsidR="00D371DD" w:rsidRPr="00D10BC3">
        <w:rPr>
          <w:rFonts w:ascii="Arial" w:hAnsi="Arial" w:cs="Arial"/>
        </w:rPr>
        <w:t>_______________________</w:t>
      </w:r>
      <w:r w:rsidR="00D371DD">
        <w:rPr>
          <w:rFonts w:ascii="Arial" w:hAnsi="Arial" w:cs="Arial"/>
        </w:rPr>
        <w:t>___</w:t>
      </w:r>
    </w:p>
    <w:p w:rsidR="00D371DD" w:rsidRPr="00D10BC3" w:rsidRDefault="00D371DD" w:rsidP="000A2BFF">
      <w:pPr>
        <w:spacing w:line="360" w:lineRule="auto"/>
        <w:jc w:val="both"/>
        <w:rPr>
          <w:rFonts w:ascii="Arial" w:hAnsi="Arial" w:cs="Arial"/>
        </w:rPr>
      </w:pPr>
      <w:r>
        <w:rPr>
          <w:rFonts w:ascii="Arial" w:hAnsi="Arial" w:cs="Arial"/>
        </w:rPr>
        <w:t xml:space="preserve">    </w:t>
      </w:r>
      <w:r>
        <w:rPr>
          <w:rFonts w:ascii="Arial" w:hAnsi="Arial" w:cs="Arial"/>
        </w:rPr>
        <w:tab/>
      </w:r>
      <w:r>
        <w:rPr>
          <w:rFonts w:ascii="Arial" w:hAnsi="Arial" w:cs="Arial"/>
        </w:rPr>
        <w:tab/>
      </w:r>
      <w:r w:rsidR="000C0C0E">
        <w:rPr>
          <w:rFonts w:ascii="Arial" w:hAnsi="Arial" w:cs="Arial"/>
        </w:rPr>
        <w:t xml:space="preserve">    </w:t>
      </w:r>
      <w:r>
        <w:rPr>
          <w:rFonts w:ascii="Arial" w:hAnsi="Arial" w:cs="Arial"/>
        </w:rPr>
        <w:t xml:space="preserve">    Karina Elizabeth Regalado Indio</w:t>
      </w:r>
    </w:p>
    <w:p w:rsidR="00D371DD" w:rsidRDefault="00D371DD" w:rsidP="000A2BFF">
      <w:pPr>
        <w:spacing w:line="360" w:lineRule="auto"/>
        <w:jc w:val="both"/>
        <w:rPr>
          <w:rFonts w:ascii="Arial" w:hAnsi="Arial" w:cs="Arial"/>
          <w:sz w:val="28"/>
          <w:szCs w:val="28"/>
        </w:rPr>
      </w:pPr>
    </w:p>
    <w:p w:rsidR="00D371DD" w:rsidRDefault="00D371DD" w:rsidP="000A2BFF">
      <w:pPr>
        <w:spacing w:line="360" w:lineRule="auto"/>
        <w:jc w:val="both"/>
        <w:rPr>
          <w:rFonts w:ascii="Arial" w:hAnsi="Arial" w:cs="Arial"/>
          <w:sz w:val="28"/>
          <w:szCs w:val="28"/>
        </w:rPr>
      </w:pPr>
    </w:p>
    <w:p w:rsidR="00D371DD" w:rsidRDefault="00D371DD" w:rsidP="000A2BFF">
      <w:pPr>
        <w:spacing w:line="360" w:lineRule="auto"/>
        <w:jc w:val="both"/>
        <w:rPr>
          <w:rFonts w:ascii="Arial" w:hAnsi="Arial" w:cs="Arial"/>
          <w:sz w:val="28"/>
          <w:szCs w:val="28"/>
        </w:rPr>
      </w:pPr>
    </w:p>
    <w:p w:rsidR="00D371DD" w:rsidRDefault="00D371DD" w:rsidP="000A2BFF">
      <w:pPr>
        <w:spacing w:line="360" w:lineRule="auto"/>
        <w:jc w:val="both"/>
        <w:rPr>
          <w:rFonts w:ascii="Arial" w:hAnsi="Arial" w:cs="Arial"/>
          <w:sz w:val="28"/>
          <w:szCs w:val="28"/>
        </w:rPr>
      </w:pPr>
    </w:p>
    <w:p w:rsidR="00D371DD" w:rsidRDefault="00D371DD" w:rsidP="000A2BFF">
      <w:pPr>
        <w:spacing w:line="360" w:lineRule="auto"/>
        <w:jc w:val="both"/>
        <w:rPr>
          <w:rFonts w:ascii="Arial" w:hAnsi="Arial" w:cs="Arial"/>
          <w:sz w:val="28"/>
          <w:szCs w:val="28"/>
        </w:rPr>
      </w:pPr>
    </w:p>
    <w:p w:rsidR="00D371DD" w:rsidRDefault="00D371DD" w:rsidP="000A2BFF">
      <w:pPr>
        <w:spacing w:line="360" w:lineRule="auto"/>
        <w:jc w:val="both"/>
        <w:rPr>
          <w:rFonts w:ascii="Arial" w:hAnsi="Arial" w:cs="Arial"/>
          <w:sz w:val="28"/>
          <w:szCs w:val="28"/>
        </w:rPr>
      </w:pPr>
    </w:p>
    <w:p w:rsidR="00D371DD" w:rsidRDefault="00D371DD" w:rsidP="000A2BFF">
      <w:pPr>
        <w:spacing w:line="360" w:lineRule="auto"/>
        <w:jc w:val="both"/>
        <w:rPr>
          <w:rFonts w:ascii="Arial" w:hAnsi="Arial" w:cs="Arial"/>
          <w:sz w:val="28"/>
          <w:szCs w:val="28"/>
        </w:rPr>
      </w:pPr>
    </w:p>
    <w:p w:rsidR="004D7808" w:rsidRDefault="004D7808" w:rsidP="000A2BFF">
      <w:pPr>
        <w:spacing w:line="360" w:lineRule="auto"/>
        <w:jc w:val="both"/>
        <w:rPr>
          <w:rFonts w:ascii="Arial" w:hAnsi="Arial" w:cs="Arial"/>
          <w:sz w:val="28"/>
          <w:szCs w:val="28"/>
        </w:rPr>
      </w:pPr>
    </w:p>
    <w:p w:rsidR="00225AF6" w:rsidRDefault="00225AF6" w:rsidP="00225AF6">
      <w:pPr>
        <w:spacing w:line="360" w:lineRule="auto"/>
        <w:contextualSpacing/>
        <w:jc w:val="both"/>
        <w:rPr>
          <w:rFonts w:ascii="Arial" w:hAnsi="Arial" w:cs="Arial"/>
        </w:rPr>
      </w:pPr>
    </w:p>
    <w:p w:rsidR="00225AF6" w:rsidRDefault="00225AF6" w:rsidP="00225AF6">
      <w:pPr>
        <w:spacing w:line="360" w:lineRule="auto"/>
        <w:jc w:val="both"/>
        <w:rPr>
          <w:rFonts w:ascii="Arial" w:hAnsi="Arial" w:cs="Arial"/>
          <w:b/>
          <w:bCs/>
          <w:iCs/>
          <w:color w:val="000000"/>
        </w:rPr>
      </w:pPr>
    </w:p>
    <w:tbl>
      <w:tblPr>
        <w:tblW w:w="84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50"/>
        <w:gridCol w:w="7713"/>
        <w:gridCol w:w="709"/>
      </w:tblGrid>
      <w:tr w:rsidR="007213F9" w:rsidRPr="00A630C8" w:rsidTr="000B2D1E">
        <w:tc>
          <w:tcPr>
            <w:tcW w:w="8472" w:type="dxa"/>
            <w:gridSpan w:val="3"/>
          </w:tcPr>
          <w:p w:rsidR="007213F9" w:rsidRPr="00A630C8" w:rsidRDefault="007213F9" w:rsidP="000B2D1E">
            <w:pPr>
              <w:spacing w:line="360" w:lineRule="auto"/>
              <w:contextualSpacing/>
              <w:jc w:val="center"/>
              <w:rPr>
                <w:rFonts w:ascii="Arial" w:hAnsi="Arial" w:cs="Arial"/>
              </w:rPr>
            </w:pPr>
            <w:r w:rsidRPr="00A630C8">
              <w:rPr>
                <w:rFonts w:ascii="Arial" w:hAnsi="Arial" w:cs="Arial"/>
              </w:rPr>
              <w:lastRenderedPageBreak/>
              <w:t>INDICE GENERAL</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Dedicatoria………………………</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II</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Agradecimiento………………………</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IV</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Tribunal Graduación</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VIII</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Declaración Expresa</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IX</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p>
        </w:tc>
        <w:tc>
          <w:tcPr>
            <w:tcW w:w="709" w:type="dxa"/>
          </w:tcPr>
          <w:p w:rsidR="007213F9" w:rsidRPr="00A630C8" w:rsidRDefault="007213F9" w:rsidP="000B2D1E">
            <w:pPr>
              <w:spacing w:line="360" w:lineRule="auto"/>
              <w:contextualSpacing/>
              <w:jc w:val="both"/>
              <w:rPr>
                <w:rFonts w:ascii="Arial" w:hAnsi="Arial" w:cs="Arial"/>
              </w:rPr>
            </w:pPr>
          </w:p>
        </w:tc>
      </w:tr>
      <w:tr w:rsidR="007213F9" w:rsidRPr="00A630C8" w:rsidTr="000B2D1E">
        <w:trPr>
          <w:trHeight w:val="168"/>
        </w:trPr>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Índice general</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X</w:t>
            </w:r>
          </w:p>
        </w:tc>
      </w:tr>
      <w:tr w:rsidR="007213F9" w:rsidRPr="00A630C8" w:rsidTr="000B2D1E">
        <w:trPr>
          <w:trHeight w:val="251"/>
        </w:trPr>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Anexos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XIII</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Índice de cuadros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XIV</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Índice de figuras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XVI</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p>
        </w:tc>
        <w:tc>
          <w:tcPr>
            <w:tcW w:w="709" w:type="dxa"/>
          </w:tcPr>
          <w:p w:rsidR="007213F9" w:rsidRPr="00A630C8" w:rsidRDefault="007213F9" w:rsidP="000B2D1E">
            <w:pPr>
              <w:spacing w:line="360" w:lineRule="auto"/>
              <w:contextualSpacing/>
              <w:jc w:val="both"/>
              <w:rPr>
                <w:rFonts w:ascii="Arial" w:hAnsi="Arial" w:cs="Arial"/>
              </w:rPr>
            </w:pP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CAPITULO 1</w:t>
            </w:r>
          </w:p>
        </w:tc>
        <w:tc>
          <w:tcPr>
            <w:tcW w:w="709" w:type="dxa"/>
          </w:tcPr>
          <w:p w:rsidR="007213F9" w:rsidRPr="00A630C8" w:rsidRDefault="007213F9" w:rsidP="000B2D1E">
            <w:pPr>
              <w:spacing w:line="360" w:lineRule="auto"/>
              <w:contextualSpacing/>
              <w:jc w:val="both"/>
              <w:rPr>
                <w:rFonts w:ascii="Arial" w:hAnsi="Arial" w:cs="Arial"/>
              </w:rPr>
            </w:pP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p>
        </w:tc>
        <w:tc>
          <w:tcPr>
            <w:tcW w:w="709" w:type="dxa"/>
          </w:tcPr>
          <w:p w:rsidR="007213F9" w:rsidRPr="00A630C8" w:rsidRDefault="007213F9" w:rsidP="000B2D1E">
            <w:pPr>
              <w:spacing w:line="360" w:lineRule="auto"/>
              <w:contextualSpacing/>
              <w:jc w:val="both"/>
              <w:rPr>
                <w:rFonts w:ascii="Arial" w:hAnsi="Arial" w:cs="Arial"/>
              </w:rPr>
            </w:pP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1.1    Introducción</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lang w:val="es-EC"/>
              </w:rPr>
              <w:t>19</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1.2    Reseña histórica: mundial, regional y local</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1.2.1 Miel: turrones de miel</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26</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1.3    Problemas y oportunidades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28</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1.3.1 Oportunidades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31</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1.4    Características del producto</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34</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1.5    Alcance</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37</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1.6    Objetivo general</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39</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1.7    Objetivo especifico</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39</w:t>
            </w: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p>
        </w:tc>
        <w:tc>
          <w:tcPr>
            <w:tcW w:w="709" w:type="dxa"/>
          </w:tcPr>
          <w:p w:rsidR="007213F9" w:rsidRPr="00A630C8" w:rsidRDefault="007213F9" w:rsidP="000B2D1E">
            <w:pPr>
              <w:spacing w:line="360" w:lineRule="auto"/>
              <w:contextualSpacing/>
              <w:jc w:val="both"/>
              <w:rPr>
                <w:rFonts w:ascii="Arial" w:hAnsi="Arial" w:cs="Arial"/>
              </w:rPr>
            </w:pP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r w:rsidRPr="00A630C8">
              <w:rPr>
                <w:rFonts w:ascii="Arial" w:hAnsi="Arial" w:cs="Arial"/>
              </w:rPr>
              <w:t>CAPITULO 2</w:t>
            </w:r>
          </w:p>
        </w:tc>
        <w:tc>
          <w:tcPr>
            <w:tcW w:w="709" w:type="dxa"/>
          </w:tcPr>
          <w:p w:rsidR="007213F9" w:rsidRPr="00A630C8" w:rsidRDefault="007213F9" w:rsidP="000B2D1E">
            <w:pPr>
              <w:spacing w:line="360" w:lineRule="auto"/>
              <w:contextualSpacing/>
              <w:jc w:val="both"/>
              <w:rPr>
                <w:rFonts w:ascii="Arial" w:hAnsi="Arial" w:cs="Arial"/>
              </w:rPr>
            </w:pPr>
          </w:p>
        </w:tc>
      </w:tr>
      <w:tr w:rsidR="007213F9" w:rsidRPr="00A630C8" w:rsidTr="000B2D1E">
        <w:tc>
          <w:tcPr>
            <w:tcW w:w="7763" w:type="dxa"/>
            <w:gridSpan w:val="2"/>
          </w:tcPr>
          <w:p w:rsidR="007213F9" w:rsidRPr="00A630C8" w:rsidRDefault="007213F9" w:rsidP="000B2D1E">
            <w:pPr>
              <w:spacing w:line="360" w:lineRule="auto"/>
              <w:contextualSpacing/>
              <w:jc w:val="both"/>
              <w:rPr>
                <w:rFonts w:ascii="Arial" w:hAnsi="Arial" w:cs="Arial"/>
              </w:rPr>
            </w:pPr>
          </w:p>
        </w:tc>
        <w:tc>
          <w:tcPr>
            <w:tcW w:w="709" w:type="dxa"/>
          </w:tcPr>
          <w:p w:rsidR="007213F9" w:rsidRPr="00A630C8" w:rsidRDefault="007213F9" w:rsidP="000B2D1E">
            <w:pPr>
              <w:spacing w:line="360" w:lineRule="auto"/>
              <w:contextualSpacing/>
              <w:jc w:val="both"/>
              <w:rPr>
                <w:rFonts w:ascii="Arial" w:hAnsi="Arial" w:cs="Arial"/>
              </w:rPr>
            </w:pPr>
          </w:p>
        </w:tc>
      </w:tr>
      <w:tr w:rsidR="007213F9" w:rsidRPr="00A630C8" w:rsidTr="000B2D1E">
        <w:tc>
          <w:tcPr>
            <w:tcW w:w="7763" w:type="dxa"/>
            <w:gridSpan w:val="2"/>
          </w:tcPr>
          <w:p w:rsidR="007213F9" w:rsidRPr="00A630C8" w:rsidRDefault="007213F9" w:rsidP="000B2D1E">
            <w:pPr>
              <w:spacing w:line="360" w:lineRule="auto"/>
              <w:jc w:val="both"/>
              <w:rPr>
                <w:rFonts w:ascii="Arial" w:hAnsi="Arial" w:cs="Arial"/>
              </w:rPr>
            </w:pPr>
            <w:r w:rsidRPr="00A630C8">
              <w:rPr>
                <w:rFonts w:ascii="Arial" w:hAnsi="Arial" w:cs="Arial"/>
              </w:rPr>
              <w:t>2.1    Estudio Organizacional</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41</w:t>
            </w:r>
          </w:p>
        </w:tc>
      </w:tr>
      <w:tr w:rsidR="007213F9" w:rsidRPr="00A630C8" w:rsidTr="000B2D1E">
        <w:tc>
          <w:tcPr>
            <w:tcW w:w="7763" w:type="dxa"/>
            <w:gridSpan w:val="2"/>
          </w:tcPr>
          <w:p w:rsidR="007213F9" w:rsidRPr="00A630C8" w:rsidRDefault="007213F9" w:rsidP="000B2D1E">
            <w:pPr>
              <w:spacing w:line="360" w:lineRule="auto"/>
              <w:jc w:val="both"/>
              <w:rPr>
                <w:rFonts w:ascii="Arial" w:hAnsi="Arial" w:cs="Arial"/>
              </w:rPr>
            </w:pPr>
            <w:r w:rsidRPr="00A630C8">
              <w:rPr>
                <w:rFonts w:ascii="Arial" w:hAnsi="Arial" w:cs="Arial"/>
              </w:rPr>
              <w:t>2.1.1 Misión</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41</w:t>
            </w:r>
          </w:p>
        </w:tc>
      </w:tr>
      <w:tr w:rsidR="007213F9" w:rsidRPr="00A630C8" w:rsidTr="000B2D1E">
        <w:tc>
          <w:tcPr>
            <w:tcW w:w="7763" w:type="dxa"/>
            <w:gridSpan w:val="2"/>
          </w:tcPr>
          <w:p w:rsidR="007213F9" w:rsidRPr="00A630C8" w:rsidRDefault="007213F9" w:rsidP="000B2D1E">
            <w:pPr>
              <w:spacing w:line="360" w:lineRule="auto"/>
              <w:jc w:val="both"/>
              <w:rPr>
                <w:rFonts w:ascii="Arial" w:hAnsi="Arial" w:cs="Arial"/>
              </w:rPr>
            </w:pPr>
            <w:r w:rsidRPr="00A630C8">
              <w:rPr>
                <w:rFonts w:ascii="Arial" w:hAnsi="Arial" w:cs="Arial"/>
              </w:rPr>
              <w:t>2.1.2 Visión</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41</w:t>
            </w:r>
          </w:p>
        </w:tc>
      </w:tr>
      <w:tr w:rsidR="007213F9" w:rsidRPr="00A630C8" w:rsidTr="000B2D1E">
        <w:tc>
          <w:tcPr>
            <w:tcW w:w="7763" w:type="dxa"/>
            <w:gridSpan w:val="2"/>
          </w:tcPr>
          <w:p w:rsidR="007213F9" w:rsidRPr="00A630C8" w:rsidRDefault="007213F9" w:rsidP="000B2D1E">
            <w:pPr>
              <w:spacing w:line="360" w:lineRule="auto"/>
              <w:jc w:val="both"/>
              <w:rPr>
                <w:rFonts w:ascii="Arial" w:hAnsi="Arial" w:cs="Arial"/>
              </w:rPr>
            </w:pPr>
            <w:r w:rsidRPr="00A630C8">
              <w:rPr>
                <w:rFonts w:ascii="Arial" w:hAnsi="Arial" w:cs="Arial"/>
              </w:rPr>
              <w:t>2.1.3 Análisis FODA</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41</w:t>
            </w:r>
          </w:p>
        </w:tc>
      </w:tr>
      <w:tr w:rsidR="007213F9" w:rsidRPr="00A630C8" w:rsidTr="000B2D1E">
        <w:tc>
          <w:tcPr>
            <w:tcW w:w="7763" w:type="dxa"/>
            <w:gridSpan w:val="2"/>
          </w:tcPr>
          <w:p w:rsidR="007213F9" w:rsidRPr="00A630C8" w:rsidRDefault="007213F9" w:rsidP="000B2D1E">
            <w:pPr>
              <w:spacing w:line="360" w:lineRule="auto"/>
              <w:jc w:val="both"/>
              <w:rPr>
                <w:rFonts w:ascii="Arial" w:hAnsi="Arial" w:cs="Arial"/>
              </w:rPr>
            </w:pPr>
            <w:r w:rsidRPr="00A630C8">
              <w:rPr>
                <w:rFonts w:ascii="Arial" w:hAnsi="Arial" w:cs="Arial"/>
              </w:rPr>
              <w:t>2.1.3.1 Definición……</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41</w:t>
            </w:r>
          </w:p>
        </w:tc>
      </w:tr>
      <w:tr w:rsidR="007213F9" w:rsidRPr="00A630C8" w:rsidTr="000B2D1E">
        <w:tblPrEx>
          <w:tblCellMar>
            <w:left w:w="70" w:type="dxa"/>
            <w:right w:w="70" w:type="dxa"/>
          </w:tblCellMar>
          <w:tblLook w:val="0000"/>
        </w:tblPrEx>
        <w:trPr>
          <w:gridBefore w:val="1"/>
          <w:wBefore w:w="50" w:type="dxa"/>
          <w:trHeight w:val="351"/>
        </w:trPr>
        <w:tc>
          <w:tcPr>
            <w:tcW w:w="7713" w:type="dxa"/>
          </w:tcPr>
          <w:p w:rsidR="007213F9" w:rsidRPr="00A630C8" w:rsidRDefault="007213F9" w:rsidP="000B2D1E">
            <w:pPr>
              <w:pStyle w:val="Prrafodelista"/>
              <w:spacing w:line="360" w:lineRule="auto"/>
              <w:ind w:left="0"/>
              <w:jc w:val="both"/>
              <w:rPr>
                <w:rFonts w:ascii="Arial" w:hAnsi="Arial" w:cs="Arial"/>
                <w:sz w:val="24"/>
                <w:szCs w:val="24"/>
              </w:rPr>
            </w:pPr>
            <w:r w:rsidRPr="00A630C8">
              <w:rPr>
                <w:rFonts w:ascii="Arial" w:hAnsi="Arial" w:cs="Arial"/>
                <w:sz w:val="24"/>
                <w:szCs w:val="24"/>
              </w:rPr>
              <w:lastRenderedPageBreak/>
              <w:t>2.1.3.2  Análisis interno……………………………...………………………</w:t>
            </w:r>
          </w:p>
        </w:tc>
        <w:tc>
          <w:tcPr>
            <w:tcW w:w="709" w:type="dxa"/>
          </w:tcPr>
          <w:p w:rsidR="007213F9" w:rsidRPr="00A630C8" w:rsidRDefault="007213F9" w:rsidP="000B2D1E">
            <w:pPr>
              <w:pStyle w:val="Prrafodelista"/>
              <w:spacing w:line="360" w:lineRule="auto"/>
              <w:ind w:left="0"/>
              <w:jc w:val="both"/>
              <w:rPr>
                <w:rFonts w:ascii="Arial" w:hAnsi="Arial" w:cs="Arial"/>
                <w:sz w:val="24"/>
                <w:szCs w:val="24"/>
              </w:rPr>
            </w:pPr>
            <w:r w:rsidRPr="00A630C8">
              <w:rPr>
                <w:rFonts w:ascii="Arial" w:hAnsi="Arial" w:cs="Arial"/>
                <w:sz w:val="24"/>
                <w:szCs w:val="24"/>
              </w:rPr>
              <w:t>42</w:t>
            </w:r>
          </w:p>
        </w:tc>
      </w:tr>
      <w:tr w:rsidR="007213F9" w:rsidRPr="00A630C8" w:rsidTr="000B2D1E">
        <w:tblPrEx>
          <w:tblCellMar>
            <w:left w:w="70" w:type="dxa"/>
            <w:right w:w="70" w:type="dxa"/>
          </w:tblCellMar>
          <w:tblLook w:val="0000"/>
        </w:tblPrEx>
        <w:trPr>
          <w:gridBefore w:val="1"/>
          <w:wBefore w:w="50" w:type="dxa"/>
          <w:trHeight w:val="402"/>
        </w:trPr>
        <w:tc>
          <w:tcPr>
            <w:tcW w:w="7713" w:type="dxa"/>
          </w:tcPr>
          <w:p w:rsidR="007213F9" w:rsidRPr="00A630C8" w:rsidRDefault="007213F9" w:rsidP="000B2D1E">
            <w:pPr>
              <w:pStyle w:val="Prrafodelista"/>
              <w:spacing w:line="360" w:lineRule="auto"/>
              <w:ind w:left="0"/>
              <w:jc w:val="both"/>
              <w:rPr>
                <w:rFonts w:ascii="Arial" w:hAnsi="Arial" w:cs="Arial"/>
                <w:sz w:val="24"/>
                <w:szCs w:val="24"/>
              </w:rPr>
            </w:pPr>
            <w:r w:rsidRPr="00A630C8">
              <w:rPr>
                <w:rFonts w:ascii="Arial" w:hAnsi="Arial" w:cs="Arial"/>
                <w:sz w:val="24"/>
                <w:szCs w:val="24"/>
              </w:rPr>
              <w:t>2.1.2.3  Análisis externo……………………………………………………</w:t>
            </w:r>
            <w:r>
              <w:rPr>
                <w:rFonts w:ascii="Arial" w:hAnsi="Arial" w:cs="Arial"/>
                <w:sz w:val="24"/>
                <w:szCs w:val="24"/>
              </w:rPr>
              <w:t>...</w:t>
            </w:r>
          </w:p>
        </w:tc>
        <w:tc>
          <w:tcPr>
            <w:tcW w:w="709" w:type="dxa"/>
          </w:tcPr>
          <w:p w:rsidR="007213F9" w:rsidRPr="00A630C8" w:rsidRDefault="007213F9" w:rsidP="000B2D1E">
            <w:pPr>
              <w:pStyle w:val="Prrafodelista"/>
              <w:spacing w:line="360" w:lineRule="auto"/>
              <w:ind w:left="0"/>
              <w:jc w:val="both"/>
              <w:rPr>
                <w:rFonts w:ascii="Arial" w:hAnsi="Arial" w:cs="Arial"/>
                <w:sz w:val="24"/>
                <w:szCs w:val="24"/>
              </w:rPr>
            </w:pPr>
            <w:r w:rsidRPr="00A630C8">
              <w:rPr>
                <w:rFonts w:ascii="Arial" w:hAnsi="Arial" w:cs="Arial"/>
                <w:sz w:val="24"/>
                <w:szCs w:val="24"/>
              </w:rPr>
              <w:t>42</w:t>
            </w:r>
          </w:p>
        </w:tc>
      </w:tr>
      <w:tr w:rsidR="007213F9" w:rsidRPr="00A630C8" w:rsidTr="000B2D1E">
        <w:tblPrEx>
          <w:tblCellMar>
            <w:left w:w="70" w:type="dxa"/>
            <w:right w:w="70" w:type="dxa"/>
          </w:tblCellMar>
          <w:tblLook w:val="0000"/>
        </w:tblPrEx>
        <w:trPr>
          <w:gridBefore w:val="1"/>
          <w:wBefore w:w="50" w:type="dxa"/>
          <w:trHeight w:val="335"/>
        </w:trPr>
        <w:tc>
          <w:tcPr>
            <w:tcW w:w="7713" w:type="dxa"/>
          </w:tcPr>
          <w:p w:rsidR="007213F9" w:rsidRPr="00A630C8" w:rsidRDefault="007213F9" w:rsidP="000B2D1E">
            <w:pPr>
              <w:pStyle w:val="Prrafodelista"/>
              <w:spacing w:line="360" w:lineRule="auto"/>
              <w:ind w:left="0"/>
              <w:jc w:val="both"/>
              <w:rPr>
                <w:rFonts w:ascii="Arial" w:hAnsi="Arial" w:cs="Arial"/>
                <w:sz w:val="24"/>
                <w:szCs w:val="24"/>
              </w:rPr>
            </w:pPr>
            <w:r w:rsidRPr="00A630C8">
              <w:rPr>
                <w:rFonts w:ascii="Arial" w:hAnsi="Arial" w:cs="Arial"/>
                <w:sz w:val="24"/>
                <w:szCs w:val="24"/>
              </w:rPr>
              <w:t>2.1.3.4  FODA del proyecto…………………………………………………</w:t>
            </w:r>
            <w:r>
              <w:rPr>
                <w:rFonts w:ascii="Arial" w:hAnsi="Arial" w:cs="Arial"/>
                <w:sz w:val="24"/>
                <w:szCs w:val="24"/>
              </w:rPr>
              <w:t>.</w:t>
            </w:r>
          </w:p>
        </w:tc>
        <w:tc>
          <w:tcPr>
            <w:tcW w:w="709" w:type="dxa"/>
          </w:tcPr>
          <w:p w:rsidR="007213F9" w:rsidRPr="00A630C8" w:rsidRDefault="007213F9" w:rsidP="000B2D1E">
            <w:pPr>
              <w:pStyle w:val="Prrafodelista"/>
              <w:spacing w:line="360" w:lineRule="auto"/>
              <w:ind w:left="0"/>
              <w:jc w:val="both"/>
              <w:rPr>
                <w:rFonts w:ascii="Arial" w:hAnsi="Arial" w:cs="Arial"/>
                <w:sz w:val="24"/>
                <w:szCs w:val="24"/>
              </w:rPr>
            </w:pPr>
            <w:r w:rsidRPr="00A630C8">
              <w:rPr>
                <w:rFonts w:ascii="Arial" w:hAnsi="Arial" w:cs="Arial"/>
                <w:sz w:val="24"/>
                <w:szCs w:val="24"/>
              </w:rPr>
              <w:t>43</w:t>
            </w:r>
          </w:p>
        </w:tc>
      </w:tr>
      <w:tr w:rsidR="007213F9" w:rsidRPr="00A630C8" w:rsidTr="000B2D1E">
        <w:tblPrEx>
          <w:tblCellMar>
            <w:left w:w="70" w:type="dxa"/>
            <w:right w:w="70" w:type="dxa"/>
          </w:tblCellMar>
          <w:tblLook w:val="0000"/>
        </w:tblPrEx>
        <w:trPr>
          <w:gridBefore w:val="1"/>
          <w:wBefore w:w="50" w:type="dxa"/>
          <w:trHeight w:val="253"/>
        </w:trPr>
        <w:tc>
          <w:tcPr>
            <w:tcW w:w="7713" w:type="dxa"/>
          </w:tcPr>
          <w:p w:rsidR="007213F9" w:rsidRPr="00A630C8" w:rsidRDefault="007213F9" w:rsidP="000B2D1E">
            <w:pPr>
              <w:pStyle w:val="Prrafodelista"/>
              <w:spacing w:line="360" w:lineRule="auto"/>
              <w:ind w:left="0"/>
              <w:jc w:val="both"/>
              <w:rPr>
                <w:rFonts w:ascii="Arial" w:hAnsi="Arial" w:cs="Arial"/>
                <w:sz w:val="24"/>
                <w:szCs w:val="24"/>
              </w:rPr>
            </w:pPr>
            <w:r w:rsidRPr="00A630C8">
              <w:rPr>
                <w:rFonts w:ascii="Arial" w:hAnsi="Arial" w:cs="Arial"/>
                <w:sz w:val="24"/>
                <w:szCs w:val="24"/>
              </w:rPr>
              <w:t>2.1.4     Organigrama…………………………………………………………</w:t>
            </w:r>
          </w:p>
        </w:tc>
        <w:tc>
          <w:tcPr>
            <w:tcW w:w="709" w:type="dxa"/>
          </w:tcPr>
          <w:p w:rsidR="007213F9" w:rsidRPr="00A630C8" w:rsidRDefault="007213F9" w:rsidP="000B2D1E">
            <w:pPr>
              <w:pStyle w:val="Prrafodelista"/>
              <w:spacing w:line="360" w:lineRule="auto"/>
              <w:ind w:left="0"/>
              <w:jc w:val="both"/>
              <w:rPr>
                <w:rFonts w:ascii="Arial" w:hAnsi="Arial" w:cs="Arial"/>
                <w:sz w:val="24"/>
                <w:szCs w:val="24"/>
              </w:rPr>
            </w:pPr>
            <w:r w:rsidRPr="00A630C8">
              <w:rPr>
                <w:rFonts w:ascii="Arial" w:hAnsi="Arial" w:cs="Arial"/>
                <w:sz w:val="24"/>
                <w:szCs w:val="24"/>
              </w:rPr>
              <w:t>48</w:t>
            </w:r>
          </w:p>
        </w:tc>
      </w:tr>
      <w:tr w:rsidR="007213F9" w:rsidRPr="00A630C8" w:rsidTr="000B2D1E">
        <w:tblPrEx>
          <w:tblCellMar>
            <w:left w:w="70" w:type="dxa"/>
            <w:right w:w="70" w:type="dxa"/>
          </w:tblCellMar>
          <w:tblLook w:val="0000"/>
        </w:tblPrEx>
        <w:trPr>
          <w:gridBefore w:val="1"/>
          <w:wBefore w:w="50" w:type="dxa"/>
          <w:trHeight w:val="318"/>
        </w:trPr>
        <w:tc>
          <w:tcPr>
            <w:tcW w:w="7713" w:type="dxa"/>
          </w:tcPr>
          <w:p w:rsidR="007213F9" w:rsidRPr="00A630C8" w:rsidRDefault="007213F9" w:rsidP="000B2D1E">
            <w:pPr>
              <w:pStyle w:val="Prrafodelista"/>
              <w:spacing w:line="360" w:lineRule="auto"/>
              <w:ind w:left="0"/>
              <w:jc w:val="both"/>
              <w:rPr>
                <w:rFonts w:ascii="Arial" w:hAnsi="Arial" w:cs="Arial"/>
                <w:sz w:val="24"/>
                <w:szCs w:val="24"/>
              </w:rPr>
            </w:pPr>
            <w:r w:rsidRPr="00A630C8">
              <w:rPr>
                <w:rFonts w:ascii="Arial" w:hAnsi="Arial" w:cs="Arial"/>
                <w:sz w:val="24"/>
                <w:szCs w:val="24"/>
              </w:rPr>
              <w:t>2.2        Investigación de mercado…………………………………………</w:t>
            </w:r>
            <w:r>
              <w:rPr>
                <w:rFonts w:ascii="Arial" w:hAnsi="Arial" w:cs="Arial"/>
                <w:sz w:val="24"/>
                <w:szCs w:val="24"/>
              </w:rPr>
              <w:t>.</w:t>
            </w:r>
          </w:p>
        </w:tc>
        <w:tc>
          <w:tcPr>
            <w:tcW w:w="709" w:type="dxa"/>
          </w:tcPr>
          <w:p w:rsidR="007213F9" w:rsidRPr="00A630C8" w:rsidRDefault="007213F9" w:rsidP="000B2D1E">
            <w:pPr>
              <w:pStyle w:val="Prrafodelista"/>
              <w:spacing w:line="360" w:lineRule="auto"/>
              <w:ind w:left="0"/>
              <w:jc w:val="both"/>
              <w:rPr>
                <w:rFonts w:ascii="Arial" w:hAnsi="Arial" w:cs="Arial"/>
                <w:sz w:val="24"/>
                <w:szCs w:val="24"/>
              </w:rPr>
            </w:pPr>
            <w:r w:rsidRPr="00A630C8">
              <w:rPr>
                <w:rFonts w:ascii="Arial" w:hAnsi="Arial" w:cs="Arial"/>
                <w:sz w:val="24"/>
                <w:szCs w:val="24"/>
              </w:rPr>
              <w:t>51</w:t>
            </w:r>
          </w:p>
        </w:tc>
      </w:tr>
      <w:tr w:rsidR="007213F9" w:rsidRPr="00A630C8" w:rsidTr="000B2D1E">
        <w:tblPrEx>
          <w:tblCellMar>
            <w:left w:w="70" w:type="dxa"/>
            <w:right w:w="70" w:type="dxa"/>
          </w:tblCellMar>
          <w:tblLook w:val="0000"/>
        </w:tblPrEx>
        <w:trPr>
          <w:gridBefore w:val="1"/>
          <w:wBefore w:w="50" w:type="dxa"/>
          <w:trHeight w:val="429"/>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2.2.1    Perspectivas de la investigación…………………………….…</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51</w:t>
            </w:r>
          </w:p>
        </w:tc>
      </w:tr>
      <w:tr w:rsidR="007213F9" w:rsidRPr="00A630C8" w:rsidTr="000B2D1E">
        <w:tblPrEx>
          <w:tblCellMar>
            <w:left w:w="70" w:type="dxa"/>
            <w:right w:w="70" w:type="dxa"/>
          </w:tblCellMar>
          <w:tblLook w:val="0000"/>
        </w:tblPrEx>
        <w:trPr>
          <w:gridBefore w:val="1"/>
          <w:wBefore w:w="50" w:type="dxa"/>
          <w:trHeight w:val="421"/>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2.2.2    Planteamiento del problema………………………………………</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52</w:t>
            </w:r>
          </w:p>
        </w:tc>
      </w:tr>
      <w:tr w:rsidR="007213F9" w:rsidRPr="00A630C8" w:rsidTr="000B2D1E">
        <w:tblPrEx>
          <w:tblCellMar>
            <w:left w:w="70" w:type="dxa"/>
            <w:right w:w="70" w:type="dxa"/>
          </w:tblCellMar>
          <w:tblLook w:val="0000"/>
        </w:tblPrEx>
        <w:trPr>
          <w:gridBefore w:val="1"/>
          <w:wBefore w:w="50" w:type="dxa"/>
          <w:trHeight w:val="41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2.2.3    Objetivos de la Investigación de Mercado………………………</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52</w:t>
            </w:r>
          </w:p>
        </w:tc>
      </w:tr>
      <w:tr w:rsidR="007213F9" w:rsidRPr="00A630C8" w:rsidTr="000B2D1E">
        <w:tblPrEx>
          <w:tblCellMar>
            <w:left w:w="70" w:type="dxa"/>
            <w:right w:w="70" w:type="dxa"/>
          </w:tblCellMar>
          <w:tblLook w:val="0000"/>
        </w:tblPrEx>
        <w:trPr>
          <w:gridBefore w:val="1"/>
          <w:wBefore w:w="50" w:type="dxa"/>
          <w:trHeight w:val="419"/>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2.2.3.1 Objetivos Generales…………………………………………………</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52</w:t>
            </w:r>
          </w:p>
        </w:tc>
      </w:tr>
      <w:tr w:rsidR="007213F9" w:rsidRPr="00A630C8" w:rsidTr="000B2D1E">
        <w:tblPrEx>
          <w:tblCellMar>
            <w:left w:w="70" w:type="dxa"/>
            <w:right w:w="70" w:type="dxa"/>
          </w:tblCellMar>
          <w:tblLook w:val="0000"/>
        </w:tblPrEx>
        <w:trPr>
          <w:gridBefore w:val="1"/>
          <w:wBefore w:w="50" w:type="dxa"/>
          <w:trHeight w:val="457"/>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2.2.3.2 Objetivos Específicos………………………………………………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52</w:t>
            </w:r>
          </w:p>
        </w:tc>
      </w:tr>
      <w:tr w:rsidR="007213F9" w:rsidRPr="00A630C8" w:rsidTr="000B2D1E">
        <w:tblPrEx>
          <w:tblCellMar>
            <w:left w:w="70" w:type="dxa"/>
            <w:right w:w="70" w:type="dxa"/>
          </w:tblCellMar>
          <w:tblLook w:val="0000"/>
        </w:tblPrEx>
        <w:trPr>
          <w:gridBefore w:val="1"/>
          <w:wBefore w:w="50" w:type="dxa"/>
          <w:trHeight w:val="360"/>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lang w:eastAsia="ja-JP"/>
              </w:rPr>
              <w:t>2.2.4    Plan de muestreo……………………………………………………</w:t>
            </w:r>
            <w:r>
              <w:rPr>
                <w:rFonts w:ascii="Arial" w:hAnsi="Arial" w:cs="Arial"/>
                <w:lang w:eastAsia="ja-JP"/>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lang w:eastAsia="ja-JP"/>
              </w:rPr>
              <w:t>53</w:t>
            </w:r>
          </w:p>
        </w:tc>
      </w:tr>
      <w:tr w:rsidR="007213F9" w:rsidRPr="00A630C8" w:rsidTr="000B2D1E">
        <w:tblPrEx>
          <w:tblCellMar>
            <w:left w:w="70" w:type="dxa"/>
            <w:right w:w="70" w:type="dxa"/>
          </w:tblCellMar>
          <w:tblLook w:val="0000"/>
        </w:tblPrEx>
        <w:trPr>
          <w:gridBefore w:val="1"/>
          <w:wBefore w:w="50" w:type="dxa"/>
          <w:trHeight w:val="367"/>
        </w:trPr>
        <w:tc>
          <w:tcPr>
            <w:tcW w:w="7713" w:type="dxa"/>
          </w:tcPr>
          <w:p w:rsidR="007213F9" w:rsidRPr="00A630C8" w:rsidRDefault="007213F9" w:rsidP="000B2D1E">
            <w:pPr>
              <w:spacing w:line="360" w:lineRule="auto"/>
              <w:contextualSpacing/>
              <w:jc w:val="both"/>
              <w:rPr>
                <w:rFonts w:ascii="Arial" w:hAnsi="Arial" w:cs="Arial"/>
                <w:lang w:eastAsia="ja-JP"/>
              </w:rPr>
            </w:pPr>
            <w:r w:rsidRPr="00A630C8">
              <w:rPr>
                <w:rFonts w:ascii="Arial" w:hAnsi="Arial" w:cs="Arial"/>
                <w:lang w:eastAsia="ja-JP"/>
              </w:rPr>
              <w:t>2.2.4.1 Definición de la Población………………………………….………</w:t>
            </w:r>
            <w:r>
              <w:rPr>
                <w:rFonts w:ascii="Arial" w:hAnsi="Arial" w:cs="Arial"/>
                <w:lang w:eastAsia="ja-JP"/>
              </w:rPr>
              <w:t>.</w:t>
            </w:r>
          </w:p>
        </w:tc>
        <w:tc>
          <w:tcPr>
            <w:tcW w:w="709" w:type="dxa"/>
          </w:tcPr>
          <w:p w:rsidR="007213F9" w:rsidRPr="00A630C8" w:rsidRDefault="007213F9" w:rsidP="000B2D1E">
            <w:pPr>
              <w:spacing w:line="360" w:lineRule="auto"/>
              <w:contextualSpacing/>
              <w:jc w:val="both"/>
              <w:rPr>
                <w:rFonts w:ascii="Arial" w:hAnsi="Arial" w:cs="Arial"/>
                <w:lang w:eastAsia="ja-JP"/>
              </w:rPr>
            </w:pPr>
            <w:r w:rsidRPr="00A630C8">
              <w:rPr>
                <w:rFonts w:ascii="Arial" w:hAnsi="Arial" w:cs="Arial"/>
                <w:lang w:eastAsia="ja-JP"/>
              </w:rPr>
              <w:t>53</w:t>
            </w:r>
          </w:p>
        </w:tc>
      </w:tr>
      <w:tr w:rsidR="007213F9" w:rsidRPr="00A630C8" w:rsidTr="000B2D1E">
        <w:tblPrEx>
          <w:tblCellMar>
            <w:left w:w="70" w:type="dxa"/>
            <w:right w:w="70" w:type="dxa"/>
          </w:tblCellMar>
          <w:tblLook w:val="0000"/>
        </w:tblPrEx>
        <w:trPr>
          <w:gridBefore w:val="1"/>
          <w:wBefore w:w="50" w:type="dxa"/>
          <w:trHeight w:val="359"/>
        </w:trPr>
        <w:tc>
          <w:tcPr>
            <w:tcW w:w="7713" w:type="dxa"/>
          </w:tcPr>
          <w:p w:rsidR="007213F9" w:rsidRPr="00A630C8" w:rsidRDefault="007213F9" w:rsidP="000B2D1E">
            <w:pPr>
              <w:spacing w:line="360" w:lineRule="auto"/>
              <w:contextualSpacing/>
              <w:jc w:val="both"/>
              <w:rPr>
                <w:rFonts w:ascii="Arial" w:hAnsi="Arial" w:cs="Arial"/>
                <w:lang w:eastAsia="ja-JP"/>
              </w:rPr>
            </w:pPr>
            <w:r w:rsidRPr="00A630C8">
              <w:rPr>
                <w:rFonts w:ascii="Arial" w:hAnsi="Arial" w:cs="Arial"/>
                <w:lang w:eastAsia="ja-JP"/>
              </w:rPr>
              <w:t>2.2.4.2 Definición de la muestra……………………………………………</w:t>
            </w:r>
            <w:r>
              <w:rPr>
                <w:rFonts w:ascii="Arial" w:hAnsi="Arial" w:cs="Arial"/>
                <w:lang w:eastAsia="ja-JP"/>
              </w:rPr>
              <w:t>.</w:t>
            </w:r>
          </w:p>
        </w:tc>
        <w:tc>
          <w:tcPr>
            <w:tcW w:w="709" w:type="dxa"/>
          </w:tcPr>
          <w:p w:rsidR="007213F9" w:rsidRPr="00A630C8" w:rsidRDefault="007213F9" w:rsidP="000B2D1E">
            <w:pPr>
              <w:spacing w:line="360" w:lineRule="auto"/>
              <w:contextualSpacing/>
              <w:jc w:val="both"/>
              <w:rPr>
                <w:rFonts w:ascii="Arial" w:hAnsi="Arial" w:cs="Arial"/>
                <w:lang w:eastAsia="ja-JP"/>
              </w:rPr>
            </w:pPr>
            <w:r w:rsidRPr="00A630C8">
              <w:rPr>
                <w:rFonts w:ascii="Arial" w:hAnsi="Arial" w:cs="Arial"/>
                <w:lang w:eastAsia="ja-JP"/>
              </w:rPr>
              <w:t>54</w:t>
            </w:r>
          </w:p>
        </w:tc>
      </w:tr>
      <w:tr w:rsidR="007213F9" w:rsidRPr="00A630C8" w:rsidTr="000B2D1E">
        <w:tblPrEx>
          <w:tblCellMar>
            <w:left w:w="70" w:type="dxa"/>
            <w:right w:w="70" w:type="dxa"/>
          </w:tblCellMar>
          <w:tblLook w:val="0000"/>
        </w:tblPrEx>
        <w:trPr>
          <w:gridBefore w:val="1"/>
          <w:wBefore w:w="50" w:type="dxa"/>
          <w:trHeight w:val="365"/>
        </w:trPr>
        <w:tc>
          <w:tcPr>
            <w:tcW w:w="7713" w:type="dxa"/>
          </w:tcPr>
          <w:p w:rsidR="007213F9" w:rsidRPr="00A630C8" w:rsidRDefault="007213F9" w:rsidP="000B2D1E">
            <w:pPr>
              <w:spacing w:line="360" w:lineRule="auto"/>
              <w:contextualSpacing/>
              <w:jc w:val="both"/>
              <w:rPr>
                <w:rFonts w:ascii="Arial" w:hAnsi="Arial" w:cs="Arial"/>
                <w:lang w:eastAsia="ja-JP"/>
              </w:rPr>
            </w:pPr>
            <w:r w:rsidRPr="00A630C8">
              <w:rPr>
                <w:rFonts w:ascii="Arial" w:hAnsi="Arial" w:cs="Arial"/>
              </w:rPr>
              <w:t>2.2.5    Diseño de la Encuesta………………………………………………</w:t>
            </w:r>
          </w:p>
        </w:tc>
        <w:tc>
          <w:tcPr>
            <w:tcW w:w="709" w:type="dxa"/>
          </w:tcPr>
          <w:p w:rsidR="007213F9" w:rsidRPr="00A630C8" w:rsidRDefault="007213F9" w:rsidP="000B2D1E">
            <w:pPr>
              <w:spacing w:line="360" w:lineRule="auto"/>
              <w:contextualSpacing/>
              <w:jc w:val="both"/>
              <w:rPr>
                <w:rFonts w:ascii="Arial" w:hAnsi="Arial" w:cs="Arial"/>
                <w:lang w:eastAsia="ja-JP"/>
              </w:rPr>
            </w:pPr>
            <w:r w:rsidRPr="00A630C8">
              <w:rPr>
                <w:rFonts w:ascii="Arial" w:hAnsi="Arial" w:cs="Arial"/>
              </w:rPr>
              <w:t>56</w:t>
            </w:r>
          </w:p>
        </w:tc>
      </w:tr>
      <w:tr w:rsidR="007213F9" w:rsidRPr="00A630C8" w:rsidTr="000B2D1E">
        <w:tblPrEx>
          <w:tblCellMar>
            <w:left w:w="70" w:type="dxa"/>
            <w:right w:w="70" w:type="dxa"/>
          </w:tblCellMar>
          <w:tblLook w:val="0000"/>
        </w:tblPrEx>
        <w:trPr>
          <w:gridBefore w:val="1"/>
          <w:wBefore w:w="50" w:type="dxa"/>
          <w:trHeight w:val="370"/>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2.2.6    Entrevista con los Expertos…………………………………………</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59</w:t>
            </w:r>
          </w:p>
        </w:tc>
      </w:tr>
      <w:tr w:rsidR="007213F9" w:rsidRPr="00A630C8" w:rsidTr="000B2D1E">
        <w:tblPrEx>
          <w:tblCellMar>
            <w:left w:w="70" w:type="dxa"/>
            <w:right w:w="70" w:type="dxa"/>
          </w:tblCellMar>
          <w:tblLook w:val="0000"/>
        </w:tblPrEx>
        <w:trPr>
          <w:gridBefore w:val="1"/>
          <w:wBefore w:w="50" w:type="dxa"/>
          <w:trHeight w:val="36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2.2.7    Presentación de Resultados………………………………………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63</w:t>
            </w:r>
          </w:p>
        </w:tc>
      </w:tr>
      <w:tr w:rsidR="007213F9" w:rsidRPr="00A630C8" w:rsidTr="000B2D1E">
        <w:tblPrEx>
          <w:tblCellMar>
            <w:left w:w="70" w:type="dxa"/>
            <w:right w:w="70" w:type="dxa"/>
          </w:tblCellMar>
          <w:tblLook w:val="0000"/>
        </w:tblPrEx>
        <w:trPr>
          <w:gridBefore w:val="1"/>
          <w:wBefore w:w="50" w:type="dxa"/>
          <w:trHeight w:val="369"/>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2.2.7.1 Interpretación de Resultados………………………………………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63</w:t>
            </w:r>
          </w:p>
        </w:tc>
      </w:tr>
      <w:tr w:rsidR="007213F9" w:rsidRPr="00A630C8" w:rsidTr="000B2D1E">
        <w:tblPrEx>
          <w:tblCellMar>
            <w:left w:w="70" w:type="dxa"/>
            <w:right w:w="70" w:type="dxa"/>
          </w:tblCellMar>
          <w:tblLook w:val="0000"/>
        </w:tblPrEx>
        <w:trPr>
          <w:gridBefore w:val="1"/>
          <w:wBefore w:w="50" w:type="dxa"/>
          <w:trHeight w:val="371"/>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2.2.7.2 Evaluación de hipótesis……………………………………………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78</w:t>
            </w:r>
          </w:p>
        </w:tc>
      </w:tr>
      <w:tr w:rsidR="007213F9" w:rsidRPr="00A630C8" w:rsidTr="000B2D1E">
        <w:tblPrEx>
          <w:tblCellMar>
            <w:left w:w="70" w:type="dxa"/>
            <w:right w:w="70" w:type="dxa"/>
          </w:tblCellMar>
          <w:tblLook w:val="0000"/>
        </w:tblPrEx>
        <w:trPr>
          <w:gridBefore w:val="1"/>
          <w:wBefore w:w="50" w:type="dxa"/>
          <w:trHeight w:val="366"/>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2.2.7.3 Conclusiones…………………………………………………………</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87</w:t>
            </w:r>
          </w:p>
        </w:tc>
      </w:tr>
      <w:tr w:rsidR="007213F9" w:rsidRPr="00A630C8" w:rsidTr="000B2D1E">
        <w:tblPrEx>
          <w:tblCellMar>
            <w:left w:w="70" w:type="dxa"/>
            <w:right w:w="70" w:type="dxa"/>
          </w:tblCellMar>
          <w:tblLook w:val="0000"/>
        </w:tblPrEx>
        <w:trPr>
          <w:gridBefore w:val="1"/>
          <w:wBefore w:w="50" w:type="dxa"/>
          <w:trHeight w:val="37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       Plan de marketing……………………………………………………</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88</w:t>
            </w:r>
          </w:p>
        </w:tc>
      </w:tr>
      <w:tr w:rsidR="007213F9" w:rsidRPr="00A630C8" w:rsidTr="000B2D1E">
        <w:tblPrEx>
          <w:tblCellMar>
            <w:left w:w="70" w:type="dxa"/>
            <w:right w:w="70" w:type="dxa"/>
          </w:tblCellMar>
          <w:tblLook w:val="0000"/>
        </w:tblPrEx>
        <w:trPr>
          <w:gridBefore w:val="1"/>
          <w:wBefore w:w="50" w:type="dxa"/>
          <w:trHeight w:val="351"/>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2.3.1    Antecedentes………………………………………………………...</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88</w:t>
            </w:r>
          </w:p>
        </w:tc>
      </w:tr>
      <w:tr w:rsidR="007213F9" w:rsidRPr="00A630C8" w:rsidTr="000B2D1E">
        <w:tblPrEx>
          <w:tblCellMar>
            <w:left w:w="70" w:type="dxa"/>
            <w:right w:w="70" w:type="dxa"/>
          </w:tblCellMar>
          <w:tblLook w:val="0000"/>
        </w:tblPrEx>
        <w:trPr>
          <w:gridBefore w:val="1"/>
          <w:wBefore w:w="50" w:type="dxa"/>
          <w:trHeight w:val="368"/>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2.3.2    Matriz BCG…………………………………………………………</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88</w:t>
            </w:r>
          </w:p>
        </w:tc>
      </w:tr>
      <w:tr w:rsidR="007213F9" w:rsidRPr="00A630C8" w:rsidTr="000B2D1E">
        <w:tblPrEx>
          <w:tblCellMar>
            <w:left w:w="70" w:type="dxa"/>
            <w:right w:w="70" w:type="dxa"/>
          </w:tblCellMar>
          <w:tblLook w:val="0000"/>
        </w:tblPrEx>
        <w:trPr>
          <w:gridBefore w:val="1"/>
          <w:wBefore w:w="50" w:type="dxa"/>
          <w:trHeight w:val="278"/>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2.3.3    Matriz Implicación……………………………………………………</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91</w:t>
            </w:r>
          </w:p>
        </w:tc>
      </w:tr>
      <w:tr w:rsidR="007213F9" w:rsidRPr="00A630C8" w:rsidTr="000B2D1E">
        <w:tblPrEx>
          <w:tblCellMar>
            <w:left w:w="70" w:type="dxa"/>
            <w:right w:w="70" w:type="dxa"/>
          </w:tblCellMar>
          <w:tblLook w:val="0000"/>
        </w:tblPrEx>
        <w:trPr>
          <w:gridBefore w:val="1"/>
          <w:wBefore w:w="50" w:type="dxa"/>
          <w:trHeight w:val="220"/>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2.3.4    Mercado Meta……………………………………………………</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92</w:t>
            </w:r>
          </w:p>
        </w:tc>
      </w:tr>
      <w:tr w:rsidR="007213F9" w:rsidRPr="00A630C8" w:rsidTr="000B2D1E">
        <w:tblPrEx>
          <w:tblCellMar>
            <w:left w:w="70" w:type="dxa"/>
            <w:right w:w="70" w:type="dxa"/>
          </w:tblCellMar>
          <w:tblLook w:val="0000"/>
        </w:tblPrEx>
        <w:trPr>
          <w:gridBefore w:val="1"/>
          <w:wBefore w:w="50" w:type="dxa"/>
          <w:trHeight w:val="402"/>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2.3.4.1 Macro Segmentación...……………………………………………</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92</w:t>
            </w:r>
          </w:p>
        </w:tc>
      </w:tr>
      <w:tr w:rsidR="007213F9" w:rsidRPr="00A630C8" w:rsidTr="000B2D1E">
        <w:tblPrEx>
          <w:tblCellMar>
            <w:left w:w="70" w:type="dxa"/>
            <w:right w:w="70" w:type="dxa"/>
          </w:tblCellMar>
          <w:tblLook w:val="0000"/>
        </w:tblPrEx>
        <w:trPr>
          <w:gridBefore w:val="1"/>
          <w:wBefore w:w="50" w:type="dxa"/>
          <w:trHeight w:val="425"/>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2.3.4.2 Micro Segmentación…………………………………………….…</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94</w:t>
            </w:r>
          </w:p>
        </w:tc>
      </w:tr>
      <w:tr w:rsidR="007213F9" w:rsidRPr="00A630C8" w:rsidTr="000B2D1E">
        <w:tblPrEx>
          <w:tblCellMar>
            <w:left w:w="70" w:type="dxa"/>
            <w:right w:w="70" w:type="dxa"/>
          </w:tblCellMar>
          <w:tblLook w:val="0000"/>
        </w:tblPrEx>
        <w:trPr>
          <w:gridBefore w:val="1"/>
          <w:wBefore w:w="50" w:type="dxa"/>
          <w:trHeight w:val="361"/>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2.3.5    Posicionamiento…………………………………………………......</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98</w:t>
            </w:r>
          </w:p>
        </w:tc>
      </w:tr>
      <w:tr w:rsidR="007213F9" w:rsidRPr="00A630C8" w:rsidTr="000B2D1E">
        <w:tblPrEx>
          <w:tblCellMar>
            <w:left w:w="70" w:type="dxa"/>
            <w:right w:w="70" w:type="dxa"/>
          </w:tblCellMar>
          <w:tblLook w:val="0000"/>
        </w:tblPrEx>
        <w:trPr>
          <w:gridBefore w:val="1"/>
          <w:wBefore w:w="50" w:type="dxa"/>
          <w:trHeight w:val="268"/>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2.3.5.1 Estrategias de Posicionamiento………………………………</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98</w:t>
            </w:r>
          </w:p>
        </w:tc>
      </w:tr>
      <w:tr w:rsidR="007213F9" w:rsidRPr="00A630C8" w:rsidTr="000B2D1E">
        <w:tblPrEx>
          <w:tblCellMar>
            <w:left w:w="70" w:type="dxa"/>
            <w:right w:w="70" w:type="dxa"/>
          </w:tblCellMar>
          <w:tblLook w:val="0000"/>
        </w:tblPrEx>
        <w:trPr>
          <w:gridBefore w:val="1"/>
          <w:wBefore w:w="50" w:type="dxa"/>
          <w:trHeight w:val="37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2.3.6    Las cinco fuerzas de Porter..……………………………………</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99</w:t>
            </w:r>
          </w:p>
        </w:tc>
      </w:tr>
      <w:tr w:rsidR="007213F9" w:rsidRPr="00A630C8" w:rsidTr="000B2D1E">
        <w:tblPrEx>
          <w:tblCellMar>
            <w:left w:w="70" w:type="dxa"/>
            <w:right w:w="70" w:type="dxa"/>
          </w:tblCellMar>
          <w:tblLook w:val="0000"/>
        </w:tblPrEx>
        <w:trPr>
          <w:gridBefore w:val="1"/>
          <w:wBefore w:w="50" w:type="dxa"/>
          <w:trHeight w:val="402"/>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2.3.7    Marketing Mix………………………………………………</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101</w:t>
            </w:r>
          </w:p>
        </w:tc>
      </w:tr>
      <w:tr w:rsidR="007213F9" w:rsidRPr="00A630C8" w:rsidTr="000B2D1E">
        <w:tblPrEx>
          <w:tblCellMar>
            <w:left w:w="70" w:type="dxa"/>
            <w:right w:w="70" w:type="dxa"/>
          </w:tblCellMar>
          <w:tblLook w:val="0000"/>
        </w:tblPrEx>
        <w:trPr>
          <w:gridBefore w:val="1"/>
          <w:wBefore w:w="50" w:type="dxa"/>
          <w:trHeight w:val="268"/>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lastRenderedPageBreak/>
              <w:t>2.3.7.1   Producto……………………………………………………………</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102</w:t>
            </w:r>
          </w:p>
        </w:tc>
      </w:tr>
      <w:tr w:rsidR="007213F9" w:rsidRPr="00A630C8" w:rsidTr="000B2D1E">
        <w:tblPrEx>
          <w:tblCellMar>
            <w:left w:w="70" w:type="dxa"/>
            <w:right w:w="70" w:type="dxa"/>
          </w:tblCellMar>
          <w:tblLook w:val="0000"/>
        </w:tblPrEx>
        <w:trPr>
          <w:gridBefore w:val="1"/>
          <w:wBefore w:w="50" w:type="dxa"/>
          <w:trHeight w:val="416"/>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2.3.7.2   Precio…………………………………………………………….…</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103</w:t>
            </w:r>
          </w:p>
        </w:tc>
      </w:tr>
      <w:tr w:rsidR="007213F9" w:rsidRPr="00A630C8" w:rsidTr="000B2D1E">
        <w:tblPrEx>
          <w:tblCellMar>
            <w:left w:w="70" w:type="dxa"/>
            <w:right w:w="70" w:type="dxa"/>
          </w:tblCellMar>
          <w:tblLook w:val="0000"/>
        </w:tblPrEx>
        <w:trPr>
          <w:gridBefore w:val="1"/>
          <w:wBefore w:w="50" w:type="dxa"/>
          <w:trHeight w:val="408"/>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iCs/>
                <w:lang w:eastAsia="es-EC"/>
              </w:rPr>
              <w:t>2.3.7.3   Plaza…………………………………………………………………</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iCs/>
                <w:lang w:eastAsia="es-EC"/>
              </w:rPr>
              <w:t>103</w:t>
            </w:r>
          </w:p>
        </w:tc>
      </w:tr>
      <w:tr w:rsidR="007213F9" w:rsidRPr="00A630C8" w:rsidTr="000B2D1E">
        <w:tblPrEx>
          <w:tblCellMar>
            <w:left w:w="70" w:type="dxa"/>
            <w:right w:w="70" w:type="dxa"/>
          </w:tblCellMar>
          <w:tblLook w:val="0000"/>
        </w:tblPrEx>
        <w:trPr>
          <w:gridBefore w:val="1"/>
          <w:wBefore w:w="50" w:type="dxa"/>
          <w:trHeight w:val="414"/>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2.3.7.4   Promoción y Publicidad…………………………………………</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103</w:t>
            </w:r>
          </w:p>
        </w:tc>
      </w:tr>
      <w:tr w:rsidR="007213F9" w:rsidRPr="00A630C8" w:rsidTr="000B2D1E">
        <w:tblPrEx>
          <w:tblCellMar>
            <w:left w:w="70" w:type="dxa"/>
            <w:right w:w="70" w:type="dxa"/>
          </w:tblCellMar>
          <w:tblLook w:val="0000"/>
        </w:tblPrEx>
        <w:trPr>
          <w:gridBefore w:val="1"/>
          <w:wBefore w:w="50" w:type="dxa"/>
          <w:trHeight w:val="405"/>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2.3.8      Proyección a cinco años…………………………………………..</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104</w:t>
            </w:r>
          </w:p>
        </w:tc>
      </w:tr>
      <w:tr w:rsidR="007213F9" w:rsidRPr="00A630C8" w:rsidTr="000B2D1E">
        <w:tblPrEx>
          <w:tblCellMar>
            <w:left w:w="70" w:type="dxa"/>
            <w:right w:w="70" w:type="dxa"/>
          </w:tblCellMar>
          <w:tblLook w:val="0000"/>
        </w:tblPrEx>
        <w:trPr>
          <w:gridBefore w:val="1"/>
          <w:wBefore w:w="50" w:type="dxa"/>
          <w:trHeight w:val="411"/>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         Estudio Técnico…………………………………………………….</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106</w:t>
            </w:r>
          </w:p>
        </w:tc>
      </w:tr>
      <w:tr w:rsidR="007213F9" w:rsidRPr="00A630C8" w:rsidTr="000B2D1E">
        <w:tblPrEx>
          <w:tblCellMar>
            <w:left w:w="70" w:type="dxa"/>
            <w:right w:w="70" w:type="dxa"/>
          </w:tblCellMar>
          <w:tblLook w:val="0000"/>
        </w:tblPrEx>
        <w:trPr>
          <w:gridBefore w:val="1"/>
          <w:wBefore w:w="50" w:type="dxa"/>
          <w:trHeight w:val="417"/>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 xml:space="preserve">2.4.1      </w:t>
            </w:r>
            <w:r w:rsidRPr="00A630C8">
              <w:rPr>
                <w:rFonts w:ascii="Arial" w:hAnsi="Arial" w:cs="Arial"/>
                <w:bCs/>
              </w:rPr>
              <w:t>Introducción/ Antecedentes……………………………………….</w:t>
            </w:r>
          </w:p>
        </w:tc>
        <w:tc>
          <w:tcPr>
            <w:tcW w:w="709" w:type="dxa"/>
          </w:tcPr>
          <w:p w:rsidR="007213F9" w:rsidRPr="00A630C8" w:rsidRDefault="007213F9" w:rsidP="000B2D1E">
            <w:pPr>
              <w:spacing w:line="360" w:lineRule="auto"/>
              <w:contextualSpacing/>
              <w:jc w:val="both"/>
              <w:rPr>
                <w:rFonts w:ascii="Arial" w:hAnsi="Arial" w:cs="Arial"/>
                <w:bCs/>
              </w:rPr>
            </w:pPr>
            <w:r w:rsidRPr="00A630C8">
              <w:rPr>
                <w:rFonts w:ascii="Arial" w:hAnsi="Arial" w:cs="Arial"/>
                <w:bCs/>
              </w:rPr>
              <w:t>106</w:t>
            </w:r>
          </w:p>
        </w:tc>
      </w:tr>
      <w:tr w:rsidR="007213F9" w:rsidRPr="00A630C8" w:rsidTr="000B2D1E">
        <w:tblPrEx>
          <w:tblCellMar>
            <w:left w:w="70" w:type="dxa"/>
            <w:right w:w="70" w:type="dxa"/>
          </w:tblCellMar>
          <w:tblLook w:val="0000"/>
        </w:tblPrEx>
        <w:trPr>
          <w:gridBefore w:val="1"/>
          <w:wBefore w:w="50" w:type="dxa"/>
          <w:trHeight w:val="468"/>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2.4.2      Proceso de Producción…………………………………………….</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107</w:t>
            </w:r>
          </w:p>
        </w:tc>
      </w:tr>
      <w:tr w:rsidR="007213F9" w:rsidRPr="00A630C8" w:rsidTr="000B2D1E">
        <w:tblPrEx>
          <w:tblCellMar>
            <w:left w:w="70" w:type="dxa"/>
            <w:right w:w="70" w:type="dxa"/>
          </w:tblCellMar>
          <w:tblLook w:val="0000"/>
        </w:tblPrEx>
        <w:trPr>
          <w:gridBefore w:val="1"/>
          <w:wBefore w:w="50" w:type="dxa"/>
          <w:trHeight w:val="77"/>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2.4.2.1   Proceso de Producción del Turrón de Miel de Abeja…………</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107</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2.4.2.2   Proceso de Producción del Pan de Miel de Abeja……………</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109</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2.4.2.3   Proceso de Producción de Galletas de Miel de Abeja………</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111</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2.4.3      Inversión En Obra Físicas…………………………………………</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113</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2.4.3.1   Terreno………………………………………………………………</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113</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2.4.3.2   Permisos de Construcción………………………………………</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113</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2.4.3.3   Obra Civil……………………………………………………………</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114</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2.4.4      Balance de Maquinarias…………………………………………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117</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2.4.5      Vehículos……………………………………………………………</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119</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2.4.6      Insumos……………………………………………………………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119</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2.4.7      Activos Diferidos……………………………………………………</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122</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2.4.8      Balance de Personal………………………………………………</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rPr>
              <w:t>123</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p>
        </w:tc>
        <w:tc>
          <w:tcPr>
            <w:tcW w:w="709" w:type="dxa"/>
          </w:tcPr>
          <w:p w:rsidR="007213F9" w:rsidRPr="00A630C8" w:rsidRDefault="007213F9" w:rsidP="000B2D1E">
            <w:pPr>
              <w:spacing w:line="360" w:lineRule="auto"/>
              <w:contextualSpacing/>
              <w:jc w:val="both"/>
              <w:rPr>
                <w:rFonts w:ascii="Arial" w:hAnsi="Arial" w:cs="Arial"/>
              </w:rPr>
            </w:pP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color w:val="000000"/>
                <w:lang w:eastAsia="es-EC"/>
              </w:rPr>
              <w:t>CAPITULO 3</w:t>
            </w:r>
          </w:p>
        </w:tc>
        <w:tc>
          <w:tcPr>
            <w:tcW w:w="709" w:type="dxa"/>
          </w:tcPr>
          <w:p w:rsidR="007213F9" w:rsidRPr="00A630C8" w:rsidRDefault="007213F9" w:rsidP="000B2D1E">
            <w:pPr>
              <w:spacing w:line="360" w:lineRule="auto"/>
              <w:contextualSpacing/>
              <w:jc w:val="both"/>
              <w:rPr>
                <w:rFonts w:ascii="Arial" w:hAnsi="Arial" w:cs="Arial"/>
              </w:rPr>
            </w:pP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p>
        </w:tc>
        <w:tc>
          <w:tcPr>
            <w:tcW w:w="709" w:type="dxa"/>
          </w:tcPr>
          <w:p w:rsidR="007213F9" w:rsidRPr="00A630C8" w:rsidRDefault="007213F9" w:rsidP="000B2D1E">
            <w:pPr>
              <w:spacing w:line="360" w:lineRule="auto"/>
              <w:contextualSpacing/>
              <w:jc w:val="both"/>
              <w:rPr>
                <w:rFonts w:ascii="Arial" w:hAnsi="Arial" w:cs="Arial"/>
              </w:rPr>
            </w:pP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color w:val="000000"/>
                <w:lang w:eastAsia="es-EC"/>
              </w:rPr>
              <w:t>3.1         Introducción…………………………………………………………</w:t>
            </w:r>
          </w:p>
        </w:tc>
        <w:tc>
          <w:tcPr>
            <w:tcW w:w="709"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color w:val="000000"/>
                <w:lang w:eastAsia="es-EC"/>
              </w:rPr>
              <w:t>125</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rPr>
            </w:pPr>
            <w:r w:rsidRPr="00A630C8">
              <w:rPr>
                <w:rFonts w:ascii="Arial" w:hAnsi="Arial" w:cs="Arial"/>
                <w:bCs/>
              </w:rPr>
              <w:t>3.1.1      Requerimientos para Plan Financiero……………………………</w:t>
            </w:r>
          </w:p>
        </w:tc>
        <w:tc>
          <w:tcPr>
            <w:tcW w:w="709" w:type="dxa"/>
          </w:tcPr>
          <w:p w:rsidR="007213F9" w:rsidRPr="00A630C8" w:rsidRDefault="007213F9" w:rsidP="000B2D1E">
            <w:pPr>
              <w:spacing w:line="360" w:lineRule="auto"/>
              <w:contextualSpacing/>
              <w:jc w:val="both"/>
              <w:rPr>
                <w:rFonts w:ascii="Arial" w:hAnsi="Arial" w:cs="Arial"/>
                <w:bCs/>
              </w:rPr>
            </w:pPr>
            <w:r w:rsidRPr="00A630C8">
              <w:rPr>
                <w:rFonts w:ascii="Arial" w:hAnsi="Arial" w:cs="Arial"/>
                <w:bCs/>
              </w:rPr>
              <w:t>125</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bCs/>
              </w:rPr>
            </w:pPr>
            <w:r w:rsidRPr="00703242">
              <w:rPr>
                <w:rFonts w:ascii="Arial" w:hAnsi="Arial" w:cs="Arial"/>
                <w:color w:val="000000"/>
                <w:lang w:eastAsia="es-EC"/>
              </w:rPr>
              <w:t xml:space="preserve">3.2 </w:t>
            </w:r>
            <w:r>
              <w:rPr>
                <w:rFonts w:ascii="Arial" w:hAnsi="Arial" w:cs="Arial"/>
                <w:color w:val="000000"/>
                <w:lang w:eastAsia="es-EC"/>
              </w:rPr>
              <w:t xml:space="preserve">        </w:t>
            </w:r>
            <w:r w:rsidRPr="00703242">
              <w:rPr>
                <w:rFonts w:ascii="Arial" w:hAnsi="Arial" w:cs="Arial"/>
                <w:color w:val="000000"/>
                <w:lang w:eastAsia="es-EC"/>
              </w:rPr>
              <w:t>Inversión Requerida</w:t>
            </w:r>
            <w:r>
              <w:rPr>
                <w:rFonts w:ascii="Arial" w:hAnsi="Arial" w:cs="Arial"/>
                <w:color w:val="000000"/>
                <w:lang w:eastAsia="es-EC"/>
              </w:rPr>
              <w:t>………………………………………………..</w:t>
            </w:r>
          </w:p>
        </w:tc>
        <w:tc>
          <w:tcPr>
            <w:tcW w:w="709" w:type="dxa"/>
          </w:tcPr>
          <w:p w:rsidR="007213F9" w:rsidRPr="00A630C8" w:rsidRDefault="007213F9" w:rsidP="000B2D1E">
            <w:pPr>
              <w:spacing w:line="360" w:lineRule="auto"/>
              <w:contextualSpacing/>
              <w:jc w:val="both"/>
              <w:rPr>
                <w:rFonts w:ascii="Arial" w:hAnsi="Arial" w:cs="Arial"/>
                <w:bCs/>
              </w:rPr>
            </w:pPr>
            <w:r>
              <w:rPr>
                <w:rFonts w:ascii="Arial" w:hAnsi="Arial" w:cs="Arial"/>
                <w:color w:val="000000"/>
                <w:lang w:eastAsia="es-EC"/>
              </w:rPr>
              <w:t>126</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bCs/>
              </w:rPr>
            </w:pPr>
            <w:r>
              <w:rPr>
                <w:rFonts w:ascii="Arial" w:hAnsi="Arial" w:cs="Arial"/>
              </w:rPr>
              <w:lastRenderedPageBreak/>
              <w:t>3.3</w:t>
            </w:r>
            <w:r w:rsidRPr="00703242">
              <w:rPr>
                <w:rFonts w:ascii="Arial" w:hAnsi="Arial" w:cs="Arial"/>
              </w:rPr>
              <w:t xml:space="preserve"> </w:t>
            </w:r>
            <w:r>
              <w:rPr>
                <w:rFonts w:ascii="Arial" w:hAnsi="Arial" w:cs="Arial"/>
              </w:rPr>
              <w:t xml:space="preserve">        </w:t>
            </w:r>
            <w:r w:rsidRPr="00703242">
              <w:rPr>
                <w:rFonts w:ascii="Arial" w:hAnsi="Arial" w:cs="Arial"/>
              </w:rPr>
              <w:t>Financiamiento</w:t>
            </w:r>
            <w:r>
              <w:rPr>
                <w:rFonts w:ascii="Arial" w:hAnsi="Arial" w:cs="Arial"/>
              </w:rPr>
              <w:t>…...…….………………………………………….</w:t>
            </w:r>
          </w:p>
        </w:tc>
        <w:tc>
          <w:tcPr>
            <w:tcW w:w="709" w:type="dxa"/>
          </w:tcPr>
          <w:p w:rsidR="007213F9" w:rsidRPr="00CE6F1A" w:rsidRDefault="007213F9" w:rsidP="000B2D1E">
            <w:pPr>
              <w:spacing w:line="360" w:lineRule="auto"/>
              <w:contextualSpacing/>
              <w:jc w:val="both"/>
              <w:rPr>
                <w:rFonts w:ascii="Arial" w:hAnsi="Arial" w:cs="Arial"/>
              </w:rPr>
            </w:pPr>
            <w:r>
              <w:rPr>
                <w:rFonts w:ascii="Arial" w:hAnsi="Arial" w:cs="Arial"/>
              </w:rPr>
              <w:t>128</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bCs/>
              </w:rPr>
            </w:pPr>
            <w:r>
              <w:rPr>
                <w:rFonts w:ascii="Arial" w:hAnsi="Arial" w:cs="Arial"/>
              </w:rPr>
              <w:t>3.4</w:t>
            </w:r>
            <w:r w:rsidRPr="00703242">
              <w:rPr>
                <w:rFonts w:ascii="Arial" w:hAnsi="Arial" w:cs="Arial"/>
              </w:rPr>
              <w:t xml:space="preserve"> </w:t>
            </w:r>
            <w:r>
              <w:rPr>
                <w:rFonts w:ascii="Arial" w:hAnsi="Arial" w:cs="Arial"/>
              </w:rPr>
              <w:t xml:space="preserve">        </w:t>
            </w:r>
            <w:r w:rsidRPr="00703242">
              <w:rPr>
                <w:rFonts w:ascii="Arial" w:hAnsi="Arial" w:cs="Arial"/>
              </w:rPr>
              <w:t>Ingresos</w:t>
            </w:r>
            <w:r>
              <w:rPr>
                <w:rFonts w:ascii="Arial" w:hAnsi="Arial" w:cs="Arial"/>
              </w:rPr>
              <w:t>……………………………………………………………..</w:t>
            </w:r>
          </w:p>
        </w:tc>
        <w:tc>
          <w:tcPr>
            <w:tcW w:w="709" w:type="dxa"/>
          </w:tcPr>
          <w:p w:rsidR="007213F9" w:rsidRPr="00CE6F1A" w:rsidRDefault="007213F9" w:rsidP="000B2D1E">
            <w:pPr>
              <w:spacing w:line="360" w:lineRule="auto"/>
              <w:contextualSpacing/>
              <w:jc w:val="both"/>
              <w:rPr>
                <w:rFonts w:ascii="Arial" w:hAnsi="Arial" w:cs="Arial"/>
              </w:rPr>
            </w:pPr>
            <w:r>
              <w:rPr>
                <w:rFonts w:ascii="Arial" w:hAnsi="Arial" w:cs="Arial"/>
              </w:rPr>
              <w:t>128</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A630C8" w:rsidRDefault="007213F9" w:rsidP="000B2D1E">
            <w:pPr>
              <w:spacing w:line="360" w:lineRule="auto"/>
              <w:contextualSpacing/>
              <w:jc w:val="both"/>
              <w:rPr>
                <w:rFonts w:ascii="Arial" w:hAnsi="Arial" w:cs="Arial"/>
                <w:bCs/>
              </w:rPr>
            </w:pPr>
            <w:r>
              <w:rPr>
                <w:rFonts w:ascii="Arial" w:hAnsi="Arial" w:cs="Arial"/>
              </w:rPr>
              <w:t>3.5</w:t>
            </w:r>
            <w:r w:rsidRPr="00703242">
              <w:rPr>
                <w:rFonts w:ascii="Arial" w:hAnsi="Arial" w:cs="Arial"/>
              </w:rPr>
              <w:t xml:space="preserve"> </w:t>
            </w:r>
            <w:r>
              <w:rPr>
                <w:rFonts w:ascii="Arial" w:hAnsi="Arial" w:cs="Arial"/>
              </w:rPr>
              <w:t xml:space="preserve">        </w:t>
            </w:r>
            <w:r w:rsidRPr="00703242">
              <w:rPr>
                <w:rFonts w:ascii="Arial" w:hAnsi="Arial" w:cs="Arial"/>
              </w:rPr>
              <w:t>Costos</w:t>
            </w:r>
            <w:r>
              <w:rPr>
                <w:rFonts w:ascii="Arial" w:hAnsi="Arial" w:cs="Arial"/>
              </w:rPr>
              <w:t>………………………………………………………………</w:t>
            </w:r>
          </w:p>
        </w:tc>
        <w:tc>
          <w:tcPr>
            <w:tcW w:w="709" w:type="dxa"/>
          </w:tcPr>
          <w:p w:rsidR="007213F9" w:rsidRPr="00A630C8" w:rsidRDefault="007213F9" w:rsidP="000B2D1E">
            <w:pPr>
              <w:spacing w:line="360" w:lineRule="auto"/>
              <w:contextualSpacing/>
              <w:jc w:val="both"/>
              <w:rPr>
                <w:rFonts w:ascii="Arial" w:hAnsi="Arial" w:cs="Arial"/>
                <w:bCs/>
              </w:rPr>
            </w:pPr>
            <w:r>
              <w:rPr>
                <w:rFonts w:ascii="Arial" w:hAnsi="Arial" w:cs="Arial"/>
              </w:rPr>
              <w:t>129</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CE6F1A" w:rsidRDefault="007213F9" w:rsidP="000B2D1E">
            <w:pPr>
              <w:spacing w:line="360" w:lineRule="auto"/>
              <w:contextualSpacing/>
              <w:jc w:val="both"/>
              <w:rPr>
                <w:rFonts w:ascii="Arial" w:hAnsi="Arial" w:cs="Arial"/>
              </w:rPr>
            </w:pPr>
            <w:r>
              <w:rPr>
                <w:rFonts w:ascii="Arial" w:hAnsi="Arial" w:cs="Arial"/>
              </w:rPr>
              <w:t>3.5</w:t>
            </w:r>
            <w:r w:rsidRPr="00703242">
              <w:rPr>
                <w:rFonts w:ascii="Arial" w:hAnsi="Arial" w:cs="Arial"/>
              </w:rPr>
              <w:t xml:space="preserve">.1 </w:t>
            </w:r>
            <w:r>
              <w:rPr>
                <w:rFonts w:ascii="Arial" w:hAnsi="Arial" w:cs="Arial"/>
              </w:rPr>
              <w:t xml:space="preserve">    </w:t>
            </w:r>
            <w:r w:rsidRPr="00703242">
              <w:rPr>
                <w:rFonts w:ascii="Arial" w:hAnsi="Arial" w:cs="Arial"/>
              </w:rPr>
              <w:t>Costos Directos de Producción</w:t>
            </w:r>
            <w:r>
              <w:rPr>
                <w:rFonts w:ascii="Arial" w:hAnsi="Arial" w:cs="Arial"/>
              </w:rPr>
              <w:t>…………………………………..</w:t>
            </w:r>
          </w:p>
        </w:tc>
        <w:tc>
          <w:tcPr>
            <w:tcW w:w="709" w:type="dxa"/>
          </w:tcPr>
          <w:p w:rsidR="007213F9" w:rsidRPr="00CE6F1A" w:rsidRDefault="007213F9" w:rsidP="000B2D1E">
            <w:pPr>
              <w:spacing w:line="360" w:lineRule="auto"/>
              <w:contextualSpacing/>
              <w:jc w:val="both"/>
              <w:rPr>
                <w:rFonts w:ascii="Arial" w:hAnsi="Arial" w:cs="Arial"/>
              </w:rPr>
            </w:pPr>
            <w:r>
              <w:rPr>
                <w:rFonts w:ascii="Arial" w:hAnsi="Arial" w:cs="Arial"/>
              </w:rPr>
              <w:t>129</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3.5</w:t>
            </w:r>
            <w:r w:rsidRPr="00703242">
              <w:rPr>
                <w:rFonts w:ascii="Arial" w:hAnsi="Arial" w:cs="Arial"/>
              </w:rPr>
              <w:t xml:space="preserve">.2 </w:t>
            </w:r>
            <w:r>
              <w:rPr>
                <w:rFonts w:ascii="Arial" w:hAnsi="Arial" w:cs="Arial"/>
              </w:rPr>
              <w:t xml:space="preserve">    </w:t>
            </w:r>
            <w:r w:rsidRPr="00703242">
              <w:rPr>
                <w:rFonts w:ascii="Arial" w:hAnsi="Arial" w:cs="Arial"/>
              </w:rPr>
              <w:t>Costos Indirectos de Producción</w:t>
            </w:r>
            <w:r>
              <w:rPr>
                <w:rFonts w:ascii="Arial" w:hAnsi="Arial" w:cs="Arial"/>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131</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3.5</w:t>
            </w:r>
            <w:r w:rsidRPr="00703242">
              <w:rPr>
                <w:rFonts w:ascii="Arial" w:hAnsi="Arial" w:cs="Arial"/>
              </w:rPr>
              <w:t xml:space="preserve">.3 </w:t>
            </w:r>
            <w:r>
              <w:rPr>
                <w:rFonts w:ascii="Arial" w:hAnsi="Arial" w:cs="Arial"/>
              </w:rPr>
              <w:t xml:space="preserve">    </w:t>
            </w:r>
            <w:r w:rsidRPr="00703242">
              <w:rPr>
                <w:rFonts w:ascii="Arial" w:hAnsi="Arial" w:cs="Arial"/>
              </w:rPr>
              <w:t>Costos Variables Y Costos Fijos</w:t>
            </w:r>
            <w:r>
              <w:rPr>
                <w:rFonts w:ascii="Arial" w:hAnsi="Arial" w:cs="Arial"/>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132</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Default="007213F9" w:rsidP="000B2D1E">
            <w:pPr>
              <w:spacing w:line="360" w:lineRule="auto"/>
              <w:contextualSpacing/>
              <w:jc w:val="both"/>
              <w:rPr>
                <w:rFonts w:ascii="Arial" w:hAnsi="Arial" w:cs="Arial"/>
              </w:rPr>
            </w:pPr>
            <w:r>
              <w:rPr>
                <w:rFonts w:ascii="Arial" w:hAnsi="Arial" w:cs="Arial"/>
                <w:bCs/>
                <w:lang w:val="es-ES_tradnl"/>
              </w:rPr>
              <w:t>3.6</w:t>
            </w:r>
            <w:r w:rsidRPr="00703242">
              <w:rPr>
                <w:rFonts w:ascii="Arial" w:hAnsi="Arial" w:cs="Arial"/>
                <w:bCs/>
                <w:lang w:val="es-ES_tradnl"/>
              </w:rPr>
              <w:t xml:space="preserve"> </w:t>
            </w:r>
            <w:r>
              <w:rPr>
                <w:rFonts w:ascii="Arial" w:hAnsi="Arial" w:cs="Arial"/>
                <w:bCs/>
                <w:lang w:val="es-ES_tradnl"/>
              </w:rPr>
              <w:t xml:space="preserve">       Punto de Equilibro…………………………………………….…….</w:t>
            </w:r>
          </w:p>
        </w:tc>
        <w:tc>
          <w:tcPr>
            <w:tcW w:w="709" w:type="dxa"/>
          </w:tcPr>
          <w:p w:rsidR="007213F9" w:rsidRDefault="007213F9" w:rsidP="000B2D1E">
            <w:pPr>
              <w:spacing w:line="360" w:lineRule="auto"/>
              <w:contextualSpacing/>
              <w:jc w:val="both"/>
              <w:rPr>
                <w:rFonts w:ascii="Arial" w:hAnsi="Arial" w:cs="Arial"/>
              </w:rPr>
            </w:pPr>
            <w:r>
              <w:rPr>
                <w:rFonts w:ascii="Arial" w:hAnsi="Arial" w:cs="Arial"/>
                <w:bCs/>
                <w:lang w:val="es-ES_tradnl"/>
              </w:rPr>
              <w:t>133</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CE6F1A" w:rsidRDefault="007213F9" w:rsidP="000B2D1E">
            <w:pPr>
              <w:pStyle w:val="textos"/>
              <w:spacing w:before="0" w:beforeAutospacing="0" w:after="0" w:afterAutospacing="0" w:line="360" w:lineRule="auto"/>
              <w:contextualSpacing/>
              <w:rPr>
                <w:rFonts w:ascii="Arial" w:hAnsi="Arial" w:cs="Arial"/>
                <w:color w:val="auto"/>
                <w:sz w:val="24"/>
                <w:szCs w:val="24"/>
              </w:rPr>
            </w:pPr>
            <w:r>
              <w:rPr>
                <w:rFonts w:ascii="Arial" w:hAnsi="Arial" w:cs="Arial"/>
                <w:bCs/>
                <w:color w:val="auto"/>
                <w:sz w:val="24"/>
                <w:szCs w:val="24"/>
                <w:lang w:val="es-ES_tradnl"/>
              </w:rPr>
              <w:t xml:space="preserve">3.7        </w:t>
            </w:r>
            <w:r w:rsidRPr="00703242">
              <w:rPr>
                <w:rFonts w:ascii="Arial" w:hAnsi="Arial" w:cs="Arial"/>
                <w:bCs/>
                <w:color w:val="auto"/>
                <w:sz w:val="24"/>
                <w:szCs w:val="24"/>
                <w:lang w:val="es-ES_tradnl"/>
              </w:rPr>
              <w:t>Capital de Trabajo: Déficit Máximo Acumulado</w:t>
            </w:r>
            <w:r>
              <w:rPr>
                <w:rFonts w:ascii="Arial" w:hAnsi="Arial" w:cs="Arial"/>
                <w:color w:val="auto"/>
                <w:sz w:val="24"/>
                <w:szCs w:val="24"/>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134</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Default="007213F9" w:rsidP="000B2D1E">
            <w:pPr>
              <w:spacing w:line="360" w:lineRule="auto"/>
              <w:contextualSpacing/>
              <w:jc w:val="both"/>
              <w:rPr>
                <w:rFonts w:ascii="Arial" w:hAnsi="Arial" w:cs="Arial"/>
              </w:rPr>
            </w:pPr>
            <w:r>
              <w:rPr>
                <w:rFonts w:ascii="Arial" w:hAnsi="Arial" w:cs="Arial"/>
                <w:bCs/>
                <w:lang w:val="es-ES_tradnl"/>
              </w:rPr>
              <w:t>3.8</w:t>
            </w:r>
            <w:r w:rsidRPr="00703242">
              <w:rPr>
                <w:rFonts w:ascii="Arial" w:hAnsi="Arial" w:cs="Arial"/>
                <w:bCs/>
                <w:lang w:val="es-ES_tradnl"/>
              </w:rPr>
              <w:t xml:space="preserve"> </w:t>
            </w:r>
            <w:r>
              <w:rPr>
                <w:rFonts w:ascii="Arial" w:hAnsi="Arial" w:cs="Arial"/>
                <w:bCs/>
                <w:lang w:val="es-ES_tradnl"/>
              </w:rPr>
              <w:t xml:space="preserve">       </w:t>
            </w:r>
            <w:r w:rsidRPr="00703242">
              <w:rPr>
                <w:rFonts w:ascii="Arial" w:hAnsi="Arial" w:cs="Arial"/>
                <w:bCs/>
                <w:lang w:val="es-ES_tradnl"/>
              </w:rPr>
              <w:t>Valor de Desecho</w:t>
            </w:r>
            <w:r>
              <w:rPr>
                <w:rFonts w:ascii="Arial" w:hAnsi="Arial" w:cs="Arial"/>
                <w:bCs/>
                <w:lang w:val="es-ES_tradnl"/>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bCs/>
                <w:lang w:val="es-ES_tradnl"/>
              </w:rPr>
              <w:t>134</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Default="007213F9" w:rsidP="000B2D1E">
            <w:pPr>
              <w:spacing w:line="360" w:lineRule="auto"/>
              <w:contextualSpacing/>
              <w:jc w:val="both"/>
              <w:rPr>
                <w:rFonts w:ascii="Arial" w:hAnsi="Arial" w:cs="Arial"/>
              </w:rPr>
            </w:pPr>
            <w:r>
              <w:rPr>
                <w:rFonts w:ascii="Arial" w:hAnsi="Arial" w:cs="Arial"/>
                <w:bCs/>
                <w:lang w:val="es-ES_tradnl"/>
              </w:rPr>
              <w:t>3.8</w:t>
            </w:r>
            <w:r w:rsidRPr="00703242">
              <w:rPr>
                <w:rFonts w:ascii="Arial" w:hAnsi="Arial" w:cs="Arial"/>
                <w:bCs/>
                <w:lang w:val="es-ES_tradnl"/>
              </w:rPr>
              <w:t xml:space="preserve">.1 </w:t>
            </w:r>
            <w:r>
              <w:rPr>
                <w:rFonts w:ascii="Arial" w:hAnsi="Arial" w:cs="Arial"/>
                <w:bCs/>
                <w:lang w:val="es-ES_tradnl"/>
              </w:rPr>
              <w:t xml:space="preserve">    </w:t>
            </w:r>
            <w:r w:rsidRPr="00703242">
              <w:rPr>
                <w:rFonts w:ascii="Arial" w:hAnsi="Arial" w:cs="Arial"/>
                <w:bCs/>
                <w:lang w:val="es-ES_tradnl"/>
              </w:rPr>
              <w:t>Valor de Desecho Contable</w:t>
            </w:r>
            <w:r>
              <w:rPr>
                <w:rFonts w:ascii="Arial" w:hAnsi="Arial" w:cs="Arial"/>
                <w:bCs/>
                <w:lang w:val="es-ES_tradnl"/>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bCs/>
                <w:lang w:val="es-ES_tradnl"/>
              </w:rPr>
              <w:t>135</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Default="007213F9" w:rsidP="000B2D1E">
            <w:pPr>
              <w:spacing w:line="360" w:lineRule="auto"/>
              <w:contextualSpacing/>
              <w:jc w:val="both"/>
              <w:rPr>
                <w:rFonts w:ascii="Arial" w:hAnsi="Arial" w:cs="Arial"/>
                <w:bCs/>
                <w:lang w:val="es-ES_tradnl"/>
              </w:rPr>
            </w:pPr>
            <w:r>
              <w:rPr>
                <w:rFonts w:ascii="Arial" w:hAnsi="Arial" w:cs="Arial"/>
              </w:rPr>
              <w:t xml:space="preserve">3.9        </w:t>
            </w:r>
            <w:r w:rsidRPr="00703242">
              <w:rPr>
                <w:rFonts w:ascii="Arial" w:hAnsi="Arial" w:cs="Arial"/>
              </w:rPr>
              <w:t>Flujo de Caja Proyectado</w:t>
            </w:r>
            <w:r>
              <w:rPr>
                <w:rFonts w:ascii="Arial" w:hAnsi="Arial" w:cs="Arial"/>
              </w:rPr>
              <w:t>…………………………………………..</w:t>
            </w:r>
          </w:p>
        </w:tc>
        <w:tc>
          <w:tcPr>
            <w:tcW w:w="709" w:type="dxa"/>
          </w:tcPr>
          <w:p w:rsidR="007213F9" w:rsidRDefault="007213F9" w:rsidP="000B2D1E">
            <w:pPr>
              <w:spacing w:line="360" w:lineRule="auto"/>
              <w:contextualSpacing/>
              <w:jc w:val="both"/>
              <w:rPr>
                <w:rFonts w:ascii="Arial" w:hAnsi="Arial" w:cs="Arial"/>
                <w:bCs/>
                <w:lang w:val="es-ES_tradnl"/>
              </w:rPr>
            </w:pPr>
            <w:r>
              <w:rPr>
                <w:rFonts w:ascii="Arial" w:hAnsi="Arial" w:cs="Arial"/>
              </w:rPr>
              <w:t>135</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Default="007213F9" w:rsidP="000B2D1E">
            <w:pPr>
              <w:spacing w:line="360" w:lineRule="auto"/>
              <w:contextualSpacing/>
              <w:jc w:val="both"/>
              <w:rPr>
                <w:rFonts w:ascii="Arial" w:hAnsi="Arial" w:cs="Arial"/>
                <w:bCs/>
                <w:lang w:val="es-ES_tradnl"/>
              </w:rPr>
            </w:pPr>
            <w:r>
              <w:rPr>
                <w:rFonts w:ascii="Arial" w:hAnsi="Arial" w:cs="Arial"/>
                <w:bCs/>
                <w:lang w:val="es-ES_tradnl"/>
              </w:rPr>
              <w:t>3.10</w:t>
            </w:r>
            <w:r w:rsidRPr="00703242">
              <w:rPr>
                <w:rFonts w:ascii="Arial" w:hAnsi="Arial" w:cs="Arial"/>
                <w:bCs/>
                <w:lang w:val="es-ES_tradnl"/>
              </w:rPr>
              <w:t xml:space="preserve"> </w:t>
            </w:r>
            <w:r>
              <w:rPr>
                <w:rFonts w:ascii="Arial" w:hAnsi="Arial" w:cs="Arial"/>
                <w:bCs/>
                <w:lang w:val="es-ES_tradnl"/>
              </w:rPr>
              <w:t xml:space="preserve">     </w:t>
            </w:r>
            <w:r w:rsidRPr="00703242">
              <w:rPr>
                <w:rFonts w:ascii="Arial" w:hAnsi="Arial" w:cs="Arial"/>
                <w:bCs/>
                <w:lang w:val="es-ES_tradnl"/>
              </w:rPr>
              <w:t>Tasa Mínima Atractiva de Retorno (TMAR)</w:t>
            </w:r>
            <w:r>
              <w:rPr>
                <w:rFonts w:ascii="Arial" w:hAnsi="Arial" w:cs="Arial"/>
                <w:bCs/>
                <w:lang w:val="es-ES_tradnl"/>
              </w:rPr>
              <w:t>……………………...</w:t>
            </w:r>
          </w:p>
        </w:tc>
        <w:tc>
          <w:tcPr>
            <w:tcW w:w="709" w:type="dxa"/>
          </w:tcPr>
          <w:p w:rsidR="007213F9" w:rsidRDefault="007213F9" w:rsidP="000B2D1E">
            <w:pPr>
              <w:spacing w:line="360" w:lineRule="auto"/>
              <w:contextualSpacing/>
              <w:jc w:val="both"/>
              <w:rPr>
                <w:rFonts w:ascii="Arial" w:hAnsi="Arial" w:cs="Arial"/>
                <w:bCs/>
                <w:lang w:val="es-ES_tradnl"/>
              </w:rPr>
            </w:pPr>
            <w:r>
              <w:rPr>
                <w:rFonts w:ascii="Arial" w:hAnsi="Arial" w:cs="Arial"/>
                <w:lang w:val="es-EC"/>
              </w:rPr>
              <w:t>136</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Pr="00CE6F1A" w:rsidRDefault="007213F9" w:rsidP="000B2D1E">
            <w:pPr>
              <w:spacing w:line="360" w:lineRule="auto"/>
              <w:contextualSpacing/>
              <w:jc w:val="both"/>
              <w:rPr>
                <w:rFonts w:ascii="Arial" w:hAnsi="Arial" w:cs="Arial"/>
                <w:lang w:val="es-EC"/>
              </w:rPr>
            </w:pPr>
            <w:r>
              <w:rPr>
                <w:rFonts w:ascii="Arial" w:hAnsi="Arial" w:cs="Arial"/>
                <w:lang w:val="es-EC"/>
              </w:rPr>
              <w:t>3.11</w:t>
            </w:r>
            <w:r w:rsidRPr="00703242">
              <w:rPr>
                <w:rFonts w:ascii="Arial" w:hAnsi="Arial" w:cs="Arial"/>
                <w:lang w:val="es-EC"/>
              </w:rPr>
              <w:t xml:space="preserve"> </w:t>
            </w:r>
            <w:r>
              <w:rPr>
                <w:rFonts w:ascii="Arial" w:hAnsi="Arial" w:cs="Arial"/>
                <w:lang w:val="es-EC"/>
              </w:rPr>
              <w:t xml:space="preserve">     </w:t>
            </w:r>
            <w:r w:rsidRPr="00703242">
              <w:rPr>
                <w:rFonts w:ascii="Arial" w:hAnsi="Arial" w:cs="Arial"/>
                <w:lang w:val="es-EC"/>
              </w:rPr>
              <w:t>Pay Back</w:t>
            </w:r>
            <w:r>
              <w:rPr>
                <w:rFonts w:ascii="Arial" w:hAnsi="Arial" w:cs="Arial"/>
                <w:lang w:val="es-EC"/>
              </w:rPr>
              <w:t>……………………………………………………………..</w:t>
            </w:r>
          </w:p>
        </w:tc>
        <w:tc>
          <w:tcPr>
            <w:tcW w:w="709" w:type="dxa"/>
          </w:tcPr>
          <w:p w:rsidR="007213F9" w:rsidRPr="00CE6F1A" w:rsidRDefault="007213F9" w:rsidP="000B2D1E">
            <w:pPr>
              <w:pStyle w:val="textos"/>
              <w:spacing w:before="0" w:beforeAutospacing="0" w:after="0" w:afterAutospacing="0" w:line="360" w:lineRule="auto"/>
              <w:contextualSpacing/>
              <w:rPr>
                <w:rFonts w:ascii="Arial" w:hAnsi="Arial" w:cs="Arial"/>
                <w:bCs/>
                <w:color w:val="auto"/>
                <w:sz w:val="24"/>
                <w:szCs w:val="24"/>
                <w:lang w:val="es-ES_tradnl"/>
              </w:rPr>
            </w:pPr>
            <w:r>
              <w:rPr>
                <w:rFonts w:ascii="Arial" w:hAnsi="Arial" w:cs="Arial"/>
                <w:bCs/>
                <w:color w:val="auto"/>
                <w:sz w:val="24"/>
                <w:szCs w:val="24"/>
                <w:lang w:val="es-ES_tradnl"/>
              </w:rPr>
              <w:t>136</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Default="007213F9" w:rsidP="000B2D1E">
            <w:pPr>
              <w:spacing w:line="360" w:lineRule="auto"/>
              <w:contextualSpacing/>
              <w:jc w:val="both"/>
              <w:rPr>
                <w:rFonts w:ascii="Arial" w:hAnsi="Arial" w:cs="Arial"/>
                <w:bCs/>
                <w:lang w:val="es-ES_tradnl"/>
              </w:rPr>
            </w:pPr>
            <w:r>
              <w:rPr>
                <w:rFonts w:ascii="Arial" w:hAnsi="Arial" w:cs="Arial"/>
              </w:rPr>
              <w:t xml:space="preserve">3.12      </w:t>
            </w:r>
            <w:r w:rsidRPr="00703242">
              <w:rPr>
                <w:rFonts w:ascii="Arial" w:hAnsi="Arial" w:cs="Arial"/>
              </w:rPr>
              <w:t>Análisis de sensibilidad</w:t>
            </w:r>
            <w:r>
              <w:rPr>
                <w:rFonts w:ascii="Arial" w:hAnsi="Arial" w:cs="Arial"/>
              </w:rPr>
              <w:t>……………………………………………..</w:t>
            </w:r>
          </w:p>
        </w:tc>
        <w:tc>
          <w:tcPr>
            <w:tcW w:w="709" w:type="dxa"/>
          </w:tcPr>
          <w:p w:rsidR="007213F9" w:rsidRPr="00CE6F1A" w:rsidRDefault="007213F9" w:rsidP="000B2D1E">
            <w:pPr>
              <w:spacing w:line="360" w:lineRule="auto"/>
              <w:contextualSpacing/>
              <w:jc w:val="both"/>
              <w:rPr>
                <w:rFonts w:ascii="Arial" w:hAnsi="Arial" w:cs="Arial"/>
              </w:rPr>
            </w:pPr>
            <w:r>
              <w:rPr>
                <w:rFonts w:ascii="Arial" w:hAnsi="Arial" w:cs="Arial"/>
              </w:rPr>
              <w:t>137</w:t>
            </w:r>
          </w:p>
        </w:tc>
      </w:tr>
      <w:tr w:rsidR="007213F9" w:rsidRPr="00A630C8" w:rsidTr="000B2D1E">
        <w:tblPrEx>
          <w:tblCellMar>
            <w:left w:w="70" w:type="dxa"/>
            <w:right w:w="70" w:type="dxa"/>
          </w:tblCellMar>
          <w:tblLook w:val="0000"/>
        </w:tblPrEx>
        <w:trPr>
          <w:gridBefore w:val="1"/>
          <w:wBefore w:w="50" w:type="dxa"/>
          <w:trHeight w:val="493"/>
        </w:trPr>
        <w:tc>
          <w:tcPr>
            <w:tcW w:w="7713" w:type="dxa"/>
          </w:tcPr>
          <w:p w:rsidR="007213F9" w:rsidRDefault="007213F9" w:rsidP="000B2D1E">
            <w:pPr>
              <w:spacing w:line="360" w:lineRule="auto"/>
              <w:contextualSpacing/>
              <w:jc w:val="both"/>
              <w:rPr>
                <w:rFonts w:ascii="Arial" w:hAnsi="Arial" w:cs="Arial"/>
                <w:bCs/>
                <w:lang w:val="es-ES_tradnl"/>
              </w:rPr>
            </w:pPr>
            <w:r w:rsidRPr="00277DA2">
              <w:rPr>
                <w:rFonts w:ascii="Arial" w:hAnsi="Arial" w:cs="Arial"/>
                <w:color w:val="000000"/>
                <w:lang w:eastAsia="es-EC"/>
              </w:rPr>
              <w:t xml:space="preserve">3.13 </w:t>
            </w:r>
            <w:r>
              <w:rPr>
                <w:rFonts w:ascii="Arial" w:hAnsi="Arial" w:cs="Arial"/>
                <w:color w:val="000000"/>
                <w:lang w:eastAsia="es-EC"/>
              </w:rPr>
              <w:t xml:space="preserve">     Conclusiones d</w:t>
            </w:r>
            <w:r w:rsidRPr="00277DA2">
              <w:rPr>
                <w:rFonts w:ascii="Arial" w:hAnsi="Arial" w:cs="Arial"/>
                <w:color w:val="000000"/>
                <w:lang w:eastAsia="es-EC"/>
              </w:rPr>
              <w:t>el Estudio Financiero</w:t>
            </w:r>
            <w:r>
              <w:rPr>
                <w:rFonts w:ascii="Arial" w:hAnsi="Arial" w:cs="Arial"/>
                <w:color w:val="000000"/>
                <w:lang w:eastAsia="es-EC"/>
              </w:rPr>
              <w:t>……………………………..</w:t>
            </w:r>
          </w:p>
        </w:tc>
        <w:tc>
          <w:tcPr>
            <w:tcW w:w="709" w:type="dxa"/>
          </w:tcPr>
          <w:p w:rsidR="007213F9" w:rsidRPr="00CE6F1A" w:rsidRDefault="007213F9" w:rsidP="000B2D1E">
            <w:pPr>
              <w:spacing w:line="360" w:lineRule="auto"/>
              <w:jc w:val="both"/>
              <w:rPr>
                <w:rFonts w:ascii="Arial" w:hAnsi="Arial" w:cs="Arial"/>
                <w:color w:val="000000"/>
                <w:lang w:eastAsia="es-EC"/>
              </w:rPr>
            </w:pPr>
            <w:r>
              <w:rPr>
                <w:rFonts w:ascii="Arial" w:hAnsi="Arial" w:cs="Arial"/>
                <w:color w:val="000000"/>
                <w:lang w:eastAsia="es-EC"/>
              </w:rPr>
              <w:t>138</w:t>
            </w:r>
          </w:p>
        </w:tc>
      </w:tr>
      <w:tr w:rsidR="007213F9" w:rsidTr="000B2D1E">
        <w:tblPrEx>
          <w:tblCellMar>
            <w:left w:w="70" w:type="dxa"/>
            <w:right w:w="70" w:type="dxa"/>
          </w:tblCellMar>
          <w:tblLook w:val="0000"/>
        </w:tblPrEx>
        <w:trPr>
          <w:gridBefore w:val="1"/>
          <w:wBefore w:w="50" w:type="dxa"/>
          <w:trHeight w:val="196"/>
        </w:trPr>
        <w:tc>
          <w:tcPr>
            <w:tcW w:w="7713" w:type="dxa"/>
          </w:tcPr>
          <w:p w:rsidR="007213F9" w:rsidRDefault="007213F9" w:rsidP="000B2D1E">
            <w:pPr>
              <w:spacing w:line="360" w:lineRule="auto"/>
              <w:ind w:left="58"/>
              <w:contextualSpacing/>
              <w:jc w:val="both"/>
              <w:rPr>
                <w:rFonts w:ascii="Arial" w:hAnsi="Arial" w:cs="Arial"/>
              </w:rPr>
            </w:pPr>
          </w:p>
        </w:tc>
        <w:tc>
          <w:tcPr>
            <w:tcW w:w="709" w:type="dxa"/>
          </w:tcPr>
          <w:p w:rsidR="007213F9" w:rsidRDefault="007213F9" w:rsidP="000B2D1E">
            <w:pPr>
              <w:spacing w:line="360" w:lineRule="auto"/>
              <w:ind w:left="58"/>
              <w:contextualSpacing/>
              <w:jc w:val="both"/>
              <w:rPr>
                <w:rFonts w:ascii="Arial" w:hAnsi="Arial" w:cs="Arial"/>
              </w:rPr>
            </w:pPr>
          </w:p>
        </w:tc>
      </w:tr>
      <w:tr w:rsidR="007213F9" w:rsidTr="000B2D1E">
        <w:tblPrEx>
          <w:tblCellMar>
            <w:left w:w="70" w:type="dxa"/>
            <w:right w:w="70" w:type="dxa"/>
          </w:tblCellMar>
          <w:tblLook w:val="0000"/>
        </w:tblPrEx>
        <w:trPr>
          <w:gridBefore w:val="1"/>
          <w:wBefore w:w="50" w:type="dxa"/>
          <w:trHeight w:val="201"/>
        </w:trPr>
        <w:tc>
          <w:tcPr>
            <w:tcW w:w="7713" w:type="dxa"/>
          </w:tcPr>
          <w:p w:rsidR="007213F9" w:rsidRDefault="007213F9" w:rsidP="000B2D1E">
            <w:pPr>
              <w:spacing w:line="360" w:lineRule="auto"/>
              <w:ind w:left="58"/>
              <w:contextualSpacing/>
              <w:jc w:val="both"/>
              <w:rPr>
                <w:rFonts w:ascii="Arial" w:hAnsi="Arial" w:cs="Arial"/>
              </w:rPr>
            </w:pPr>
            <w:r>
              <w:rPr>
                <w:rFonts w:ascii="Arial" w:hAnsi="Arial" w:cs="Arial"/>
              </w:rPr>
              <w:t>Conclusiones………………………………………………………………….</w:t>
            </w:r>
          </w:p>
        </w:tc>
        <w:tc>
          <w:tcPr>
            <w:tcW w:w="709" w:type="dxa"/>
          </w:tcPr>
          <w:p w:rsidR="007213F9" w:rsidRDefault="007213F9" w:rsidP="000B2D1E">
            <w:pPr>
              <w:spacing w:line="360" w:lineRule="auto"/>
              <w:ind w:left="58"/>
              <w:contextualSpacing/>
              <w:jc w:val="both"/>
              <w:rPr>
                <w:rFonts w:ascii="Arial" w:hAnsi="Arial" w:cs="Arial"/>
              </w:rPr>
            </w:pPr>
            <w:r>
              <w:rPr>
                <w:rFonts w:ascii="Arial" w:hAnsi="Arial" w:cs="Arial"/>
              </w:rPr>
              <w:t>139</w:t>
            </w:r>
          </w:p>
        </w:tc>
      </w:tr>
      <w:tr w:rsidR="007213F9" w:rsidTr="000B2D1E">
        <w:tblPrEx>
          <w:tblCellMar>
            <w:left w:w="70" w:type="dxa"/>
            <w:right w:w="70" w:type="dxa"/>
          </w:tblCellMar>
          <w:tblLook w:val="0000"/>
        </w:tblPrEx>
        <w:trPr>
          <w:gridBefore w:val="1"/>
          <w:wBefore w:w="50" w:type="dxa"/>
          <w:trHeight w:val="452"/>
        </w:trPr>
        <w:tc>
          <w:tcPr>
            <w:tcW w:w="7713" w:type="dxa"/>
          </w:tcPr>
          <w:p w:rsidR="007213F9" w:rsidRDefault="007213F9" w:rsidP="000B2D1E">
            <w:pPr>
              <w:spacing w:line="360" w:lineRule="auto"/>
              <w:ind w:left="58"/>
              <w:contextualSpacing/>
              <w:jc w:val="both"/>
              <w:rPr>
                <w:rFonts w:ascii="Arial" w:hAnsi="Arial" w:cs="Arial"/>
              </w:rPr>
            </w:pPr>
            <w:r>
              <w:rPr>
                <w:rFonts w:ascii="Arial" w:hAnsi="Arial" w:cs="Arial"/>
              </w:rPr>
              <w:t>Recomendaciones……………………………………………………………</w:t>
            </w:r>
          </w:p>
        </w:tc>
        <w:tc>
          <w:tcPr>
            <w:tcW w:w="709" w:type="dxa"/>
          </w:tcPr>
          <w:p w:rsidR="007213F9" w:rsidRDefault="007213F9" w:rsidP="000B2D1E">
            <w:pPr>
              <w:spacing w:line="360" w:lineRule="auto"/>
              <w:ind w:left="58"/>
              <w:contextualSpacing/>
              <w:jc w:val="both"/>
              <w:rPr>
                <w:rFonts w:ascii="Arial" w:hAnsi="Arial" w:cs="Arial"/>
              </w:rPr>
            </w:pPr>
            <w:r>
              <w:rPr>
                <w:rFonts w:ascii="Arial" w:hAnsi="Arial" w:cs="Arial"/>
              </w:rPr>
              <w:t>140</w:t>
            </w:r>
          </w:p>
        </w:tc>
      </w:tr>
      <w:tr w:rsidR="007213F9" w:rsidTr="000B2D1E">
        <w:tblPrEx>
          <w:tblCellMar>
            <w:left w:w="70" w:type="dxa"/>
            <w:right w:w="70" w:type="dxa"/>
          </w:tblCellMar>
          <w:tblLook w:val="0000"/>
        </w:tblPrEx>
        <w:trPr>
          <w:gridBefore w:val="1"/>
          <w:wBefore w:w="50" w:type="dxa"/>
          <w:trHeight w:val="402"/>
        </w:trPr>
        <w:tc>
          <w:tcPr>
            <w:tcW w:w="7713" w:type="dxa"/>
          </w:tcPr>
          <w:p w:rsidR="007213F9" w:rsidRDefault="007213F9" w:rsidP="000B2D1E">
            <w:pPr>
              <w:spacing w:line="360" w:lineRule="auto"/>
              <w:ind w:left="58"/>
              <w:contextualSpacing/>
              <w:jc w:val="both"/>
              <w:rPr>
                <w:rFonts w:ascii="Arial" w:hAnsi="Arial" w:cs="Arial"/>
              </w:rPr>
            </w:pPr>
          </w:p>
        </w:tc>
        <w:tc>
          <w:tcPr>
            <w:tcW w:w="709" w:type="dxa"/>
          </w:tcPr>
          <w:p w:rsidR="007213F9" w:rsidRDefault="007213F9" w:rsidP="000B2D1E">
            <w:pPr>
              <w:spacing w:line="360" w:lineRule="auto"/>
              <w:ind w:left="58"/>
              <w:contextualSpacing/>
              <w:jc w:val="both"/>
              <w:rPr>
                <w:rFonts w:ascii="Arial" w:hAnsi="Arial" w:cs="Arial"/>
              </w:rPr>
            </w:pPr>
          </w:p>
        </w:tc>
      </w:tr>
      <w:tr w:rsidR="007213F9" w:rsidTr="000B2D1E">
        <w:tblPrEx>
          <w:tblCellMar>
            <w:left w:w="70" w:type="dxa"/>
            <w:right w:w="70" w:type="dxa"/>
          </w:tblCellMar>
          <w:tblLook w:val="0000"/>
        </w:tblPrEx>
        <w:trPr>
          <w:gridBefore w:val="1"/>
          <w:wBefore w:w="50" w:type="dxa"/>
          <w:trHeight w:val="402"/>
        </w:trPr>
        <w:tc>
          <w:tcPr>
            <w:tcW w:w="7713" w:type="dxa"/>
          </w:tcPr>
          <w:p w:rsidR="007213F9" w:rsidRDefault="007213F9" w:rsidP="000B2D1E">
            <w:pPr>
              <w:spacing w:line="360" w:lineRule="auto"/>
              <w:ind w:left="58"/>
              <w:contextualSpacing/>
              <w:jc w:val="both"/>
              <w:rPr>
                <w:rFonts w:ascii="Arial" w:hAnsi="Arial" w:cs="Arial"/>
              </w:rPr>
            </w:pPr>
            <w:r w:rsidRPr="00703242">
              <w:rPr>
                <w:rFonts w:ascii="Arial" w:hAnsi="Arial" w:cs="Arial"/>
              </w:rPr>
              <w:t>Anexos</w:t>
            </w:r>
          </w:p>
        </w:tc>
        <w:tc>
          <w:tcPr>
            <w:tcW w:w="709" w:type="dxa"/>
          </w:tcPr>
          <w:p w:rsidR="007213F9" w:rsidRDefault="007213F9" w:rsidP="000B2D1E">
            <w:pPr>
              <w:spacing w:line="360" w:lineRule="auto"/>
              <w:contextualSpacing/>
              <w:jc w:val="both"/>
              <w:rPr>
                <w:rFonts w:ascii="Arial" w:hAnsi="Arial" w:cs="Arial"/>
              </w:rPr>
            </w:pPr>
          </w:p>
        </w:tc>
      </w:tr>
      <w:tr w:rsidR="007213F9" w:rsidTr="000B2D1E">
        <w:tblPrEx>
          <w:tblCellMar>
            <w:left w:w="70" w:type="dxa"/>
            <w:right w:w="70" w:type="dxa"/>
          </w:tblCellMar>
          <w:tblLook w:val="0000"/>
        </w:tblPrEx>
        <w:trPr>
          <w:gridBefore w:val="1"/>
          <w:wBefore w:w="50" w:type="dxa"/>
          <w:trHeight w:val="301"/>
        </w:trPr>
        <w:tc>
          <w:tcPr>
            <w:tcW w:w="7713" w:type="dxa"/>
          </w:tcPr>
          <w:p w:rsidR="007213F9" w:rsidRPr="00703242" w:rsidRDefault="007213F9" w:rsidP="000B2D1E">
            <w:pPr>
              <w:spacing w:line="360" w:lineRule="auto"/>
              <w:ind w:left="58"/>
              <w:contextualSpacing/>
              <w:jc w:val="both"/>
              <w:rPr>
                <w:rFonts w:ascii="Arial" w:hAnsi="Arial" w:cs="Arial"/>
              </w:rPr>
            </w:pPr>
          </w:p>
        </w:tc>
        <w:tc>
          <w:tcPr>
            <w:tcW w:w="709" w:type="dxa"/>
          </w:tcPr>
          <w:p w:rsidR="007213F9" w:rsidRPr="00703242" w:rsidRDefault="007213F9" w:rsidP="000B2D1E">
            <w:pPr>
              <w:spacing w:line="360" w:lineRule="auto"/>
              <w:ind w:left="58"/>
              <w:contextualSpacing/>
              <w:jc w:val="both"/>
              <w:rPr>
                <w:rFonts w:ascii="Arial" w:hAnsi="Arial" w:cs="Arial"/>
              </w:rPr>
            </w:pPr>
          </w:p>
        </w:tc>
      </w:tr>
      <w:tr w:rsidR="007213F9" w:rsidTr="000B2D1E">
        <w:tblPrEx>
          <w:tblCellMar>
            <w:left w:w="70" w:type="dxa"/>
            <w:right w:w="70" w:type="dxa"/>
          </w:tblCellMar>
          <w:tblLook w:val="0000"/>
        </w:tblPrEx>
        <w:trPr>
          <w:gridBefore w:val="1"/>
          <w:wBefore w:w="50" w:type="dxa"/>
          <w:trHeight w:val="361"/>
        </w:trPr>
        <w:tc>
          <w:tcPr>
            <w:tcW w:w="7713" w:type="dxa"/>
          </w:tcPr>
          <w:p w:rsidR="007213F9" w:rsidRDefault="007213F9" w:rsidP="000B2D1E">
            <w:pPr>
              <w:pStyle w:val="Prrafodelista"/>
              <w:spacing w:line="360" w:lineRule="auto"/>
              <w:ind w:left="58"/>
              <w:jc w:val="both"/>
              <w:rPr>
                <w:rFonts w:ascii="Arial" w:hAnsi="Arial" w:cs="Arial"/>
                <w:sz w:val="24"/>
                <w:szCs w:val="24"/>
              </w:rPr>
            </w:pPr>
            <w:r>
              <w:rPr>
                <w:rFonts w:ascii="Arial" w:hAnsi="Arial" w:cs="Arial"/>
                <w:sz w:val="24"/>
                <w:szCs w:val="24"/>
              </w:rPr>
              <w:t>Anexo 1- Plan d</w:t>
            </w:r>
            <w:r w:rsidRPr="000253FA">
              <w:rPr>
                <w:rFonts w:ascii="Arial" w:hAnsi="Arial" w:cs="Arial"/>
                <w:sz w:val="24"/>
                <w:szCs w:val="24"/>
              </w:rPr>
              <w:t>e Crédito</w:t>
            </w:r>
            <w:r>
              <w:rPr>
                <w:rFonts w:ascii="Arial" w:hAnsi="Arial" w:cs="Arial"/>
                <w:sz w:val="24"/>
                <w:szCs w:val="24"/>
              </w:rPr>
              <w:t xml:space="preserve"> de l</w:t>
            </w:r>
            <w:r w:rsidRPr="000253FA">
              <w:rPr>
                <w:rFonts w:ascii="Arial" w:hAnsi="Arial" w:cs="Arial"/>
                <w:sz w:val="24"/>
                <w:szCs w:val="24"/>
              </w:rPr>
              <w:t>a Corporación Financiera Nacional</w:t>
            </w:r>
            <w:r>
              <w:rPr>
                <w:rFonts w:ascii="Arial" w:hAnsi="Arial" w:cs="Arial"/>
                <w:sz w:val="24"/>
                <w:szCs w:val="24"/>
              </w:rPr>
              <w:t>……</w:t>
            </w:r>
          </w:p>
        </w:tc>
        <w:tc>
          <w:tcPr>
            <w:tcW w:w="709" w:type="dxa"/>
          </w:tcPr>
          <w:p w:rsidR="007213F9" w:rsidRDefault="007213F9" w:rsidP="000B2D1E">
            <w:pPr>
              <w:pStyle w:val="Prrafodelista"/>
              <w:spacing w:line="360" w:lineRule="auto"/>
              <w:ind w:left="58"/>
              <w:jc w:val="both"/>
              <w:rPr>
                <w:rFonts w:ascii="Arial" w:hAnsi="Arial" w:cs="Arial"/>
                <w:sz w:val="24"/>
                <w:szCs w:val="24"/>
              </w:rPr>
            </w:pPr>
            <w:r>
              <w:rPr>
                <w:rFonts w:ascii="Arial" w:hAnsi="Arial" w:cs="Arial"/>
                <w:sz w:val="24"/>
                <w:szCs w:val="24"/>
              </w:rPr>
              <w:t>142</w:t>
            </w:r>
          </w:p>
        </w:tc>
      </w:tr>
      <w:tr w:rsidR="007213F9" w:rsidTr="000B2D1E">
        <w:tblPrEx>
          <w:tblCellMar>
            <w:left w:w="70" w:type="dxa"/>
            <w:right w:w="70" w:type="dxa"/>
          </w:tblCellMar>
          <w:tblLook w:val="0000"/>
        </w:tblPrEx>
        <w:trPr>
          <w:gridBefore w:val="1"/>
          <w:wBefore w:w="50" w:type="dxa"/>
          <w:trHeight w:val="418"/>
        </w:trPr>
        <w:tc>
          <w:tcPr>
            <w:tcW w:w="7713" w:type="dxa"/>
          </w:tcPr>
          <w:p w:rsidR="007213F9" w:rsidRDefault="007213F9" w:rsidP="000B2D1E">
            <w:pPr>
              <w:pStyle w:val="Prrafodelista"/>
              <w:spacing w:line="360" w:lineRule="auto"/>
              <w:ind w:left="58"/>
              <w:jc w:val="both"/>
              <w:rPr>
                <w:rFonts w:ascii="Arial" w:hAnsi="Arial" w:cs="Arial"/>
                <w:sz w:val="24"/>
                <w:szCs w:val="24"/>
              </w:rPr>
            </w:pPr>
            <w:r>
              <w:rPr>
                <w:rFonts w:ascii="Arial" w:hAnsi="Arial" w:cs="Arial"/>
                <w:sz w:val="24"/>
                <w:szCs w:val="24"/>
              </w:rPr>
              <w:t>Anexo 2 - Plan de Crédito del Banco d</w:t>
            </w:r>
            <w:r w:rsidRPr="000253FA">
              <w:rPr>
                <w:rFonts w:ascii="Arial" w:hAnsi="Arial" w:cs="Arial"/>
                <w:sz w:val="24"/>
                <w:szCs w:val="24"/>
              </w:rPr>
              <w:t>el Fomento</w:t>
            </w:r>
            <w:r>
              <w:rPr>
                <w:rFonts w:ascii="Arial" w:hAnsi="Arial" w:cs="Arial"/>
                <w:sz w:val="24"/>
                <w:szCs w:val="24"/>
              </w:rPr>
              <w:t>………………………</w:t>
            </w:r>
          </w:p>
        </w:tc>
        <w:tc>
          <w:tcPr>
            <w:tcW w:w="709" w:type="dxa"/>
          </w:tcPr>
          <w:p w:rsidR="007213F9" w:rsidRDefault="007213F9" w:rsidP="000B2D1E">
            <w:pPr>
              <w:pStyle w:val="Prrafodelista"/>
              <w:spacing w:line="360" w:lineRule="auto"/>
              <w:ind w:left="58"/>
              <w:jc w:val="both"/>
              <w:rPr>
                <w:rFonts w:ascii="Arial" w:hAnsi="Arial" w:cs="Arial"/>
                <w:sz w:val="24"/>
                <w:szCs w:val="24"/>
              </w:rPr>
            </w:pPr>
            <w:r>
              <w:rPr>
                <w:rFonts w:ascii="Arial" w:hAnsi="Arial" w:cs="Arial"/>
                <w:sz w:val="24"/>
                <w:szCs w:val="24"/>
              </w:rPr>
              <w:t>143</w:t>
            </w:r>
          </w:p>
        </w:tc>
      </w:tr>
      <w:tr w:rsidR="007213F9" w:rsidTr="000B2D1E">
        <w:tblPrEx>
          <w:tblCellMar>
            <w:left w:w="70" w:type="dxa"/>
            <w:right w:w="70" w:type="dxa"/>
          </w:tblCellMar>
          <w:tblLook w:val="0000"/>
        </w:tblPrEx>
        <w:trPr>
          <w:gridBefore w:val="1"/>
          <w:wBefore w:w="50" w:type="dxa"/>
          <w:trHeight w:val="402"/>
        </w:trPr>
        <w:tc>
          <w:tcPr>
            <w:tcW w:w="7713" w:type="dxa"/>
          </w:tcPr>
          <w:p w:rsidR="007213F9" w:rsidRDefault="007213F9" w:rsidP="000B2D1E">
            <w:pPr>
              <w:pStyle w:val="Prrafodelista"/>
              <w:spacing w:line="360" w:lineRule="auto"/>
              <w:ind w:left="58"/>
              <w:jc w:val="both"/>
              <w:rPr>
                <w:rFonts w:ascii="Arial" w:hAnsi="Arial" w:cs="Arial"/>
                <w:sz w:val="24"/>
                <w:szCs w:val="24"/>
              </w:rPr>
            </w:pPr>
            <w:r>
              <w:rPr>
                <w:rFonts w:ascii="Arial" w:hAnsi="Arial" w:cs="Arial"/>
                <w:sz w:val="24"/>
                <w:szCs w:val="24"/>
              </w:rPr>
              <w:t>Anexo 3 – Resultado de Frecuencias……………………………………</w:t>
            </w:r>
          </w:p>
        </w:tc>
        <w:tc>
          <w:tcPr>
            <w:tcW w:w="709" w:type="dxa"/>
          </w:tcPr>
          <w:p w:rsidR="007213F9" w:rsidRDefault="007213F9" w:rsidP="000B2D1E">
            <w:pPr>
              <w:pStyle w:val="Prrafodelista"/>
              <w:spacing w:line="360" w:lineRule="auto"/>
              <w:ind w:left="58"/>
              <w:jc w:val="both"/>
              <w:rPr>
                <w:rFonts w:ascii="Arial" w:hAnsi="Arial" w:cs="Arial"/>
                <w:sz w:val="24"/>
                <w:szCs w:val="24"/>
              </w:rPr>
            </w:pPr>
            <w:r>
              <w:rPr>
                <w:rFonts w:ascii="Arial" w:hAnsi="Arial" w:cs="Arial"/>
                <w:sz w:val="24"/>
                <w:szCs w:val="24"/>
              </w:rPr>
              <w:t>144</w:t>
            </w:r>
          </w:p>
        </w:tc>
      </w:tr>
      <w:tr w:rsidR="007213F9" w:rsidTr="000B2D1E">
        <w:tblPrEx>
          <w:tblCellMar>
            <w:left w:w="70" w:type="dxa"/>
            <w:right w:w="70" w:type="dxa"/>
          </w:tblCellMar>
          <w:tblLook w:val="0000"/>
        </w:tblPrEx>
        <w:trPr>
          <w:gridBefore w:val="1"/>
          <w:wBefore w:w="50" w:type="dxa"/>
          <w:trHeight w:val="301"/>
        </w:trPr>
        <w:tc>
          <w:tcPr>
            <w:tcW w:w="7713" w:type="dxa"/>
          </w:tcPr>
          <w:p w:rsidR="007213F9" w:rsidRDefault="007213F9" w:rsidP="000B2D1E">
            <w:pPr>
              <w:pStyle w:val="Prrafodelista"/>
              <w:spacing w:line="360" w:lineRule="auto"/>
              <w:ind w:left="58"/>
              <w:jc w:val="both"/>
              <w:rPr>
                <w:rFonts w:ascii="Arial" w:hAnsi="Arial" w:cs="Arial"/>
                <w:sz w:val="24"/>
                <w:szCs w:val="24"/>
              </w:rPr>
            </w:pPr>
            <w:r>
              <w:rPr>
                <w:rFonts w:ascii="Arial" w:hAnsi="Arial" w:cs="Arial"/>
                <w:sz w:val="24"/>
                <w:szCs w:val="24"/>
              </w:rPr>
              <w:t>Anexo 4 – Resultado de Hipótesis…………………………………………</w:t>
            </w:r>
          </w:p>
        </w:tc>
        <w:tc>
          <w:tcPr>
            <w:tcW w:w="709" w:type="dxa"/>
          </w:tcPr>
          <w:p w:rsidR="007213F9" w:rsidRDefault="007213F9" w:rsidP="000B2D1E">
            <w:pPr>
              <w:pStyle w:val="Prrafodelista"/>
              <w:spacing w:line="360" w:lineRule="auto"/>
              <w:ind w:left="58"/>
              <w:jc w:val="both"/>
              <w:rPr>
                <w:rFonts w:ascii="Arial" w:hAnsi="Arial" w:cs="Arial"/>
                <w:sz w:val="24"/>
                <w:szCs w:val="24"/>
              </w:rPr>
            </w:pPr>
            <w:r>
              <w:rPr>
                <w:rFonts w:ascii="Arial" w:hAnsi="Arial" w:cs="Arial"/>
                <w:sz w:val="24"/>
                <w:szCs w:val="24"/>
              </w:rPr>
              <w:t>154</w:t>
            </w:r>
          </w:p>
        </w:tc>
      </w:tr>
      <w:tr w:rsidR="007213F9" w:rsidTr="000B2D1E">
        <w:tblPrEx>
          <w:tblCellMar>
            <w:left w:w="70" w:type="dxa"/>
            <w:right w:w="70" w:type="dxa"/>
          </w:tblCellMar>
          <w:tblLook w:val="0000"/>
        </w:tblPrEx>
        <w:trPr>
          <w:gridBefore w:val="1"/>
          <w:wBefore w:w="50" w:type="dxa"/>
          <w:trHeight w:val="301"/>
        </w:trPr>
        <w:tc>
          <w:tcPr>
            <w:tcW w:w="7713" w:type="dxa"/>
          </w:tcPr>
          <w:p w:rsidR="007213F9" w:rsidRDefault="007213F9" w:rsidP="000B2D1E">
            <w:pPr>
              <w:spacing w:line="360" w:lineRule="auto"/>
              <w:ind w:left="58"/>
              <w:contextualSpacing/>
              <w:jc w:val="both"/>
              <w:rPr>
                <w:rFonts w:ascii="Arial" w:hAnsi="Arial" w:cs="Arial"/>
              </w:rPr>
            </w:pPr>
            <w:r>
              <w:rPr>
                <w:rFonts w:ascii="Arial" w:hAnsi="Arial" w:cs="Arial"/>
              </w:rPr>
              <w:t>Anexo 5 - Proyección de l</w:t>
            </w:r>
            <w:r w:rsidRPr="000253FA">
              <w:rPr>
                <w:rFonts w:ascii="Arial" w:hAnsi="Arial" w:cs="Arial"/>
              </w:rPr>
              <w:t>a Producción Año 2009</w:t>
            </w:r>
            <w:r>
              <w:rPr>
                <w:rFonts w:ascii="Arial" w:hAnsi="Arial" w:cs="Arial"/>
              </w:rPr>
              <w:t>………………………</w:t>
            </w:r>
          </w:p>
        </w:tc>
        <w:tc>
          <w:tcPr>
            <w:tcW w:w="709" w:type="dxa"/>
          </w:tcPr>
          <w:p w:rsidR="007213F9" w:rsidRDefault="007213F9" w:rsidP="000B2D1E">
            <w:pPr>
              <w:spacing w:line="360" w:lineRule="auto"/>
              <w:ind w:left="58"/>
              <w:contextualSpacing/>
              <w:jc w:val="both"/>
              <w:rPr>
                <w:rFonts w:ascii="Arial" w:hAnsi="Arial" w:cs="Arial"/>
              </w:rPr>
            </w:pPr>
            <w:r>
              <w:rPr>
                <w:rFonts w:ascii="Arial" w:hAnsi="Arial" w:cs="Arial"/>
              </w:rPr>
              <w:t>157</w:t>
            </w:r>
          </w:p>
        </w:tc>
      </w:tr>
      <w:tr w:rsidR="007213F9" w:rsidTr="000B2D1E">
        <w:tblPrEx>
          <w:tblCellMar>
            <w:left w:w="70" w:type="dxa"/>
            <w:right w:w="70" w:type="dxa"/>
          </w:tblCellMar>
          <w:tblLook w:val="0000"/>
        </w:tblPrEx>
        <w:trPr>
          <w:gridBefore w:val="1"/>
          <w:wBefore w:w="50" w:type="dxa"/>
          <w:trHeight w:val="402"/>
        </w:trPr>
        <w:tc>
          <w:tcPr>
            <w:tcW w:w="7713" w:type="dxa"/>
          </w:tcPr>
          <w:p w:rsidR="007213F9" w:rsidRDefault="007213F9" w:rsidP="000B2D1E">
            <w:pPr>
              <w:spacing w:line="360" w:lineRule="auto"/>
              <w:ind w:left="58"/>
              <w:contextualSpacing/>
              <w:jc w:val="both"/>
              <w:rPr>
                <w:rFonts w:ascii="Arial" w:hAnsi="Arial" w:cs="Arial"/>
              </w:rPr>
            </w:pPr>
            <w:r>
              <w:rPr>
                <w:rFonts w:ascii="Arial" w:hAnsi="Arial" w:cs="Arial"/>
              </w:rPr>
              <w:t>Anexo 6 - Proyección de la Producción por Producto……………………</w:t>
            </w:r>
          </w:p>
        </w:tc>
        <w:tc>
          <w:tcPr>
            <w:tcW w:w="709" w:type="dxa"/>
          </w:tcPr>
          <w:p w:rsidR="007213F9" w:rsidRDefault="007213F9" w:rsidP="000B2D1E">
            <w:pPr>
              <w:spacing w:line="360" w:lineRule="auto"/>
              <w:ind w:left="58"/>
              <w:contextualSpacing/>
              <w:jc w:val="both"/>
              <w:rPr>
                <w:rFonts w:ascii="Arial" w:hAnsi="Arial" w:cs="Arial"/>
              </w:rPr>
            </w:pPr>
            <w:r>
              <w:rPr>
                <w:rFonts w:ascii="Arial" w:hAnsi="Arial" w:cs="Arial"/>
              </w:rPr>
              <w:t>157</w:t>
            </w:r>
          </w:p>
        </w:tc>
      </w:tr>
      <w:tr w:rsidR="007213F9" w:rsidTr="000B2D1E">
        <w:tblPrEx>
          <w:tblCellMar>
            <w:left w:w="70" w:type="dxa"/>
            <w:right w:w="70" w:type="dxa"/>
          </w:tblCellMar>
          <w:tblLook w:val="0000"/>
        </w:tblPrEx>
        <w:trPr>
          <w:gridBefore w:val="1"/>
          <w:wBefore w:w="50" w:type="dxa"/>
          <w:trHeight w:val="468"/>
        </w:trPr>
        <w:tc>
          <w:tcPr>
            <w:tcW w:w="7713" w:type="dxa"/>
          </w:tcPr>
          <w:p w:rsidR="007213F9" w:rsidRDefault="007213F9" w:rsidP="000B2D1E">
            <w:pPr>
              <w:spacing w:line="360" w:lineRule="auto"/>
              <w:contextualSpacing/>
              <w:jc w:val="both"/>
              <w:rPr>
                <w:rFonts w:ascii="Arial" w:hAnsi="Arial" w:cs="Arial"/>
              </w:rPr>
            </w:pPr>
            <w:r>
              <w:rPr>
                <w:rFonts w:ascii="Arial" w:hAnsi="Arial" w:cs="Arial"/>
              </w:rPr>
              <w:lastRenderedPageBreak/>
              <w:t>Anexo 7 - Proyección de l</w:t>
            </w:r>
            <w:r w:rsidRPr="000253FA">
              <w:rPr>
                <w:rFonts w:ascii="Arial" w:hAnsi="Arial" w:cs="Arial"/>
              </w:rPr>
              <w:t xml:space="preserve">a Producción </w:t>
            </w:r>
            <w:r>
              <w:rPr>
                <w:rFonts w:ascii="Arial" w:hAnsi="Arial" w:cs="Arial"/>
              </w:rPr>
              <w:t>(Dólares)……………………….</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158</w:t>
            </w:r>
          </w:p>
        </w:tc>
      </w:tr>
      <w:tr w:rsidR="007213F9" w:rsidTr="000B2D1E">
        <w:tblPrEx>
          <w:tblCellMar>
            <w:left w:w="70" w:type="dxa"/>
            <w:right w:w="70" w:type="dxa"/>
          </w:tblCellMar>
          <w:tblLook w:val="0000"/>
        </w:tblPrEx>
        <w:trPr>
          <w:gridBefore w:val="1"/>
          <w:wBefore w:w="50" w:type="dxa"/>
          <w:trHeight w:val="508"/>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8 - Costos Directos d</w:t>
            </w:r>
            <w:r w:rsidRPr="000253FA">
              <w:rPr>
                <w:rFonts w:ascii="Arial" w:hAnsi="Arial" w:cs="Arial"/>
              </w:rPr>
              <w:t xml:space="preserve">e Producción </w:t>
            </w:r>
            <w:r>
              <w:rPr>
                <w:rFonts w:ascii="Arial" w:hAnsi="Arial" w:cs="Arial"/>
              </w:rPr>
              <w:t>d</w:t>
            </w:r>
            <w:r w:rsidRPr="000253FA">
              <w:rPr>
                <w:rFonts w:ascii="Arial" w:hAnsi="Arial" w:cs="Arial"/>
              </w:rPr>
              <w:t>el Turrón De Miel</w:t>
            </w:r>
            <w:r>
              <w:rPr>
                <w:rFonts w:ascii="Arial" w:hAnsi="Arial" w:cs="Arial"/>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158</w:t>
            </w:r>
          </w:p>
        </w:tc>
      </w:tr>
      <w:tr w:rsidR="007213F9" w:rsidTr="000B2D1E">
        <w:tblPrEx>
          <w:tblCellMar>
            <w:left w:w="70" w:type="dxa"/>
            <w:right w:w="70" w:type="dxa"/>
          </w:tblCellMar>
          <w:tblLook w:val="0000"/>
        </w:tblPrEx>
        <w:trPr>
          <w:gridBefore w:val="1"/>
          <w:wBefore w:w="50" w:type="dxa"/>
          <w:trHeight w:val="416"/>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9 - Costos Directos d</w:t>
            </w:r>
            <w:r w:rsidRPr="000253FA">
              <w:rPr>
                <w:rFonts w:ascii="Arial" w:hAnsi="Arial" w:cs="Arial"/>
              </w:rPr>
              <w:t xml:space="preserve">e Producción </w:t>
            </w:r>
            <w:r>
              <w:rPr>
                <w:rFonts w:ascii="Arial" w:hAnsi="Arial" w:cs="Arial"/>
              </w:rPr>
              <w:t xml:space="preserve">del Pan de </w:t>
            </w:r>
            <w:r w:rsidRPr="000253FA">
              <w:rPr>
                <w:rFonts w:ascii="Arial" w:hAnsi="Arial" w:cs="Arial"/>
              </w:rPr>
              <w:t>Miel</w:t>
            </w:r>
            <w:r>
              <w:rPr>
                <w:rFonts w:ascii="Arial" w:hAnsi="Arial" w:cs="Arial"/>
              </w:rPr>
              <w:t>………………</w:t>
            </w:r>
          </w:p>
        </w:tc>
        <w:tc>
          <w:tcPr>
            <w:tcW w:w="709" w:type="dxa"/>
          </w:tcPr>
          <w:p w:rsidR="007213F9" w:rsidRDefault="007213F9" w:rsidP="000B2D1E">
            <w:pPr>
              <w:rPr>
                <w:rFonts w:ascii="Arial" w:hAnsi="Arial" w:cs="Arial"/>
              </w:rPr>
            </w:pPr>
            <w:r>
              <w:rPr>
                <w:rFonts w:ascii="Arial" w:hAnsi="Arial" w:cs="Arial"/>
              </w:rPr>
              <w:t>159</w:t>
            </w:r>
          </w:p>
        </w:tc>
      </w:tr>
      <w:tr w:rsidR="007213F9" w:rsidTr="000B2D1E">
        <w:tblPrEx>
          <w:tblCellMar>
            <w:left w:w="70" w:type="dxa"/>
            <w:right w:w="70" w:type="dxa"/>
          </w:tblCellMar>
          <w:tblLook w:val="0000"/>
        </w:tblPrEx>
        <w:trPr>
          <w:gridBefore w:val="1"/>
          <w:wBefore w:w="50" w:type="dxa"/>
          <w:trHeight w:val="421"/>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10 - Costos Directos d</w:t>
            </w:r>
            <w:r w:rsidRPr="000253FA">
              <w:rPr>
                <w:rFonts w:ascii="Arial" w:hAnsi="Arial" w:cs="Arial"/>
              </w:rPr>
              <w:t>e Producción</w:t>
            </w:r>
            <w:r>
              <w:rPr>
                <w:rFonts w:ascii="Arial" w:hAnsi="Arial" w:cs="Arial"/>
              </w:rPr>
              <w:t xml:space="preserve"> de la Galleta d</w:t>
            </w:r>
            <w:r w:rsidRPr="000253FA">
              <w:rPr>
                <w:rFonts w:ascii="Arial" w:hAnsi="Arial" w:cs="Arial"/>
              </w:rPr>
              <w:t>e Miel</w:t>
            </w:r>
            <w:r>
              <w:rPr>
                <w:rFonts w:ascii="Arial" w:hAnsi="Arial" w:cs="Arial"/>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160</w:t>
            </w:r>
          </w:p>
        </w:tc>
      </w:tr>
      <w:tr w:rsidR="007213F9" w:rsidTr="000B2D1E">
        <w:tblPrEx>
          <w:tblCellMar>
            <w:left w:w="70" w:type="dxa"/>
            <w:right w:w="70" w:type="dxa"/>
          </w:tblCellMar>
          <w:tblLook w:val="0000"/>
        </w:tblPrEx>
        <w:trPr>
          <w:gridBefore w:val="1"/>
          <w:wBefore w:w="50" w:type="dxa"/>
          <w:trHeight w:val="418"/>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11 - Descripción del Costo d</w:t>
            </w:r>
            <w:r w:rsidRPr="000253FA">
              <w:rPr>
                <w:rFonts w:ascii="Arial" w:hAnsi="Arial" w:cs="Arial"/>
              </w:rPr>
              <w:t>e Fundas</w:t>
            </w:r>
            <w:r>
              <w:rPr>
                <w:rFonts w:ascii="Arial" w:hAnsi="Arial" w:cs="Arial"/>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160</w:t>
            </w:r>
          </w:p>
        </w:tc>
      </w:tr>
      <w:tr w:rsidR="007213F9" w:rsidTr="000B2D1E">
        <w:tblPrEx>
          <w:tblCellMar>
            <w:left w:w="70" w:type="dxa"/>
            <w:right w:w="70" w:type="dxa"/>
          </w:tblCellMar>
          <w:tblLook w:val="0000"/>
        </w:tblPrEx>
        <w:trPr>
          <w:gridBefore w:val="1"/>
          <w:wBefore w:w="50" w:type="dxa"/>
          <w:trHeight w:val="301"/>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 xml:space="preserve">Anexo 12 - </w:t>
            </w:r>
            <w:r w:rsidRPr="000253FA">
              <w:rPr>
                <w:rFonts w:ascii="Arial" w:hAnsi="Arial" w:cs="Arial"/>
              </w:rPr>
              <w:t>Descri</w:t>
            </w:r>
            <w:r>
              <w:rPr>
                <w:rFonts w:ascii="Arial" w:hAnsi="Arial" w:cs="Arial"/>
              </w:rPr>
              <w:t>pción d</w:t>
            </w:r>
            <w:r w:rsidRPr="000253FA">
              <w:rPr>
                <w:rFonts w:ascii="Arial" w:hAnsi="Arial" w:cs="Arial"/>
              </w:rPr>
              <w:t>e Materiales Indirectos</w:t>
            </w:r>
            <w:r>
              <w:rPr>
                <w:rFonts w:ascii="Arial" w:hAnsi="Arial" w:cs="Arial"/>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161</w:t>
            </w:r>
          </w:p>
        </w:tc>
      </w:tr>
      <w:tr w:rsidR="007213F9" w:rsidTr="000B2D1E">
        <w:tblPrEx>
          <w:tblCellMar>
            <w:left w:w="70" w:type="dxa"/>
            <w:right w:w="70" w:type="dxa"/>
          </w:tblCellMar>
          <w:tblLook w:val="0000"/>
        </w:tblPrEx>
        <w:trPr>
          <w:gridBefore w:val="1"/>
          <w:wBefore w:w="50" w:type="dxa"/>
          <w:trHeight w:val="435"/>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13 - Descripción de los Gastos Indirectos de Producción………</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161</w:t>
            </w:r>
          </w:p>
        </w:tc>
      </w:tr>
      <w:tr w:rsidR="007213F9" w:rsidTr="000B2D1E">
        <w:tblPrEx>
          <w:tblCellMar>
            <w:left w:w="70" w:type="dxa"/>
            <w:right w:w="70" w:type="dxa"/>
          </w:tblCellMar>
          <w:tblLook w:val="0000"/>
        </w:tblPrEx>
        <w:trPr>
          <w:gridBefore w:val="1"/>
          <w:wBefore w:w="50" w:type="dxa"/>
          <w:trHeight w:val="486"/>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Anexo14 - Distribución de Gastos de Electricidad por Producto………</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161</w:t>
            </w:r>
          </w:p>
        </w:tc>
      </w:tr>
      <w:tr w:rsidR="007213F9" w:rsidTr="000B2D1E">
        <w:tblPrEx>
          <w:tblCellMar>
            <w:left w:w="70" w:type="dxa"/>
            <w:right w:w="70" w:type="dxa"/>
          </w:tblCellMar>
          <w:tblLook w:val="0000"/>
        </w:tblPrEx>
        <w:trPr>
          <w:gridBefore w:val="1"/>
          <w:wBefore w:w="50" w:type="dxa"/>
          <w:trHeight w:val="435"/>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15 - Descripción de Limpieza d</w:t>
            </w:r>
            <w:r w:rsidRPr="000253FA">
              <w:rPr>
                <w:rFonts w:ascii="Arial" w:hAnsi="Arial" w:cs="Arial"/>
              </w:rPr>
              <w:t>e Maquinarias</w:t>
            </w:r>
            <w:r>
              <w:rPr>
                <w:rFonts w:ascii="Arial" w:hAnsi="Arial" w:cs="Arial"/>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162</w:t>
            </w:r>
          </w:p>
        </w:tc>
      </w:tr>
      <w:tr w:rsidR="007213F9" w:rsidTr="000B2D1E">
        <w:tblPrEx>
          <w:tblCellMar>
            <w:left w:w="70" w:type="dxa"/>
            <w:right w:w="70" w:type="dxa"/>
          </w:tblCellMar>
          <w:tblLook w:val="0000"/>
        </w:tblPrEx>
        <w:trPr>
          <w:gridBefore w:val="1"/>
          <w:wBefore w:w="50" w:type="dxa"/>
          <w:trHeight w:val="351"/>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16 - Depreciación de Maquinarias de Pan de Miel………………</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162</w:t>
            </w:r>
          </w:p>
        </w:tc>
      </w:tr>
      <w:tr w:rsidR="007213F9" w:rsidTr="000B2D1E">
        <w:tblPrEx>
          <w:tblCellMar>
            <w:left w:w="70" w:type="dxa"/>
            <w:right w:w="70" w:type="dxa"/>
          </w:tblCellMar>
          <w:tblLook w:val="0000"/>
        </w:tblPrEx>
        <w:trPr>
          <w:gridBefore w:val="1"/>
          <w:wBefore w:w="50" w:type="dxa"/>
          <w:trHeight w:val="302"/>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17 - Depreciación de Maquinarias de Turrón de Miel...…………</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163</w:t>
            </w:r>
          </w:p>
        </w:tc>
      </w:tr>
      <w:tr w:rsidR="007213F9" w:rsidTr="000B2D1E">
        <w:tblPrEx>
          <w:tblCellMar>
            <w:left w:w="70" w:type="dxa"/>
            <w:right w:w="70" w:type="dxa"/>
          </w:tblCellMar>
          <w:tblLook w:val="0000"/>
        </w:tblPrEx>
        <w:trPr>
          <w:gridBefore w:val="1"/>
          <w:wBefore w:w="50" w:type="dxa"/>
          <w:trHeight w:val="301"/>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18 - Depreciación de Maquinarias de Galletas de Miel…………</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163</w:t>
            </w:r>
          </w:p>
        </w:tc>
      </w:tr>
      <w:tr w:rsidR="007213F9" w:rsidTr="000B2D1E">
        <w:tblPrEx>
          <w:tblCellMar>
            <w:left w:w="70" w:type="dxa"/>
            <w:right w:w="70" w:type="dxa"/>
          </w:tblCellMar>
          <w:tblLook w:val="0000"/>
        </w:tblPrEx>
        <w:trPr>
          <w:gridBefore w:val="1"/>
          <w:wBefore w:w="50" w:type="dxa"/>
          <w:trHeight w:val="251"/>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19 - Gasto de Publicidad…………………………………………..</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164</w:t>
            </w:r>
          </w:p>
        </w:tc>
      </w:tr>
      <w:tr w:rsidR="007213F9" w:rsidTr="000B2D1E">
        <w:tblPrEx>
          <w:tblCellMar>
            <w:left w:w="70" w:type="dxa"/>
            <w:right w:w="70" w:type="dxa"/>
          </w:tblCellMar>
          <w:tblLook w:val="0000"/>
        </w:tblPrEx>
        <w:trPr>
          <w:gridBefore w:val="1"/>
          <w:wBefore w:w="50" w:type="dxa"/>
          <w:trHeight w:val="418"/>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20 - Gasto Administrativos…………………………………………</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164</w:t>
            </w:r>
          </w:p>
        </w:tc>
      </w:tr>
      <w:tr w:rsidR="007213F9" w:rsidTr="000B2D1E">
        <w:tblPrEx>
          <w:tblCellMar>
            <w:left w:w="70" w:type="dxa"/>
            <w:right w:w="70" w:type="dxa"/>
          </w:tblCellMar>
          <w:tblLook w:val="0000"/>
        </w:tblPrEx>
        <w:trPr>
          <w:gridBefore w:val="1"/>
          <w:wBefore w:w="50" w:type="dxa"/>
          <w:trHeight w:val="433"/>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21 - Gasto de Venta…………………………………………………</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164</w:t>
            </w:r>
          </w:p>
        </w:tc>
      </w:tr>
      <w:tr w:rsidR="007213F9" w:rsidTr="000B2D1E">
        <w:tblPrEx>
          <w:tblCellMar>
            <w:left w:w="70" w:type="dxa"/>
            <w:right w:w="70" w:type="dxa"/>
          </w:tblCellMar>
          <w:tblLook w:val="0000"/>
        </w:tblPrEx>
        <w:trPr>
          <w:gridBefore w:val="1"/>
          <w:wBefore w:w="50" w:type="dxa"/>
          <w:trHeight w:val="234"/>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22 - Reinversión de Maquinarias……………………………………</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165</w:t>
            </w:r>
          </w:p>
        </w:tc>
      </w:tr>
      <w:tr w:rsidR="007213F9" w:rsidTr="000B2D1E">
        <w:tblPrEx>
          <w:tblCellMar>
            <w:left w:w="70" w:type="dxa"/>
            <w:right w:w="70" w:type="dxa"/>
          </w:tblCellMar>
          <w:tblLook w:val="0000"/>
        </w:tblPrEx>
        <w:trPr>
          <w:gridBefore w:val="1"/>
          <w:wBefore w:w="50" w:type="dxa"/>
          <w:trHeight w:val="368"/>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23 - Amortización de Préstamo…………………………................</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165</w:t>
            </w:r>
          </w:p>
        </w:tc>
      </w:tr>
      <w:tr w:rsidR="007213F9" w:rsidTr="000B2D1E">
        <w:tblPrEx>
          <w:tblCellMar>
            <w:left w:w="70" w:type="dxa"/>
            <w:right w:w="70" w:type="dxa"/>
          </w:tblCellMar>
          <w:tblLook w:val="0000"/>
        </w:tblPrEx>
        <w:trPr>
          <w:gridBefore w:val="1"/>
          <w:wBefore w:w="50" w:type="dxa"/>
          <w:trHeight w:val="422"/>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24 - Descripción de Ingresos p</w:t>
            </w:r>
            <w:r w:rsidRPr="000253FA">
              <w:rPr>
                <w:rFonts w:ascii="Arial" w:hAnsi="Arial" w:cs="Arial"/>
              </w:rPr>
              <w:t xml:space="preserve">or </w:t>
            </w:r>
            <w:r>
              <w:rPr>
                <w:rFonts w:ascii="Arial" w:hAnsi="Arial" w:cs="Arial"/>
              </w:rPr>
              <w:t>Producto y Punto d</w:t>
            </w:r>
            <w:r w:rsidRPr="000253FA">
              <w:rPr>
                <w:rFonts w:ascii="Arial" w:hAnsi="Arial" w:cs="Arial"/>
              </w:rPr>
              <w:t>e Venta</w:t>
            </w:r>
            <w:r>
              <w:rPr>
                <w:rFonts w:ascii="Arial" w:hAnsi="Arial" w:cs="Arial"/>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166</w:t>
            </w:r>
          </w:p>
        </w:tc>
      </w:tr>
      <w:tr w:rsidR="007213F9" w:rsidTr="000B2D1E">
        <w:tblPrEx>
          <w:tblCellMar>
            <w:left w:w="70" w:type="dxa"/>
            <w:right w:w="70" w:type="dxa"/>
          </w:tblCellMar>
          <w:tblLook w:val="0000"/>
        </w:tblPrEx>
        <w:trPr>
          <w:gridBefore w:val="1"/>
          <w:wBefore w:w="50" w:type="dxa"/>
          <w:trHeight w:val="201"/>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25 - Capital de Trabajo: Déficit Máximo Acumulado……………..</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167</w:t>
            </w:r>
          </w:p>
        </w:tc>
      </w:tr>
      <w:tr w:rsidR="007213F9" w:rsidTr="000B2D1E">
        <w:tblPrEx>
          <w:tblCellMar>
            <w:left w:w="70" w:type="dxa"/>
            <w:right w:w="70" w:type="dxa"/>
          </w:tblCellMar>
          <w:tblLook w:val="0000"/>
        </w:tblPrEx>
        <w:trPr>
          <w:gridBefore w:val="1"/>
          <w:wBefore w:w="50" w:type="dxa"/>
          <w:trHeight w:val="467"/>
        </w:trPr>
        <w:tc>
          <w:tcPr>
            <w:tcW w:w="7713" w:type="dxa"/>
          </w:tcPr>
          <w:p w:rsidR="007213F9" w:rsidRDefault="007213F9" w:rsidP="000B2D1E">
            <w:pPr>
              <w:spacing w:line="360" w:lineRule="auto"/>
              <w:contextualSpacing/>
              <w:jc w:val="both"/>
              <w:rPr>
                <w:rFonts w:ascii="Arial" w:hAnsi="Arial" w:cs="Arial"/>
              </w:rPr>
            </w:pPr>
            <w:r>
              <w:rPr>
                <w:rFonts w:ascii="Arial" w:hAnsi="Arial" w:cs="Arial"/>
              </w:rPr>
              <w:t>Anexo 26 - Flujo d</w:t>
            </w:r>
            <w:r w:rsidRPr="000253FA">
              <w:rPr>
                <w:rFonts w:ascii="Arial" w:hAnsi="Arial" w:cs="Arial"/>
              </w:rPr>
              <w:t>e Caja Proyectado</w:t>
            </w:r>
            <w:r>
              <w:rPr>
                <w:rFonts w:ascii="Arial" w:hAnsi="Arial" w:cs="Arial"/>
              </w:rPr>
              <w:t>………………………………………</w:t>
            </w:r>
          </w:p>
        </w:tc>
        <w:tc>
          <w:tcPr>
            <w:tcW w:w="709" w:type="dxa"/>
          </w:tcPr>
          <w:p w:rsidR="007213F9" w:rsidRDefault="007213F9" w:rsidP="000B2D1E">
            <w:pPr>
              <w:spacing w:line="360" w:lineRule="auto"/>
              <w:contextualSpacing/>
              <w:jc w:val="both"/>
              <w:rPr>
                <w:rFonts w:ascii="Arial" w:hAnsi="Arial" w:cs="Arial"/>
              </w:rPr>
            </w:pPr>
            <w:r>
              <w:rPr>
                <w:rFonts w:ascii="Arial" w:hAnsi="Arial" w:cs="Arial"/>
              </w:rPr>
              <w:t>168</w:t>
            </w:r>
          </w:p>
        </w:tc>
      </w:tr>
      <w:tr w:rsidR="007213F9" w:rsidTr="00D42A45">
        <w:tblPrEx>
          <w:tblCellMar>
            <w:left w:w="70" w:type="dxa"/>
            <w:right w:w="70" w:type="dxa"/>
          </w:tblCellMar>
          <w:tblLook w:val="0000"/>
        </w:tblPrEx>
        <w:trPr>
          <w:gridBefore w:val="1"/>
          <w:wBefore w:w="50" w:type="dxa"/>
          <w:trHeight w:val="125"/>
        </w:trPr>
        <w:tc>
          <w:tcPr>
            <w:tcW w:w="7713" w:type="dxa"/>
            <w:tcBorders>
              <w:bottom w:val="single" w:sz="4" w:space="0" w:color="FFFFFF"/>
            </w:tcBorders>
          </w:tcPr>
          <w:p w:rsidR="007213F9" w:rsidRDefault="007213F9" w:rsidP="000B2D1E">
            <w:pPr>
              <w:spacing w:line="360" w:lineRule="auto"/>
              <w:contextualSpacing/>
              <w:jc w:val="both"/>
              <w:rPr>
                <w:rFonts w:ascii="Arial" w:hAnsi="Arial" w:cs="Arial"/>
              </w:rPr>
            </w:pPr>
            <w:r>
              <w:rPr>
                <w:rFonts w:ascii="Arial" w:hAnsi="Arial" w:cs="Arial"/>
              </w:rPr>
              <w:t>Anexo 27 - Periodo de Recuperación de Inversión………………………</w:t>
            </w:r>
          </w:p>
        </w:tc>
        <w:tc>
          <w:tcPr>
            <w:tcW w:w="709" w:type="dxa"/>
            <w:tcBorders>
              <w:bottom w:val="single" w:sz="4" w:space="0" w:color="FFFFFF"/>
            </w:tcBorders>
          </w:tcPr>
          <w:p w:rsidR="007213F9" w:rsidRDefault="007213F9" w:rsidP="000B2D1E">
            <w:pPr>
              <w:spacing w:line="360" w:lineRule="auto"/>
              <w:contextualSpacing/>
              <w:jc w:val="both"/>
              <w:rPr>
                <w:rFonts w:ascii="Arial" w:hAnsi="Arial" w:cs="Arial"/>
              </w:rPr>
            </w:pPr>
            <w:r>
              <w:rPr>
                <w:rFonts w:ascii="Arial" w:hAnsi="Arial" w:cs="Arial"/>
              </w:rPr>
              <w:t>170</w:t>
            </w:r>
          </w:p>
        </w:tc>
      </w:tr>
      <w:tr w:rsidR="007213F9" w:rsidTr="00D42A45">
        <w:tblPrEx>
          <w:tblCellMar>
            <w:left w:w="70" w:type="dxa"/>
            <w:right w:w="70" w:type="dxa"/>
          </w:tblCellMar>
          <w:tblLook w:val="0000"/>
        </w:tblPrEx>
        <w:trPr>
          <w:gridBefore w:val="1"/>
          <w:wBefore w:w="50" w:type="dxa"/>
          <w:trHeight w:val="184"/>
        </w:trPr>
        <w:tc>
          <w:tcPr>
            <w:tcW w:w="7713" w:type="dxa"/>
            <w:tcBorders>
              <w:top w:val="single" w:sz="4" w:space="0" w:color="FFFFFF"/>
              <w:left w:val="single" w:sz="4" w:space="0" w:color="FFFFFF"/>
              <w:bottom w:val="single" w:sz="4" w:space="0" w:color="FFFFFF"/>
              <w:right w:val="single" w:sz="4" w:space="0" w:color="FFFFFF"/>
            </w:tcBorders>
          </w:tcPr>
          <w:p w:rsidR="007213F9" w:rsidRDefault="007213F9" w:rsidP="000B2D1E">
            <w:pPr>
              <w:spacing w:line="360" w:lineRule="auto"/>
              <w:contextualSpacing/>
              <w:jc w:val="both"/>
              <w:rPr>
                <w:rFonts w:ascii="Arial" w:hAnsi="Arial" w:cs="Arial"/>
              </w:rPr>
            </w:pPr>
            <w:r>
              <w:rPr>
                <w:rFonts w:ascii="Arial" w:hAnsi="Arial" w:cs="Arial"/>
              </w:rPr>
              <w:t>Anexo 28 - Análisis de Sensibilidad…………………………………….…</w:t>
            </w:r>
          </w:p>
        </w:tc>
        <w:tc>
          <w:tcPr>
            <w:tcW w:w="709" w:type="dxa"/>
            <w:tcBorders>
              <w:top w:val="single" w:sz="4" w:space="0" w:color="FFFFFF"/>
              <w:left w:val="single" w:sz="4" w:space="0" w:color="FFFFFF"/>
              <w:bottom w:val="single" w:sz="4" w:space="0" w:color="FFFFFF"/>
              <w:right w:val="single" w:sz="4" w:space="0" w:color="FFFFFF"/>
            </w:tcBorders>
          </w:tcPr>
          <w:p w:rsidR="007213F9" w:rsidRDefault="007213F9" w:rsidP="000B2D1E">
            <w:pPr>
              <w:spacing w:line="360" w:lineRule="auto"/>
              <w:contextualSpacing/>
              <w:jc w:val="both"/>
              <w:rPr>
                <w:rFonts w:ascii="Arial" w:hAnsi="Arial" w:cs="Arial"/>
              </w:rPr>
            </w:pPr>
            <w:r>
              <w:rPr>
                <w:rFonts w:ascii="Arial" w:hAnsi="Arial" w:cs="Arial"/>
              </w:rPr>
              <w:t>170</w:t>
            </w:r>
          </w:p>
        </w:tc>
      </w:tr>
      <w:tr w:rsidR="007213F9" w:rsidTr="00D42A45">
        <w:tblPrEx>
          <w:tblCellMar>
            <w:left w:w="70" w:type="dxa"/>
            <w:right w:w="70" w:type="dxa"/>
          </w:tblCellMar>
          <w:tblLook w:val="0000"/>
        </w:tblPrEx>
        <w:trPr>
          <w:gridBefore w:val="1"/>
          <w:wBefore w:w="50" w:type="dxa"/>
          <w:trHeight w:val="287"/>
        </w:trPr>
        <w:tc>
          <w:tcPr>
            <w:tcW w:w="7713" w:type="dxa"/>
            <w:tcBorders>
              <w:top w:val="single" w:sz="4" w:space="0" w:color="FFFFFF"/>
              <w:left w:val="single" w:sz="4" w:space="0" w:color="FFFFFF"/>
              <w:bottom w:val="single" w:sz="4" w:space="0" w:color="FFFFFF"/>
              <w:right w:val="single" w:sz="4" w:space="0" w:color="FFFFFF"/>
            </w:tcBorders>
          </w:tcPr>
          <w:p w:rsidR="007213F9" w:rsidRDefault="007213F9" w:rsidP="000B2D1E">
            <w:pPr>
              <w:spacing w:line="360" w:lineRule="auto"/>
              <w:contextualSpacing/>
              <w:jc w:val="both"/>
              <w:rPr>
                <w:rFonts w:ascii="Arial" w:hAnsi="Arial" w:cs="Arial"/>
              </w:rPr>
            </w:pPr>
            <w:r w:rsidRPr="000253FA">
              <w:rPr>
                <w:rFonts w:ascii="Arial" w:hAnsi="Arial" w:cs="Arial"/>
              </w:rPr>
              <w:t xml:space="preserve">Anexo </w:t>
            </w:r>
            <w:r>
              <w:rPr>
                <w:rFonts w:ascii="Arial" w:hAnsi="Arial" w:cs="Arial"/>
              </w:rPr>
              <w:t>29 - Fotos del Salinerito…………………………………………..…</w:t>
            </w:r>
          </w:p>
        </w:tc>
        <w:tc>
          <w:tcPr>
            <w:tcW w:w="709" w:type="dxa"/>
            <w:tcBorders>
              <w:top w:val="single" w:sz="4" w:space="0" w:color="FFFFFF"/>
              <w:left w:val="single" w:sz="4" w:space="0" w:color="FFFFFF"/>
              <w:bottom w:val="single" w:sz="4" w:space="0" w:color="FFFFFF"/>
              <w:right w:val="single" w:sz="4" w:space="0" w:color="FFFFFF"/>
            </w:tcBorders>
          </w:tcPr>
          <w:p w:rsidR="007213F9" w:rsidRDefault="007213F9" w:rsidP="000B2D1E">
            <w:pPr>
              <w:spacing w:line="360" w:lineRule="auto"/>
              <w:contextualSpacing/>
              <w:jc w:val="both"/>
              <w:rPr>
                <w:rFonts w:ascii="Arial" w:hAnsi="Arial" w:cs="Arial"/>
              </w:rPr>
            </w:pPr>
            <w:r>
              <w:rPr>
                <w:rFonts w:ascii="Arial" w:hAnsi="Arial" w:cs="Arial"/>
              </w:rPr>
              <w:t>172</w:t>
            </w:r>
          </w:p>
        </w:tc>
      </w:tr>
      <w:tr w:rsidR="00D42A45" w:rsidTr="00D42A45">
        <w:tblPrEx>
          <w:tblCellMar>
            <w:left w:w="70" w:type="dxa"/>
            <w:right w:w="70" w:type="dxa"/>
          </w:tblCellMar>
          <w:tblLook w:val="0000"/>
        </w:tblPrEx>
        <w:trPr>
          <w:gridBefore w:val="1"/>
          <w:wBefore w:w="50" w:type="dxa"/>
          <w:trHeight w:val="287"/>
        </w:trPr>
        <w:tc>
          <w:tcPr>
            <w:tcW w:w="7713" w:type="dxa"/>
            <w:tcBorders>
              <w:top w:val="single" w:sz="4" w:space="0" w:color="FFFFFF"/>
              <w:left w:val="single" w:sz="4" w:space="0" w:color="FFFFFF"/>
              <w:bottom w:val="single" w:sz="4" w:space="0" w:color="FFFFFF"/>
              <w:right w:val="single" w:sz="4" w:space="0" w:color="FFFFFF"/>
            </w:tcBorders>
          </w:tcPr>
          <w:p w:rsidR="00D42A45" w:rsidRPr="000253FA" w:rsidRDefault="00D42A45" w:rsidP="000B2D1E">
            <w:pPr>
              <w:spacing w:line="360" w:lineRule="auto"/>
              <w:contextualSpacing/>
              <w:jc w:val="both"/>
              <w:rPr>
                <w:rFonts w:ascii="Arial" w:hAnsi="Arial" w:cs="Arial"/>
              </w:rPr>
            </w:pPr>
            <w:r>
              <w:rPr>
                <w:rFonts w:ascii="Arial" w:hAnsi="Arial" w:cs="Arial"/>
              </w:rPr>
              <w:t>Anexo 30 - Logos de las etiquetas de los productos……………………..</w:t>
            </w:r>
          </w:p>
        </w:tc>
        <w:tc>
          <w:tcPr>
            <w:tcW w:w="709" w:type="dxa"/>
            <w:tcBorders>
              <w:top w:val="single" w:sz="4" w:space="0" w:color="FFFFFF"/>
              <w:left w:val="single" w:sz="4" w:space="0" w:color="FFFFFF"/>
              <w:bottom w:val="single" w:sz="4" w:space="0" w:color="FFFFFF"/>
              <w:right w:val="single" w:sz="4" w:space="0" w:color="FFFFFF"/>
            </w:tcBorders>
          </w:tcPr>
          <w:p w:rsidR="00D42A45" w:rsidRDefault="00D42A45" w:rsidP="000B2D1E">
            <w:pPr>
              <w:spacing w:line="360" w:lineRule="auto"/>
              <w:contextualSpacing/>
              <w:jc w:val="both"/>
              <w:rPr>
                <w:rFonts w:ascii="Arial" w:hAnsi="Arial" w:cs="Arial"/>
              </w:rPr>
            </w:pPr>
            <w:r>
              <w:rPr>
                <w:rFonts w:ascii="Arial" w:hAnsi="Arial" w:cs="Arial"/>
              </w:rPr>
              <w:t>174</w:t>
            </w:r>
          </w:p>
        </w:tc>
      </w:tr>
    </w:tbl>
    <w:p w:rsidR="007213F9" w:rsidRDefault="007213F9" w:rsidP="007213F9">
      <w:pPr>
        <w:spacing w:line="360" w:lineRule="auto"/>
        <w:contextualSpacing/>
        <w:jc w:val="both"/>
        <w:rPr>
          <w:rFonts w:ascii="Arial" w:hAnsi="Arial" w:cs="Arial"/>
        </w:rPr>
      </w:pPr>
    </w:p>
    <w:p w:rsidR="00D42A45" w:rsidRDefault="00D42A45" w:rsidP="007213F9">
      <w:pPr>
        <w:spacing w:line="360" w:lineRule="auto"/>
        <w:contextualSpacing/>
        <w:jc w:val="both"/>
        <w:rPr>
          <w:rFonts w:ascii="Arial" w:hAnsi="Arial" w:cs="Arial"/>
        </w:rPr>
      </w:pPr>
    </w:p>
    <w:p w:rsidR="007213F9" w:rsidRDefault="007213F9" w:rsidP="007213F9">
      <w:pPr>
        <w:spacing w:line="360" w:lineRule="auto"/>
        <w:jc w:val="both"/>
        <w:rPr>
          <w:rFonts w:ascii="Arial" w:hAnsi="Arial" w:cs="Arial"/>
          <w:b/>
          <w:bCs/>
          <w:iCs/>
          <w:color w:val="000000"/>
        </w:rPr>
      </w:pPr>
    </w:p>
    <w:p w:rsidR="007213F9" w:rsidRDefault="007213F9" w:rsidP="007213F9">
      <w:pPr>
        <w:spacing w:line="360" w:lineRule="auto"/>
        <w:jc w:val="both"/>
        <w:rPr>
          <w:rFonts w:ascii="Arial" w:hAnsi="Arial" w:cs="Arial"/>
          <w:b/>
          <w:bCs/>
          <w:iCs/>
          <w:color w:val="000000"/>
        </w:rPr>
      </w:pPr>
    </w:p>
    <w:p w:rsidR="007213F9" w:rsidRDefault="007213F9" w:rsidP="007213F9">
      <w:pPr>
        <w:spacing w:line="360" w:lineRule="auto"/>
        <w:jc w:val="both"/>
        <w:rPr>
          <w:rFonts w:ascii="Arial" w:hAnsi="Arial" w:cs="Arial"/>
          <w:b/>
          <w:bCs/>
          <w:iCs/>
          <w:color w:val="000000"/>
        </w:rPr>
      </w:pPr>
    </w:p>
    <w:tbl>
      <w:tblPr>
        <w:tblW w:w="84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7763"/>
        <w:gridCol w:w="709"/>
      </w:tblGrid>
      <w:tr w:rsidR="007213F9" w:rsidRPr="00993BAB" w:rsidTr="000B2D1E">
        <w:tc>
          <w:tcPr>
            <w:tcW w:w="8472" w:type="dxa"/>
            <w:gridSpan w:val="2"/>
          </w:tcPr>
          <w:p w:rsidR="007213F9" w:rsidRPr="00993BAB" w:rsidRDefault="007213F9" w:rsidP="000B2D1E">
            <w:pPr>
              <w:spacing w:line="360" w:lineRule="auto"/>
              <w:jc w:val="center"/>
              <w:rPr>
                <w:rFonts w:ascii="Arial" w:hAnsi="Arial" w:cs="Arial"/>
                <w:b/>
                <w:bCs/>
                <w:iCs/>
                <w:color w:val="000000"/>
              </w:rPr>
            </w:pPr>
            <w:r w:rsidRPr="00993BAB">
              <w:rPr>
                <w:rFonts w:ascii="Arial" w:hAnsi="Arial" w:cs="Arial"/>
                <w:bCs/>
                <w:iCs/>
                <w:color w:val="000000"/>
              </w:rPr>
              <w:lastRenderedPageBreak/>
              <w:t>ÍNDICE DE CUADROS</w:t>
            </w:r>
          </w:p>
        </w:tc>
      </w:tr>
      <w:tr w:rsidR="007213F9" w:rsidRPr="00993BAB" w:rsidTr="000B2D1E">
        <w:tc>
          <w:tcPr>
            <w:tcW w:w="7763" w:type="dxa"/>
          </w:tcPr>
          <w:p w:rsidR="007213F9" w:rsidRPr="00993BAB" w:rsidRDefault="007213F9" w:rsidP="000B2D1E">
            <w:pPr>
              <w:spacing w:line="360" w:lineRule="auto"/>
              <w:rPr>
                <w:rFonts w:ascii="Arial" w:hAnsi="Arial" w:cs="Arial"/>
                <w:bCs/>
                <w:iCs/>
                <w:color w:val="000000"/>
              </w:rPr>
            </w:pPr>
            <w:r w:rsidRPr="00993BAB">
              <w:rPr>
                <w:rFonts w:ascii="Arial" w:hAnsi="Arial" w:cs="Arial"/>
                <w:bCs/>
                <w:iCs/>
                <w:color w:val="000000"/>
              </w:rPr>
              <w:t>Cuadro N°1 - Principales Comercializadores de Productos Derivados de la Miel……………..……………………………………………………….</w:t>
            </w:r>
          </w:p>
        </w:tc>
        <w:tc>
          <w:tcPr>
            <w:tcW w:w="709" w:type="dxa"/>
          </w:tcPr>
          <w:p w:rsidR="007213F9" w:rsidRDefault="007213F9" w:rsidP="000B2D1E">
            <w:pPr>
              <w:spacing w:line="360" w:lineRule="auto"/>
              <w:rPr>
                <w:rFonts w:ascii="Arial" w:hAnsi="Arial" w:cs="Arial"/>
                <w:bCs/>
                <w:iCs/>
                <w:color w:val="000000"/>
              </w:rPr>
            </w:pPr>
          </w:p>
          <w:p w:rsidR="007213F9" w:rsidRPr="00993BAB" w:rsidRDefault="007213F9" w:rsidP="000B2D1E">
            <w:pPr>
              <w:spacing w:line="360" w:lineRule="auto"/>
              <w:rPr>
                <w:rFonts w:ascii="Arial" w:hAnsi="Arial" w:cs="Arial"/>
                <w:b/>
                <w:bCs/>
                <w:iCs/>
                <w:color w:val="000000"/>
              </w:rPr>
            </w:pPr>
            <w:r w:rsidRPr="00993BAB">
              <w:rPr>
                <w:rFonts w:ascii="Arial" w:hAnsi="Arial" w:cs="Arial"/>
                <w:bCs/>
                <w:iCs/>
                <w:color w:val="000000"/>
              </w:rPr>
              <w:t>21</w:t>
            </w:r>
          </w:p>
        </w:tc>
      </w:tr>
      <w:tr w:rsidR="007213F9" w:rsidRPr="00993BAB" w:rsidTr="000B2D1E">
        <w:tc>
          <w:tcPr>
            <w:tcW w:w="7763" w:type="dxa"/>
          </w:tcPr>
          <w:p w:rsidR="007213F9" w:rsidRPr="00993BAB" w:rsidRDefault="007213F9" w:rsidP="000B2D1E">
            <w:pPr>
              <w:spacing w:line="360" w:lineRule="auto"/>
              <w:rPr>
                <w:rFonts w:ascii="Arial" w:hAnsi="Arial" w:cs="Arial"/>
                <w:bCs/>
                <w:iCs/>
                <w:color w:val="000000"/>
              </w:rPr>
            </w:pPr>
            <w:r w:rsidRPr="00993BAB">
              <w:rPr>
                <w:rFonts w:ascii="Arial" w:hAnsi="Arial" w:cs="Arial"/>
                <w:bCs/>
                <w:iCs/>
                <w:color w:val="000000"/>
              </w:rPr>
              <w:t>Cuadro N°2 - Caso Real - Oswaldo Salinas- Asociación de Apicultores del Ecuador……………………………………………………………………</w:t>
            </w:r>
          </w:p>
        </w:tc>
        <w:tc>
          <w:tcPr>
            <w:tcW w:w="709" w:type="dxa"/>
          </w:tcPr>
          <w:p w:rsidR="007213F9" w:rsidRPr="00993BAB" w:rsidRDefault="007213F9" w:rsidP="000B2D1E">
            <w:pPr>
              <w:spacing w:line="360" w:lineRule="auto"/>
              <w:jc w:val="both"/>
              <w:rPr>
                <w:rFonts w:ascii="Arial" w:hAnsi="Arial" w:cs="Arial"/>
                <w:bCs/>
                <w:iCs/>
                <w:color w:val="000000"/>
              </w:rPr>
            </w:pPr>
          </w:p>
          <w:p w:rsidR="007213F9" w:rsidRPr="00993BAB" w:rsidRDefault="007213F9" w:rsidP="000B2D1E">
            <w:pPr>
              <w:spacing w:line="360" w:lineRule="auto"/>
              <w:jc w:val="both"/>
              <w:rPr>
                <w:rFonts w:ascii="Arial" w:hAnsi="Arial" w:cs="Arial"/>
                <w:lang w:val="es-EC"/>
              </w:rPr>
            </w:pPr>
            <w:r w:rsidRPr="00993BAB">
              <w:rPr>
                <w:rFonts w:ascii="Arial" w:hAnsi="Arial" w:cs="Arial"/>
                <w:bCs/>
                <w:iCs/>
                <w:color w:val="000000"/>
              </w:rPr>
              <w:t>28</w:t>
            </w:r>
          </w:p>
        </w:tc>
      </w:tr>
      <w:tr w:rsidR="007213F9" w:rsidRPr="00993BAB" w:rsidTr="000B2D1E">
        <w:tc>
          <w:tcPr>
            <w:tcW w:w="7763" w:type="dxa"/>
          </w:tcPr>
          <w:p w:rsidR="007213F9" w:rsidRPr="00993BAB" w:rsidRDefault="007213F9" w:rsidP="000B2D1E">
            <w:pPr>
              <w:spacing w:line="360" w:lineRule="auto"/>
              <w:jc w:val="both"/>
              <w:rPr>
                <w:rFonts w:ascii="Arial" w:hAnsi="Arial" w:cs="Arial"/>
                <w:lang w:eastAsia="ja-JP"/>
              </w:rPr>
            </w:pPr>
            <w:r w:rsidRPr="00993BAB">
              <w:rPr>
                <w:rFonts w:ascii="Arial" w:hAnsi="Arial" w:cs="Arial"/>
                <w:lang w:eastAsia="ja-JP"/>
              </w:rPr>
              <w:t>Cuadro N</w:t>
            </w:r>
            <w:r>
              <w:rPr>
                <w:rFonts w:ascii="Arial" w:hAnsi="Arial" w:cs="Arial"/>
              </w:rPr>
              <w:t>°</w:t>
            </w:r>
            <w:r w:rsidRPr="00993BAB">
              <w:rPr>
                <w:rFonts w:ascii="Arial" w:hAnsi="Arial" w:cs="Arial"/>
                <w:lang w:eastAsia="ja-JP"/>
              </w:rPr>
              <w:t>3 - Definición de la Población…………………………………</w:t>
            </w:r>
            <w:r>
              <w:rPr>
                <w:rFonts w:ascii="Arial" w:hAnsi="Arial" w:cs="Arial"/>
                <w:lang w:eastAsia="ja-JP"/>
              </w:rPr>
              <w:t>..</w:t>
            </w:r>
          </w:p>
        </w:tc>
        <w:tc>
          <w:tcPr>
            <w:tcW w:w="709" w:type="dxa"/>
          </w:tcPr>
          <w:p w:rsidR="007213F9" w:rsidRPr="00993BAB" w:rsidRDefault="007213F9" w:rsidP="000B2D1E">
            <w:pPr>
              <w:spacing w:line="360" w:lineRule="auto"/>
              <w:rPr>
                <w:rFonts w:ascii="Arial" w:hAnsi="Arial" w:cs="Arial"/>
                <w:b/>
                <w:bCs/>
                <w:iCs/>
                <w:color w:val="000000"/>
              </w:rPr>
            </w:pPr>
            <w:r w:rsidRPr="00993BAB">
              <w:rPr>
                <w:rFonts w:ascii="Arial" w:hAnsi="Arial" w:cs="Arial"/>
                <w:lang w:eastAsia="ja-JP"/>
              </w:rPr>
              <w:t>54</w:t>
            </w:r>
          </w:p>
        </w:tc>
      </w:tr>
      <w:tr w:rsidR="007213F9" w:rsidRPr="00993BAB" w:rsidTr="000B2D1E">
        <w:tc>
          <w:tcPr>
            <w:tcW w:w="7763" w:type="dxa"/>
          </w:tcPr>
          <w:p w:rsidR="007213F9" w:rsidRPr="00993BAB" w:rsidRDefault="007213F9" w:rsidP="000B2D1E">
            <w:pPr>
              <w:spacing w:line="360" w:lineRule="auto"/>
              <w:rPr>
                <w:rFonts w:ascii="Arial" w:hAnsi="Arial" w:cs="Arial"/>
              </w:rPr>
            </w:pPr>
            <w:r w:rsidRPr="00993BAB">
              <w:rPr>
                <w:rFonts w:ascii="Arial" w:hAnsi="Arial" w:cs="Arial"/>
              </w:rPr>
              <w:t>Cuadro N°4 - Resultado de Frecuencia Sexo”…………………………….</w:t>
            </w:r>
          </w:p>
        </w:tc>
        <w:tc>
          <w:tcPr>
            <w:tcW w:w="709" w:type="dxa"/>
          </w:tcPr>
          <w:p w:rsidR="007213F9" w:rsidRPr="00993BAB" w:rsidRDefault="007213F9" w:rsidP="000B2D1E">
            <w:pPr>
              <w:spacing w:line="360" w:lineRule="auto"/>
              <w:rPr>
                <w:rFonts w:ascii="Arial" w:hAnsi="Arial" w:cs="Arial"/>
                <w:b/>
                <w:bCs/>
                <w:iCs/>
                <w:color w:val="000000"/>
              </w:rPr>
            </w:pPr>
            <w:r w:rsidRPr="00993BAB">
              <w:rPr>
                <w:rFonts w:ascii="Arial" w:hAnsi="Arial" w:cs="Arial"/>
              </w:rPr>
              <w:t>63</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Cuadro N°5 - Resultados de Frecuencia “Edad”…………………………</w:t>
            </w:r>
            <w:r>
              <w:rPr>
                <w:rFonts w:ascii="Arial" w:hAnsi="Arial" w:cs="Arial"/>
              </w:rPr>
              <w:t>.</w:t>
            </w:r>
          </w:p>
        </w:tc>
        <w:tc>
          <w:tcPr>
            <w:tcW w:w="709" w:type="dxa"/>
          </w:tcPr>
          <w:p w:rsidR="007213F9" w:rsidRPr="00993BAB" w:rsidRDefault="007213F9" w:rsidP="000B2D1E">
            <w:pPr>
              <w:spacing w:line="360" w:lineRule="auto"/>
              <w:rPr>
                <w:rFonts w:ascii="Arial" w:hAnsi="Arial" w:cs="Arial"/>
                <w:b/>
                <w:bCs/>
                <w:iCs/>
                <w:color w:val="000000"/>
              </w:rPr>
            </w:pPr>
            <w:r w:rsidRPr="00993BAB">
              <w:rPr>
                <w:rFonts w:ascii="Arial" w:hAnsi="Arial" w:cs="Arial"/>
              </w:rPr>
              <w:t>64</w:t>
            </w:r>
          </w:p>
        </w:tc>
      </w:tr>
      <w:tr w:rsidR="007213F9" w:rsidRPr="00993BAB" w:rsidTr="000B2D1E">
        <w:tc>
          <w:tcPr>
            <w:tcW w:w="7763" w:type="dxa"/>
          </w:tcPr>
          <w:p w:rsidR="007213F9" w:rsidRPr="00993BAB" w:rsidRDefault="007213F9" w:rsidP="000B2D1E">
            <w:pPr>
              <w:spacing w:line="360" w:lineRule="auto"/>
              <w:rPr>
                <w:rFonts w:ascii="Arial" w:hAnsi="Arial" w:cs="Arial"/>
              </w:rPr>
            </w:pPr>
            <w:r w:rsidRPr="00993BAB">
              <w:rPr>
                <w:rFonts w:ascii="Arial" w:hAnsi="Arial" w:cs="Arial"/>
              </w:rPr>
              <w:t>Cuadro N°6 - Resultados de Frecuencia “Si Le Gusta La Miel de Abeja”………………………………………………………………………….</w:t>
            </w:r>
          </w:p>
        </w:tc>
        <w:tc>
          <w:tcPr>
            <w:tcW w:w="709" w:type="dxa"/>
          </w:tcPr>
          <w:p w:rsidR="007213F9" w:rsidRPr="00993BAB" w:rsidRDefault="007213F9" w:rsidP="000B2D1E">
            <w:pPr>
              <w:spacing w:line="360" w:lineRule="auto"/>
              <w:rPr>
                <w:rFonts w:ascii="Arial" w:hAnsi="Arial" w:cs="Arial"/>
              </w:rPr>
            </w:pPr>
          </w:p>
          <w:p w:rsidR="007213F9" w:rsidRPr="00993BAB" w:rsidRDefault="007213F9" w:rsidP="000B2D1E">
            <w:pPr>
              <w:spacing w:line="360" w:lineRule="auto"/>
              <w:rPr>
                <w:rFonts w:ascii="Arial" w:hAnsi="Arial" w:cs="Arial"/>
                <w:b/>
                <w:bCs/>
                <w:iCs/>
                <w:color w:val="000000"/>
              </w:rPr>
            </w:pPr>
            <w:r w:rsidRPr="00993BAB">
              <w:rPr>
                <w:rFonts w:ascii="Arial" w:hAnsi="Arial" w:cs="Arial"/>
              </w:rPr>
              <w:t>65</w:t>
            </w:r>
          </w:p>
        </w:tc>
      </w:tr>
      <w:tr w:rsidR="007213F9" w:rsidRPr="00993BAB" w:rsidTr="000B2D1E">
        <w:tc>
          <w:tcPr>
            <w:tcW w:w="7763" w:type="dxa"/>
          </w:tcPr>
          <w:p w:rsidR="007213F9" w:rsidRPr="00993BAB" w:rsidRDefault="007213F9" w:rsidP="000B2D1E">
            <w:pPr>
              <w:spacing w:line="360" w:lineRule="auto"/>
              <w:rPr>
                <w:rFonts w:ascii="Arial" w:hAnsi="Arial" w:cs="Arial"/>
              </w:rPr>
            </w:pPr>
            <w:r w:rsidRPr="00993BAB">
              <w:rPr>
                <w:rFonts w:ascii="Arial" w:hAnsi="Arial" w:cs="Arial"/>
              </w:rPr>
              <w:t>Cuadro N°7 - Resultados de Frecuencia “Frecuencia De Consumo de Miel de Abeja Al Mes”………………………………………………………..</w:t>
            </w:r>
          </w:p>
        </w:tc>
        <w:tc>
          <w:tcPr>
            <w:tcW w:w="709" w:type="dxa"/>
          </w:tcPr>
          <w:p w:rsidR="007213F9" w:rsidRPr="00993BAB" w:rsidRDefault="007213F9" w:rsidP="000B2D1E">
            <w:pPr>
              <w:spacing w:line="360" w:lineRule="auto"/>
              <w:jc w:val="center"/>
              <w:rPr>
                <w:rFonts w:ascii="Arial" w:hAnsi="Arial" w:cs="Arial"/>
              </w:rPr>
            </w:pPr>
          </w:p>
          <w:p w:rsidR="007213F9" w:rsidRPr="00993BAB" w:rsidRDefault="007213F9" w:rsidP="000B2D1E">
            <w:pPr>
              <w:spacing w:line="360" w:lineRule="auto"/>
              <w:rPr>
                <w:rFonts w:ascii="Arial" w:hAnsi="Arial" w:cs="Arial"/>
                <w:b/>
                <w:bCs/>
                <w:iCs/>
                <w:color w:val="000000"/>
              </w:rPr>
            </w:pPr>
            <w:r w:rsidRPr="00993BAB">
              <w:rPr>
                <w:rFonts w:ascii="Arial" w:hAnsi="Arial" w:cs="Arial"/>
              </w:rPr>
              <w:t>66</w:t>
            </w:r>
          </w:p>
        </w:tc>
      </w:tr>
      <w:tr w:rsidR="007213F9" w:rsidRPr="00993BAB" w:rsidTr="000B2D1E">
        <w:tc>
          <w:tcPr>
            <w:tcW w:w="7763" w:type="dxa"/>
          </w:tcPr>
          <w:p w:rsidR="007213F9" w:rsidRPr="00993BAB" w:rsidRDefault="007213F9" w:rsidP="000B2D1E">
            <w:pPr>
              <w:spacing w:line="360" w:lineRule="auto"/>
              <w:rPr>
                <w:rFonts w:ascii="Arial" w:hAnsi="Arial" w:cs="Arial"/>
              </w:rPr>
            </w:pPr>
            <w:r w:rsidRPr="00993BAB">
              <w:rPr>
                <w:rFonts w:ascii="Arial" w:hAnsi="Arial" w:cs="Arial"/>
              </w:rPr>
              <w:t>Cuadro N°8 - Resultados de Frecuencia “Las Razones por las que Consume la Miel de Abeja”………………………………………………….</w:t>
            </w:r>
          </w:p>
        </w:tc>
        <w:tc>
          <w:tcPr>
            <w:tcW w:w="709" w:type="dxa"/>
          </w:tcPr>
          <w:p w:rsidR="007213F9" w:rsidRPr="00993BAB" w:rsidRDefault="007213F9" w:rsidP="000B2D1E">
            <w:pPr>
              <w:spacing w:line="360" w:lineRule="auto"/>
              <w:jc w:val="both"/>
              <w:rPr>
                <w:rFonts w:ascii="Arial" w:hAnsi="Arial" w:cs="Arial"/>
              </w:rPr>
            </w:pPr>
          </w:p>
          <w:p w:rsidR="007213F9" w:rsidRPr="00993BAB" w:rsidRDefault="007213F9" w:rsidP="000B2D1E">
            <w:pPr>
              <w:spacing w:line="360" w:lineRule="auto"/>
              <w:jc w:val="both"/>
              <w:rPr>
                <w:rFonts w:ascii="Arial" w:hAnsi="Arial" w:cs="Arial"/>
              </w:rPr>
            </w:pPr>
            <w:r w:rsidRPr="00993BAB">
              <w:rPr>
                <w:rFonts w:ascii="Arial" w:hAnsi="Arial" w:cs="Arial"/>
              </w:rPr>
              <w:t>67</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Cuadro N°9 - Resultados de Frecuencia “La Forma en que la Consume”……………………………………………………………………..</w:t>
            </w:r>
          </w:p>
        </w:tc>
        <w:tc>
          <w:tcPr>
            <w:tcW w:w="709" w:type="dxa"/>
          </w:tcPr>
          <w:p w:rsidR="007213F9" w:rsidRPr="00993BAB" w:rsidRDefault="007213F9" w:rsidP="000B2D1E">
            <w:pPr>
              <w:spacing w:line="360" w:lineRule="auto"/>
              <w:jc w:val="center"/>
              <w:rPr>
                <w:rFonts w:ascii="Arial" w:hAnsi="Arial" w:cs="Arial"/>
              </w:rPr>
            </w:pPr>
          </w:p>
          <w:p w:rsidR="007213F9" w:rsidRPr="00993BAB" w:rsidRDefault="007213F9" w:rsidP="000B2D1E">
            <w:pPr>
              <w:spacing w:line="360" w:lineRule="auto"/>
              <w:rPr>
                <w:rFonts w:ascii="Arial" w:hAnsi="Arial" w:cs="Arial"/>
              </w:rPr>
            </w:pPr>
            <w:r w:rsidRPr="00993BAB">
              <w:rPr>
                <w:rFonts w:ascii="Arial" w:hAnsi="Arial" w:cs="Arial"/>
              </w:rPr>
              <w:t>68</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Cuadro N°10 - Resultados de Frecuencia “Estaría Dispuesto a Consumirla en Dulces”……………………………………………….……..</w:t>
            </w:r>
          </w:p>
        </w:tc>
        <w:tc>
          <w:tcPr>
            <w:tcW w:w="709" w:type="dxa"/>
          </w:tcPr>
          <w:p w:rsidR="007213F9" w:rsidRPr="00993BAB" w:rsidRDefault="007213F9" w:rsidP="000B2D1E">
            <w:pPr>
              <w:spacing w:line="360" w:lineRule="auto"/>
              <w:rPr>
                <w:rFonts w:ascii="Arial" w:hAnsi="Arial" w:cs="Arial"/>
              </w:rPr>
            </w:pPr>
          </w:p>
          <w:p w:rsidR="007213F9" w:rsidRPr="00993BAB" w:rsidRDefault="007213F9" w:rsidP="000B2D1E">
            <w:pPr>
              <w:spacing w:line="360" w:lineRule="auto"/>
              <w:rPr>
                <w:rFonts w:ascii="Arial" w:hAnsi="Arial" w:cs="Arial"/>
              </w:rPr>
            </w:pPr>
            <w:r w:rsidRPr="00993BAB">
              <w:rPr>
                <w:rFonts w:ascii="Arial" w:hAnsi="Arial" w:cs="Arial"/>
              </w:rPr>
              <w:t>69</w:t>
            </w:r>
          </w:p>
        </w:tc>
      </w:tr>
      <w:tr w:rsidR="007213F9" w:rsidRPr="00993BAB" w:rsidTr="000B2D1E">
        <w:tc>
          <w:tcPr>
            <w:tcW w:w="7763" w:type="dxa"/>
          </w:tcPr>
          <w:p w:rsidR="007213F9" w:rsidRPr="00993BAB" w:rsidRDefault="007213F9" w:rsidP="000B2D1E">
            <w:pPr>
              <w:tabs>
                <w:tab w:val="center" w:pos="4147"/>
              </w:tabs>
              <w:autoSpaceDE w:val="0"/>
              <w:autoSpaceDN w:val="0"/>
              <w:adjustRightInd w:val="0"/>
              <w:spacing w:line="360" w:lineRule="auto"/>
              <w:jc w:val="both"/>
              <w:rPr>
                <w:rFonts w:ascii="Arial" w:hAnsi="Arial" w:cs="Arial"/>
              </w:rPr>
            </w:pPr>
            <w:r>
              <w:rPr>
                <w:rFonts w:ascii="Arial" w:hAnsi="Arial" w:cs="Arial"/>
                <w:bCs/>
                <w:color w:val="000000"/>
              </w:rPr>
              <w:t>Cuadro N°</w:t>
            </w:r>
            <w:r w:rsidRPr="00993BAB">
              <w:rPr>
                <w:rFonts w:ascii="Arial" w:hAnsi="Arial" w:cs="Arial"/>
                <w:bCs/>
                <w:color w:val="000000"/>
              </w:rPr>
              <w:t xml:space="preserve">11 - </w:t>
            </w:r>
            <w:r w:rsidRPr="00993BAB">
              <w:rPr>
                <w:rFonts w:ascii="Arial" w:hAnsi="Arial" w:cs="Arial"/>
              </w:rPr>
              <w:t>Resultados de Frecuencia “Postres Preferidos”……….</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70</w:t>
            </w:r>
          </w:p>
        </w:tc>
      </w:tr>
      <w:tr w:rsidR="007213F9" w:rsidRPr="00993BAB" w:rsidTr="000B2D1E">
        <w:tc>
          <w:tcPr>
            <w:tcW w:w="7763" w:type="dxa"/>
          </w:tcPr>
          <w:p w:rsidR="007213F9" w:rsidRPr="00993BAB" w:rsidRDefault="007213F9" w:rsidP="000B2D1E">
            <w:pPr>
              <w:tabs>
                <w:tab w:val="center" w:pos="2404"/>
              </w:tabs>
              <w:autoSpaceDE w:val="0"/>
              <w:autoSpaceDN w:val="0"/>
              <w:adjustRightInd w:val="0"/>
              <w:spacing w:line="360" w:lineRule="auto"/>
              <w:jc w:val="both"/>
              <w:rPr>
                <w:rFonts w:ascii="Arial" w:hAnsi="Arial" w:cs="Arial"/>
              </w:rPr>
            </w:pPr>
            <w:r w:rsidRPr="00993BAB">
              <w:rPr>
                <w:rFonts w:ascii="Arial" w:hAnsi="Arial" w:cs="Arial"/>
              </w:rPr>
              <w:t>Cuadro N°12 - Resultados de Frecuencia “Lugar de Distribución”…….</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73</w:t>
            </w:r>
          </w:p>
        </w:tc>
      </w:tr>
      <w:tr w:rsidR="007213F9" w:rsidRPr="00993BAB" w:rsidTr="000B2D1E">
        <w:tc>
          <w:tcPr>
            <w:tcW w:w="7763" w:type="dxa"/>
          </w:tcPr>
          <w:p w:rsidR="007213F9" w:rsidRPr="00993BAB" w:rsidRDefault="007213F9" w:rsidP="000B2D1E">
            <w:pPr>
              <w:tabs>
                <w:tab w:val="center" w:pos="4147"/>
              </w:tabs>
              <w:autoSpaceDE w:val="0"/>
              <w:autoSpaceDN w:val="0"/>
              <w:adjustRightInd w:val="0"/>
              <w:spacing w:line="360" w:lineRule="auto"/>
              <w:jc w:val="both"/>
              <w:rPr>
                <w:rFonts w:ascii="Arial" w:hAnsi="Arial" w:cs="Arial"/>
                <w:bCs/>
                <w:color w:val="000000"/>
              </w:rPr>
            </w:pPr>
            <w:r w:rsidRPr="00993BAB">
              <w:rPr>
                <w:rFonts w:ascii="Arial" w:hAnsi="Arial" w:cs="Arial"/>
                <w:bCs/>
                <w:color w:val="000000"/>
              </w:rPr>
              <w:t xml:space="preserve">Cuadro N°13 - </w:t>
            </w:r>
            <w:r w:rsidRPr="00993BAB">
              <w:rPr>
                <w:rFonts w:ascii="Arial" w:hAnsi="Arial" w:cs="Arial"/>
              </w:rPr>
              <w:t>Resultados de Frecuencia “Atributos al Momento de la Compra” …...…………………………………………………………………</w:t>
            </w:r>
            <w:r>
              <w:rPr>
                <w:rFonts w:ascii="Arial" w:hAnsi="Arial" w:cs="Arial"/>
              </w:rPr>
              <w:t>.</w:t>
            </w:r>
          </w:p>
        </w:tc>
        <w:tc>
          <w:tcPr>
            <w:tcW w:w="709" w:type="dxa"/>
          </w:tcPr>
          <w:p w:rsidR="007213F9" w:rsidRPr="00993BAB" w:rsidRDefault="007213F9" w:rsidP="000B2D1E">
            <w:pPr>
              <w:spacing w:line="360" w:lineRule="auto"/>
              <w:rPr>
                <w:rFonts w:ascii="Arial" w:hAnsi="Arial" w:cs="Arial"/>
              </w:rPr>
            </w:pPr>
          </w:p>
          <w:p w:rsidR="007213F9" w:rsidRPr="00993BAB" w:rsidRDefault="007213F9" w:rsidP="000B2D1E">
            <w:pPr>
              <w:spacing w:line="360" w:lineRule="auto"/>
              <w:rPr>
                <w:rFonts w:ascii="Arial" w:hAnsi="Arial" w:cs="Arial"/>
              </w:rPr>
            </w:pPr>
            <w:r w:rsidRPr="00993BAB">
              <w:rPr>
                <w:rFonts w:ascii="Arial" w:hAnsi="Arial" w:cs="Arial"/>
              </w:rPr>
              <w:t>74</w:t>
            </w:r>
          </w:p>
        </w:tc>
      </w:tr>
      <w:tr w:rsidR="007213F9" w:rsidRPr="00993BAB" w:rsidTr="000B2D1E">
        <w:tc>
          <w:tcPr>
            <w:tcW w:w="7763" w:type="dxa"/>
          </w:tcPr>
          <w:p w:rsidR="007213F9" w:rsidRPr="00993BAB" w:rsidRDefault="007213F9" w:rsidP="000B2D1E">
            <w:pPr>
              <w:tabs>
                <w:tab w:val="center" w:pos="4147"/>
              </w:tabs>
              <w:autoSpaceDE w:val="0"/>
              <w:autoSpaceDN w:val="0"/>
              <w:adjustRightInd w:val="0"/>
              <w:spacing w:line="360" w:lineRule="auto"/>
              <w:jc w:val="both"/>
              <w:rPr>
                <w:rFonts w:ascii="Arial" w:hAnsi="Arial" w:cs="Arial"/>
                <w:bCs/>
                <w:color w:val="000000"/>
              </w:rPr>
            </w:pPr>
            <w:r w:rsidRPr="00993BAB">
              <w:rPr>
                <w:rFonts w:ascii="Arial" w:hAnsi="Arial" w:cs="Arial"/>
              </w:rPr>
              <w:t>Cuadro N°14 - Resultados de Frecuencia “Medios de Comunicación de Preferencia”………………………………………………………………</w:t>
            </w:r>
          </w:p>
        </w:tc>
        <w:tc>
          <w:tcPr>
            <w:tcW w:w="709" w:type="dxa"/>
          </w:tcPr>
          <w:p w:rsidR="007213F9" w:rsidRDefault="007213F9" w:rsidP="000B2D1E">
            <w:pPr>
              <w:spacing w:line="360" w:lineRule="auto"/>
              <w:rPr>
                <w:rFonts w:ascii="Arial" w:hAnsi="Arial" w:cs="Arial"/>
              </w:rPr>
            </w:pPr>
          </w:p>
          <w:p w:rsidR="007213F9" w:rsidRPr="00993BAB" w:rsidRDefault="007213F9" w:rsidP="000B2D1E">
            <w:pPr>
              <w:spacing w:line="360" w:lineRule="auto"/>
              <w:rPr>
                <w:rFonts w:ascii="Arial" w:hAnsi="Arial" w:cs="Arial"/>
              </w:rPr>
            </w:pPr>
            <w:r w:rsidRPr="00993BAB">
              <w:rPr>
                <w:rFonts w:ascii="Arial" w:hAnsi="Arial" w:cs="Arial"/>
              </w:rPr>
              <w:t>77</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Cuadro N°15 - Comprobación de la Primera Hipótesis……………</w:t>
            </w:r>
            <w:r>
              <w:rPr>
                <w:rFonts w:ascii="Arial" w:hAnsi="Arial" w:cs="Arial"/>
              </w:rPr>
              <w:t>.</w:t>
            </w:r>
            <w:r w:rsidRPr="00993BAB">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78</w:t>
            </w:r>
          </w:p>
        </w:tc>
      </w:tr>
      <w:tr w:rsidR="007213F9" w:rsidRPr="00993BAB" w:rsidTr="000B2D1E">
        <w:tc>
          <w:tcPr>
            <w:tcW w:w="7763" w:type="dxa"/>
          </w:tcPr>
          <w:p w:rsidR="007213F9" w:rsidRPr="00993BAB" w:rsidRDefault="007213F9" w:rsidP="000B2D1E">
            <w:pPr>
              <w:spacing w:line="360" w:lineRule="auto"/>
              <w:jc w:val="both"/>
              <w:rPr>
                <w:rFonts w:ascii="Arial" w:hAnsi="Arial" w:cs="Arial"/>
                <w:bCs/>
                <w:color w:val="000000"/>
              </w:rPr>
            </w:pPr>
            <w:r w:rsidRPr="00993BAB">
              <w:rPr>
                <w:rFonts w:ascii="Arial" w:hAnsi="Arial" w:cs="Arial"/>
              </w:rPr>
              <w:t>Cuadro N°16 - Comprobación de la Segunda Hipótesis…………………</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79</w:t>
            </w:r>
          </w:p>
        </w:tc>
      </w:tr>
      <w:tr w:rsidR="007213F9" w:rsidRPr="00993BAB" w:rsidTr="000B2D1E">
        <w:tc>
          <w:tcPr>
            <w:tcW w:w="7763" w:type="dxa"/>
          </w:tcPr>
          <w:p w:rsidR="007213F9" w:rsidRPr="00993BAB" w:rsidRDefault="007213F9" w:rsidP="000B2D1E">
            <w:pPr>
              <w:tabs>
                <w:tab w:val="center" w:pos="4147"/>
              </w:tabs>
              <w:autoSpaceDE w:val="0"/>
              <w:autoSpaceDN w:val="0"/>
              <w:adjustRightInd w:val="0"/>
              <w:spacing w:line="360" w:lineRule="auto"/>
              <w:jc w:val="both"/>
              <w:rPr>
                <w:rFonts w:ascii="Arial" w:hAnsi="Arial" w:cs="Arial"/>
                <w:bCs/>
                <w:color w:val="000000"/>
              </w:rPr>
            </w:pPr>
            <w:r w:rsidRPr="00993BAB">
              <w:rPr>
                <w:rFonts w:ascii="Arial" w:hAnsi="Arial" w:cs="Arial"/>
              </w:rPr>
              <w:t>Cuadro N°17 - Comprobación de la Tercera Hipótesis……………</w:t>
            </w:r>
            <w:r>
              <w:rPr>
                <w:rFonts w:ascii="Arial" w:hAnsi="Arial" w:cs="Arial"/>
              </w:rPr>
              <w:t>.</w:t>
            </w:r>
            <w:r w:rsidRPr="00993BAB">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81</w:t>
            </w:r>
          </w:p>
        </w:tc>
      </w:tr>
      <w:tr w:rsidR="007213F9" w:rsidRPr="00993BAB" w:rsidTr="000B2D1E">
        <w:tc>
          <w:tcPr>
            <w:tcW w:w="7763" w:type="dxa"/>
          </w:tcPr>
          <w:p w:rsidR="007213F9" w:rsidRPr="00993BAB" w:rsidRDefault="007213F9" w:rsidP="000B2D1E">
            <w:pPr>
              <w:tabs>
                <w:tab w:val="center" w:pos="4147"/>
              </w:tabs>
              <w:autoSpaceDE w:val="0"/>
              <w:autoSpaceDN w:val="0"/>
              <w:adjustRightInd w:val="0"/>
              <w:spacing w:line="360" w:lineRule="auto"/>
              <w:jc w:val="both"/>
              <w:rPr>
                <w:rFonts w:ascii="Arial" w:hAnsi="Arial" w:cs="Arial"/>
                <w:bCs/>
                <w:color w:val="000000"/>
              </w:rPr>
            </w:pPr>
            <w:r w:rsidRPr="00993BAB">
              <w:rPr>
                <w:rFonts w:ascii="Arial" w:hAnsi="Arial" w:cs="Arial"/>
              </w:rPr>
              <w:t>Cuadro N°18 - Comprobación de la Cuarta Hipótesis……………………</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83</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Cuadro N°19 - Comprobación de la Quinta Hipótesis……………………</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84</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Cuadro N°20 - Comprobación de la Sexta Hipótesis………………</w:t>
            </w:r>
            <w:r>
              <w:rPr>
                <w:rFonts w:ascii="Arial" w:hAnsi="Arial" w:cs="Arial"/>
              </w:rPr>
              <w:t>.</w:t>
            </w:r>
            <w:r w:rsidRPr="00993BAB">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86</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lastRenderedPageBreak/>
              <w:t xml:space="preserve">Cuadro N°21 </w:t>
            </w:r>
            <w:r w:rsidRPr="00993BAB">
              <w:rPr>
                <w:rFonts w:ascii="Arial" w:hAnsi="Arial" w:cs="Arial"/>
              </w:rPr>
              <w:t>- Modelo de Implicación de Foote, Cone Y Belding…</w:t>
            </w:r>
            <w:r>
              <w:rPr>
                <w:rFonts w:ascii="Arial" w:hAnsi="Arial" w:cs="Arial"/>
              </w:rPr>
              <w:t>.</w:t>
            </w:r>
            <w:r w:rsidRPr="00993BAB">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91</w:t>
            </w:r>
          </w:p>
        </w:tc>
      </w:tr>
      <w:tr w:rsidR="007213F9" w:rsidRPr="00993BAB" w:rsidTr="000B2D1E">
        <w:tc>
          <w:tcPr>
            <w:tcW w:w="7763" w:type="dxa"/>
          </w:tcPr>
          <w:p w:rsidR="007213F9" w:rsidRPr="00993BAB" w:rsidRDefault="007213F9" w:rsidP="000B2D1E">
            <w:pPr>
              <w:tabs>
                <w:tab w:val="center" w:pos="4147"/>
              </w:tabs>
              <w:autoSpaceDE w:val="0"/>
              <w:autoSpaceDN w:val="0"/>
              <w:adjustRightInd w:val="0"/>
              <w:spacing w:line="360" w:lineRule="auto"/>
              <w:jc w:val="both"/>
              <w:rPr>
                <w:rFonts w:ascii="Arial" w:hAnsi="Arial" w:cs="Arial"/>
              </w:rPr>
            </w:pPr>
            <w:r w:rsidRPr="00993BAB">
              <w:rPr>
                <w:rFonts w:ascii="Arial" w:hAnsi="Arial" w:cs="Arial"/>
                <w:lang w:val="es-ES_tradnl"/>
              </w:rPr>
              <w:t>Cuadro N°22 - Mercado Meta……………………………………………</w:t>
            </w:r>
            <w:r>
              <w:rPr>
                <w:rFonts w:ascii="Arial" w:hAnsi="Arial" w:cs="Arial"/>
                <w:lang w:val="es-ES_tradnl"/>
              </w:rPr>
              <w:t>.</w:t>
            </w:r>
            <w:r w:rsidRPr="00993BAB">
              <w:rPr>
                <w:rFonts w:ascii="Arial" w:hAnsi="Arial" w:cs="Arial"/>
                <w:lang w:val="es-ES_tradn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lang w:val="es-ES_tradnl"/>
              </w:rPr>
              <w:t>96</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 xml:space="preserve">Cuadro N°23 </w:t>
            </w:r>
            <w:r w:rsidRPr="00993BAB">
              <w:rPr>
                <w:rFonts w:ascii="Arial" w:hAnsi="Arial" w:cs="Arial"/>
              </w:rPr>
              <w:t>-</w:t>
            </w:r>
            <w:r>
              <w:rPr>
                <w:rFonts w:ascii="Arial" w:hAnsi="Arial" w:cs="Arial"/>
              </w:rPr>
              <w:t xml:space="preserve"> </w:t>
            </w:r>
            <w:r w:rsidRPr="00993BAB">
              <w:rPr>
                <w:rFonts w:ascii="Arial" w:hAnsi="Arial" w:cs="Arial"/>
              </w:rPr>
              <w:t>Demanda Estimada………………………………………</w:t>
            </w:r>
            <w:r>
              <w:rPr>
                <w:rFonts w:ascii="Arial" w:hAnsi="Arial" w:cs="Arial"/>
              </w:rPr>
              <w:t>...</w:t>
            </w:r>
          </w:p>
        </w:tc>
        <w:tc>
          <w:tcPr>
            <w:tcW w:w="709" w:type="dxa"/>
          </w:tcPr>
          <w:p w:rsidR="007213F9" w:rsidRPr="00993BAB" w:rsidRDefault="007213F9" w:rsidP="000B2D1E">
            <w:pPr>
              <w:spacing w:line="360" w:lineRule="auto"/>
              <w:rPr>
                <w:rFonts w:ascii="Arial" w:hAnsi="Arial" w:cs="Arial"/>
                <w:lang w:val="es-ES_tradnl"/>
              </w:rPr>
            </w:pPr>
            <w:r w:rsidRPr="00993BAB">
              <w:rPr>
                <w:rFonts w:ascii="Arial" w:hAnsi="Arial" w:cs="Arial"/>
              </w:rPr>
              <w:t>96</w:t>
            </w:r>
          </w:p>
        </w:tc>
      </w:tr>
      <w:tr w:rsidR="007213F9" w:rsidRPr="00993BAB" w:rsidTr="000B2D1E">
        <w:tc>
          <w:tcPr>
            <w:tcW w:w="7763" w:type="dxa"/>
          </w:tcPr>
          <w:p w:rsidR="007213F9" w:rsidRPr="00993BAB" w:rsidRDefault="007213F9" w:rsidP="000B2D1E">
            <w:pPr>
              <w:spacing w:line="360" w:lineRule="auto"/>
              <w:jc w:val="both"/>
              <w:rPr>
                <w:rFonts w:ascii="Arial" w:hAnsi="Arial" w:cs="Arial"/>
                <w:lang w:val="es-ES_tradnl"/>
              </w:rPr>
            </w:pPr>
            <w:r>
              <w:rPr>
                <w:rFonts w:ascii="Arial" w:hAnsi="Arial" w:cs="Arial"/>
              </w:rPr>
              <w:t>Cuadro N°</w:t>
            </w:r>
            <w:r w:rsidRPr="00993BAB">
              <w:rPr>
                <w:rFonts w:ascii="Arial" w:hAnsi="Arial" w:cs="Arial"/>
              </w:rPr>
              <w:t>24 - Diferentes Productos a Ofrecer………………………….</w:t>
            </w:r>
            <w:r>
              <w:rPr>
                <w:rFonts w:ascii="Arial" w:hAnsi="Arial" w:cs="Arial"/>
              </w:rPr>
              <w:t>..</w:t>
            </w:r>
          </w:p>
        </w:tc>
        <w:tc>
          <w:tcPr>
            <w:tcW w:w="709" w:type="dxa"/>
          </w:tcPr>
          <w:p w:rsidR="007213F9" w:rsidRPr="00993BAB" w:rsidRDefault="007213F9" w:rsidP="000B2D1E">
            <w:pPr>
              <w:spacing w:line="360" w:lineRule="auto"/>
              <w:rPr>
                <w:rFonts w:ascii="Arial" w:hAnsi="Arial" w:cs="Arial"/>
                <w:lang w:val="es-ES_tradnl"/>
              </w:rPr>
            </w:pPr>
            <w:r w:rsidRPr="00993BAB">
              <w:rPr>
                <w:rFonts w:ascii="Arial" w:hAnsi="Arial" w:cs="Arial"/>
              </w:rPr>
              <w:t>102</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w:t>
            </w:r>
            <w:r w:rsidRPr="00993BAB">
              <w:rPr>
                <w:rFonts w:ascii="Arial" w:hAnsi="Arial" w:cs="Arial"/>
              </w:rPr>
              <w:t>25 - Ingredientes para la Elaboración del Turrón de Miel de Abeja..…………………………………………………………………...........</w:t>
            </w:r>
          </w:p>
        </w:tc>
        <w:tc>
          <w:tcPr>
            <w:tcW w:w="709" w:type="dxa"/>
          </w:tcPr>
          <w:p w:rsidR="007213F9" w:rsidRPr="00993BAB" w:rsidRDefault="007213F9" w:rsidP="000B2D1E">
            <w:pPr>
              <w:spacing w:line="360" w:lineRule="auto"/>
              <w:rPr>
                <w:rFonts w:ascii="Arial" w:hAnsi="Arial" w:cs="Arial"/>
              </w:rPr>
            </w:pPr>
          </w:p>
          <w:p w:rsidR="007213F9" w:rsidRPr="00993BAB" w:rsidRDefault="007213F9" w:rsidP="000B2D1E">
            <w:pPr>
              <w:spacing w:line="360" w:lineRule="auto"/>
              <w:rPr>
                <w:rFonts w:ascii="Arial" w:hAnsi="Arial" w:cs="Arial"/>
                <w:lang w:val="es-ES_tradnl"/>
              </w:rPr>
            </w:pPr>
            <w:r w:rsidRPr="00993BAB">
              <w:rPr>
                <w:rFonts w:ascii="Arial" w:hAnsi="Arial" w:cs="Arial"/>
              </w:rPr>
              <w:t>107</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w:t>
            </w:r>
            <w:r w:rsidRPr="00993BAB">
              <w:rPr>
                <w:rFonts w:ascii="Arial" w:hAnsi="Arial" w:cs="Arial"/>
              </w:rPr>
              <w:t>26 - Ingredientes para la Elaboración del Pan de Miel de Abeja..…………………………………………………………………...........</w:t>
            </w:r>
          </w:p>
        </w:tc>
        <w:tc>
          <w:tcPr>
            <w:tcW w:w="709" w:type="dxa"/>
          </w:tcPr>
          <w:p w:rsidR="007213F9" w:rsidRPr="00993BAB" w:rsidRDefault="007213F9" w:rsidP="000B2D1E">
            <w:pPr>
              <w:spacing w:line="360" w:lineRule="auto"/>
              <w:rPr>
                <w:rFonts w:ascii="Arial" w:hAnsi="Arial" w:cs="Arial"/>
              </w:rPr>
            </w:pPr>
          </w:p>
          <w:p w:rsidR="007213F9" w:rsidRPr="00993BAB" w:rsidRDefault="007213F9" w:rsidP="000B2D1E">
            <w:pPr>
              <w:spacing w:line="360" w:lineRule="auto"/>
              <w:rPr>
                <w:rFonts w:ascii="Arial" w:hAnsi="Arial" w:cs="Arial"/>
                <w:lang w:val="es-ES_tradnl"/>
              </w:rPr>
            </w:pPr>
            <w:r w:rsidRPr="00993BAB">
              <w:rPr>
                <w:rFonts w:ascii="Arial" w:hAnsi="Arial" w:cs="Arial"/>
              </w:rPr>
              <w:t>109</w:t>
            </w:r>
          </w:p>
        </w:tc>
      </w:tr>
      <w:tr w:rsidR="007213F9" w:rsidRPr="00993BAB" w:rsidTr="000B2D1E">
        <w:tc>
          <w:tcPr>
            <w:tcW w:w="7763" w:type="dxa"/>
          </w:tcPr>
          <w:p w:rsidR="007213F9" w:rsidRPr="00993BAB" w:rsidRDefault="007213F9" w:rsidP="000B2D1E">
            <w:pPr>
              <w:spacing w:line="360" w:lineRule="auto"/>
              <w:jc w:val="both"/>
              <w:rPr>
                <w:rFonts w:ascii="Arial" w:hAnsi="Arial" w:cs="Arial"/>
                <w:lang w:val="es-ES_tradnl"/>
              </w:rPr>
            </w:pPr>
            <w:r>
              <w:rPr>
                <w:rFonts w:ascii="Arial" w:hAnsi="Arial" w:cs="Arial"/>
              </w:rPr>
              <w:t>Cuadro N°</w:t>
            </w:r>
            <w:r w:rsidRPr="00993BAB">
              <w:rPr>
                <w:rFonts w:ascii="Arial" w:hAnsi="Arial" w:cs="Arial"/>
              </w:rPr>
              <w:t>27 - Ingredientes para la Elaboración de Galletas de Miel de Abeja..……….……………………………………………………...........</w:t>
            </w:r>
            <w:r>
              <w:rPr>
                <w:rFonts w:ascii="Arial" w:hAnsi="Arial" w:cs="Arial"/>
              </w:rPr>
              <w:t>.......</w:t>
            </w:r>
          </w:p>
        </w:tc>
        <w:tc>
          <w:tcPr>
            <w:tcW w:w="709" w:type="dxa"/>
          </w:tcPr>
          <w:p w:rsidR="007213F9" w:rsidRPr="00993BAB" w:rsidRDefault="007213F9" w:rsidP="000B2D1E">
            <w:pPr>
              <w:spacing w:line="360" w:lineRule="auto"/>
              <w:rPr>
                <w:rFonts w:ascii="Arial" w:hAnsi="Arial" w:cs="Arial"/>
                <w:lang w:val="es-ES_tradnl"/>
              </w:rPr>
            </w:pPr>
          </w:p>
          <w:p w:rsidR="007213F9" w:rsidRPr="00993BAB" w:rsidRDefault="007213F9" w:rsidP="000B2D1E">
            <w:pPr>
              <w:spacing w:line="360" w:lineRule="auto"/>
              <w:rPr>
                <w:rFonts w:ascii="Arial" w:hAnsi="Arial" w:cs="Arial"/>
                <w:lang w:val="es-ES_tradnl"/>
              </w:rPr>
            </w:pPr>
            <w:r w:rsidRPr="00993BAB">
              <w:rPr>
                <w:rFonts w:ascii="Arial" w:hAnsi="Arial" w:cs="Arial"/>
              </w:rPr>
              <w:t>111</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w:t>
            </w:r>
            <w:r w:rsidRPr="00993BAB">
              <w:rPr>
                <w:rFonts w:ascii="Arial" w:hAnsi="Arial" w:cs="Arial"/>
              </w:rPr>
              <w:t>28 - Trámite Permiso de Construcción…………….…………</w:t>
            </w:r>
            <w:r>
              <w:rPr>
                <w:rFonts w:ascii="Arial" w:hAnsi="Arial" w:cs="Arial"/>
              </w:rPr>
              <w:t>.</w:t>
            </w:r>
          </w:p>
        </w:tc>
        <w:tc>
          <w:tcPr>
            <w:tcW w:w="709" w:type="dxa"/>
          </w:tcPr>
          <w:p w:rsidR="007213F9" w:rsidRPr="00993BAB" w:rsidRDefault="007213F9" w:rsidP="000B2D1E">
            <w:pPr>
              <w:spacing w:line="360" w:lineRule="auto"/>
              <w:rPr>
                <w:rFonts w:ascii="Arial" w:hAnsi="Arial" w:cs="Arial"/>
                <w:lang w:val="es-ES_tradnl"/>
              </w:rPr>
            </w:pPr>
            <w:r w:rsidRPr="00993BAB">
              <w:rPr>
                <w:rFonts w:ascii="Arial" w:hAnsi="Arial" w:cs="Arial"/>
              </w:rPr>
              <w:t>112</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Nº</w:t>
            </w:r>
            <w:r w:rsidRPr="00993BAB">
              <w:rPr>
                <w:rFonts w:ascii="Arial" w:hAnsi="Arial" w:cs="Arial"/>
              </w:rPr>
              <w:t>29 - Balance de Obras Físicas……………………….………</w:t>
            </w:r>
            <w:r>
              <w:rPr>
                <w:rFonts w:ascii="Arial" w:hAnsi="Arial" w:cs="Arial"/>
              </w:rPr>
              <w:t>…</w:t>
            </w:r>
          </w:p>
        </w:tc>
        <w:tc>
          <w:tcPr>
            <w:tcW w:w="709" w:type="dxa"/>
          </w:tcPr>
          <w:p w:rsidR="007213F9" w:rsidRPr="00993BAB" w:rsidRDefault="007213F9" w:rsidP="000B2D1E">
            <w:pPr>
              <w:spacing w:line="360" w:lineRule="auto"/>
              <w:rPr>
                <w:rFonts w:ascii="Arial" w:hAnsi="Arial" w:cs="Arial"/>
                <w:lang w:val="es-ES_tradnl"/>
              </w:rPr>
            </w:pPr>
            <w:r w:rsidRPr="00993BAB">
              <w:rPr>
                <w:rFonts w:ascii="Arial" w:hAnsi="Arial" w:cs="Arial"/>
              </w:rPr>
              <w:t>117</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 xml:space="preserve">Cuadro </w:t>
            </w:r>
            <w:r>
              <w:rPr>
                <w:rFonts w:ascii="Arial" w:hAnsi="Arial" w:cs="Arial"/>
              </w:rPr>
              <w:t>Nº</w:t>
            </w:r>
            <w:r w:rsidRPr="00993BAB">
              <w:rPr>
                <w:rFonts w:ascii="Arial" w:hAnsi="Arial" w:cs="Arial"/>
              </w:rPr>
              <w:t>30 - Balance de Maquinarias…………………………..………</w:t>
            </w:r>
            <w:r>
              <w:rPr>
                <w:rFonts w:ascii="Arial" w:hAnsi="Arial" w:cs="Arial"/>
              </w:rPr>
              <w:t>.</w:t>
            </w:r>
          </w:p>
        </w:tc>
        <w:tc>
          <w:tcPr>
            <w:tcW w:w="709" w:type="dxa"/>
          </w:tcPr>
          <w:p w:rsidR="007213F9" w:rsidRPr="00993BAB" w:rsidRDefault="007213F9" w:rsidP="000B2D1E">
            <w:pPr>
              <w:spacing w:line="360" w:lineRule="auto"/>
              <w:rPr>
                <w:rFonts w:ascii="Arial" w:hAnsi="Arial" w:cs="Arial"/>
                <w:lang w:val="es-ES_tradnl"/>
              </w:rPr>
            </w:pPr>
            <w:r w:rsidRPr="00993BAB">
              <w:rPr>
                <w:rFonts w:ascii="Arial" w:hAnsi="Arial" w:cs="Arial"/>
              </w:rPr>
              <w:t>118</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Nº</w:t>
            </w:r>
            <w:r w:rsidRPr="00993BAB">
              <w:rPr>
                <w:rFonts w:ascii="Arial" w:hAnsi="Arial" w:cs="Arial"/>
              </w:rPr>
              <w:t>31 - Insumos de Producción……………………………..……</w:t>
            </w:r>
            <w:r>
              <w:rPr>
                <w:rFonts w:ascii="Arial" w:hAnsi="Arial" w:cs="Arial"/>
              </w:rPr>
              <w:t>.</w:t>
            </w:r>
          </w:p>
        </w:tc>
        <w:tc>
          <w:tcPr>
            <w:tcW w:w="709" w:type="dxa"/>
          </w:tcPr>
          <w:p w:rsidR="007213F9" w:rsidRPr="00993BAB" w:rsidRDefault="007213F9" w:rsidP="000B2D1E">
            <w:pPr>
              <w:spacing w:line="360" w:lineRule="auto"/>
              <w:rPr>
                <w:rFonts w:ascii="Arial" w:hAnsi="Arial" w:cs="Arial"/>
                <w:lang w:val="es-ES_tradnl"/>
              </w:rPr>
            </w:pPr>
            <w:r w:rsidRPr="00993BAB">
              <w:rPr>
                <w:rFonts w:ascii="Arial" w:hAnsi="Arial" w:cs="Arial"/>
              </w:rPr>
              <w:t>120</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Nº32 -</w:t>
            </w:r>
            <w:r w:rsidRPr="00993BAB">
              <w:rPr>
                <w:rFonts w:ascii="Arial" w:hAnsi="Arial" w:cs="Arial"/>
              </w:rPr>
              <w:t xml:space="preserve"> Inversión en Equipos de Oficina……………………..…</w:t>
            </w:r>
            <w:r>
              <w:rPr>
                <w:rFonts w:ascii="Arial" w:hAnsi="Arial" w:cs="Arial"/>
              </w:rPr>
              <w:t>..</w:t>
            </w:r>
          </w:p>
        </w:tc>
        <w:tc>
          <w:tcPr>
            <w:tcW w:w="709" w:type="dxa"/>
          </w:tcPr>
          <w:p w:rsidR="007213F9" w:rsidRPr="00993BAB" w:rsidRDefault="007213F9" w:rsidP="000B2D1E">
            <w:pPr>
              <w:spacing w:line="360" w:lineRule="auto"/>
              <w:rPr>
                <w:rFonts w:ascii="Arial" w:hAnsi="Arial" w:cs="Arial"/>
                <w:lang w:val="es-ES_tradnl"/>
              </w:rPr>
            </w:pPr>
            <w:r w:rsidRPr="00993BAB">
              <w:rPr>
                <w:rFonts w:ascii="Arial" w:hAnsi="Arial" w:cs="Arial"/>
              </w:rPr>
              <w:t>121</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Nº33 -</w:t>
            </w:r>
            <w:r w:rsidRPr="00993BAB">
              <w:rPr>
                <w:rFonts w:ascii="Arial" w:hAnsi="Arial" w:cs="Arial"/>
              </w:rPr>
              <w:t xml:space="preserve"> Insumos de Oficina……………………………………..…</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121</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Nº34 -</w:t>
            </w:r>
            <w:r w:rsidRPr="00993BAB">
              <w:rPr>
                <w:rFonts w:ascii="Arial" w:hAnsi="Arial" w:cs="Arial"/>
              </w:rPr>
              <w:t xml:space="preserve"> Gastos de Constitución…………………………………</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122</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Nº35 -</w:t>
            </w:r>
            <w:r w:rsidRPr="00993BAB">
              <w:rPr>
                <w:rFonts w:ascii="Arial" w:hAnsi="Arial" w:cs="Arial"/>
              </w:rPr>
              <w:t xml:space="preserve"> Gastos de Funcionamiento………………………………</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122</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Cuadro Nº36 - Balance de Personal……………………………………….</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123</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Cuadro Nº37 - Inversión Total del Proyecto………………………………</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127</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Cuadro Nº</w:t>
            </w:r>
            <w:r>
              <w:rPr>
                <w:rFonts w:ascii="Arial" w:hAnsi="Arial" w:cs="Arial"/>
              </w:rPr>
              <w:t>38 -</w:t>
            </w:r>
            <w:r w:rsidRPr="00993BAB">
              <w:rPr>
                <w:rFonts w:ascii="Arial" w:hAnsi="Arial" w:cs="Arial"/>
              </w:rPr>
              <w:t xml:space="preserve"> Financiamiento Inversión Total………………………</w:t>
            </w:r>
            <w:r>
              <w:rPr>
                <w:rFonts w:ascii="Arial" w:hAnsi="Arial" w:cs="Arial"/>
              </w:rPr>
              <w:t>..</w:t>
            </w:r>
            <w:r w:rsidRPr="00993BAB">
              <w:rPr>
                <w:rFonts w:ascii="Arial" w:hAnsi="Arial" w:cs="Arial"/>
              </w:rPr>
              <w:t>…</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Pr>
                <w:rFonts w:ascii="Arial" w:hAnsi="Arial" w:cs="Arial"/>
              </w:rPr>
              <w:t>128</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Cuadro N°39 - Producción Mensual de Cada Producto………………</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Pr>
                <w:rFonts w:ascii="Arial" w:hAnsi="Arial" w:cs="Arial"/>
              </w:rPr>
              <w:t>130</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Nº</w:t>
            </w:r>
            <w:r w:rsidRPr="00993BAB">
              <w:rPr>
                <w:rFonts w:ascii="Arial" w:hAnsi="Arial" w:cs="Arial"/>
              </w:rPr>
              <w:t>40 - Costo Unitario por Producto………………………………</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Pr>
                <w:rFonts w:ascii="Arial" w:hAnsi="Arial" w:cs="Arial"/>
              </w:rPr>
              <w:t>130</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Nº41 -</w:t>
            </w:r>
            <w:r w:rsidRPr="00993BAB">
              <w:rPr>
                <w:rFonts w:ascii="Arial" w:hAnsi="Arial" w:cs="Arial"/>
              </w:rPr>
              <w:t xml:space="preserve"> Precio de Venta por Producto.…………………………</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130</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Cuadro Nº42 - Costos Indirectos de Producción…………………………</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Pr>
                <w:rFonts w:ascii="Arial" w:hAnsi="Arial" w:cs="Arial"/>
              </w:rPr>
              <w:t>131</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sidRPr="00993BAB">
              <w:rPr>
                <w:rFonts w:ascii="Arial" w:hAnsi="Arial" w:cs="Arial"/>
              </w:rPr>
              <w:t>Cu</w:t>
            </w:r>
            <w:r>
              <w:rPr>
                <w:rFonts w:ascii="Arial" w:hAnsi="Arial" w:cs="Arial"/>
              </w:rPr>
              <w:t>adro Nº</w:t>
            </w:r>
            <w:r w:rsidRPr="00993BAB">
              <w:rPr>
                <w:rFonts w:ascii="Arial" w:hAnsi="Arial" w:cs="Arial"/>
              </w:rPr>
              <w:t>43 - Costos Variables………………………….………………</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Pr>
                <w:rFonts w:ascii="Arial" w:hAnsi="Arial" w:cs="Arial"/>
              </w:rPr>
              <w:t>132</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Nº</w:t>
            </w:r>
            <w:r w:rsidRPr="00993BAB">
              <w:rPr>
                <w:rFonts w:ascii="Arial" w:hAnsi="Arial" w:cs="Arial"/>
              </w:rPr>
              <w:t>44 - Costos Fijos………………………………………………</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Pr>
                <w:rFonts w:ascii="Arial" w:hAnsi="Arial" w:cs="Arial"/>
              </w:rPr>
              <w:t>133</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Nº45 -</w:t>
            </w:r>
            <w:r w:rsidRPr="00993BAB">
              <w:rPr>
                <w:rFonts w:ascii="Arial" w:hAnsi="Arial" w:cs="Arial"/>
              </w:rPr>
              <w:t xml:space="preserve"> Punto de Equilibrio………………...…..…………………</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Pr>
                <w:rFonts w:ascii="Arial" w:hAnsi="Arial" w:cs="Arial"/>
              </w:rPr>
              <w:t>133</w:t>
            </w:r>
          </w:p>
        </w:tc>
      </w:tr>
      <w:tr w:rsidR="007213F9" w:rsidRPr="00993BAB" w:rsidTr="000B2D1E">
        <w:tc>
          <w:tcPr>
            <w:tcW w:w="7763" w:type="dxa"/>
          </w:tcPr>
          <w:p w:rsidR="007213F9" w:rsidRPr="00993BAB" w:rsidRDefault="007213F9" w:rsidP="000B2D1E">
            <w:pPr>
              <w:spacing w:line="360" w:lineRule="auto"/>
              <w:jc w:val="both"/>
              <w:rPr>
                <w:rFonts w:ascii="Arial" w:hAnsi="Arial" w:cs="Arial"/>
              </w:rPr>
            </w:pPr>
            <w:r>
              <w:rPr>
                <w:rFonts w:ascii="Arial" w:hAnsi="Arial" w:cs="Arial"/>
              </w:rPr>
              <w:t>Cuadro Nº</w:t>
            </w:r>
            <w:r w:rsidRPr="00993BAB">
              <w:rPr>
                <w:rFonts w:ascii="Arial" w:hAnsi="Arial" w:cs="Arial"/>
              </w:rPr>
              <w:t>46 - Valor Del Desecho Contable……………………………</w:t>
            </w:r>
            <w:r>
              <w:rPr>
                <w:rFonts w:ascii="Arial" w:hAnsi="Arial" w:cs="Arial"/>
              </w:rPr>
              <w:t>…</w:t>
            </w:r>
          </w:p>
        </w:tc>
        <w:tc>
          <w:tcPr>
            <w:tcW w:w="709" w:type="dxa"/>
          </w:tcPr>
          <w:p w:rsidR="007213F9" w:rsidRPr="00993BAB" w:rsidRDefault="007213F9" w:rsidP="000B2D1E">
            <w:pPr>
              <w:spacing w:line="360" w:lineRule="auto"/>
              <w:rPr>
                <w:rFonts w:ascii="Arial" w:hAnsi="Arial" w:cs="Arial"/>
              </w:rPr>
            </w:pPr>
            <w:r w:rsidRPr="00993BAB">
              <w:rPr>
                <w:rFonts w:ascii="Arial" w:hAnsi="Arial" w:cs="Arial"/>
              </w:rPr>
              <w:t>134</w:t>
            </w:r>
          </w:p>
        </w:tc>
      </w:tr>
    </w:tbl>
    <w:p w:rsidR="007213F9" w:rsidRPr="00A52148" w:rsidRDefault="007213F9" w:rsidP="007213F9">
      <w:pPr>
        <w:spacing w:line="360" w:lineRule="auto"/>
        <w:jc w:val="both"/>
        <w:rPr>
          <w:rFonts w:ascii="Arial" w:hAnsi="Arial" w:cs="Arial"/>
        </w:rPr>
      </w:pPr>
    </w:p>
    <w:tbl>
      <w:tblPr>
        <w:tblW w:w="85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7801"/>
        <w:gridCol w:w="712"/>
      </w:tblGrid>
      <w:tr w:rsidR="007213F9" w:rsidRPr="00993BAB" w:rsidTr="000B2D1E">
        <w:trPr>
          <w:trHeight w:val="411"/>
        </w:trPr>
        <w:tc>
          <w:tcPr>
            <w:tcW w:w="8513" w:type="dxa"/>
            <w:gridSpan w:val="2"/>
          </w:tcPr>
          <w:p w:rsidR="007213F9" w:rsidRPr="00993BAB" w:rsidRDefault="007213F9" w:rsidP="000B2D1E">
            <w:pPr>
              <w:spacing w:line="360" w:lineRule="auto"/>
              <w:jc w:val="center"/>
              <w:rPr>
                <w:rFonts w:ascii="Arial" w:hAnsi="Arial" w:cs="Arial"/>
              </w:rPr>
            </w:pPr>
            <w:r w:rsidRPr="00993BAB">
              <w:rPr>
                <w:rFonts w:ascii="Arial" w:hAnsi="Arial" w:cs="Arial"/>
              </w:rPr>
              <w:lastRenderedPageBreak/>
              <w:t>ÍNDICE DE FIGURAS</w:t>
            </w:r>
          </w:p>
        </w:tc>
      </w:tr>
      <w:tr w:rsidR="007213F9" w:rsidRPr="00993BAB" w:rsidTr="000B2D1E">
        <w:trPr>
          <w:trHeight w:val="411"/>
        </w:trPr>
        <w:tc>
          <w:tcPr>
            <w:tcW w:w="7801" w:type="dxa"/>
          </w:tcPr>
          <w:p w:rsidR="007213F9" w:rsidRPr="00993BAB" w:rsidRDefault="007213F9" w:rsidP="000B2D1E">
            <w:pPr>
              <w:spacing w:line="360" w:lineRule="auto"/>
              <w:jc w:val="both"/>
              <w:rPr>
                <w:rFonts w:ascii="Arial" w:hAnsi="Arial" w:cs="Arial"/>
              </w:rPr>
            </w:pPr>
            <w:r w:rsidRPr="00993BAB">
              <w:rPr>
                <w:rFonts w:ascii="Arial" w:hAnsi="Arial" w:cs="Arial"/>
              </w:rPr>
              <w:t xml:space="preserve">Figura </w:t>
            </w:r>
            <w:r w:rsidRPr="00993BAB">
              <w:rPr>
                <w:rFonts w:ascii="Arial" w:hAnsi="Arial" w:cs="Arial"/>
                <w:lang w:val="es-EC"/>
              </w:rPr>
              <w:t>N°</w:t>
            </w:r>
            <w:r w:rsidRPr="00993BAB">
              <w:rPr>
                <w:rFonts w:ascii="Arial" w:hAnsi="Arial" w:cs="Arial"/>
              </w:rPr>
              <w:t>1-Producción Mundial de Miel, Año 2006……………………..</w:t>
            </w:r>
          </w:p>
        </w:tc>
        <w:tc>
          <w:tcPr>
            <w:tcW w:w="712" w:type="dxa"/>
          </w:tcPr>
          <w:p w:rsidR="007213F9" w:rsidRPr="00993BAB" w:rsidRDefault="007213F9" w:rsidP="000B2D1E">
            <w:pPr>
              <w:spacing w:line="360" w:lineRule="auto"/>
              <w:jc w:val="both"/>
              <w:rPr>
                <w:rFonts w:ascii="Arial" w:hAnsi="Arial" w:cs="Arial"/>
                <w:b/>
              </w:rPr>
            </w:pPr>
            <w:r w:rsidRPr="00993BAB">
              <w:rPr>
                <w:rFonts w:ascii="Arial" w:hAnsi="Arial" w:cs="Arial"/>
              </w:rPr>
              <w:t>23</w:t>
            </w:r>
          </w:p>
        </w:tc>
      </w:tr>
      <w:tr w:rsidR="007213F9" w:rsidRPr="00993BAB" w:rsidTr="000B2D1E">
        <w:trPr>
          <w:trHeight w:val="835"/>
        </w:trPr>
        <w:tc>
          <w:tcPr>
            <w:tcW w:w="7801" w:type="dxa"/>
          </w:tcPr>
          <w:p w:rsidR="007213F9" w:rsidRPr="00993BAB" w:rsidRDefault="007213F9" w:rsidP="000B2D1E">
            <w:pPr>
              <w:spacing w:line="360" w:lineRule="auto"/>
              <w:jc w:val="both"/>
              <w:rPr>
                <w:rFonts w:ascii="Arial" w:hAnsi="Arial" w:cs="Arial"/>
              </w:rPr>
            </w:pPr>
            <w:r w:rsidRPr="00993BAB">
              <w:rPr>
                <w:rFonts w:ascii="Arial" w:hAnsi="Arial" w:cs="Arial"/>
              </w:rPr>
              <w:t xml:space="preserve">Figura </w:t>
            </w:r>
            <w:r w:rsidRPr="00993BAB">
              <w:rPr>
                <w:rFonts w:ascii="Arial" w:hAnsi="Arial" w:cs="Arial"/>
                <w:lang w:val="es-EC"/>
              </w:rPr>
              <w:t>N°</w:t>
            </w:r>
            <w:r w:rsidRPr="00993BAB">
              <w:rPr>
                <w:rFonts w:ascii="Arial" w:hAnsi="Arial" w:cs="Arial"/>
              </w:rPr>
              <w:t>2-Comparación entre los Principales Países Productores de Miel…………………………………………………………….......................</w:t>
            </w:r>
          </w:p>
        </w:tc>
        <w:tc>
          <w:tcPr>
            <w:tcW w:w="712" w:type="dxa"/>
          </w:tcPr>
          <w:p w:rsidR="007213F9" w:rsidRPr="00993BAB" w:rsidRDefault="007213F9" w:rsidP="000B2D1E">
            <w:pPr>
              <w:spacing w:line="360" w:lineRule="auto"/>
              <w:jc w:val="both"/>
              <w:rPr>
                <w:rFonts w:ascii="Arial" w:hAnsi="Arial" w:cs="Arial"/>
              </w:rPr>
            </w:pPr>
          </w:p>
          <w:p w:rsidR="007213F9" w:rsidRPr="00993BAB" w:rsidRDefault="007213F9" w:rsidP="000B2D1E">
            <w:pPr>
              <w:spacing w:line="360" w:lineRule="auto"/>
              <w:jc w:val="both"/>
              <w:rPr>
                <w:rFonts w:ascii="Arial" w:hAnsi="Arial" w:cs="Arial"/>
                <w:b/>
              </w:rPr>
            </w:pPr>
            <w:r w:rsidRPr="00993BAB">
              <w:rPr>
                <w:rFonts w:ascii="Arial" w:hAnsi="Arial" w:cs="Arial"/>
              </w:rPr>
              <w:t>24</w:t>
            </w:r>
          </w:p>
        </w:tc>
      </w:tr>
      <w:tr w:rsidR="007213F9" w:rsidRPr="00993BAB" w:rsidTr="000B2D1E">
        <w:trPr>
          <w:trHeight w:val="835"/>
        </w:trPr>
        <w:tc>
          <w:tcPr>
            <w:tcW w:w="7801" w:type="dxa"/>
          </w:tcPr>
          <w:p w:rsidR="007213F9" w:rsidRPr="00993BAB" w:rsidRDefault="007213F9" w:rsidP="000B2D1E">
            <w:pPr>
              <w:spacing w:line="360" w:lineRule="auto"/>
              <w:jc w:val="both"/>
              <w:rPr>
                <w:rFonts w:ascii="Arial" w:hAnsi="Arial" w:cs="Arial"/>
                <w:color w:val="000000"/>
              </w:rPr>
            </w:pPr>
            <w:r w:rsidRPr="00993BAB">
              <w:rPr>
                <w:rFonts w:ascii="Arial" w:hAnsi="Arial" w:cs="Arial"/>
                <w:color w:val="000000"/>
              </w:rPr>
              <w:t xml:space="preserve">Figura </w:t>
            </w:r>
            <w:r w:rsidRPr="00993BAB">
              <w:rPr>
                <w:rFonts w:ascii="Arial" w:hAnsi="Arial" w:cs="Arial"/>
                <w:lang w:val="es-EC"/>
              </w:rPr>
              <w:t>N°</w:t>
            </w:r>
            <w:r w:rsidRPr="00993BAB">
              <w:rPr>
                <w:rFonts w:ascii="Arial" w:hAnsi="Arial" w:cs="Arial"/>
                <w:color w:val="000000"/>
              </w:rPr>
              <w:t>3-Evolución en la Producción de Miel en los Principales Países………………………………………………………………...............</w:t>
            </w:r>
          </w:p>
        </w:tc>
        <w:tc>
          <w:tcPr>
            <w:tcW w:w="712" w:type="dxa"/>
          </w:tcPr>
          <w:p w:rsidR="007213F9" w:rsidRPr="00993BAB" w:rsidRDefault="007213F9" w:rsidP="000B2D1E">
            <w:pPr>
              <w:spacing w:line="360" w:lineRule="auto"/>
              <w:jc w:val="both"/>
              <w:rPr>
                <w:rFonts w:ascii="Arial" w:hAnsi="Arial" w:cs="Arial"/>
                <w:color w:val="000000"/>
              </w:rPr>
            </w:pPr>
          </w:p>
          <w:p w:rsidR="007213F9" w:rsidRPr="00993BAB" w:rsidRDefault="007213F9" w:rsidP="000B2D1E">
            <w:pPr>
              <w:spacing w:line="360" w:lineRule="auto"/>
              <w:jc w:val="both"/>
              <w:rPr>
                <w:rFonts w:ascii="Arial" w:hAnsi="Arial" w:cs="Arial"/>
                <w:b/>
              </w:rPr>
            </w:pPr>
            <w:r w:rsidRPr="00993BAB">
              <w:rPr>
                <w:rFonts w:ascii="Arial" w:hAnsi="Arial" w:cs="Arial"/>
                <w:color w:val="000000"/>
              </w:rPr>
              <w:t>25</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b/>
              </w:rPr>
            </w:pPr>
            <w:r w:rsidRPr="00993BAB">
              <w:rPr>
                <w:rFonts w:ascii="Arial" w:hAnsi="Arial" w:cs="Arial"/>
                <w:lang w:val="es-EC"/>
              </w:rPr>
              <w:t>Figura N° 4-Encuesta de Coyuntura Agosto 2008 Banano……………..</w:t>
            </w:r>
          </w:p>
        </w:tc>
        <w:tc>
          <w:tcPr>
            <w:tcW w:w="712" w:type="dxa"/>
          </w:tcPr>
          <w:p w:rsidR="007213F9" w:rsidRPr="00993BAB" w:rsidRDefault="007213F9" w:rsidP="000B2D1E">
            <w:pPr>
              <w:spacing w:line="360" w:lineRule="auto"/>
              <w:jc w:val="both"/>
              <w:rPr>
                <w:rFonts w:ascii="Arial" w:hAnsi="Arial" w:cs="Arial"/>
                <w:b/>
              </w:rPr>
            </w:pPr>
            <w:r w:rsidRPr="00993BAB">
              <w:rPr>
                <w:rFonts w:ascii="Arial" w:hAnsi="Arial" w:cs="Arial"/>
                <w:lang w:val="es-EC"/>
              </w:rPr>
              <w:t>29</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lang w:val="es-EC"/>
              </w:rPr>
            </w:pPr>
            <w:r w:rsidRPr="00993BAB">
              <w:rPr>
                <w:rFonts w:ascii="Arial" w:hAnsi="Arial" w:cs="Arial"/>
                <w:lang w:val="es-EC"/>
              </w:rPr>
              <w:t>Figura N° 5-Encuesta de Coyuntura Agosto 2008 Cacao……………….</w:t>
            </w:r>
          </w:p>
        </w:tc>
        <w:tc>
          <w:tcPr>
            <w:tcW w:w="712" w:type="dxa"/>
          </w:tcPr>
          <w:p w:rsidR="007213F9" w:rsidRPr="00993BAB" w:rsidRDefault="007213F9" w:rsidP="000B2D1E">
            <w:pPr>
              <w:spacing w:line="360" w:lineRule="auto"/>
              <w:jc w:val="both"/>
              <w:rPr>
                <w:rFonts w:ascii="Arial" w:hAnsi="Arial" w:cs="Arial"/>
                <w:b/>
              </w:rPr>
            </w:pPr>
            <w:r w:rsidRPr="00993BAB">
              <w:rPr>
                <w:rFonts w:ascii="Arial" w:hAnsi="Arial" w:cs="Arial"/>
                <w:lang w:val="es-EC"/>
              </w:rPr>
              <w:t>30</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lang w:val="es-EC"/>
              </w:rPr>
            </w:pPr>
            <w:r w:rsidRPr="00993BAB">
              <w:rPr>
                <w:rFonts w:ascii="Arial" w:hAnsi="Arial" w:cs="Arial"/>
                <w:lang w:val="es-EC"/>
              </w:rPr>
              <w:t>Figura N°6-Localización de Algunas Hectáreas / Producción De Miel…</w:t>
            </w:r>
            <w:r>
              <w:rPr>
                <w:rFonts w:ascii="Arial" w:hAnsi="Arial" w:cs="Arial"/>
                <w:lang w:val="es-EC"/>
              </w:rPr>
              <w:t>.</w:t>
            </w:r>
          </w:p>
        </w:tc>
        <w:tc>
          <w:tcPr>
            <w:tcW w:w="712" w:type="dxa"/>
          </w:tcPr>
          <w:p w:rsidR="007213F9" w:rsidRPr="00993BAB" w:rsidRDefault="007213F9" w:rsidP="000B2D1E">
            <w:pPr>
              <w:spacing w:line="360" w:lineRule="auto"/>
              <w:jc w:val="both"/>
              <w:rPr>
                <w:rFonts w:ascii="Arial" w:hAnsi="Arial" w:cs="Arial"/>
                <w:b/>
              </w:rPr>
            </w:pPr>
            <w:r w:rsidRPr="00993BAB">
              <w:rPr>
                <w:rFonts w:ascii="Arial" w:hAnsi="Arial" w:cs="Arial"/>
                <w:lang w:val="es-EC"/>
              </w:rPr>
              <w:t>31</w:t>
            </w:r>
          </w:p>
        </w:tc>
      </w:tr>
      <w:tr w:rsidR="007213F9" w:rsidRPr="00993BAB" w:rsidTr="000B2D1E">
        <w:trPr>
          <w:trHeight w:val="411"/>
        </w:trPr>
        <w:tc>
          <w:tcPr>
            <w:tcW w:w="7801" w:type="dxa"/>
          </w:tcPr>
          <w:p w:rsidR="007213F9" w:rsidRPr="00993BAB" w:rsidRDefault="007213F9" w:rsidP="000B2D1E">
            <w:pPr>
              <w:spacing w:line="360" w:lineRule="auto"/>
              <w:jc w:val="both"/>
              <w:rPr>
                <w:rFonts w:ascii="Arial" w:hAnsi="Arial" w:cs="Arial"/>
                <w:lang w:val="es-EC"/>
              </w:rPr>
            </w:pPr>
            <w:r w:rsidRPr="00993BAB">
              <w:rPr>
                <w:rFonts w:ascii="Arial" w:hAnsi="Arial" w:cs="Arial"/>
                <w:lang w:val="es-EC"/>
              </w:rPr>
              <w:t>Figura N°7-Importadores de la Miel y sus Derivados 2008…………….</w:t>
            </w:r>
          </w:p>
        </w:tc>
        <w:tc>
          <w:tcPr>
            <w:tcW w:w="712" w:type="dxa"/>
          </w:tcPr>
          <w:p w:rsidR="007213F9" w:rsidRPr="00993BAB" w:rsidRDefault="007213F9" w:rsidP="000B2D1E">
            <w:pPr>
              <w:spacing w:line="360" w:lineRule="auto"/>
              <w:jc w:val="both"/>
              <w:rPr>
                <w:rFonts w:ascii="Arial" w:hAnsi="Arial" w:cs="Arial"/>
                <w:b/>
              </w:rPr>
            </w:pPr>
            <w:r w:rsidRPr="00993BAB">
              <w:rPr>
                <w:rFonts w:ascii="Arial" w:hAnsi="Arial" w:cs="Arial"/>
                <w:lang w:val="es-EC"/>
              </w:rPr>
              <w:t>32</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lang w:val="es-EC"/>
              </w:rPr>
            </w:pPr>
            <w:r w:rsidRPr="00993BAB">
              <w:rPr>
                <w:rFonts w:ascii="Arial" w:hAnsi="Arial" w:cs="Arial"/>
                <w:lang w:val="es-EC"/>
              </w:rPr>
              <w:t>Figura N°8-Foto de Turrones de Miel………………………………………</w:t>
            </w:r>
          </w:p>
        </w:tc>
        <w:tc>
          <w:tcPr>
            <w:tcW w:w="712" w:type="dxa"/>
          </w:tcPr>
          <w:p w:rsidR="007213F9" w:rsidRPr="00993BAB" w:rsidRDefault="007213F9" w:rsidP="000B2D1E">
            <w:pPr>
              <w:spacing w:line="360" w:lineRule="auto"/>
              <w:jc w:val="both"/>
              <w:rPr>
                <w:rFonts w:ascii="Arial" w:hAnsi="Arial" w:cs="Arial"/>
                <w:lang w:val="es-EC"/>
              </w:rPr>
            </w:pPr>
            <w:r w:rsidRPr="00993BAB">
              <w:rPr>
                <w:rFonts w:ascii="Arial" w:hAnsi="Arial" w:cs="Arial"/>
                <w:lang w:val="es-EC"/>
              </w:rPr>
              <w:t>34</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lang w:val="es-EC"/>
              </w:rPr>
            </w:pPr>
            <w:r w:rsidRPr="00993BAB">
              <w:rPr>
                <w:rFonts w:ascii="Arial" w:hAnsi="Arial" w:cs="Arial"/>
                <w:lang w:val="es-EC"/>
              </w:rPr>
              <w:t>Figura N°9-Foto de Pan de Miel…………………………………………</w:t>
            </w:r>
            <w:r>
              <w:rPr>
                <w:rFonts w:ascii="Arial" w:hAnsi="Arial" w:cs="Arial"/>
                <w:lang w:val="es-EC"/>
              </w:rPr>
              <w:t>….</w:t>
            </w:r>
          </w:p>
        </w:tc>
        <w:tc>
          <w:tcPr>
            <w:tcW w:w="712" w:type="dxa"/>
          </w:tcPr>
          <w:p w:rsidR="007213F9" w:rsidRPr="00993BAB" w:rsidRDefault="007213F9" w:rsidP="000B2D1E">
            <w:pPr>
              <w:spacing w:line="360" w:lineRule="auto"/>
              <w:jc w:val="both"/>
              <w:rPr>
                <w:rFonts w:ascii="Arial" w:hAnsi="Arial" w:cs="Arial"/>
                <w:lang w:val="es-EC"/>
              </w:rPr>
            </w:pPr>
            <w:r w:rsidRPr="00993BAB">
              <w:rPr>
                <w:rFonts w:ascii="Arial" w:hAnsi="Arial" w:cs="Arial"/>
                <w:lang w:val="es-EC"/>
              </w:rPr>
              <w:t>35</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lang w:val="es-EC"/>
              </w:rPr>
            </w:pPr>
            <w:r w:rsidRPr="00993BAB">
              <w:rPr>
                <w:rFonts w:ascii="Arial" w:hAnsi="Arial" w:cs="Arial"/>
                <w:lang w:val="es-EC"/>
              </w:rPr>
              <w:t>Figura N°10-Foto de Caramelos de Miel…………………………………</w:t>
            </w:r>
            <w:r>
              <w:rPr>
                <w:rFonts w:ascii="Arial" w:hAnsi="Arial" w:cs="Arial"/>
                <w:lang w:val="es-EC"/>
              </w:rPr>
              <w:t>...</w:t>
            </w:r>
          </w:p>
        </w:tc>
        <w:tc>
          <w:tcPr>
            <w:tcW w:w="712" w:type="dxa"/>
          </w:tcPr>
          <w:p w:rsidR="007213F9" w:rsidRPr="00993BAB" w:rsidRDefault="007213F9" w:rsidP="000B2D1E">
            <w:pPr>
              <w:spacing w:line="360" w:lineRule="auto"/>
              <w:jc w:val="both"/>
              <w:rPr>
                <w:rFonts w:ascii="Arial" w:hAnsi="Arial" w:cs="Arial"/>
                <w:lang w:val="es-EC"/>
              </w:rPr>
            </w:pPr>
            <w:r w:rsidRPr="00993BAB">
              <w:rPr>
                <w:rFonts w:ascii="Arial" w:hAnsi="Arial" w:cs="Arial"/>
                <w:lang w:val="es-EC"/>
              </w:rPr>
              <w:t>36</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rPr>
            </w:pPr>
            <w:r w:rsidRPr="00993BAB">
              <w:rPr>
                <w:rFonts w:ascii="Arial" w:hAnsi="Arial" w:cs="Arial"/>
              </w:rPr>
              <w:t>Figura N°11-Cartera para la Microempresa………………………………</w:t>
            </w:r>
            <w:r>
              <w:rPr>
                <w:rFonts w:ascii="Arial" w:hAnsi="Arial" w:cs="Arial"/>
              </w:rPr>
              <w:t>.</w:t>
            </w:r>
          </w:p>
        </w:tc>
        <w:tc>
          <w:tcPr>
            <w:tcW w:w="712" w:type="dxa"/>
          </w:tcPr>
          <w:p w:rsidR="007213F9" w:rsidRPr="00993BAB" w:rsidRDefault="007213F9" w:rsidP="000B2D1E">
            <w:pPr>
              <w:spacing w:line="360" w:lineRule="auto"/>
              <w:jc w:val="both"/>
              <w:rPr>
                <w:rFonts w:ascii="Arial" w:hAnsi="Arial" w:cs="Arial"/>
                <w:lang w:val="es-EC"/>
              </w:rPr>
            </w:pPr>
            <w:r w:rsidRPr="00993BAB">
              <w:rPr>
                <w:rFonts w:ascii="Arial" w:hAnsi="Arial" w:cs="Arial"/>
              </w:rPr>
              <w:t>46</w:t>
            </w:r>
          </w:p>
        </w:tc>
      </w:tr>
      <w:tr w:rsidR="007213F9" w:rsidRPr="00993BAB" w:rsidTr="000B2D1E">
        <w:trPr>
          <w:trHeight w:val="411"/>
        </w:trPr>
        <w:tc>
          <w:tcPr>
            <w:tcW w:w="7801" w:type="dxa"/>
          </w:tcPr>
          <w:p w:rsidR="007213F9" w:rsidRPr="00993BAB" w:rsidRDefault="007213F9" w:rsidP="000B2D1E">
            <w:pPr>
              <w:spacing w:line="360" w:lineRule="auto"/>
              <w:jc w:val="both"/>
              <w:rPr>
                <w:rFonts w:ascii="Arial" w:hAnsi="Arial" w:cs="Arial"/>
                <w:lang w:val="es-EC"/>
              </w:rPr>
            </w:pPr>
            <w:r w:rsidRPr="00993BAB">
              <w:rPr>
                <w:rFonts w:ascii="Arial" w:hAnsi="Arial" w:cs="Arial"/>
              </w:rPr>
              <w:t>Figura N°12-Organigrama de la Empresa………………………………</w:t>
            </w:r>
            <w:r>
              <w:rPr>
                <w:rFonts w:ascii="Arial" w:hAnsi="Arial" w:cs="Arial"/>
              </w:rPr>
              <w:t>…</w:t>
            </w:r>
          </w:p>
        </w:tc>
        <w:tc>
          <w:tcPr>
            <w:tcW w:w="712" w:type="dxa"/>
          </w:tcPr>
          <w:p w:rsidR="007213F9" w:rsidRPr="00993BAB" w:rsidRDefault="007213F9" w:rsidP="000B2D1E">
            <w:pPr>
              <w:spacing w:line="360" w:lineRule="auto"/>
              <w:jc w:val="both"/>
              <w:rPr>
                <w:rFonts w:ascii="Arial" w:hAnsi="Arial" w:cs="Arial"/>
                <w:lang w:val="es-EC"/>
              </w:rPr>
            </w:pPr>
            <w:r w:rsidRPr="00993BAB">
              <w:rPr>
                <w:rFonts w:ascii="Arial" w:hAnsi="Arial" w:cs="Arial"/>
              </w:rPr>
              <w:t>49</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lang w:val="es-EC"/>
              </w:rPr>
            </w:pPr>
            <w:r w:rsidRPr="00993BAB">
              <w:rPr>
                <w:rFonts w:ascii="Arial" w:hAnsi="Arial" w:cs="Arial"/>
              </w:rPr>
              <w:t xml:space="preserve">Figura </w:t>
            </w:r>
            <w:r w:rsidRPr="00993BAB">
              <w:rPr>
                <w:rFonts w:ascii="Arial" w:hAnsi="Arial" w:cs="Arial"/>
                <w:lang w:val="es-EC"/>
              </w:rPr>
              <w:t>N°</w:t>
            </w:r>
            <w:r w:rsidRPr="00993BAB">
              <w:rPr>
                <w:rFonts w:ascii="Arial" w:hAnsi="Arial" w:cs="Arial"/>
              </w:rPr>
              <w:t>13-Participación de la Compañía en el Mercado………………</w:t>
            </w:r>
          </w:p>
        </w:tc>
        <w:tc>
          <w:tcPr>
            <w:tcW w:w="712" w:type="dxa"/>
          </w:tcPr>
          <w:p w:rsidR="007213F9" w:rsidRPr="00993BAB" w:rsidRDefault="007213F9" w:rsidP="000B2D1E">
            <w:pPr>
              <w:spacing w:line="360" w:lineRule="auto"/>
              <w:jc w:val="both"/>
              <w:rPr>
                <w:rFonts w:ascii="Arial" w:hAnsi="Arial" w:cs="Arial"/>
                <w:lang w:val="es-EC"/>
              </w:rPr>
            </w:pPr>
            <w:r w:rsidRPr="00993BAB">
              <w:rPr>
                <w:rFonts w:ascii="Arial" w:hAnsi="Arial" w:cs="Arial"/>
              </w:rPr>
              <w:t>90</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rPr>
            </w:pPr>
            <w:r w:rsidRPr="00993BAB">
              <w:rPr>
                <w:rFonts w:ascii="Arial" w:hAnsi="Arial" w:cs="Arial"/>
              </w:rPr>
              <w:t>Figura</w:t>
            </w:r>
            <w:r w:rsidRPr="00993BAB">
              <w:rPr>
                <w:rFonts w:ascii="Arial" w:hAnsi="Arial" w:cs="Arial"/>
                <w:lang w:val="es-EC"/>
              </w:rPr>
              <w:t xml:space="preserve"> N°</w:t>
            </w:r>
            <w:r w:rsidRPr="00993BAB">
              <w:rPr>
                <w:rFonts w:ascii="Arial" w:hAnsi="Arial" w:cs="Arial"/>
              </w:rPr>
              <w:t>14-Macrosegmentación………………………………………….</w:t>
            </w:r>
            <w:r>
              <w:rPr>
                <w:rFonts w:ascii="Arial" w:hAnsi="Arial" w:cs="Arial"/>
              </w:rPr>
              <w:t>.</w:t>
            </w:r>
          </w:p>
        </w:tc>
        <w:tc>
          <w:tcPr>
            <w:tcW w:w="712" w:type="dxa"/>
          </w:tcPr>
          <w:p w:rsidR="007213F9" w:rsidRPr="00993BAB" w:rsidRDefault="007213F9" w:rsidP="000B2D1E">
            <w:pPr>
              <w:spacing w:line="360" w:lineRule="auto"/>
              <w:jc w:val="both"/>
              <w:rPr>
                <w:rFonts w:ascii="Arial" w:hAnsi="Arial" w:cs="Arial"/>
              </w:rPr>
            </w:pPr>
            <w:r w:rsidRPr="00993BAB">
              <w:rPr>
                <w:rFonts w:ascii="Arial" w:hAnsi="Arial" w:cs="Arial"/>
              </w:rPr>
              <w:t>94</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rPr>
            </w:pPr>
            <w:r w:rsidRPr="00993BAB">
              <w:rPr>
                <w:rFonts w:ascii="Arial" w:hAnsi="Arial" w:cs="Arial"/>
              </w:rPr>
              <w:t xml:space="preserve">Figura </w:t>
            </w:r>
            <w:r w:rsidRPr="00993BAB">
              <w:rPr>
                <w:rFonts w:ascii="Arial" w:hAnsi="Arial" w:cs="Arial"/>
                <w:lang w:val="es-EC"/>
              </w:rPr>
              <w:t>N°</w:t>
            </w:r>
            <w:r w:rsidRPr="00993BAB">
              <w:rPr>
                <w:rFonts w:ascii="Arial" w:hAnsi="Arial" w:cs="Arial"/>
              </w:rPr>
              <w:t>15-Piramide del Consumidor…………………………………….</w:t>
            </w:r>
            <w:r>
              <w:rPr>
                <w:rFonts w:ascii="Arial" w:hAnsi="Arial" w:cs="Arial"/>
              </w:rPr>
              <w:t>.</w:t>
            </w:r>
          </w:p>
        </w:tc>
        <w:tc>
          <w:tcPr>
            <w:tcW w:w="712" w:type="dxa"/>
          </w:tcPr>
          <w:p w:rsidR="007213F9" w:rsidRPr="00993BAB" w:rsidRDefault="007213F9" w:rsidP="000B2D1E">
            <w:pPr>
              <w:spacing w:line="360" w:lineRule="auto"/>
              <w:jc w:val="both"/>
              <w:rPr>
                <w:rFonts w:ascii="Arial" w:hAnsi="Arial" w:cs="Arial"/>
              </w:rPr>
            </w:pPr>
            <w:r w:rsidRPr="00993BAB">
              <w:rPr>
                <w:rFonts w:ascii="Arial" w:hAnsi="Arial" w:cs="Arial"/>
              </w:rPr>
              <w:t>97</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rPr>
            </w:pPr>
            <w:r w:rsidRPr="00993BAB">
              <w:rPr>
                <w:rFonts w:ascii="Arial" w:hAnsi="Arial" w:cs="Arial"/>
              </w:rPr>
              <w:t>Figura N°16-Proceso de Producción del Turrón de Miel de Abeja…….</w:t>
            </w:r>
            <w:r>
              <w:rPr>
                <w:rFonts w:ascii="Arial" w:hAnsi="Arial" w:cs="Arial"/>
              </w:rPr>
              <w:t>.</w:t>
            </w:r>
          </w:p>
        </w:tc>
        <w:tc>
          <w:tcPr>
            <w:tcW w:w="712" w:type="dxa"/>
          </w:tcPr>
          <w:p w:rsidR="007213F9" w:rsidRPr="00993BAB" w:rsidRDefault="007213F9" w:rsidP="000B2D1E">
            <w:pPr>
              <w:spacing w:line="360" w:lineRule="auto"/>
              <w:jc w:val="both"/>
              <w:rPr>
                <w:rFonts w:ascii="Arial" w:hAnsi="Arial" w:cs="Arial"/>
              </w:rPr>
            </w:pPr>
            <w:r w:rsidRPr="00993BAB">
              <w:rPr>
                <w:rFonts w:ascii="Arial" w:hAnsi="Arial" w:cs="Arial"/>
              </w:rPr>
              <w:t>108</w:t>
            </w:r>
          </w:p>
        </w:tc>
      </w:tr>
      <w:tr w:rsidR="007213F9" w:rsidRPr="00993BAB" w:rsidTr="000B2D1E">
        <w:trPr>
          <w:trHeight w:val="411"/>
        </w:trPr>
        <w:tc>
          <w:tcPr>
            <w:tcW w:w="7801" w:type="dxa"/>
          </w:tcPr>
          <w:p w:rsidR="007213F9" w:rsidRPr="00993BAB" w:rsidRDefault="007213F9" w:rsidP="000B2D1E">
            <w:pPr>
              <w:spacing w:line="360" w:lineRule="auto"/>
              <w:jc w:val="both"/>
              <w:rPr>
                <w:rFonts w:ascii="Arial" w:hAnsi="Arial" w:cs="Arial"/>
              </w:rPr>
            </w:pPr>
            <w:r w:rsidRPr="00993BAB">
              <w:rPr>
                <w:rFonts w:ascii="Arial" w:hAnsi="Arial" w:cs="Arial"/>
              </w:rPr>
              <w:t>Figura N°17-Proceso de Producción del Pan de Miel de Abeja…………</w:t>
            </w:r>
          </w:p>
        </w:tc>
        <w:tc>
          <w:tcPr>
            <w:tcW w:w="712" w:type="dxa"/>
          </w:tcPr>
          <w:p w:rsidR="007213F9" w:rsidRPr="00993BAB" w:rsidRDefault="007213F9" w:rsidP="000B2D1E">
            <w:pPr>
              <w:spacing w:line="360" w:lineRule="auto"/>
              <w:jc w:val="both"/>
              <w:rPr>
                <w:rFonts w:ascii="Arial" w:hAnsi="Arial" w:cs="Arial"/>
              </w:rPr>
            </w:pPr>
            <w:r w:rsidRPr="00993BAB">
              <w:rPr>
                <w:rFonts w:ascii="Arial" w:hAnsi="Arial" w:cs="Arial"/>
              </w:rPr>
              <w:t>110</w:t>
            </w:r>
          </w:p>
        </w:tc>
      </w:tr>
      <w:tr w:rsidR="007213F9" w:rsidRPr="00993BAB" w:rsidTr="000B2D1E">
        <w:trPr>
          <w:trHeight w:val="835"/>
        </w:trPr>
        <w:tc>
          <w:tcPr>
            <w:tcW w:w="7801" w:type="dxa"/>
          </w:tcPr>
          <w:p w:rsidR="007213F9" w:rsidRPr="00993BAB" w:rsidRDefault="007213F9" w:rsidP="000B2D1E">
            <w:pPr>
              <w:spacing w:line="360" w:lineRule="auto"/>
              <w:jc w:val="both"/>
              <w:rPr>
                <w:rFonts w:ascii="Arial" w:hAnsi="Arial" w:cs="Arial"/>
              </w:rPr>
            </w:pPr>
            <w:r w:rsidRPr="00993BAB">
              <w:rPr>
                <w:rFonts w:ascii="Arial" w:hAnsi="Arial" w:cs="Arial"/>
              </w:rPr>
              <w:t xml:space="preserve">Figura N°18-Proceso de Producción de las Galletas de </w:t>
            </w:r>
          </w:p>
          <w:p w:rsidR="007213F9" w:rsidRPr="00993BAB" w:rsidRDefault="007213F9" w:rsidP="000B2D1E">
            <w:pPr>
              <w:spacing w:line="360" w:lineRule="auto"/>
              <w:jc w:val="both"/>
              <w:rPr>
                <w:rFonts w:ascii="Arial" w:hAnsi="Arial" w:cs="Arial"/>
              </w:rPr>
            </w:pPr>
            <w:r w:rsidRPr="00993BAB">
              <w:rPr>
                <w:rFonts w:ascii="Arial" w:hAnsi="Arial" w:cs="Arial"/>
              </w:rPr>
              <w:t>Miel de Abeja…….……………………………………………………………</w:t>
            </w:r>
          </w:p>
        </w:tc>
        <w:tc>
          <w:tcPr>
            <w:tcW w:w="712" w:type="dxa"/>
          </w:tcPr>
          <w:p w:rsidR="007213F9" w:rsidRPr="00993BAB" w:rsidRDefault="007213F9" w:rsidP="000B2D1E">
            <w:pPr>
              <w:spacing w:line="360" w:lineRule="auto"/>
              <w:jc w:val="both"/>
              <w:rPr>
                <w:rFonts w:ascii="Arial" w:hAnsi="Arial" w:cs="Arial"/>
              </w:rPr>
            </w:pPr>
          </w:p>
          <w:p w:rsidR="007213F9" w:rsidRPr="00993BAB" w:rsidRDefault="007213F9" w:rsidP="000B2D1E">
            <w:pPr>
              <w:spacing w:line="360" w:lineRule="auto"/>
              <w:jc w:val="both"/>
              <w:rPr>
                <w:rFonts w:ascii="Arial" w:hAnsi="Arial" w:cs="Arial"/>
              </w:rPr>
            </w:pPr>
            <w:r w:rsidRPr="00993BAB">
              <w:rPr>
                <w:rFonts w:ascii="Arial" w:hAnsi="Arial" w:cs="Arial"/>
              </w:rPr>
              <w:t>112</w:t>
            </w:r>
          </w:p>
        </w:tc>
      </w:tr>
      <w:tr w:rsidR="007213F9" w:rsidRPr="00993BAB" w:rsidTr="000B2D1E">
        <w:trPr>
          <w:trHeight w:val="411"/>
        </w:trPr>
        <w:tc>
          <w:tcPr>
            <w:tcW w:w="7801" w:type="dxa"/>
          </w:tcPr>
          <w:p w:rsidR="007213F9" w:rsidRPr="00BC7BDC" w:rsidRDefault="007213F9" w:rsidP="000B2D1E">
            <w:pPr>
              <w:spacing w:line="360" w:lineRule="auto"/>
              <w:jc w:val="both"/>
            </w:pPr>
            <w:r w:rsidRPr="00993BAB">
              <w:rPr>
                <w:rFonts w:ascii="Arial" w:hAnsi="Arial" w:cs="Arial"/>
              </w:rPr>
              <w:t>Figura Nº 19-Plano de la Empresa Dimensiones Externas….…………</w:t>
            </w:r>
            <w:r>
              <w:rPr>
                <w:rFonts w:ascii="Arial" w:hAnsi="Arial" w:cs="Arial"/>
              </w:rPr>
              <w:t>.</w:t>
            </w:r>
          </w:p>
        </w:tc>
        <w:tc>
          <w:tcPr>
            <w:tcW w:w="712" w:type="dxa"/>
          </w:tcPr>
          <w:p w:rsidR="007213F9" w:rsidRPr="00993BAB" w:rsidRDefault="007213F9" w:rsidP="000B2D1E">
            <w:pPr>
              <w:spacing w:line="360" w:lineRule="auto"/>
              <w:jc w:val="both"/>
              <w:rPr>
                <w:rFonts w:ascii="Arial" w:hAnsi="Arial" w:cs="Arial"/>
              </w:rPr>
            </w:pPr>
            <w:r w:rsidRPr="00993BAB">
              <w:rPr>
                <w:rFonts w:ascii="Arial" w:hAnsi="Arial" w:cs="Arial"/>
              </w:rPr>
              <w:t>115</w:t>
            </w:r>
          </w:p>
        </w:tc>
      </w:tr>
      <w:tr w:rsidR="007213F9" w:rsidRPr="00993BAB" w:rsidTr="000B2D1E">
        <w:trPr>
          <w:trHeight w:val="424"/>
        </w:trPr>
        <w:tc>
          <w:tcPr>
            <w:tcW w:w="7801" w:type="dxa"/>
          </w:tcPr>
          <w:p w:rsidR="007213F9" w:rsidRPr="00993BAB" w:rsidRDefault="007213F9" w:rsidP="000B2D1E">
            <w:pPr>
              <w:spacing w:line="360" w:lineRule="auto"/>
              <w:jc w:val="both"/>
              <w:rPr>
                <w:rFonts w:ascii="Arial" w:hAnsi="Arial" w:cs="Arial"/>
              </w:rPr>
            </w:pPr>
            <w:r w:rsidRPr="00993BAB">
              <w:rPr>
                <w:rFonts w:ascii="Arial" w:hAnsi="Arial" w:cs="Arial"/>
              </w:rPr>
              <w:t>Figura Nº 20- Plano de la Empresa Dimensiones Internas….…………</w:t>
            </w:r>
            <w:r>
              <w:rPr>
                <w:rFonts w:ascii="Arial" w:hAnsi="Arial" w:cs="Arial"/>
              </w:rPr>
              <w:t>.</w:t>
            </w:r>
          </w:p>
        </w:tc>
        <w:tc>
          <w:tcPr>
            <w:tcW w:w="712" w:type="dxa"/>
          </w:tcPr>
          <w:p w:rsidR="007213F9" w:rsidRPr="00993BAB" w:rsidRDefault="007213F9" w:rsidP="000B2D1E">
            <w:pPr>
              <w:spacing w:line="360" w:lineRule="auto"/>
              <w:jc w:val="both"/>
              <w:rPr>
                <w:rFonts w:ascii="Arial" w:hAnsi="Arial" w:cs="Arial"/>
              </w:rPr>
            </w:pPr>
            <w:r w:rsidRPr="00993BAB">
              <w:rPr>
                <w:rFonts w:ascii="Arial" w:hAnsi="Arial" w:cs="Arial"/>
              </w:rPr>
              <w:t>116</w:t>
            </w:r>
          </w:p>
        </w:tc>
      </w:tr>
    </w:tbl>
    <w:p w:rsidR="00204504" w:rsidRPr="00E50F1C" w:rsidRDefault="00204504" w:rsidP="00225AF6">
      <w:pPr>
        <w:pStyle w:val="TtulodeTDC"/>
        <w:tabs>
          <w:tab w:val="center" w:pos="4110"/>
          <w:tab w:val="right" w:pos="8220"/>
        </w:tabs>
        <w:spacing w:line="360" w:lineRule="auto"/>
        <w:rPr>
          <w:rFonts w:ascii="Arial" w:hAnsi="Arial" w:cs="Arial"/>
        </w:rPr>
      </w:pPr>
    </w:p>
    <w:p w:rsidR="000C0C0E" w:rsidRDefault="000C0C0E" w:rsidP="000A2BFF">
      <w:pPr>
        <w:spacing w:line="360" w:lineRule="auto"/>
        <w:jc w:val="both"/>
        <w:rPr>
          <w:rFonts w:ascii="Arial" w:hAnsi="Arial" w:cs="Arial"/>
          <w:sz w:val="28"/>
          <w:szCs w:val="28"/>
        </w:rPr>
      </w:pPr>
    </w:p>
    <w:p w:rsidR="000C0C0E" w:rsidRDefault="000C0C0E" w:rsidP="000A2BFF">
      <w:pPr>
        <w:spacing w:line="360" w:lineRule="auto"/>
        <w:jc w:val="both"/>
        <w:rPr>
          <w:rFonts w:ascii="Arial" w:hAnsi="Arial" w:cs="Arial"/>
          <w:sz w:val="28"/>
          <w:szCs w:val="28"/>
        </w:rPr>
      </w:pPr>
    </w:p>
    <w:p w:rsidR="000C0C0E" w:rsidRDefault="000C0C0E" w:rsidP="000A2BFF">
      <w:pPr>
        <w:spacing w:line="360" w:lineRule="auto"/>
        <w:jc w:val="both"/>
        <w:rPr>
          <w:rFonts w:ascii="Arial" w:hAnsi="Arial" w:cs="Arial"/>
          <w:sz w:val="28"/>
          <w:szCs w:val="28"/>
        </w:rPr>
      </w:pPr>
    </w:p>
    <w:p w:rsidR="000C0C0E" w:rsidRDefault="000C0C0E" w:rsidP="000A2BFF">
      <w:pPr>
        <w:spacing w:line="360" w:lineRule="auto"/>
        <w:jc w:val="both"/>
        <w:rPr>
          <w:rFonts w:ascii="Arial" w:hAnsi="Arial" w:cs="Arial"/>
          <w:sz w:val="28"/>
          <w:szCs w:val="28"/>
        </w:rPr>
      </w:pPr>
    </w:p>
    <w:p w:rsidR="000C0C0E" w:rsidRDefault="000C0C0E" w:rsidP="000A2BFF">
      <w:pPr>
        <w:spacing w:line="360" w:lineRule="auto"/>
        <w:jc w:val="both"/>
        <w:rPr>
          <w:rFonts w:ascii="Arial" w:hAnsi="Arial" w:cs="Arial"/>
          <w:sz w:val="28"/>
          <w:szCs w:val="28"/>
        </w:rPr>
      </w:pPr>
    </w:p>
    <w:p w:rsidR="000C0C0E" w:rsidRDefault="000C0C0E" w:rsidP="000A2BFF">
      <w:pPr>
        <w:spacing w:line="360" w:lineRule="auto"/>
        <w:jc w:val="both"/>
        <w:rPr>
          <w:rFonts w:ascii="Arial" w:hAnsi="Arial" w:cs="Arial"/>
          <w:sz w:val="28"/>
          <w:szCs w:val="28"/>
        </w:rPr>
      </w:pPr>
    </w:p>
    <w:p w:rsidR="000C0C0E" w:rsidRDefault="00D42A45" w:rsidP="000A2BFF">
      <w:pPr>
        <w:spacing w:line="360" w:lineRule="auto"/>
        <w:jc w:val="both"/>
        <w:rPr>
          <w:rFonts w:ascii="Arial" w:hAnsi="Arial" w:cs="Arial"/>
          <w:sz w:val="28"/>
          <w:szCs w:val="28"/>
        </w:rPr>
      </w:pPr>
      <w:r>
        <w:rPr>
          <w:noProof/>
          <w:lang w:val="es-EC" w:eastAsia="es-EC"/>
        </w:rPr>
        <w:pict>
          <v:rect id="_x0000_s1273" style="position:absolute;left:0;text-align:left;margin-left:.85pt;margin-top:242.25pt;width:612pt;height:249.35pt;rotation:-360;z-index:251673600;mso-position-horizontal-relative:page;mso-position-vertical-relative:page;mso-height-relative:margin" o:allowincell="f" fillcolor="#4bacc6" strokecolor="#4bacc6" strokeweight="10pt">
            <v:stroke linestyle="thinThin"/>
            <v:imagedata embosscolor="shadow add(51)"/>
            <v:shadow color="#868686"/>
            <v:textbox style="mso-next-textbox:#_x0000_s1273;mso-fit-shape-to-text:t" inset=",1in,1in,7.2pt">
              <w:txbxContent>
                <w:p w:rsidR="00B01062" w:rsidRPr="00A21B53" w:rsidRDefault="00B01062" w:rsidP="002113F6">
                  <w:pPr>
                    <w:jc w:val="center"/>
                    <w:rPr>
                      <w:rFonts w:ascii="Arial" w:hAnsi="Arial" w:cs="Arial"/>
                      <w:caps/>
                      <w:color w:val="9BBB59"/>
                      <w:sz w:val="144"/>
                      <w:szCs w:val="144"/>
                    </w:rPr>
                  </w:pPr>
                  <w:r w:rsidRPr="00A21B53">
                    <w:rPr>
                      <w:caps/>
                      <w:color w:val="9BBB59"/>
                      <w:sz w:val="144"/>
                      <w:szCs w:val="144"/>
                    </w:rPr>
                    <w:t>[</w:t>
                  </w:r>
                  <w:r w:rsidRPr="00A21B53">
                    <w:rPr>
                      <w:rFonts w:ascii="Arial" w:hAnsi="Arial" w:cs="Arial"/>
                      <w:caps/>
                      <w:color w:val="FFFFFF"/>
                      <w:sz w:val="144"/>
                      <w:szCs w:val="144"/>
                    </w:rPr>
                    <w:t>Capitulo 1</w:t>
                  </w:r>
                  <w:r w:rsidRPr="00A21B53">
                    <w:rPr>
                      <w:rFonts w:ascii="Arial" w:hAnsi="Arial" w:cs="Arial"/>
                      <w:caps/>
                      <w:color w:val="9BBB59"/>
                      <w:sz w:val="144"/>
                      <w:szCs w:val="144"/>
                    </w:rPr>
                    <w:t>]</w:t>
                  </w:r>
                </w:p>
                <w:p w:rsidR="00B01062" w:rsidRPr="00E90D1F" w:rsidRDefault="00B01062" w:rsidP="002113F6">
                  <w:pPr>
                    <w:jc w:val="center"/>
                    <w:rPr>
                      <w:rFonts w:ascii="Arial" w:hAnsi="Arial" w:cs="Arial"/>
                      <w:caps/>
                      <w:color w:val="FFFFFF"/>
                      <w:sz w:val="134"/>
                      <w:szCs w:val="134"/>
                    </w:rPr>
                  </w:pPr>
                  <w:r w:rsidRPr="00E90D1F">
                    <w:rPr>
                      <w:rFonts w:ascii="Arial" w:hAnsi="Arial" w:cs="Arial"/>
                      <w:caps/>
                      <w:color w:val="FFFFFF"/>
                      <w:sz w:val="134"/>
                      <w:szCs w:val="134"/>
                    </w:rPr>
                    <w:t>Introducción</w:t>
                  </w:r>
                </w:p>
              </w:txbxContent>
            </v:textbox>
            <w10:wrap type="square" anchorx="page" anchory="page"/>
          </v:rect>
        </w:pict>
      </w:r>
    </w:p>
    <w:p w:rsidR="00A21B53" w:rsidRDefault="00A21B53" w:rsidP="00217228">
      <w:pPr>
        <w:pStyle w:val="Citadestacada"/>
        <w:pBdr>
          <w:bottom w:val="none" w:sz="0" w:space="0" w:color="auto"/>
        </w:pBdr>
        <w:spacing w:line="360" w:lineRule="auto"/>
        <w:ind w:left="0"/>
        <w:jc w:val="both"/>
        <w:rPr>
          <w:rFonts w:ascii="Arial" w:hAnsi="Arial" w:cs="Arial"/>
          <w:color w:val="auto"/>
          <w:lang w:val="es-EC"/>
        </w:rPr>
      </w:pPr>
    </w:p>
    <w:p w:rsidR="006B53D0" w:rsidRPr="00222DA8" w:rsidRDefault="00A21B53" w:rsidP="006B53D0">
      <w:pPr>
        <w:rPr>
          <w:rFonts w:ascii="Arial" w:hAnsi="Arial" w:cs="Arial"/>
          <w:b/>
          <w:u w:val="single"/>
          <w:lang w:val="es-EC"/>
        </w:rPr>
      </w:pPr>
      <w:r>
        <w:rPr>
          <w:lang w:val="es-EC"/>
        </w:rPr>
        <w:br w:type="page"/>
      </w:r>
      <w:r w:rsidR="006B53D0" w:rsidRPr="00222DA8">
        <w:rPr>
          <w:rFonts w:ascii="Arial" w:hAnsi="Arial" w:cs="Arial"/>
          <w:b/>
          <w:szCs w:val="20"/>
          <w:u w:val="single"/>
        </w:rPr>
        <w:lastRenderedPageBreak/>
        <w:t>1.1 Introducción</w:t>
      </w:r>
    </w:p>
    <w:p w:rsidR="006B53D0" w:rsidRPr="00217228" w:rsidRDefault="00222DA8" w:rsidP="00222DA8">
      <w:pPr>
        <w:pStyle w:val="Citadestacada"/>
        <w:pBdr>
          <w:bottom w:val="none" w:sz="0" w:space="0" w:color="auto"/>
        </w:pBdr>
        <w:tabs>
          <w:tab w:val="left" w:pos="851"/>
        </w:tabs>
        <w:spacing w:line="360" w:lineRule="auto"/>
        <w:ind w:left="0" w:right="-1"/>
        <w:jc w:val="both"/>
        <w:rPr>
          <w:rFonts w:ascii="Arial" w:hAnsi="Arial" w:cs="Arial"/>
          <w:b w:val="0"/>
          <w:i w:val="0"/>
          <w:color w:val="auto"/>
        </w:rPr>
      </w:pPr>
      <w:r>
        <w:rPr>
          <w:rFonts w:ascii="Arial" w:hAnsi="Arial" w:cs="Arial"/>
          <w:b w:val="0"/>
          <w:i w:val="0"/>
          <w:color w:val="auto"/>
          <w:lang w:val="es-EC"/>
        </w:rPr>
        <w:tab/>
      </w:r>
      <w:r w:rsidR="006B53D0" w:rsidRPr="00217228">
        <w:rPr>
          <w:rFonts w:ascii="Arial" w:hAnsi="Arial" w:cs="Arial"/>
          <w:b w:val="0"/>
          <w:i w:val="0"/>
          <w:color w:val="auto"/>
        </w:rPr>
        <w:t>En la actualidad, la salud del hombre se ha convertido en algo primordial para la humanidad. Las comidas chatarras se han apoderado en las mentes de los consumidores como una buena opción de alimentación. Pero han surgido nuevas opciones de una buena alimentación provenientes de la misma Naturaleza, a un bajo costo, atractivas al gusto y que brindan propiedades significativas para la salud.</w:t>
      </w:r>
    </w:p>
    <w:p w:rsidR="006B53D0" w:rsidRPr="000C0C0E" w:rsidRDefault="006B53D0" w:rsidP="00222DA8">
      <w:pPr>
        <w:autoSpaceDE w:val="0"/>
        <w:autoSpaceDN w:val="0"/>
        <w:adjustRightInd w:val="0"/>
        <w:spacing w:line="360" w:lineRule="auto"/>
        <w:ind w:firstLine="708"/>
        <w:jc w:val="both"/>
        <w:rPr>
          <w:rFonts w:ascii="Arial" w:hAnsi="Arial" w:cs="Arial"/>
        </w:rPr>
      </w:pPr>
      <w:r w:rsidRPr="000C0C0E">
        <w:rPr>
          <w:rFonts w:ascii="Arial" w:hAnsi="Arial" w:cs="Arial"/>
        </w:rPr>
        <w:t>La miel es uno de ellos, ya que brinda numerosos beneficios. La miel es una sustancia dulce producida por las abejas obreras a partir del néctar de las flores y otras secreciones extra florales, que recogen, transportan, transforman y combin</w:t>
      </w:r>
      <w:r w:rsidR="00B42C61">
        <w:rPr>
          <w:rFonts w:ascii="Arial" w:hAnsi="Arial" w:cs="Arial"/>
        </w:rPr>
        <w:t>an con sustancias específicas  para luego ser almacenadas</w:t>
      </w:r>
      <w:r w:rsidRPr="000C0C0E">
        <w:rPr>
          <w:rFonts w:ascii="Arial" w:hAnsi="Arial" w:cs="Arial"/>
        </w:rPr>
        <w:t xml:space="preserve"> en panales</w:t>
      </w:r>
      <w:r>
        <w:rPr>
          <w:rStyle w:val="Refdenotaalpie"/>
          <w:rFonts w:ascii="Arial" w:hAnsi="Arial" w:cs="Arial"/>
        </w:rPr>
        <w:footnoteReference w:id="1"/>
      </w:r>
      <w:r w:rsidRPr="000C0C0E">
        <w:rPr>
          <w:rFonts w:ascii="Arial" w:hAnsi="Arial" w:cs="Arial"/>
        </w:rPr>
        <w:t xml:space="preserve">.   </w:t>
      </w:r>
    </w:p>
    <w:p w:rsidR="006B53D0" w:rsidRPr="000C0C0E" w:rsidRDefault="006B53D0" w:rsidP="00222DA8">
      <w:pPr>
        <w:pStyle w:val="NormalWeb"/>
        <w:spacing w:after="0" w:afterAutospacing="0" w:line="360" w:lineRule="auto"/>
        <w:ind w:firstLine="708"/>
        <w:jc w:val="both"/>
        <w:rPr>
          <w:rFonts w:ascii="Arial" w:hAnsi="Arial" w:cs="Arial"/>
        </w:rPr>
      </w:pPr>
      <w:r w:rsidRPr="000C0C0E">
        <w:rPr>
          <w:rFonts w:ascii="Arial" w:hAnsi="Arial" w:cs="Arial"/>
        </w:rPr>
        <w:t xml:space="preserve">La miel se la emplea en campos distintos. Dentro de los beneficios terapéuticos tenemos que la miel se puede usar externamente debido a sus propiedades antimicrobianas y antisépticas. Así, la miel ayuda a cicatrizar y a prevenir infecciones en heridas o quemaduras superficiales. La miel también se emplea en la medicina tradicional. Es un excelente conservante natural. Sin embargo, no siempre es saludable. Debido a su contenido de azúcares simples, de asimilación rápida, la miel es altamente calórica (cerca de 3,4 </w:t>
      </w:r>
      <w:r w:rsidR="000F6604" w:rsidRPr="000C0C0E">
        <w:rPr>
          <w:rFonts w:ascii="Arial" w:hAnsi="Arial" w:cs="Arial"/>
        </w:rPr>
        <w:t>Kcal</w:t>
      </w:r>
      <w:r w:rsidRPr="000C0C0E">
        <w:rPr>
          <w:rFonts w:ascii="Arial" w:hAnsi="Arial" w:cs="Arial"/>
        </w:rPr>
        <w:t>/g), por lo que es útil como fuente de energía.</w:t>
      </w:r>
    </w:p>
    <w:p w:rsidR="006B53D0" w:rsidRPr="000C0C0E" w:rsidRDefault="006B53D0" w:rsidP="00222DA8">
      <w:pPr>
        <w:pStyle w:val="NormalWeb"/>
        <w:spacing w:after="0" w:afterAutospacing="0" w:line="360" w:lineRule="auto"/>
        <w:ind w:firstLine="708"/>
        <w:jc w:val="both"/>
        <w:rPr>
          <w:rFonts w:ascii="Arial" w:hAnsi="Arial" w:cs="Arial"/>
        </w:rPr>
      </w:pPr>
      <w:r w:rsidRPr="000C0C0E">
        <w:rPr>
          <w:rFonts w:ascii="Arial" w:hAnsi="Arial" w:cs="Arial"/>
        </w:rPr>
        <w:t xml:space="preserve">Además la miel tiene beneficios dentro del sector de la cosmetología, empleándola para elaborar cremas, </w:t>
      </w:r>
      <w:r w:rsidR="00CB6C5A" w:rsidRPr="000C0C0E">
        <w:rPr>
          <w:rFonts w:ascii="Arial" w:hAnsi="Arial" w:cs="Arial"/>
        </w:rPr>
        <w:t>mascarillas</w:t>
      </w:r>
      <w:r w:rsidRPr="000C0C0E">
        <w:rPr>
          <w:rFonts w:ascii="Arial" w:hAnsi="Arial" w:cs="Arial"/>
        </w:rPr>
        <w:t xml:space="preserve"> de limpieza facial, tónicos, </w:t>
      </w:r>
      <w:r w:rsidR="000F6604">
        <w:rPr>
          <w:rFonts w:ascii="Arial" w:hAnsi="Arial" w:cs="Arial"/>
        </w:rPr>
        <w:t>etc.</w:t>
      </w:r>
      <w:r w:rsidRPr="000C0C0E">
        <w:rPr>
          <w:rFonts w:ascii="Arial" w:hAnsi="Arial" w:cs="Arial"/>
        </w:rPr>
        <w:t xml:space="preserve">, debido a sus cualidades </w:t>
      </w:r>
      <w:r w:rsidR="000F6604">
        <w:rPr>
          <w:rFonts w:ascii="Arial" w:hAnsi="Arial" w:cs="Arial"/>
        </w:rPr>
        <w:t xml:space="preserve">como </w:t>
      </w:r>
      <w:r w:rsidRPr="000C0C0E">
        <w:rPr>
          <w:rFonts w:ascii="Arial" w:hAnsi="Arial" w:cs="Arial"/>
        </w:rPr>
        <w:t>astringente y suavizante</w:t>
      </w:r>
      <w:r>
        <w:rPr>
          <w:rStyle w:val="Refdenotaalpie"/>
          <w:rFonts w:ascii="Arial" w:hAnsi="Arial" w:cs="Arial"/>
        </w:rPr>
        <w:footnoteReference w:id="2"/>
      </w:r>
      <w:r w:rsidRPr="000C0C0E">
        <w:rPr>
          <w:rFonts w:ascii="Arial" w:hAnsi="Arial" w:cs="Arial"/>
        </w:rPr>
        <w:t>.</w:t>
      </w:r>
    </w:p>
    <w:p w:rsidR="006B53D0" w:rsidRPr="000C0C0E" w:rsidRDefault="006B53D0" w:rsidP="00222DA8">
      <w:pPr>
        <w:pStyle w:val="NormalWeb"/>
        <w:spacing w:after="0" w:afterAutospacing="0" w:line="360" w:lineRule="auto"/>
        <w:ind w:firstLine="708"/>
        <w:jc w:val="both"/>
        <w:rPr>
          <w:rFonts w:ascii="Arial" w:hAnsi="Arial" w:cs="Arial"/>
        </w:rPr>
      </w:pPr>
      <w:r w:rsidRPr="000C0C0E">
        <w:rPr>
          <w:rFonts w:ascii="Arial" w:hAnsi="Arial" w:cs="Arial"/>
        </w:rPr>
        <w:t>Indistintamente de los beneficios que brinda a la salud humana, los tenemos también dentro del campo de la Gastronomía ya que se usa principalmente en la cocina y la pastelería, como acompaña</w:t>
      </w:r>
      <w:r w:rsidR="000F6604">
        <w:rPr>
          <w:rFonts w:ascii="Arial" w:hAnsi="Arial" w:cs="Arial"/>
        </w:rPr>
        <w:t>nte</w:t>
      </w:r>
      <w:r w:rsidRPr="000C0C0E">
        <w:rPr>
          <w:rFonts w:ascii="Arial" w:hAnsi="Arial" w:cs="Arial"/>
        </w:rPr>
        <w:t xml:space="preserve"> del pan o las </w:t>
      </w:r>
      <w:r w:rsidRPr="000C0C0E">
        <w:rPr>
          <w:rFonts w:ascii="Arial" w:hAnsi="Arial" w:cs="Arial"/>
        </w:rPr>
        <w:lastRenderedPageBreak/>
        <w:t>tostadas (especialmente, en desayunos y meriendas) y como aditivo de diversas bebidas tales como el té. Al ser rica en azúcares como la fructosa, la miel es higroscópica (absorbe humedad del aire), por lo que el añadir una pequeña cantidad a panes y pasteles hace que éstos endurezcan más lentamente. La miel virgen también contiene enzimas que ayudan a su digestión, así como diversas vitaminas y antioxidantes. Por esto suele recomendarse el consumo de la miel a temperaturas no superiores a 60°C, pues a mayor temperatura empieza a perder propiedades beneficiosas al volatilizarse algunos de estos elementos.</w:t>
      </w:r>
    </w:p>
    <w:p w:rsidR="006B53D0" w:rsidRPr="000C0C0E" w:rsidRDefault="006B53D0" w:rsidP="00222DA8">
      <w:pPr>
        <w:pStyle w:val="NormalWeb"/>
        <w:spacing w:line="360" w:lineRule="auto"/>
        <w:ind w:firstLine="708"/>
        <w:jc w:val="both"/>
        <w:rPr>
          <w:rFonts w:ascii="Arial" w:hAnsi="Arial" w:cs="Arial"/>
        </w:rPr>
      </w:pPr>
      <w:r w:rsidRPr="000C0C0E">
        <w:rPr>
          <w:rFonts w:ascii="Arial" w:hAnsi="Arial" w:cs="Arial"/>
        </w:rPr>
        <w:t>La miel no se echa a perder, es altamente perdurable, no caduca. Gracias a su alta concentración de azúcar, mata a las bacterias por lisis osmótica. Las levaduras aerotransportadas no pueden prosperar en la miel debido a la baja humedad que contiene</w:t>
      </w:r>
      <w:r>
        <w:rPr>
          <w:rStyle w:val="Refdenotaalpie"/>
          <w:rFonts w:ascii="Arial" w:hAnsi="Arial" w:cs="Arial"/>
        </w:rPr>
        <w:footnoteReference w:id="3"/>
      </w:r>
      <w:r w:rsidRPr="000C0C0E">
        <w:rPr>
          <w:rFonts w:ascii="Arial" w:hAnsi="Arial" w:cs="Arial"/>
        </w:rPr>
        <w:t>.</w:t>
      </w:r>
    </w:p>
    <w:p w:rsidR="006B53D0" w:rsidRPr="000C0C0E" w:rsidRDefault="006B53D0" w:rsidP="00222DA8">
      <w:pPr>
        <w:spacing w:line="360" w:lineRule="auto"/>
        <w:ind w:firstLine="708"/>
        <w:jc w:val="both"/>
        <w:rPr>
          <w:rFonts w:ascii="Arial" w:hAnsi="Arial" w:cs="Arial"/>
        </w:rPr>
      </w:pPr>
      <w:r w:rsidRPr="000C0C0E">
        <w:rPr>
          <w:rFonts w:ascii="Arial" w:hAnsi="Arial" w:cs="Arial"/>
        </w:rPr>
        <w:t>Debido a todos estos beneficios en diferentes sectores que la miel brinda, nosotros hemos planteado la idea de producir derivados comestibles de la miel, proponiéndole al consumidor un producto natural, bajo costo y muy atractivo al gusto.</w:t>
      </w:r>
    </w:p>
    <w:p w:rsidR="006B53D0" w:rsidRPr="000C0C0E" w:rsidRDefault="006B53D0" w:rsidP="006B53D0">
      <w:pPr>
        <w:spacing w:line="360" w:lineRule="auto"/>
        <w:jc w:val="both"/>
        <w:rPr>
          <w:rFonts w:ascii="Arial" w:hAnsi="Arial" w:cs="Arial"/>
        </w:rPr>
      </w:pPr>
      <w:r w:rsidRPr="000C0C0E">
        <w:rPr>
          <w:rFonts w:ascii="Arial" w:hAnsi="Arial" w:cs="Arial"/>
        </w:rPr>
        <w:t>A nivel nacional existe compañías productoras y comercializadora de la miel y sus derivados.</w:t>
      </w:r>
    </w:p>
    <w:p w:rsidR="006B53D0" w:rsidRDefault="006B53D0" w:rsidP="006B53D0">
      <w:pPr>
        <w:spacing w:line="360" w:lineRule="auto"/>
        <w:jc w:val="both"/>
        <w:rPr>
          <w:rFonts w:ascii="Arial" w:hAnsi="Arial" w:cs="Arial"/>
          <w:sz w:val="20"/>
          <w:szCs w:val="20"/>
        </w:rPr>
      </w:pPr>
    </w:p>
    <w:p w:rsidR="006B53D0" w:rsidRDefault="006B53D0" w:rsidP="006B53D0">
      <w:pPr>
        <w:spacing w:line="360" w:lineRule="auto"/>
        <w:jc w:val="both"/>
        <w:rPr>
          <w:rFonts w:ascii="Arial" w:hAnsi="Arial" w:cs="Arial"/>
          <w:sz w:val="20"/>
          <w:szCs w:val="20"/>
        </w:rPr>
      </w:pPr>
    </w:p>
    <w:p w:rsidR="006B53D0" w:rsidRDefault="006B53D0" w:rsidP="006B53D0">
      <w:pPr>
        <w:spacing w:line="360" w:lineRule="auto"/>
        <w:jc w:val="both"/>
        <w:rPr>
          <w:rFonts w:ascii="Arial" w:hAnsi="Arial" w:cs="Arial"/>
          <w:sz w:val="20"/>
          <w:szCs w:val="20"/>
        </w:rPr>
      </w:pPr>
    </w:p>
    <w:p w:rsidR="006B53D0" w:rsidRDefault="006B53D0" w:rsidP="006B53D0">
      <w:pPr>
        <w:spacing w:line="360" w:lineRule="auto"/>
        <w:jc w:val="both"/>
        <w:rPr>
          <w:rFonts w:ascii="Arial" w:hAnsi="Arial" w:cs="Arial"/>
          <w:b/>
          <w:bCs/>
          <w:i/>
          <w:iCs/>
          <w:color w:val="000000"/>
          <w:sz w:val="18"/>
          <w:szCs w:val="18"/>
        </w:rPr>
      </w:pPr>
    </w:p>
    <w:p w:rsidR="006B53D0" w:rsidRDefault="006B53D0" w:rsidP="006B53D0">
      <w:pPr>
        <w:spacing w:line="360" w:lineRule="auto"/>
        <w:jc w:val="both"/>
        <w:rPr>
          <w:rFonts w:ascii="Arial" w:hAnsi="Arial" w:cs="Arial"/>
          <w:b/>
          <w:bCs/>
          <w:i/>
          <w:iCs/>
          <w:color w:val="000000"/>
          <w:sz w:val="18"/>
          <w:szCs w:val="18"/>
        </w:rPr>
      </w:pPr>
    </w:p>
    <w:p w:rsidR="006B53D0" w:rsidRDefault="006B53D0" w:rsidP="006B53D0">
      <w:pPr>
        <w:spacing w:line="360" w:lineRule="auto"/>
        <w:jc w:val="both"/>
        <w:rPr>
          <w:rFonts w:ascii="Arial" w:hAnsi="Arial" w:cs="Arial"/>
          <w:b/>
          <w:bCs/>
          <w:i/>
          <w:iCs/>
          <w:color w:val="000000"/>
          <w:sz w:val="18"/>
          <w:szCs w:val="18"/>
        </w:rPr>
      </w:pPr>
    </w:p>
    <w:p w:rsidR="006B53D0" w:rsidRDefault="006B53D0" w:rsidP="006B53D0">
      <w:pPr>
        <w:spacing w:line="360" w:lineRule="auto"/>
        <w:jc w:val="both"/>
        <w:rPr>
          <w:rFonts w:ascii="Arial" w:hAnsi="Arial" w:cs="Arial"/>
          <w:b/>
          <w:bCs/>
          <w:i/>
          <w:iCs/>
          <w:color w:val="000000"/>
          <w:sz w:val="18"/>
          <w:szCs w:val="18"/>
        </w:rPr>
      </w:pPr>
    </w:p>
    <w:p w:rsidR="006B53D0" w:rsidRDefault="006B53D0" w:rsidP="006B53D0">
      <w:pPr>
        <w:spacing w:line="360" w:lineRule="auto"/>
        <w:jc w:val="center"/>
        <w:rPr>
          <w:rFonts w:ascii="Arial" w:hAnsi="Arial" w:cs="Arial"/>
          <w:b/>
          <w:bCs/>
          <w:i/>
          <w:iCs/>
          <w:color w:val="000000"/>
          <w:sz w:val="18"/>
          <w:szCs w:val="18"/>
        </w:rPr>
      </w:pPr>
    </w:p>
    <w:p w:rsidR="006B53D0" w:rsidRDefault="006B53D0" w:rsidP="006B53D0">
      <w:pPr>
        <w:spacing w:line="360" w:lineRule="auto"/>
        <w:jc w:val="center"/>
        <w:rPr>
          <w:rFonts w:ascii="Arial" w:hAnsi="Arial" w:cs="Arial"/>
          <w:b/>
          <w:bCs/>
          <w:i/>
          <w:iCs/>
          <w:color w:val="000000"/>
          <w:sz w:val="18"/>
          <w:szCs w:val="18"/>
        </w:rPr>
      </w:pPr>
    </w:p>
    <w:p w:rsidR="006B53D0" w:rsidRDefault="006B53D0" w:rsidP="006B53D0">
      <w:pPr>
        <w:spacing w:line="360" w:lineRule="auto"/>
        <w:jc w:val="center"/>
        <w:rPr>
          <w:rFonts w:ascii="Arial" w:hAnsi="Arial" w:cs="Arial"/>
          <w:b/>
          <w:bCs/>
          <w:i/>
          <w:iCs/>
          <w:color w:val="000000"/>
          <w:sz w:val="18"/>
          <w:szCs w:val="18"/>
        </w:rPr>
      </w:pPr>
    </w:p>
    <w:p w:rsidR="006B53D0" w:rsidRDefault="006B53D0" w:rsidP="006B53D0">
      <w:pPr>
        <w:spacing w:line="360" w:lineRule="auto"/>
        <w:jc w:val="center"/>
        <w:rPr>
          <w:rFonts w:ascii="Arial" w:hAnsi="Arial" w:cs="Arial"/>
          <w:b/>
          <w:bCs/>
          <w:i/>
          <w:iCs/>
          <w:color w:val="000000"/>
          <w:sz w:val="18"/>
          <w:szCs w:val="18"/>
        </w:rPr>
      </w:pPr>
    </w:p>
    <w:p w:rsidR="006B53D0" w:rsidRDefault="006B53D0" w:rsidP="006B53D0">
      <w:pPr>
        <w:spacing w:line="360" w:lineRule="auto"/>
        <w:jc w:val="center"/>
        <w:rPr>
          <w:rFonts w:ascii="Arial" w:hAnsi="Arial" w:cs="Arial"/>
          <w:b/>
          <w:bCs/>
          <w:i/>
          <w:iCs/>
          <w:color w:val="000000"/>
          <w:sz w:val="18"/>
          <w:szCs w:val="18"/>
        </w:rPr>
      </w:pPr>
    </w:p>
    <w:p w:rsidR="006B53D0" w:rsidRPr="001B2960" w:rsidRDefault="006B53D0" w:rsidP="006B53D0">
      <w:pPr>
        <w:spacing w:line="360" w:lineRule="auto"/>
        <w:jc w:val="center"/>
        <w:rPr>
          <w:rFonts w:ascii="Arial" w:hAnsi="Arial" w:cs="Arial"/>
          <w:b/>
          <w:bCs/>
          <w:iCs/>
          <w:color w:val="000000"/>
        </w:rPr>
      </w:pPr>
      <w:r w:rsidRPr="001B2960">
        <w:rPr>
          <w:rFonts w:ascii="Arial" w:hAnsi="Arial" w:cs="Arial"/>
          <w:b/>
          <w:bCs/>
          <w:iCs/>
          <w:color w:val="000000"/>
        </w:rPr>
        <w:lastRenderedPageBreak/>
        <w:t>CUADRO N°1</w:t>
      </w:r>
    </w:p>
    <w:p w:rsidR="006B53D0" w:rsidRPr="001B2960" w:rsidRDefault="006B53D0" w:rsidP="006B53D0">
      <w:pPr>
        <w:spacing w:line="360" w:lineRule="auto"/>
        <w:jc w:val="center"/>
        <w:rPr>
          <w:rFonts w:ascii="Arial" w:hAnsi="Arial" w:cs="Arial"/>
          <w:b/>
          <w:bCs/>
          <w:iCs/>
          <w:color w:val="000000"/>
        </w:rPr>
      </w:pPr>
      <w:r w:rsidRPr="001B2960">
        <w:rPr>
          <w:rFonts w:ascii="Arial" w:hAnsi="Arial" w:cs="Arial"/>
          <w:b/>
          <w:bCs/>
          <w:iCs/>
          <w:color w:val="000000"/>
        </w:rPr>
        <w:t>PRINCIPALES COMERCIALIZADORES DE PRODUCTOS DERIVADOS DE LA MIEL</w:t>
      </w:r>
    </w:p>
    <w:tbl>
      <w:tblPr>
        <w:tblW w:w="8478" w:type="dxa"/>
        <w:jc w:val="center"/>
        <w:tblInd w:w="937" w:type="dxa"/>
        <w:tblCellMar>
          <w:left w:w="70" w:type="dxa"/>
          <w:right w:w="70" w:type="dxa"/>
        </w:tblCellMar>
        <w:tblLook w:val="04A0"/>
      </w:tblPr>
      <w:tblGrid>
        <w:gridCol w:w="3219"/>
        <w:gridCol w:w="5259"/>
      </w:tblGrid>
      <w:tr w:rsidR="006B53D0" w:rsidRPr="00217228" w:rsidTr="00C93ECE">
        <w:trPr>
          <w:trHeight w:val="315"/>
          <w:jc w:val="center"/>
        </w:trPr>
        <w:tc>
          <w:tcPr>
            <w:tcW w:w="3219" w:type="dxa"/>
            <w:tcBorders>
              <w:top w:val="single" w:sz="8" w:space="0" w:color="auto"/>
              <w:left w:val="single" w:sz="8" w:space="0" w:color="auto"/>
              <w:bottom w:val="single" w:sz="8" w:space="0" w:color="auto"/>
              <w:right w:val="nil"/>
            </w:tcBorders>
            <w:shd w:val="clear" w:color="000000" w:fill="95B3D7"/>
            <w:noWrap/>
            <w:vAlign w:val="bottom"/>
            <w:hideMark/>
          </w:tcPr>
          <w:p w:rsidR="006B53D0" w:rsidRPr="00217228" w:rsidRDefault="006B53D0" w:rsidP="00C93ECE">
            <w:pPr>
              <w:spacing w:line="360" w:lineRule="auto"/>
              <w:jc w:val="both"/>
              <w:rPr>
                <w:rFonts w:ascii="Arial" w:hAnsi="Arial" w:cs="Arial"/>
                <w:b/>
                <w:bCs/>
                <w:color w:val="000000"/>
              </w:rPr>
            </w:pPr>
            <w:r w:rsidRPr="00217228">
              <w:rPr>
                <w:rFonts w:ascii="Arial" w:hAnsi="Arial" w:cs="Arial"/>
                <w:b/>
                <w:bCs/>
                <w:color w:val="000000"/>
              </w:rPr>
              <w:t>EMPRESAS</w:t>
            </w:r>
          </w:p>
        </w:tc>
        <w:tc>
          <w:tcPr>
            <w:tcW w:w="5259" w:type="dxa"/>
            <w:tcBorders>
              <w:top w:val="single" w:sz="8" w:space="0" w:color="auto"/>
              <w:left w:val="single" w:sz="8" w:space="0" w:color="auto"/>
              <w:bottom w:val="single" w:sz="8" w:space="0" w:color="auto"/>
              <w:right w:val="single" w:sz="8" w:space="0" w:color="auto"/>
            </w:tcBorders>
            <w:shd w:val="clear" w:color="000000" w:fill="95B3D7"/>
            <w:noWrap/>
            <w:vAlign w:val="bottom"/>
            <w:hideMark/>
          </w:tcPr>
          <w:p w:rsidR="006B53D0" w:rsidRPr="00217228" w:rsidRDefault="006B53D0" w:rsidP="00C93ECE">
            <w:pPr>
              <w:spacing w:line="360" w:lineRule="auto"/>
              <w:jc w:val="both"/>
              <w:rPr>
                <w:rFonts w:ascii="Arial" w:hAnsi="Arial" w:cs="Arial"/>
                <w:b/>
                <w:bCs/>
                <w:color w:val="000000"/>
              </w:rPr>
            </w:pPr>
            <w:r w:rsidRPr="00217228">
              <w:rPr>
                <w:rFonts w:ascii="Arial" w:hAnsi="Arial" w:cs="Arial"/>
                <w:b/>
                <w:bCs/>
                <w:color w:val="000000"/>
              </w:rPr>
              <w:t>PRODUCTOS</w:t>
            </w:r>
          </w:p>
        </w:tc>
      </w:tr>
      <w:tr w:rsidR="006B53D0" w:rsidRPr="00217228" w:rsidTr="00C93ECE">
        <w:trPr>
          <w:trHeight w:val="300"/>
          <w:jc w:val="center"/>
        </w:trPr>
        <w:tc>
          <w:tcPr>
            <w:tcW w:w="3219" w:type="dxa"/>
            <w:tcBorders>
              <w:top w:val="nil"/>
              <w:left w:val="single" w:sz="8" w:space="0" w:color="auto"/>
              <w:bottom w:val="single" w:sz="4" w:space="0" w:color="auto"/>
              <w:right w:val="nil"/>
            </w:tcBorders>
            <w:shd w:val="clear" w:color="auto" w:fill="auto"/>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Schullo S.A.</w:t>
            </w:r>
          </w:p>
        </w:tc>
        <w:tc>
          <w:tcPr>
            <w:tcW w:w="5259" w:type="dxa"/>
            <w:tcBorders>
              <w:top w:val="nil"/>
              <w:left w:val="single" w:sz="8" w:space="0" w:color="auto"/>
              <w:bottom w:val="single" w:sz="4" w:space="0" w:color="auto"/>
              <w:right w:val="single" w:sz="8" w:space="0" w:color="auto"/>
            </w:tcBorders>
            <w:shd w:val="clear" w:color="auto" w:fill="auto"/>
            <w:noWrap/>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miel de abeja en diferentes presentaciones, galletas de miel</w:t>
            </w:r>
          </w:p>
        </w:tc>
      </w:tr>
      <w:tr w:rsidR="006B53D0" w:rsidRPr="00217228" w:rsidTr="00C93ECE">
        <w:trPr>
          <w:trHeight w:val="300"/>
          <w:jc w:val="center"/>
        </w:trPr>
        <w:tc>
          <w:tcPr>
            <w:tcW w:w="3219" w:type="dxa"/>
            <w:tcBorders>
              <w:top w:val="nil"/>
              <w:left w:val="single" w:sz="8" w:space="0" w:color="auto"/>
              <w:bottom w:val="single" w:sz="4" w:space="0" w:color="auto"/>
              <w:right w:val="nil"/>
            </w:tcBorders>
            <w:shd w:val="clear" w:color="auto" w:fill="auto"/>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Salinerito S.A.</w:t>
            </w:r>
          </w:p>
        </w:tc>
        <w:tc>
          <w:tcPr>
            <w:tcW w:w="5259" w:type="dxa"/>
            <w:tcBorders>
              <w:top w:val="nil"/>
              <w:left w:val="single" w:sz="8" w:space="0" w:color="auto"/>
              <w:bottom w:val="single" w:sz="4" w:space="0" w:color="auto"/>
              <w:right w:val="single" w:sz="8" w:space="0" w:color="auto"/>
            </w:tcBorders>
            <w:shd w:val="clear" w:color="auto" w:fill="auto"/>
            <w:noWrap/>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Turrones de miel</w:t>
            </w:r>
          </w:p>
        </w:tc>
      </w:tr>
      <w:tr w:rsidR="006B53D0" w:rsidRPr="00217228" w:rsidTr="00C93ECE">
        <w:trPr>
          <w:trHeight w:val="570"/>
          <w:jc w:val="center"/>
        </w:trPr>
        <w:tc>
          <w:tcPr>
            <w:tcW w:w="3219" w:type="dxa"/>
            <w:tcBorders>
              <w:top w:val="nil"/>
              <w:left w:val="single" w:sz="8" w:space="0" w:color="auto"/>
              <w:bottom w:val="single" w:sz="4" w:space="0" w:color="auto"/>
              <w:right w:val="nil"/>
            </w:tcBorders>
            <w:shd w:val="clear" w:color="auto" w:fill="auto"/>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Irunmiel S.A. (Asociación de Apicultores de Cotacachi)</w:t>
            </w:r>
          </w:p>
        </w:tc>
        <w:tc>
          <w:tcPr>
            <w:tcW w:w="5259" w:type="dxa"/>
            <w:tcBorders>
              <w:top w:val="nil"/>
              <w:left w:val="single" w:sz="8" w:space="0" w:color="auto"/>
              <w:bottom w:val="single" w:sz="4" w:space="0" w:color="auto"/>
              <w:right w:val="single" w:sz="8" w:space="0" w:color="auto"/>
            </w:tcBorders>
            <w:shd w:val="clear" w:color="auto" w:fill="auto"/>
            <w:noWrap/>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 xml:space="preserve">vino de miel de abeja </w:t>
            </w:r>
          </w:p>
        </w:tc>
      </w:tr>
      <w:tr w:rsidR="006B53D0" w:rsidRPr="00217228" w:rsidTr="00C93ECE">
        <w:trPr>
          <w:trHeight w:val="300"/>
          <w:jc w:val="center"/>
        </w:trPr>
        <w:tc>
          <w:tcPr>
            <w:tcW w:w="3219" w:type="dxa"/>
            <w:tcBorders>
              <w:top w:val="nil"/>
              <w:left w:val="single" w:sz="8" w:space="0" w:color="auto"/>
              <w:bottom w:val="single" w:sz="4" w:space="0" w:color="auto"/>
              <w:right w:val="nil"/>
            </w:tcBorders>
            <w:shd w:val="clear" w:color="auto" w:fill="auto"/>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 xml:space="preserve">Nature's Garden </w:t>
            </w:r>
          </w:p>
        </w:tc>
        <w:tc>
          <w:tcPr>
            <w:tcW w:w="5259" w:type="dxa"/>
            <w:tcBorders>
              <w:top w:val="nil"/>
              <w:left w:val="single" w:sz="8" w:space="0" w:color="auto"/>
              <w:bottom w:val="single" w:sz="4" w:space="0" w:color="auto"/>
              <w:right w:val="single" w:sz="8" w:space="0" w:color="auto"/>
            </w:tcBorders>
            <w:shd w:val="clear" w:color="auto" w:fill="auto"/>
            <w:noWrap/>
            <w:vAlign w:val="bottom"/>
            <w:hideMark/>
          </w:tcPr>
          <w:p w:rsidR="006B53D0" w:rsidRPr="00217228" w:rsidRDefault="006B53D0" w:rsidP="00C93ECE">
            <w:pPr>
              <w:pBdr>
                <w:bottom w:val="single" w:sz="6" w:space="1" w:color="auto"/>
              </w:pBdr>
              <w:spacing w:line="360" w:lineRule="auto"/>
              <w:jc w:val="both"/>
              <w:rPr>
                <w:rFonts w:ascii="Arial" w:hAnsi="Arial" w:cs="Arial"/>
                <w:vanish/>
              </w:rPr>
            </w:pPr>
            <w:r w:rsidRPr="00217228">
              <w:rPr>
                <w:rFonts w:ascii="Arial" w:hAnsi="Arial" w:cs="Arial"/>
                <w:vanish/>
              </w:rPr>
              <w:t>Principio del formulario</w:t>
            </w:r>
          </w:p>
          <w:p w:rsidR="006B53D0" w:rsidRPr="00217228" w:rsidRDefault="006B53D0" w:rsidP="00C93ECE">
            <w:pPr>
              <w:spacing w:line="360" w:lineRule="auto"/>
              <w:jc w:val="both"/>
              <w:rPr>
                <w:rFonts w:ascii="Arial" w:hAnsi="Arial" w:cs="Arial"/>
              </w:rPr>
            </w:pPr>
            <w:r w:rsidRPr="00217228">
              <w:rPr>
                <w:rFonts w:ascii="Arial" w:hAnsi="Arial" w:cs="Arial"/>
              </w:rPr>
              <w:t xml:space="preserve">Crema + Jabón con Miel y </w:t>
            </w:r>
            <w:r w:rsidR="000F6604" w:rsidRPr="00217228">
              <w:rPr>
                <w:rFonts w:ascii="Arial" w:hAnsi="Arial" w:cs="Arial"/>
              </w:rPr>
              <w:t>Propóleos</w:t>
            </w:r>
            <w:r w:rsidRPr="00217228">
              <w:rPr>
                <w:rFonts w:ascii="Arial" w:hAnsi="Arial" w:cs="Arial"/>
              </w:rPr>
              <w:t xml:space="preserve"> </w:t>
            </w:r>
          </w:p>
          <w:p w:rsidR="006B53D0" w:rsidRPr="00217228" w:rsidRDefault="006B53D0" w:rsidP="00C93ECE">
            <w:pPr>
              <w:pBdr>
                <w:top w:val="single" w:sz="6" w:space="1" w:color="auto"/>
              </w:pBdr>
              <w:spacing w:line="360" w:lineRule="auto"/>
              <w:jc w:val="both"/>
              <w:rPr>
                <w:rFonts w:ascii="Arial" w:hAnsi="Arial" w:cs="Arial"/>
                <w:vanish/>
              </w:rPr>
            </w:pPr>
            <w:r w:rsidRPr="00217228">
              <w:rPr>
                <w:rFonts w:ascii="Arial" w:hAnsi="Arial" w:cs="Arial"/>
                <w:vanish/>
              </w:rPr>
              <w:t>Final del formulario</w:t>
            </w:r>
          </w:p>
        </w:tc>
      </w:tr>
      <w:tr w:rsidR="006B53D0" w:rsidRPr="00217228" w:rsidTr="00C93ECE">
        <w:trPr>
          <w:trHeight w:val="300"/>
          <w:jc w:val="center"/>
        </w:trPr>
        <w:tc>
          <w:tcPr>
            <w:tcW w:w="3219" w:type="dxa"/>
            <w:tcBorders>
              <w:top w:val="nil"/>
              <w:left w:val="single" w:sz="8" w:space="0" w:color="auto"/>
              <w:bottom w:val="single" w:sz="4" w:space="0" w:color="auto"/>
              <w:right w:val="nil"/>
            </w:tcBorders>
            <w:shd w:val="clear" w:color="auto" w:fill="auto"/>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Johnson &amp; Johnson</w:t>
            </w:r>
          </w:p>
        </w:tc>
        <w:tc>
          <w:tcPr>
            <w:tcW w:w="5259" w:type="dxa"/>
            <w:tcBorders>
              <w:top w:val="nil"/>
              <w:left w:val="single" w:sz="8" w:space="0" w:color="auto"/>
              <w:bottom w:val="single" w:sz="4" w:space="0" w:color="auto"/>
              <w:right w:val="single" w:sz="8" w:space="0" w:color="auto"/>
            </w:tcBorders>
            <w:shd w:val="clear" w:color="auto" w:fill="auto"/>
            <w:noWrap/>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Shampoo a base de miel</w:t>
            </w:r>
          </w:p>
        </w:tc>
      </w:tr>
      <w:tr w:rsidR="006B53D0" w:rsidRPr="00217228" w:rsidTr="00C93ECE">
        <w:trPr>
          <w:trHeight w:val="300"/>
          <w:jc w:val="center"/>
        </w:trPr>
        <w:tc>
          <w:tcPr>
            <w:tcW w:w="3219" w:type="dxa"/>
            <w:tcBorders>
              <w:top w:val="nil"/>
              <w:left w:val="single" w:sz="8" w:space="0" w:color="auto"/>
              <w:bottom w:val="nil"/>
              <w:right w:val="nil"/>
            </w:tcBorders>
            <w:shd w:val="clear" w:color="auto" w:fill="auto"/>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Duet</w:t>
            </w:r>
          </w:p>
        </w:tc>
        <w:tc>
          <w:tcPr>
            <w:tcW w:w="5259" w:type="dxa"/>
            <w:tcBorders>
              <w:top w:val="nil"/>
              <w:left w:val="single" w:sz="8" w:space="0" w:color="auto"/>
              <w:bottom w:val="single" w:sz="4" w:space="0" w:color="auto"/>
              <w:right w:val="single" w:sz="8" w:space="0" w:color="auto"/>
            </w:tcBorders>
            <w:shd w:val="clear" w:color="auto" w:fill="auto"/>
            <w:noWrap/>
            <w:vAlign w:val="bottom"/>
            <w:hideMark/>
          </w:tcPr>
          <w:p w:rsidR="006B53D0" w:rsidRPr="00217228" w:rsidRDefault="006B53D0" w:rsidP="000F6604">
            <w:pPr>
              <w:spacing w:line="360" w:lineRule="auto"/>
              <w:jc w:val="both"/>
              <w:rPr>
                <w:rFonts w:ascii="Arial" w:hAnsi="Arial" w:cs="Arial"/>
                <w:color w:val="000000"/>
              </w:rPr>
            </w:pPr>
            <w:r w:rsidRPr="00217228">
              <w:rPr>
                <w:rFonts w:ascii="Arial" w:hAnsi="Arial" w:cs="Arial"/>
                <w:color w:val="000000"/>
              </w:rPr>
              <w:t>Bio</w:t>
            </w:r>
            <w:r w:rsidR="000F6604">
              <w:rPr>
                <w:rFonts w:ascii="Arial" w:hAnsi="Arial" w:cs="Arial"/>
                <w:color w:val="000000"/>
              </w:rPr>
              <w:t>-</w:t>
            </w:r>
            <w:r w:rsidRPr="00217228">
              <w:rPr>
                <w:rFonts w:ascii="Arial" w:hAnsi="Arial" w:cs="Arial"/>
                <w:color w:val="000000"/>
              </w:rPr>
              <w:t>exfoliante celular- jabón hecho a base de miel</w:t>
            </w:r>
          </w:p>
        </w:tc>
      </w:tr>
      <w:tr w:rsidR="006B53D0" w:rsidRPr="00217228" w:rsidTr="00C93ECE">
        <w:trPr>
          <w:trHeight w:val="315"/>
          <w:jc w:val="center"/>
        </w:trPr>
        <w:tc>
          <w:tcPr>
            <w:tcW w:w="3219"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Nivea</w:t>
            </w:r>
          </w:p>
        </w:tc>
        <w:tc>
          <w:tcPr>
            <w:tcW w:w="5259" w:type="dxa"/>
            <w:tcBorders>
              <w:top w:val="nil"/>
              <w:left w:val="nil"/>
              <w:bottom w:val="single" w:sz="8" w:space="0" w:color="auto"/>
              <w:right w:val="single" w:sz="8" w:space="0" w:color="auto"/>
            </w:tcBorders>
            <w:shd w:val="clear" w:color="auto" w:fill="auto"/>
            <w:noWrap/>
            <w:vAlign w:val="bottom"/>
            <w:hideMark/>
          </w:tcPr>
          <w:p w:rsidR="006B53D0" w:rsidRPr="00217228" w:rsidRDefault="006B53D0" w:rsidP="00C93ECE">
            <w:pPr>
              <w:spacing w:line="360" w:lineRule="auto"/>
              <w:jc w:val="both"/>
              <w:rPr>
                <w:rFonts w:ascii="Arial" w:hAnsi="Arial" w:cs="Arial"/>
                <w:color w:val="000000"/>
              </w:rPr>
            </w:pPr>
            <w:r w:rsidRPr="00217228">
              <w:rPr>
                <w:rFonts w:ascii="Arial" w:hAnsi="Arial" w:cs="Arial"/>
                <w:color w:val="000000"/>
              </w:rPr>
              <w:t>Jabón cremoso miel y aceite</w:t>
            </w:r>
          </w:p>
        </w:tc>
      </w:tr>
      <w:tr w:rsidR="006B53D0" w:rsidRPr="00225AF6" w:rsidTr="00C93ECE">
        <w:trPr>
          <w:trHeight w:val="300"/>
          <w:jc w:val="center"/>
        </w:trPr>
        <w:tc>
          <w:tcPr>
            <w:tcW w:w="8478" w:type="dxa"/>
            <w:gridSpan w:val="2"/>
            <w:tcBorders>
              <w:top w:val="nil"/>
              <w:left w:val="nil"/>
              <w:bottom w:val="nil"/>
              <w:right w:val="nil"/>
            </w:tcBorders>
            <w:shd w:val="clear" w:color="auto" w:fill="auto"/>
            <w:noWrap/>
            <w:vAlign w:val="bottom"/>
            <w:hideMark/>
          </w:tcPr>
          <w:p w:rsidR="006B53D0" w:rsidRPr="00225AF6" w:rsidRDefault="006B53D0" w:rsidP="00AA74B0">
            <w:pPr>
              <w:rPr>
                <w:rFonts w:ascii="Arial" w:hAnsi="Arial" w:cs="Arial"/>
                <w:b/>
                <w:bCs/>
                <w:iCs/>
                <w:color w:val="000000"/>
                <w:sz w:val="20"/>
                <w:szCs w:val="20"/>
              </w:rPr>
            </w:pPr>
            <w:r w:rsidRPr="00225AF6">
              <w:rPr>
                <w:rFonts w:ascii="Arial" w:hAnsi="Arial" w:cs="Arial"/>
                <w:b/>
                <w:bCs/>
                <w:iCs/>
                <w:color w:val="000000"/>
                <w:sz w:val="20"/>
                <w:szCs w:val="20"/>
              </w:rPr>
              <w:t>FUENTE: www.scullo.com.ec – www.</w:t>
            </w:r>
            <w:r w:rsidRPr="00225AF6">
              <w:rPr>
                <w:rFonts w:ascii="Arial" w:hAnsi="Arial" w:cs="Arial"/>
                <w:b/>
                <w:bCs/>
                <w:iCs/>
                <w:color w:val="000000"/>
                <w:sz w:val="20"/>
                <w:szCs w:val="20"/>
              </w:rPr>
              <w:t xml:space="preserve">salinerito.com – diferentes supermercados de Guayaquil </w:t>
            </w:r>
          </w:p>
          <w:p w:rsidR="006B53D0" w:rsidRPr="00225AF6" w:rsidRDefault="006B53D0" w:rsidP="00AA74B0">
            <w:pPr>
              <w:rPr>
                <w:rFonts w:ascii="Arial" w:hAnsi="Arial" w:cs="Arial"/>
                <w:b/>
                <w:bCs/>
                <w:iCs/>
                <w:color w:val="000000"/>
                <w:sz w:val="20"/>
                <w:szCs w:val="20"/>
              </w:rPr>
            </w:pPr>
            <w:r w:rsidRPr="00225AF6">
              <w:rPr>
                <w:rFonts w:ascii="Arial" w:hAnsi="Arial" w:cs="Arial"/>
                <w:b/>
                <w:bCs/>
                <w:iCs/>
                <w:color w:val="000000"/>
                <w:sz w:val="20"/>
                <w:szCs w:val="20"/>
              </w:rPr>
              <w:t>Elaborado por: Las autoras</w:t>
            </w:r>
          </w:p>
        </w:tc>
      </w:tr>
    </w:tbl>
    <w:p w:rsidR="006B53D0" w:rsidRPr="00225AF6" w:rsidRDefault="006B53D0" w:rsidP="006B53D0">
      <w:pPr>
        <w:spacing w:line="360" w:lineRule="auto"/>
        <w:jc w:val="both"/>
        <w:rPr>
          <w:rFonts w:ascii="Arial" w:hAnsi="Arial" w:cs="Arial"/>
        </w:rPr>
      </w:pPr>
    </w:p>
    <w:p w:rsidR="006B53D0" w:rsidRPr="00217228" w:rsidRDefault="006B53D0" w:rsidP="00222DA8">
      <w:pPr>
        <w:spacing w:line="360" w:lineRule="auto"/>
        <w:ind w:firstLine="708"/>
        <w:jc w:val="both"/>
        <w:rPr>
          <w:rFonts w:ascii="Arial" w:hAnsi="Arial" w:cs="Arial"/>
        </w:rPr>
      </w:pPr>
      <w:r w:rsidRPr="00217228">
        <w:rPr>
          <w:rFonts w:ascii="Arial" w:hAnsi="Arial" w:cs="Arial"/>
        </w:rPr>
        <w:t xml:space="preserve">Dentro de estos principales comercializadores de derivados de la miel, nuestro análisis se va a enfocar principalmente en las compañías </w:t>
      </w:r>
      <w:r w:rsidR="000F6604">
        <w:rPr>
          <w:rFonts w:ascii="Arial" w:hAnsi="Arial" w:cs="Arial"/>
        </w:rPr>
        <w:t>que elaboran</w:t>
      </w:r>
      <w:r w:rsidRPr="00217228">
        <w:rPr>
          <w:rFonts w:ascii="Arial" w:hAnsi="Arial" w:cs="Arial"/>
        </w:rPr>
        <w:t xml:space="preserve"> productos comestibles hechos a base de miel.</w:t>
      </w:r>
    </w:p>
    <w:p w:rsidR="006B53D0" w:rsidRPr="00217228" w:rsidRDefault="006B53D0" w:rsidP="00222DA8">
      <w:pPr>
        <w:spacing w:line="360" w:lineRule="auto"/>
        <w:ind w:firstLine="708"/>
        <w:jc w:val="both"/>
        <w:rPr>
          <w:rFonts w:ascii="Arial" w:hAnsi="Arial" w:cs="Arial"/>
        </w:rPr>
      </w:pPr>
      <w:r w:rsidRPr="00217228">
        <w:rPr>
          <w:rFonts w:ascii="Arial" w:hAnsi="Arial" w:cs="Arial"/>
        </w:rPr>
        <w:t>El problema radica en que a nivel Nacional, la comercialización de los productos a base de miel, de manera específica, los turrones de miel de abeja no es muy alta, según el Grupo Salinas de Guaranda que es uno de los productores en la provincia de Bolívar-Ecuador. Ellos más se dedican a exportar estos productos que venderlos internamente.</w:t>
      </w:r>
    </w:p>
    <w:p w:rsidR="006B53D0" w:rsidRPr="00217228" w:rsidRDefault="006B53D0" w:rsidP="00222DA8">
      <w:pPr>
        <w:spacing w:line="360" w:lineRule="auto"/>
        <w:ind w:firstLine="708"/>
        <w:jc w:val="both"/>
        <w:rPr>
          <w:rFonts w:ascii="Arial" w:hAnsi="Arial" w:cs="Arial"/>
        </w:rPr>
      </w:pPr>
      <w:r w:rsidRPr="00217228">
        <w:rPr>
          <w:rFonts w:ascii="Arial" w:hAnsi="Arial" w:cs="Arial"/>
        </w:rPr>
        <w:t>A</w:t>
      </w:r>
      <w:r w:rsidR="00332345">
        <w:rPr>
          <w:rFonts w:ascii="Arial" w:hAnsi="Arial" w:cs="Arial"/>
        </w:rPr>
        <w:t>dem</w:t>
      </w:r>
      <w:r w:rsidRPr="00217228">
        <w:rPr>
          <w:rFonts w:ascii="Arial" w:hAnsi="Arial" w:cs="Arial"/>
        </w:rPr>
        <w:t>ás del escaso hábito de consumo de la miel y sus derivados, aunque en estos últimos años se observa un cambio de tendencias relacionado con el incremento de la venta de productos naturales y sanos, beneficiosos para la salud.</w:t>
      </w:r>
    </w:p>
    <w:p w:rsidR="006B53D0" w:rsidRPr="00217228" w:rsidRDefault="006B53D0" w:rsidP="00222DA8">
      <w:pPr>
        <w:spacing w:line="360" w:lineRule="auto"/>
        <w:ind w:firstLine="708"/>
        <w:jc w:val="both"/>
        <w:rPr>
          <w:rFonts w:ascii="Arial" w:hAnsi="Arial" w:cs="Arial"/>
        </w:rPr>
      </w:pPr>
      <w:r w:rsidRPr="00217228">
        <w:rPr>
          <w:rFonts w:ascii="Arial" w:hAnsi="Arial" w:cs="Arial"/>
        </w:rPr>
        <w:lastRenderedPageBreak/>
        <w:t>Por estas motivos, hemos decidimos realizar este proyecto por la oportunidad que nos brinda este mercado, ya que el mercado de la miel no está muy explotado según las bases de la</w:t>
      </w:r>
      <w:r w:rsidR="000F6604">
        <w:rPr>
          <w:rFonts w:ascii="Arial" w:hAnsi="Arial" w:cs="Arial"/>
        </w:rPr>
        <w:t>s</w:t>
      </w:r>
      <w:r w:rsidRPr="00217228">
        <w:rPr>
          <w:rFonts w:ascii="Arial" w:hAnsi="Arial" w:cs="Arial"/>
        </w:rPr>
        <w:t xml:space="preserve"> exportaciones del Ecuador. </w:t>
      </w:r>
    </w:p>
    <w:p w:rsidR="006B53D0" w:rsidRPr="00217228" w:rsidRDefault="006B53D0" w:rsidP="006B53D0">
      <w:pPr>
        <w:spacing w:line="360" w:lineRule="auto"/>
        <w:jc w:val="both"/>
        <w:rPr>
          <w:rFonts w:ascii="Arial" w:hAnsi="Arial" w:cs="Arial"/>
        </w:rPr>
      </w:pPr>
      <w:r w:rsidRPr="00217228">
        <w:rPr>
          <w:rFonts w:ascii="Arial" w:hAnsi="Arial" w:cs="Arial"/>
        </w:rPr>
        <w:t>Deseamos aprovechar que las tendencias actuales se enfocan a los productos naturales, ricos en nutrientes y provechosos para la salud, por lo que planteamos la idea de la expansión de comercialización de turrones a base de miel a nivel Nacional.</w:t>
      </w:r>
    </w:p>
    <w:p w:rsidR="006B53D0" w:rsidRPr="00217228" w:rsidRDefault="006B53D0" w:rsidP="00222DA8">
      <w:pPr>
        <w:spacing w:line="360" w:lineRule="auto"/>
        <w:ind w:firstLine="708"/>
        <w:jc w:val="both"/>
        <w:rPr>
          <w:rFonts w:ascii="Arial" w:hAnsi="Arial" w:cs="Arial"/>
        </w:rPr>
      </w:pPr>
      <w:r w:rsidRPr="00217228">
        <w:rPr>
          <w:rFonts w:ascii="Arial" w:hAnsi="Arial" w:cs="Arial"/>
        </w:rPr>
        <w:t xml:space="preserve">La sociedad no solo podrá comer sano </w:t>
      </w:r>
      <w:r w:rsidRPr="009173FD">
        <w:rPr>
          <w:rFonts w:ascii="Arial" w:hAnsi="Arial" w:cs="Arial"/>
        </w:rPr>
        <w:t xml:space="preserve">sino </w:t>
      </w:r>
      <w:r w:rsidR="009173FD" w:rsidRPr="009173FD">
        <w:rPr>
          <w:rFonts w:ascii="Arial" w:hAnsi="Arial" w:cs="Arial"/>
        </w:rPr>
        <w:t xml:space="preserve">también </w:t>
      </w:r>
      <w:r w:rsidRPr="009173FD">
        <w:rPr>
          <w:rFonts w:ascii="Arial" w:hAnsi="Arial" w:cs="Arial"/>
        </w:rPr>
        <w:t>rico</w:t>
      </w:r>
      <w:r w:rsidRPr="00217228">
        <w:rPr>
          <w:rFonts w:ascii="Arial" w:hAnsi="Arial" w:cs="Arial"/>
        </w:rPr>
        <w:t>, por las propiedades que tiene la miel como: minerales, enzimas, proteínas, etc. Diversificando así un poco los productos a base de miel, que no solo se consuma la miel pura a base de eucalipto también el consumo de productos derivados en este caso turrones</w:t>
      </w:r>
      <w:r w:rsidR="000F6604">
        <w:rPr>
          <w:rFonts w:ascii="Arial" w:hAnsi="Arial" w:cs="Arial"/>
        </w:rPr>
        <w:t>, galletas y pan de miel</w:t>
      </w:r>
      <w:r w:rsidRPr="00217228">
        <w:rPr>
          <w:rFonts w:ascii="Arial" w:hAnsi="Arial" w:cs="Arial"/>
        </w:rPr>
        <w:t>.</w:t>
      </w:r>
    </w:p>
    <w:p w:rsidR="006B53D0" w:rsidRPr="00217228" w:rsidRDefault="006B53D0" w:rsidP="00222DA8">
      <w:pPr>
        <w:spacing w:line="360" w:lineRule="auto"/>
        <w:ind w:firstLine="708"/>
        <w:jc w:val="both"/>
        <w:rPr>
          <w:rFonts w:ascii="Arial" w:hAnsi="Arial" w:cs="Arial"/>
        </w:rPr>
      </w:pPr>
      <w:r w:rsidRPr="00217228">
        <w:rPr>
          <w:rFonts w:ascii="Arial" w:hAnsi="Arial" w:cs="Arial"/>
        </w:rPr>
        <w:t>Además del aporte económico que daría el incremento de la comercialización de estos productos; el Ecuador</w:t>
      </w:r>
      <w:r w:rsidR="00145046">
        <w:rPr>
          <w:rFonts w:ascii="Arial" w:hAnsi="Arial" w:cs="Arial"/>
        </w:rPr>
        <w:t xml:space="preserve"> no solo </w:t>
      </w:r>
      <w:r w:rsidRPr="00217228">
        <w:rPr>
          <w:rFonts w:ascii="Arial" w:hAnsi="Arial" w:cs="Arial"/>
        </w:rPr>
        <w:t xml:space="preserve">se basaría en </w:t>
      </w:r>
      <w:r w:rsidR="000F6604">
        <w:rPr>
          <w:rFonts w:ascii="Arial" w:hAnsi="Arial" w:cs="Arial"/>
        </w:rPr>
        <w:t>la elaboración de</w:t>
      </w:r>
      <w:r w:rsidRPr="00217228">
        <w:rPr>
          <w:rFonts w:ascii="Arial" w:hAnsi="Arial" w:cs="Arial"/>
        </w:rPr>
        <w:t xml:space="preserve"> productos tradicionales como arroz, cacao, banano, </w:t>
      </w:r>
      <w:r w:rsidR="00145046">
        <w:rPr>
          <w:rFonts w:ascii="Arial" w:hAnsi="Arial" w:cs="Arial"/>
        </w:rPr>
        <w:t>más bien</w:t>
      </w:r>
      <w:r w:rsidRPr="00217228">
        <w:rPr>
          <w:rFonts w:ascii="Arial" w:hAnsi="Arial" w:cs="Arial"/>
        </w:rPr>
        <w:t xml:space="preserve"> tendría un producto adicional dentro de su producción.</w:t>
      </w:r>
    </w:p>
    <w:p w:rsidR="006B53D0" w:rsidRPr="00217228" w:rsidRDefault="006B53D0" w:rsidP="00222DA8">
      <w:pPr>
        <w:spacing w:line="360" w:lineRule="auto"/>
        <w:ind w:firstLine="708"/>
        <w:jc w:val="both"/>
        <w:rPr>
          <w:rFonts w:ascii="Arial" w:hAnsi="Arial" w:cs="Arial"/>
          <w:color w:val="666666"/>
        </w:rPr>
      </w:pPr>
      <w:r w:rsidRPr="00217228">
        <w:rPr>
          <w:rFonts w:ascii="Arial" w:hAnsi="Arial" w:cs="Arial"/>
        </w:rPr>
        <w:t xml:space="preserve">Tratar de fomentar el consumo de miel a nivel Nacional, que haya más apicultores que se dediquen a la </w:t>
      </w:r>
      <w:r w:rsidR="00B42C61">
        <w:rPr>
          <w:rFonts w:ascii="Arial" w:hAnsi="Arial" w:cs="Arial"/>
        </w:rPr>
        <w:t>elaboración</w:t>
      </w:r>
      <w:r w:rsidRPr="00217228">
        <w:rPr>
          <w:rFonts w:ascii="Arial" w:hAnsi="Arial" w:cs="Arial"/>
        </w:rPr>
        <w:t xml:space="preserve"> de estos productos ya que apenas satisfacen la demanda interna; y no solo por la falta de mano de obra, sino también por el descuido de los ciudadanos por la tala de más de 80% de las </w:t>
      </w:r>
      <w:smartTag w:uri="urn:schemas-microsoft-com:office:smarttags" w:element="metricconverter">
        <w:smartTagPr>
          <w:attr w:name="ProductID" w:val="60.000 hectáreas"/>
        </w:smartTagPr>
        <w:r w:rsidRPr="00217228">
          <w:rPr>
            <w:rFonts w:ascii="Arial" w:hAnsi="Arial" w:cs="Arial"/>
          </w:rPr>
          <w:t>60.000 hectáreas</w:t>
        </w:r>
      </w:smartTag>
      <w:r w:rsidRPr="00217228">
        <w:rPr>
          <w:rFonts w:ascii="Arial" w:hAnsi="Arial" w:cs="Arial"/>
        </w:rPr>
        <w:t xml:space="preserve"> de bosque de eucalipto en el país</w:t>
      </w:r>
      <w:r>
        <w:rPr>
          <w:rStyle w:val="Refdenotaalpie"/>
          <w:rFonts w:ascii="Arial" w:hAnsi="Arial" w:cs="Arial"/>
        </w:rPr>
        <w:footnoteReference w:id="4"/>
      </w:r>
      <w:r w:rsidRPr="00217228">
        <w:rPr>
          <w:rFonts w:ascii="Arial" w:hAnsi="Arial" w:cs="Arial"/>
          <w:color w:val="666666"/>
        </w:rPr>
        <w:t xml:space="preserve">. </w:t>
      </w:r>
    </w:p>
    <w:p w:rsidR="006B53D0" w:rsidRPr="00217228" w:rsidRDefault="006B53D0" w:rsidP="006B53D0">
      <w:pPr>
        <w:spacing w:before="100" w:beforeAutospacing="1" w:line="360" w:lineRule="auto"/>
        <w:jc w:val="both"/>
        <w:rPr>
          <w:rFonts w:ascii="Arial" w:hAnsi="Arial" w:cs="Arial"/>
          <w:b/>
          <w:u w:val="single"/>
        </w:rPr>
      </w:pPr>
    </w:p>
    <w:p w:rsidR="006B53D0" w:rsidRPr="00217228" w:rsidRDefault="006B53D0" w:rsidP="006B53D0">
      <w:pPr>
        <w:spacing w:before="100" w:beforeAutospacing="1" w:line="360" w:lineRule="auto"/>
        <w:jc w:val="both"/>
        <w:rPr>
          <w:rFonts w:ascii="Arial" w:hAnsi="Arial" w:cs="Arial"/>
          <w:b/>
          <w:u w:val="single"/>
        </w:rPr>
      </w:pPr>
    </w:p>
    <w:p w:rsidR="006B53D0" w:rsidRDefault="006B53D0" w:rsidP="006B53D0">
      <w:pPr>
        <w:pStyle w:val="Citadestacada"/>
        <w:pBdr>
          <w:bottom w:val="none" w:sz="0" w:space="0" w:color="auto"/>
        </w:pBdr>
        <w:spacing w:line="360" w:lineRule="auto"/>
        <w:ind w:left="0"/>
        <w:jc w:val="both"/>
        <w:rPr>
          <w:rFonts w:ascii="Arial" w:hAnsi="Arial" w:cs="Arial"/>
          <w:color w:val="auto"/>
        </w:rPr>
      </w:pPr>
    </w:p>
    <w:p w:rsidR="006B53D0" w:rsidRDefault="006B53D0" w:rsidP="006B53D0">
      <w:pPr>
        <w:pStyle w:val="Citadestacada"/>
        <w:pBdr>
          <w:bottom w:val="none" w:sz="0" w:space="0" w:color="auto"/>
        </w:pBdr>
        <w:spacing w:line="360" w:lineRule="auto"/>
        <w:ind w:left="0"/>
        <w:jc w:val="both"/>
        <w:rPr>
          <w:rFonts w:ascii="Arial" w:hAnsi="Arial" w:cs="Arial"/>
          <w:color w:val="auto"/>
        </w:rPr>
      </w:pPr>
    </w:p>
    <w:p w:rsidR="006B53D0" w:rsidRDefault="006B53D0" w:rsidP="006B53D0">
      <w:pPr>
        <w:pStyle w:val="Citadestacada"/>
        <w:pBdr>
          <w:bottom w:val="none" w:sz="0" w:space="0" w:color="auto"/>
        </w:pBdr>
        <w:spacing w:line="360" w:lineRule="auto"/>
        <w:ind w:left="0"/>
        <w:jc w:val="both"/>
        <w:rPr>
          <w:rFonts w:ascii="Arial" w:hAnsi="Arial" w:cs="Arial"/>
          <w:color w:val="auto"/>
        </w:rPr>
      </w:pPr>
    </w:p>
    <w:p w:rsidR="006B53D0" w:rsidRPr="001B2960" w:rsidRDefault="006B53D0" w:rsidP="006B53D0">
      <w:pPr>
        <w:pStyle w:val="Citadestacada"/>
        <w:pBdr>
          <w:bottom w:val="none" w:sz="0" w:space="0" w:color="auto"/>
        </w:pBdr>
        <w:spacing w:line="360" w:lineRule="auto"/>
        <w:ind w:left="0"/>
        <w:jc w:val="both"/>
        <w:rPr>
          <w:rFonts w:ascii="Arial" w:hAnsi="Arial" w:cs="Arial"/>
          <w:i w:val="0"/>
          <w:color w:val="auto"/>
          <w:u w:val="single"/>
        </w:rPr>
      </w:pPr>
      <w:r w:rsidRPr="001B2960">
        <w:rPr>
          <w:rFonts w:ascii="Arial" w:hAnsi="Arial" w:cs="Arial"/>
          <w:i w:val="0"/>
          <w:color w:val="auto"/>
          <w:u w:val="single"/>
        </w:rPr>
        <w:lastRenderedPageBreak/>
        <w:t>1.2 RESEÑA HISTÓRICA: MUNDIAL, REGIONAL Y LOCAL</w:t>
      </w:r>
    </w:p>
    <w:p w:rsidR="006B53D0" w:rsidRPr="00217228" w:rsidRDefault="006B53D0" w:rsidP="00222DA8">
      <w:pPr>
        <w:spacing w:line="360" w:lineRule="auto"/>
        <w:ind w:firstLine="709"/>
        <w:jc w:val="both"/>
        <w:rPr>
          <w:rFonts w:ascii="Arial" w:hAnsi="Arial" w:cs="Arial"/>
        </w:rPr>
      </w:pPr>
      <w:r w:rsidRPr="00217228">
        <w:rPr>
          <w:rFonts w:ascii="Arial" w:hAnsi="Arial" w:cs="Arial"/>
        </w:rPr>
        <w:t>El consumo mundial presenta una tendencia levemente creciente debido a la mayor demanda que se registra en algunos mercados tradicionales y a la incorporación o el crecimiento de otros. Países como Líbano, Arabia, Omán y Siria, por ejemplo, han protagonizado una importante expansión en años recientes, sobre todo porque en estos destinos la miel está relacionada con algunas festividades religiosas. El promedio mundial de consumo es de 220 gr/hab/año.</w:t>
      </w:r>
    </w:p>
    <w:p w:rsidR="006B53D0" w:rsidRPr="00217228" w:rsidRDefault="006B53D0" w:rsidP="00222DA8">
      <w:pPr>
        <w:spacing w:line="360" w:lineRule="auto"/>
        <w:ind w:firstLine="709"/>
        <w:jc w:val="both"/>
        <w:rPr>
          <w:rFonts w:ascii="Arial" w:hAnsi="Arial" w:cs="Arial"/>
        </w:rPr>
      </w:pPr>
      <w:r w:rsidRPr="00217228">
        <w:rPr>
          <w:rFonts w:ascii="Arial" w:hAnsi="Arial" w:cs="Arial"/>
        </w:rPr>
        <w:t>Según FAOSTAT, la producción mundial de miel durante el año 2006 fue de 1.430.551</w:t>
      </w:r>
      <w:r>
        <w:rPr>
          <w:rFonts w:ascii="Arial" w:hAnsi="Arial" w:cs="Arial"/>
        </w:rPr>
        <w:t xml:space="preserve"> </w:t>
      </w:r>
      <w:r w:rsidRPr="00217228">
        <w:rPr>
          <w:rFonts w:ascii="Arial" w:hAnsi="Arial" w:cs="Arial"/>
        </w:rPr>
        <w:t>toneladas, cifra que se ha mantenido aproximadamente constante en los últimos 4 años</w:t>
      </w:r>
      <w:r>
        <w:rPr>
          <w:rStyle w:val="Refdenotaalpie"/>
          <w:rFonts w:ascii="Arial" w:hAnsi="Arial" w:cs="Arial"/>
        </w:rPr>
        <w:footnoteReference w:id="5"/>
      </w:r>
      <w:r w:rsidRPr="00217228">
        <w:rPr>
          <w:rFonts w:ascii="Arial" w:hAnsi="Arial" w:cs="Arial"/>
        </w:rPr>
        <w:t>.</w:t>
      </w:r>
    </w:p>
    <w:p w:rsidR="006B53D0" w:rsidRDefault="006B53D0" w:rsidP="006B53D0">
      <w:pPr>
        <w:spacing w:line="360" w:lineRule="auto"/>
        <w:jc w:val="center"/>
        <w:rPr>
          <w:rFonts w:ascii="Arial" w:hAnsi="Arial" w:cs="Arial"/>
          <w:b/>
        </w:rPr>
      </w:pPr>
    </w:p>
    <w:p w:rsidR="006B53D0" w:rsidRPr="00217228" w:rsidRDefault="00B136D3" w:rsidP="006B53D0">
      <w:pPr>
        <w:spacing w:line="360" w:lineRule="auto"/>
        <w:jc w:val="center"/>
        <w:rPr>
          <w:rFonts w:ascii="Arial" w:hAnsi="Arial" w:cs="Arial"/>
          <w:b/>
        </w:rPr>
      </w:pPr>
      <w:r>
        <w:rPr>
          <w:rFonts w:ascii="Arial" w:hAnsi="Arial" w:cs="Arial"/>
          <w:b/>
        </w:rPr>
        <w:t>FIGURA</w:t>
      </w:r>
      <w:r w:rsidR="008927CD">
        <w:rPr>
          <w:rFonts w:ascii="Arial" w:hAnsi="Arial" w:cs="Arial"/>
          <w:b/>
          <w:lang w:val="es-EC"/>
        </w:rPr>
        <w:t>°</w:t>
      </w:r>
      <w:r>
        <w:rPr>
          <w:rFonts w:ascii="Arial" w:hAnsi="Arial" w:cs="Arial"/>
          <w:b/>
        </w:rPr>
        <w:t xml:space="preserve"> 1</w:t>
      </w:r>
    </w:p>
    <w:p w:rsidR="006B53D0" w:rsidRPr="00217228" w:rsidRDefault="006B53D0" w:rsidP="006B53D0">
      <w:pPr>
        <w:spacing w:line="360" w:lineRule="auto"/>
        <w:jc w:val="center"/>
        <w:rPr>
          <w:rFonts w:ascii="Arial" w:hAnsi="Arial" w:cs="Arial"/>
          <w:b/>
        </w:rPr>
      </w:pPr>
      <w:r w:rsidRPr="00217228">
        <w:rPr>
          <w:rFonts w:ascii="Arial" w:hAnsi="Arial" w:cs="Arial"/>
          <w:b/>
        </w:rPr>
        <w:t>PRODUCCIÓN MUNDIAL DE MIEL, AÑO 2006</w:t>
      </w:r>
    </w:p>
    <w:p w:rsidR="006B53D0" w:rsidRPr="00217228" w:rsidRDefault="000F7D87" w:rsidP="006B53D0">
      <w:pPr>
        <w:spacing w:line="360" w:lineRule="auto"/>
        <w:jc w:val="both"/>
        <w:rPr>
          <w:rFonts w:ascii="Arial" w:hAnsi="Arial" w:cs="Arial"/>
        </w:rPr>
      </w:pPr>
      <w:r>
        <w:rPr>
          <w:rFonts w:ascii="Arial" w:hAnsi="Arial" w:cs="Arial"/>
          <w:noProof/>
        </w:rPr>
        <w:drawing>
          <wp:anchor distT="0" distB="0" distL="114300" distR="114300" simplePos="0" relativeHeight="251685888" behindDoc="1" locked="0" layoutInCell="1" allowOverlap="1">
            <wp:simplePos x="0" y="0"/>
            <wp:positionH relativeFrom="column">
              <wp:align>center</wp:align>
            </wp:positionH>
            <wp:positionV relativeFrom="paragraph">
              <wp:posOffset>14605</wp:posOffset>
            </wp:positionV>
            <wp:extent cx="4241800" cy="3035300"/>
            <wp:effectExtent l="19050" t="0" r="6350" b="0"/>
            <wp:wrapSquare wrapText="bothSides"/>
            <wp:docPr id="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4241800" cy="3035300"/>
                    </a:xfrm>
                    <a:prstGeom prst="rect">
                      <a:avLst/>
                    </a:prstGeom>
                    <a:noFill/>
                    <a:ln w="9525">
                      <a:noFill/>
                      <a:miter lim="800000"/>
                      <a:headEnd/>
                      <a:tailEnd/>
                    </a:ln>
                  </pic:spPr>
                </pic:pic>
              </a:graphicData>
            </a:graphic>
          </wp:anchor>
        </w:drawing>
      </w:r>
    </w:p>
    <w:p w:rsidR="006B53D0" w:rsidRPr="00217228" w:rsidRDefault="006B53D0" w:rsidP="006B53D0">
      <w:pPr>
        <w:spacing w:line="360" w:lineRule="auto"/>
        <w:jc w:val="both"/>
        <w:rPr>
          <w:rFonts w:ascii="Arial" w:hAnsi="Arial" w:cs="Arial"/>
        </w:rPr>
      </w:pPr>
    </w:p>
    <w:p w:rsidR="006B53D0" w:rsidRPr="00217228" w:rsidRDefault="006B53D0" w:rsidP="006B53D0">
      <w:pPr>
        <w:spacing w:line="360" w:lineRule="auto"/>
        <w:jc w:val="both"/>
        <w:rPr>
          <w:rFonts w:ascii="Arial" w:hAnsi="Arial" w:cs="Arial"/>
        </w:rPr>
      </w:pPr>
    </w:p>
    <w:p w:rsidR="006B53D0" w:rsidRPr="00217228" w:rsidRDefault="006B53D0" w:rsidP="006B53D0">
      <w:pPr>
        <w:spacing w:line="360" w:lineRule="auto"/>
        <w:jc w:val="both"/>
        <w:rPr>
          <w:rFonts w:ascii="Arial" w:hAnsi="Arial" w:cs="Arial"/>
        </w:rPr>
      </w:pPr>
    </w:p>
    <w:p w:rsidR="006B53D0" w:rsidRPr="00217228" w:rsidRDefault="006B53D0" w:rsidP="006B53D0">
      <w:pPr>
        <w:spacing w:line="360" w:lineRule="auto"/>
        <w:jc w:val="both"/>
        <w:rPr>
          <w:rFonts w:ascii="Arial" w:hAnsi="Arial" w:cs="Arial"/>
        </w:rPr>
      </w:pPr>
    </w:p>
    <w:p w:rsidR="006B53D0" w:rsidRPr="00217228" w:rsidRDefault="006B53D0" w:rsidP="006B53D0">
      <w:pPr>
        <w:spacing w:line="360" w:lineRule="auto"/>
        <w:jc w:val="both"/>
        <w:rPr>
          <w:rFonts w:ascii="Arial" w:hAnsi="Arial" w:cs="Arial"/>
        </w:rPr>
      </w:pPr>
    </w:p>
    <w:p w:rsidR="006B53D0" w:rsidRPr="00217228" w:rsidRDefault="006B53D0" w:rsidP="006B53D0">
      <w:pPr>
        <w:spacing w:line="360" w:lineRule="auto"/>
        <w:jc w:val="both"/>
        <w:rPr>
          <w:rFonts w:ascii="Arial" w:hAnsi="Arial" w:cs="Arial"/>
        </w:rPr>
      </w:pPr>
    </w:p>
    <w:p w:rsidR="006B53D0" w:rsidRPr="00217228" w:rsidRDefault="006B53D0" w:rsidP="006B53D0">
      <w:pPr>
        <w:spacing w:line="360" w:lineRule="auto"/>
        <w:jc w:val="both"/>
        <w:rPr>
          <w:rFonts w:ascii="Arial" w:hAnsi="Arial" w:cs="Arial"/>
        </w:rPr>
      </w:pPr>
    </w:p>
    <w:p w:rsidR="006B53D0" w:rsidRPr="00217228" w:rsidRDefault="006B53D0" w:rsidP="006B53D0">
      <w:pPr>
        <w:spacing w:line="360" w:lineRule="auto"/>
        <w:ind w:firstLine="708"/>
        <w:jc w:val="both"/>
        <w:rPr>
          <w:rFonts w:ascii="Arial" w:hAnsi="Arial" w:cs="Arial"/>
          <w:b/>
        </w:rPr>
      </w:pPr>
    </w:p>
    <w:p w:rsidR="006B53D0" w:rsidRPr="00217228" w:rsidRDefault="006B53D0" w:rsidP="006B53D0">
      <w:pPr>
        <w:spacing w:line="360" w:lineRule="auto"/>
        <w:ind w:firstLine="708"/>
        <w:jc w:val="both"/>
        <w:rPr>
          <w:rFonts w:ascii="Arial" w:hAnsi="Arial" w:cs="Arial"/>
          <w:b/>
        </w:rPr>
      </w:pPr>
    </w:p>
    <w:p w:rsidR="006B53D0" w:rsidRPr="00217228" w:rsidRDefault="006B53D0" w:rsidP="006B53D0">
      <w:pPr>
        <w:spacing w:line="360" w:lineRule="auto"/>
        <w:ind w:firstLine="708"/>
        <w:jc w:val="both"/>
        <w:rPr>
          <w:rFonts w:ascii="Arial" w:hAnsi="Arial" w:cs="Arial"/>
          <w:b/>
        </w:rPr>
      </w:pPr>
    </w:p>
    <w:p w:rsidR="006B53D0" w:rsidRDefault="006B53D0" w:rsidP="006B53D0">
      <w:pPr>
        <w:tabs>
          <w:tab w:val="left" w:pos="2866"/>
          <w:tab w:val="center" w:pos="4464"/>
        </w:tabs>
        <w:spacing w:line="360" w:lineRule="auto"/>
        <w:ind w:firstLine="708"/>
        <w:rPr>
          <w:rFonts w:ascii="Arial" w:hAnsi="Arial" w:cs="Arial"/>
          <w:b/>
          <w:sz w:val="20"/>
          <w:szCs w:val="20"/>
        </w:rPr>
      </w:pPr>
    </w:p>
    <w:p w:rsidR="006B53D0" w:rsidRPr="00E91ED7" w:rsidRDefault="006B53D0" w:rsidP="00AA74B0">
      <w:pPr>
        <w:tabs>
          <w:tab w:val="left" w:pos="2866"/>
          <w:tab w:val="center" w:pos="4464"/>
        </w:tabs>
        <w:ind w:firstLine="708"/>
        <w:rPr>
          <w:rFonts w:ascii="Arial" w:hAnsi="Arial" w:cs="Arial"/>
          <w:b/>
          <w:sz w:val="20"/>
          <w:szCs w:val="20"/>
        </w:rPr>
      </w:pPr>
      <w:r>
        <w:rPr>
          <w:rFonts w:ascii="Arial" w:hAnsi="Arial" w:cs="Arial"/>
          <w:b/>
          <w:sz w:val="20"/>
          <w:szCs w:val="20"/>
        </w:rPr>
        <w:t xml:space="preserve">         </w:t>
      </w:r>
      <w:r w:rsidRPr="00E91ED7">
        <w:rPr>
          <w:rFonts w:ascii="Arial" w:hAnsi="Arial" w:cs="Arial"/>
          <w:b/>
          <w:sz w:val="20"/>
          <w:szCs w:val="20"/>
        </w:rPr>
        <w:t>Fuente: www.fao.org</w:t>
      </w:r>
    </w:p>
    <w:p w:rsidR="006B53D0" w:rsidRPr="00E91ED7" w:rsidRDefault="006B53D0" w:rsidP="00AA74B0">
      <w:pPr>
        <w:ind w:firstLine="708"/>
        <w:rPr>
          <w:rFonts w:ascii="Arial" w:hAnsi="Arial" w:cs="Arial"/>
          <w:sz w:val="20"/>
          <w:szCs w:val="20"/>
        </w:rPr>
      </w:pPr>
      <w:r>
        <w:rPr>
          <w:rFonts w:ascii="Arial" w:hAnsi="Arial" w:cs="Arial"/>
          <w:b/>
          <w:sz w:val="20"/>
          <w:szCs w:val="20"/>
        </w:rPr>
        <w:t xml:space="preserve">         </w:t>
      </w:r>
      <w:r w:rsidRPr="00E91ED7">
        <w:rPr>
          <w:rFonts w:ascii="Arial" w:hAnsi="Arial" w:cs="Arial"/>
          <w:b/>
          <w:sz w:val="20"/>
          <w:szCs w:val="20"/>
        </w:rPr>
        <w:t>Elaborado por: FAO</w:t>
      </w:r>
    </w:p>
    <w:p w:rsidR="006B53D0" w:rsidRPr="00217228" w:rsidRDefault="00222DA8" w:rsidP="00222DA8">
      <w:pPr>
        <w:tabs>
          <w:tab w:val="left" w:pos="709"/>
        </w:tabs>
        <w:spacing w:line="360" w:lineRule="auto"/>
        <w:jc w:val="both"/>
        <w:rPr>
          <w:rFonts w:ascii="Arial" w:hAnsi="Arial" w:cs="Arial"/>
        </w:rPr>
      </w:pPr>
      <w:r>
        <w:rPr>
          <w:rFonts w:ascii="Arial" w:hAnsi="Arial" w:cs="Arial"/>
        </w:rPr>
        <w:lastRenderedPageBreak/>
        <w:tab/>
      </w:r>
      <w:r w:rsidR="006B53D0" w:rsidRPr="00217228">
        <w:rPr>
          <w:rFonts w:ascii="Arial" w:hAnsi="Arial" w:cs="Arial"/>
        </w:rPr>
        <w:t xml:space="preserve">A continuación, presentamos datos estadísticos obtenidos de </w:t>
      </w:r>
      <w:smartTag w:uri="urn:schemas-microsoft-com:office:smarttags" w:element="PersonName">
        <w:smartTagPr>
          <w:attr w:name="ProductID" w:val="la Direcci￳n"/>
        </w:smartTagPr>
        <w:r w:rsidR="006B53D0" w:rsidRPr="00217228">
          <w:rPr>
            <w:rFonts w:ascii="Arial" w:hAnsi="Arial" w:cs="Arial"/>
          </w:rPr>
          <w:t>la Dirección</w:t>
        </w:r>
      </w:smartTag>
      <w:r w:rsidR="006B53D0" w:rsidRPr="00217228">
        <w:rPr>
          <w:rFonts w:ascii="Arial" w:hAnsi="Arial" w:cs="Arial"/>
        </w:rPr>
        <w:t xml:space="preserve"> de Industria Alimentaria SAGAP.-Argentina. No son actualizados, ya que la miel no es un producto de primera necesidad </w:t>
      </w:r>
      <w:r w:rsidR="006B53D0" w:rsidRPr="009173FD">
        <w:rPr>
          <w:rFonts w:ascii="Arial" w:hAnsi="Arial" w:cs="Arial"/>
        </w:rPr>
        <w:t xml:space="preserve">y </w:t>
      </w:r>
      <w:r w:rsidR="00145046" w:rsidRPr="009173FD">
        <w:rPr>
          <w:rFonts w:ascii="Arial" w:hAnsi="Arial" w:cs="Arial"/>
        </w:rPr>
        <w:t xml:space="preserve">no </w:t>
      </w:r>
      <w:r w:rsidR="006B53D0" w:rsidRPr="009173FD">
        <w:rPr>
          <w:rFonts w:ascii="Arial" w:hAnsi="Arial" w:cs="Arial"/>
        </w:rPr>
        <w:t>muy común</w:t>
      </w:r>
      <w:r w:rsidR="006B53D0" w:rsidRPr="00217228">
        <w:rPr>
          <w:rFonts w:ascii="Arial" w:hAnsi="Arial" w:cs="Arial"/>
        </w:rPr>
        <w:t xml:space="preserve">, sin embargo las estadísticas de la fuente más confiable como </w:t>
      </w:r>
      <w:smartTag w:uri="urn:schemas-microsoft-com:office:smarttags" w:element="PersonName">
        <w:smartTagPr>
          <w:attr w:name="ProductID" w:val="la FAO"/>
        </w:smartTagPr>
        <w:r w:rsidR="006B53D0" w:rsidRPr="00217228">
          <w:rPr>
            <w:rFonts w:ascii="Arial" w:hAnsi="Arial" w:cs="Arial"/>
          </w:rPr>
          <w:t>la FAO</w:t>
        </w:r>
      </w:smartTag>
      <w:r w:rsidR="006B53D0" w:rsidRPr="00217228">
        <w:rPr>
          <w:rFonts w:ascii="Arial" w:hAnsi="Arial" w:cs="Arial"/>
        </w:rPr>
        <w:t>, nos proporciona solo datos entre los años 2005-2006.</w:t>
      </w:r>
    </w:p>
    <w:p w:rsidR="006B53D0" w:rsidRPr="00217228" w:rsidRDefault="006B53D0" w:rsidP="006B53D0">
      <w:pPr>
        <w:spacing w:line="360" w:lineRule="auto"/>
        <w:jc w:val="both"/>
        <w:rPr>
          <w:rFonts w:ascii="Arial" w:hAnsi="Arial" w:cs="Arial"/>
        </w:rPr>
      </w:pPr>
    </w:p>
    <w:p w:rsidR="006B53D0" w:rsidRPr="00217228" w:rsidRDefault="00B136D3" w:rsidP="006B53D0">
      <w:pPr>
        <w:spacing w:line="360" w:lineRule="auto"/>
        <w:jc w:val="center"/>
        <w:rPr>
          <w:rFonts w:ascii="Arial" w:hAnsi="Arial" w:cs="Arial"/>
          <w:b/>
        </w:rPr>
      </w:pPr>
      <w:r>
        <w:rPr>
          <w:rFonts w:ascii="Arial" w:hAnsi="Arial" w:cs="Arial"/>
          <w:b/>
        </w:rPr>
        <w:t>FIGURA</w:t>
      </w:r>
      <w:r w:rsidR="008927CD">
        <w:rPr>
          <w:rFonts w:ascii="Arial" w:hAnsi="Arial" w:cs="Arial"/>
          <w:b/>
          <w:lang w:val="es-EC"/>
        </w:rPr>
        <w:t>°</w:t>
      </w:r>
      <w:r>
        <w:rPr>
          <w:rFonts w:ascii="Arial" w:hAnsi="Arial" w:cs="Arial"/>
          <w:b/>
        </w:rPr>
        <w:t xml:space="preserve"> 2</w:t>
      </w:r>
    </w:p>
    <w:p w:rsidR="006B53D0" w:rsidRPr="00217228" w:rsidRDefault="006B53D0" w:rsidP="006B53D0">
      <w:pPr>
        <w:spacing w:line="360" w:lineRule="auto"/>
        <w:jc w:val="center"/>
        <w:rPr>
          <w:rFonts w:ascii="Arial" w:hAnsi="Arial" w:cs="Arial"/>
          <w:b/>
        </w:rPr>
      </w:pPr>
      <w:r w:rsidRPr="00217228">
        <w:rPr>
          <w:rFonts w:ascii="Arial" w:hAnsi="Arial" w:cs="Arial"/>
          <w:b/>
        </w:rPr>
        <w:t>COMPARACIÓN ENTRE LOS PRINCIPALES PAÍSES PRODUCTORES DE MIEL</w:t>
      </w:r>
    </w:p>
    <w:p w:rsidR="006B53D0" w:rsidRPr="00217228" w:rsidRDefault="000F7D87" w:rsidP="006B53D0">
      <w:pPr>
        <w:spacing w:line="360" w:lineRule="auto"/>
        <w:jc w:val="both"/>
        <w:rPr>
          <w:rFonts w:ascii="Arial" w:hAnsi="Arial" w:cs="Arial"/>
        </w:rPr>
      </w:pPr>
      <w:r>
        <w:rPr>
          <w:rFonts w:ascii="Arial" w:hAnsi="Arial" w:cs="Arial"/>
          <w:noProof/>
        </w:rPr>
        <w:drawing>
          <wp:anchor distT="0" distB="0" distL="114300" distR="114300" simplePos="0" relativeHeight="251688960" behindDoc="1" locked="0" layoutInCell="1" allowOverlap="1">
            <wp:simplePos x="0" y="0"/>
            <wp:positionH relativeFrom="column">
              <wp:posOffset>1183005</wp:posOffset>
            </wp:positionH>
            <wp:positionV relativeFrom="paragraph">
              <wp:posOffset>150495</wp:posOffset>
            </wp:positionV>
            <wp:extent cx="2727960" cy="2124710"/>
            <wp:effectExtent l="19050" t="0" r="0" b="0"/>
            <wp:wrapSquare wrapText="bothSides"/>
            <wp:docPr id="267" name="Imagen 267" descr="http://www.alimentosargentinos.gov.ar/0-3/apicola/03_mundial/prod/comparacion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alimentosargentinos.gov.ar/0-3/apicola/03_mundial/prod/comparacion_05.gif"/>
                    <pic:cNvPicPr>
                      <a:picLocks noChangeAspect="1" noChangeArrowheads="1"/>
                    </pic:cNvPicPr>
                  </pic:nvPicPr>
                  <pic:blipFill>
                    <a:blip r:embed="rId10" r:link="rId11"/>
                    <a:srcRect/>
                    <a:stretch>
                      <a:fillRect/>
                    </a:stretch>
                  </pic:blipFill>
                  <pic:spPr bwMode="auto">
                    <a:xfrm>
                      <a:off x="0" y="0"/>
                      <a:ext cx="2727960" cy="2124710"/>
                    </a:xfrm>
                    <a:prstGeom prst="rect">
                      <a:avLst/>
                    </a:prstGeom>
                    <a:noFill/>
                    <a:ln w="9525">
                      <a:noFill/>
                      <a:miter lim="800000"/>
                      <a:headEnd/>
                      <a:tailEnd/>
                    </a:ln>
                  </pic:spPr>
                </pic:pic>
              </a:graphicData>
            </a:graphic>
          </wp:anchor>
        </w:drawing>
      </w:r>
      <w:r w:rsidR="002113F6" w:rsidRPr="00217228">
        <w:rPr>
          <w:rFonts w:ascii="Arial" w:hAnsi="Arial" w:cs="Arial"/>
          <w:noProof/>
        </w:rPr>
        <w:pict>
          <v:rect id="_x0000_s1290" style="position:absolute;left:0;text-align:left;margin-left:46.95pt;margin-top:1.05pt;width:312pt;height:198.85pt;z-index:-251628544;mso-position-horizontal-relative:text;mso-position-vertical-relative:text" filled="f"/>
        </w:pict>
      </w:r>
    </w:p>
    <w:p w:rsidR="006B53D0" w:rsidRPr="00217228" w:rsidRDefault="006B53D0" w:rsidP="006B53D0">
      <w:pPr>
        <w:spacing w:line="360" w:lineRule="auto"/>
        <w:jc w:val="both"/>
        <w:rPr>
          <w:rFonts w:ascii="Arial" w:hAnsi="Arial" w:cs="Arial"/>
        </w:rPr>
      </w:pPr>
    </w:p>
    <w:p w:rsidR="006B53D0" w:rsidRPr="00217228" w:rsidRDefault="006B53D0" w:rsidP="006B53D0">
      <w:pPr>
        <w:tabs>
          <w:tab w:val="left" w:pos="284"/>
        </w:tabs>
        <w:spacing w:line="360" w:lineRule="auto"/>
        <w:jc w:val="both"/>
        <w:rPr>
          <w:rFonts w:ascii="Arial" w:hAnsi="Arial" w:cs="Arial"/>
          <w:color w:val="808080"/>
        </w:rPr>
      </w:pPr>
    </w:p>
    <w:p w:rsidR="006B53D0" w:rsidRPr="00217228" w:rsidRDefault="006B53D0" w:rsidP="006B53D0">
      <w:pPr>
        <w:tabs>
          <w:tab w:val="left" w:pos="284"/>
        </w:tabs>
        <w:spacing w:line="360" w:lineRule="auto"/>
        <w:jc w:val="both"/>
        <w:rPr>
          <w:rFonts w:ascii="Arial" w:hAnsi="Arial" w:cs="Arial"/>
          <w:color w:val="808080"/>
        </w:rPr>
      </w:pPr>
    </w:p>
    <w:p w:rsidR="006B53D0" w:rsidRPr="00217228" w:rsidRDefault="006B53D0" w:rsidP="006B53D0">
      <w:pPr>
        <w:tabs>
          <w:tab w:val="left" w:pos="284"/>
        </w:tabs>
        <w:spacing w:line="360" w:lineRule="auto"/>
        <w:jc w:val="both"/>
        <w:rPr>
          <w:rFonts w:ascii="Arial" w:hAnsi="Arial" w:cs="Arial"/>
          <w:color w:val="808080"/>
        </w:rPr>
      </w:pPr>
    </w:p>
    <w:p w:rsidR="006B53D0" w:rsidRPr="00217228" w:rsidRDefault="006B53D0" w:rsidP="006B53D0">
      <w:pPr>
        <w:tabs>
          <w:tab w:val="left" w:pos="284"/>
        </w:tabs>
        <w:spacing w:line="360" w:lineRule="auto"/>
        <w:jc w:val="both"/>
        <w:rPr>
          <w:rFonts w:ascii="Arial" w:hAnsi="Arial" w:cs="Arial"/>
          <w:color w:val="808080"/>
        </w:rPr>
      </w:pPr>
    </w:p>
    <w:p w:rsidR="006B53D0" w:rsidRPr="00217228" w:rsidRDefault="006B53D0" w:rsidP="006B53D0">
      <w:pPr>
        <w:tabs>
          <w:tab w:val="left" w:pos="284"/>
        </w:tabs>
        <w:spacing w:line="360" w:lineRule="auto"/>
        <w:jc w:val="both"/>
        <w:rPr>
          <w:rFonts w:ascii="Arial" w:hAnsi="Arial" w:cs="Arial"/>
          <w:color w:val="808080"/>
        </w:rPr>
      </w:pPr>
    </w:p>
    <w:p w:rsidR="006B53D0" w:rsidRPr="00217228" w:rsidRDefault="006B53D0" w:rsidP="006B53D0">
      <w:pPr>
        <w:tabs>
          <w:tab w:val="left" w:pos="284"/>
        </w:tabs>
        <w:spacing w:line="360" w:lineRule="auto"/>
        <w:jc w:val="both"/>
        <w:rPr>
          <w:rFonts w:ascii="Arial" w:hAnsi="Arial" w:cs="Arial"/>
          <w:color w:val="808080"/>
        </w:rPr>
      </w:pPr>
    </w:p>
    <w:p w:rsidR="006B53D0" w:rsidRPr="00217228" w:rsidRDefault="006B53D0" w:rsidP="006B53D0">
      <w:pPr>
        <w:spacing w:line="360" w:lineRule="auto"/>
        <w:ind w:firstLine="284"/>
        <w:jc w:val="both"/>
        <w:rPr>
          <w:rFonts w:ascii="Arial" w:hAnsi="Arial" w:cs="Arial"/>
          <w:color w:val="000000"/>
        </w:rPr>
      </w:pPr>
    </w:p>
    <w:p w:rsidR="006B53D0" w:rsidRPr="00217228" w:rsidRDefault="006B53D0" w:rsidP="006B53D0">
      <w:pPr>
        <w:spacing w:line="360" w:lineRule="auto"/>
        <w:ind w:firstLine="284"/>
        <w:jc w:val="both"/>
        <w:rPr>
          <w:rFonts w:ascii="Arial" w:hAnsi="Arial" w:cs="Arial"/>
          <w:color w:val="000000"/>
        </w:rPr>
      </w:pPr>
    </w:p>
    <w:p w:rsidR="006B53D0" w:rsidRPr="00E91ED7" w:rsidRDefault="006B53D0" w:rsidP="00AA74B0">
      <w:pPr>
        <w:ind w:firstLine="708"/>
        <w:rPr>
          <w:rFonts w:ascii="Arial" w:hAnsi="Arial" w:cs="Arial"/>
          <w:b/>
          <w:iCs/>
          <w:color w:val="000000"/>
          <w:sz w:val="20"/>
          <w:szCs w:val="20"/>
        </w:rPr>
      </w:pPr>
      <w:r>
        <w:rPr>
          <w:rFonts w:ascii="Arial" w:hAnsi="Arial" w:cs="Arial"/>
          <w:b/>
          <w:color w:val="000000"/>
          <w:sz w:val="20"/>
          <w:szCs w:val="20"/>
        </w:rPr>
        <w:t xml:space="preserve">     </w:t>
      </w:r>
      <w:r w:rsidRPr="00E91ED7">
        <w:rPr>
          <w:rFonts w:ascii="Arial" w:hAnsi="Arial" w:cs="Arial"/>
          <w:b/>
          <w:color w:val="000000"/>
          <w:sz w:val="20"/>
          <w:szCs w:val="20"/>
        </w:rPr>
        <w:t xml:space="preserve">Fuente: </w:t>
      </w:r>
      <w:r w:rsidRPr="00E91ED7">
        <w:rPr>
          <w:rFonts w:ascii="Arial" w:hAnsi="Arial" w:cs="Arial"/>
          <w:b/>
          <w:iCs/>
          <w:sz w:val="20"/>
          <w:szCs w:val="20"/>
        </w:rPr>
        <w:t>www.</w:t>
      </w:r>
      <w:r w:rsidRPr="00E91ED7">
        <w:rPr>
          <w:rFonts w:ascii="Arial" w:hAnsi="Arial" w:cs="Arial"/>
          <w:b/>
          <w:bCs/>
          <w:iCs/>
          <w:sz w:val="20"/>
          <w:szCs w:val="20"/>
        </w:rPr>
        <w:t>sagpya</w:t>
      </w:r>
      <w:r w:rsidRPr="00E91ED7">
        <w:rPr>
          <w:rFonts w:ascii="Arial" w:hAnsi="Arial" w:cs="Arial"/>
          <w:b/>
          <w:iCs/>
          <w:sz w:val="20"/>
          <w:szCs w:val="20"/>
        </w:rPr>
        <w:t>.mecon.gov.ar/</w:t>
      </w:r>
    </w:p>
    <w:p w:rsidR="006B53D0" w:rsidRPr="00E91ED7" w:rsidRDefault="006B53D0" w:rsidP="00AA74B0">
      <w:pPr>
        <w:pStyle w:val="NormalWeb"/>
        <w:spacing w:before="0" w:beforeAutospacing="0" w:after="0" w:afterAutospacing="0"/>
        <w:ind w:firstLine="498"/>
        <w:rPr>
          <w:rFonts w:ascii="Arial" w:hAnsi="Arial" w:cs="Arial"/>
          <w:b/>
          <w:sz w:val="20"/>
          <w:szCs w:val="20"/>
        </w:rPr>
      </w:pPr>
      <w:r>
        <w:rPr>
          <w:rFonts w:ascii="Arial" w:hAnsi="Arial" w:cs="Arial"/>
          <w:b/>
          <w:color w:val="000000"/>
          <w:sz w:val="20"/>
          <w:szCs w:val="20"/>
        </w:rPr>
        <w:t xml:space="preserve">        </w:t>
      </w:r>
      <w:r w:rsidRPr="00E91ED7">
        <w:rPr>
          <w:rFonts w:ascii="Arial" w:hAnsi="Arial" w:cs="Arial"/>
          <w:b/>
          <w:color w:val="000000"/>
          <w:sz w:val="20"/>
          <w:szCs w:val="20"/>
        </w:rPr>
        <w:t xml:space="preserve">Elaborado por: Dirección de Industria Alimentaria </w:t>
      </w:r>
      <w:r w:rsidRPr="00E91ED7">
        <w:rPr>
          <w:rFonts w:ascii="Arial" w:hAnsi="Arial" w:cs="Arial"/>
          <w:b/>
          <w:sz w:val="20"/>
          <w:szCs w:val="20"/>
        </w:rPr>
        <w:t>S.A.G.P. y A.</w:t>
      </w:r>
    </w:p>
    <w:p w:rsidR="006B53D0" w:rsidRPr="00217228" w:rsidRDefault="006B53D0" w:rsidP="006B53D0">
      <w:pPr>
        <w:spacing w:line="360" w:lineRule="auto"/>
        <w:ind w:firstLine="284"/>
        <w:jc w:val="both"/>
        <w:rPr>
          <w:rFonts w:ascii="Arial" w:hAnsi="Arial" w:cs="Arial"/>
          <w:color w:val="000000"/>
        </w:rPr>
      </w:pPr>
    </w:p>
    <w:p w:rsidR="006B53D0" w:rsidRDefault="006B53D0" w:rsidP="006B53D0">
      <w:pPr>
        <w:spacing w:line="360" w:lineRule="auto"/>
        <w:ind w:firstLine="284"/>
        <w:jc w:val="center"/>
        <w:rPr>
          <w:rFonts w:ascii="Arial" w:hAnsi="Arial" w:cs="Arial"/>
          <w:b/>
          <w:color w:val="000000"/>
        </w:rPr>
      </w:pPr>
    </w:p>
    <w:p w:rsidR="006B53D0" w:rsidRDefault="006B53D0" w:rsidP="006B53D0">
      <w:pPr>
        <w:spacing w:line="360" w:lineRule="auto"/>
        <w:ind w:firstLine="284"/>
        <w:jc w:val="center"/>
        <w:rPr>
          <w:rFonts w:ascii="Arial" w:hAnsi="Arial" w:cs="Arial"/>
          <w:b/>
          <w:color w:val="000000"/>
        </w:rPr>
      </w:pPr>
    </w:p>
    <w:p w:rsidR="006B53D0" w:rsidRDefault="006B53D0" w:rsidP="006B53D0">
      <w:pPr>
        <w:spacing w:line="360" w:lineRule="auto"/>
        <w:ind w:firstLine="284"/>
        <w:jc w:val="center"/>
        <w:rPr>
          <w:rFonts w:ascii="Arial" w:hAnsi="Arial" w:cs="Arial"/>
          <w:b/>
          <w:color w:val="000000"/>
        </w:rPr>
      </w:pPr>
    </w:p>
    <w:p w:rsidR="006B53D0" w:rsidRDefault="006B53D0" w:rsidP="006B53D0">
      <w:pPr>
        <w:spacing w:line="360" w:lineRule="auto"/>
        <w:ind w:firstLine="284"/>
        <w:jc w:val="center"/>
        <w:rPr>
          <w:rFonts w:ascii="Arial" w:hAnsi="Arial" w:cs="Arial"/>
          <w:b/>
          <w:color w:val="000000"/>
        </w:rPr>
      </w:pPr>
    </w:p>
    <w:p w:rsidR="006B53D0" w:rsidRDefault="006B53D0" w:rsidP="006B53D0">
      <w:pPr>
        <w:spacing w:line="360" w:lineRule="auto"/>
        <w:ind w:firstLine="284"/>
        <w:jc w:val="center"/>
        <w:rPr>
          <w:rFonts w:ascii="Arial" w:hAnsi="Arial" w:cs="Arial"/>
          <w:b/>
          <w:color w:val="000000"/>
        </w:rPr>
      </w:pPr>
    </w:p>
    <w:p w:rsidR="006B53D0" w:rsidRDefault="006B53D0" w:rsidP="006B53D0">
      <w:pPr>
        <w:spacing w:line="360" w:lineRule="auto"/>
        <w:ind w:firstLine="284"/>
        <w:jc w:val="center"/>
        <w:rPr>
          <w:rFonts w:ascii="Arial" w:hAnsi="Arial" w:cs="Arial"/>
          <w:b/>
          <w:color w:val="000000"/>
        </w:rPr>
      </w:pPr>
    </w:p>
    <w:p w:rsidR="006B53D0" w:rsidRDefault="006B53D0" w:rsidP="006B53D0">
      <w:pPr>
        <w:spacing w:line="360" w:lineRule="auto"/>
        <w:ind w:firstLine="284"/>
        <w:jc w:val="center"/>
        <w:rPr>
          <w:rFonts w:ascii="Arial" w:hAnsi="Arial" w:cs="Arial"/>
          <w:b/>
          <w:color w:val="000000"/>
        </w:rPr>
      </w:pPr>
    </w:p>
    <w:p w:rsidR="00461986" w:rsidRDefault="00461986" w:rsidP="006B53D0">
      <w:pPr>
        <w:spacing w:line="360" w:lineRule="auto"/>
        <w:ind w:firstLine="284"/>
        <w:jc w:val="center"/>
        <w:rPr>
          <w:rFonts w:ascii="Arial" w:hAnsi="Arial" w:cs="Arial"/>
          <w:b/>
          <w:color w:val="000000"/>
        </w:rPr>
      </w:pPr>
    </w:p>
    <w:p w:rsidR="006B53D0" w:rsidRDefault="006B53D0" w:rsidP="006B53D0">
      <w:pPr>
        <w:spacing w:line="360" w:lineRule="auto"/>
        <w:ind w:firstLine="284"/>
        <w:jc w:val="center"/>
        <w:rPr>
          <w:rFonts w:ascii="Arial" w:hAnsi="Arial" w:cs="Arial"/>
          <w:b/>
          <w:color w:val="000000"/>
        </w:rPr>
      </w:pPr>
    </w:p>
    <w:p w:rsidR="006B53D0" w:rsidRDefault="006B53D0" w:rsidP="006B53D0">
      <w:pPr>
        <w:spacing w:line="360" w:lineRule="auto"/>
        <w:ind w:firstLine="284"/>
        <w:jc w:val="center"/>
        <w:rPr>
          <w:rFonts w:ascii="Arial" w:hAnsi="Arial" w:cs="Arial"/>
          <w:b/>
          <w:color w:val="000000"/>
        </w:rPr>
      </w:pPr>
    </w:p>
    <w:p w:rsidR="006B53D0" w:rsidRPr="00217228" w:rsidRDefault="00B136D3" w:rsidP="006B53D0">
      <w:pPr>
        <w:spacing w:line="360" w:lineRule="auto"/>
        <w:ind w:firstLine="284"/>
        <w:jc w:val="center"/>
        <w:rPr>
          <w:rFonts w:ascii="Arial" w:hAnsi="Arial" w:cs="Arial"/>
          <w:b/>
          <w:color w:val="000000"/>
        </w:rPr>
      </w:pPr>
      <w:r>
        <w:rPr>
          <w:rFonts w:ascii="Arial" w:hAnsi="Arial" w:cs="Arial"/>
          <w:b/>
          <w:color w:val="000000"/>
        </w:rPr>
        <w:lastRenderedPageBreak/>
        <w:t>FIGURA</w:t>
      </w:r>
      <w:r w:rsidR="008927CD">
        <w:rPr>
          <w:rFonts w:ascii="Arial" w:hAnsi="Arial" w:cs="Arial"/>
          <w:b/>
          <w:lang w:val="es-EC"/>
        </w:rPr>
        <w:t>°</w:t>
      </w:r>
      <w:r>
        <w:rPr>
          <w:rFonts w:ascii="Arial" w:hAnsi="Arial" w:cs="Arial"/>
          <w:b/>
          <w:color w:val="000000"/>
        </w:rPr>
        <w:t xml:space="preserve"> 3</w:t>
      </w:r>
    </w:p>
    <w:p w:rsidR="006B53D0" w:rsidRPr="00217228" w:rsidRDefault="006B53D0" w:rsidP="006B53D0">
      <w:pPr>
        <w:spacing w:line="360" w:lineRule="auto"/>
        <w:ind w:firstLine="284"/>
        <w:jc w:val="center"/>
        <w:rPr>
          <w:rFonts w:ascii="Arial" w:hAnsi="Arial" w:cs="Arial"/>
          <w:b/>
          <w:color w:val="000000"/>
        </w:rPr>
      </w:pPr>
      <w:r w:rsidRPr="00217228">
        <w:rPr>
          <w:rFonts w:ascii="Arial" w:hAnsi="Arial" w:cs="Arial"/>
          <w:b/>
          <w:color w:val="000000"/>
        </w:rPr>
        <w:t>EVOLUCIÓN EN LA PRODUCCIÓN DE MIEL. PRINCIPALES PAÍSES</w:t>
      </w:r>
    </w:p>
    <w:p w:rsidR="006B53D0" w:rsidRPr="00217228" w:rsidRDefault="002113F6" w:rsidP="006B53D0">
      <w:pPr>
        <w:spacing w:line="360" w:lineRule="auto"/>
        <w:ind w:firstLine="284"/>
        <w:jc w:val="both"/>
        <w:rPr>
          <w:rFonts w:ascii="Arial" w:hAnsi="Arial" w:cs="Arial"/>
          <w:color w:val="000000"/>
        </w:rPr>
      </w:pPr>
      <w:r w:rsidRPr="00217228">
        <w:rPr>
          <w:rFonts w:ascii="Arial" w:hAnsi="Arial" w:cs="Arial"/>
          <w:noProof/>
          <w:color w:val="000000"/>
        </w:rPr>
        <w:pict>
          <v:rect id="_x0000_s1292" style="position:absolute;left:0;text-align:left;margin-left:47.55pt;margin-top:.2pt;width:312pt;height:221.25pt;z-index:-251626496"/>
        </w:pict>
      </w:r>
      <w:r w:rsidR="000F7D87">
        <w:rPr>
          <w:rFonts w:ascii="Arial" w:hAnsi="Arial" w:cs="Arial"/>
          <w:noProof/>
          <w:color w:val="000000"/>
        </w:rPr>
        <w:drawing>
          <wp:anchor distT="0" distB="0" distL="114300" distR="114300" simplePos="0" relativeHeight="251691008" behindDoc="1" locked="0" layoutInCell="1" allowOverlap="1">
            <wp:simplePos x="0" y="0"/>
            <wp:positionH relativeFrom="column">
              <wp:posOffset>973455</wp:posOffset>
            </wp:positionH>
            <wp:positionV relativeFrom="paragraph">
              <wp:posOffset>102235</wp:posOffset>
            </wp:positionV>
            <wp:extent cx="3117850" cy="2646680"/>
            <wp:effectExtent l="19050" t="0" r="6350" b="0"/>
            <wp:wrapSquare wrapText="bothSides"/>
            <wp:docPr id="269" name="Imagen 269" descr="http://www.alimentosargentinos.gov.ar/0-3/apicola/03_mundial/prod/evolucion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alimentosargentinos.gov.ar/0-3/apicola/03_mundial/prod/evolucion05.gif"/>
                    <pic:cNvPicPr>
                      <a:picLocks noChangeAspect="1" noChangeArrowheads="1"/>
                    </pic:cNvPicPr>
                  </pic:nvPicPr>
                  <pic:blipFill>
                    <a:blip r:embed="rId12" r:link="rId13"/>
                    <a:srcRect/>
                    <a:stretch>
                      <a:fillRect/>
                    </a:stretch>
                  </pic:blipFill>
                  <pic:spPr bwMode="auto">
                    <a:xfrm>
                      <a:off x="0" y="0"/>
                      <a:ext cx="3117850" cy="2646680"/>
                    </a:xfrm>
                    <a:prstGeom prst="rect">
                      <a:avLst/>
                    </a:prstGeom>
                    <a:noFill/>
                    <a:ln w="9525">
                      <a:noFill/>
                      <a:miter lim="800000"/>
                      <a:headEnd/>
                      <a:tailEnd/>
                    </a:ln>
                  </pic:spPr>
                </pic:pic>
              </a:graphicData>
            </a:graphic>
          </wp:anchor>
        </w:drawing>
      </w:r>
    </w:p>
    <w:p w:rsidR="006B53D0" w:rsidRPr="00217228" w:rsidRDefault="006B53D0" w:rsidP="006B53D0">
      <w:pPr>
        <w:spacing w:line="360" w:lineRule="auto"/>
        <w:ind w:firstLine="284"/>
        <w:jc w:val="both"/>
        <w:rPr>
          <w:rFonts w:ascii="Arial" w:hAnsi="Arial" w:cs="Arial"/>
          <w:color w:val="000000"/>
        </w:rPr>
      </w:pPr>
    </w:p>
    <w:p w:rsidR="006B53D0" w:rsidRPr="00217228" w:rsidRDefault="006B53D0" w:rsidP="006B53D0">
      <w:pPr>
        <w:spacing w:line="360" w:lineRule="auto"/>
        <w:ind w:firstLine="284"/>
        <w:jc w:val="both"/>
        <w:rPr>
          <w:rFonts w:ascii="Arial" w:hAnsi="Arial" w:cs="Arial"/>
          <w:color w:val="000000"/>
        </w:rPr>
      </w:pPr>
    </w:p>
    <w:p w:rsidR="006B53D0" w:rsidRPr="00217228" w:rsidRDefault="006B53D0" w:rsidP="006B53D0">
      <w:pPr>
        <w:spacing w:line="360" w:lineRule="auto"/>
        <w:ind w:firstLine="284"/>
        <w:jc w:val="both"/>
        <w:rPr>
          <w:rFonts w:ascii="Arial" w:hAnsi="Arial" w:cs="Arial"/>
          <w:color w:val="000000"/>
        </w:rPr>
      </w:pPr>
    </w:p>
    <w:p w:rsidR="006B53D0" w:rsidRPr="00217228" w:rsidRDefault="006B53D0" w:rsidP="006B53D0">
      <w:pPr>
        <w:spacing w:line="360" w:lineRule="auto"/>
        <w:ind w:firstLine="284"/>
        <w:jc w:val="both"/>
        <w:rPr>
          <w:rFonts w:ascii="Arial" w:hAnsi="Arial" w:cs="Arial"/>
          <w:color w:val="000000"/>
        </w:rPr>
      </w:pPr>
    </w:p>
    <w:p w:rsidR="006B53D0" w:rsidRPr="00217228" w:rsidRDefault="006B53D0" w:rsidP="006B53D0">
      <w:pPr>
        <w:spacing w:line="360" w:lineRule="auto"/>
        <w:ind w:firstLine="284"/>
        <w:jc w:val="both"/>
        <w:rPr>
          <w:rFonts w:ascii="Arial" w:hAnsi="Arial" w:cs="Arial"/>
          <w:color w:val="000000"/>
        </w:rPr>
      </w:pPr>
    </w:p>
    <w:p w:rsidR="006B53D0" w:rsidRPr="00217228" w:rsidRDefault="006B53D0" w:rsidP="006B53D0">
      <w:pPr>
        <w:spacing w:line="360" w:lineRule="auto"/>
        <w:ind w:firstLine="284"/>
        <w:jc w:val="both"/>
        <w:rPr>
          <w:rFonts w:ascii="Arial" w:hAnsi="Arial" w:cs="Arial"/>
          <w:color w:val="000000"/>
        </w:rPr>
      </w:pPr>
    </w:p>
    <w:p w:rsidR="006B53D0" w:rsidRPr="00217228" w:rsidRDefault="006B53D0" w:rsidP="006B53D0">
      <w:pPr>
        <w:spacing w:line="360" w:lineRule="auto"/>
        <w:ind w:firstLine="284"/>
        <w:jc w:val="both"/>
        <w:rPr>
          <w:rFonts w:ascii="Arial" w:hAnsi="Arial" w:cs="Arial"/>
          <w:color w:val="000000"/>
        </w:rPr>
      </w:pPr>
    </w:p>
    <w:p w:rsidR="006B53D0" w:rsidRPr="00217228" w:rsidRDefault="006B53D0" w:rsidP="006B53D0">
      <w:pPr>
        <w:spacing w:line="360" w:lineRule="auto"/>
        <w:ind w:firstLine="284"/>
        <w:jc w:val="both"/>
        <w:rPr>
          <w:rFonts w:ascii="Arial" w:hAnsi="Arial" w:cs="Arial"/>
          <w:color w:val="000000"/>
        </w:rPr>
      </w:pPr>
    </w:p>
    <w:p w:rsidR="006B53D0" w:rsidRPr="00217228" w:rsidRDefault="006B53D0" w:rsidP="006B53D0">
      <w:pPr>
        <w:spacing w:line="360" w:lineRule="auto"/>
        <w:ind w:firstLine="708"/>
        <w:jc w:val="both"/>
        <w:rPr>
          <w:rFonts w:ascii="Arial" w:hAnsi="Arial" w:cs="Arial"/>
          <w:color w:val="000000"/>
        </w:rPr>
      </w:pPr>
      <w:r w:rsidRPr="00217228">
        <w:rPr>
          <w:rFonts w:ascii="Arial" w:hAnsi="Arial" w:cs="Arial"/>
          <w:color w:val="000000"/>
        </w:rPr>
        <w:t xml:space="preserve">     </w:t>
      </w:r>
    </w:p>
    <w:p w:rsidR="006B53D0" w:rsidRDefault="006B53D0" w:rsidP="006B53D0">
      <w:pPr>
        <w:spacing w:line="360" w:lineRule="auto"/>
        <w:ind w:firstLine="708"/>
        <w:jc w:val="both"/>
        <w:rPr>
          <w:rFonts w:ascii="Arial" w:hAnsi="Arial" w:cs="Arial"/>
          <w:b/>
          <w:color w:val="000000"/>
          <w:sz w:val="18"/>
          <w:szCs w:val="18"/>
        </w:rPr>
      </w:pPr>
    </w:p>
    <w:p w:rsidR="006B53D0" w:rsidRPr="00E91ED7" w:rsidRDefault="006B53D0" w:rsidP="00CB6C5A">
      <w:pPr>
        <w:ind w:firstLine="709"/>
        <w:rPr>
          <w:rFonts w:ascii="Arial" w:hAnsi="Arial" w:cs="Arial"/>
          <w:b/>
          <w:iCs/>
          <w:sz w:val="20"/>
          <w:szCs w:val="20"/>
        </w:rPr>
      </w:pPr>
      <w:r w:rsidRPr="00E91ED7">
        <w:rPr>
          <w:rFonts w:ascii="Arial" w:hAnsi="Arial" w:cs="Arial"/>
          <w:b/>
          <w:color w:val="000000"/>
          <w:sz w:val="20"/>
          <w:szCs w:val="20"/>
        </w:rPr>
        <w:t xml:space="preserve">Fuente: </w:t>
      </w:r>
      <w:r w:rsidRPr="00E91ED7">
        <w:rPr>
          <w:rFonts w:ascii="Arial" w:hAnsi="Arial" w:cs="Arial"/>
          <w:b/>
          <w:iCs/>
          <w:sz w:val="20"/>
          <w:szCs w:val="20"/>
        </w:rPr>
        <w:t>www.</w:t>
      </w:r>
      <w:r w:rsidRPr="00E91ED7">
        <w:rPr>
          <w:rFonts w:ascii="Arial" w:hAnsi="Arial" w:cs="Arial"/>
          <w:b/>
          <w:bCs/>
          <w:iCs/>
          <w:sz w:val="20"/>
          <w:szCs w:val="20"/>
        </w:rPr>
        <w:t>sagpya</w:t>
      </w:r>
      <w:r w:rsidRPr="00E91ED7">
        <w:rPr>
          <w:rFonts w:ascii="Arial" w:hAnsi="Arial" w:cs="Arial"/>
          <w:b/>
          <w:iCs/>
          <w:sz w:val="20"/>
          <w:szCs w:val="20"/>
        </w:rPr>
        <w:t>.mecon.gov.ar/</w:t>
      </w:r>
    </w:p>
    <w:p w:rsidR="006B53D0" w:rsidRPr="00E91ED7" w:rsidRDefault="006B53D0" w:rsidP="00CB6C5A">
      <w:pPr>
        <w:ind w:firstLine="709"/>
        <w:rPr>
          <w:rFonts w:ascii="Arial" w:hAnsi="Arial" w:cs="Arial"/>
          <w:b/>
          <w:color w:val="000000"/>
          <w:sz w:val="20"/>
          <w:szCs w:val="20"/>
        </w:rPr>
      </w:pPr>
      <w:r w:rsidRPr="00E91ED7">
        <w:rPr>
          <w:rFonts w:ascii="Arial" w:hAnsi="Arial" w:cs="Arial"/>
          <w:b/>
          <w:iCs/>
          <w:sz w:val="20"/>
          <w:szCs w:val="20"/>
        </w:rPr>
        <w:t xml:space="preserve">Elaborado por: </w:t>
      </w:r>
      <w:r w:rsidRPr="00E91ED7">
        <w:rPr>
          <w:rFonts w:ascii="Arial" w:hAnsi="Arial" w:cs="Arial"/>
          <w:b/>
          <w:color w:val="000000"/>
          <w:sz w:val="20"/>
          <w:szCs w:val="20"/>
        </w:rPr>
        <w:t xml:space="preserve">Dirección de Industria Alimentaria </w:t>
      </w:r>
      <w:r w:rsidRPr="00E91ED7">
        <w:rPr>
          <w:rFonts w:ascii="Arial" w:hAnsi="Arial" w:cs="Arial"/>
          <w:b/>
          <w:sz w:val="20"/>
          <w:szCs w:val="20"/>
        </w:rPr>
        <w:t>S.A.G.P. y A.</w:t>
      </w:r>
    </w:p>
    <w:p w:rsidR="006B53D0" w:rsidRDefault="006B53D0" w:rsidP="006B53D0">
      <w:pPr>
        <w:spacing w:line="360" w:lineRule="auto"/>
        <w:ind w:firstLine="284"/>
        <w:jc w:val="both"/>
        <w:rPr>
          <w:rFonts w:ascii="Arial" w:hAnsi="Arial" w:cs="Arial"/>
          <w:color w:val="000000"/>
          <w:sz w:val="20"/>
          <w:szCs w:val="20"/>
        </w:rPr>
      </w:pPr>
    </w:p>
    <w:p w:rsidR="006B53D0" w:rsidRPr="00E91ED7" w:rsidRDefault="006B53D0" w:rsidP="00222DA8">
      <w:pPr>
        <w:spacing w:line="360" w:lineRule="auto"/>
        <w:ind w:firstLine="708"/>
        <w:jc w:val="both"/>
        <w:rPr>
          <w:rFonts w:ascii="Arial" w:hAnsi="Arial" w:cs="Arial"/>
          <w:color w:val="000000"/>
        </w:rPr>
      </w:pPr>
      <w:r w:rsidRPr="00E91ED7">
        <w:rPr>
          <w:rFonts w:ascii="Arial" w:hAnsi="Arial" w:cs="Arial"/>
          <w:color w:val="000000"/>
        </w:rPr>
        <w:t xml:space="preserve">Los principales países productores que participan del mercado mundial de miel se diferencian claramente en dos estrategias: volumen y calidad. La calidad de la miel es determinada por el milimetraje –color-, humedad y presencia de residuos. China es el mayor productor de miel </w:t>
      </w:r>
      <w:r w:rsidR="00145046">
        <w:rPr>
          <w:rFonts w:ascii="Arial" w:hAnsi="Arial" w:cs="Arial"/>
          <w:color w:val="000000"/>
        </w:rPr>
        <w:t xml:space="preserve">a nivel </w:t>
      </w:r>
      <w:r w:rsidRPr="00E91ED7">
        <w:rPr>
          <w:rFonts w:ascii="Arial" w:hAnsi="Arial" w:cs="Arial"/>
          <w:color w:val="000000"/>
        </w:rPr>
        <w:t>mund</w:t>
      </w:r>
      <w:r w:rsidR="00145046">
        <w:rPr>
          <w:rFonts w:ascii="Arial" w:hAnsi="Arial" w:cs="Arial"/>
          <w:color w:val="000000"/>
        </w:rPr>
        <w:t>ial</w:t>
      </w:r>
      <w:r w:rsidRPr="00E91ED7">
        <w:rPr>
          <w:rFonts w:ascii="Arial" w:hAnsi="Arial" w:cs="Arial"/>
          <w:color w:val="000000"/>
        </w:rPr>
        <w:t xml:space="preserve"> pero su calidad es baja debido a las condiciones agroecológicas y a la baja especialización de los apicultores que ejercen la actividad. </w:t>
      </w:r>
    </w:p>
    <w:p w:rsidR="006B53D0" w:rsidRPr="00E91ED7" w:rsidRDefault="006B53D0" w:rsidP="00222DA8">
      <w:pPr>
        <w:spacing w:line="360" w:lineRule="auto"/>
        <w:ind w:firstLine="708"/>
        <w:jc w:val="both"/>
        <w:rPr>
          <w:rFonts w:ascii="Arial" w:hAnsi="Arial" w:cs="Arial"/>
          <w:color w:val="000000"/>
        </w:rPr>
      </w:pPr>
      <w:r w:rsidRPr="00E91ED7">
        <w:rPr>
          <w:rFonts w:ascii="Arial" w:hAnsi="Arial" w:cs="Arial"/>
          <w:color w:val="000000"/>
        </w:rPr>
        <w:t xml:space="preserve">Por otra parte, Argentina, EEUU y México producen miel de mayor calidad principalmente por una mayor </w:t>
      </w:r>
      <w:r w:rsidR="00145046">
        <w:rPr>
          <w:rFonts w:ascii="Arial" w:hAnsi="Arial" w:cs="Arial"/>
          <w:color w:val="000000"/>
        </w:rPr>
        <w:t>espec</w:t>
      </w:r>
      <w:r w:rsidRPr="00E91ED7">
        <w:rPr>
          <w:rFonts w:ascii="Arial" w:hAnsi="Arial" w:cs="Arial"/>
          <w:color w:val="000000"/>
        </w:rPr>
        <w:t>ialización e</w:t>
      </w:r>
      <w:r w:rsidR="00145046">
        <w:rPr>
          <w:rFonts w:ascii="Arial" w:hAnsi="Arial" w:cs="Arial"/>
          <w:color w:val="000000"/>
        </w:rPr>
        <w:t>n e</w:t>
      </w:r>
      <w:r w:rsidRPr="00E91ED7">
        <w:rPr>
          <w:rFonts w:ascii="Arial" w:hAnsi="Arial" w:cs="Arial"/>
          <w:color w:val="000000"/>
        </w:rPr>
        <w:t>l proceso productivo y mejores condiciones climáticas y botánicas.</w:t>
      </w:r>
    </w:p>
    <w:p w:rsidR="006B53D0" w:rsidRDefault="006B53D0" w:rsidP="006B53D0">
      <w:pPr>
        <w:spacing w:line="360" w:lineRule="auto"/>
        <w:ind w:firstLine="284"/>
        <w:jc w:val="both"/>
        <w:rPr>
          <w:rFonts w:ascii="Arial" w:hAnsi="Arial" w:cs="Arial"/>
        </w:rPr>
      </w:pPr>
    </w:p>
    <w:p w:rsidR="006B53D0" w:rsidRDefault="006B53D0" w:rsidP="006B53D0">
      <w:pPr>
        <w:spacing w:line="360" w:lineRule="auto"/>
        <w:ind w:firstLine="284"/>
        <w:jc w:val="both"/>
        <w:rPr>
          <w:rFonts w:ascii="Arial" w:hAnsi="Arial" w:cs="Arial"/>
        </w:rPr>
      </w:pPr>
    </w:p>
    <w:p w:rsidR="006B53D0" w:rsidRDefault="006B53D0" w:rsidP="006B53D0">
      <w:pPr>
        <w:spacing w:line="360" w:lineRule="auto"/>
        <w:ind w:firstLine="284"/>
        <w:jc w:val="both"/>
        <w:rPr>
          <w:rFonts w:ascii="Arial" w:hAnsi="Arial" w:cs="Arial"/>
        </w:rPr>
      </w:pPr>
    </w:p>
    <w:p w:rsidR="006B53D0" w:rsidRDefault="006B53D0" w:rsidP="006B53D0">
      <w:pPr>
        <w:spacing w:line="360" w:lineRule="auto"/>
        <w:ind w:firstLine="284"/>
        <w:jc w:val="both"/>
        <w:rPr>
          <w:rFonts w:ascii="Arial" w:hAnsi="Arial" w:cs="Arial"/>
        </w:rPr>
      </w:pPr>
    </w:p>
    <w:p w:rsidR="006B53D0" w:rsidRDefault="006B53D0" w:rsidP="006B53D0">
      <w:pPr>
        <w:spacing w:line="360" w:lineRule="auto"/>
        <w:ind w:firstLine="284"/>
        <w:jc w:val="both"/>
        <w:rPr>
          <w:rFonts w:ascii="Arial" w:hAnsi="Arial" w:cs="Arial"/>
        </w:rPr>
      </w:pPr>
    </w:p>
    <w:p w:rsidR="00145046" w:rsidRDefault="00145046" w:rsidP="006B53D0">
      <w:pPr>
        <w:spacing w:line="360" w:lineRule="auto"/>
        <w:ind w:firstLine="284"/>
        <w:jc w:val="both"/>
        <w:rPr>
          <w:rFonts w:ascii="Arial" w:hAnsi="Arial" w:cs="Arial"/>
        </w:rPr>
      </w:pPr>
    </w:p>
    <w:p w:rsidR="006B53D0" w:rsidRDefault="006B53D0" w:rsidP="006B53D0">
      <w:pPr>
        <w:spacing w:line="360" w:lineRule="auto"/>
        <w:jc w:val="both"/>
        <w:rPr>
          <w:rFonts w:ascii="Arial" w:hAnsi="Arial" w:cs="Arial"/>
          <w:b/>
          <w:u w:val="single"/>
        </w:rPr>
      </w:pPr>
      <w:r>
        <w:rPr>
          <w:rFonts w:ascii="Arial" w:hAnsi="Arial" w:cs="Arial"/>
          <w:b/>
          <w:u w:val="single"/>
        </w:rPr>
        <w:lastRenderedPageBreak/>
        <w:t xml:space="preserve">1.2.1 </w:t>
      </w:r>
      <w:r w:rsidRPr="00E91ED7">
        <w:rPr>
          <w:rFonts w:ascii="Arial" w:hAnsi="Arial" w:cs="Arial"/>
          <w:b/>
          <w:u w:val="single"/>
        </w:rPr>
        <w:t>MIEL: TURRONES DE MIEL</w:t>
      </w:r>
    </w:p>
    <w:p w:rsidR="00093A48" w:rsidRPr="00E91ED7" w:rsidRDefault="00093A48" w:rsidP="006B53D0">
      <w:pPr>
        <w:spacing w:line="360" w:lineRule="auto"/>
        <w:jc w:val="both"/>
        <w:rPr>
          <w:rFonts w:ascii="Arial" w:hAnsi="Arial" w:cs="Arial"/>
          <w:b/>
          <w:u w:val="single"/>
        </w:rPr>
      </w:pPr>
    </w:p>
    <w:p w:rsidR="006B53D0" w:rsidRPr="00E91ED7" w:rsidRDefault="006B53D0" w:rsidP="00222DA8">
      <w:pPr>
        <w:spacing w:line="360" w:lineRule="auto"/>
        <w:ind w:firstLine="708"/>
        <w:jc w:val="both"/>
        <w:rPr>
          <w:rFonts w:ascii="Arial" w:hAnsi="Arial" w:cs="Arial"/>
        </w:rPr>
      </w:pPr>
      <w:r w:rsidRPr="00E91ED7">
        <w:rPr>
          <w:rFonts w:ascii="Arial" w:hAnsi="Arial" w:cs="Arial"/>
        </w:rPr>
        <w:t xml:space="preserve">En el norte de África también se conserva una repostería tradicional basada en la </w:t>
      </w:r>
      <w:r w:rsidRPr="001C0EE5">
        <w:rPr>
          <w:rFonts w:ascii="Arial" w:hAnsi="Arial" w:cs="Arial"/>
        </w:rPr>
        <w:t>miel</w:t>
      </w:r>
      <w:r w:rsidRPr="00E91ED7">
        <w:rPr>
          <w:rFonts w:ascii="Arial" w:hAnsi="Arial" w:cs="Arial"/>
        </w:rPr>
        <w:t xml:space="preserve"> y los frutos secos. Parece ser que, durante los siglos XVI y XVII, el turrón se fabricaba no sólo en Jijona sino también en Alicante</w:t>
      </w:r>
      <w:r>
        <w:rPr>
          <w:rStyle w:val="Refdenotaalpie"/>
          <w:rFonts w:ascii="Arial" w:hAnsi="Arial" w:cs="Arial"/>
        </w:rPr>
        <w:footnoteReference w:id="6"/>
      </w:r>
      <w:r w:rsidRPr="00E91ED7">
        <w:rPr>
          <w:rFonts w:ascii="Arial" w:hAnsi="Arial" w:cs="Arial"/>
        </w:rPr>
        <w:t>.</w:t>
      </w:r>
    </w:p>
    <w:p w:rsidR="006B53D0" w:rsidRPr="00E91ED7" w:rsidRDefault="006B53D0" w:rsidP="00B136D3">
      <w:pPr>
        <w:spacing w:line="360" w:lineRule="auto"/>
        <w:ind w:firstLine="708"/>
        <w:jc w:val="both"/>
        <w:rPr>
          <w:rFonts w:ascii="Arial" w:hAnsi="Arial" w:cs="Arial"/>
        </w:rPr>
      </w:pPr>
      <w:r w:rsidRPr="00E91ED7">
        <w:rPr>
          <w:rFonts w:ascii="Arial" w:hAnsi="Arial" w:cs="Arial"/>
        </w:rPr>
        <w:t>Al parecer, el azúcar fue un ingrediente que se empezó a añadir</w:t>
      </w:r>
      <w:r w:rsidR="00CB712E">
        <w:rPr>
          <w:rFonts w:ascii="Arial" w:hAnsi="Arial" w:cs="Arial"/>
        </w:rPr>
        <w:t xml:space="preserve"> con el pasar del tiempo</w:t>
      </w:r>
      <w:r w:rsidRPr="00E91ED7">
        <w:rPr>
          <w:rFonts w:ascii="Arial" w:hAnsi="Arial" w:cs="Arial"/>
        </w:rPr>
        <w:t>, ya que se empieza a mencionar para fabricar turrón sólo desde el siglo XVIII, coincidiendo con la plantación masiva de caña de azúcar en América y la extensión de la libertad de comerciar con América a un mayor número de puertos españoles, entre ellos al puerto de Alicante.</w:t>
      </w:r>
    </w:p>
    <w:p w:rsidR="006B53D0" w:rsidRPr="00E91ED7" w:rsidRDefault="006B53D0" w:rsidP="006B53D0">
      <w:pPr>
        <w:spacing w:line="360" w:lineRule="auto"/>
        <w:jc w:val="both"/>
        <w:rPr>
          <w:rFonts w:ascii="Arial" w:hAnsi="Arial" w:cs="Arial"/>
        </w:rPr>
      </w:pPr>
      <w:r w:rsidRPr="00E91ED7">
        <w:rPr>
          <w:rFonts w:ascii="Arial" w:hAnsi="Arial" w:cs="Arial"/>
        </w:rPr>
        <w:t>Actualmente, España es el primer productor mundial de turrón.</w:t>
      </w:r>
    </w:p>
    <w:p w:rsidR="006B53D0" w:rsidRPr="00E91ED7" w:rsidRDefault="006B53D0" w:rsidP="00B136D3">
      <w:pPr>
        <w:spacing w:line="360" w:lineRule="auto"/>
        <w:ind w:firstLine="708"/>
        <w:jc w:val="both"/>
        <w:rPr>
          <w:rFonts w:ascii="Arial" w:hAnsi="Arial" w:cs="Arial"/>
        </w:rPr>
      </w:pPr>
      <w:r w:rsidRPr="00E91ED7">
        <w:rPr>
          <w:rFonts w:ascii="Arial" w:hAnsi="Arial" w:cs="Arial"/>
        </w:rPr>
        <w:t xml:space="preserve">En México, Campeche se colocó en el primer sitio a nivel nacional, superando al estado de Yucatán, confirmó </w:t>
      </w:r>
      <w:smartTag w:uri="urn:schemas-microsoft-com:office:smarttags" w:element="PersonName">
        <w:smartTagPr>
          <w:attr w:name="ProductID" w:val="la Secretar￭a"/>
        </w:smartTagPr>
        <w:r w:rsidRPr="00E91ED7">
          <w:rPr>
            <w:rFonts w:ascii="Arial" w:hAnsi="Arial" w:cs="Arial"/>
          </w:rPr>
          <w:t>la Secretaría</w:t>
        </w:r>
      </w:smartTag>
      <w:r w:rsidRPr="00E91ED7">
        <w:rPr>
          <w:rFonts w:ascii="Arial" w:hAnsi="Arial" w:cs="Arial"/>
        </w:rPr>
        <w:t xml:space="preserve"> de Agricultura, Ganadería, Desarrollo Rural, Pesca y Alimentación (Sagarpa), en la producción de miel y sus derivados</w:t>
      </w:r>
      <w:r>
        <w:rPr>
          <w:rStyle w:val="Refdenotaalpie"/>
          <w:rFonts w:ascii="Arial" w:hAnsi="Arial" w:cs="Arial"/>
        </w:rPr>
        <w:footnoteReference w:id="7"/>
      </w:r>
      <w:r w:rsidRPr="00E91ED7">
        <w:rPr>
          <w:rFonts w:ascii="Arial" w:hAnsi="Arial" w:cs="Arial"/>
        </w:rPr>
        <w:t xml:space="preserve">. En el 2008, detalló la dependencia federal, se reportó un total de </w:t>
      </w:r>
      <w:r w:rsidR="00CB712E">
        <w:rPr>
          <w:rFonts w:ascii="Arial" w:hAnsi="Arial" w:cs="Arial"/>
        </w:rPr>
        <w:t>8.</w:t>
      </w:r>
      <w:r w:rsidRPr="00E91ED7">
        <w:rPr>
          <w:rFonts w:ascii="Arial" w:hAnsi="Arial" w:cs="Arial"/>
        </w:rPr>
        <w:t xml:space="preserve">516 toneladas de producción anual, resultado del trabajo coordinado entre apicultores organizados y </w:t>
      </w:r>
      <w:smartTag w:uri="urn:schemas-microsoft-com:office:smarttags" w:element="PersonName">
        <w:smartTagPr>
          <w:attr w:name="ProductID" w:val="la Sagarpa"/>
        </w:smartTagPr>
        <w:r w:rsidRPr="00E91ED7">
          <w:rPr>
            <w:rFonts w:ascii="Arial" w:hAnsi="Arial" w:cs="Arial"/>
          </w:rPr>
          <w:t>la Sagarpa</w:t>
        </w:r>
      </w:smartTag>
      <w:r w:rsidRPr="00E91ED7">
        <w:rPr>
          <w:rFonts w:ascii="Arial" w:hAnsi="Arial" w:cs="Arial"/>
        </w:rPr>
        <w:t>, para dar a la miel campechana la certificación de origen.</w:t>
      </w:r>
    </w:p>
    <w:p w:rsidR="006B53D0" w:rsidRPr="00E91ED7" w:rsidRDefault="006B53D0" w:rsidP="00B136D3">
      <w:pPr>
        <w:spacing w:line="360" w:lineRule="auto"/>
        <w:ind w:firstLine="708"/>
        <w:jc w:val="both"/>
        <w:rPr>
          <w:rFonts w:ascii="Arial" w:hAnsi="Arial" w:cs="Arial"/>
        </w:rPr>
      </w:pPr>
      <w:r w:rsidRPr="00E91ED7">
        <w:rPr>
          <w:rFonts w:ascii="Arial" w:hAnsi="Arial" w:cs="Arial"/>
        </w:rPr>
        <w:t xml:space="preserve">Según datos de </w:t>
      </w:r>
      <w:smartTag w:uri="urn:schemas-microsoft-com:office:smarttags" w:element="PersonName">
        <w:smartTagPr>
          <w:attr w:name="ProductID" w:val="la Sagarpa"/>
        </w:smartTagPr>
        <w:r w:rsidRPr="00E91ED7">
          <w:rPr>
            <w:rFonts w:ascii="Arial" w:hAnsi="Arial" w:cs="Arial"/>
          </w:rPr>
          <w:t>la Sagarpa</w:t>
        </w:r>
      </w:smartTag>
      <w:r w:rsidRPr="00E91ED7">
        <w:rPr>
          <w:rFonts w:ascii="Arial" w:hAnsi="Arial" w:cs="Arial"/>
        </w:rPr>
        <w:t xml:space="preserve"> a nivel nacional, en 2008 se exportaron 30 mil toneladas de miel, de las 55 mil 271 toneladas producidas en el país, con un valor de 83.8 millones de dólares, cifra récord en los últimos 15 años, siendo sus principales destinos Alemania, Gran Bretaña, Arabia Saudita, Suiza, Estados Unidos y Japón.</w:t>
      </w:r>
    </w:p>
    <w:p w:rsidR="006B53D0" w:rsidRPr="00E91ED7" w:rsidRDefault="006B53D0" w:rsidP="00B136D3">
      <w:pPr>
        <w:spacing w:line="360" w:lineRule="auto"/>
        <w:ind w:firstLine="708"/>
        <w:jc w:val="both"/>
        <w:rPr>
          <w:rFonts w:ascii="Arial" w:hAnsi="Arial" w:cs="Arial"/>
        </w:rPr>
      </w:pPr>
      <w:r w:rsidRPr="00E91ED7">
        <w:rPr>
          <w:rFonts w:ascii="Arial" w:hAnsi="Arial" w:cs="Arial"/>
        </w:rPr>
        <w:t xml:space="preserve">La miel mexicana cotizada a nivel mundial por su alta calidad, se encuentra entre los tres primeros lugares del subsector pecuario como generadora de divisas por concepto de exportación. México ocupa el tercer lugar mundial como exportador de miel de abeja y es el quinto productor, después de China, Argentina, Estados Unidos y Turquía. El año pasado la producción fue de </w:t>
      </w:r>
      <w:r w:rsidR="001E0D8F">
        <w:rPr>
          <w:rFonts w:ascii="Arial" w:hAnsi="Arial" w:cs="Arial"/>
        </w:rPr>
        <w:t>1´0</w:t>
      </w:r>
      <w:r w:rsidRPr="00E91ED7">
        <w:rPr>
          <w:rFonts w:ascii="Arial" w:hAnsi="Arial" w:cs="Arial"/>
        </w:rPr>
        <w:t>73</w:t>
      </w:r>
      <w:r w:rsidR="001E0D8F">
        <w:rPr>
          <w:rFonts w:ascii="Arial" w:hAnsi="Arial" w:cs="Arial"/>
        </w:rPr>
        <w:t>.017</w:t>
      </w:r>
      <w:r w:rsidRPr="00E91ED7">
        <w:rPr>
          <w:rFonts w:ascii="Arial" w:hAnsi="Arial" w:cs="Arial"/>
        </w:rPr>
        <w:t xml:space="preserve"> en todo el mundo.</w:t>
      </w:r>
    </w:p>
    <w:p w:rsidR="006B53D0" w:rsidRPr="00E91ED7" w:rsidRDefault="006B53D0" w:rsidP="00B136D3">
      <w:pPr>
        <w:spacing w:line="360" w:lineRule="auto"/>
        <w:ind w:firstLine="708"/>
        <w:jc w:val="both"/>
        <w:rPr>
          <w:rFonts w:ascii="Arial" w:hAnsi="Arial" w:cs="Arial"/>
        </w:rPr>
      </w:pPr>
      <w:r w:rsidRPr="00E91ED7">
        <w:rPr>
          <w:rFonts w:ascii="Arial" w:hAnsi="Arial" w:cs="Arial"/>
        </w:rPr>
        <w:lastRenderedPageBreak/>
        <w:t>En el mercado nacional, podemos decir al respecto que la producción está aumentando en una cantidad mínima,</w:t>
      </w:r>
      <w:r w:rsidRPr="00E91ED7">
        <w:rPr>
          <w:rFonts w:ascii="Arial" w:hAnsi="Arial" w:cs="Arial"/>
          <w:color w:val="666666"/>
        </w:rPr>
        <w:t xml:space="preserve"> </w:t>
      </w:r>
      <w:smartTag w:uri="urn:schemas-microsoft-com:office:smarttags" w:element="metricconverter">
        <w:smartTagPr>
          <w:attr w:name="ProductID" w:val="2 000 a"/>
        </w:smartTagPr>
        <w:r w:rsidRPr="00E91ED7">
          <w:rPr>
            <w:rFonts w:ascii="Arial" w:hAnsi="Arial" w:cs="Arial"/>
          </w:rPr>
          <w:t>2 000 a</w:t>
        </w:r>
      </w:smartTag>
      <w:r w:rsidRPr="00E91ED7">
        <w:rPr>
          <w:rFonts w:ascii="Arial" w:hAnsi="Arial" w:cs="Arial"/>
        </w:rPr>
        <w:t xml:space="preserve"> 3 000 kilos</w:t>
      </w:r>
      <w:r w:rsidRPr="00E91ED7">
        <w:rPr>
          <w:rFonts w:ascii="Arial" w:hAnsi="Arial" w:cs="Arial"/>
        </w:rPr>
        <w:fldChar w:fldCharType="begin"/>
      </w:r>
      <w:r w:rsidRPr="00E91ED7">
        <w:rPr>
          <w:rFonts w:ascii="Arial" w:hAnsi="Arial" w:cs="Arial"/>
        </w:rPr>
        <w:instrText xml:space="preserve"> QUOTE </w:instrText>
      </w:r>
      <m:oMath>
        <m:sSup>
          <m:sSupPr>
            <m:ctrlPr>
              <w:rPr>
                <w:rFonts w:ascii="Cambria Math" w:hAnsi="Arial" w:cs="Arial"/>
                <w:i/>
                <w:sz w:val="20"/>
                <w:szCs w:val="20"/>
              </w:rPr>
            </m:ctrlPr>
          </m:sSupPr>
          <m:e>
            <m:r>
              <m:rPr>
                <m:sty m:val="p"/>
              </m:rPr>
              <w:rPr>
                <w:rFonts w:ascii="Cambria Math" w:hAnsi="Arial" w:cs="Arial"/>
                <w:sz w:val="20"/>
                <w:szCs w:val="20"/>
              </w:rPr>
              <m:t>kilos</m:t>
            </m:r>
          </m:e>
          <m:sup>
            <m:r>
              <w:rPr>
                <w:rFonts w:ascii="Cambria Math" w:hAnsi="Arial" w:cs="Arial"/>
                <w:sz w:val="20"/>
                <w:szCs w:val="20"/>
              </w:rPr>
              <m:t>(1)</m:t>
            </m:r>
          </m:sup>
        </m:sSup>
      </m:oMath>
      <w:r w:rsidRPr="00E91ED7">
        <w:rPr>
          <w:rFonts w:ascii="Arial" w:hAnsi="Arial" w:cs="Arial"/>
        </w:rPr>
        <w:instrText xml:space="preserve"> </w:instrText>
      </w:r>
      <w:r w:rsidRPr="00E91ED7">
        <w:rPr>
          <w:rFonts w:ascii="Arial" w:hAnsi="Arial" w:cs="Arial"/>
        </w:rPr>
        <w:fldChar w:fldCharType="separate"/>
      </w:r>
      <w:r w:rsidRPr="00E91ED7">
        <w:rPr>
          <w:rFonts w:ascii="Arial" w:hAnsi="Arial" w:cs="Arial"/>
        </w:rPr>
        <w:fldChar w:fldCharType="end"/>
      </w:r>
      <w:r w:rsidRPr="00E91ED7">
        <w:rPr>
          <w:rFonts w:ascii="Arial" w:hAnsi="Arial" w:cs="Arial"/>
        </w:rPr>
        <w:t>, comparado con los grandes productores en el mundo. Esto se debe a varios factores como el clima, plagas y el aumento de la desforestación mundial</w:t>
      </w:r>
      <w:r w:rsidR="001E0D8F">
        <w:rPr>
          <w:rFonts w:ascii="Arial" w:hAnsi="Arial" w:cs="Arial"/>
        </w:rPr>
        <w:t>.</w:t>
      </w:r>
      <w:r w:rsidRPr="00E91ED7">
        <w:rPr>
          <w:rFonts w:ascii="Arial" w:hAnsi="Arial" w:cs="Arial"/>
        </w:rPr>
        <w:t xml:space="preserve"> Según reportes de la prensa nacional, diario El Comercio, la producción de miel apenas mueve el 0,1 por ciento de la economía del país</w:t>
      </w:r>
      <w:r>
        <w:rPr>
          <w:rStyle w:val="Refdenotaalpie"/>
          <w:rFonts w:ascii="Arial" w:hAnsi="Arial" w:cs="Arial"/>
        </w:rPr>
        <w:footnoteReference w:id="8"/>
      </w:r>
      <w:r w:rsidRPr="00E91ED7">
        <w:rPr>
          <w:rFonts w:ascii="Arial" w:hAnsi="Arial" w:cs="Arial"/>
        </w:rPr>
        <w:t>. A pesar del aumento presentado en estos últimos años para los apicultores está lejana la posibilidad de producir en grandes cantidades y competir con Argentina y Chile.</w:t>
      </w:r>
    </w:p>
    <w:p w:rsidR="006B53D0" w:rsidRPr="00E91ED7" w:rsidRDefault="006B53D0" w:rsidP="00B136D3">
      <w:pPr>
        <w:spacing w:line="360" w:lineRule="auto"/>
        <w:ind w:firstLine="708"/>
        <w:jc w:val="both"/>
        <w:rPr>
          <w:rFonts w:ascii="Arial" w:hAnsi="Arial" w:cs="Arial"/>
        </w:rPr>
      </w:pPr>
      <w:r w:rsidRPr="00E91ED7">
        <w:rPr>
          <w:rFonts w:ascii="Arial" w:hAnsi="Arial" w:cs="Arial"/>
        </w:rPr>
        <w:t>Existen asociaciones de apicultores que comercializan miel a nivel nacional y también para exportación; tal es el caso de  Guillermo Jaramillo, que se dedica a la fabricación de jabones, champú, cremas cosméticas y 34 derivados más, todos hechos con miel y ceras de abeja. Cinco toneladas mensuales de estos productos son llevados a Colombia y a Venezuela.</w:t>
      </w:r>
    </w:p>
    <w:p w:rsidR="006B53D0" w:rsidRPr="00E91ED7" w:rsidRDefault="006B53D0" w:rsidP="00B136D3">
      <w:pPr>
        <w:spacing w:line="360" w:lineRule="auto"/>
        <w:ind w:firstLine="708"/>
        <w:jc w:val="both"/>
        <w:rPr>
          <w:rFonts w:ascii="Arial" w:hAnsi="Arial" w:cs="Arial"/>
        </w:rPr>
      </w:pPr>
      <w:r w:rsidRPr="00E91ED7">
        <w:rPr>
          <w:rFonts w:ascii="Arial" w:hAnsi="Arial" w:cs="Arial"/>
        </w:rPr>
        <w:t xml:space="preserve">Una de las principales ciudades que se dedica a la </w:t>
      </w:r>
      <w:r w:rsidR="00B42C61">
        <w:rPr>
          <w:rFonts w:ascii="Arial" w:hAnsi="Arial" w:cs="Arial"/>
        </w:rPr>
        <w:t>elaboración</w:t>
      </w:r>
      <w:r w:rsidRPr="00E91ED7">
        <w:rPr>
          <w:rFonts w:ascii="Arial" w:hAnsi="Arial" w:cs="Arial"/>
        </w:rPr>
        <w:t xml:space="preserve"> y comercialización de productos de miel, como los famosos turrones; es Salinas de Guaranda donde </w:t>
      </w:r>
      <w:smartTag w:uri="urn:schemas-microsoft-com:office:smarttags" w:element="PersonName">
        <w:smartTagPr>
          <w:attr w:name="ProductID" w:val="La Fundación"/>
        </w:smartTagPr>
        <w:r w:rsidRPr="00E91ED7">
          <w:rPr>
            <w:rFonts w:ascii="Arial" w:hAnsi="Arial" w:cs="Arial"/>
          </w:rPr>
          <w:t>La Fundación</w:t>
        </w:r>
      </w:smartTag>
      <w:r w:rsidRPr="00E91ED7">
        <w:rPr>
          <w:rFonts w:ascii="Arial" w:hAnsi="Arial" w:cs="Arial"/>
        </w:rPr>
        <w:t xml:space="preserve"> de Organizaciones de Salinas (FUNORSAL) federa a 26 cooperativas que agregan valor a recursos del medio, llegando a ofertarse 28 productos entre ellos, los turrones hechos a base de miel</w:t>
      </w:r>
      <w:r>
        <w:rPr>
          <w:rStyle w:val="Refdenotaalpie"/>
          <w:rFonts w:ascii="Arial" w:hAnsi="Arial" w:cs="Arial"/>
        </w:rPr>
        <w:footnoteReference w:id="9"/>
      </w:r>
      <w:r w:rsidRPr="00E91ED7">
        <w:rPr>
          <w:rFonts w:ascii="Arial" w:hAnsi="Arial" w:cs="Arial"/>
        </w:rPr>
        <w:t>.</w:t>
      </w:r>
    </w:p>
    <w:p w:rsidR="006B53D0" w:rsidRPr="00E91ED7" w:rsidRDefault="006B53D0" w:rsidP="00B136D3">
      <w:pPr>
        <w:spacing w:line="360" w:lineRule="auto"/>
        <w:ind w:firstLine="708"/>
        <w:jc w:val="both"/>
        <w:rPr>
          <w:rFonts w:ascii="Arial" w:hAnsi="Arial" w:cs="Arial"/>
        </w:rPr>
      </w:pPr>
      <w:r w:rsidRPr="00E91ED7">
        <w:rPr>
          <w:rFonts w:ascii="Arial" w:hAnsi="Arial" w:cs="Arial"/>
        </w:rPr>
        <w:t xml:space="preserve">Además en la ciudad de Guaranda se encuentra la empresa Salinerito que según reporta el gerente del departamento de Exportación y Ventas los productos que mayor aceptación tienen en el mercado son la línea alimenticia: pasta de cacao, mermeladas, hongos secos y en polvo, jugo de mortiño, plantas deshidratadas, </w:t>
      </w:r>
      <w:r w:rsidRPr="00E91ED7">
        <w:rPr>
          <w:rFonts w:ascii="Arial" w:hAnsi="Arial" w:cs="Arial"/>
          <w:b/>
        </w:rPr>
        <w:t>turrones</w:t>
      </w:r>
      <w:r w:rsidR="001E0D8F">
        <w:rPr>
          <w:rFonts w:ascii="Arial" w:hAnsi="Arial" w:cs="Arial"/>
        </w:rPr>
        <w:t>, chocolates, etc.</w:t>
      </w:r>
      <w:r w:rsidRPr="00E91ED7">
        <w:rPr>
          <w:rFonts w:ascii="Arial" w:hAnsi="Arial" w:cs="Arial"/>
        </w:rPr>
        <w:t xml:space="preserve">  </w:t>
      </w:r>
    </w:p>
    <w:p w:rsidR="006B53D0" w:rsidRPr="00E91ED7" w:rsidRDefault="006B53D0" w:rsidP="00B136D3">
      <w:pPr>
        <w:spacing w:line="360" w:lineRule="auto"/>
        <w:ind w:firstLine="708"/>
        <w:jc w:val="both"/>
        <w:rPr>
          <w:rFonts w:ascii="Arial" w:hAnsi="Arial" w:cs="Arial"/>
        </w:rPr>
      </w:pPr>
      <w:r w:rsidRPr="00E91ED7">
        <w:rPr>
          <w:rFonts w:ascii="Arial" w:hAnsi="Arial" w:cs="Arial"/>
        </w:rPr>
        <w:t xml:space="preserve">Y que los principales destinos de la </w:t>
      </w:r>
      <w:r w:rsidR="00B42C61">
        <w:rPr>
          <w:rFonts w:ascii="Arial" w:hAnsi="Arial" w:cs="Arial"/>
        </w:rPr>
        <w:t>elaboraci</w:t>
      </w:r>
      <w:r w:rsidRPr="00E91ED7">
        <w:rPr>
          <w:rFonts w:ascii="Arial" w:hAnsi="Arial" w:cs="Arial"/>
        </w:rPr>
        <w:t>ón salinera son Italia, Suiza, Alemania, Bélgica, y en el 2006 Japón fue un nuevo cliente.</w:t>
      </w:r>
    </w:p>
    <w:p w:rsidR="006B53D0" w:rsidRPr="00E91ED7" w:rsidRDefault="006B53D0" w:rsidP="006B53D0">
      <w:pPr>
        <w:spacing w:line="360" w:lineRule="auto"/>
        <w:ind w:firstLine="284"/>
        <w:jc w:val="both"/>
        <w:rPr>
          <w:rFonts w:ascii="Arial" w:hAnsi="Arial" w:cs="Arial"/>
        </w:rPr>
      </w:pPr>
      <w:r w:rsidRPr="00E91ED7">
        <w:rPr>
          <w:rFonts w:ascii="Arial" w:hAnsi="Arial" w:cs="Arial"/>
        </w:rPr>
        <w:t>Ante todo lo mencionado, estudios revelan que el negocio de la miel tiene buen futuro en virtud de que el mercado aún no está saturado</w:t>
      </w:r>
      <w:r w:rsidRPr="00E91ED7">
        <w:rPr>
          <w:rFonts w:ascii="Arial" w:hAnsi="Arial" w:cs="Arial"/>
          <w:vertAlign w:val="superscript"/>
        </w:rPr>
        <w:t xml:space="preserve"> </w:t>
      </w:r>
      <w:r w:rsidRPr="00E91ED7">
        <w:rPr>
          <w:rFonts w:ascii="Arial" w:hAnsi="Arial" w:cs="Arial"/>
        </w:rPr>
        <w:t xml:space="preserve">así lo afirma </w:t>
      </w:r>
      <w:r w:rsidRPr="00E91ED7">
        <w:rPr>
          <w:rFonts w:ascii="Arial" w:hAnsi="Arial" w:cs="Arial"/>
        </w:rPr>
        <w:lastRenderedPageBreak/>
        <w:t xml:space="preserve">Alberto Munive, presidente de </w:t>
      </w:r>
      <w:smartTag w:uri="urn:schemas-microsoft-com:office:smarttags" w:element="PersonName">
        <w:smartTagPr>
          <w:attr w:name="ProductID" w:val="la Asociaci￳n"/>
        </w:smartTagPr>
        <w:r w:rsidRPr="00E91ED7">
          <w:rPr>
            <w:rFonts w:ascii="Arial" w:hAnsi="Arial" w:cs="Arial"/>
          </w:rPr>
          <w:t>la Asociación</w:t>
        </w:r>
      </w:smartTag>
      <w:r w:rsidRPr="00E91ED7">
        <w:rPr>
          <w:rFonts w:ascii="Arial" w:hAnsi="Arial" w:cs="Arial"/>
        </w:rPr>
        <w:t xml:space="preserve"> de los Apicultores de Pichincha en una publicación del diario Hoy</w:t>
      </w:r>
      <w:r>
        <w:rPr>
          <w:rStyle w:val="Refdenotaalpie"/>
          <w:rFonts w:ascii="Arial" w:hAnsi="Arial" w:cs="Arial"/>
        </w:rPr>
        <w:footnoteReference w:id="10"/>
      </w:r>
      <w:r w:rsidRPr="00E91ED7">
        <w:rPr>
          <w:rFonts w:ascii="Arial" w:hAnsi="Arial" w:cs="Arial"/>
        </w:rPr>
        <w:t xml:space="preserve">. </w:t>
      </w:r>
    </w:p>
    <w:p w:rsidR="006B53D0" w:rsidRPr="001B2960" w:rsidRDefault="006B53D0" w:rsidP="006B53D0">
      <w:pPr>
        <w:pStyle w:val="Citadestacada"/>
        <w:pBdr>
          <w:bottom w:val="none" w:sz="0" w:space="0" w:color="auto"/>
        </w:pBdr>
        <w:spacing w:line="360" w:lineRule="auto"/>
        <w:ind w:left="0"/>
        <w:jc w:val="both"/>
        <w:rPr>
          <w:i w:val="0"/>
          <w:u w:val="single"/>
        </w:rPr>
      </w:pPr>
      <w:r w:rsidRPr="00E91ED7">
        <w:rPr>
          <w:rFonts w:ascii="Arial" w:hAnsi="Arial" w:cs="Arial"/>
          <w:color w:val="808080"/>
        </w:rPr>
        <w:t xml:space="preserve"> </w:t>
      </w:r>
      <w:r w:rsidRPr="001B2960">
        <w:rPr>
          <w:rFonts w:ascii="Arial" w:hAnsi="Arial" w:cs="Arial"/>
          <w:i w:val="0"/>
          <w:color w:val="auto"/>
          <w:u w:val="single"/>
        </w:rPr>
        <w:t>1.3 PROBLEMAS Y OPORTUNIDADES</w:t>
      </w:r>
    </w:p>
    <w:p w:rsidR="006B53D0" w:rsidRPr="00E91ED7" w:rsidRDefault="006B53D0" w:rsidP="00B136D3">
      <w:pPr>
        <w:spacing w:line="360" w:lineRule="auto"/>
        <w:ind w:firstLine="708"/>
        <w:jc w:val="both"/>
        <w:rPr>
          <w:rFonts w:ascii="Arial" w:hAnsi="Arial" w:cs="Arial"/>
          <w:lang w:val="es-EC"/>
        </w:rPr>
      </w:pPr>
      <w:r w:rsidRPr="00E91ED7">
        <w:rPr>
          <w:rFonts w:ascii="Arial" w:hAnsi="Arial" w:cs="Arial"/>
          <w:lang w:val="es-EC"/>
        </w:rPr>
        <w:t xml:space="preserve">Dentro del análisis de nuestro proyecto de </w:t>
      </w:r>
      <w:r w:rsidR="00B42C61">
        <w:rPr>
          <w:rFonts w:ascii="Arial" w:hAnsi="Arial" w:cs="Arial"/>
          <w:lang w:val="es-EC"/>
        </w:rPr>
        <w:t>elaboració</w:t>
      </w:r>
      <w:r w:rsidRPr="00E91ED7">
        <w:rPr>
          <w:rFonts w:ascii="Arial" w:hAnsi="Arial" w:cs="Arial"/>
          <w:lang w:val="es-EC"/>
        </w:rPr>
        <w:t>n y comercialización de productos hechos a base de miel, se nos ha presentado una serie de problemas, las cuales deberemos de enfrentar por medio de estrategias y así cumplir con nuestras expectativas. Entre los problemas se encuentran:</w:t>
      </w:r>
    </w:p>
    <w:p w:rsidR="006B53D0" w:rsidRPr="00E91ED7" w:rsidRDefault="006B53D0" w:rsidP="001A4C28">
      <w:pPr>
        <w:pStyle w:val="Prrafodelista"/>
        <w:numPr>
          <w:ilvl w:val="0"/>
          <w:numId w:val="1"/>
        </w:numPr>
        <w:spacing w:line="360" w:lineRule="auto"/>
        <w:ind w:left="0" w:firstLine="142"/>
        <w:jc w:val="both"/>
        <w:rPr>
          <w:rFonts w:ascii="Arial" w:hAnsi="Arial" w:cs="Arial"/>
          <w:sz w:val="24"/>
          <w:szCs w:val="24"/>
          <w:lang w:val="es-EC"/>
        </w:rPr>
      </w:pPr>
      <w:r w:rsidRPr="00E91ED7">
        <w:rPr>
          <w:rFonts w:ascii="Arial" w:hAnsi="Arial" w:cs="Arial"/>
          <w:sz w:val="24"/>
          <w:szCs w:val="24"/>
          <w:lang w:val="es-EC"/>
        </w:rPr>
        <w:t>LA VARIABILIDAD DEL CLIMA: En este año el país sufrió perjuicios debido a las fuertes lluvias que se presentaron en el territorio ecuatoriano. El sector de la apicultura fue uno de ellos ya que l</w:t>
      </w:r>
      <w:r w:rsidRPr="00E91ED7">
        <w:rPr>
          <w:rFonts w:ascii="Arial" w:hAnsi="Arial" w:cs="Arial"/>
          <w:sz w:val="24"/>
          <w:szCs w:val="24"/>
        </w:rPr>
        <w:t>a lluvia complicó la floración de las plantas seleccionadas para la producción del dulce.</w:t>
      </w:r>
      <w:r w:rsidRPr="00E91ED7">
        <w:rPr>
          <w:rFonts w:ascii="Arial" w:hAnsi="Arial" w:cs="Arial"/>
          <w:color w:val="666666"/>
          <w:sz w:val="24"/>
          <w:szCs w:val="24"/>
        </w:rPr>
        <w:t xml:space="preserve"> </w:t>
      </w:r>
      <w:r w:rsidRPr="00E91ED7">
        <w:rPr>
          <w:rFonts w:ascii="Arial" w:hAnsi="Arial" w:cs="Arial"/>
          <w:sz w:val="24"/>
          <w:szCs w:val="24"/>
        </w:rPr>
        <w:t xml:space="preserve">Como es el caso de un productor apícola de la Provincia de Tungurahua ha reducido su producción apícola debido al prolongado invierno </w:t>
      </w:r>
      <w:r w:rsidR="00B42C61">
        <w:rPr>
          <w:rFonts w:ascii="Arial" w:hAnsi="Arial" w:cs="Arial"/>
          <w:sz w:val="24"/>
          <w:szCs w:val="24"/>
          <w:vertAlign w:val="superscript"/>
        </w:rPr>
        <w:t>(c</w:t>
      </w:r>
      <w:r w:rsidRPr="00E91ED7">
        <w:rPr>
          <w:rFonts w:ascii="Arial" w:hAnsi="Arial" w:cs="Arial"/>
          <w:sz w:val="24"/>
          <w:szCs w:val="24"/>
          <w:vertAlign w:val="superscript"/>
        </w:rPr>
        <w:t>uadro</w:t>
      </w:r>
      <w:r w:rsidR="00B42C61">
        <w:rPr>
          <w:rFonts w:ascii="Arial" w:hAnsi="Arial" w:cs="Arial"/>
          <w:sz w:val="24"/>
          <w:szCs w:val="24"/>
          <w:vertAlign w:val="superscript"/>
        </w:rPr>
        <w:t>#2</w:t>
      </w:r>
      <w:r w:rsidRPr="00E91ED7">
        <w:rPr>
          <w:rFonts w:ascii="Arial" w:hAnsi="Arial" w:cs="Arial"/>
          <w:sz w:val="24"/>
          <w:szCs w:val="24"/>
          <w:vertAlign w:val="superscript"/>
        </w:rPr>
        <w:t>)</w:t>
      </w:r>
      <w:r w:rsidRPr="00E91ED7">
        <w:rPr>
          <w:rFonts w:ascii="Arial" w:hAnsi="Arial" w:cs="Arial"/>
          <w:sz w:val="24"/>
          <w:szCs w:val="24"/>
        </w:rPr>
        <w:t>. Este año tampoco se ha presentado la floración del eucalipto, una de las plantas escogidas para la producción de miel</w:t>
      </w:r>
      <w:r>
        <w:rPr>
          <w:rStyle w:val="Refdenotaalpie"/>
          <w:rFonts w:ascii="Arial" w:hAnsi="Arial" w:cs="Arial"/>
          <w:sz w:val="24"/>
          <w:szCs w:val="24"/>
        </w:rPr>
        <w:footnoteReference w:id="11"/>
      </w:r>
      <w:r w:rsidRPr="00E91ED7">
        <w:rPr>
          <w:rFonts w:ascii="Arial" w:hAnsi="Arial" w:cs="Arial"/>
          <w:sz w:val="24"/>
          <w:szCs w:val="24"/>
        </w:rPr>
        <w:t>.</w:t>
      </w:r>
    </w:p>
    <w:p w:rsidR="006B53D0" w:rsidRPr="001B2960" w:rsidRDefault="006B53D0" w:rsidP="006B53D0">
      <w:pPr>
        <w:pStyle w:val="Prrafodelista"/>
        <w:spacing w:line="360" w:lineRule="auto"/>
        <w:ind w:left="0"/>
        <w:jc w:val="center"/>
        <w:rPr>
          <w:rFonts w:ascii="Arial" w:eastAsia="Times New Roman" w:hAnsi="Arial" w:cs="Arial"/>
          <w:b/>
          <w:bCs/>
          <w:iCs/>
          <w:color w:val="000000"/>
          <w:sz w:val="24"/>
          <w:szCs w:val="24"/>
          <w:lang w:eastAsia="es-ES"/>
        </w:rPr>
      </w:pPr>
      <w:r w:rsidRPr="001B2960">
        <w:rPr>
          <w:rFonts w:ascii="Arial" w:eastAsia="Times New Roman" w:hAnsi="Arial" w:cs="Arial"/>
          <w:b/>
          <w:bCs/>
          <w:iCs/>
          <w:color w:val="000000"/>
          <w:sz w:val="24"/>
          <w:szCs w:val="24"/>
          <w:lang w:eastAsia="es-ES"/>
        </w:rPr>
        <w:t>CUADRO N°2</w:t>
      </w:r>
    </w:p>
    <w:p w:rsidR="006B53D0" w:rsidRPr="001B2960" w:rsidRDefault="006B53D0" w:rsidP="006B53D0">
      <w:pPr>
        <w:pStyle w:val="Prrafodelista"/>
        <w:spacing w:line="360" w:lineRule="auto"/>
        <w:ind w:left="0"/>
        <w:jc w:val="center"/>
        <w:rPr>
          <w:rFonts w:ascii="Arial" w:hAnsi="Arial" w:cs="Arial"/>
          <w:sz w:val="24"/>
          <w:szCs w:val="24"/>
          <w:lang w:val="es-EC"/>
        </w:rPr>
      </w:pPr>
      <w:r w:rsidRPr="001B2960">
        <w:rPr>
          <w:rFonts w:ascii="Arial" w:eastAsia="Times New Roman" w:hAnsi="Arial" w:cs="Arial"/>
          <w:b/>
          <w:bCs/>
          <w:iCs/>
          <w:color w:val="000000"/>
          <w:sz w:val="24"/>
          <w:szCs w:val="24"/>
          <w:lang w:eastAsia="es-ES"/>
        </w:rPr>
        <w:t>CASO REAL - OSWALDO SALINAS- ASOCIACIÓN DE APICULTORES DEL ECUADOR</w:t>
      </w:r>
    </w:p>
    <w:tbl>
      <w:tblPr>
        <w:tblW w:w="7398" w:type="dxa"/>
        <w:jc w:val="center"/>
        <w:tblInd w:w="674" w:type="dxa"/>
        <w:tblCellMar>
          <w:left w:w="70" w:type="dxa"/>
          <w:right w:w="70" w:type="dxa"/>
        </w:tblCellMar>
        <w:tblLook w:val="04A0"/>
      </w:tblPr>
      <w:tblGrid>
        <w:gridCol w:w="2200"/>
        <w:gridCol w:w="1840"/>
        <w:gridCol w:w="3358"/>
      </w:tblGrid>
      <w:tr w:rsidR="006B53D0" w:rsidRPr="00E91ED7" w:rsidTr="00C93ECE">
        <w:trPr>
          <w:trHeight w:val="330"/>
          <w:jc w:val="center"/>
        </w:trPr>
        <w:tc>
          <w:tcPr>
            <w:tcW w:w="2200" w:type="dxa"/>
            <w:tcBorders>
              <w:top w:val="single" w:sz="12" w:space="0" w:color="auto"/>
              <w:left w:val="single" w:sz="12" w:space="0" w:color="auto"/>
              <w:bottom w:val="single" w:sz="12" w:space="0" w:color="auto"/>
              <w:right w:val="single" w:sz="12" w:space="0" w:color="auto"/>
            </w:tcBorders>
            <w:shd w:val="clear" w:color="000000" w:fill="95B3D7"/>
            <w:noWrap/>
            <w:vAlign w:val="bottom"/>
            <w:hideMark/>
          </w:tcPr>
          <w:p w:rsidR="006B53D0" w:rsidRPr="00E91ED7" w:rsidRDefault="006B53D0" w:rsidP="00C93ECE">
            <w:pPr>
              <w:spacing w:line="360" w:lineRule="auto"/>
              <w:jc w:val="both"/>
              <w:rPr>
                <w:rFonts w:ascii="Arial" w:hAnsi="Arial" w:cs="Arial"/>
                <w:color w:val="000000"/>
              </w:rPr>
            </w:pPr>
            <w:r w:rsidRPr="00E91ED7">
              <w:rPr>
                <w:rFonts w:ascii="Arial" w:hAnsi="Arial" w:cs="Arial"/>
                <w:color w:val="000000"/>
              </w:rPr>
              <w:t> </w:t>
            </w:r>
          </w:p>
        </w:tc>
        <w:tc>
          <w:tcPr>
            <w:tcW w:w="1840" w:type="dxa"/>
            <w:tcBorders>
              <w:top w:val="single" w:sz="12" w:space="0" w:color="auto"/>
              <w:left w:val="nil"/>
              <w:bottom w:val="single" w:sz="12" w:space="0" w:color="auto"/>
              <w:right w:val="single" w:sz="12" w:space="0" w:color="auto"/>
            </w:tcBorders>
            <w:shd w:val="clear" w:color="000000" w:fill="95B3D7"/>
            <w:noWrap/>
            <w:vAlign w:val="bottom"/>
            <w:hideMark/>
          </w:tcPr>
          <w:p w:rsidR="006B53D0" w:rsidRPr="00E91ED7" w:rsidRDefault="006B53D0" w:rsidP="00C93ECE">
            <w:pPr>
              <w:spacing w:line="360" w:lineRule="auto"/>
              <w:jc w:val="both"/>
              <w:rPr>
                <w:rFonts w:ascii="Arial" w:hAnsi="Arial" w:cs="Arial"/>
                <w:b/>
                <w:bCs/>
                <w:color w:val="000000"/>
              </w:rPr>
            </w:pPr>
            <w:r w:rsidRPr="00E91ED7">
              <w:rPr>
                <w:rFonts w:ascii="Arial" w:hAnsi="Arial" w:cs="Arial"/>
                <w:b/>
                <w:bCs/>
                <w:color w:val="000000"/>
              </w:rPr>
              <w:t>MATERIA PRIMA</w:t>
            </w:r>
          </w:p>
        </w:tc>
        <w:tc>
          <w:tcPr>
            <w:tcW w:w="3358" w:type="dxa"/>
            <w:tcBorders>
              <w:top w:val="single" w:sz="12" w:space="0" w:color="auto"/>
              <w:left w:val="nil"/>
              <w:bottom w:val="single" w:sz="12" w:space="0" w:color="auto"/>
              <w:right w:val="single" w:sz="12" w:space="0" w:color="auto"/>
            </w:tcBorders>
            <w:shd w:val="clear" w:color="000000" w:fill="95B3D7"/>
            <w:noWrap/>
            <w:vAlign w:val="bottom"/>
            <w:hideMark/>
          </w:tcPr>
          <w:p w:rsidR="006B53D0" w:rsidRPr="00E91ED7" w:rsidRDefault="006B53D0" w:rsidP="00C93ECE">
            <w:pPr>
              <w:spacing w:line="360" w:lineRule="auto"/>
              <w:jc w:val="both"/>
              <w:rPr>
                <w:rFonts w:ascii="Arial" w:hAnsi="Arial" w:cs="Arial"/>
                <w:b/>
                <w:bCs/>
                <w:color w:val="000000"/>
              </w:rPr>
            </w:pPr>
            <w:r w:rsidRPr="00E91ED7">
              <w:rPr>
                <w:rFonts w:ascii="Arial" w:hAnsi="Arial" w:cs="Arial"/>
                <w:b/>
                <w:bCs/>
                <w:color w:val="000000"/>
              </w:rPr>
              <w:t>PRODUCCIÓN</w:t>
            </w:r>
          </w:p>
        </w:tc>
      </w:tr>
      <w:tr w:rsidR="006B53D0" w:rsidRPr="00E91ED7" w:rsidTr="00C93ECE">
        <w:trPr>
          <w:trHeight w:val="540"/>
          <w:jc w:val="center"/>
        </w:trPr>
        <w:tc>
          <w:tcPr>
            <w:tcW w:w="2200" w:type="dxa"/>
            <w:tcBorders>
              <w:top w:val="nil"/>
              <w:left w:val="single" w:sz="12" w:space="0" w:color="auto"/>
              <w:bottom w:val="single" w:sz="4" w:space="0" w:color="auto"/>
              <w:right w:val="single" w:sz="12" w:space="0" w:color="auto"/>
            </w:tcBorders>
            <w:shd w:val="clear" w:color="auto" w:fill="auto"/>
            <w:noWrap/>
            <w:vAlign w:val="bottom"/>
            <w:hideMark/>
          </w:tcPr>
          <w:p w:rsidR="006B53D0" w:rsidRPr="00E91ED7" w:rsidRDefault="006B53D0" w:rsidP="00C93ECE">
            <w:pPr>
              <w:spacing w:line="360" w:lineRule="auto"/>
              <w:jc w:val="both"/>
              <w:rPr>
                <w:rFonts w:ascii="Arial" w:hAnsi="Arial" w:cs="Arial"/>
                <w:color w:val="000000"/>
              </w:rPr>
            </w:pPr>
            <w:r w:rsidRPr="00E91ED7">
              <w:rPr>
                <w:rFonts w:ascii="Arial" w:hAnsi="Arial" w:cs="Arial"/>
                <w:color w:val="000000"/>
              </w:rPr>
              <w:t>Inicio del negocio</w:t>
            </w:r>
          </w:p>
        </w:tc>
        <w:tc>
          <w:tcPr>
            <w:tcW w:w="1840" w:type="dxa"/>
            <w:tcBorders>
              <w:top w:val="nil"/>
              <w:left w:val="nil"/>
              <w:bottom w:val="single" w:sz="4" w:space="0" w:color="auto"/>
              <w:right w:val="single" w:sz="12" w:space="0" w:color="auto"/>
            </w:tcBorders>
            <w:shd w:val="clear" w:color="auto" w:fill="auto"/>
            <w:noWrap/>
            <w:vAlign w:val="bottom"/>
            <w:hideMark/>
          </w:tcPr>
          <w:p w:rsidR="006B53D0" w:rsidRPr="00E91ED7" w:rsidRDefault="006B53D0" w:rsidP="00C93ECE">
            <w:pPr>
              <w:spacing w:line="360" w:lineRule="auto"/>
              <w:jc w:val="both"/>
              <w:rPr>
                <w:rFonts w:ascii="Arial" w:hAnsi="Arial" w:cs="Arial"/>
                <w:color w:val="000000"/>
              </w:rPr>
            </w:pPr>
            <w:r w:rsidRPr="00E91ED7">
              <w:rPr>
                <w:rFonts w:ascii="Arial" w:hAnsi="Arial" w:cs="Arial"/>
                <w:color w:val="000000"/>
              </w:rPr>
              <w:t>80 colmenas</w:t>
            </w:r>
          </w:p>
        </w:tc>
        <w:tc>
          <w:tcPr>
            <w:tcW w:w="3358" w:type="dxa"/>
            <w:tcBorders>
              <w:top w:val="nil"/>
              <w:left w:val="nil"/>
              <w:bottom w:val="single" w:sz="4" w:space="0" w:color="auto"/>
              <w:right w:val="single" w:sz="12" w:space="0" w:color="auto"/>
            </w:tcBorders>
            <w:shd w:val="clear" w:color="auto" w:fill="auto"/>
            <w:vAlign w:val="bottom"/>
            <w:hideMark/>
          </w:tcPr>
          <w:p w:rsidR="006B53D0" w:rsidRPr="00E91ED7" w:rsidRDefault="006B53D0" w:rsidP="00C93ECE">
            <w:pPr>
              <w:spacing w:line="360" w:lineRule="auto"/>
              <w:jc w:val="both"/>
              <w:rPr>
                <w:rFonts w:ascii="Arial" w:hAnsi="Arial" w:cs="Arial"/>
                <w:color w:val="000000"/>
              </w:rPr>
            </w:pPr>
            <w:r w:rsidRPr="00E91ED7">
              <w:rPr>
                <w:rFonts w:ascii="Arial" w:hAnsi="Arial" w:cs="Arial"/>
                <w:color w:val="000000"/>
              </w:rPr>
              <w:t>con 10 colmenas se produce 40 quintales de miel al año</w:t>
            </w:r>
          </w:p>
        </w:tc>
      </w:tr>
      <w:tr w:rsidR="006B53D0" w:rsidRPr="00E91ED7" w:rsidTr="00C93ECE">
        <w:trPr>
          <w:trHeight w:val="540"/>
          <w:jc w:val="center"/>
        </w:trPr>
        <w:tc>
          <w:tcPr>
            <w:tcW w:w="2200" w:type="dxa"/>
            <w:tcBorders>
              <w:top w:val="nil"/>
              <w:left w:val="single" w:sz="12" w:space="0" w:color="auto"/>
              <w:bottom w:val="single" w:sz="12" w:space="0" w:color="auto"/>
              <w:right w:val="single" w:sz="12" w:space="0" w:color="auto"/>
            </w:tcBorders>
            <w:shd w:val="clear" w:color="auto" w:fill="auto"/>
            <w:noWrap/>
            <w:vAlign w:val="bottom"/>
            <w:hideMark/>
          </w:tcPr>
          <w:p w:rsidR="006B53D0" w:rsidRPr="00E91ED7" w:rsidRDefault="006B53D0" w:rsidP="00C93ECE">
            <w:pPr>
              <w:spacing w:line="360" w:lineRule="auto"/>
              <w:jc w:val="both"/>
              <w:rPr>
                <w:rFonts w:ascii="Arial" w:hAnsi="Arial" w:cs="Arial"/>
                <w:color w:val="000000"/>
              </w:rPr>
            </w:pPr>
            <w:r w:rsidRPr="00E91ED7">
              <w:rPr>
                <w:rFonts w:ascii="Arial" w:hAnsi="Arial" w:cs="Arial"/>
                <w:color w:val="000000"/>
              </w:rPr>
              <w:t>6 de enero del 2007</w:t>
            </w:r>
          </w:p>
        </w:tc>
        <w:tc>
          <w:tcPr>
            <w:tcW w:w="1840" w:type="dxa"/>
            <w:tcBorders>
              <w:top w:val="nil"/>
              <w:left w:val="nil"/>
              <w:bottom w:val="single" w:sz="12" w:space="0" w:color="auto"/>
              <w:right w:val="single" w:sz="12" w:space="0" w:color="auto"/>
            </w:tcBorders>
            <w:shd w:val="clear" w:color="auto" w:fill="auto"/>
            <w:noWrap/>
            <w:vAlign w:val="bottom"/>
            <w:hideMark/>
          </w:tcPr>
          <w:p w:rsidR="006B53D0" w:rsidRPr="00E91ED7" w:rsidRDefault="006B53D0" w:rsidP="00C93ECE">
            <w:pPr>
              <w:spacing w:line="360" w:lineRule="auto"/>
              <w:jc w:val="both"/>
              <w:rPr>
                <w:rFonts w:ascii="Arial" w:hAnsi="Arial" w:cs="Arial"/>
                <w:color w:val="000000"/>
              </w:rPr>
            </w:pPr>
            <w:r w:rsidRPr="00E91ED7">
              <w:rPr>
                <w:rFonts w:ascii="Arial" w:hAnsi="Arial" w:cs="Arial"/>
                <w:color w:val="000000"/>
              </w:rPr>
              <w:t>35 colmenas</w:t>
            </w:r>
          </w:p>
        </w:tc>
        <w:tc>
          <w:tcPr>
            <w:tcW w:w="3358" w:type="dxa"/>
            <w:tcBorders>
              <w:top w:val="nil"/>
              <w:left w:val="nil"/>
              <w:bottom w:val="single" w:sz="12" w:space="0" w:color="auto"/>
              <w:right w:val="single" w:sz="12" w:space="0" w:color="auto"/>
            </w:tcBorders>
            <w:shd w:val="clear" w:color="auto" w:fill="auto"/>
            <w:vAlign w:val="bottom"/>
            <w:hideMark/>
          </w:tcPr>
          <w:p w:rsidR="006B53D0" w:rsidRPr="00E91ED7" w:rsidRDefault="006B53D0" w:rsidP="00C93ECE">
            <w:pPr>
              <w:spacing w:line="360" w:lineRule="auto"/>
              <w:jc w:val="both"/>
              <w:rPr>
                <w:rFonts w:ascii="Arial" w:hAnsi="Arial" w:cs="Arial"/>
                <w:color w:val="000000"/>
              </w:rPr>
            </w:pPr>
            <w:r w:rsidRPr="00E91ED7">
              <w:rPr>
                <w:rFonts w:ascii="Arial" w:hAnsi="Arial" w:cs="Arial"/>
                <w:color w:val="000000"/>
              </w:rPr>
              <w:t>con 200 colmenas se produce 40 quintales de miel al año</w:t>
            </w:r>
          </w:p>
        </w:tc>
      </w:tr>
    </w:tbl>
    <w:p w:rsidR="006B53D0" w:rsidRPr="002113F6" w:rsidRDefault="006B53D0" w:rsidP="00AA74B0">
      <w:pPr>
        <w:ind w:left="426"/>
        <w:rPr>
          <w:rFonts w:ascii="Arial" w:hAnsi="Arial" w:cs="Arial"/>
          <w:b/>
          <w:bCs/>
          <w:sz w:val="20"/>
          <w:szCs w:val="20"/>
        </w:rPr>
      </w:pPr>
      <w:r w:rsidRPr="002113F6">
        <w:rPr>
          <w:rFonts w:ascii="Arial" w:hAnsi="Arial" w:cs="Arial"/>
          <w:b/>
          <w:bCs/>
          <w:iCs/>
          <w:sz w:val="20"/>
          <w:szCs w:val="20"/>
        </w:rPr>
        <w:t xml:space="preserve"> Fuente: Diario El Comercio – Publicación  </w:t>
      </w:r>
      <w:r w:rsidRPr="002113F6">
        <w:rPr>
          <w:rFonts w:ascii="Arial" w:hAnsi="Arial" w:cs="Arial"/>
          <w:b/>
          <w:bCs/>
          <w:sz w:val="20"/>
          <w:szCs w:val="20"/>
        </w:rPr>
        <w:t>La producción de miel de abeja no        satisface la demanda del 6 de enero del 2007</w:t>
      </w:r>
    </w:p>
    <w:p w:rsidR="006B53D0" w:rsidRPr="00E91ED7" w:rsidRDefault="006B53D0" w:rsidP="00AA74B0">
      <w:pPr>
        <w:rPr>
          <w:rFonts w:ascii="Arial" w:hAnsi="Arial" w:cs="Arial"/>
          <w:b/>
          <w:bCs/>
          <w:i/>
          <w:iCs/>
          <w:sz w:val="20"/>
          <w:szCs w:val="20"/>
        </w:rPr>
      </w:pPr>
      <w:r w:rsidRPr="002113F6">
        <w:rPr>
          <w:rFonts w:ascii="Arial" w:hAnsi="Arial" w:cs="Arial"/>
          <w:b/>
          <w:bCs/>
          <w:iCs/>
          <w:sz w:val="20"/>
          <w:szCs w:val="20"/>
        </w:rPr>
        <w:t xml:space="preserve">        Elaborado por: las autoras</w:t>
      </w:r>
    </w:p>
    <w:p w:rsidR="006B53D0" w:rsidRPr="00E91ED7" w:rsidRDefault="006B53D0" w:rsidP="001A4C28">
      <w:pPr>
        <w:pStyle w:val="Prrafodelista"/>
        <w:numPr>
          <w:ilvl w:val="0"/>
          <w:numId w:val="1"/>
        </w:numPr>
        <w:spacing w:line="360" w:lineRule="auto"/>
        <w:ind w:left="0" w:firstLine="142"/>
        <w:jc w:val="both"/>
        <w:rPr>
          <w:rFonts w:ascii="Arial" w:hAnsi="Arial" w:cs="Arial"/>
          <w:sz w:val="24"/>
          <w:szCs w:val="24"/>
          <w:lang w:val="es-EC"/>
        </w:rPr>
      </w:pPr>
      <w:r w:rsidRPr="00E91ED7">
        <w:rPr>
          <w:rFonts w:ascii="Arial" w:hAnsi="Arial" w:cs="Arial"/>
          <w:sz w:val="24"/>
          <w:szCs w:val="24"/>
          <w:lang w:val="es-EC"/>
        </w:rPr>
        <w:lastRenderedPageBreak/>
        <w:t>LA DISTRIBUCION DEL PRODUCTO NUEVO: Se refiere la falta de conocimiento de las tendencias de consumo de miel por parte de los consumidores. El comport</w:t>
      </w:r>
      <w:r w:rsidR="001E0D8F">
        <w:rPr>
          <w:rFonts w:ascii="Arial" w:hAnsi="Arial" w:cs="Arial"/>
          <w:sz w:val="24"/>
          <w:szCs w:val="24"/>
          <w:lang w:val="es-EC"/>
        </w:rPr>
        <w:t xml:space="preserve">amiento ante un producto nuevo </w:t>
      </w:r>
      <w:r w:rsidRPr="00E91ED7">
        <w:rPr>
          <w:rFonts w:ascii="Arial" w:hAnsi="Arial" w:cs="Arial"/>
          <w:sz w:val="24"/>
          <w:szCs w:val="24"/>
          <w:lang w:val="es-EC"/>
        </w:rPr>
        <w:t xml:space="preserve">es muy distinta </w:t>
      </w:r>
      <w:r w:rsidR="001E0D8F" w:rsidRPr="00E91ED7">
        <w:rPr>
          <w:rFonts w:ascii="Arial" w:hAnsi="Arial" w:cs="Arial"/>
          <w:sz w:val="24"/>
          <w:szCs w:val="24"/>
          <w:lang w:val="es-EC"/>
        </w:rPr>
        <w:t>al la de un</w:t>
      </w:r>
      <w:r w:rsidRPr="00E91ED7">
        <w:rPr>
          <w:rFonts w:ascii="Arial" w:hAnsi="Arial" w:cs="Arial"/>
          <w:sz w:val="24"/>
          <w:szCs w:val="24"/>
          <w:lang w:val="es-EC"/>
        </w:rPr>
        <w:t xml:space="preserve"> producto ya existente.</w:t>
      </w:r>
    </w:p>
    <w:p w:rsidR="006B53D0" w:rsidRPr="00E91ED7" w:rsidRDefault="006B53D0" w:rsidP="006B53D0">
      <w:pPr>
        <w:pStyle w:val="Prrafodelista"/>
        <w:spacing w:line="360" w:lineRule="auto"/>
        <w:ind w:left="0"/>
        <w:jc w:val="both"/>
        <w:rPr>
          <w:rFonts w:ascii="Arial" w:hAnsi="Arial" w:cs="Arial"/>
          <w:sz w:val="24"/>
          <w:szCs w:val="24"/>
          <w:lang w:val="es-EC"/>
        </w:rPr>
      </w:pPr>
    </w:p>
    <w:p w:rsidR="006B53D0" w:rsidRPr="00E91ED7" w:rsidRDefault="006B53D0" w:rsidP="001A4C28">
      <w:pPr>
        <w:pStyle w:val="Prrafodelista"/>
        <w:numPr>
          <w:ilvl w:val="0"/>
          <w:numId w:val="1"/>
        </w:numPr>
        <w:spacing w:line="360" w:lineRule="auto"/>
        <w:ind w:left="0" w:firstLine="142"/>
        <w:jc w:val="both"/>
        <w:rPr>
          <w:rFonts w:ascii="Arial" w:hAnsi="Arial" w:cs="Arial"/>
          <w:b/>
          <w:i/>
          <w:sz w:val="24"/>
          <w:szCs w:val="24"/>
          <w:lang w:val="es-EC"/>
        </w:rPr>
      </w:pPr>
      <w:r w:rsidRPr="00E91ED7">
        <w:rPr>
          <w:rFonts w:ascii="Arial" w:hAnsi="Arial" w:cs="Arial"/>
          <w:sz w:val="24"/>
          <w:szCs w:val="24"/>
          <w:lang w:val="es-EC"/>
        </w:rPr>
        <w:t>FALTA DE INFORMACION: Debido a que en nuestro país, la producción de miel es muy baja, por ende, los datos estadísticos más actualizados que obtendríamos es de años anteriores 2006-2007. Ya que la producción de miel y sus derivados son insignificantes comparados con productos como el banano, cacao, etc.</w:t>
      </w:r>
    </w:p>
    <w:p w:rsidR="006B53D0" w:rsidRPr="00E91ED7" w:rsidRDefault="006B53D0" w:rsidP="006B53D0">
      <w:pPr>
        <w:pStyle w:val="Prrafodelista"/>
        <w:spacing w:line="360" w:lineRule="auto"/>
        <w:ind w:left="0"/>
        <w:jc w:val="both"/>
        <w:rPr>
          <w:rFonts w:ascii="Arial" w:hAnsi="Arial" w:cs="Arial"/>
          <w:b/>
          <w:i/>
          <w:sz w:val="24"/>
          <w:szCs w:val="24"/>
          <w:lang w:val="es-EC"/>
        </w:rPr>
      </w:pPr>
    </w:p>
    <w:p w:rsidR="006B53D0" w:rsidRPr="001B2960" w:rsidRDefault="006B53D0" w:rsidP="006B53D0">
      <w:pPr>
        <w:pStyle w:val="Prrafodelista"/>
        <w:spacing w:line="360" w:lineRule="auto"/>
        <w:ind w:left="0"/>
        <w:jc w:val="center"/>
        <w:rPr>
          <w:rFonts w:ascii="Arial" w:hAnsi="Arial" w:cs="Arial"/>
          <w:b/>
          <w:sz w:val="24"/>
          <w:szCs w:val="24"/>
          <w:lang w:val="es-EC"/>
        </w:rPr>
      </w:pPr>
      <w:r>
        <w:rPr>
          <w:rFonts w:ascii="Arial" w:hAnsi="Arial" w:cs="Arial"/>
          <w:b/>
          <w:sz w:val="24"/>
          <w:szCs w:val="24"/>
          <w:lang w:val="es-EC"/>
        </w:rPr>
        <w:t>FIGURA N° 4</w:t>
      </w:r>
    </w:p>
    <w:p w:rsidR="006B53D0" w:rsidRPr="001B2960" w:rsidRDefault="006B53D0" w:rsidP="006B53D0">
      <w:pPr>
        <w:pStyle w:val="Prrafodelista"/>
        <w:spacing w:line="360" w:lineRule="auto"/>
        <w:ind w:left="0"/>
        <w:jc w:val="center"/>
        <w:rPr>
          <w:rFonts w:ascii="Arial" w:hAnsi="Arial" w:cs="Arial"/>
          <w:sz w:val="24"/>
          <w:szCs w:val="24"/>
          <w:lang w:val="es-EC"/>
        </w:rPr>
      </w:pPr>
      <w:r w:rsidRPr="001B2960">
        <w:rPr>
          <w:rFonts w:ascii="Arial" w:hAnsi="Arial" w:cs="Arial"/>
          <w:b/>
          <w:sz w:val="24"/>
          <w:szCs w:val="24"/>
          <w:lang w:val="es-EC"/>
        </w:rPr>
        <w:t>ENCUESTA DE COYUNTURA AGOSTO 2008 BANANO</w:t>
      </w:r>
    </w:p>
    <w:p w:rsidR="006B53D0" w:rsidRPr="00E91ED7" w:rsidRDefault="000F7D87" w:rsidP="006B53D0">
      <w:pPr>
        <w:pStyle w:val="Prrafodelista"/>
        <w:spacing w:line="360" w:lineRule="auto"/>
        <w:ind w:left="0"/>
        <w:jc w:val="both"/>
        <w:rPr>
          <w:rFonts w:ascii="Arial" w:hAnsi="Arial" w:cs="Arial"/>
          <w:sz w:val="24"/>
          <w:szCs w:val="24"/>
          <w:lang w:val="es-EC"/>
        </w:rPr>
      </w:pPr>
      <w:r>
        <w:rPr>
          <w:rFonts w:ascii="Arial" w:hAnsi="Arial" w:cs="Arial"/>
          <w:noProof/>
          <w:sz w:val="24"/>
          <w:szCs w:val="24"/>
          <w:lang w:eastAsia="es-ES"/>
        </w:rPr>
        <w:drawing>
          <wp:anchor distT="0" distB="0" distL="114300" distR="114300" simplePos="0" relativeHeight="251692032" behindDoc="1" locked="0" layoutInCell="1" allowOverlap="1">
            <wp:simplePos x="0" y="0"/>
            <wp:positionH relativeFrom="column">
              <wp:posOffset>1017270</wp:posOffset>
            </wp:positionH>
            <wp:positionV relativeFrom="paragraph">
              <wp:posOffset>9525</wp:posOffset>
            </wp:positionV>
            <wp:extent cx="3343910" cy="2390140"/>
            <wp:effectExtent l="19050" t="19050" r="27940" b="10160"/>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
                    <a:srcRect/>
                    <a:stretch>
                      <a:fillRect/>
                    </a:stretch>
                  </pic:blipFill>
                  <pic:spPr bwMode="auto">
                    <a:xfrm>
                      <a:off x="0" y="0"/>
                      <a:ext cx="3343910" cy="2390140"/>
                    </a:xfrm>
                    <a:prstGeom prst="rect">
                      <a:avLst/>
                    </a:prstGeom>
                    <a:noFill/>
                    <a:ln w="9525">
                      <a:solidFill>
                        <a:srgbClr val="000000"/>
                      </a:solidFill>
                      <a:miter lim="800000"/>
                      <a:headEnd/>
                      <a:tailEnd/>
                    </a:ln>
                  </pic:spPr>
                </pic:pic>
              </a:graphicData>
            </a:graphic>
          </wp:anchor>
        </w:drawing>
      </w:r>
      <w:r w:rsidR="006B53D0" w:rsidRPr="00E91ED7">
        <w:rPr>
          <w:rFonts w:ascii="Arial" w:hAnsi="Arial" w:cs="Arial"/>
          <w:sz w:val="24"/>
          <w:szCs w:val="24"/>
          <w:lang w:val="es-EC"/>
        </w:rPr>
        <w:tab/>
        <w:t xml:space="preserve">   </w:t>
      </w:r>
    </w:p>
    <w:p w:rsidR="006B53D0" w:rsidRPr="00E91ED7" w:rsidRDefault="006B53D0" w:rsidP="006B53D0">
      <w:pPr>
        <w:pStyle w:val="Prrafodelista"/>
        <w:spacing w:line="360" w:lineRule="auto"/>
        <w:ind w:left="0"/>
        <w:jc w:val="both"/>
        <w:rPr>
          <w:rFonts w:ascii="Arial" w:hAnsi="Arial" w:cs="Arial"/>
          <w:sz w:val="24"/>
          <w:szCs w:val="24"/>
          <w:lang w:val="es-EC"/>
        </w:rPr>
      </w:pPr>
    </w:p>
    <w:p w:rsidR="006B53D0" w:rsidRPr="00E91ED7" w:rsidRDefault="006B53D0" w:rsidP="006B53D0">
      <w:pPr>
        <w:pStyle w:val="Prrafodelista"/>
        <w:spacing w:line="360" w:lineRule="auto"/>
        <w:ind w:left="0"/>
        <w:jc w:val="both"/>
        <w:rPr>
          <w:rFonts w:ascii="Arial" w:hAnsi="Arial" w:cs="Arial"/>
          <w:sz w:val="24"/>
          <w:szCs w:val="24"/>
          <w:lang w:val="es-EC"/>
        </w:rPr>
      </w:pPr>
    </w:p>
    <w:p w:rsidR="006B53D0" w:rsidRPr="00E91ED7" w:rsidRDefault="006B53D0" w:rsidP="006B53D0">
      <w:pPr>
        <w:pStyle w:val="Prrafodelista"/>
        <w:spacing w:line="360" w:lineRule="auto"/>
        <w:ind w:left="0"/>
        <w:jc w:val="both"/>
        <w:rPr>
          <w:rFonts w:ascii="Arial" w:hAnsi="Arial" w:cs="Arial"/>
          <w:sz w:val="24"/>
          <w:szCs w:val="24"/>
          <w:lang w:val="es-EC"/>
        </w:rPr>
      </w:pPr>
    </w:p>
    <w:p w:rsidR="006B53D0" w:rsidRPr="00E91ED7" w:rsidRDefault="006B53D0" w:rsidP="006B53D0">
      <w:pPr>
        <w:pStyle w:val="Prrafodelista"/>
        <w:spacing w:line="360" w:lineRule="auto"/>
        <w:ind w:left="0"/>
        <w:jc w:val="both"/>
        <w:rPr>
          <w:rFonts w:ascii="Arial" w:hAnsi="Arial" w:cs="Arial"/>
          <w:sz w:val="24"/>
          <w:szCs w:val="24"/>
          <w:lang w:val="es-EC"/>
        </w:rPr>
      </w:pPr>
    </w:p>
    <w:p w:rsidR="006B53D0" w:rsidRPr="00E91ED7" w:rsidRDefault="006B53D0" w:rsidP="006B53D0">
      <w:pPr>
        <w:pStyle w:val="Prrafodelista"/>
        <w:spacing w:line="360" w:lineRule="auto"/>
        <w:ind w:left="0"/>
        <w:jc w:val="both"/>
        <w:rPr>
          <w:rFonts w:ascii="Arial" w:hAnsi="Arial" w:cs="Arial"/>
          <w:sz w:val="24"/>
          <w:szCs w:val="24"/>
          <w:lang w:val="es-EC"/>
        </w:rPr>
      </w:pPr>
    </w:p>
    <w:p w:rsidR="006B53D0" w:rsidRPr="00E91ED7" w:rsidRDefault="006B53D0" w:rsidP="006B53D0">
      <w:pPr>
        <w:pStyle w:val="Prrafodelista"/>
        <w:spacing w:line="360" w:lineRule="auto"/>
        <w:ind w:left="0"/>
        <w:jc w:val="both"/>
        <w:rPr>
          <w:rFonts w:ascii="Arial" w:hAnsi="Arial" w:cs="Arial"/>
          <w:sz w:val="24"/>
          <w:szCs w:val="24"/>
          <w:lang w:val="es-EC"/>
        </w:rPr>
      </w:pPr>
    </w:p>
    <w:p w:rsidR="006B53D0" w:rsidRDefault="006B53D0" w:rsidP="006B53D0">
      <w:pPr>
        <w:pStyle w:val="Prrafodelista"/>
        <w:spacing w:line="360" w:lineRule="auto"/>
        <w:ind w:left="0"/>
        <w:jc w:val="center"/>
        <w:rPr>
          <w:rFonts w:ascii="Arial" w:hAnsi="Arial" w:cs="Arial"/>
          <w:sz w:val="24"/>
          <w:szCs w:val="24"/>
          <w:lang w:val="es-EC"/>
        </w:rPr>
      </w:pPr>
    </w:p>
    <w:p w:rsidR="006B53D0" w:rsidRDefault="006B53D0" w:rsidP="006B53D0">
      <w:pPr>
        <w:pStyle w:val="Prrafodelista"/>
        <w:spacing w:line="360" w:lineRule="auto"/>
        <w:ind w:left="0"/>
        <w:jc w:val="center"/>
        <w:rPr>
          <w:rFonts w:ascii="Arial" w:hAnsi="Arial" w:cs="Arial"/>
          <w:sz w:val="24"/>
          <w:szCs w:val="24"/>
          <w:lang w:val="es-EC"/>
        </w:rPr>
      </w:pPr>
    </w:p>
    <w:p w:rsidR="006B53D0" w:rsidRPr="00AA74B0" w:rsidRDefault="006B53D0" w:rsidP="00AA74B0">
      <w:pPr>
        <w:pStyle w:val="Prrafodelista"/>
        <w:spacing w:before="0" w:beforeAutospacing="0" w:line="240" w:lineRule="auto"/>
        <w:ind w:left="0"/>
        <w:contextualSpacing w:val="0"/>
        <w:rPr>
          <w:rFonts w:ascii="Arial" w:hAnsi="Arial" w:cs="Arial"/>
          <w:i/>
          <w:sz w:val="24"/>
          <w:szCs w:val="24"/>
          <w:lang w:val="es-EC"/>
        </w:rPr>
      </w:pPr>
    </w:p>
    <w:p w:rsidR="006B53D0" w:rsidRPr="00225AF6" w:rsidRDefault="006B53D0" w:rsidP="00AA74B0">
      <w:pPr>
        <w:pStyle w:val="Prrafodelista"/>
        <w:spacing w:before="0" w:beforeAutospacing="0" w:line="240" w:lineRule="auto"/>
        <w:ind w:left="708" w:firstLine="708"/>
        <w:contextualSpacing w:val="0"/>
        <w:rPr>
          <w:rFonts w:ascii="Arial" w:hAnsi="Arial" w:cs="Arial"/>
          <w:b/>
          <w:sz w:val="20"/>
          <w:szCs w:val="20"/>
          <w:lang w:val="es-EC"/>
        </w:rPr>
      </w:pPr>
      <w:r w:rsidRPr="00225AF6">
        <w:rPr>
          <w:rFonts w:ascii="Arial" w:hAnsi="Arial" w:cs="Arial"/>
          <w:b/>
          <w:sz w:val="20"/>
          <w:szCs w:val="20"/>
          <w:lang w:val="es-EC"/>
        </w:rPr>
        <w:t>Fuente: www.bce.fin.ec</w:t>
      </w:r>
    </w:p>
    <w:p w:rsidR="006B53D0" w:rsidRPr="00225AF6" w:rsidRDefault="006B53D0" w:rsidP="00AA74B0">
      <w:pPr>
        <w:pStyle w:val="Prrafodelista"/>
        <w:spacing w:before="0" w:beforeAutospacing="0" w:line="240" w:lineRule="auto"/>
        <w:ind w:left="708" w:firstLine="708"/>
        <w:contextualSpacing w:val="0"/>
        <w:rPr>
          <w:rFonts w:ascii="Arial" w:hAnsi="Arial" w:cs="Arial"/>
          <w:b/>
          <w:sz w:val="20"/>
          <w:szCs w:val="20"/>
          <w:lang w:val="es-EC"/>
        </w:rPr>
      </w:pPr>
      <w:r w:rsidRPr="00225AF6">
        <w:rPr>
          <w:rFonts w:ascii="Arial" w:hAnsi="Arial" w:cs="Arial"/>
          <w:b/>
          <w:sz w:val="20"/>
          <w:szCs w:val="20"/>
          <w:lang w:val="es-EC"/>
        </w:rPr>
        <w:t>Elaborado por: Banco Central del Ecuador</w:t>
      </w:r>
    </w:p>
    <w:p w:rsidR="006B53D0" w:rsidRDefault="006B53D0" w:rsidP="006B53D0">
      <w:pPr>
        <w:pStyle w:val="Prrafodelista"/>
        <w:spacing w:line="360" w:lineRule="auto"/>
        <w:ind w:left="0"/>
        <w:jc w:val="both"/>
        <w:rPr>
          <w:rFonts w:ascii="Arial" w:hAnsi="Arial" w:cs="Arial"/>
          <w:b/>
          <w:sz w:val="24"/>
          <w:szCs w:val="24"/>
          <w:lang w:val="es-EC"/>
        </w:rPr>
      </w:pPr>
    </w:p>
    <w:p w:rsidR="006B53D0" w:rsidRDefault="006B53D0" w:rsidP="006B53D0">
      <w:pPr>
        <w:pStyle w:val="Prrafodelista"/>
        <w:spacing w:line="360" w:lineRule="auto"/>
        <w:ind w:left="0"/>
        <w:jc w:val="both"/>
        <w:rPr>
          <w:rFonts w:ascii="Arial" w:hAnsi="Arial" w:cs="Arial"/>
          <w:b/>
          <w:sz w:val="24"/>
          <w:szCs w:val="24"/>
          <w:lang w:val="es-EC"/>
        </w:rPr>
      </w:pPr>
    </w:p>
    <w:p w:rsidR="006B53D0" w:rsidRDefault="006B53D0" w:rsidP="006B53D0">
      <w:pPr>
        <w:pStyle w:val="Prrafodelista"/>
        <w:spacing w:line="360" w:lineRule="auto"/>
        <w:ind w:left="0"/>
        <w:jc w:val="both"/>
        <w:rPr>
          <w:rFonts w:ascii="Arial" w:hAnsi="Arial" w:cs="Arial"/>
          <w:b/>
          <w:sz w:val="24"/>
          <w:szCs w:val="24"/>
          <w:lang w:val="es-EC"/>
        </w:rPr>
      </w:pPr>
    </w:p>
    <w:p w:rsidR="006B53D0" w:rsidRDefault="006B53D0" w:rsidP="006B53D0">
      <w:pPr>
        <w:pStyle w:val="Prrafodelista"/>
        <w:spacing w:line="360" w:lineRule="auto"/>
        <w:ind w:left="0"/>
        <w:jc w:val="both"/>
        <w:rPr>
          <w:rFonts w:ascii="Arial" w:hAnsi="Arial" w:cs="Arial"/>
          <w:b/>
          <w:sz w:val="24"/>
          <w:szCs w:val="24"/>
          <w:lang w:val="es-EC"/>
        </w:rPr>
      </w:pPr>
    </w:p>
    <w:p w:rsidR="006B53D0" w:rsidRDefault="006B53D0" w:rsidP="006B53D0">
      <w:pPr>
        <w:pStyle w:val="Prrafodelista"/>
        <w:spacing w:line="360" w:lineRule="auto"/>
        <w:ind w:left="0"/>
        <w:jc w:val="both"/>
        <w:rPr>
          <w:rFonts w:ascii="Arial" w:hAnsi="Arial" w:cs="Arial"/>
          <w:b/>
          <w:sz w:val="24"/>
          <w:szCs w:val="24"/>
          <w:lang w:val="es-EC"/>
        </w:rPr>
      </w:pPr>
    </w:p>
    <w:p w:rsidR="006B53D0" w:rsidRDefault="006B53D0" w:rsidP="006B53D0">
      <w:pPr>
        <w:pStyle w:val="Prrafodelista"/>
        <w:spacing w:line="360" w:lineRule="auto"/>
        <w:ind w:left="0"/>
        <w:jc w:val="both"/>
        <w:rPr>
          <w:rFonts w:ascii="Arial" w:hAnsi="Arial" w:cs="Arial"/>
          <w:b/>
          <w:sz w:val="24"/>
          <w:szCs w:val="24"/>
          <w:lang w:val="es-EC"/>
        </w:rPr>
      </w:pPr>
    </w:p>
    <w:p w:rsidR="006B53D0" w:rsidRDefault="006B53D0" w:rsidP="006B53D0">
      <w:pPr>
        <w:pStyle w:val="Prrafodelista"/>
        <w:spacing w:line="360" w:lineRule="auto"/>
        <w:ind w:left="0"/>
        <w:jc w:val="center"/>
        <w:rPr>
          <w:rFonts w:ascii="Arial" w:hAnsi="Arial" w:cs="Arial"/>
          <w:b/>
          <w:sz w:val="24"/>
          <w:szCs w:val="24"/>
          <w:lang w:val="es-EC"/>
        </w:rPr>
      </w:pPr>
    </w:p>
    <w:p w:rsidR="006B53D0" w:rsidRPr="00E91ED7" w:rsidRDefault="006B53D0" w:rsidP="008927CD">
      <w:pPr>
        <w:pStyle w:val="Prrafodelista"/>
        <w:spacing w:line="360" w:lineRule="auto"/>
        <w:ind w:left="0"/>
        <w:jc w:val="center"/>
        <w:rPr>
          <w:rFonts w:ascii="Arial" w:hAnsi="Arial" w:cs="Arial"/>
          <w:b/>
          <w:sz w:val="24"/>
          <w:szCs w:val="24"/>
          <w:lang w:val="es-EC"/>
        </w:rPr>
      </w:pPr>
      <w:r>
        <w:rPr>
          <w:rFonts w:ascii="Arial" w:hAnsi="Arial" w:cs="Arial"/>
          <w:b/>
          <w:sz w:val="24"/>
          <w:szCs w:val="24"/>
          <w:lang w:val="es-EC"/>
        </w:rPr>
        <w:lastRenderedPageBreak/>
        <w:t>FIGURA N° 5</w:t>
      </w:r>
    </w:p>
    <w:p w:rsidR="006B53D0" w:rsidRPr="001B2960" w:rsidRDefault="006B53D0" w:rsidP="006B53D0">
      <w:pPr>
        <w:pStyle w:val="Prrafodelista"/>
        <w:spacing w:line="360" w:lineRule="auto"/>
        <w:ind w:left="0"/>
        <w:jc w:val="center"/>
        <w:rPr>
          <w:rFonts w:ascii="Arial" w:hAnsi="Arial" w:cs="Arial"/>
          <w:b/>
          <w:sz w:val="24"/>
          <w:szCs w:val="24"/>
          <w:lang w:val="es-EC"/>
        </w:rPr>
      </w:pPr>
      <w:r w:rsidRPr="001B2960">
        <w:rPr>
          <w:rFonts w:ascii="Arial" w:hAnsi="Arial" w:cs="Arial"/>
          <w:b/>
          <w:sz w:val="24"/>
          <w:szCs w:val="24"/>
          <w:lang w:val="es-EC"/>
        </w:rPr>
        <w:t>ENCUESTA DE COYUNTURA AGOSTO 2008 CACAO</w:t>
      </w:r>
    </w:p>
    <w:p w:rsidR="006B53D0" w:rsidRPr="00E91ED7" w:rsidRDefault="000F7D87" w:rsidP="006B53D0">
      <w:pPr>
        <w:pStyle w:val="Prrafodelista"/>
        <w:spacing w:line="360" w:lineRule="auto"/>
        <w:ind w:left="0"/>
        <w:jc w:val="center"/>
        <w:rPr>
          <w:rFonts w:ascii="Arial" w:hAnsi="Arial" w:cs="Arial"/>
          <w:b/>
          <w:i/>
          <w:sz w:val="24"/>
          <w:szCs w:val="24"/>
          <w:lang w:val="es-EC"/>
        </w:rPr>
      </w:pPr>
      <w:r>
        <w:rPr>
          <w:rFonts w:ascii="Arial" w:hAnsi="Arial" w:cs="Arial"/>
          <w:b/>
          <w:i/>
          <w:noProof/>
          <w:sz w:val="24"/>
          <w:szCs w:val="24"/>
          <w:lang w:eastAsia="es-ES"/>
        </w:rPr>
        <w:drawing>
          <wp:inline distT="0" distB="0" distL="0" distR="0">
            <wp:extent cx="3360420" cy="194754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360420" cy="1947545"/>
                    </a:xfrm>
                    <a:prstGeom prst="rect">
                      <a:avLst/>
                    </a:prstGeom>
                    <a:noFill/>
                    <a:ln w="9525">
                      <a:noFill/>
                      <a:miter lim="800000"/>
                      <a:headEnd/>
                      <a:tailEnd/>
                    </a:ln>
                  </pic:spPr>
                </pic:pic>
              </a:graphicData>
            </a:graphic>
          </wp:inline>
        </w:drawing>
      </w:r>
    </w:p>
    <w:p w:rsidR="006B53D0" w:rsidRPr="00AA74B0" w:rsidRDefault="006B53D0" w:rsidP="00CB6C5A">
      <w:pPr>
        <w:pStyle w:val="Prrafodelista"/>
        <w:spacing w:before="0" w:beforeAutospacing="0" w:line="240" w:lineRule="auto"/>
        <w:ind w:left="1416" w:firstLine="708"/>
        <w:rPr>
          <w:rFonts w:ascii="Arial" w:hAnsi="Arial" w:cs="Arial"/>
          <w:b/>
          <w:sz w:val="20"/>
          <w:szCs w:val="20"/>
          <w:lang w:val="es-EC"/>
        </w:rPr>
      </w:pPr>
      <w:r w:rsidRPr="00AA74B0">
        <w:rPr>
          <w:rFonts w:ascii="Arial" w:hAnsi="Arial" w:cs="Arial"/>
          <w:b/>
          <w:sz w:val="20"/>
          <w:szCs w:val="20"/>
          <w:lang w:val="es-EC"/>
        </w:rPr>
        <w:t>Fuente: www.bce.fin.ec</w:t>
      </w:r>
    </w:p>
    <w:p w:rsidR="006B53D0" w:rsidRPr="00AA74B0" w:rsidRDefault="006B53D0" w:rsidP="00CB6C5A">
      <w:pPr>
        <w:pStyle w:val="Prrafodelista"/>
        <w:spacing w:before="0" w:beforeAutospacing="0" w:line="240" w:lineRule="auto"/>
        <w:ind w:left="0" w:hanging="10"/>
        <w:jc w:val="center"/>
        <w:rPr>
          <w:rFonts w:ascii="Arial" w:hAnsi="Arial" w:cs="Arial"/>
          <w:b/>
          <w:sz w:val="20"/>
          <w:szCs w:val="20"/>
          <w:lang w:val="es-EC"/>
        </w:rPr>
      </w:pPr>
      <w:r w:rsidRPr="00AA74B0">
        <w:rPr>
          <w:rFonts w:ascii="Arial" w:hAnsi="Arial" w:cs="Arial"/>
          <w:b/>
          <w:sz w:val="20"/>
          <w:szCs w:val="20"/>
          <w:lang w:val="es-EC"/>
        </w:rPr>
        <w:t>Elaborado por: Banco Central del Ecuador</w:t>
      </w:r>
    </w:p>
    <w:p w:rsidR="006B53D0" w:rsidRPr="00E91ED7" w:rsidRDefault="006B53D0" w:rsidP="006B53D0">
      <w:pPr>
        <w:pStyle w:val="Prrafodelista"/>
        <w:spacing w:line="360" w:lineRule="auto"/>
        <w:ind w:left="0" w:hanging="10"/>
        <w:jc w:val="both"/>
        <w:rPr>
          <w:rFonts w:ascii="Arial" w:hAnsi="Arial" w:cs="Arial"/>
          <w:sz w:val="24"/>
          <w:szCs w:val="24"/>
          <w:lang w:val="es-EC"/>
        </w:rPr>
      </w:pPr>
    </w:p>
    <w:p w:rsidR="006B53D0" w:rsidRPr="00E91ED7" w:rsidRDefault="006B53D0" w:rsidP="00B136D3">
      <w:pPr>
        <w:autoSpaceDE w:val="0"/>
        <w:autoSpaceDN w:val="0"/>
        <w:adjustRightInd w:val="0"/>
        <w:spacing w:line="360" w:lineRule="auto"/>
        <w:ind w:firstLine="708"/>
        <w:jc w:val="both"/>
        <w:rPr>
          <w:rFonts w:ascii="Arial" w:hAnsi="Arial" w:cs="Arial"/>
        </w:rPr>
      </w:pPr>
      <w:r w:rsidRPr="00E91ED7">
        <w:rPr>
          <w:rFonts w:ascii="Arial" w:hAnsi="Arial" w:cs="Arial"/>
          <w:lang w:val="es-EC"/>
        </w:rPr>
        <w:t>Cabe reiterar que la miel como producto representa apenas el 0.10% de la producción del Ecuador, por lo tanto no existe datos estadísticos que muestre la variación de esta. Lo que no sucede con la producción de</w:t>
      </w:r>
      <w:r>
        <w:rPr>
          <w:rFonts w:ascii="Arial" w:hAnsi="Arial" w:cs="Arial"/>
          <w:lang w:val="es-EC"/>
        </w:rPr>
        <w:t xml:space="preserve">l Banano, como lo mostramos en </w:t>
      </w:r>
      <w:r w:rsidR="001E0D8F">
        <w:rPr>
          <w:rFonts w:ascii="Arial" w:hAnsi="Arial" w:cs="Arial"/>
          <w:lang w:val="es-EC"/>
        </w:rPr>
        <w:t xml:space="preserve">la </w:t>
      </w:r>
      <w:r w:rsidR="001E0D8F" w:rsidRPr="001E0D8F">
        <w:rPr>
          <w:rFonts w:ascii="Arial" w:hAnsi="Arial" w:cs="Arial"/>
          <w:lang w:val="es-EC"/>
        </w:rPr>
        <w:t>figura</w:t>
      </w:r>
      <w:r w:rsidRPr="001E0D8F">
        <w:rPr>
          <w:rFonts w:ascii="Arial" w:hAnsi="Arial" w:cs="Arial"/>
          <w:lang w:val="es-EC"/>
        </w:rPr>
        <w:t xml:space="preserve"> N°</w:t>
      </w:r>
      <w:r w:rsidR="001E0D8F">
        <w:rPr>
          <w:rFonts w:ascii="Arial" w:hAnsi="Arial" w:cs="Arial"/>
          <w:lang w:val="es-EC"/>
        </w:rPr>
        <w:t xml:space="preserve">4 </w:t>
      </w:r>
      <w:r w:rsidRPr="00E91ED7">
        <w:rPr>
          <w:rFonts w:ascii="Arial" w:hAnsi="Arial" w:cs="Arial"/>
          <w:lang w:val="es-EC"/>
        </w:rPr>
        <w:t>que nos indica las variaciones de la producción, las cuales sus exportaciones representan el 42 %</w:t>
      </w:r>
      <w:r w:rsidRPr="00E91ED7">
        <w:rPr>
          <w:rFonts w:ascii="Arial" w:hAnsi="Arial" w:cs="Arial"/>
        </w:rPr>
        <w:t xml:space="preserve"> del total de Exportaciones primarias no petroleras la superficie nacional dedicada a la producción del banano es de 209.275 has.</w:t>
      </w:r>
    </w:p>
    <w:p w:rsidR="006B53D0" w:rsidRPr="00E91ED7" w:rsidRDefault="006B53D0" w:rsidP="006B53D0">
      <w:pPr>
        <w:autoSpaceDE w:val="0"/>
        <w:autoSpaceDN w:val="0"/>
        <w:adjustRightInd w:val="0"/>
        <w:spacing w:line="360" w:lineRule="auto"/>
        <w:jc w:val="both"/>
        <w:rPr>
          <w:rFonts w:ascii="Arial" w:hAnsi="Arial" w:cs="Arial"/>
        </w:rPr>
      </w:pPr>
      <w:r w:rsidRPr="00E91ED7">
        <w:rPr>
          <w:rFonts w:ascii="Arial" w:hAnsi="Arial" w:cs="Arial"/>
        </w:rPr>
        <w:t>El cacao  de igual manera presenta variaciones de producción aumentándola a 11% y un promedio de producción de 5-20 quintales por hectárea</w:t>
      </w:r>
      <w:r>
        <w:rPr>
          <w:rStyle w:val="Refdenotaalpie"/>
          <w:rFonts w:ascii="Arial" w:hAnsi="Arial" w:cs="Arial"/>
        </w:rPr>
        <w:footnoteReference w:id="12"/>
      </w:r>
      <w:r w:rsidRPr="00E91ED7">
        <w:rPr>
          <w:rFonts w:ascii="Arial" w:hAnsi="Arial" w:cs="Arial"/>
        </w:rPr>
        <w:t>.</w:t>
      </w:r>
    </w:p>
    <w:p w:rsidR="006B53D0" w:rsidRPr="00E91ED7" w:rsidRDefault="006B53D0" w:rsidP="006B53D0">
      <w:pPr>
        <w:pStyle w:val="Prrafodelista"/>
        <w:spacing w:before="0" w:beforeAutospacing="0" w:line="360" w:lineRule="auto"/>
        <w:ind w:left="0"/>
        <w:jc w:val="both"/>
        <w:rPr>
          <w:rFonts w:ascii="Arial" w:hAnsi="Arial" w:cs="Arial"/>
          <w:sz w:val="24"/>
          <w:szCs w:val="24"/>
        </w:rPr>
      </w:pPr>
    </w:p>
    <w:p w:rsidR="006B53D0" w:rsidRDefault="006B53D0" w:rsidP="001A4C28">
      <w:pPr>
        <w:pStyle w:val="Prrafodelista"/>
        <w:numPr>
          <w:ilvl w:val="0"/>
          <w:numId w:val="1"/>
        </w:numPr>
        <w:spacing w:line="360" w:lineRule="auto"/>
        <w:ind w:left="0" w:firstLine="142"/>
        <w:jc w:val="both"/>
        <w:rPr>
          <w:rFonts w:ascii="Arial" w:hAnsi="Arial" w:cs="Arial"/>
          <w:sz w:val="24"/>
          <w:szCs w:val="24"/>
          <w:lang w:val="es-EC"/>
        </w:rPr>
      </w:pPr>
      <w:r w:rsidRPr="00E91ED7">
        <w:rPr>
          <w:rFonts w:ascii="Arial" w:hAnsi="Arial" w:cs="Arial"/>
          <w:sz w:val="24"/>
          <w:szCs w:val="24"/>
          <w:lang w:val="es-EC"/>
        </w:rPr>
        <w:t xml:space="preserve">LA DESCONFIANZA HACIA PRODUCCION ECUATORIANA: La mentalidad de los ecuatorianos con respecto a la producción nacional afecta a la misma porque ellos la relacionan con productos de baja calidad. Consideramos que este problema nos afectaría si el proyecto se lo aplicara ya que tendríamos que demostrar con nuestros productos lo contrario a lo que </w:t>
      </w:r>
      <w:r w:rsidR="001E0D8F">
        <w:rPr>
          <w:rFonts w:ascii="Arial" w:hAnsi="Arial" w:cs="Arial"/>
          <w:sz w:val="24"/>
          <w:szCs w:val="24"/>
          <w:lang w:val="es-EC"/>
        </w:rPr>
        <w:t>la mayoría de ecuatorianos</w:t>
      </w:r>
      <w:r w:rsidRPr="00E91ED7">
        <w:rPr>
          <w:rFonts w:ascii="Arial" w:hAnsi="Arial" w:cs="Arial"/>
          <w:sz w:val="24"/>
          <w:szCs w:val="24"/>
          <w:lang w:val="es-EC"/>
        </w:rPr>
        <w:t xml:space="preserve"> piens</w:t>
      </w:r>
      <w:r w:rsidR="001E0D8F">
        <w:rPr>
          <w:rFonts w:ascii="Arial" w:hAnsi="Arial" w:cs="Arial"/>
          <w:sz w:val="24"/>
          <w:szCs w:val="24"/>
          <w:lang w:val="es-EC"/>
        </w:rPr>
        <w:t>a</w:t>
      </w:r>
      <w:r w:rsidRPr="00E91ED7">
        <w:rPr>
          <w:rFonts w:ascii="Arial" w:hAnsi="Arial" w:cs="Arial"/>
          <w:sz w:val="24"/>
          <w:szCs w:val="24"/>
          <w:lang w:val="es-EC"/>
        </w:rPr>
        <w:t xml:space="preserve"> y así destacarnos como líderes en este mercado de los derivados de miel.</w:t>
      </w:r>
    </w:p>
    <w:p w:rsidR="00AA74B0" w:rsidRDefault="00AA74B0" w:rsidP="00AA74B0">
      <w:pPr>
        <w:pStyle w:val="Prrafodelista"/>
        <w:spacing w:line="360" w:lineRule="auto"/>
        <w:ind w:left="142"/>
        <w:jc w:val="both"/>
        <w:rPr>
          <w:rFonts w:ascii="Arial" w:hAnsi="Arial" w:cs="Arial"/>
          <w:sz w:val="24"/>
          <w:szCs w:val="24"/>
          <w:lang w:val="es-EC"/>
        </w:rPr>
      </w:pPr>
    </w:p>
    <w:p w:rsidR="006B53D0" w:rsidRDefault="006B53D0" w:rsidP="006B53D0">
      <w:pPr>
        <w:spacing w:line="360" w:lineRule="auto"/>
        <w:jc w:val="both"/>
        <w:rPr>
          <w:rFonts w:ascii="Arial" w:hAnsi="Arial" w:cs="Arial"/>
          <w:b/>
          <w:u w:val="single"/>
          <w:lang w:val="es-EC"/>
        </w:rPr>
      </w:pPr>
      <w:r>
        <w:rPr>
          <w:rFonts w:ascii="Arial" w:hAnsi="Arial" w:cs="Arial"/>
          <w:b/>
          <w:u w:val="single"/>
          <w:lang w:val="es-EC"/>
        </w:rPr>
        <w:lastRenderedPageBreak/>
        <w:t xml:space="preserve">1.3.1 </w:t>
      </w:r>
      <w:r w:rsidRPr="00E91ED7">
        <w:rPr>
          <w:rFonts w:ascii="Arial" w:hAnsi="Arial" w:cs="Arial"/>
          <w:b/>
          <w:u w:val="single"/>
          <w:lang w:val="es-EC"/>
        </w:rPr>
        <w:t>OPORTUNIDADES:</w:t>
      </w:r>
    </w:p>
    <w:p w:rsidR="006B53D0" w:rsidRPr="00E91ED7" w:rsidRDefault="006B53D0" w:rsidP="001A4C28">
      <w:pPr>
        <w:numPr>
          <w:ilvl w:val="0"/>
          <w:numId w:val="1"/>
        </w:numPr>
        <w:spacing w:line="360" w:lineRule="auto"/>
        <w:ind w:left="0" w:firstLine="0"/>
        <w:jc w:val="both"/>
        <w:rPr>
          <w:rFonts w:ascii="Arial" w:hAnsi="Arial" w:cs="Arial"/>
          <w:lang w:val="es-EC"/>
        </w:rPr>
      </w:pPr>
      <w:r w:rsidRPr="00E91ED7">
        <w:rPr>
          <w:rFonts w:ascii="Arial" w:hAnsi="Arial" w:cs="Arial"/>
          <w:lang w:val="es-EC"/>
        </w:rPr>
        <w:t xml:space="preserve">LA FALTA DE EXPLOTACION DEL MERCADO DE </w:t>
      </w:r>
      <w:smartTag w:uri="urn:schemas-microsoft-com:office:smarttags" w:element="PersonName">
        <w:smartTagPr>
          <w:attr w:name="ProductID" w:val="LA APILCULTURA"/>
        </w:smartTagPr>
        <w:r w:rsidRPr="00E91ED7">
          <w:rPr>
            <w:rFonts w:ascii="Arial" w:hAnsi="Arial" w:cs="Arial"/>
            <w:lang w:val="es-EC"/>
          </w:rPr>
          <w:t>LA APILCULTURA</w:t>
        </w:r>
      </w:smartTag>
      <w:r w:rsidRPr="00E91ED7">
        <w:rPr>
          <w:rFonts w:ascii="Arial" w:hAnsi="Arial" w:cs="Arial"/>
          <w:lang w:val="es-EC"/>
        </w:rPr>
        <w:t xml:space="preserve">: Nuestro país tiene la ventaja de tener un clima tropical el cual favorece la implementación de colmenas. Actualmente existen productores a lo largo de territorios apropiados para la extracción de miel como es el caso de la provincia de Zamora Chinchipe (sectores El Pangui, Yazatza), Loja (sector </w:t>
      </w:r>
      <w:smartTag w:uri="urn:schemas-microsoft-com:office:smarttags" w:element="PersonName">
        <w:smartTagPr>
          <w:attr w:name="ProductID" w:val="La Argelia"/>
        </w:smartTagPr>
        <w:r w:rsidRPr="00E91ED7">
          <w:rPr>
            <w:rFonts w:ascii="Arial" w:hAnsi="Arial" w:cs="Arial"/>
            <w:lang w:val="es-EC"/>
          </w:rPr>
          <w:t>La Argelia</w:t>
        </w:r>
      </w:smartTag>
      <w:r w:rsidRPr="00E91ED7">
        <w:rPr>
          <w:rFonts w:ascii="Arial" w:hAnsi="Arial" w:cs="Arial"/>
          <w:lang w:val="es-EC"/>
        </w:rPr>
        <w:t>)</w:t>
      </w:r>
      <w:r>
        <w:rPr>
          <w:rStyle w:val="Refdenotaalpie"/>
          <w:rFonts w:ascii="Arial" w:hAnsi="Arial" w:cs="Arial"/>
          <w:lang w:val="es-EC"/>
        </w:rPr>
        <w:footnoteReference w:id="13"/>
      </w:r>
      <w:r w:rsidRPr="00E91ED7">
        <w:rPr>
          <w:rFonts w:ascii="Arial" w:hAnsi="Arial" w:cs="Arial"/>
          <w:vertAlign w:val="superscript"/>
        </w:rPr>
        <w:t xml:space="preserve">. </w:t>
      </w:r>
      <w:r w:rsidRPr="00E91ED7">
        <w:rPr>
          <w:rFonts w:ascii="Arial" w:hAnsi="Arial" w:cs="Arial"/>
          <w:lang w:val="es-EC"/>
        </w:rPr>
        <w:t xml:space="preserve">Pero en realidad no se está ocupando completamente estos sectores. </w:t>
      </w:r>
    </w:p>
    <w:p w:rsidR="006B53D0" w:rsidRPr="001B2960" w:rsidRDefault="006B53D0" w:rsidP="006B53D0">
      <w:pPr>
        <w:pStyle w:val="Prrafodelista"/>
        <w:spacing w:line="360" w:lineRule="auto"/>
        <w:ind w:left="0"/>
        <w:jc w:val="center"/>
        <w:rPr>
          <w:rFonts w:ascii="Arial" w:hAnsi="Arial" w:cs="Arial"/>
          <w:b/>
          <w:sz w:val="24"/>
          <w:szCs w:val="24"/>
          <w:lang w:val="es-EC"/>
        </w:rPr>
      </w:pPr>
      <w:r>
        <w:rPr>
          <w:rFonts w:ascii="Arial" w:hAnsi="Arial" w:cs="Arial"/>
          <w:b/>
          <w:sz w:val="24"/>
          <w:szCs w:val="24"/>
          <w:lang w:val="es-EC"/>
        </w:rPr>
        <w:t>FIGURA N°6</w:t>
      </w:r>
    </w:p>
    <w:p w:rsidR="006B53D0" w:rsidRPr="001B2960" w:rsidRDefault="006B53D0" w:rsidP="006B53D0">
      <w:pPr>
        <w:pStyle w:val="Prrafodelista"/>
        <w:spacing w:line="360" w:lineRule="auto"/>
        <w:ind w:left="0"/>
        <w:jc w:val="center"/>
        <w:rPr>
          <w:rFonts w:ascii="Arial" w:hAnsi="Arial" w:cs="Arial"/>
          <w:b/>
          <w:sz w:val="24"/>
          <w:szCs w:val="24"/>
          <w:lang w:val="es-EC"/>
        </w:rPr>
      </w:pPr>
      <w:r w:rsidRPr="001B2960">
        <w:rPr>
          <w:rFonts w:ascii="Arial" w:hAnsi="Arial" w:cs="Arial"/>
          <w:b/>
          <w:sz w:val="24"/>
          <w:szCs w:val="24"/>
          <w:lang w:val="es-EC"/>
        </w:rPr>
        <w:t>LOCALIZACIÓN DE ALGUNAS HECTÁREAS / PRODUCCIÓN DE MIEL</w:t>
      </w:r>
    </w:p>
    <w:p w:rsidR="006B53D0" w:rsidRPr="00E91ED7" w:rsidRDefault="000F7D87" w:rsidP="006B53D0">
      <w:pPr>
        <w:pStyle w:val="Prrafodelista"/>
        <w:spacing w:line="360" w:lineRule="auto"/>
        <w:ind w:left="0"/>
        <w:jc w:val="both"/>
        <w:rPr>
          <w:rFonts w:ascii="Arial" w:hAnsi="Arial" w:cs="Arial"/>
          <w:sz w:val="24"/>
          <w:szCs w:val="24"/>
          <w:lang w:val="es-EC"/>
        </w:rPr>
      </w:pPr>
      <w:r>
        <w:rPr>
          <w:rFonts w:ascii="Arial" w:hAnsi="Arial" w:cs="Arial"/>
          <w:noProof/>
          <w:sz w:val="24"/>
          <w:szCs w:val="24"/>
          <w:lang w:eastAsia="es-ES"/>
        </w:rPr>
        <w:drawing>
          <wp:inline distT="0" distB="0" distL="0" distR="0">
            <wp:extent cx="4678680" cy="2933065"/>
            <wp:effectExtent l="1905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678680" cy="2933065"/>
                    </a:xfrm>
                    <a:prstGeom prst="rect">
                      <a:avLst/>
                    </a:prstGeom>
                    <a:noFill/>
                    <a:ln w="9525">
                      <a:noFill/>
                      <a:miter lim="800000"/>
                      <a:headEnd/>
                      <a:tailEnd/>
                    </a:ln>
                  </pic:spPr>
                </pic:pic>
              </a:graphicData>
            </a:graphic>
          </wp:inline>
        </w:drawing>
      </w:r>
    </w:p>
    <w:p w:rsidR="006B53D0" w:rsidRPr="00E91ED7" w:rsidRDefault="000F7D87" w:rsidP="006B53D0">
      <w:pPr>
        <w:pStyle w:val="Prrafodelista"/>
        <w:spacing w:line="360" w:lineRule="auto"/>
        <w:ind w:left="0"/>
        <w:jc w:val="both"/>
        <w:rPr>
          <w:rFonts w:ascii="Arial" w:hAnsi="Arial" w:cs="Arial"/>
          <w:sz w:val="24"/>
          <w:szCs w:val="24"/>
          <w:lang w:val="es-EC"/>
        </w:rPr>
      </w:pPr>
      <w:r>
        <w:rPr>
          <w:rFonts w:ascii="Arial" w:hAnsi="Arial" w:cs="Arial"/>
          <w:noProof/>
          <w:sz w:val="24"/>
          <w:szCs w:val="24"/>
          <w:lang w:eastAsia="es-ES"/>
        </w:rPr>
        <w:drawing>
          <wp:inline distT="0" distB="0" distL="0" distR="0">
            <wp:extent cx="4928235" cy="1412875"/>
            <wp:effectExtent l="1905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928235" cy="1412875"/>
                    </a:xfrm>
                    <a:prstGeom prst="rect">
                      <a:avLst/>
                    </a:prstGeom>
                    <a:noFill/>
                    <a:ln w="9525">
                      <a:noFill/>
                      <a:miter lim="800000"/>
                      <a:headEnd/>
                      <a:tailEnd/>
                    </a:ln>
                  </pic:spPr>
                </pic:pic>
              </a:graphicData>
            </a:graphic>
          </wp:inline>
        </w:drawing>
      </w:r>
    </w:p>
    <w:p w:rsidR="006B53D0" w:rsidRPr="00AA74B0" w:rsidRDefault="006B53D0" w:rsidP="00AA74B0">
      <w:pPr>
        <w:pStyle w:val="Prrafodelista"/>
        <w:spacing w:before="0" w:beforeAutospacing="0" w:line="240" w:lineRule="auto"/>
        <w:ind w:left="0"/>
        <w:rPr>
          <w:rFonts w:ascii="Arial" w:hAnsi="Arial" w:cs="Arial"/>
          <w:b/>
          <w:sz w:val="20"/>
          <w:szCs w:val="20"/>
          <w:lang w:val="es-EC"/>
        </w:rPr>
      </w:pPr>
      <w:r w:rsidRPr="00AA74B0">
        <w:rPr>
          <w:rFonts w:ascii="Arial" w:hAnsi="Arial" w:cs="Arial"/>
          <w:b/>
          <w:sz w:val="20"/>
          <w:szCs w:val="20"/>
          <w:lang w:val="es-EC"/>
        </w:rPr>
        <w:t>Fuente: La Apicultura una alternativa en la producción agrícola</w:t>
      </w:r>
    </w:p>
    <w:p w:rsidR="006B53D0" w:rsidRPr="00AA74B0" w:rsidRDefault="006B53D0" w:rsidP="00AA74B0">
      <w:pPr>
        <w:pStyle w:val="Prrafodelista"/>
        <w:spacing w:before="0" w:beforeAutospacing="0" w:line="240" w:lineRule="auto"/>
        <w:ind w:left="0"/>
        <w:rPr>
          <w:rFonts w:ascii="Arial" w:hAnsi="Arial" w:cs="Arial"/>
          <w:b/>
          <w:sz w:val="20"/>
          <w:szCs w:val="20"/>
          <w:lang w:val="es-EC"/>
        </w:rPr>
      </w:pPr>
      <w:r w:rsidRPr="00AA74B0">
        <w:rPr>
          <w:rFonts w:ascii="Arial" w:hAnsi="Arial" w:cs="Arial"/>
          <w:b/>
          <w:sz w:val="20"/>
          <w:szCs w:val="20"/>
          <w:lang w:val="es-EC"/>
        </w:rPr>
        <w:t>Elaborado por: Ing. José Ramírez</w:t>
      </w:r>
    </w:p>
    <w:p w:rsidR="006B53D0" w:rsidRPr="00E91ED7" w:rsidRDefault="006B53D0" w:rsidP="001A4C28">
      <w:pPr>
        <w:pStyle w:val="Prrafodelista"/>
        <w:numPr>
          <w:ilvl w:val="0"/>
          <w:numId w:val="2"/>
        </w:numPr>
        <w:spacing w:line="360" w:lineRule="auto"/>
        <w:ind w:left="0" w:firstLine="142"/>
        <w:jc w:val="both"/>
        <w:rPr>
          <w:rFonts w:ascii="Arial" w:hAnsi="Arial" w:cs="Arial"/>
          <w:sz w:val="24"/>
          <w:szCs w:val="24"/>
          <w:lang w:val="es-EC"/>
        </w:rPr>
      </w:pPr>
      <w:r w:rsidRPr="00E91ED7">
        <w:rPr>
          <w:rFonts w:ascii="Arial" w:hAnsi="Arial" w:cs="Arial"/>
          <w:sz w:val="24"/>
          <w:szCs w:val="24"/>
          <w:lang w:val="es-EC"/>
        </w:rPr>
        <w:lastRenderedPageBreak/>
        <w:t xml:space="preserve">LAS PROPIEDADES Y EL ATRACTIVO DE </w:t>
      </w:r>
      <w:smartTag w:uri="urn:schemas-microsoft-com:office:smarttags" w:element="PersonName">
        <w:smartTagPr>
          <w:attr w:name="ProductID" w:val="LA MIEL"/>
        </w:smartTagPr>
        <w:r w:rsidRPr="00E91ED7">
          <w:rPr>
            <w:rFonts w:ascii="Arial" w:hAnsi="Arial" w:cs="Arial"/>
            <w:sz w:val="24"/>
            <w:szCs w:val="24"/>
            <w:lang w:val="es-EC"/>
          </w:rPr>
          <w:t>LA MIEL</w:t>
        </w:r>
      </w:smartTag>
      <w:r w:rsidRPr="00E91ED7">
        <w:rPr>
          <w:rFonts w:ascii="Arial" w:hAnsi="Arial" w:cs="Arial"/>
          <w:sz w:val="24"/>
          <w:szCs w:val="24"/>
          <w:lang w:val="es-EC"/>
        </w:rPr>
        <w:t xml:space="preserve">: </w:t>
      </w:r>
      <w:r w:rsidRPr="00E91ED7">
        <w:rPr>
          <w:rStyle w:val="texto1"/>
          <w:rFonts w:ascii="Arial" w:hAnsi="Arial" w:cs="Arial"/>
          <w:color w:val="auto"/>
          <w:sz w:val="24"/>
          <w:szCs w:val="24"/>
        </w:rPr>
        <w:t>Es un alimento que ofrece beneficios al organismo</w:t>
      </w:r>
      <w:r w:rsidR="00451BF5">
        <w:rPr>
          <w:rStyle w:val="texto1"/>
          <w:rFonts w:ascii="Arial" w:hAnsi="Arial" w:cs="Arial"/>
          <w:color w:val="auto"/>
          <w:sz w:val="24"/>
          <w:szCs w:val="24"/>
        </w:rPr>
        <w:t xml:space="preserve"> como ejemplo,</w:t>
      </w:r>
      <w:r w:rsidRPr="00E91ED7">
        <w:rPr>
          <w:rStyle w:val="texto1"/>
          <w:rFonts w:ascii="Arial" w:hAnsi="Arial" w:cs="Arial"/>
          <w:color w:val="auto"/>
          <w:sz w:val="24"/>
          <w:szCs w:val="24"/>
        </w:rPr>
        <w:t>  su poder antibacteriano.</w:t>
      </w:r>
      <w:r w:rsidRPr="00E91ED7">
        <w:rPr>
          <w:rFonts w:ascii="Arial" w:hAnsi="Arial" w:cs="Arial"/>
          <w:sz w:val="24"/>
          <w:szCs w:val="24"/>
        </w:rPr>
        <w:t xml:space="preserve"> la miel de abeja comparada con el azúcar posee un mayor poder edulcorante y, a diferencia de esta, se compone de fructuosa (azúcar presente en las frutas).</w:t>
      </w:r>
    </w:p>
    <w:p w:rsidR="006B53D0" w:rsidRPr="00E91ED7" w:rsidRDefault="006B53D0" w:rsidP="00B136D3">
      <w:pPr>
        <w:pStyle w:val="Prrafodelista"/>
        <w:spacing w:line="360" w:lineRule="auto"/>
        <w:ind w:left="0" w:firstLine="708"/>
        <w:jc w:val="both"/>
        <w:rPr>
          <w:rFonts w:ascii="Arial" w:hAnsi="Arial" w:cs="Arial"/>
          <w:sz w:val="24"/>
          <w:szCs w:val="24"/>
        </w:rPr>
      </w:pPr>
      <w:r w:rsidRPr="00E91ED7">
        <w:rPr>
          <w:rFonts w:ascii="Arial" w:hAnsi="Arial" w:cs="Arial"/>
          <w:sz w:val="24"/>
          <w:szCs w:val="24"/>
        </w:rPr>
        <w:t xml:space="preserve">La miel de abeja es considerada un alimento esencialmente energético y se recomienda a aquellas personas que necesitan un aporte extra como son los niños, ancianos, deportistas, convalecientes y personas con exceso de trabajo o estrés. Cada cucharada de miel contiene 64 calorías y </w:t>
      </w:r>
      <w:smartTag w:uri="urn:schemas-microsoft-com:office:smarttags" w:element="metricconverter">
        <w:smartTagPr>
          <w:attr w:name="ProductID" w:val="17 gramos"/>
        </w:smartTagPr>
        <w:r w:rsidRPr="00E91ED7">
          <w:rPr>
            <w:rFonts w:ascii="Arial" w:hAnsi="Arial" w:cs="Arial"/>
            <w:sz w:val="24"/>
            <w:szCs w:val="24"/>
          </w:rPr>
          <w:t>17 gramos</w:t>
        </w:r>
      </w:smartTag>
      <w:r w:rsidRPr="00E91ED7">
        <w:rPr>
          <w:rFonts w:ascii="Arial" w:hAnsi="Arial" w:cs="Arial"/>
          <w:sz w:val="24"/>
          <w:szCs w:val="24"/>
        </w:rPr>
        <w:t xml:space="preserve"> de azúcar y el consumo recomendado es de una a tres </w:t>
      </w:r>
      <w:r w:rsidR="00451BF5">
        <w:rPr>
          <w:rFonts w:ascii="Arial" w:hAnsi="Arial" w:cs="Arial"/>
          <w:sz w:val="24"/>
          <w:szCs w:val="24"/>
        </w:rPr>
        <w:t xml:space="preserve">veces </w:t>
      </w:r>
      <w:r w:rsidRPr="00E91ED7">
        <w:rPr>
          <w:rFonts w:ascii="Arial" w:hAnsi="Arial" w:cs="Arial"/>
          <w:sz w:val="24"/>
          <w:szCs w:val="24"/>
        </w:rPr>
        <w:t>al día como máximo</w:t>
      </w:r>
      <w:r>
        <w:rPr>
          <w:rStyle w:val="Refdenotaalpie"/>
          <w:rFonts w:ascii="Arial" w:hAnsi="Arial" w:cs="Arial"/>
          <w:sz w:val="24"/>
          <w:szCs w:val="24"/>
        </w:rPr>
        <w:footnoteReference w:id="14"/>
      </w:r>
      <w:r w:rsidRPr="00E91ED7">
        <w:rPr>
          <w:rFonts w:ascii="Arial" w:hAnsi="Arial" w:cs="Arial"/>
          <w:sz w:val="24"/>
          <w:szCs w:val="24"/>
        </w:rPr>
        <w:t>.</w:t>
      </w:r>
    </w:p>
    <w:p w:rsidR="006B53D0" w:rsidRPr="00E91ED7" w:rsidRDefault="006B53D0" w:rsidP="00B136D3">
      <w:pPr>
        <w:pStyle w:val="Prrafodelista"/>
        <w:spacing w:line="360" w:lineRule="auto"/>
        <w:ind w:left="0" w:firstLine="708"/>
        <w:jc w:val="both"/>
        <w:rPr>
          <w:rFonts w:ascii="Arial" w:hAnsi="Arial" w:cs="Arial"/>
          <w:sz w:val="24"/>
          <w:szCs w:val="24"/>
        </w:rPr>
      </w:pPr>
      <w:r w:rsidRPr="00E91ED7">
        <w:rPr>
          <w:rFonts w:ascii="Arial" w:hAnsi="Arial" w:cs="Arial"/>
          <w:sz w:val="24"/>
          <w:szCs w:val="24"/>
        </w:rPr>
        <w:t>Con estas propiedades que brinda la miel, nuestro proyecto deberá enfatizarl</w:t>
      </w:r>
      <w:r w:rsidR="00451BF5">
        <w:rPr>
          <w:rFonts w:ascii="Arial" w:hAnsi="Arial" w:cs="Arial"/>
          <w:sz w:val="24"/>
          <w:szCs w:val="24"/>
        </w:rPr>
        <w:t>a</w:t>
      </w:r>
      <w:r w:rsidRPr="00E91ED7">
        <w:rPr>
          <w:rFonts w:ascii="Arial" w:hAnsi="Arial" w:cs="Arial"/>
          <w:sz w:val="24"/>
          <w:szCs w:val="24"/>
        </w:rPr>
        <w:t>s y así plantear estrategias de posicionamiento hacia al cliente.</w:t>
      </w:r>
    </w:p>
    <w:p w:rsidR="006B53D0" w:rsidRPr="00E91ED7" w:rsidRDefault="006B53D0" w:rsidP="006B53D0">
      <w:pPr>
        <w:pStyle w:val="Prrafodelista"/>
        <w:spacing w:line="360" w:lineRule="auto"/>
        <w:ind w:left="0" w:firstLine="142"/>
        <w:jc w:val="both"/>
        <w:rPr>
          <w:rFonts w:ascii="Arial" w:hAnsi="Arial" w:cs="Arial"/>
          <w:sz w:val="24"/>
          <w:szCs w:val="24"/>
          <w:lang w:val="es-EC"/>
        </w:rPr>
      </w:pPr>
      <w:r w:rsidRPr="00E91ED7">
        <w:rPr>
          <w:rFonts w:ascii="Arial" w:hAnsi="Arial" w:cs="Arial"/>
          <w:sz w:val="24"/>
          <w:szCs w:val="24"/>
          <w:lang w:val="es-EC"/>
        </w:rPr>
        <w:t xml:space="preserve"> </w:t>
      </w:r>
    </w:p>
    <w:p w:rsidR="006B53D0" w:rsidRPr="00E91ED7" w:rsidRDefault="006B53D0" w:rsidP="001A4C28">
      <w:pPr>
        <w:pStyle w:val="Prrafodelista"/>
        <w:numPr>
          <w:ilvl w:val="0"/>
          <w:numId w:val="2"/>
        </w:numPr>
        <w:spacing w:line="360" w:lineRule="auto"/>
        <w:ind w:left="0" w:firstLine="142"/>
        <w:jc w:val="both"/>
        <w:rPr>
          <w:rFonts w:ascii="Arial" w:hAnsi="Arial" w:cs="Arial"/>
          <w:sz w:val="24"/>
          <w:szCs w:val="24"/>
          <w:lang w:val="es-EC"/>
        </w:rPr>
      </w:pPr>
      <w:r w:rsidRPr="00E91ED7">
        <w:rPr>
          <w:rFonts w:ascii="Arial" w:hAnsi="Arial" w:cs="Arial"/>
          <w:sz w:val="24"/>
          <w:szCs w:val="24"/>
          <w:lang w:val="es-EC"/>
        </w:rPr>
        <w:t>POCA COMPETENCIA EN ESTE MERCADO: Actualmente existen pocas empresas que se encargan en la comercialización de producto final realizado a base de miel. En lo que respecta importaciones de sucedáneos de la miel, incluso mezclados con miel natura</w:t>
      </w:r>
      <w:r w:rsidR="00451BF5">
        <w:rPr>
          <w:rFonts w:ascii="Arial" w:hAnsi="Arial" w:cs="Arial"/>
          <w:sz w:val="24"/>
          <w:szCs w:val="24"/>
          <w:lang w:val="es-EC"/>
        </w:rPr>
        <w:t>l</w:t>
      </w:r>
      <w:r w:rsidRPr="00E91ED7">
        <w:rPr>
          <w:rFonts w:ascii="Arial" w:hAnsi="Arial" w:cs="Arial"/>
          <w:sz w:val="24"/>
          <w:szCs w:val="24"/>
          <w:lang w:val="es-EC"/>
        </w:rPr>
        <w:t xml:space="preserve"> tenemos:</w:t>
      </w:r>
    </w:p>
    <w:p w:rsidR="006B53D0" w:rsidRDefault="006B53D0" w:rsidP="006B53D0">
      <w:pPr>
        <w:pStyle w:val="Prrafodelista"/>
        <w:spacing w:line="360" w:lineRule="auto"/>
        <w:ind w:left="0"/>
        <w:jc w:val="both"/>
        <w:rPr>
          <w:rFonts w:ascii="Arial" w:hAnsi="Arial" w:cs="Arial"/>
          <w:sz w:val="24"/>
          <w:szCs w:val="24"/>
          <w:lang w:val="es-EC"/>
        </w:rPr>
      </w:pPr>
    </w:p>
    <w:p w:rsidR="006B53D0" w:rsidRPr="00E91ED7" w:rsidRDefault="006B53D0" w:rsidP="006B53D0">
      <w:pPr>
        <w:pStyle w:val="Prrafodelista"/>
        <w:spacing w:line="360" w:lineRule="auto"/>
        <w:ind w:left="0"/>
        <w:jc w:val="center"/>
        <w:rPr>
          <w:rFonts w:ascii="Arial" w:hAnsi="Arial" w:cs="Arial"/>
          <w:b/>
          <w:sz w:val="24"/>
          <w:szCs w:val="24"/>
          <w:lang w:val="es-EC"/>
        </w:rPr>
      </w:pPr>
      <w:r>
        <w:rPr>
          <w:rFonts w:ascii="Arial" w:hAnsi="Arial" w:cs="Arial"/>
          <w:b/>
          <w:sz w:val="24"/>
          <w:szCs w:val="24"/>
          <w:lang w:val="es-EC"/>
        </w:rPr>
        <w:t>FIGURA N° 7</w:t>
      </w:r>
    </w:p>
    <w:p w:rsidR="006B53D0" w:rsidRPr="00E91ED7" w:rsidRDefault="006B53D0" w:rsidP="006B53D0">
      <w:pPr>
        <w:pStyle w:val="Prrafodelista"/>
        <w:spacing w:line="360" w:lineRule="auto"/>
        <w:ind w:left="0"/>
        <w:jc w:val="center"/>
        <w:rPr>
          <w:rFonts w:ascii="Arial" w:hAnsi="Arial" w:cs="Arial"/>
          <w:b/>
          <w:sz w:val="24"/>
          <w:szCs w:val="24"/>
          <w:lang w:val="es-EC"/>
        </w:rPr>
      </w:pPr>
      <w:r w:rsidRPr="00E91ED7">
        <w:rPr>
          <w:rFonts w:ascii="Arial" w:hAnsi="Arial" w:cs="Arial"/>
          <w:b/>
          <w:sz w:val="24"/>
          <w:szCs w:val="24"/>
          <w:lang w:val="es-EC"/>
        </w:rPr>
        <w:t>IMPORTADORES DE LA MIEL Y SUS DERIVADOS 2008</w:t>
      </w:r>
    </w:p>
    <w:p w:rsidR="006B53D0" w:rsidRPr="00E91ED7" w:rsidRDefault="006B53D0" w:rsidP="006B53D0">
      <w:pPr>
        <w:pStyle w:val="Prrafodelista"/>
        <w:spacing w:line="360" w:lineRule="auto"/>
        <w:ind w:left="0"/>
        <w:jc w:val="both"/>
        <w:rPr>
          <w:rFonts w:ascii="Arial" w:hAnsi="Arial" w:cs="Arial"/>
          <w:sz w:val="24"/>
          <w:szCs w:val="24"/>
          <w:lang w:val="es-EC"/>
        </w:rPr>
      </w:pPr>
    </w:p>
    <w:p w:rsidR="006B53D0" w:rsidRPr="00E91ED7" w:rsidRDefault="000F7D87" w:rsidP="006B53D0">
      <w:pPr>
        <w:pStyle w:val="Prrafodelista"/>
        <w:spacing w:line="360" w:lineRule="auto"/>
        <w:ind w:left="0"/>
        <w:jc w:val="both"/>
        <w:rPr>
          <w:rFonts w:ascii="Arial" w:hAnsi="Arial" w:cs="Arial"/>
          <w:sz w:val="24"/>
          <w:szCs w:val="24"/>
          <w:lang w:val="es-EC"/>
        </w:rPr>
      </w:pPr>
      <w:r>
        <w:rPr>
          <w:rFonts w:ascii="Arial" w:hAnsi="Arial" w:cs="Arial"/>
          <w:noProof/>
          <w:sz w:val="24"/>
          <w:szCs w:val="24"/>
          <w:lang w:eastAsia="es-ES"/>
        </w:rPr>
        <w:drawing>
          <wp:anchor distT="0" distB="0" distL="114300" distR="114300" simplePos="0" relativeHeight="251684864" behindDoc="1" locked="0" layoutInCell="1" allowOverlap="1">
            <wp:simplePos x="0" y="0"/>
            <wp:positionH relativeFrom="column">
              <wp:posOffset>177165</wp:posOffset>
            </wp:positionH>
            <wp:positionV relativeFrom="paragraph">
              <wp:posOffset>-90170</wp:posOffset>
            </wp:positionV>
            <wp:extent cx="5269230" cy="1343660"/>
            <wp:effectExtent l="19050" t="0" r="7620" b="0"/>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
                    <a:srcRect/>
                    <a:stretch>
                      <a:fillRect/>
                    </a:stretch>
                  </pic:blipFill>
                  <pic:spPr bwMode="auto">
                    <a:xfrm>
                      <a:off x="0" y="0"/>
                      <a:ext cx="5269230" cy="1343660"/>
                    </a:xfrm>
                    <a:prstGeom prst="rect">
                      <a:avLst/>
                    </a:prstGeom>
                    <a:noFill/>
                    <a:ln w="9525">
                      <a:noFill/>
                      <a:miter lim="800000"/>
                      <a:headEnd/>
                      <a:tailEnd/>
                    </a:ln>
                  </pic:spPr>
                </pic:pic>
              </a:graphicData>
            </a:graphic>
          </wp:anchor>
        </w:drawing>
      </w:r>
    </w:p>
    <w:p w:rsidR="006B53D0" w:rsidRPr="00E91ED7" w:rsidRDefault="006B53D0" w:rsidP="006B53D0">
      <w:pPr>
        <w:pStyle w:val="Prrafodelista"/>
        <w:spacing w:line="360" w:lineRule="auto"/>
        <w:ind w:left="0"/>
        <w:jc w:val="both"/>
        <w:rPr>
          <w:rFonts w:ascii="Arial" w:hAnsi="Arial" w:cs="Arial"/>
          <w:sz w:val="24"/>
          <w:szCs w:val="24"/>
          <w:lang w:val="es-EC"/>
        </w:rPr>
      </w:pPr>
    </w:p>
    <w:p w:rsidR="006B53D0" w:rsidRPr="00E91ED7" w:rsidRDefault="006B53D0" w:rsidP="006B53D0">
      <w:pPr>
        <w:pStyle w:val="Prrafodelista"/>
        <w:spacing w:line="360" w:lineRule="auto"/>
        <w:ind w:left="0"/>
        <w:jc w:val="both"/>
        <w:rPr>
          <w:rFonts w:ascii="Arial" w:hAnsi="Arial" w:cs="Arial"/>
          <w:color w:val="808080"/>
          <w:sz w:val="24"/>
          <w:szCs w:val="24"/>
          <w:lang w:val="es-EC"/>
        </w:rPr>
      </w:pPr>
    </w:p>
    <w:p w:rsidR="006B53D0" w:rsidRPr="00E91ED7" w:rsidRDefault="006B53D0" w:rsidP="006B53D0">
      <w:pPr>
        <w:pStyle w:val="Prrafodelista"/>
        <w:spacing w:line="360" w:lineRule="auto"/>
        <w:ind w:left="0"/>
        <w:jc w:val="both"/>
        <w:rPr>
          <w:rFonts w:ascii="Arial" w:hAnsi="Arial" w:cs="Arial"/>
          <w:color w:val="808080"/>
          <w:sz w:val="24"/>
          <w:szCs w:val="24"/>
          <w:lang w:val="es-EC"/>
        </w:rPr>
      </w:pPr>
    </w:p>
    <w:p w:rsidR="006B53D0" w:rsidRPr="00E91ED7" w:rsidRDefault="006B53D0" w:rsidP="006B53D0">
      <w:pPr>
        <w:pStyle w:val="Prrafodelista"/>
        <w:spacing w:line="360" w:lineRule="auto"/>
        <w:ind w:left="0"/>
        <w:jc w:val="both"/>
        <w:rPr>
          <w:rFonts w:ascii="Arial" w:hAnsi="Arial" w:cs="Arial"/>
          <w:color w:val="808080"/>
          <w:sz w:val="24"/>
          <w:szCs w:val="24"/>
          <w:lang w:val="es-EC"/>
        </w:rPr>
      </w:pPr>
    </w:p>
    <w:p w:rsidR="006B53D0" w:rsidRPr="006D3ECA" w:rsidRDefault="006B53D0" w:rsidP="00CB6C5A">
      <w:pPr>
        <w:pStyle w:val="Prrafodelista"/>
        <w:spacing w:before="0" w:beforeAutospacing="0" w:line="240" w:lineRule="auto"/>
        <w:ind w:left="0"/>
        <w:rPr>
          <w:rFonts w:ascii="Arial" w:hAnsi="Arial" w:cs="Arial"/>
          <w:b/>
          <w:sz w:val="20"/>
          <w:szCs w:val="20"/>
          <w:lang w:val="es-EC"/>
        </w:rPr>
      </w:pPr>
      <w:r>
        <w:rPr>
          <w:rFonts w:ascii="Arial" w:hAnsi="Arial" w:cs="Arial"/>
          <w:b/>
          <w:sz w:val="20"/>
          <w:szCs w:val="20"/>
          <w:lang w:val="es-EC"/>
        </w:rPr>
        <w:t xml:space="preserve">     </w:t>
      </w:r>
      <w:r w:rsidR="00CB6C5A" w:rsidRPr="006D3ECA">
        <w:rPr>
          <w:rFonts w:ascii="Arial" w:hAnsi="Arial" w:cs="Arial"/>
          <w:b/>
          <w:sz w:val="20"/>
          <w:szCs w:val="20"/>
          <w:lang w:val="es-EC"/>
        </w:rPr>
        <w:t>Fuente:</w:t>
      </w:r>
      <w:r w:rsidRPr="006D3ECA">
        <w:rPr>
          <w:rFonts w:ascii="Arial" w:hAnsi="Arial" w:cs="Arial"/>
          <w:b/>
          <w:sz w:val="20"/>
          <w:szCs w:val="20"/>
          <w:lang w:val="es-EC"/>
        </w:rPr>
        <w:t xml:space="preserve"> </w:t>
      </w:r>
      <w:r w:rsidRPr="006B53D0">
        <w:rPr>
          <w:rFonts w:ascii="Arial" w:hAnsi="Arial" w:cs="Arial"/>
          <w:b/>
          <w:sz w:val="20"/>
          <w:szCs w:val="20"/>
          <w:lang w:val="es-EC"/>
        </w:rPr>
        <w:t>www.bce.fin.ec</w:t>
      </w:r>
    </w:p>
    <w:p w:rsidR="006B53D0" w:rsidRPr="006D3ECA" w:rsidRDefault="006B53D0" w:rsidP="00CB6C5A">
      <w:pPr>
        <w:pStyle w:val="Prrafodelista"/>
        <w:spacing w:before="0" w:beforeAutospacing="0" w:line="240" w:lineRule="auto"/>
        <w:ind w:left="0"/>
        <w:rPr>
          <w:rFonts w:ascii="Arial" w:hAnsi="Arial" w:cs="Arial"/>
          <w:b/>
          <w:sz w:val="20"/>
          <w:szCs w:val="20"/>
          <w:lang w:val="es-EC"/>
        </w:rPr>
      </w:pPr>
      <w:r>
        <w:rPr>
          <w:rFonts w:ascii="Arial" w:hAnsi="Arial" w:cs="Arial"/>
          <w:b/>
          <w:sz w:val="20"/>
          <w:szCs w:val="20"/>
          <w:lang w:val="es-EC"/>
        </w:rPr>
        <w:t xml:space="preserve">     </w:t>
      </w:r>
      <w:r w:rsidRPr="006D3ECA">
        <w:rPr>
          <w:rFonts w:ascii="Arial" w:hAnsi="Arial" w:cs="Arial"/>
          <w:b/>
          <w:sz w:val="20"/>
          <w:szCs w:val="20"/>
          <w:lang w:val="es-EC"/>
        </w:rPr>
        <w:t>Elaborado por: Banco Central del Ecuador</w:t>
      </w:r>
    </w:p>
    <w:p w:rsidR="006B53D0" w:rsidRPr="00E91ED7" w:rsidRDefault="006B53D0" w:rsidP="006B53D0">
      <w:pPr>
        <w:pStyle w:val="Prrafodelista"/>
        <w:spacing w:line="360" w:lineRule="auto"/>
        <w:ind w:left="0"/>
        <w:jc w:val="both"/>
        <w:rPr>
          <w:rFonts w:ascii="Arial" w:hAnsi="Arial" w:cs="Arial"/>
          <w:sz w:val="24"/>
          <w:szCs w:val="24"/>
          <w:lang w:val="es-EC"/>
        </w:rPr>
      </w:pPr>
    </w:p>
    <w:p w:rsidR="006B53D0" w:rsidRPr="00E91ED7" w:rsidRDefault="006B53D0" w:rsidP="00B136D3">
      <w:pPr>
        <w:pStyle w:val="Prrafodelista"/>
        <w:spacing w:line="360" w:lineRule="auto"/>
        <w:ind w:left="0" w:firstLine="708"/>
        <w:jc w:val="both"/>
        <w:rPr>
          <w:rFonts w:ascii="Arial" w:hAnsi="Arial" w:cs="Arial"/>
          <w:sz w:val="24"/>
          <w:szCs w:val="24"/>
          <w:lang w:val="es-EC"/>
        </w:rPr>
      </w:pPr>
      <w:r w:rsidRPr="00E91ED7">
        <w:rPr>
          <w:rFonts w:ascii="Arial" w:hAnsi="Arial" w:cs="Arial"/>
          <w:sz w:val="24"/>
          <w:szCs w:val="24"/>
          <w:lang w:val="es-EC"/>
        </w:rPr>
        <w:lastRenderedPageBreak/>
        <w:t>De las cuales son empresas que tienen otro fin de lucro, es decir, no nos representaría una amenaza de posible competencia.</w:t>
      </w:r>
    </w:p>
    <w:p w:rsidR="006B53D0" w:rsidRPr="00E91ED7" w:rsidRDefault="006B53D0" w:rsidP="006B53D0">
      <w:pPr>
        <w:pStyle w:val="Prrafodelista"/>
        <w:spacing w:line="360" w:lineRule="auto"/>
        <w:ind w:left="0"/>
        <w:jc w:val="both"/>
        <w:rPr>
          <w:rFonts w:ascii="Arial" w:hAnsi="Arial" w:cs="Arial"/>
          <w:sz w:val="24"/>
          <w:szCs w:val="24"/>
          <w:lang w:val="es-EC"/>
        </w:rPr>
      </w:pPr>
      <w:r w:rsidRPr="00E91ED7">
        <w:rPr>
          <w:rFonts w:ascii="Arial" w:hAnsi="Arial" w:cs="Arial"/>
          <w:sz w:val="24"/>
          <w:szCs w:val="24"/>
          <w:lang w:val="es-EC"/>
        </w:rPr>
        <w:t>Y de las empresas que comercializa dentro del territorio ecuatoriano se encuentra:</w:t>
      </w:r>
    </w:p>
    <w:p w:rsidR="006B53D0" w:rsidRPr="00E91ED7" w:rsidRDefault="006B53D0" w:rsidP="001A4C28">
      <w:pPr>
        <w:pStyle w:val="Prrafodelista"/>
        <w:numPr>
          <w:ilvl w:val="0"/>
          <w:numId w:val="3"/>
        </w:numPr>
        <w:spacing w:line="360" w:lineRule="auto"/>
        <w:ind w:left="0" w:firstLine="0"/>
        <w:jc w:val="both"/>
        <w:rPr>
          <w:rFonts w:ascii="Arial" w:hAnsi="Arial" w:cs="Arial"/>
          <w:sz w:val="24"/>
          <w:szCs w:val="24"/>
          <w:lang w:val="es-EC"/>
        </w:rPr>
      </w:pPr>
      <w:r w:rsidRPr="00E91ED7">
        <w:rPr>
          <w:rFonts w:ascii="Arial" w:hAnsi="Arial" w:cs="Arial"/>
          <w:sz w:val="24"/>
          <w:szCs w:val="24"/>
          <w:lang w:val="es-EC"/>
        </w:rPr>
        <w:t xml:space="preserve">Compañía Schullo S.A. la cual comercializa </w:t>
      </w:r>
      <w:r w:rsidRPr="00E91ED7">
        <w:rPr>
          <w:rFonts w:ascii="Arial" w:hAnsi="Arial" w:cs="Arial"/>
          <w:sz w:val="24"/>
          <w:szCs w:val="24"/>
        </w:rPr>
        <w:t>variedades, además de galletas, granolas, pan integral de trigo, entre los productos de miel se destaca la miel como producto y galletas hechas a base de miel</w:t>
      </w:r>
      <w:r>
        <w:rPr>
          <w:rStyle w:val="Refdenotaalpie"/>
          <w:rFonts w:ascii="Arial" w:hAnsi="Arial" w:cs="Arial"/>
          <w:sz w:val="24"/>
          <w:szCs w:val="24"/>
        </w:rPr>
        <w:footnoteReference w:id="15"/>
      </w:r>
      <w:r>
        <w:rPr>
          <w:rFonts w:ascii="Arial" w:hAnsi="Arial" w:cs="Arial"/>
          <w:sz w:val="24"/>
          <w:szCs w:val="24"/>
          <w:lang w:eastAsia="es-ES"/>
        </w:rPr>
        <w:t>.</w:t>
      </w:r>
    </w:p>
    <w:p w:rsidR="006B53D0" w:rsidRPr="00E91ED7" w:rsidRDefault="006B53D0" w:rsidP="001A4C28">
      <w:pPr>
        <w:pStyle w:val="Prrafodelista"/>
        <w:numPr>
          <w:ilvl w:val="0"/>
          <w:numId w:val="3"/>
        </w:numPr>
        <w:spacing w:line="360" w:lineRule="auto"/>
        <w:ind w:left="0" w:firstLine="0"/>
        <w:jc w:val="both"/>
        <w:rPr>
          <w:rFonts w:ascii="Arial" w:hAnsi="Arial" w:cs="Arial"/>
          <w:sz w:val="24"/>
          <w:szCs w:val="24"/>
          <w:lang w:val="es-EC"/>
        </w:rPr>
      </w:pPr>
      <w:r w:rsidRPr="00E91ED7">
        <w:rPr>
          <w:rFonts w:ascii="Arial" w:hAnsi="Arial" w:cs="Arial"/>
          <w:sz w:val="24"/>
          <w:szCs w:val="24"/>
          <w:lang w:val="es-EC"/>
        </w:rPr>
        <w:t>El Salinerito S.A. la cual comercializa productos agroindustriales, artesanías, lácteos artesanales, productos artesanales e incentiva el turismo de Salinas de Guaranda. Dentro de esta gama de productos se destaca los turrones hechos a base de miel</w:t>
      </w:r>
      <w:r>
        <w:rPr>
          <w:rStyle w:val="Refdenotaalpie"/>
          <w:rFonts w:ascii="Arial" w:hAnsi="Arial" w:cs="Arial"/>
          <w:sz w:val="24"/>
          <w:szCs w:val="24"/>
          <w:lang w:val="es-EC"/>
        </w:rPr>
        <w:footnoteReference w:id="16"/>
      </w:r>
      <w:r>
        <w:rPr>
          <w:rFonts w:ascii="Arial" w:hAnsi="Arial" w:cs="Arial"/>
          <w:sz w:val="24"/>
          <w:szCs w:val="24"/>
          <w:lang w:eastAsia="es-ES"/>
        </w:rPr>
        <w:t>.</w:t>
      </w:r>
    </w:p>
    <w:p w:rsidR="006B53D0" w:rsidRPr="00E91ED7" w:rsidRDefault="006B53D0" w:rsidP="006B53D0">
      <w:pPr>
        <w:pStyle w:val="Prrafodelista"/>
        <w:spacing w:line="360" w:lineRule="auto"/>
        <w:ind w:left="0"/>
        <w:jc w:val="both"/>
        <w:rPr>
          <w:rFonts w:ascii="Arial" w:hAnsi="Arial" w:cs="Arial"/>
          <w:sz w:val="24"/>
          <w:szCs w:val="24"/>
          <w:lang w:val="es-EC"/>
        </w:rPr>
      </w:pPr>
      <w:r w:rsidRPr="00E91ED7">
        <w:rPr>
          <w:rFonts w:ascii="Arial" w:hAnsi="Arial" w:cs="Arial"/>
          <w:sz w:val="24"/>
          <w:szCs w:val="24"/>
          <w:lang w:val="es-EC"/>
        </w:rPr>
        <w:t>A pesar de que son empresas reconocidas, El Salinerito se destaca por sus lácteos más no por productos como el “</w:t>
      </w:r>
      <w:r w:rsidR="00B61E16" w:rsidRPr="00E91ED7">
        <w:rPr>
          <w:rFonts w:ascii="Arial" w:hAnsi="Arial" w:cs="Arial"/>
          <w:sz w:val="24"/>
          <w:szCs w:val="24"/>
          <w:lang w:val="es-EC"/>
        </w:rPr>
        <w:t>turrón</w:t>
      </w:r>
      <w:r w:rsidRPr="00E91ED7">
        <w:rPr>
          <w:rFonts w:ascii="Arial" w:hAnsi="Arial" w:cs="Arial"/>
          <w:sz w:val="24"/>
          <w:szCs w:val="24"/>
          <w:lang w:val="es-EC"/>
        </w:rPr>
        <w:t xml:space="preserve"> de miel”. </w:t>
      </w:r>
    </w:p>
    <w:p w:rsidR="006B53D0" w:rsidRPr="00E91ED7" w:rsidRDefault="006B53D0" w:rsidP="006B53D0">
      <w:pPr>
        <w:pStyle w:val="Prrafodelista"/>
        <w:spacing w:line="360" w:lineRule="auto"/>
        <w:ind w:left="0"/>
        <w:jc w:val="both"/>
        <w:rPr>
          <w:rFonts w:ascii="Arial" w:hAnsi="Arial" w:cs="Arial"/>
          <w:sz w:val="24"/>
          <w:szCs w:val="24"/>
          <w:lang w:val="es-EC"/>
        </w:rPr>
      </w:pPr>
    </w:p>
    <w:p w:rsidR="006B53D0" w:rsidRPr="00E91ED7" w:rsidRDefault="006B53D0" w:rsidP="001A4C28">
      <w:pPr>
        <w:pStyle w:val="Prrafodelista"/>
        <w:numPr>
          <w:ilvl w:val="0"/>
          <w:numId w:val="2"/>
        </w:numPr>
        <w:spacing w:line="360" w:lineRule="auto"/>
        <w:ind w:left="0" w:firstLine="142"/>
        <w:jc w:val="both"/>
        <w:rPr>
          <w:rFonts w:ascii="Arial" w:hAnsi="Arial" w:cs="Arial"/>
          <w:sz w:val="24"/>
          <w:szCs w:val="24"/>
          <w:lang w:val="es-EC"/>
        </w:rPr>
      </w:pPr>
      <w:r w:rsidRPr="00E91ED7">
        <w:rPr>
          <w:rFonts w:ascii="Arial" w:hAnsi="Arial" w:cs="Arial"/>
          <w:sz w:val="24"/>
          <w:szCs w:val="24"/>
          <w:lang w:val="es-EC"/>
        </w:rPr>
        <w:t>LA MATERIA PRIMA POCO COSTOSA; El costo que se incurre en la extracción de la miel es de alrededor de $6.oo/ litro</w:t>
      </w:r>
      <w:r>
        <w:rPr>
          <w:rStyle w:val="Refdenotaalpie"/>
          <w:rFonts w:ascii="Arial" w:hAnsi="Arial" w:cs="Arial"/>
          <w:sz w:val="24"/>
          <w:szCs w:val="24"/>
          <w:lang w:val="es-EC"/>
        </w:rPr>
        <w:footnoteReference w:id="17"/>
      </w:r>
      <w:r w:rsidRPr="00E91ED7">
        <w:rPr>
          <w:rFonts w:ascii="Arial" w:hAnsi="Arial" w:cs="Arial"/>
          <w:sz w:val="24"/>
          <w:szCs w:val="24"/>
          <w:lang w:val="es-EC"/>
        </w:rPr>
        <w:t>. Para la elaboración de cada producto se requerirá de una cantidad moderada de miel. Además los materiales complementarios como harina, especies, frutas son accesible y pocos costosos que harán que el producto final tenga un costo accesible al consumidor.</w:t>
      </w:r>
    </w:p>
    <w:p w:rsidR="006B53D0" w:rsidRDefault="006B53D0" w:rsidP="006B53D0">
      <w:pPr>
        <w:spacing w:line="360" w:lineRule="auto"/>
        <w:ind w:firstLine="142"/>
        <w:jc w:val="both"/>
        <w:rPr>
          <w:rFonts w:ascii="Arial" w:hAnsi="Arial" w:cs="Arial"/>
          <w:b/>
          <w:u w:val="single"/>
        </w:rPr>
      </w:pPr>
    </w:p>
    <w:p w:rsidR="00B61E16" w:rsidRDefault="00B61E16" w:rsidP="006B53D0">
      <w:pPr>
        <w:spacing w:line="360" w:lineRule="auto"/>
        <w:ind w:firstLine="142"/>
        <w:jc w:val="both"/>
        <w:rPr>
          <w:rFonts w:ascii="Arial" w:hAnsi="Arial" w:cs="Arial"/>
          <w:b/>
          <w:u w:val="single"/>
        </w:rPr>
      </w:pPr>
    </w:p>
    <w:p w:rsidR="00B61E16" w:rsidRDefault="00B61E16" w:rsidP="006B53D0">
      <w:pPr>
        <w:spacing w:line="360" w:lineRule="auto"/>
        <w:ind w:firstLine="142"/>
        <w:jc w:val="both"/>
        <w:rPr>
          <w:rFonts w:ascii="Arial" w:hAnsi="Arial" w:cs="Arial"/>
          <w:b/>
          <w:u w:val="single"/>
        </w:rPr>
      </w:pPr>
    </w:p>
    <w:p w:rsidR="00B61E16" w:rsidRDefault="00B61E16" w:rsidP="006B53D0">
      <w:pPr>
        <w:spacing w:line="360" w:lineRule="auto"/>
        <w:ind w:firstLine="142"/>
        <w:jc w:val="both"/>
        <w:rPr>
          <w:rFonts w:ascii="Arial" w:hAnsi="Arial" w:cs="Arial"/>
          <w:b/>
          <w:u w:val="single"/>
        </w:rPr>
      </w:pPr>
    </w:p>
    <w:p w:rsidR="00B61E16" w:rsidRDefault="00B61E16" w:rsidP="006B53D0">
      <w:pPr>
        <w:spacing w:line="360" w:lineRule="auto"/>
        <w:ind w:firstLine="142"/>
        <w:jc w:val="both"/>
        <w:rPr>
          <w:rFonts w:ascii="Arial" w:hAnsi="Arial" w:cs="Arial"/>
          <w:b/>
          <w:u w:val="single"/>
        </w:rPr>
      </w:pPr>
    </w:p>
    <w:p w:rsidR="00B61E16" w:rsidRDefault="00B61E16" w:rsidP="006B53D0">
      <w:pPr>
        <w:spacing w:line="360" w:lineRule="auto"/>
        <w:ind w:firstLine="142"/>
        <w:jc w:val="both"/>
        <w:rPr>
          <w:rFonts w:ascii="Arial" w:hAnsi="Arial" w:cs="Arial"/>
          <w:b/>
          <w:u w:val="single"/>
        </w:rPr>
      </w:pPr>
    </w:p>
    <w:p w:rsidR="00B61E16" w:rsidRDefault="00B61E16" w:rsidP="006B53D0">
      <w:pPr>
        <w:spacing w:line="360" w:lineRule="auto"/>
        <w:ind w:firstLine="142"/>
        <w:jc w:val="both"/>
        <w:rPr>
          <w:rFonts w:ascii="Arial" w:hAnsi="Arial" w:cs="Arial"/>
          <w:b/>
          <w:u w:val="single"/>
        </w:rPr>
      </w:pPr>
    </w:p>
    <w:p w:rsidR="00B61E16" w:rsidRPr="00E91ED7" w:rsidRDefault="00B61E16" w:rsidP="006B53D0">
      <w:pPr>
        <w:spacing w:line="360" w:lineRule="auto"/>
        <w:ind w:firstLine="142"/>
        <w:jc w:val="both"/>
        <w:rPr>
          <w:rFonts w:ascii="Arial" w:hAnsi="Arial" w:cs="Arial"/>
          <w:b/>
          <w:u w:val="single"/>
        </w:rPr>
      </w:pPr>
    </w:p>
    <w:p w:rsidR="006B53D0" w:rsidRPr="001B2960" w:rsidRDefault="006B53D0" w:rsidP="006B53D0">
      <w:pPr>
        <w:pStyle w:val="Citadestacada"/>
        <w:pBdr>
          <w:bottom w:val="none" w:sz="0" w:space="0" w:color="auto"/>
        </w:pBdr>
        <w:spacing w:line="360" w:lineRule="auto"/>
        <w:ind w:left="0"/>
        <w:jc w:val="both"/>
        <w:rPr>
          <w:rFonts w:ascii="Arial" w:hAnsi="Arial" w:cs="Arial"/>
          <w:i w:val="0"/>
          <w:color w:val="auto"/>
          <w:u w:val="single"/>
        </w:rPr>
      </w:pPr>
      <w:r w:rsidRPr="001B2960">
        <w:rPr>
          <w:rFonts w:ascii="Arial" w:hAnsi="Arial" w:cs="Arial"/>
          <w:i w:val="0"/>
          <w:color w:val="auto"/>
          <w:u w:val="single"/>
        </w:rPr>
        <w:lastRenderedPageBreak/>
        <w:t>1.4 CARACTERÍSTICAS DEL PRODUCTO</w:t>
      </w:r>
    </w:p>
    <w:p w:rsidR="006B53D0" w:rsidRPr="00E91ED7" w:rsidRDefault="006B53D0" w:rsidP="006B53D0">
      <w:pPr>
        <w:spacing w:line="360" w:lineRule="auto"/>
        <w:jc w:val="both"/>
        <w:rPr>
          <w:rFonts w:ascii="Arial" w:hAnsi="Arial" w:cs="Arial"/>
        </w:rPr>
      </w:pPr>
      <w:r w:rsidRPr="00E91ED7">
        <w:rPr>
          <w:rFonts w:ascii="Arial" w:hAnsi="Arial" w:cs="Arial"/>
        </w:rPr>
        <w:t>Nuestra empresa tiene pensado elaborar y comercializar 3 productos:</w:t>
      </w:r>
    </w:p>
    <w:p w:rsidR="006B53D0" w:rsidRPr="00E91ED7" w:rsidRDefault="006B53D0" w:rsidP="001A4C28">
      <w:pPr>
        <w:pStyle w:val="Prrafodelista"/>
        <w:numPr>
          <w:ilvl w:val="0"/>
          <w:numId w:val="4"/>
        </w:numPr>
        <w:spacing w:before="0" w:beforeAutospacing="0" w:line="360" w:lineRule="auto"/>
        <w:ind w:left="0" w:firstLine="142"/>
        <w:jc w:val="both"/>
        <w:rPr>
          <w:rFonts w:ascii="Arial" w:hAnsi="Arial" w:cs="Arial"/>
          <w:sz w:val="24"/>
          <w:szCs w:val="24"/>
        </w:rPr>
      </w:pPr>
      <w:r w:rsidRPr="00E91ED7">
        <w:rPr>
          <w:rFonts w:ascii="Arial" w:hAnsi="Arial" w:cs="Arial"/>
          <w:sz w:val="24"/>
          <w:szCs w:val="24"/>
        </w:rPr>
        <w:t>Turrones de miel</w:t>
      </w:r>
    </w:p>
    <w:p w:rsidR="006B53D0" w:rsidRPr="00E91ED7" w:rsidRDefault="006B53D0" w:rsidP="001A4C28">
      <w:pPr>
        <w:pStyle w:val="Prrafodelista"/>
        <w:numPr>
          <w:ilvl w:val="0"/>
          <w:numId w:val="4"/>
        </w:numPr>
        <w:spacing w:before="0" w:beforeAutospacing="0" w:line="360" w:lineRule="auto"/>
        <w:ind w:left="0" w:firstLine="142"/>
        <w:jc w:val="both"/>
        <w:rPr>
          <w:rFonts w:ascii="Arial" w:hAnsi="Arial" w:cs="Arial"/>
          <w:sz w:val="24"/>
          <w:szCs w:val="24"/>
        </w:rPr>
      </w:pPr>
      <w:r w:rsidRPr="00E91ED7">
        <w:rPr>
          <w:rFonts w:ascii="Arial" w:hAnsi="Arial" w:cs="Arial"/>
          <w:sz w:val="24"/>
          <w:szCs w:val="24"/>
        </w:rPr>
        <w:t>Pan de miel</w:t>
      </w:r>
    </w:p>
    <w:p w:rsidR="006B53D0" w:rsidRDefault="006B53D0" w:rsidP="001A4C28">
      <w:pPr>
        <w:pStyle w:val="Prrafodelista"/>
        <w:numPr>
          <w:ilvl w:val="0"/>
          <w:numId w:val="4"/>
        </w:numPr>
        <w:spacing w:before="0" w:beforeAutospacing="0" w:line="360" w:lineRule="auto"/>
        <w:ind w:left="0" w:firstLine="142"/>
        <w:jc w:val="both"/>
        <w:rPr>
          <w:rFonts w:ascii="Arial" w:hAnsi="Arial" w:cs="Arial"/>
          <w:sz w:val="24"/>
          <w:szCs w:val="24"/>
        </w:rPr>
      </w:pPr>
      <w:r>
        <w:rPr>
          <w:rFonts w:ascii="Arial" w:hAnsi="Arial" w:cs="Arial"/>
          <w:sz w:val="24"/>
          <w:szCs w:val="24"/>
        </w:rPr>
        <w:t>Galletas</w:t>
      </w:r>
      <w:r w:rsidRPr="00E91ED7">
        <w:rPr>
          <w:rFonts w:ascii="Arial" w:hAnsi="Arial" w:cs="Arial"/>
          <w:sz w:val="24"/>
          <w:szCs w:val="24"/>
        </w:rPr>
        <w:t xml:space="preserve"> de miel</w:t>
      </w:r>
    </w:p>
    <w:p w:rsidR="00B61E16" w:rsidRPr="00E91ED7" w:rsidRDefault="00B61E16" w:rsidP="00B61E16">
      <w:pPr>
        <w:pStyle w:val="Prrafodelista"/>
        <w:spacing w:before="0" w:beforeAutospacing="0" w:line="360" w:lineRule="auto"/>
        <w:ind w:left="142"/>
        <w:jc w:val="both"/>
        <w:rPr>
          <w:rFonts w:ascii="Arial" w:hAnsi="Arial" w:cs="Arial"/>
          <w:sz w:val="24"/>
          <w:szCs w:val="24"/>
        </w:rPr>
      </w:pPr>
    </w:p>
    <w:p w:rsidR="006B53D0" w:rsidRPr="00E91ED7" w:rsidRDefault="006B53D0" w:rsidP="00171871">
      <w:pPr>
        <w:spacing w:line="360" w:lineRule="auto"/>
        <w:ind w:firstLine="708"/>
        <w:jc w:val="both"/>
        <w:rPr>
          <w:rFonts w:ascii="Arial" w:hAnsi="Arial" w:cs="Arial"/>
        </w:rPr>
      </w:pPr>
      <w:r w:rsidRPr="00E91ED7">
        <w:rPr>
          <w:rFonts w:ascii="Arial" w:hAnsi="Arial" w:cs="Arial"/>
        </w:rPr>
        <w:t>Los productos van a ser elaborados según recetas familiares obtenidas gracias a la colaboración de varios amigos y familiares que gustan de la cocina o son chefs.</w:t>
      </w:r>
    </w:p>
    <w:p w:rsidR="006B53D0" w:rsidRDefault="006B53D0" w:rsidP="006B53D0">
      <w:pPr>
        <w:spacing w:line="360" w:lineRule="auto"/>
        <w:jc w:val="both"/>
        <w:rPr>
          <w:rFonts w:ascii="Arial" w:hAnsi="Arial" w:cs="Arial"/>
        </w:rPr>
      </w:pPr>
      <w:r w:rsidRPr="00E91ED7">
        <w:rPr>
          <w:rFonts w:ascii="Arial" w:hAnsi="Arial" w:cs="Arial"/>
        </w:rPr>
        <w:t>Los principales ingredientes y características que lleva cada producto son:</w:t>
      </w:r>
    </w:p>
    <w:p w:rsidR="00B61E16" w:rsidRPr="00E91ED7" w:rsidRDefault="00B61E16" w:rsidP="006B53D0">
      <w:pPr>
        <w:spacing w:line="360" w:lineRule="auto"/>
        <w:jc w:val="both"/>
        <w:rPr>
          <w:rFonts w:ascii="Arial" w:hAnsi="Arial" w:cs="Arial"/>
        </w:rPr>
      </w:pPr>
    </w:p>
    <w:p w:rsidR="006B53D0" w:rsidRPr="00E91ED7" w:rsidRDefault="006B53D0" w:rsidP="001A4C28">
      <w:pPr>
        <w:pStyle w:val="Prrafodelista"/>
        <w:numPr>
          <w:ilvl w:val="0"/>
          <w:numId w:val="4"/>
        </w:numPr>
        <w:spacing w:before="0" w:beforeAutospacing="0" w:line="360" w:lineRule="auto"/>
        <w:ind w:left="0" w:firstLine="142"/>
        <w:jc w:val="both"/>
        <w:rPr>
          <w:rFonts w:ascii="Arial" w:hAnsi="Arial" w:cs="Arial"/>
          <w:sz w:val="24"/>
          <w:szCs w:val="24"/>
        </w:rPr>
      </w:pPr>
      <w:r w:rsidRPr="00451BF5">
        <w:rPr>
          <w:rFonts w:ascii="Arial" w:hAnsi="Arial" w:cs="Arial"/>
          <w:b/>
          <w:sz w:val="24"/>
          <w:szCs w:val="24"/>
        </w:rPr>
        <w:t>Turrones de miel</w:t>
      </w:r>
      <w:r w:rsidRPr="00E91ED7">
        <w:rPr>
          <w:rFonts w:ascii="Arial" w:hAnsi="Arial" w:cs="Arial"/>
          <w:sz w:val="24"/>
          <w:szCs w:val="24"/>
        </w:rPr>
        <w:t>.- El turrón de miel es una pequeña barra dura que está conformada por varios ingredientes y a continuación nombraremos los más importantes:</w:t>
      </w:r>
    </w:p>
    <w:p w:rsidR="006B53D0" w:rsidRPr="00E91ED7" w:rsidRDefault="006B53D0" w:rsidP="001A4C28">
      <w:pPr>
        <w:pStyle w:val="Prrafodelista"/>
        <w:numPr>
          <w:ilvl w:val="1"/>
          <w:numId w:val="4"/>
        </w:numPr>
        <w:spacing w:before="0" w:beforeAutospacing="0" w:line="360" w:lineRule="auto"/>
        <w:ind w:left="0" w:firstLine="142"/>
        <w:jc w:val="both"/>
        <w:rPr>
          <w:rFonts w:ascii="Arial" w:hAnsi="Arial" w:cs="Arial"/>
          <w:sz w:val="24"/>
          <w:szCs w:val="24"/>
        </w:rPr>
      </w:pPr>
      <w:r w:rsidRPr="00E91ED7">
        <w:rPr>
          <w:rFonts w:ascii="Arial" w:hAnsi="Arial" w:cs="Arial"/>
          <w:sz w:val="24"/>
          <w:szCs w:val="24"/>
        </w:rPr>
        <w:t>Miel </w:t>
      </w:r>
    </w:p>
    <w:p w:rsidR="006B53D0" w:rsidRPr="00E91ED7" w:rsidRDefault="006B53D0" w:rsidP="001A4C28">
      <w:pPr>
        <w:pStyle w:val="Prrafodelista"/>
        <w:numPr>
          <w:ilvl w:val="1"/>
          <w:numId w:val="4"/>
        </w:numPr>
        <w:spacing w:before="0" w:beforeAutospacing="0" w:line="360" w:lineRule="auto"/>
        <w:ind w:left="0" w:firstLine="142"/>
        <w:jc w:val="both"/>
        <w:rPr>
          <w:rFonts w:ascii="Arial" w:hAnsi="Arial" w:cs="Arial"/>
          <w:sz w:val="24"/>
          <w:szCs w:val="24"/>
        </w:rPr>
      </w:pPr>
      <w:r w:rsidRPr="00E91ED7">
        <w:rPr>
          <w:rFonts w:ascii="Arial" w:hAnsi="Arial" w:cs="Arial"/>
          <w:sz w:val="24"/>
          <w:szCs w:val="24"/>
        </w:rPr>
        <w:t xml:space="preserve">Azúcar  </w:t>
      </w:r>
    </w:p>
    <w:p w:rsidR="006B53D0" w:rsidRPr="00E91ED7" w:rsidRDefault="006B53D0" w:rsidP="001A4C28">
      <w:pPr>
        <w:pStyle w:val="Prrafodelista"/>
        <w:numPr>
          <w:ilvl w:val="1"/>
          <w:numId w:val="4"/>
        </w:numPr>
        <w:spacing w:before="0" w:beforeAutospacing="0" w:line="360" w:lineRule="auto"/>
        <w:ind w:left="0" w:firstLine="142"/>
        <w:jc w:val="both"/>
        <w:rPr>
          <w:rFonts w:ascii="Arial" w:hAnsi="Arial" w:cs="Arial"/>
          <w:sz w:val="24"/>
          <w:szCs w:val="24"/>
        </w:rPr>
      </w:pPr>
      <w:r w:rsidRPr="00E91ED7">
        <w:rPr>
          <w:rFonts w:ascii="Arial" w:hAnsi="Arial" w:cs="Arial"/>
          <w:sz w:val="24"/>
          <w:szCs w:val="24"/>
        </w:rPr>
        <w:t>Claras </w:t>
      </w:r>
    </w:p>
    <w:p w:rsidR="00CB6C5A" w:rsidRDefault="006B53D0" w:rsidP="001A4C28">
      <w:pPr>
        <w:pStyle w:val="Prrafodelista"/>
        <w:numPr>
          <w:ilvl w:val="1"/>
          <w:numId w:val="4"/>
        </w:numPr>
        <w:spacing w:before="0" w:beforeAutospacing="0" w:line="360" w:lineRule="auto"/>
        <w:ind w:left="0" w:firstLine="142"/>
        <w:jc w:val="both"/>
        <w:rPr>
          <w:rFonts w:ascii="Arial" w:hAnsi="Arial" w:cs="Arial"/>
          <w:sz w:val="24"/>
          <w:szCs w:val="24"/>
        </w:rPr>
      </w:pPr>
      <w:r w:rsidRPr="006B53D0">
        <w:rPr>
          <w:rFonts w:ascii="Arial" w:hAnsi="Arial" w:cs="Arial"/>
          <w:sz w:val="24"/>
          <w:szCs w:val="24"/>
        </w:rPr>
        <w:t>Maníes</w:t>
      </w:r>
    </w:p>
    <w:p w:rsidR="006B53D0" w:rsidRPr="006B53D0" w:rsidRDefault="006B53D0" w:rsidP="001A4C28">
      <w:pPr>
        <w:pStyle w:val="Prrafodelista"/>
        <w:numPr>
          <w:ilvl w:val="1"/>
          <w:numId w:val="4"/>
        </w:numPr>
        <w:spacing w:before="0" w:beforeAutospacing="0" w:line="360" w:lineRule="auto"/>
        <w:ind w:left="0" w:firstLine="142"/>
        <w:jc w:val="both"/>
        <w:rPr>
          <w:rFonts w:ascii="Arial" w:hAnsi="Arial" w:cs="Arial"/>
          <w:sz w:val="24"/>
          <w:szCs w:val="24"/>
        </w:rPr>
      </w:pPr>
      <w:r w:rsidRPr="006B53D0">
        <w:rPr>
          <w:rFonts w:ascii="Arial" w:hAnsi="Arial" w:cs="Arial"/>
          <w:sz w:val="24"/>
          <w:szCs w:val="24"/>
        </w:rPr>
        <w:t>Hostia</w:t>
      </w:r>
      <w:r>
        <w:rPr>
          <w:rStyle w:val="Refdenotaalpie"/>
          <w:rFonts w:ascii="Arial" w:hAnsi="Arial" w:cs="Arial"/>
          <w:sz w:val="24"/>
          <w:szCs w:val="24"/>
        </w:rPr>
        <w:footnoteReference w:id="18"/>
      </w:r>
    </w:p>
    <w:p w:rsidR="006B53D0" w:rsidRPr="00984BFE" w:rsidRDefault="006B53D0" w:rsidP="006B53D0">
      <w:pPr>
        <w:pStyle w:val="Prrafodelista"/>
        <w:spacing w:line="360" w:lineRule="auto"/>
        <w:ind w:left="0"/>
        <w:jc w:val="center"/>
        <w:rPr>
          <w:rFonts w:ascii="Arial" w:hAnsi="Arial" w:cs="Arial"/>
          <w:b/>
          <w:sz w:val="24"/>
          <w:szCs w:val="24"/>
          <w:lang w:val="es-EC"/>
        </w:rPr>
      </w:pPr>
      <w:r>
        <w:rPr>
          <w:rFonts w:ascii="Arial" w:hAnsi="Arial" w:cs="Arial"/>
          <w:b/>
          <w:sz w:val="24"/>
          <w:szCs w:val="24"/>
          <w:lang w:val="es-EC"/>
        </w:rPr>
        <w:t>Figura N°8</w:t>
      </w:r>
    </w:p>
    <w:p w:rsidR="006B53D0" w:rsidRPr="00984BFE" w:rsidRDefault="000F7D87" w:rsidP="006B53D0">
      <w:pPr>
        <w:pStyle w:val="Prrafodelista"/>
        <w:spacing w:line="360" w:lineRule="auto"/>
        <w:ind w:left="0"/>
        <w:jc w:val="center"/>
        <w:rPr>
          <w:rFonts w:ascii="Arial" w:hAnsi="Arial" w:cs="Arial"/>
          <w:sz w:val="24"/>
          <w:szCs w:val="24"/>
          <w:vertAlign w:val="superscript"/>
        </w:rPr>
      </w:pPr>
      <w:r>
        <w:rPr>
          <w:rFonts w:ascii="Arial" w:hAnsi="Arial" w:cs="Arial"/>
          <w:noProof/>
          <w:sz w:val="24"/>
          <w:szCs w:val="24"/>
          <w:lang w:eastAsia="es-ES"/>
        </w:rPr>
        <w:drawing>
          <wp:anchor distT="0" distB="0" distL="114300" distR="114300" simplePos="0" relativeHeight="251686912" behindDoc="1" locked="0" layoutInCell="1" allowOverlap="1">
            <wp:simplePos x="0" y="0"/>
            <wp:positionH relativeFrom="column">
              <wp:posOffset>1666875</wp:posOffset>
            </wp:positionH>
            <wp:positionV relativeFrom="paragraph">
              <wp:posOffset>212090</wp:posOffset>
            </wp:positionV>
            <wp:extent cx="1873885" cy="1242060"/>
            <wp:effectExtent l="19050" t="0" r="0" b="0"/>
            <wp:wrapThrough wrapText="bothSides">
              <wp:wrapPolygon edited="0">
                <wp:start x="-220" y="0"/>
                <wp:lineTo x="-220" y="21202"/>
                <wp:lineTo x="21519" y="21202"/>
                <wp:lineTo x="21519" y="0"/>
                <wp:lineTo x="-220" y="0"/>
              </wp:wrapPolygon>
            </wp:wrapThrough>
            <wp:docPr id="265" name="mainimage" descr="Plato Termi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Plato Terminado"/>
                    <pic:cNvPicPr>
                      <a:picLocks noChangeAspect="1" noChangeArrowheads="1"/>
                    </pic:cNvPicPr>
                  </pic:nvPicPr>
                  <pic:blipFill>
                    <a:blip r:embed="rId19" r:link="rId20"/>
                    <a:srcRect/>
                    <a:stretch>
                      <a:fillRect/>
                    </a:stretch>
                  </pic:blipFill>
                  <pic:spPr bwMode="auto">
                    <a:xfrm>
                      <a:off x="0" y="0"/>
                      <a:ext cx="1873885" cy="1242060"/>
                    </a:xfrm>
                    <a:prstGeom prst="rect">
                      <a:avLst/>
                    </a:prstGeom>
                    <a:noFill/>
                    <a:ln w="9525">
                      <a:noFill/>
                      <a:miter lim="800000"/>
                      <a:headEnd/>
                      <a:tailEnd/>
                    </a:ln>
                  </pic:spPr>
                </pic:pic>
              </a:graphicData>
            </a:graphic>
          </wp:anchor>
        </w:drawing>
      </w:r>
      <w:r w:rsidR="006B53D0" w:rsidRPr="00984BFE">
        <w:rPr>
          <w:rFonts w:ascii="Arial" w:hAnsi="Arial" w:cs="Arial"/>
          <w:b/>
          <w:sz w:val="24"/>
          <w:szCs w:val="24"/>
          <w:lang w:val="es-EC"/>
        </w:rPr>
        <w:t>Foto de turrones de miel</w:t>
      </w:r>
    </w:p>
    <w:p w:rsidR="006B53D0" w:rsidRPr="00E91ED7" w:rsidRDefault="006B53D0" w:rsidP="006B53D0">
      <w:pPr>
        <w:pStyle w:val="Prrafodelista"/>
        <w:spacing w:before="0" w:beforeAutospacing="0" w:line="360" w:lineRule="auto"/>
        <w:ind w:left="0"/>
        <w:jc w:val="both"/>
        <w:rPr>
          <w:rFonts w:ascii="Arial" w:hAnsi="Arial" w:cs="Arial"/>
          <w:sz w:val="24"/>
          <w:szCs w:val="24"/>
          <w:vertAlign w:val="superscript"/>
        </w:rPr>
      </w:pPr>
    </w:p>
    <w:p w:rsidR="006B53D0" w:rsidRPr="00E91ED7" w:rsidRDefault="006B53D0" w:rsidP="006B53D0">
      <w:pPr>
        <w:pStyle w:val="Prrafodelista"/>
        <w:spacing w:before="0" w:beforeAutospacing="0" w:line="360" w:lineRule="auto"/>
        <w:ind w:left="0"/>
        <w:jc w:val="both"/>
        <w:rPr>
          <w:rFonts w:ascii="Arial" w:hAnsi="Arial" w:cs="Arial"/>
          <w:sz w:val="24"/>
          <w:szCs w:val="24"/>
          <w:vertAlign w:val="superscript"/>
        </w:rPr>
      </w:pPr>
    </w:p>
    <w:p w:rsidR="006B53D0" w:rsidRPr="00E91ED7" w:rsidRDefault="006B53D0" w:rsidP="006B53D0">
      <w:pPr>
        <w:pStyle w:val="Prrafodelista"/>
        <w:spacing w:before="0" w:beforeAutospacing="0" w:line="360" w:lineRule="auto"/>
        <w:ind w:left="0"/>
        <w:jc w:val="both"/>
        <w:rPr>
          <w:rFonts w:ascii="Arial" w:hAnsi="Arial" w:cs="Arial"/>
          <w:sz w:val="24"/>
          <w:szCs w:val="24"/>
          <w:vertAlign w:val="superscript"/>
        </w:rPr>
      </w:pPr>
    </w:p>
    <w:p w:rsidR="006B53D0" w:rsidRPr="00E91ED7" w:rsidRDefault="006B53D0" w:rsidP="006B53D0">
      <w:pPr>
        <w:pStyle w:val="Prrafodelista"/>
        <w:spacing w:before="0" w:beforeAutospacing="0" w:line="360" w:lineRule="auto"/>
        <w:ind w:left="0"/>
        <w:jc w:val="both"/>
        <w:rPr>
          <w:rFonts w:ascii="Arial" w:hAnsi="Arial" w:cs="Arial"/>
          <w:sz w:val="24"/>
          <w:szCs w:val="24"/>
          <w:vertAlign w:val="superscript"/>
        </w:rPr>
      </w:pPr>
    </w:p>
    <w:p w:rsidR="006B53D0" w:rsidRPr="00E91ED7" w:rsidRDefault="006B53D0" w:rsidP="006B53D0">
      <w:pPr>
        <w:pStyle w:val="Prrafodelista"/>
        <w:spacing w:before="0" w:beforeAutospacing="0" w:line="360" w:lineRule="auto"/>
        <w:ind w:left="0"/>
        <w:jc w:val="both"/>
        <w:rPr>
          <w:rFonts w:ascii="Arial" w:hAnsi="Arial" w:cs="Arial"/>
          <w:sz w:val="24"/>
          <w:szCs w:val="24"/>
          <w:vertAlign w:val="superscript"/>
        </w:rPr>
      </w:pPr>
    </w:p>
    <w:p w:rsidR="006B53D0" w:rsidRPr="006D3ECA" w:rsidRDefault="006B53D0" w:rsidP="00CB6C5A">
      <w:pPr>
        <w:pStyle w:val="Prrafodelista"/>
        <w:spacing w:before="0" w:beforeAutospacing="0" w:line="240" w:lineRule="auto"/>
        <w:ind w:left="0"/>
        <w:jc w:val="center"/>
        <w:rPr>
          <w:rFonts w:ascii="Arial" w:hAnsi="Arial" w:cs="Arial"/>
          <w:b/>
          <w:sz w:val="20"/>
          <w:szCs w:val="20"/>
          <w:lang w:val="es-EC"/>
        </w:rPr>
      </w:pPr>
      <w:r w:rsidRPr="006D3ECA">
        <w:rPr>
          <w:rFonts w:ascii="Arial" w:hAnsi="Arial" w:cs="Arial"/>
          <w:b/>
          <w:sz w:val="20"/>
          <w:szCs w:val="20"/>
          <w:lang w:val="es-EC"/>
        </w:rPr>
        <w:t>Fuente: www.utilisima.com</w:t>
      </w:r>
    </w:p>
    <w:p w:rsidR="006B53D0" w:rsidRDefault="006B53D0" w:rsidP="00CB6C5A">
      <w:pPr>
        <w:pStyle w:val="Prrafodelista"/>
        <w:spacing w:before="0" w:beforeAutospacing="0" w:line="240" w:lineRule="auto"/>
        <w:ind w:left="0"/>
        <w:jc w:val="center"/>
        <w:rPr>
          <w:rFonts w:ascii="Arial" w:hAnsi="Arial" w:cs="Arial"/>
          <w:b/>
          <w:sz w:val="20"/>
          <w:szCs w:val="20"/>
          <w:lang w:val="es-EC"/>
        </w:rPr>
      </w:pPr>
      <w:r w:rsidRPr="006D3ECA">
        <w:rPr>
          <w:rFonts w:ascii="Arial" w:hAnsi="Arial" w:cs="Arial"/>
          <w:b/>
          <w:sz w:val="20"/>
          <w:szCs w:val="20"/>
          <w:lang w:val="es-EC"/>
        </w:rPr>
        <w:t xml:space="preserve">Elaborado por: </w:t>
      </w:r>
      <w:r w:rsidR="00CB6C5A" w:rsidRPr="006D3ECA">
        <w:rPr>
          <w:rFonts w:ascii="Arial" w:hAnsi="Arial" w:cs="Arial"/>
          <w:b/>
          <w:sz w:val="20"/>
          <w:szCs w:val="20"/>
          <w:lang w:val="es-EC"/>
        </w:rPr>
        <w:t>Utilísima</w:t>
      </w:r>
    </w:p>
    <w:p w:rsidR="00CB6C5A" w:rsidRPr="006D3ECA" w:rsidRDefault="00CB6C5A" w:rsidP="00CB6C5A">
      <w:pPr>
        <w:pStyle w:val="Prrafodelista"/>
        <w:spacing w:before="0" w:beforeAutospacing="0" w:line="240" w:lineRule="auto"/>
        <w:ind w:left="0"/>
        <w:jc w:val="center"/>
        <w:rPr>
          <w:rFonts w:ascii="Arial" w:hAnsi="Arial" w:cs="Arial"/>
          <w:b/>
          <w:sz w:val="20"/>
          <w:szCs w:val="20"/>
          <w:lang w:val="es-EC"/>
        </w:rPr>
      </w:pPr>
    </w:p>
    <w:p w:rsidR="00451BF5" w:rsidRPr="00E91ED7" w:rsidRDefault="006B53D0" w:rsidP="00451BF5">
      <w:pPr>
        <w:pStyle w:val="Prrafodelista"/>
        <w:numPr>
          <w:ilvl w:val="0"/>
          <w:numId w:val="4"/>
        </w:numPr>
        <w:spacing w:before="0" w:beforeAutospacing="0" w:line="360" w:lineRule="auto"/>
        <w:ind w:left="0" w:firstLine="142"/>
        <w:jc w:val="both"/>
        <w:rPr>
          <w:rFonts w:ascii="Arial" w:hAnsi="Arial" w:cs="Arial"/>
          <w:sz w:val="24"/>
          <w:szCs w:val="24"/>
        </w:rPr>
      </w:pPr>
      <w:r w:rsidRPr="00451BF5">
        <w:rPr>
          <w:rFonts w:ascii="Arial" w:hAnsi="Arial" w:cs="Arial"/>
          <w:b/>
          <w:sz w:val="24"/>
          <w:szCs w:val="24"/>
        </w:rPr>
        <w:lastRenderedPageBreak/>
        <w:t>Pan de miel</w:t>
      </w:r>
      <w:r w:rsidRPr="00451BF5">
        <w:rPr>
          <w:rFonts w:ascii="Arial" w:hAnsi="Arial" w:cs="Arial"/>
          <w:sz w:val="24"/>
          <w:szCs w:val="24"/>
        </w:rPr>
        <w:t xml:space="preserve">.- </w:t>
      </w:r>
      <w:r w:rsidR="00451BF5" w:rsidRPr="00E91ED7">
        <w:rPr>
          <w:rFonts w:ascii="Arial" w:hAnsi="Arial" w:cs="Arial"/>
          <w:sz w:val="24"/>
          <w:szCs w:val="24"/>
        </w:rPr>
        <w:t>El pan de miel es un pan realizado un poco artesanalmente</w:t>
      </w:r>
      <w:r w:rsidR="00451BF5">
        <w:rPr>
          <w:rFonts w:ascii="Arial" w:hAnsi="Arial" w:cs="Arial"/>
          <w:sz w:val="24"/>
          <w:szCs w:val="24"/>
        </w:rPr>
        <w:t>,</w:t>
      </w:r>
      <w:r w:rsidR="00451BF5" w:rsidRPr="00E91ED7">
        <w:rPr>
          <w:rFonts w:ascii="Arial" w:hAnsi="Arial" w:cs="Arial"/>
          <w:sz w:val="24"/>
          <w:szCs w:val="24"/>
        </w:rPr>
        <w:t xml:space="preserve"> su elaboración es un poco compleja y s</w:t>
      </w:r>
      <w:r w:rsidR="00451BF5">
        <w:rPr>
          <w:rFonts w:ascii="Arial" w:hAnsi="Arial" w:cs="Arial"/>
          <w:sz w:val="24"/>
          <w:szCs w:val="24"/>
        </w:rPr>
        <w:t xml:space="preserve">e puede conservar hasta un periodo de tres meses envuelto en papel film en la nevera ya que la miel conserva su humedad; </w:t>
      </w:r>
      <w:r w:rsidR="00451BF5" w:rsidRPr="00E91ED7">
        <w:rPr>
          <w:rFonts w:ascii="Arial" w:hAnsi="Arial" w:cs="Arial"/>
          <w:sz w:val="24"/>
          <w:szCs w:val="24"/>
        </w:rPr>
        <w:t>se necesitan bastantes ingredientes y los más importantes son:</w:t>
      </w:r>
    </w:p>
    <w:p w:rsidR="006B53D0" w:rsidRPr="00E91ED7" w:rsidRDefault="006B53D0" w:rsidP="001A4C28">
      <w:pPr>
        <w:pStyle w:val="Prrafodelista"/>
        <w:numPr>
          <w:ilvl w:val="1"/>
          <w:numId w:val="4"/>
        </w:numPr>
        <w:spacing w:before="0" w:beforeAutospacing="0" w:line="360" w:lineRule="auto"/>
        <w:ind w:left="0" w:firstLine="142"/>
        <w:jc w:val="both"/>
        <w:rPr>
          <w:rFonts w:ascii="Arial" w:hAnsi="Arial" w:cs="Arial"/>
          <w:sz w:val="24"/>
          <w:szCs w:val="24"/>
        </w:rPr>
      </w:pPr>
      <w:r w:rsidRPr="00451BF5">
        <w:rPr>
          <w:rFonts w:ascii="Arial" w:hAnsi="Arial" w:cs="Arial"/>
          <w:sz w:val="24"/>
          <w:szCs w:val="24"/>
        </w:rPr>
        <w:t>Huevos </w:t>
      </w:r>
    </w:p>
    <w:p w:rsidR="006B53D0" w:rsidRPr="00E91ED7" w:rsidRDefault="006B53D0" w:rsidP="001A4C28">
      <w:pPr>
        <w:pStyle w:val="Prrafodelista"/>
        <w:numPr>
          <w:ilvl w:val="1"/>
          <w:numId w:val="4"/>
        </w:numPr>
        <w:spacing w:before="0" w:beforeAutospacing="0" w:line="360" w:lineRule="auto"/>
        <w:ind w:left="0" w:firstLine="142"/>
        <w:jc w:val="both"/>
        <w:rPr>
          <w:rFonts w:ascii="Arial" w:hAnsi="Arial" w:cs="Arial"/>
          <w:sz w:val="24"/>
          <w:szCs w:val="24"/>
        </w:rPr>
      </w:pPr>
      <w:r w:rsidRPr="00E91ED7">
        <w:rPr>
          <w:rFonts w:ascii="Arial" w:hAnsi="Arial" w:cs="Arial"/>
          <w:sz w:val="24"/>
          <w:szCs w:val="24"/>
        </w:rPr>
        <w:t xml:space="preserve">Miel  </w:t>
      </w:r>
    </w:p>
    <w:p w:rsidR="006B53D0" w:rsidRPr="00E91ED7" w:rsidRDefault="006B53D0" w:rsidP="001A4C28">
      <w:pPr>
        <w:pStyle w:val="Prrafodelista"/>
        <w:numPr>
          <w:ilvl w:val="1"/>
          <w:numId w:val="4"/>
        </w:numPr>
        <w:spacing w:before="0" w:beforeAutospacing="0" w:line="360" w:lineRule="auto"/>
        <w:ind w:left="0" w:firstLine="142"/>
        <w:jc w:val="both"/>
        <w:rPr>
          <w:rFonts w:ascii="Arial" w:hAnsi="Arial" w:cs="Arial"/>
          <w:sz w:val="24"/>
          <w:szCs w:val="24"/>
        </w:rPr>
      </w:pPr>
      <w:r w:rsidRPr="00E91ED7">
        <w:rPr>
          <w:rFonts w:ascii="Arial" w:hAnsi="Arial" w:cs="Arial"/>
          <w:sz w:val="24"/>
          <w:szCs w:val="24"/>
        </w:rPr>
        <w:t>Canela en polvo </w:t>
      </w:r>
    </w:p>
    <w:p w:rsidR="006B53D0" w:rsidRPr="00E91ED7" w:rsidRDefault="00451BF5" w:rsidP="001A4C28">
      <w:pPr>
        <w:pStyle w:val="Prrafodelista"/>
        <w:numPr>
          <w:ilvl w:val="1"/>
          <w:numId w:val="4"/>
        </w:numPr>
        <w:spacing w:before="0" w:beforeAutospacing="0" w:line="360" w:lineRule="auto"/>
        <w:ind w:left="0" w:firstLine="142"/>
        <w:jc w:val="both"/>
        <w:rPr>
          <w:rFonts w:ascii="Arial" w:hAnsi="Arial" w:cs="Arial"/>
          <w:sz w:val="24"/>
          <w:szCs w:val="24"/>
        </w:rPr>
      </w:pPr>
      <w:r>
        <w:rPr>
          <w:rFonts w:ascii="Arial" w:hAnsi="Arial" w:cs="Arial"/>
          <w:sz w:val="24"/>
          <w:szCs w:val="24"/>
        </w:rPr>
        <w:t>Clavo de olor </w:t>
      </w:r>
    </w:p>
    <w:p w:rsidR="006B53D0" w:rsidRPr="00E91ED7" w:rsidRDefault="006B53D0" w:rsidP="001A4C28">
      <w:pPr>
        <w:pStyle w:val="Prrafodelista"/>
        <w:numPr>
          <w:ilvl w:val="1"/>
          <w:numId w:val="4"/>
        </w:numPr>
        <w:spacing w:before="0" w:beforeAutospacing="0" w:line="360" w:lineRule="auto"/>
        <w:ind w:left="0" w:firstLine="142"/>
        <w:jc w:val="both"/>
        <w:rPr>
          <w:rFonts w:ascii="Arial" w:hAnsi="Arial" w:cs="Arial"/>
          <w:sz w:val="24"/>
          <w:szCs w:val="24"/>
        </w:rPr>
      </w:pPr>
      <w:r w:rsidRPr="00E91ED7">
        <w:rPr>
          <w:rFonts w:ascii="Arial" w:hAnsi="Arial" w:cs="Arial"/>
          <w:sz w:val="24"/>
          <w:szCs w:val="24"/>
        </w:rPr>
        <w:t>Harina</w:t>
      </w:r>
      <w:r>
        <w:rPr>
          <w:rStyle w:val="Refdenotaalpie"/>
          <w:rFonts w:ascii="Arial" w:hAnsi="Arial" w:cs="Arial"/>
          <w:sz w:val="24"/>
          <w:szCs w:val="24"/>
        </w:rPr>
        <w:footnoteReference w:id="19"/>
      </w:r>
    </w:p>
    <w:p w:rsidR="006B53D0" w:rsidRPr="00984BFE" w:rsidRDefault="006B53D0" w:rsidP="006B53D0">
      <w:pPr>
        <w:pStyle w:val="Prrafodelista"/>
        <w:spacing w:line="360" w:lineRule="auto"/>
        <w:ind w:left="0"/>
        <w:jc w:val="center"/>
        <w:rPr>
          <w:rFonts w:ascii="Arial" w:hAnsi="Arial" w:cs="Arial"/>
          <w:b/>
          <w:sz w:val="24"/>
          <w:szCs w:val="24"/>
          <w:lang w:val="es-EC"/>
        </w:rPr>
      </w:pPr>
      <w:r>
        <w:rPr>
          <w:rFonts w:ascii="Arial" w:hAnsi="Arial" w:cs="Arial"/>
          <w:b/>
          <w:sz w:val="24"/>
          <w:szCs w:val="24"/>
          <w:lang w:val="es-EC"/>
        </w:rPr>
        <w:t>Figura N°9</w:t>
      </w:r>
    </w:p>
    <w:p w:rsidR="006B53D0" w:rsidRPr="00025E6F" w:rsidRDefault="006B53D0" w:rsidP="006B53D0">
      <w:pPr>
        <w:pStyle w:val="Prrafodelista"/>
        <w:spacing w:line="360" w:lineRule="auto"/>
        <w:ind w:left="0"/>
        <w:jc w:val="center"/>
        <w:rPr>
          <w:rFonts w:ascii="Arial" w:hAnsi="Arial" w:cs="Arial"/>
          <w:sz w:val="24"/>
          <w:szCs w:val="24"/>
          <w:vertAlign w:val="superscript"/>
        </w:rPr>
      </w:pPr>
      <w:r w:rsidRPr="00025E6F">
        <w:rPr>
          <w:rFonts w:ascii="Arial" w:hAnsi="Arial" w:cs="Arial"/>
          <w:b/>
          <w:sz w:val="24"/>
          <w:szCs w:val="24"/>
          <w:lang w:val="es-EC"/>
        </w:rPr>
        <w:t>Foto de pan de miel</w:t>
      </w:r>
    </w:p>
    <w:p w:rsidR="006B53D0" w:rsidRPr="00E91ED7" w:rsidRDefault="000F7D87" w:rsidP="006B53D0">
      <w:pPr>
        <w:pStyle w:val="Prrafodelista"/>
        <w:spacing w:before="0" w:beforeAutospacing="0" w:line="360" w:lineRule="auto"/>
        <w:ind w:left="0"/>
        <w:jc w:val="both"/>
        <w:rPr>
          <w:rFonts w:ascii="Arial" w:hAnsi="Arial" w:cs="Arial"/>
          <w:sz w:val="24"/>
          <w:szCs w:val="24"/>
          <w:vertAlign w:val="superscript"/>
        </w:rPr>
      </w:pPr>
      <w:r>
        <w:rPr>
          <w:rFonts w:ascii="Arial" w:hAnsi="Arial" w:cs="Arial"/>
          <w:noProof/>
          <w:sz w:val="24"/>
          <w:szCs w:val="24"/>
          <w:vertAlign w:val="superscript"/>
          <w:lang w:eastAsia="es-ES"/>
        </w:rPr>
        <w:drawing>
          <wp:anchor distT="0" distB="0" distL="114300" distR="114300" simplePos="0" relativeHeight="251717632" behindDoc="0" locked="0" layoutInCell="1" allowOverlap="1">
            <wp:simplePos x="0" y="0"/>
            <wp:positionH relativeFrom="column">
              <wp:align>center</wp:align>
            </wp:positionH>
            <wp:positionV relativeFrom="paragraph">
              <wp:posOffset>71755</wp:posOffset>
            </wp:positionV>
            <wp:extent cx="1604645" cy="1206500"/>
            <wp:effectExtent l="19050" t="0" r="0" b="0"/>
            <wp:wrapSquare wrapText="bothSides"/>
            <wp:docPr id="297" name="Imagen 297" descr="Ver imagen en tamaño comple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Ver imagen en tamaño completo">
                      <a:hlinkClick r:id="rId21"/>
                    </pic:cNvPr>
                    <pic:cNvPicPr>
                      <a:picLocks noChangeAspect="1" noChangeArrowheads="1"/>
                    </pic:cNvPicPr>
                  </pic:nvPicPr>
                  <pic:blipFill>
                    <a:blip r:embed="rId22" r:link="rId23"/>
                    <a:srcRect/>
                    <a:stretch>
                      <a:fillRect/>
                    </a:stretch>
                  </pic:blipFill>
                  <pic:spPr bwMode="auto">
                    <a:xfrm>
                      <a:off x="0" y="0"/>
                      <a:ext cx="1604645" cy="1206500"/>
                    </a:xfrm>
                    <a:prstGeom prst="rect">
                      <a:avLst/>
                    </a:prstGeom>
                    <a:noFill/>
                    <a:ln w="9525">
                      <a:noFill/>
                      <a:miter lim="800000"/>
                      <a:headEnd/>
                      <a:tailEnd/>
                    </a:ln>
                  </pic:spPr>
                </pic:pic>
              </a:graphicData>
            </a:graphic>
          </wp:anchor>
        </w:drawing>
      </w:r>
    </w:p>
    <w:p w:rsidR="006B53D0" w:rsidRPr="00E91ED7" w:rsidRDefault="006B53D0" w:rsidP="006B53D0">
      <w:pPr>
        <w:pStyle w:val="Prrafodelista"/>
        <w:spacing w:before="0" w:beforeAutospacing="0" w:line="360" w:lineRule="auto"/>
        <w:ind w:left="0"/>
        <w:jc w:val="both"/>
        <w:rPr>
          <w:rFonts w:ascii="Arial" w:hAnsi="Arial" w:cs="Arial"/>
          <w:sz w:val="24"/>
          <w:szCs w:val="24"/>
          <w:vertAlign w:val="superscript"/>
        </w:rPr>
      </w:pPr>
    </w:p>
    <w:p w:rsidR="006B53D0" w:rsidRPr="00E91ED7" w:rsidRDefault="006B53D0" w:rsidP="006B53D0">
      <w:pPr>
        <w:pStyle w:val="Prrafodelista"/>
        <w:spacing w:before="0" w:beforeAutospacing="0" w:line="360" w:lineRule="auto"/>
        <w:ind w:left="0"/>
        <w:jc w:val="both"/>
        <w:rPr>
          <w:rFonts w:ascii="Arial" w:hAnsi="Arial" w:cs="Arial"/>
          <w:sz w:val="24"/>
          <w:szCs w:val="24"/>
          <w:vertAlign w:val="superscript"/>
        </w:rPr>
      </w:pPr>
    </w:p>
    <w:p w:rsidR="006B53D0" w:rsidRPr="00E91ED7" w:rsidRDefault="006B53D0" w:rsidP="006B53D0">
      <w:pPr>
        <w:pStyle w:val="Prrafodelista"/>
        <w:spacing w:before="0" w:beforeAutospacing="0" w:line="360" w:lineRule="auto"/>
        <w:ind w:left="0"/>
        <w:jc w:val="right"/>
        <w:rPr>
          <w:rFonts w:ascii="Arial" w:hAnsi="Arial" w:cs="Arial"/>
          <w:sz w:val="24"/>
          <w:szCs w:val="24"/>
          <w:vertAlign w:val="superscript"/>
        </w:rPr>
      </w:pPr>
    </w:p>
    <w:p w:rsidR="006B53D0" w:rsidRPr="00E91ED7" w:rsidRDefault="006B53D0" w:rsidP="006B53D0">
      <w:pPr>
        <w:pStyle w:val="Prrafodelista"/>
        <w:spacing w:before="0" w:beforeAutospacing="0" w:line="360" w:lineRule="auto"/>
        <w:ind w:left="0"/>
        <w:jc w:val="both"/>
        <w:rPr>
          <w:rFonts w:ascii="Arial" w:hAnsi="Arial" w:cs="Arial"/>
          <w:sz w:val="24"/>
          <w:szCs w:val="24"/>
          <w:vertAlign w:val="superscript"/>
        </w:rPr>
      </w:pPr>
    </w:p>
    <w:p w:rsidR="006B53D0" w:rsidRPr="00566F81" w:rsidRDefault="006B53D0" w:rsidP="00CB6C5A">
      <w:pPr>
        <w:pStyle w:val="Prrafodelista"/>
        <w:spacing w:before="0" w:beforeAutospacing="0" w:line="240" w:lineRule="auto"/>
        <w:ind w:left="0"/>
        <w:jc w:val="center"/>
        <w:rPr>
          <w:rFonts w:ascii="Arial" w:hAnsi="Arial" w:cs="Arial"/>
          <w:b/>
          <w:sz w:val="20"/>
          <w:szCs w:val="20"/>
          <w:lang w:val="es-EC"/>
        </w:rPr>
      </w:pPr>
      <w:r w:rsidRPr="00566F81">
        <w:rPr>
          <w:rFonts w:ascii="Arial" w:hAnsi="Arial" w:cs="Arial"/>
          <w:b/>
          <w:sz w:val="20"/>
          <w:szCs w:val="20"/>
          <w:lang w:val="es-EC"/>
        </w:rPr>
        <w:t>Fuente: www.utilisima.com</w:t>
      </w:r>
    </w:p>
    <w:p w:rsidR="006B53D0" w:rsidRPr="00566F81" w:rsidRDefault="006B53D0" w:rsidP="00CB6C5A">
      <w:pPr>
        <w:pStyle w:val="Prrafodelista"/>
        <w:spacing w:before="0" w:beforeAutospacing="0" w:line="240" w:lineRule="auto"/>
        <w:ind w:left="0"/>
        <w:jc w:val="center"/>
        <w:rPr>
          <w:rFonts w:ascii="Arial" w:hAnsi="Arial" w:cs="Arial"/>
          <w:b/>
          <w:sz w:val="20"/>
          <w:szCs w:val="20"/>
          <w:lang w:val="es-EC"/>
        </w:rPr>
      </w:pPr>
      <w:r w:rsidRPr="00566F81">
        <w:rPr>
          <w:rFonts w:ascii="Arial" w:hAnsi="Arial" w:cs="Arial"/>
          <w:b/>
          <w:sz w:val="20"/>
          <w:szCs w:val="20"/>
          <w:lang w:val="es-EC"/>
        </w:rPr>
        <w:t xml:space="preserve">Elaborado por: </w:t>
      </w:r>
      <w:r w:rsidR="00CB6C5A" w:rsidRPr="00566F81">
        <w:rPr>
          <w:rFonts w:ascii="Arial" w:hAnsi="Arial" w:cs="Arial"/>
          <w:b/>
          <w:sz w:val="20"/>
          <w:szCs w:val="20"/>
          <w:lang w:val="es-EC"/>
        </w:rPr>
        <w:t>Utilísima</w:t>
      </w:r>
    </w:p>
    <w:p w:rsidR="006B53D0" w:rsidRPr="00E91ED7" w:rsidRDefault="006B53D0" w:rsidP="006B53D0">
      <w:pPr>
        <w:pStyle w:val="Prrafodelista"/>
        <w:spacing w:before="0" w:beforeAutospacing="0" w:line="360" w:lineRule="auto"/>
        <w:ind w:left="0"/>
        <w:jc w:val="both"/>
        <w:rPr>
          <w:rFonts w:ascii="Arial" w:hAnsi="Arial" w:cs="Arial"/>
          <w:sz w:val="24"/>
          <w:szCs w:val="24"/>
        </w:rPr>
      </w:pPr>
    </w:p>
    <w:p w:rsidR="00451BF5" w:rsidRDefault="006B53D0" w:rsidP="00451BF5">
      <w:pPr>
        <w:pStyle w:val="Prrafodelista"/>
        <w:numPr>
          <w:ilvl w:val="0"/>
          <w:numId w:val="4"/>
        </w:numPr>
        <w:spacing w:before="0" w:beforeAutospacing="0" w:line="360" w:lineRule="auto"/>
        <w:ind w:left="0" w:firstLine="142"/>
        <w:jc w:val="both"/>
        <w:rPr>
          <w:rFonts w:ascii="Arial" w:hAnsi="Arial" w:cs="Arial"/>
          <w:sz w:val="24"/>
          <w:szCs w:val="24"/>
        </w:rPr>
      </w:pPr>
      <w:r w:rsidRPr="00451BF5">
        <w:rPr>
          <w:rFonts w:ascii="Arial" w:hAnsi="Arial" w:cs="Arial"/>
          <w:b/>
          <w:sz w:val="24"/>
          <w:szCs w:val="24"/>
        </w:rPr>
        <w:t>Galletas de miel</w:t>
      </w:r>
      <w:r w:rsidRPr="00451BF5">
        <w:rPr>
          <w:rFonts w:ascii="Arial" w:hAnsi="Arial" w:cs="Arial"/>
          <w:sz w:val="24"/>
          <w:szCs w:val="24"/>
        </w:rPr>
        <w:t xml:space="preserve">.- </w:t>
      </w:r>
      <w:r w:rsidR="00451BF5" w:rsidRPr="001B2960">
        <w:rPr>
          <w:rFonts w:ascii="Arial" w:hAnsi="Arial" w:cs="Arial"/>
          <w:sz w:val="24"/>
          <w:szCs w:val="24"/>
        </w:rPr>
        <w:t xml:space="preserve">Estas galletas van a ser realizadas artesanalmente y gracias a las propiedades de la miel pueden brindarle a los niños algunas vitaminas necesarias para su desenvolvimiento. </w:t>
      </w:r>
    </w:p>
    <w:p w:rsidR="00451BF5" w:rsidRPr="001B2960" w:rsidRDefault="00451BF5" w:rsidP="00451BF5">
      <w:pPr>
        <w:pStyle w:val="Prrafodelista"/>
        <w:spacing w:before="0" w:beforeAutospacing="0" w:line="360" w:lineRule="auto"/>
        <w:ind w:left="0"/>
        <w:jc w:val="both"/>
        <w:rPr>
          <w:rFonts w:ascii="Arial" w:hAnsi="Arial" w:cs="Arial"/>
          <w:sz w:val="24"/>
          <w:szCs w:val="24"/>
        </w:rPr>
      </w:pPr>
      <w:r w:rsidRPr="001B2960">
        <w:rPr>
          <w:rFonts w:ascii="Arial" w:hAnsi="Arial" w:cs="Arial"/>
          <w:sz w:val="24"/>
          <w:szCs w:val="24"/>
        </w:rPr>
        <w:t>Sus ingredientes son bastantes sencillos de conseguir ya que en la mayoría de casas se encuentran y son:</w:t>
      </w:r>
    </w:p>
    <w:p w:rsidR="006B53D0" w:rsidRPr="001B2960" w:rsidRDefault="00B61E16" w:rsidP="001A4C28">
      <w:pPr>
        <w:pStyle w:val="Prrafodelista"/>
        <w:numPr>
          <w:ilvl w:val="1"/>
          <w:numId w:val="4"/>
        </w:numPr>
        <w:spacing w:before="0" w:beforeAutospacing="0" w:line="360" w:lineRule="auto"/>
        <w:ind w:left="0" w:firstLine="142"/>
        <w:jc w:val="both"/>
        <w:rPr>
          <w:rFonts w:ascii="Arial" w:hAnsi="Arial" w:cs="Arial"/>
          <w:sz w:val="24"/>
          <w:szCs w:val="24"/>
        </w:rPr>
      </w:pPr>
      <w:r>
        <w:rPr>
          <w:rFonts w:ascii="Arial" w:hAnsi="Arial" w:cs="Arial"/>
          <w:color w:val="333333"/>
          <w:sz w:val="24"/>
          <w:szCs w:val="24"/>
        </w:rPr>
        <w:t>H</w:t>
      </w:r>
      <w:r w:rsidR="006B53D0" w:rsidRPr="001B2960">
        <w:rPr>
          <w:rFonts w:ascii="Arial" w:hAnsi="Arial" w:cs="Arial"/>
          <w:color w:val="333333"/>
          <w:sz w:val="24"/>
          <w:szCs w:val="24"/>
        </w:rPr>
        <w:t xml:space="preserve">arina </w:t>
      </w:r>
    </w:p>
    <w:p w:rsidR="006B53D0" w:rsidRPr="001B2960" w:rsidRDefault="00B61E16" w:rsidP="001A4C28">
      <w:pPr>
        <w:pStyle w:val="Prrafodelista"/>
        <w:numPr>
          <w:ilvl w:val="1"/>
          <w:numId w:val="4"/>
        </w:numPr>
        <w:spacing w:before="0" w:beforeAutospacing="0" w:line="360" w:lineRule="auto"/>
        <w:ind w:left="0" w:firstLine="142"/>
        <w:jc w:val="both"/>
        <w:rPr>
          <w:rFonts w:ascii="Arial" w:hAnsi="Arial" w:cs="Arial"/>
          <w:sz w:val="24"/>
          <w:szCs w:val="24"/>
        </w:rPr>
      </w:pPr>
      <w:r>
        <w:rPr>
          <w:rFonts w:ascii="Arial" w:hAnsi="Arial" w:cs="Arial"/>
          <w:color w:val="333333"/>
          <w:sz w:val="24"/>
          <w:szCs w:val="24"/>
        </w:rPr>
        <w:t>A</w:t>
      </w:r>
      <w:r w:rsidR="006B53D0" w:rsidRPr="001B2960">
        <w:rPr>
          <w:rFonts w:ascii="Arial" w:hAnsi="Arial" w:cs="Arial"/>
          <w:color w:val="333333"/>
          <w:sz w:val="24"/>
          <w:szCs w:val="24"/>
        </w:rPr>
        <w:t xml:space="preserve">zúcar </w:t>
      </w:r>
    </w:p>
    <w:p w:rsidR="006B53D0" w:rsidRPr="001B2960" w:rsidRDefault="00B61E16" w:rsidP="001A4C28">
      <w:pPr>
        <w:pStyle w:val="Prrafodelista"/>
        <w:numPr>
          <w:ilvl w:val="1"/>
          <w:numId w:val="4"/>
        </w:numPr>
        <w:spacing w:before="0" w:beforeAutospacing="0" w:line="360" w:lineRule="auto"/>
        <w:ind w:left="0" w:firstLine="142"/>
        <w:jc w:val="both"/>
        <w:rPr>
          <w:rFonts w:ascii="Arial" w:hAnsi="Arial" w:cs="Arial"/>
          <w:sz w:val="24"/>
          <w:szCs w:val="24"/>
        </w:rPr>
      </w:pPr>
      <w:r>
        <w:rPr>
          <w:rFonts w:ascii="Arial" w:hAnsi="Arial" w:cs="Arial"/>
          <w:color w:val="333333"/>
          <w:sz w:val="24"/>
          <w:szCs w:val="24"/>
        </w:rPr>
        <w:t>M</w:t>
      </w:r>
      <w:r w:rsidR="006B53D0" w:rsidRPr="001B2960">
        <w:rPr>
          <w:rFonts w:ascii="Arial" w:hAnsi="Arial" w:cs="Arial"/>
          <w:color w:val="333333"/>
          <w:sz w:val="24"/>
          <w:szCs w:val="24"/>
        </w:rPr>
        <w:t xml:space="preserve">argarina </w:t>
      </w:r>
    </w:p>
    <w:p w:rsidR="006B53D0" w:rsidRPr="001B2960" w:rsidRDefault="00B61E16" w:rsidP="001A4C28">
      <w:pPr>
        <w:pStyle w:val="Prrafodelista"/>
        <w:numPr>
          <w:ilvl w:val="1"/>
          <w:numId w:val="4"/>
        </w:numPr>
        <w:spacing w:before="0" w:beforeAutospacing="0" w:line="360" w:lineRule="auto"/>
        <w:ind w:left="0" w:firstLine="142"/>
        <w:jc w:val="both"/>
        <w:rPr>
          <w:rFonts w:ascii="Arial" w:hAnsi="Arial" w:cs="Arial"/>
          <w:sz w:val="24"/>
          <w:szCs w:val="24"/>
        </w:rPr>
      </w:pPr>
      <w:r>
        <w:rPr>
          <w:rFonts w:ascii="Arial" w:hAnsi="Arial" w:cs="Arial"/>
          <w:color w:val="333333"/>
          <w:sz w:val="24"/>
          <w:szCs w:val="24"/>
        </w:rPr>
        <w:t>H</w:t>
      </w:r>
      <w:r w:rsidR="006B53D0" w:rsidRPr="001B2960">
        <w:rPr>
          <w:rFonts w:ascii="Arial" w:hAnsi="Arial" w:cs="Arial"/>
          <w:color w:val="333333"/>
          <w:sz w:val="24"/>
          <w:szCs w:val="24"/>
        </w:rPr>
        <w:t xml:space="preserve">uevo </w:t>
      </w:r>
    </w:p>
    <w:p w:rsidR="006B53D0" w:rsidRPr="00B61E16" w:rsidRDefault="00B61E16" w:rsidP="001A4C28">
      <w:pPr>
        <w:pStyle w:val="Prrafodelista"/>
        <w:numPr>
          <w:ilvl w:val="1"/>
          <w:numId w:val="4"/>
        </w:numPr>
        <w:spacing w:before="0" w:beforeAutospacing="0" w:line="360" w:lineRule="auto"/>
        <w:ind w:left="0" w:firstLine="142"/>
        <w:jc w:val="both"/>
        <w:rPr>
          <w:rFonts w:ascii="Arial" w:hAnsi="Arial" w:cs="Arial"/>
          <w:b/>
          <w:i/>
          <w:sz w:val="24"/>
          <w:szCs w:val="24"/>
          <w:lang w:val="es-EC"/>
        </w:rPr>
      </w:pPr>
      <w:r w:rsidRPr="00B61E16">
        <w:rPr>
          <w:rFonts w:ascii="Arial" w:hAnsi="Arial" w:cs="Arial"/>
          <w:color w:val="333333"/>
          <w:sz w:val="24"/>
          <w:szCs w:val="24"/>
        </w:rPr>
        <w:t>M</w:t>
      </w:r>
      <w:r w:rsidR="006B53D0" w:rsidRPr="00B61E16">
        <w:rPr>
          <w:rFonts w:ascii="Arial" w:hAnsi="Arial" w:cs="Arial"/>
          <w:color w:val="333333"/>
          <w:sz w:val="24"/>
          <w:szCs w:val="24"/>
        </w:rPr>
        <w:t>iel</w:t>
      </w:r>
      <w:r w:rsidR="006B53D0">
        <w:rPr>
          <w:rStyle w:val="Refdenotaalpie"/>
          <w:rFonts w:ascii="Arial" w:hAnsi="Arial" w:cs="Arial"/>
          <w:color w:val="333333"/>
          <w:sz w:val="24"/>
          <w:szCs w:val="24"/>
        </w:rPr>
        <w:footnoteReference w:id="20"/>
      </w:r>
    </w:p>
    <w:p w:rsidR="006B53D0" w:rsidRPr="00984BFE" w:rsidRDefault="006B53D0" w:rsidP="006B53D0">
      <w:pPr>
        <w:pStyle w:val="Prrafodelista"/>
        <w:spacing w:line="360" w:lineRule="auto"/>
        <w:ind w:left="0"/>
        <w:jc w:val="center"/>
        <w:rPr>
          <w:rFonts w:ascii="Arial" w:hAnsi="Arial" w:cs="Arial"/>
          <w:b/>
          <w:sz w:val="24"/>
          <w:szCs w:val="24"/>
          <w:lang w:val="es-EC"/>
        </w:rPr>
      </w:pPr>
      <w:r>
        <w:rPr>
          <w:rFonts w:ascii="Arial" w:hAnsi="Arial" w:cs="Arial"/>
          <w:b/>
          <w:sz w:val="24"/>
          <w:szCs w:val="24"/>
          <w:lang w:val="es-EC"/>
        </w:rPr>
        <w:lastRenderedPageBreak/>
        <w:t>Figura N°10</w:t>
      </w:r>
    </w:p>
    <w:p w:rsidR="006B53D0" w:rsidRPr="00984BFE" w:rsidRDefault="006B53D0" w:rsidP="006B53D0">
      <w:pPr>
        <w:pStyle w:val="Prrafodelista"/>
        <w:spacing w:line="360" w:lineRule="auto"/>
        <w:ind w:left="0"/>
        <w:jc w:val="center"/>
        <w:rPr>
          <w:rFonts w:ascii="Arial" w:hAnsi="Arial" w:cs="Arial"/>
          <w:sz w:val="24"/>
          <w:szCs w:val="24"/>
          <w:vertAlign w:val="superscript"/>
        </w:rPr>
      </w:pPr>
      <w:r>
        <w:rPr>
          <w:rFonts w:ascii="Arial" w:hAnsi="Arial" w:cs="Arial"/>
          <w:b/>
          <w:sz w:val="24"/>
          <w:szCs w:val="24"/>
          <w:lang w:val="es-EC"/>
        </w:rPr>
        <w:t>Foto de galletas</w:t>
      </w:r>
      <w:r w:rsidRPr="00984BFE">
        <w:rPr>
          <w:rFonts w:ascii="Arial" w:hAnsi="Arial" w:cs="Arial"/>
          <w:b/>
          <w:sz w:val="24"/>
          <w:szCs w:val="24"/>
          <w:lang w:val="es-EC"/>
        </w:rPr>
        <w:t xml:space="preserve"> de miel</w:t>
      </w:r>
    </w:p>
    <w:p w:rsidR="006B53D0" w:rsidRPr="00E91ED7" w:rsidRDefault="000F7D87" w:rsidP="006B53D0">
      <w:pPr>
        <w:spacing w:line="360" w:lineRule="auto"/>
        <w:jc w:val="both"/>
        <w:rPr>
          <w:rFonts w:ascii="Arial" w:hAnsi="Arial" w:cs="Arial"/>
        </w:rPr>
      </w:pPr>
      <w:r>
        <w:rPr>
          <w:rFonts w:ascii="Arial" w:hAnsi="Arial" w:cs="Arial"/>
          <w:noProof/>
        </w:rPr>
        <w:drawing>
          <wp:anchor distT="0" distB="0" distL="114300" distR="114300" simplePos="0" relativeHeight="251718656" behindDoc="0" locked="0" layoutInCell="1" allowOverlap="1">
            <wp:simplePos x="0" y="0"/>
            <wp:positionH relativeFrom="column">
              <wp:posOffset>1767840</wp:posOffset>
            </wp:positionH>
            <wp:positionV relativeFrom="paragraph">
              <wp:posOffset>36195</wp:posOffset>
            </wp:positionV>
            <wp:extent cx="1683385" cy="1388110"/>
            <wp:effectExtent l="19050" t="0" r="0" b="0"/>
            <wp:wrapSquare wrapText="bothSides"/>
            <wp:docPr id="298" name="Imagen 298" descr="http://t1.gstatic.com/images?q=tbn:1qZBtDbNb33PoM:http://www.hayrecetas.com/wp-content/uploads/2009/04/galletas-de-miel.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t1.gstatic.com/images?q=tbn:1qZBtDbNb33PoM:http://www.hayrecetas.com/wp-content/uploads/2009/04/galletas-de-miel.jpg">
                      <a:hlinkClick r:id="rId24"/>
                    </pic:cNvPr>
                    <pic:cNvPicPr>
                      <a:picLocks noChangeAspect="1" noChangeArrowheads="1"/>
                    </pic:cNvPicPr>
                  </pic:nvPicPr>
                  <pic:blipFill>
                    <a:blip r:embed="rId25" r:link="rId26"/>
                    <a:srcRect/>
                    <a:stretch>
                      <a:fillRect/>
                    </a:stretch>
                  </pic:blipFill>
                  <pic:spPr bwMode="auto">
                    <a:xfrm>
                      <a:off x="0" y="0"/>
                      <a:ext cx="1683385" cy="1388110"/>
                    </a:xfrm>
                    <a:prstGeom prst="rect">
                      <a:avLst/>
                    </a:prstGeom>
                    <a:noFill/>
                    <a:ln w="9525">
                      <a:noFill/>
                      <a:miter lim="800000"/>
                      <a:headEnd/>
                      <a:tailEnd/>
                    </a:ln>
                  </pic:spPr>
                </pic:pic>
              </a:graphicData>
            </a:graphic>
          </wp:anchor>
        </w:drawing>
      </w:r>
    </w:p>
    <w:p w:rsidR="006B53D0" w:rsidRPr="00E91ED7" w:rsidRDefault="006B53D0" w:rsidP="006B53D0">
      <w:pPr>
        <w:spacing w:line="360" w:lineRule="auto"/>
        <w:jc w:val="both"/>
        <w:rPr>
          <w:rFonts w:ascii="Arial" w:hAnsi="Arial" w:cs="Arial"/>
        </w:rPr>
      </w:pPr>
    </w:p>
    <w:p w:rsidR="006B53D0" w:rsidRPr="00E91ED7" w:rsidRDefault="006B53D0" w:rsidP="006B53D0">
      <w:pPr>
        <w:spacing w:line="360" w:lineRule="auto"/>
        <w:jc w:val="both"/>
        <w:rPr>
          <w:rFonts w:ascii="Arial" w:hAnsi="Arial" w:cs="Arial"/>
        </w:rPr>
      </w:pPr>
    </w:p>
    <w:p w:rsidR="006B53D0" w:rsidRPr="00E91ED7" w:rsidRDefault="006B53D0" w:rsidP="006B53D0">
      <w:pPr>
        <w:spacing w:line="360" w:lineRule="auto"/>
        <w:jc w:val="both"/>
        <w:rPr>
          <w:rFonts w:ascii="Arial" w:hAnsi="Arial" w:cs="Arial"/>
        </w:rPr>
      </w:pPr>
    </w:p>
    <w:p w:rsidR="006B53D0" w:rsidRDefault="006B53D0" w:rsidP="006B53D0">
      <w:pPr>
        <w:pStyle w:val="Prrafodelista"/>
        <w:spacing w:line="360" w:lineRule="auto"/>
        <w:ind w:left="0"/>
        <w:jc w:val="center"/>
        <w:rPr>
          <w:rFonts w:ascii="Arial" w:hAnsi="Arial" w:cs="Arial"/>
          <w:b/>
          <w:sz w:val="20"/>
          <w:szCs w:val="20"/>
          <w:lang w:val="es-EC"/>
        </w:rPr>
      </w:pPr>
    </w:p>
    <w:p w:rsidR="006B53D0" w:rsidRPr="00566F81" w:rsidRDefault="006B53D0" w:rsidP="00CB6C5A">
      <w:pPr>
        <w:pStyle w:val="Prrafodelista"/>
        <w:spacing w:before="0" w:beforeAutospacing="0" w:line="240" w:lineRule="auto"/>
        <w:ind w:left="0"/>
        <w:jc w:val="center"/>
        <w:rPr>
          <w:rFonts w:ascii="Arial" w:hAnsi="Arial" w:cs="Arial"/>
          <w:b/>
          <w:sz w:val="20"/>
          <w:szCs w:val="20"/>
          <w:lang w:val="es-EC"/>
        </w:rPr>
      </w:pPr>
      <w:r w:rsidRPr="00566F81">
        <w:rPr>
          <w:rFonts w:ascii="Arial" w:hAnsi="Arial" w:cs="Arial"/>
          <w:b/>
          <w:sz w:val="20"/>
          <w:szCs w:val="20"/>
          <w:lang w:val="es-EC"/>
        </w:rPr>
        <w:t>Fuente: www.geocities.com</w:t>
      </w:r>
    </w:p>
    <w:p w:rsidR="006B53D0" w:rsidRPr="00566F81" w:rsidRDefault="006B53D0" w:rsidP="00CB6C5A">
      <w:pPr>
        <w:jc w:val="center"/>
        <w:rPr>
          <w:rFonts w:ascii="Arial" w:hAnsi="Arial" w:cs="Arial"/>
          <w:sz w:val="20"/>
          <w:szCs w:val="20"/>
        </w:rPr>
      </w:pPr>
      <w:r w:rsidRPr="00566F81">
        <w:rPr>
          <w:rFonts w:ascii="Arial" w:hAnsi="Arial" w:cs="Arial"/>
          <w:b/>
          <w:sz w:val="20"/>
          <w:szCs w:val="20"/>
          <w:lang w:val="es-EC"/>
        </w:rPr>
        <w:t>Elaborado por: Geocities</w:t>
      </w:r>
    </w:p>
    <w:p w:rsidR="006B53D0" w:rsidRPr="00E91ED7" w:rsidRDefault="006B53D0" w:rsidP="006B53D0">
      <w:pPr>
        <w:spacing w:line="360" w:lineRule="auto"/>
        <w:jc w:val="both"/>
        <w:rPr>
          <w:rFonts w:ascii="Arial" w:hAnsi="Arial" w:cs="Arial"/>
        </w:rPr>
      </w:pPr>
    </w:p>
    <w:p w:rsidR="006B53D0" w:rsidRDefault="006B53D0" w:rsidP="00B136D3">
      <w:pPr>
        <w:spacing w:line="360" w:lineRule="auto"/>
        <w:ind w:firstLine="708"/>
        <w:jc w:val="both"/>
        <w:rPr>
          <w:rFonts w:ascii="Arial" w:hAnsi="Arial" w:cs="Arial"/>
        </w:rPr>
      </w:pPr>
      <w:r w:rsidRPr="00E91ED7">
        <w:rPr>
          <w:rFonts w:ascii="Arial" w:hAnsi="Arial" w:cs="Arial"/>
        </w:rPr>
        <w:t>El empaque y presentación van a ser cambiados de acuerdo a las necesidades del producto:</w:t>
      </w:r>
    </w:p>
    <w:p w:rsidR="006B53D0" w:rsidRPr="00E91ED7" w:rsidRDefault="006B53D0" w:rsidP="006B53D0">
      <w:pPr>
        <w:spacing w:line="360" w:lineRule="auto"/>
        <w:jc w:val="both"/>
        <w:rPr>
          <w:rFonts w:ascii="Arial" w:hAnsi="Arial" w:cs="Arial"/>
        </w:rPr>
      </w:pPr>
    </w:p>
    <w:p w:rsidR="006B53D0" w:rsidRDefault="006B53D0" w:rsidP="001A4C28">
      <w:pPr>
        <w:pStyle w:val="Prrafodelista"/>
        <w:numPr>
          <w:ilvl w:val="0"/>
          <w:numId w:val="4"/>
        </w:numPr>
        <w:spacing w:before="0" w:beforeAutospacing="0" w:line="360" w:lineRule="auto"/>
        <w:ind w:left="0" w:firstLine="142"/>
        <w:jc w:val="both"/>
        <w:rPr>
          <w:rFonts w:ascii="Arial" w:hAnsi="Arial" w:cs="Arial"/>
          <w:sz w:val="24"/>
          <w:szCs w:val="24"/>
        </w:rPr>
      </w:pPr>
      <w:r w:rsidRPr="00E91ED7">
        <w:rPr>
          <w:rFonts w:ascii="Arial" w:hAnsi="Arial" w:cs="Arial"/>
          <w:sz w:val="24"/>
          <w:szCs w:val="24"/>
        </w:rPr>
        <w:t xml:space="preserve">Turrones de miel.- Van a ser empaquetados en una funda sellada y luego puestas en una caja con el respectivo logo y distintivo del producto, el gramaje del producto va a </w:t>
      </w:r>
      <w:r w:rsidR="009173FD">
        <w:rPr>
          <w:rFonts w:ascii="Arial" w:hAnsi="Arial" w:cs="Arial"/>
          <w:sz w:val="24"/>
          <w:szCs w:val="24"/>
        </w:rPr>
        <w:t>estar entre</w:t>
      </w:r>
      <w:r w:rsidRPr="00E91ED7">
        <w:rPr>
          <w:rFonts w:ascii="Arial" w:hAnsi="Arial" w:cs="Arial"/>
          <w:sz w:val="24"/>
          <w:szCs w:val="24"/>
        </w:rPr>
        <w:t xml:space="preserve"> </w:t>
      </w:r>
      <w:r w:rsidR="009173FD">
        <w:rPr>
          <w:rFonts w:ascii="Arial" w:hAnsi="Arial" w:cs="Arial"/>
          <w:sz w:val="24"/>
          <w:szCs w:val="24"/>
        </w:rPr>
        <w:t xml:space="preserve">30-40 </w:t>
      </w:r>
      <w:r w:rsidRPr="009173FD">
        <w:rPr>
          <w:rFonts w:ascii="Arial" w:hAnsi="Arial" w:cs="Arial"/>
          <w:sz w:val="24"/>
          <w:szCs w:val="24"/>
        </w:rPr>
        <w:t>gramos</w:t>
      </w:r>
      <w:r w:rsidRPr="00E91ED7">
        <w:rPr>
          <w:rFonts w:ascii="Arial" w:hAnsi="Arial" w:cs="Arial"/>
          <w:sz w:val="24"/>
          <w:szCs w:val="24"/>
        </w:rPr>
        <w:t>. En la caja va a llevar impreso en la parte de arriba el distintivo y la fecha de caducidad y en la parte de abajo va a llevar impreso el contenido la información nutricional, los ingredientes, el peso y los datos la empresa.</w:t>
      </w:r>
    </w:p>
    <w:p w:rsidR="006B53D0" w:rsidRPr="00E91ED7" w:rsidRDefault="006B53D0" w:rsidP="006B53D0">
      <w:pPr>
        <w:pStyle w:val="Prrafodelista"/>
        <w:spacing w:before="0" w:beforeAutospacing="0" w:line="360" w:lineRule="auto"/>
        <w:ind w:left="142"/>
        <w:jc w:val="both"/>
        <w:rPr>
          <w:rFonts w:ascii="Arial" w:hAnsi="Arial" w:cs="Arial"/>
          <w:sz w:val="24"/>
          <w:szCs w:val="24"/>
        </w:rPr>
      </w:pPr>
    </w:p>
    <w:p w:rsidR="006B53D0" w:rsidRDefault="006B53D0" w:rsidP="001A4C28">
      <w:pPr>
        <w:pStyle w:val="Prrafodelista"/>
        <w:numPr>
          <w:ilvl w:val="0"/>
          <w:numId w:val="4"/>
        </w:numPr>
        <w:spacing w:before="0" w:beforeAutospacing="0" w:line="360" w:lineRule="auto"/>
        <w:ind w:left="0" w:firstLine="142"/>
        <w:jc w:val="both"/>
        <w:rPr>
          <w:rFonts w:ascii="Arial" w:hAnsi="Arial" w:cs="Arial"/>
          <w:sz w:val="24"/>
          <w:szCs w:val="24"/>
        </w:rPr>
      </w:pPr>
      <w:r w:rsidRPr="00E91ED7">
        <w:rPr>
          <w:rFonts w:ascii="Arial" w:hAnsi="Arial" w:cs="Arial"/>
          <w:sz w:val="24"/>
          <w:szCs w:val="24"/>
        </w:rPr>
        <w:t xml:space="preserve">Pan de miel.- Van a ser empaquetados en una funda sellada como las que actualmente venden el pan de molde con la característica de que este pan de miel va a ser redondo. En la funda va a llevar impreso en la parte de arriba el distintivo y la fecha de caducidad y en la parte de abajo va a llevar impreso el contenido la información nutricional, los ingredientes, el peso y los datos la empresa. El gramaje del producto va a </w:t>
      </w:r>
      <w:r w:rsidR="009173FD">
        <w:rPr>
          <w:rFonts w:ascii="Arial" w:hAnsi="Arial" w:cs="Arial"/>
          <w:sz w:val="24"/>
          <w:szCs w:val="24"/>
        </w:rPr>
        <w:t xml:space="preserve">estar entre los 300-400 </w:t>
      </w:r>
      <w:r w:rsidRPr="009173FD">
        <w:rPr>
          <w:rFonts w:ascii="Arial" w:hAnsi="Arial" w:cs="Arial"/>
          <w:sz w:val="24"/>
          <w:szCs w:val="24"/>
        </w:rPr>
        <w:t>gramos</w:t>
      </w:r>
      <w:r w:rsidRPr="00E91ED7">
        <w:rPr>
          <w:rFonts w:ascii="Arial" w:hAnsi="Arial" w:cs="Arial"/>
          <w:sz w:val="24"/>
          <w:szCs w:val="24"/>
        </w:rPr>
        <w:t>.</w:t>
      </w:r>
    </w:p>
    <w:p w:rsidR="006B53D0" w:rsidRPr="001B2960" w:rsidRDefault="006B53D0" w:rsidP="001A4C28">
      <w:pPr>
        <w:pStyle w:val="Prrafodelista"/>
        <w:numPr>
          <w:ilvl w:val="0"/>
          <w:numId w:val="4"/>
        </w:numPr>
        <w:spacing w:before="0" w:beforeAutospacing="0" w:line="360" w:lineRule="auto"/>
        <w:ind w:left="0" w:firstLine="142"/>
        <w:jc w:val="both"/>
        <w:rPr>
          <w:rFonts w:ascii="Arial" w:hAnsi="Arial" w:cs="Arial"/>
          <w:sz w:val="24"/>
          <w:szCs w:val="24"/>
        </w:rPr>
      </w:pPr>
      <w:r w:rsidRPr="001B2960">
        <w:rPr>
          <w:rFonts w:ascii="Arial" w:hAnsi="Arial" w:cs="Arial"/>
          <w:sz w:val="24"/>
          <w:szCs w:val="24"/>
        </w:rPr>
        <w:t xml:space="preserve">Galletas de miel.- Van a ser empaquetados por 10 unidades cada paquete en fundas de polietileno de baja densidad sellada con los respectivos distintivos y </w:t>
      </w:r>
      <w:r w:rsidRPr="009173FD">
        <w:rPr>
          <w:rFonts w:ascii="Arial" w:hAnsi="Arial" w:cs="Arial"/>
          <w:sz w:val="24"/>
          <w:szCs w:val="24"/>
        </w:rPr>
        <w:t>gramaje</w:t>
      </w:r>
      <w:r w:rsidRPr="001B2960">
        <w:rPr>
          <w:rFonts w:ascii="Arial" w:hAnsi="Arial" w:cs="Arial"/>
          <w:sz w:val="24"/>
          <w:szCs w:val="24"/>
        </w:rPr>
        <w:t>, al igual que en el pan de miel la funda va a llevar la misma información.</w:t>
      </w:r>
      <w:r w:rsidR="006E048D">
        <w:rPr>
          <w:rFonts w:ascii="Arial" w:hAnsi="Arial" w:cs="Arial"/>
          <w:sz w:val="24"/>
          <w:szCs w:val="24"/>
        </w:rPr>
        <w:t xml:space="preserve"> El gramaje va estar entre los 40-50 gr. </w:t>
      </w:r>
    </w:p>
    <w:p w:rsidR="006B53D0" w:rsidRPr="00E91ED7" w:rsidRDefault="006B53D0" w:rsidP="00B136D3">
      <w:pPr>
        <w:pStyle w:val="Prrafodelista"/>
        <w:spacing w:before="0" w:beforeAutospacing="0" w:line="360" w:lineRule="auto"/>
        <w:ind w:left="0" w:firstLine="708"/>
        <w:jc w:val="both"/>
        <w:rPr>
          <w:rFonts w:ascii="Arial" w:hAnsi="Arial" w:cs="Arial"/>
          <w:sz w:val="24"/>
          <w:szCs w:val="24"/>
        </w:rPr>
      </w:pPr>
      <w:r w:rsidRPr="00E91ED7">
        <w:rPr>
          <w:rFonts w:ascii="Arial" w:hAnsi="Arial" w:cs="Arial"/>
          <w:sz w:val="24"/>
          <w:szCs w:val="24"/>
        </w:rPr>
        <w:lastRenderedPageBreak/>
        <w:t xml:space="preserve">Estos productos tienen una importante característica ya que al tener miel son ricos en azúcares, fructosa, enzimas, vitaminas y antioxidantes, también la miel absorbe la humedad del aire y esto causa que el añadir una pequeña cantidad a panes y pasteles hace que éstos endurezcan más lentamente. La miel también tiene sus desventajas, por ejemplo que es altamente calórica (cerca de 3,4 </w:t>
      </w:r>
      <w:r w:rsidR="00451BF5" w:rsidRPr="00E91ED7">
        <w:rPr>
          <w:rFonts w:ascii="Arial" w:hAnsi="Arial" w:cs="Arial"/>
          <w:sz w:val="24"/>
          <w:szCs w:val="24"/>
        </w:rPr>
        <w:t>Kcal</w:t>
      </w:r>
      <w:r w:rsidRPr="00E91ED7">
        <w:rPr>
          <w:rFonts w:ascii="Arial" w:hAnsi="Arial" w:cs="Arial"/>
          <w:sz w:val="24"/>
          <w:szCs w:val="24"/>
        </w:rPr>
        <w:t>/g), por lo que es útil como fuente de energía, su contenido de azúcares simples, de asimilación rápida</w:t>
      </w:r>
      <w:r>
        <w:rPr>
          <w:rStyle w:val="Refdenotaalpie"/>
          <w:rFonts w:ascii="Arial" w:hAnsi="Arial" w:cs="Arial"/>
          <w:sz w:val="24"/>
          <w:szCs w:val="24"/>
        </w:rPr>
        <w:footnoteReference w:id="21"/>
      </w:r>
      <w:r w:rsidRPr="00E91ED7">
        <w:rPr>
          <w:rFonts w:ascii="Arial" w:hAnsi="Arial" w:cs="Arial"/>
          <w:sz w:val="24"/>
          <w:szCs w:val="24"/>
          <w:vertAlign w:val="superscript"/>
        </w:rPr>
        <w:t xml:space="preserve"> </w:t>
      </w:r>
      <w:r w:rsidRPr="00E91ED7">
        <w:rPr>
          <w:rFonts w:ascii="Arial" w:hAnsi="Arial" w:cs="Arial"/>
          <w:sz w:val="24"/>
          <w:szCs w:val="24"/>
        </w:rPr>
        <w:t>.</w:t>
      </w:r>
      <w:bookmarkStart w:id="0" w:name="Precauciones"/>
      <w:bookmarkEnd w:id="0"/>
      <w:r w:rsidRPr="00E91ED7">
        <w:rPr>
          <w:rFonts w:ascii="Arial" w:hAnsi="Arial" w:cs="Arial"/>
          <w:sz w:val="24"/>
          <w:szCs w:val="24"/>
        </w:rPr>
        <w:t xml:space="preserve"> </w:t>
      </w:r>
    </w:p>
    <w:p w:rsidR="006B53D0" w:rsidRPr="00E91ED7" w:rsidRDefault="006B53D0" w:rsidP="006B53D0">
      <w:pPr>
        <w:spacing w:line="360" w:lineRule="auto"/>
        <w:jc w:val="both"/>
        <w:rPr>
          <w:rFonts w:ascii="Arial" w:hAnsi="Arial" w:cs="Arial"/>
          <w:b/>
          <w:u w:val="single"/>
        </w:rPr>
      </w:pPr>
    </w:p>
    <w:p w:rsidR="006B53D0" w:rsidRPr="001B2960" w:rsidRDefault="006B53D0" w:rsidP="006B53D0">
      <w:pPr>
        <w:pStyle w:val="Citadestacada"/>
        <w:pBdr>
          <w:bottom w:val="none" w:sz="0" w:space="0" w:color="auto"/>
        </w:pBdr>
        <w:spacing w:line="360" w:lineRule="auto"/>
        <w:ind w:left="0"/>
        <w:jc w:val="both"/>
        <w:rPr>
          <w:rFonts w:ascii="Arial" w:hAnsi="Arial" w:cs="Arial"/>
          <w:i w:val="0"/>
          <w:color w:val="auto"/>
          <w:u w:val="single"/>
        </w:rPr>
      </w:pPr>
      <w:r w:rsidRPr="001B2960">
        <w:rPr>
          <w:rFonts w:ascii="Arial" w:hAnsi="Arial" w:cs="Arial"/>
          <w:i w:val="0"/>
          <w:color w:val="auto"/>
          <w:u w:val="single"/>
        </w:rPr>
        <w:t>1.5 ALCANCE</w:t>
      </w:r>
    </w:p>
    <w:p w:rsidR="006B53D0" w:rsidRPr="00E91ED7" w:rsidRDefault="006B53D0" w:rsidP="00B136D3">
      <w:pPr>
        <w:spacing w:line="360" w:lineRule="auto"/>
        <w:ind w:firstLine="708"/>
        <w:jc w:val="both"/>
        <w:rPr>
          <w:rFonts w:ascii="Arial" w:hAnsi="Arial" w:cs="Arial"/>
        </w:rPr>
      </w:pPr>
      <w:r w:rsidRPr="00E91ED7">
        <w:rPr>
          <w:rFonts w:ascii="Arial" w:hAnsi="Arial" w:cs="Arial"/>
        </w:rPr>
        <w:t>Los productos hechos a base de miel en su mayoría para exportación</w:t>
      </w:r>
      <w:r w:rsidR="00451BF5">
        <w:rPr>
          <w:rFonts w:ascii="Arial" w:hAnsi="Arial" w:cs="Arial"/>
        </w:rPr>
        <w:t>,</w:t>
      </w:r>
      <w:r w:rsidR="004B248E">
        <w:rPr>
          <w:rFonts w:ascii="Arial" w:hAnsi="Arial" w:cs="Arial"/>
        </w:rPr>
        <w:t xml:space="preserve"> </w:t>
      </w:r>
      <w:r w:rsidR="00451BF5">
        <w:rPr>
          <w:rFonts w:ascii="Arial" w:hAnsi="Arial" w:cs="Arial"/>
        </w:rPr>
        <w:t>ya que dentro de nuestro</w:t>
      </w:r>
      <w:r w:rsidRPr="00E91ED7">
        <w:rPr>
          <w:rFonts w:ascii="Arial" w:hAnsi="Arial" w:cs="Arial"/>
        </w:rPr>
        <w:t xml:space="preserve"> país son</w:t>
      </w:r>
      <w:r w:rsidR="00451BF5">
        <w:rPr>
          <w:rFonts w:ascii="Arial" w:hAnsi="Arial" w:cs="Arial"/>
        </w:rPr>
        <w:t xml:space="preserve"> poco</w:t>
      </w:r>
      <w:r w:rsidRPr="00E91ED7">
        <w:rPr>
          <w:rFonts w:ascii="Arial" w:hAnsi="Arial" w:cs="Arial"/>
        </w:rPr>
        <w:t xml:space="preserve"> comercializados, por lo que vemos la necesidad de </w:t>
      </w:r>
      <w:r w:rsidR="00B42C61">
        <w:rPr>
          <w:rFonts w:ascii="Arial" w:hAnsi="Arial" w:cs="Arial"/>
        </w:rPr>
        <w:t>elaborar</w:t>
      </w:r>
      <w:r w:rsidRPr="00E91ED7">
        <w:rPr>
          <w:rFonts w:ascii="Arial" w:hAnsi="Arial" w:cs="Arial"/>
        </w:rPr>
        <w:t xml:space="preserve"> ciertos dulces para poder empezar el proyecto y en un futuro poder expandirnos.</w:t>
      </w:r>
    </w:p>
    <w:p w:rsidR="006B53D0" w:rsidRPr="00E91ED7" w:rsidRDefault="00B42C61" w:rsidP="006B53D0">
      <w:pPr>
        <w:spacing w:line="360" w:lineRule="auto"/>
        <w:jc w:val="both"/>
        <w:rPr>
          <w:rFonts w:ascii="Arial" w:hAnsi="Arial" w:cs="Arial"/>
        </w:rPr>
      </w:pPr>
      <w:r>
        <w:rPr>
          <w:rFonts w:ascii="Arial" w:hAnsi="Arial" w:cs="Arial"/>
        </w:rPr>
        <w:t>Los productos hechos a base de miel son;</w:t>
      </w:r>
    </w:p>
    <w:p w:rsidR="006B53D0" w:rsidRPr="00E91ED7" w:rsidRDefault="006B53D0" w:rsidP="001A4C28">
      <w:pPr>
        <w:pStyle w:val="Prrafodelista"/>
        <w:numPr>
          <w:ilvl w:val="0"/>
          <w:numId w:val="4"/>
        </w:numPr>
        <w:spacing w:before="0" w:beforeAutospacing="0" w:after="200" w:line="360" w:lineRule="auto"/>
        <w:ind w:left="0" w:firstLine="142"/>
        <w:jc w:val="both"/>
        <w:rPr>
          <w:rFonts w:ascii="Arial" w:hAnsi="Arial" w:cs="Arial"/>
          <w:sz w:val="24"/>
          <w:szCs w:val="24"/>
        </w:rPr>
      </w:pPr>
      <w:r w:rsidRPr="00E91ED7">
        <w:rPr>
          <w:rFonts w:ascii="Arial" w:hAnsi="Arial" w:cs="Arial"/>
          <w:sz w:val="24"/>
          <w:szCs w:val="24"/>
        </w:rPr>
        <w:t>Turrones de miel</w:t>
      </w:r>
    </w:p>
    <w:p w:rsidR="006B53D0" w:rsidRPr="00E91ED7" w:rsidRDefault="006B53D0" w:rsidP="001A4C28">
      <w:pPr>
        <w:pStyle w:val="Prrafodelista"/>
        <w:numPr>
          <w:ilvl w:val="0"/>
          <w:numId w:val="4"/>
        </w:numPr>
        <w:spacing w:before="0" w:beforeAutospacing="0" w:after="200" w:line="360" w:lineRule="auto"/>
        <w:ind w:left="0" w:firstLine="142"/>
        <w:jc w:val="both"/>
        <w:rPr>
          <w:rFonts w:ascii="Arial" w:hAnsi="Arial" w:cs="Arial"/>
          <w:sz w:val="24"/>
          <w:szCs w:val="24"/>
        </w:rPr>
      </w:pPr>
      <w:r w:rsidRPr="00E91ED7">
        <w:rPr>
          <w:rFonts w:ascii="Arial" w:hAnsi="Arial" w:cs="Arial"/>
          <w:sz w:val="24"/>
          <w:szCs w:val="24"/>
        </w:rPr>
        <w:t>Pan de miel</w:t>
      </w:r>
    </w:p>
    <w:p w:rsidR="006B53D0" w:rsidRPr="00E91ED7" w:rsidRDefault="004B248E" w:rsidP="001A4C28">
      <w:pPr>
        <w:pStyle w:val="Prrafodelista"/>
        <w:numPr>
          <w:ilvl w:val="0"/>
          <w:numId w:val="4"/>
        </w:numPr>
        <w:spacing w:before="0" w:beforeAutospacing="0" w:after="200" w:line="360" w:lineRule="auto"/>
        <w:ind w:left="0" w:firstLine="142"/>
        <w:jc w:val="both"/>
        <w:rPr>
          <w:rFonts w:ascii="Arial" w:hAnsi="Arial" w:cs="Arial"/>
          <w:sz w:val="24"/>
          <w:szCs w:val="24"/>
        </w:rPr>
      </w:pPr>
      <w:r>
        <w:rPr>
          <w:rFonts w:ascii="Arial" w:hAnsi="Arial" w:cs="Arial"/>
          <w:sz w:val="24"/>
          <w:szCs w:val="24"/>
        </w:rPr>
        <w:t xml:space="preserve">Galletas </w:t>
      </w:r>
      <w:r w:rsidR="006B53D0" w:rsidRPr="00E91ED7">
        <w:rPr>
          <w:rFonts w:ascii="Arial" w:hAnsi="Arial" w:cs="Arial"/>
          <w:sz w:val="24"/>
          <w:szCs w:val="24"/>
        </w:rPr>
        <w:t>de miel</w:t>
      </w:r>
    </w:p>
    <w:p w:rsidR="006B53D0" w:rsidRPr="00E91ED7" w:rsidRDefault="006B53D0" w:rsidP="00B136D3">
      <w:pPr>
        <w:spacing w:line="360" w:lineRule="auto"/>
        <w:ind w:firstLine="708"/>
        <w:jc w:val="both"/>
        <w:rPr>
          <w:rFonts w:ascii="Arial" w:hAnsi="Arial" w:cs="Arial"/>
        </w:rPr>
      </w:pPr>
      <w:r w:rsidRPr="00E91ED7">
        <w:rPr>
          <w:rFonts w:ascii="Arial" w:hAnsi="Arial" w:cs="Arial"/>
        </w:rPr>
        <w:t xml:space="preserve">A pesar de que tradicionalmente estos productos son </w:t>
      </w:r>
      <w:r w:rsidR="004B248E">
        <w:rPr>
          <w:rFonts w:ascii="Arial" w:hAnsi="Arial" w:cs="Arial"/>
        </w:rPr>
        <w:t>elaborados</w:t>
      </w:r>
      <w:r w:rsidRPr="00E91ED7">
        <w:rPr>
          <w:rFonts w:ascii="Arial" w:hAnsi="Arial" w:cs="Arial"/>
        </w:rPr>
        <w:t xml:space="preserve"> en las provincias de la sierra, específicamente en la provincia de Bolívar debido a la facilidad de la extracción de la miel. Al observar esta pequeña </w:t>
      </w:r>
      <w:r w:rsidR="00B76005">
        <w:rPr>
          <w:rFonts w:ascii="Arial" w:hAnsi="Arial" w:cs="Arial"/>
        </w:rPr>
        <w:t>ventaja</w:t>
      </w:r>
      <w:r w:rsidRPr="00E91ED7">
        <w:rPr>
          <w:rFonts w:ascii="Arial" w:hAnsi="Arial" w:cs="Arial"/>
        </w:rPr>
        <w:t xml:space="preserve"> vamos a contactar a un proveedor para que nos venda el producto ya envasado y así poder usarlo directamente ya en la elaboración de nuestros productos.</w:t>
      </w:r>
    </w:p>
    <w:p w:rsidR="006B53D0" w:rsidRPr="00E91ED7" w:rsidRDefault="006B53D0" w:rsidP="00B136D3">
      <w:pPr>
        <w:spacing w:line="360" w:lineRule="auto"/>
        <w:ind w:firstLine="708"/>
        <w:jc w:val="both"/>
        <w:rPr>
          <w:rFonts w:ascii="Arial" w:hAnsi="Arial" w:cs="Arial"/>
        </w:rPr>
      </w:pPr>
      <w:r w:rsidRPr="00E91ED7">
        <w:rPr>
          <w:rFonts w:ascii="Arial" w:hAnsi="Arial" w:cs="Arial"/>
        </w:rPr>
        <w:t>Al empezar con el proyecto vamos a contactarnos con los directivos reg</w:t>
      </w:r>
      <w:r w:rsidR="006E048D">
        <w:rPr>
          <w:rFonts w:ascii="Arial" w:hAnsi="Arial" w:cs="Arial"/>
        </w:rPr>
        <w:t xml:space="preserve">ionales de los autoservicios de la Corporación </w:t>
      </w:r>
      <w:r w:rsidR="006E048D" w:rsidRPr="006E048D">
        <w:rPr>
          <w:rFonts w:ascii="Arial" w:hAnsi="Arial" w:cs="Arial"/>
        </w:rPr>
        <w:t>F</w:t>
      </w:r>
      <w:r w:rsidRPr="006E048D">
        <w:rPr>
          <w:rFonts w:ascii="Arial" w:hAnsi="Arial" w:cs="Arial"/>
        </w:rPr>
        <w:t xml:space="preserve">avorita y </w:t>
      </w:r>
      <w:r w:rsidR="006E048D" w:rsidRPr="006E048D">
        <w:rPr>
          <w:rFonts w:ascii="Arial" w:hAnsi="Arial" w:cs="Arial"/>
        </w:rPr>
        <w:t>d</w:t>
      </w:r>
      <w:r w:rsidRPr="006E048D">
        <w:rPr>
          <w:rFonts w:ascii="Arial" w:hAnsi="Arial" w:cs="Arial"/>
        </w:rPr>
        <w:t xml:space="preserve">el </w:t>
      </w:r>
      <w:r w:rsidR="006E048D" w:rsidRPr="006E048D">
        <w:rPr>
          <w:rFonts w:ascii="Arial" w:hAnsi="Arial" w:cs="Arial"/>
        </w:rPr>
        <w:t>R</w:t>
      </w:r>
      <w:r w:rsidRPr="006E048D">
        <w:rPr>
          <w:rFonts w:ascii="Arial" w:hAnsi="Arial" w:cs="Arial"/>
        </w:rPr>
        <w:t>osado S.A</w:t>
      </w:r>
      <w:r w:rsidRPr="00E91ED7">
        <w:rPr>
          <w:rFonts w:ascii="Arial" w:hAnsi="Arial" w:cs="Arial"/>
        </w:rPr>
        <w:t xml:space="preserve"> para conversar sobre la factibilidad de vender nuestros productos en sus autoservicios. Al ser ellos los mayores supermercados del país, </w:t>
      </w:r>
      <w:r w:rsidR="004B248E">
        <w:rPr>
          <w:rFonts w:ascii="Arial" w:hAnsi="Arial" w:cs="Arial"/>
        </w:rPr>
        <w:t>con</w:t>
      </w:r>
      <w:r w:rsidRPr="00E91ED7">
        <w:rPr>
          <w:rFonts w:ascii="Arial" w:hAnsi="Arial" w:cs="Arial"/>
        </w:rPr>
        <w:t xml:space="preserve"> varias sucursales en todo el país y tener una red de entrega muy grande vemos la </w:t>
      </w:r>
      <w:r w:rsidRPr="00E91ED7">
        <w:rPr>
          <w:rFonts w:ascii="Arial" w:hAnsi="Arial" w:cs="Arial"/>
        </w:rPr>
        <w:lastRenderedPageBreak/>
        <w:t>posibilidad de poner nuestros productos en las perchas de sus locales y así lograr una ventaja ya que al encontrarse en varios almacenes podremos ser más reconocidos por los clientes,</w:t>
      </w:r>
      <w:r w:rsidR="004B248E">
        <w:rPr>
          <w:rFonts w:ascii="Arial" w:hAnsi="Arial" w:cs="Arial"/>
        </w:rPr>
        <w:t xml:space="preserve"> </w:t>
      </w:r>
      <w:r w:rsidRPr="00E91ED7">
        <w:rPr>
          <w:rFonts w:ascii="Arial" w:hAnsi="Arial" w:cs="Arial"/>
        </w:rPr>
        <w:t>para el lanzamiento de nuestro producto en estos supermercados realizaremos degustaciones dentro de ellas todos los días</w:t>
      </w:r>
      <w:r w:rsidR="004B248E">
        <w:rPr>
          <w:rFonts w:ascii="Arial" w:hAnsi="Arial" w:cs="Arial"/>
        </w:rPr>
        <w:t>, dentro de un tiempo determinado</w:t>
      </w:r>
      <w:r w:rsidRPr="00E91ED7">
        <w:rPr>
          <w:rFonts w:ascii="Arial" w:hAnsi="Arial" w:cs="Arial"/>
        </w:rPr>
        <w:t xml:space="preserve">. Dependiendo de los términos que logremos con estos supermercados se efectuaran la forma de pago pero siempre intentando de que la forma de pago realizada sea de contado, pago contra entrega. </w:t>
      </w:r>
    </w:p>
    <w:p w:rsidR="006B53D0" w:rsidRPr="00E91ED7" w:rsidRDefault="006B53D0" w:rsidP="00B136D3">
      <w:pPr>
        <w:spacing w:line="360" w:lineRule="auto"/>
        <w:ind w:firstLine="708"/>
        <w:jc w:val="both"/>
        <w:rPr>
          <w:rFonts w:ascii="Arial" w:hAnsi="Arial" w:cs="Arial"/>
        </w:rPr>
      </w:pPr>
      <w:r w:rsidRPr="00E91ED7">
        <w:rPr>
          <w:rFonts w:ascii="Arial" w:hAnsi="Arial" w:cs="Arial"/>
        </w:rPr>
        <w:t>Una vez que logremos acuerdos con ellos, el producto este ya a la venta y se encuentre posicionado en el mercado vamos a abrir pequeños locales o islas en los principales centros comerciales de la ciudad de Guayaquil para vender nuestros productos, estos centros comerciales son:</w:t>
      </w:r>
    </w:p>
    <w:p w:rsidR="006B53D0" w:rsidRDefault="006B53D0" w:rsidP="001A4C28">
      <w:pPr>
        <w:numPr>
          <w:ilvl w:val="0"/>
          <w:numId w:val="5"/>
        </w:numPr>
        <w:spacing w:after="200" w:line="360" w:lineRule="auto"/>
        <w:ind w:left="0" w:firstLine="142"/>
        <w:jc w:val="both"/>
        <w:rPr>
          <w:rFonts w:ascii="Arial" w:hAnsi="Arial" w:cs="Arial"/>
        </w:rPr>
      </w:pPr>
      <w:r w:rsidRPr="001B2960">
        <w:rPr>
          <w:rFonts w:ascii="Arial" w:hAnsi="Arial" w:cs="Arial"/>
        </w:rPr>
        <w:t>Mall del Sol</w:t>
      </w:r>
    </w:p>
    <w:p w:rsidR="006B53D0" w:rsidRPr="001B2960" w:rsidRDefault="006B53D0" w:rsidP="001A4C28">
      <w:pPr>
        <w:numPr>
          <w:ilvl w:val="0"/>
          <w:numId w:val="5"/>
        </w:numPr>
        <w:spacing w:after="200" w:line="360" w:lineRule="auto"/>
        <w:ind w:left="0" w:firstLine="142"/>
        <w:jc w:val="both"/>
        <w:rPr>
          <w:rFonts w:ascii="Arial" w:hAnsi="Arial" w:cs="Arial"/>
        </w:rPr>
      </w:pPr>
      <w:r w:rsidRPr="001B2960">
        <w:rPr>
          <w:rFonts w:ascii="Arial" w:hAnsi="Arial" w:cs="Arial"/>
        </w:rPr>
        <w:t>Mall del sur</w:t>
      </w:r>
    </w:p>
    <w:p w:rsidR="006B53D0" w:rsidRPr="00E91ED7" w:rsidRDefault="006B53D0" w:rsidP="001A4C28">
      <w:pPr>
        <w:numPr>
          <w:ilvl w:val="0"/>
          <w:numId w:val="5"/>
        </w:numPr>
        <w:spacing w:after="200" w:line="360" w:lineRule="auto"/>
        <w:ind w:left="0" w:firstLine="142"/>
        <w:jc w:val="both"/>
        <w:rPr>
          <w:rFonts w:ascii="Arial" w:hAnsi="Arial" w:cs="Arial"/>
        </w:rPr>
      </w:pPr>
      <w:r w:rsidRPr="00E91ED7">
        <w:rPr>
          <w:rFonts w:ascii="Arial" w:hAnsi="Arial" w:cs="Arial"/>
        </w:rPr>
        <w:t>San Marino Shopping</w:t>
      </w:r>
    </w:p>
    <w:p w:rsidR="006B53D0" w:rsidRPr="00E91ED7" w:rsidRDefault="006B53D0" w:rsidP="00B136D3">
      <w:pPr>
        <w:spacing w:line="360" w:lineRule="auto"/>
        <w:ind w:firstLine="708"/>
        <w:jc w:val="both"/>
        <w:rPr>
          <w:rFonts w:ascii="Arial" w:hAnsi="Arial" w:cs="Arial"/>
        </w:rPr>
      </w:pPr>
      <w:r w:rsidRPr="00E91ED7">
        <w:rPr>
          <w:rFonts w:ascii="Arial" w:hAnsi="Arial" w:cs="Arial"/>
        </w:rPr>
        <w:t>Para comenzar elaboraremos los productos en una pequeña cocina, una pequeña fábrica, para elaborar pequeñas cantidades de los productos y poder financiar nuestros gastos. Una vez que el producto se comience a  posicionar en el mercado y la demanda del producto vaya aumentando aumentaremos el tamaño de nuestra fábrica paralelamente a esto.</w:t>
      </w:r>
    </w:p>
    <w:p w:rsidR="006B53D0" w:rsidRPr="00E91ED7" w:rsidRDefault="006B53D0" w:rsidP="00B136D3">
      <w:pPr>
        <w:spacing w:line="360" w:lineRule="auto"/>
        <w:ind w:firstLine="708"/>
        <w:jc w:val="both"/>
        <w:rPr>
          <w:rFonts w:ascii="Arial" w:hAnsi="Arial" w:cs="Arial"/>
        </w:rPr>
      </w:pPr>
      <w:r w:rsidRPr="00E91ED7">
        <w:rPr>
          <w:rFonts w:ascii="Arial" w:hAnsi="Arial" w:cs="Arial"/>
        </w:rPr>
        <w:t>Nuestro principal eje de distribución y oficinas va a ser Guayaquil ya que al nosotros vivir en esta ciudad vamos a poder manejar mejor nuestros acuerdos y negociaciones.</w:t>
      </w:r>
    </w:p>
    <w:p w:rsidR="00CB6C5A" w:rsidRDefault="00CB6C5A" w:rsidP="006B53D0">
      <w:pPr>
        <w:spacing w:line="360" w:lineRule="auto"/>
        <w:jc w:val="both"/>
        <w:rPr>
          <w:rFonts w:ascii="Arial" w:hAnsi="Arial" w:cs="Arial"/>
          <w:b/>
          <w:u w:val="single"/>
        </w:rPr>
      </w:pPr>
    </w:p>
    <w:p w:rsidR="006E048D" w:rsidRDefault="006E048D" w:rsidP="006B53D0">
      <w:pPr>
        <w:spacing w:line="360" w:lineRule="auto"/>
        <w:jc w:val="both"/>
        <w:rPr>
          <w:rFonts w:ascii="Arial" w:hAnsi="Arial" w:cs="Arial"/>
          <w:b/>
          <w:u w:val="single"/>
        </w:rPr>
      </w:pPr>
    </w:p>
    <w:p w:rsidR="006E048D" w:rsidRDefault="006E048D" w:rsidP="006B53D0">
      <w:pPr>
        <w:spacing w:line="360" w:lineRule="auto"/>
        <w:jc w:val="both"/>
        <w:rPr>
          <w:rFonts w:ascii="Arial" w:hAnsi="Arial" w:cs="Arial"/>
          <w:b/>
          <w:u w:val="single"/>
        </w:rPr>
      </w:pPr>
    </w:p>
    <w:p w:rsidR="006E048D" w:rsidRDefault="006E048D" w:rsidP="006B53D0">
      <w:pPr>
        <w:spacing w:line="360" w:lineRule="auto"/>
        <w:jc w:val="both"/>
        <w:rPr>
          <w:rFonts w:ascii="Arial" w:hAnsi="Arial" w:cs="Arial"/>
          <w:b/>
          <w:u w:val="single"/>
        </w:rPr>
      </w:pPr>
    </w:p>
    <w:p w:rsidR="006E048D" w:rsidRDefault="006E048D" w:rsidP="006B53D0">
      <w:pPr>
        <w:spacing w:line="360" w:lineRule="auto"/>
        <w:jc w:val="both"/>
        <w:rPr>
          <w:rFonts w:ascii="Arial" w:hAnsi="Arial" w:cs="Arial"/>
          <w:b/>
          <w:u w:val="single"/>
        </w:rPr>
      </w:pPr>
    </w:p>
    <w:p w:rsidR="006E048D" w:rsidRPr="00E91ED7" w:rsidRDefault="006E048D" w:rsidP="006B53D0">
      <w:pPr>
        <w:spacing w:line="360" w:lineRule="auto"/>
        <w:jc w:val="both"/>
        <w:rPr>
          <w:rFonts w:ascii="Arial" w:hAnsi="Arial" w:cs="Arial"/>
          <w:b/>
          <w:u w:val="single"/>
        </w:rPr>
      </w:pPr>
    </w:p>
    <w:p w:rsidR="006B53D0" w:rsidRPr="001B2960" w:rsidRDefault="006B53D0" w:rsidP="006B53D0">
      <w:pPr>
        <w:pStyle w:val="Citadestacada"/>
        <w:pBdr>
          <w:bottom w:val="none" w:sz="0" w:space="0" w:color="auto"/>
        </w:pBdr>
        <w:spacing w:line="360" w:lineRule="auto"/>
        <w:ind w:left="0"/>
        <w:jc w:val="both"/>
        <w:rPr>
          <w:rFonts w:ascii="Arial" w:hAnsi="Arial" w:cs="Arial"/>
          <w:i w:val="0"/>
          <w:color w:val="auto"/>
          <w:u w:val="single"/>
        </w:rPr>
      </w:pPr>
      <w:r w:rsidRPr="001B2960">
        <w:rPr>
          <w:rFonts w:ascii="Arial" w:hAnsi="Arial" w:cs="Arial"/>
          <w:i w:val="0"/>
          <w:color w:val="auto"/>
          <w:u w:val="single"/>
        </w:rPr>
        <w:lastRenderedPageBreak/>
        <w:t>1.6 OBJETIVO GENERAL</w:t>
      </w:r>
    </w:p>
    <w:p w:rsidR="006B53D0" w:rsidRPr="00E91ED7" w:rsidRDefault="006B53D0" w:rsidP="00B136D3">
      <w:pPr>
        <w:autoSpaceDE w:val="0"/>
        <w:autoSpaceDN w:val="0"/>
        <w:adjustRightInd w:val="0"/>
        <w:spacing w:line="360" w:lineRule="auto"/>
        <w:ind w:firstLine="708"/>
        <w:jc w:val="both"/>
        <w:rPr>
          <w:rFonts w:ascii="Arial" w:hAnsi="Arial" w:cs="Arial"/>
        </w:rPr>
      </w:pPr>
      <w:r w:rsidRPr="00E91ED7">
        <w:rPr>
          <w:rFonts w:ascii="Arial" w:hAnsi="Arial" w:cs="Arial"/>
        </w:rPr>
        <w:t>Analizar  y evaluar la factibilidad de comercializar productos comestibles hechos a base de miel como negocio a nivel nacional.</w:t>
      </w:r>
    </w:p>
    <w:p w:rsidR="006B53D0" w:rsidRPr="00E91ED7" w:rsidRDefault="006B53D0" w:rsidP="006B53D0">
      <w:pPr>
        <w:spacing w:line="360" w:lineRule="auto"/>
        <w:jc w:val="both"/>
        <w:rPr>
          <w:rFonts w:ascii="Arial" w:hAnsi="Arial" w:cs="Arial"/>
          <w:b/>
          <w:u w:val="single"/>
        </w:rPr>
      </w:pPr>
    </w:p>
    <w:p w:rsidR="006B53D0" w:rsidRPr="001B2960" w:rsidRDefault="006B53D0" w:rsidP="006B53D0">
      <w:pPr>
        <w:pStyle w:val="Citadestacada"/>
        <w:pBdr>
          <w:bottom w:val="none" w:sz="0" w:space="0" w:color="auto"/>
        </w:pBdr>
        <w:spacing w:line="360" w:lineRule="auto"/>
        <w:ind w:left="0"/>
        <w:jc w:val="both"/>
        <w:rPr>
          <w:rFonts w:ascii="Arial" w:hAnsi="Arial" w:cs="Arial"/>
          <w:i w:val="0"/>
          <w:color w:val="auto"/>
          <w:u w:val="single"/>
        </w:rPr>
      </w:pPr>
      <w:r w:rsidRPr="001B2960">
        <w:rPr>
          <w:rFonts w:ascii="Arial" w:hAnsi="Arial" w:cs="Arial"/>
          <w:i w:val="0"/>
          <w:color w:val="auto"/>
          <w:u w:val="single"/>
        </w:rPr>
        <w:t>1.7 OBJETIVOS ESPECÍFICOS</w:t>
      </w:r>
    </w:p>
    <w:p w:rsidR="006B53D0" w:rsidRPr="00E91ED7" w:rsidRDefault="006B53D0" w:rsidP="001A4C28">
      <w:pPr>
        <w:pStyle w:val="Default"/>
        <w:numPr>
          <w:ilvl w:val="0"/>
          <w:numId w:val="6"/>
        </w:numPr>
        <w:spacing w:line="360" w:lineRule="auto"/>
        <w:ind w:left="0" w:firstLine="142"/>
        <w:jc w:val="both"/>
      </w:pPr>
      <w:r w:rsidRPr="00E91ED7">
        <w:t>Definir nuestro producto</w:t>
      </w:r>
      <w:r w:rsidRPr="00E91ED7">
        <w:rPr>
          <w:b/>
        </w:rPr>
        <w:t xml:space="preserve"> e</w:t>
      </w:r>
      <w:r w:rsidRPr="00E91ED7">
        <w:t>stableciendo de una forma clara y precisa las propiedades y presentación del producto que vamos a ofrecer.</w:t>
      </w:r>
    </w:p>
    <w:p w:rsidR="006B53D0" w:rsidRPr="00E91ED7" w:rsidRDefault="006B53D0" w:rsidP="006B53D0">
      <w:pPr>
        <w:pStyle w:val="Default"/>
        <w:spacing w:line="360" w:lineRule="auto"/>
        <w:ind w:firstLine="142"/>
        <w:jc w:val="both"/>
      </w:pPr>
    </w:p>
    <w:p w:rsidR="006B53D0" w:rsidRPr="00E91ED7" w:rsidRDefault="006B53D0" w:rsidP="001A4C28">
      <w:pPr>
        <w:pStyle w:val="Default"/>
        <w:numPr>
          <w:ilvl w:val="0"/>
          <w:numId w:val="6"/>
        </w:numPr>
        <w:spacing w:line="360" w:lineRule="auto"/>
        <w:ind w:left="0" w:firstLine="142"/>
        <w:jc w:val="both"/>
      </w:pPr>
      <w:r w:rsidRPr="00E91ED7">
        <w:t>Investigar y definir la situación actual de la producción de mie</w:t>
      </w:r>
      <w:r w:rsidR="004B248E">
        <w:t xml:space="preserve">l y sus derivados comestibles, </w:t>
      </w:r>
      <w:r w:rsidRPr="00E91ED7">
        <w:t>las variables ó factores que están directamente relacionados con el entorno de la industria de la apicultura.</w:t>
      </w:r>
    </w:p>
    <w:p w:rsidR="006B53D0" w:rsidRPr="00E91ED7" w:rsidRDefault="006B53D0" w:rsidP="006B53D0">
      <w:pPr>
        <w:pStyle w:val="Prrafodelista"/>
        <w:spacing w:before="0" w:beforeAutospacing="0" w:line="360" w:lineRule="auto"/>
        <w:ind w:left="0" w:firstLine="142"/>
        <w:jc w:val="both"/>
        <w:rPr>
          <w:rFonts w:ascii="Arial" w:hAnsi="Arial" w:cs="Arial"/>
          <w:sz w:val="24"/>
          <w:szCs w:val="24"/>
        </w:rPr>
      </w:pPr>
    </w:p>
    <w:p w:rsidR="006B53D0" w:rsidRPr="00E91ED7" w:rsidRDefault="006B53D0" w:rsidP="001A4C28">
      <w:pPr>
        <w:pStyle w:val="Default"/>
        <w:numPr>
          <w:ilvl w:val="0"/>
          <w:numId w:val="6"/>
        </w:numPr>
        <w:spacing w:line="360" w:lineRule="auto"/>
        <w:ind w:left="0" w:firstLine="142"/>
        <w:jc w:val="both"/>
      </w:pPr>
      <w:r w:rsidRPr="00E91ED7">
        <w:t xml:space="preserve">Determinar el monto de la inversión aproximado, así como los costes de producción, y gastos que incurra este proyecto. </w:t>
      </w:r>
    </w:p>
    <w:p w:rsidR="006B53D0" w:rsidRPr="00E91ED7" w:rsidRDefault="006B53D0" w:rsidP="006B53D0">
      <w:pPr>
        <w:pStyle w:val="Default"/>
        <w:spacing w:line="360" w:lineRule="auto"/>
        <w:ind w:firstLine="142"/>
        <w:jc w:val="both"/>
      </w:pPr>
    </w:p>
    <w:p w:rsidR="006B53D0" w:rsidRPr="00E91ED7" w:rsidRDefault="006B53D0" w:rsidP="001A4C28">
      <w:pPr>
        <w:pStyle w:val="Default"/>
        <w:numPr>
          <w:ilvl w:val="0"/>
          <w:numId w:val="6"/>
        </w:numPr>
        <w:tabs>
          <w:tab w:val="left" w:pos="284"/>
        </w:tabs>
        <w:spacing w:line="360" w:lineRule="auto"/>
        <w:ind w:left="0" w:firstLine="142"/>
        <w:jc w:val="both"/>
      </w:pPr>
      <w:r w:rsidRPr="00E91ED7">
        <w:rPr>
          <w:color w:val="auto"/>
        </w:rPr>
        <w:t>Esta</w:t>
      </w:r>
      <w:r w:rsidRPr="00E91ED7">
        <w:t>blecer estrategias adecuadas en relación con la producción, comercialización y distribución de los productos comestibles de miel.</w:t>
      </w:r>
    </w:p>
    <w:p w:rsidR="006B53D0" w:rsidRPr="00E91ED7" w:rsidRDefault="006B53D0" w:rsidP="006B53D0">
      <w:pPr>
        <w:pStyle w:val="Default"/>
        <w:spacing w:line="360" w:lineRule="auto"/>
        <w:ind w:firstLine="142"/>
        <w:jc w:val="both"/>
      </w:pPr>
    </w:p>
    <w:p w:rsidR="006B53D0" w:rsidRPr="00E91ED7" w:rsidRDefault="006B53D0" w:rsidP="001A4C28">
      <w:pPr>
        <w:pStyle w:val="Default"/>
        <w:numPr>
          <w:ilvl w:val="0"/>
          <w:numId w:val="6"/>
        </w:numPr>
        <w:spacing w:line="360" w:lineRule="auto"/>
        <w:ind w:left="0" w:firstLine="142"/>
        <w:jc w:val="both"/>
      </w:pPr>
      <w:r w:rsidRPr="00E91ED7">
        <w:t>Investigar y concretar  la rentabilidad del proyecto ajustándose a las medidas económicas del país.</w:t>
      </w:r>
    </w:p>
    <w:p w:rsidR="00503DD0" w:rsidRDefault="00503DD0" w:rsidP="006B53D0">
      <w:pPr>
        <w:rPr>
          <w:rFonts w:ascii="Arial" w:hAnsi="Arial" w:cs="Arial"/>
          <w:i/>
          <w:u w:val="single"/>
        </w:rPr>
      </w:pPr>
    </w:p>
    <w:p w:rsidR="00D41F35" w:rsidRPr="00E91ED7" w:rsidRDefault="00D41F35" w:rsidP="000A2BFF">
      <w:pPr>
        <w:spacing w:line="360" w:lineRule="auto"/>
        <w:jc w:val="both"/>
        <w:rPr>
          <w:rFonts w:ascii="Arial" w:hAnsi="Arial" w:cs="Arial"/>
        </w:rPr>
      </w:pPr>
    </w:p>
    <w:p w:rsidR="000A2BFF" w:rsidRPr="00E91ED7" w:rsidRDefault="000A2BFF" w:rsidP="000A2BFF">
      <w:pPr>
        <w:spacing w:line="360" w:lineRule="auto"/>
        <w:jc w:val="both"/>
        <w:rPr>
          <w:rFonts w:ascii="Arial" w:hAnsi="Arial" w:cs="Arial"/>
        </w:rPr>
      </w:pPr>
    </w:p>
    <w:p w:rsidR="000A2BFF" w:rsidRPr="00E91ED7" w:rsidRDefault="000A2BFF" w:rsidP="000A2BFF">
      <w:pPr>
        <w:spacing w:line="360" w:lineRule="auto"/>
        <w:jc w:val="both"/>
        <w:rPr>
          <w:rFonts w:ascii="Arial" w:hAnsi="Arial" w:cs="Arial"/>
        </w:rPr>
      </w:pPr>
    </w:p>
    <w:p w:rsidR="000A2BFF" w:rsidRPr="00E91ED7" w:rsidRDefault="000A2BFF" w:rsidP="000A2BFF">
      <w:pPr>
        <w:spacing w:line="360" w:lineRule="auto"/>
        <w:jc w:val="both"/>
        <w:rPr>
          <w:rFonts w:ascii="Arial" w:hAnsi="Arial" w:cs="Arial"/>
        </w:rPr>
      </w:pPr>
    </w:p>
    <w:p w:rsidR="000A2BFF" w:rsidRPr="00E91ED7" w:rsidRDefault="000A2BFF" w:rsidP="000A2BFF">
      <w:pPr>
        <w:spacing w:line="360" w:lineRule="auto"/>
        <w:jc w:val="both"/>
        <w:rPr>
          <w:rFonts w:ascii="Arial" w:hAnsi="Arial" w:cs="Arial"/>
        </w:rPr>
      </w:pPr>
    </w:p>
    <w:p w:rsidR="000A2BFF" w:rsidRPr="00E91ED7"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sz w:val="28"/>
          <w:szCs w:val="28"/>
        </w:rPr>
      </w:pPr>
    </w:p>
    <w:p w:rsidR="00597DD3" w:rsidRDefault="00597DD3" w:rsidP="000A2BFF">
      <w:pPr>
        <w:spacing w:line="360" w:lineRule="auto"/>
        <w:jc w:val="both"/>
        <w:rPr>
          <w:rFonts w:ascii="Arial" w:hAnsi="Arial" w:cs="Arial"/>
          <w:b/>
        </w:rPr>
      </w:pPr>
    </w:p>
    <w:p w:rsidR="00597DD3" w:rsidRDefault="00597DD3" w:rsidP="000A2BFF">
      <w:pPr>
        <w:spacing w:line="360" w:lineRule="auto"/>
        <w:jc w:val="both"/>
        <w:rPr>
          <w:rFonts w:ascii="Arial" w:hAnsi="Arial" w:cs="Arial"/>
          <w:b/>
        </w:rPr>
      </w:pPr>
    </w:p>
    <w:p w:rsidR="00597DD3" w:rsidRDefault="00597DD3" w:rsidP="000A2BFF">
      <w:pPr>
        <w:spacing w:line="360" w:lineRule="auto"/>
        <w:jc w:val="both"/>
        <w:rPr>
          <w:rFonts w:ascii="Arial" w:hAnsi="Arial" w:cs="Arial"/>
          <w:b/>
        </w:rPr>
      </w:pPr>
    </w:p>
    <w:p w:rsidR="00597DD3" w:rsidRDefault="00597DD3" w:rsidP="000A2BFF">
      <w:pPr>
        <w:spacing w:line="360" w:lineRule="auto"/>
        <w:jc w:val="both"/>
        <w:rPr>
          <w:rFonts w:ascii="Arial" w:hAnsi="Arial" w:cs="Arial"/>
          <w:b/>
        </w:rPr>
      </w:pPr>
    </w:p>
    <w:p w:rsidR="00597DD3" w:rsidRDefault="00597DD3" w:rsidP="000A2BFF">
      <w:pPr>
        <w:spacing w:line="360" w:lineRule="auto"/>
        <w:jc w:val="both"/>
        <w:rPr>
          <w:rFonts w:ascii="Arial" w:hAnsi="Arial" w:cs="Arial"/>
          <w:b/>
        </w:rPr>
      </w:pPr>
    </w:p>
    <w:p w:rsidR="00597DD3" w:rsidRDefault="00597DD3" w:rsidP="000A2BFF">
      <w:pPr>
        <w:spacing w:line="360" w:lineRule="auto"/>
        <w:jc w:val="both"/>
        <w:rPr>
          <w:rFonts w:ascii="Arial" w:hAnsi="Arial" w:cs="Arial"/>
          <w:b/>
        </w:rPr>
      </w:pPr>
    </w:p>
    <w:p w:rsidR="00597DD3" w:rsidRDefault="00597DD3" w:rsidP="000A2BFF">
      <w:pPr>
        <w:spacing w:line="360" w:lineRule="auto"/>
        <w:jc w:val="both"/>
        <w:rPr>
          <w:rFonts w:ascii="Arial" w:hAnsi="Arial" w:cs="Arial"/>
          <w:b/>
        </w:rPr>
      </w:pPr>
    </w:p>
    <w:p w:rsidR="00E54DD6" w:rsidRDefault="00E54DD6" w:rsidP="000A2BFF">
      <w:pPr>
        <w:spacing w:line="360" w:lineRule="auto"/>
        <w:jc w:val="both"/>
        <w:rPr>
          <w:rFonts w:ascii="Arial" w:hAnsi="Arial" w:cs="Arial"/>
          <w:b/>
        </w:rPr>
      </w:pPr>
    </w:p>
    <w:p w:rsidR="006B53D0" w:rsidRPr="00025E6F" w:rsidRDefault="00E54DD6" w:rsidP="006B53D0">
      <w:pPr>
        <w:spacing w:line="360" w:lineRule="auto"/>
        <w:jc w:val="both"/>
        <w:rPr>
          <w:rFonts w:ascii="Arial" w:hAnsi="Arial" w:cs="Arial"/>
          <w:b/>
          <w:u w:val="single"/>
        </w:rPr>
      </w:pPr>
      <w:r>
        <w:rPr>
          <w:rFonts w:ascii="Arial" w:hAnsi="Arial" w:cs="Arial"/>
          <w:b/>
          <w:noProof/>
          <w:lang w:val="es-EC" w:eastAsia="es-EC"/>
        </w:rPr>
        <w:pict>
          <v:rect id="_x0000_s1274" style="position:absolute;left:0;text-align:left;margin-left:0;margin-top:242.25pt;width:612pt;height:328.7pt;rotation:-360;z-index:251674624;mso-position-horizontal-relative:page;mso-position-vertical-relative:page;mso-height-relative:margin" o:allowincell="f" fillcolor="#4bacc6" strokecolor="#4bacc6" strokeweight="10pt">
            <v:stroke linestyle="thinThin"/>
            <v:imagedata embosscolor="shadow add(51)"/>
            <v:shadow color="#868686"/>
            <v:textbox style="mso-next-textbox:#_x0000_s1274;mso-fit-shape-to-text:t" inset=",1in,1in,7.2pt">
              <w:txbxContent>
                <w:p w:rsidR="00B01062" w:rsidRPr="00E54DD6" w:rsidRDefault="00B01062" w:rsidP="00E54DD6">
                  <w:pPr>
                    <w:jc w:val="center"/>
                    <w:rPr>
                      <w:rFonts w:ascii="Arial" w:hAnsi="Arial" w:cs="Arial"/>
                      <w:caps/>
                      <w:color w:val="9BBB59"/>
                      <w:sz w:val="144"/>
                      <w:szCs w:val="144"/>
                    </w:rPr>
                  </w:pPr>
                  <w:r w:rsidRPr="00E54DD6">
                    <w:rPr>
                      <w:caps/>
                      <w:color w:val="9BBB59"/>
                      <w:sz w:val="144"/>
                      <w:szCs w:val="144"/>
                    </w:rPr>
                    <w:t>[</w:t>
                  </w:r>
                  <w:r w:rsidRPr="00E54DD6">
                    <w:rPr>
                      <w:rFonts w:ascii="Arial" w:hAnsi="Arial" w:cs="Arial"/>
                      <w:caps/>
                      <w:color w:val="FFFFFF"/>
                      <w:sz w:val="144"/>
                      <w:szCs w:val="144"/>
                    </w:rPr>
                    <w:t xml:space="preserve">Capitulo </w:t>
                  </w:r>
                  <w:r>
                    <w:rPr>
                      <w:rFonts w:ascii="Arial" w:hAnsi="Arial" w:cs="Arial"/>
                      <w:caps/>
                      <w:color w:val="FFFFFF"/>
                      <w:sz w:val="144"/>
                      <w:szCs w:val="144"/>
                    </w:rPr>
                    <w:t>2</w:t>
                  </w:r>
                  <w:r w:rsidRPr="00E54DD6">
                    <w:rPr>
                      <w:rFonts w:ascii="Arial" w:hAnsi="Arial" w:cs="Arial"/>
                      <w:caps/>
                      <w:color w:val="9BBB59"/>
                      <w:sz w:val="144"/>
                      <w:szCs w:val="144"/>
                    </w:rPr>
                    <w:t>]</w:t>
                  </w:r>
                </w:p>
                <w:p w:rsidR="00B01062" w:rsidRPr="00E54DD6" w:rsidRDefault="00B01062" w:rsidP="00E54DD6">
                  <w:pPr>
                    <w:jc w:val="center"/>
                    <w:rPr>
                      <w:rFonts w:ascii="Arial" w:hAnsi="Arial" w:cs="Arial"/>
                      <w:caps/>
                      <w:color w:val="FFFFFF"/>
                      <w:sz w:val="136"/>
                      <w:szCs w:val="136"/>
                    </w:rPr>
                  </w:pPr>
                  <w:r>
                    <w:rPr>
                      <w:rFonts w:ascii="Arial" w:hAnsi="Arial" w:cs="Arial"/>
                      <w:caps/>
                      <w:color w:val="FFFFFF"/>
                      <w:sz w:val="136"/>
                      <w:szCs w:val="136"/>
                    </w:rPr>
                    <w:t>estudio de mercado</w:t>
                  </w:r>
                </w:p>
              </w:txbxContent>
            </v:textbox>
            <w10:wrap type="square" anchorx="page" anchory="page"/>
          </v:rect>
        </w:pict>
      </w:r>
      <w:r>
        <w:rPr>
          <w:rFonts w:ascii="Arial" w:hAnsi="Arial" w:cs="Arial"/>
          <w:b/>
        </w:rPr>
        <w:br w:type="page"/>
      </w:r>
      <w:r w:rsidR="006B53D0" w:rsidRPr="00025E6F">
        <w:rPr>
          <w:rFonts w:ascii="Arial" w:hAnsi="Arial" w:cs="Arial"/>
          <w:b/>
          <w:u w:val="single"/>
        </w:rPr>
        <w:lastRenderedPageBreak/>
        <w:t>2.1 ESTUDIO ORGANIZACIONAL</w:t>
      </w:r>
    </w:p>
    <w:p w:rsidR="006B53D0" w:rsidRPr="00025E6F" w:rsidRDefault="006B53D0" w:rsidP="006B53D0">
      <w:pPr>
        <w:spacing w:line="360" w:lineRule="auto"/>
        <w:jc w:val="both"/>
        <w:rPr>
          <w:rFonts w:ascii="Arial" w:hAnsi="Arial" w:cs="Arial"/>
          <w:b/>
          <w:u w:val="single"/>
        </w:rPr>
      </w:pPr>
    </w:p>
    <w:p w:rsidR="006B53D0" w:rsidRPr="00025E6F" w:rsidRDefault="006B53D0" w:rsidP="006B53D0">
      <w:pPr>
        <w:spacing w:line="360" w:lineRule="auto"/>
        <w:jc w:val="both"/>
        <w:rPr>
          <w:rFonts w:ascii="Arial" w:hAnsi="Arial" w:cs="Arial"/>
          <w:b/>
          <w:u w:val="single"/>
        </w:rPr>
      </w:pPr>
      <w:r w:rsidRPr="00025E6F">
        <w:rPr>
          <w:rFonts w:ascii="Arial" w:hAnsi="Arial" w:cs="Arial"/>
          <w:b/>
          <w:u w:val="single"/>
        </w:rPr>
        <w:t>2.1.1  MISIÓN</w:t>
      </w:r>
    </w:p>
    <w:p w:rsidR="006B53D0" w:rsidRDefault="006B53D0" w:rsidP="006B53D0">
      <w:pPr>
        <w:spacing w:line="360" w:lineRule="auto"/>
        <w:jc w:val="both"/>
        <w:rPr>
          <w:rFonts w:ascii="Arial" w:hAnsi="Arial" w:cs="Arial"/>
        </w:rPr>
      </w:pPr>
    </w:p>
    <w:p w:rsidR="006B53D0" w:rsidRPr="00411EBB" w:rsidRDefault="006B53D0" w:rsidP="00B136D3">
      <w:pPr>
        <w:spacing w:line="360" w:lineRule="auto"/>
        <w:ind w:firstLine="708"/>
        <w:jc w:val="both"/>
        <w:rPr>
          <w:rFonts w:ascii="Arial" w:hAnsi="Arial" w:cs="Arial"/>
        </w:rPr>
      </w:pPr>
      <w:r w:rsidRPr="00411EBB">
        <w:rPr>
          <w:rFonts w:ascii="Arial" w:hAnsi="Arial" w:cs="Arial"/>
        </w:rPr>
        <w:t>Ser la empresa líder en el ramo de producción y comercialización de repostería d</w:t>
      </w:r>
      <w:r w:rsidR="004B248E">
        <w:rPr>
          <w:rFonts w:ascii="Arial" w:hAnsi="Arial" w:cs="Arial"/>
        </w:rPr>
        <w:t>e miel, brindando productos 100</w:t>
      </w:r>
      <w:r w:rsidRPr="00411EBB">
        <w:rPr>
          <w:rFonts w:ascii="Arial" w:hAnsi="Arial" w:cs="Arial"/>
        </w:rPr>
        <w:t xml:space="preserve">% natural y de calidad satisfaciendo las necesidades del consumidor, de esta manera contribuiremos positivamente a la economía del país.  </w:t>
      </w:r>
    </w:p>
    <w:p w:rsidR="006B53D0" w:rsidRDefault="006B53D0" w:rsidP="006B53D0">
      <w:pPr>
        <w:spacing w:line="360" w:lineRule="auto"/>
        <w:jc w:val="both"/>
        <w:rPr>
          <w:rFonts w:ascii="Arial" w:hAnsi="Arial" w:cs="Arial"/>
          <w:b/>
        </w:rPr>
      </w:pPr>
    </w:p>
    <w:p w:rsidR="006B53D0" w:rsidRPr="00025E6F" w:rsidRDefault="006B53D0" w:rsidP="006B53D0">
      <w:pPr>
        <w:spacing w:line="360" w:lineRule="auto"/>
        <w:jc w:val="both"/>
        <w:rPr>
          <w:rFonts w:ascii="Arial" w:hAnsi="Arial" w:cs="Arial"/>
          <w:b/>
          <w:u w:val="single"/>
        </w:rPr>
      </w:pPr>
      <w:r w:rsidRPr="00025E6F">
        <w:rPr>
          <w:rFonts w:ascii="Arial" w:hAnsi="Arial" w:cs="Arial"/>
          <w:b/>
          <w:u w:val="single"/>
        </w:rPr>
        <w:t>2.1.2 VISIÓN</w:t>
      </w:r>
    </w:p>
    <w:p w:rsidR="006B53D0" w:rsidRDefault="006B53D0" w:rsidP="006B53D0">
      <w:pPr>
        <w:spacing w:line="360" w:lineRule="auto"/>
        <w:jc w:val="both"/>
        <w:rPr>
          <w:rFonts w:ascii="Arial" w:hAnsi="Arial" w:cs="Arial"/>
        </w:rPr>
      </w:pPr>
    </w:p>
    <w:p w:rsidR="006B53D0" w:rsidRPr="00411EBB" w:rsidRDefault="006B53D0" w:rsidP="00B136D3">
      <w:pPr>
        <w:spacing w:line="360" w:lineRule="auto"/>
        <w:ind w:firstLine="708"/>
        <w:jc w:val="both"/>
        <w:rPr>
          <w:rFonts w:ascii="Arial" w:hAnsi="Arial" w:cs="Arial"/>
        </w:rPr>
      </w:pPr>
      <w:r w:rsidRPr="00411EBB">
        <w:rPr>
          <w:rFonts w:ascii="Arial" w:hAnsi="Arial" w:cs="Arial"/>
        </w:rPr>
        <w:t xml:space="preserve">Seremos una empresa líder en el mercado nacional ofreciendo calidad e innovación en nuestros productos hechos a base de miel. </w:t>
      </w:r>
    </w:p>
    <w:p w:rsidR="006B53D0" w:rsidRDefault="006B53D0" w:rsidP="006B53D0">
      <w:pPr>
        <w:spacing w:line="360" w:lineRule="auto"/>
        <w:jc w:val="both"/>
        <w:rPr>
          <w:rFonts w:ascii="Arial" w:hAnsi="Arial" w:cs="Arial"/>
          <w:b/>
        </w:rPr>
      </w:pPr>
    </w:p>
    <w:p w:rsidR="006B53D0" w:rsidRPr="00025E6F" w:rsidRDefault="006B53D0" w:rsidP="006B53D0">
      <w:pPr>
        <w:spacing w:line="360" w:lineRule="auto"/>
        <w:jc w:val="both"/>
        <w:rPr>
          <w:rFonts w:ascii="Arial" w:hAnsi="Arial" w:cs="Arial"/>
          <w:b/>
          <w:u w:val="single"/>
        </w:rPr>
      </w:pPr>
      <w:r w:rsidRPr="00025E6F">
        <w:rPr>
          <w:rFonts w:ascii="Arial" w:hAnsi="Arial" w:cs="Arial"/>
          <w:b/>
          <w:u w:val="single"/>
        </w:rPr>
        <w:t>2.1.3 ANÁLISIS FODA</w:t>
      </w:r>
    </w:p>
    <w:p w:rsidR="006B53D0" w:rsidRPr="00025E6F" w:rsidRDefault="006B53D0" w:rsidP="006B53D0">
      <w:pPr>
        <w:spacing w:line="360" w:lineRule="auto"/>
        <w:jc w:val="both"/>
        <w:rPr>
          <w:rFonts w:ascii="Arial" w:hAnsi="Arial" w:cs="Arial"/>
          <w:b/>
          <w:u w:val="single"/>
        </w:rPr>
      </w:pPr>
    </w:p>
    <w:p w:rsidR="006B53D0" w:rsidRPr="00025E6F" w:rsidRDefault="006B53D0" w:rsidP="006B53D0">
      <w:pPr>
        <w:spacing w:line="360" w:lineRule="auto"/>
        <w:jc w:val="both"/>
        <w:rPr>
          <w:rFonts w:ascii="Arial" w:hAnsi="Arial" w:cs="Arial"/>
          <w:b/>
          <w:u w:val="single"/>
        </w:rPr>
      </w:pPr>
      <w:r w:rsidRPr="00025E6F">
        <w:rPr>
          <w:rFonts w:ascii="Arial" w:hAnsi="Arial" w:cs="Arial"/>
          <w:b/>
          <w:u w:val="single"/>
        </w:rPr>
        <w:t>2.1.3.1 DEFINICIÓN</w:t>
      </w:r>
    </w:p>
    <w:p w:rsidR="006B53D0" w:rsidRDefault="006B53D0" w:rsidP="006B53D0">
      <w:pPr>
        <w:spacing w:line="360" w:lineRule="auto"/>
        <w:jc w:val="both"/>
        <w:rPr>
          <w:rFonts w:ascii="Arial" w:hAnsi="Arial" w:cs="Arial"/>
        </w:rPr>
      </w:pPr>
    </w:p>
    <w:p w:rsidR="006B53D0" w:rsidRPr="00411EBB" w:rsidRDefault="006B53D0" w:rsidP="00B136D3">
      <w:pPr>
        <w:spacing w:line="360" w:lineRule="auto"/>
        <w:ind w:firstLine="708"/>
        <w:jc w:val="both"/>
        <w:rPr>
          <w:rFonts w:ascii="Arial" w:hAnsi="Arial" w:cs="Arial"/>
        </w:rPr>
      </w:pPr>
      <w:r w:rsidRPr="00411EBB">
        <w:rPr>
          <w:rFonts w:ascii="Arial" w:hAnsi="Arial" w:cs="Arial"/>
        </w:rPr>
        <w:t xml:space="preserve">El análisis es una herramienta analítica que nos permitirá trabajar con toda la información que se posea sobre el negocio, es útil para examinar las Fortalezas, Oportunidades, Debilidades y Amenazas de este. </w:t>
      </w:r>
    </w:p>
    <w:p w:rsidR="006B53D0" w:rsidRPr="00411EBB" w:rsidRDefault="006B53D0" w:rsidP="00B136D3">
      <w:pPr>
        <w:spacing w:line="360" w:lineRule="auto"/>
        <w:ind w:firstLine="708"/>
        <w:jc w:val="both"/>
        <w:rPr>
          <w:rFonts w:ascii="Arial" w:hAnsi="Arial" w:cs="Arial"/>
        </w:rPr>
      </w:pPr>
      <w:r w:rsidRPr="00411EBB">
        <w:rPr>
          <w:rFonts w:ascii="Arial" w:hAnsi="Arial" w:cs="Arial"/>
        </w:rPr>
        <w:t>Este análisis nos permitirá realizar un cuadro de la situación actual de la empresa, permitiendo de esta manera un diagnóstico preciso que permita en función de ello tomar decisiones coherentes con los objetivos y políticas formulados.</w:t>
      </w:r>
    </w:p>
    <w:p w:rsidR="006B53D0" w:rsidRPr="00411EBB" w:rsidRDefault="006B53D0" w:rsidP="00B136D3">
      <w:pPr>
        <w:spacing w:line="360" w:lineRule="auto"/>
        <w:ind w:firstLine="708"/>
        <w:jc w:val="both"/>
        <w:rPr>
          <w:rFonts w:ascii="Arial" w:hAnsi="Arial" w:cs="Arial"/>
        </w:rPr>
      </w:pPr>
      <w:r w:rsidRPr="00411EBB">
        <w:rPr>
          <w:rFonts w:ascii="Arial" w:hAnsi="Arial" w:cs="Arial"/>
        </w:rPr>
        <w:t xml:space="preserve">Este tipo de análisis simboliza un esfuerzo para examinar las ventas y las desventajas de las características particulares del negocio y el entorno en el cual éste se va a desenvolver. </w:t>
      </w:r>
    </w:p>
    <w:p w:rsidR="006B53D0" w:rsidRPr="00411EBB" w:rsidRDefault="006B53D0" w:rsidP="00B136D3">
      <w:pPr>
        <w:spacing w:line="360" w:lineRule="auto"/>
        <w:ind w:firstLine="708"/>
        <w:jc w:val="both"/>
        <w:rPr>
          <w:rFonts w:ascii="Arial" w:hAnsi="Arial" w:cs="Arial"/>
        </w:rPr>
      </w:pPr>
      <w:r w:rsidRPr="00411EBB">
        <w:rPr>
          <w:rFonts w:ascii="Arial" w:hAnsi="Arial" w:cs="Arial"/>
        </w:rPr>
        <w:t>A continuación  detallaremos cada variable del análisis para mejorar la comprensión de ellas:</w:t>
      </w:r>
    </w:p>
    <w:p w:rsidR="006B53D0" w:rsidRDefault="006B53D0" w:rsidP="006B53D0">
      <w:pPr>
        <w:spacing w:line="360" w:lineRule="auto"/>
        <w:jc w:val="both"/>
        <w:rPr>
          <w:rFonts w:ascii="Arial" w:hAnsi="Arial" w:cs="Arial"/>
          <w:b/>
          <w:i/>
          <w:u w:val="single"/>
        </w:rPr>
      </w:pPr>
    </w:p>
    <w:p w:rsidR="006B53D0" w:rsidRPr="00D333EC" w:rsidRDefault="006B53D0" w:rsidP="006B53D0">
      <w:pPr>
        <w:spacing w:line="360" w:lineRule="auto"/>
        <w:jc w:val="both"/>
        <w:rPr>
          <w:rFonts w:ascii="Arial" w:hAnsi="Arial" w:cs="Arial"/>
          <w:b/>
          <w:u w:val="single"/>
        </w:rPr>
      </w:pPr>
      <w:r w:rsidRPr="00D333EC">
        <w:rPr>
          <w:rFonts w:ascii="Arial" w:hAnsi="Arial" w:cs="Arial"/>
          <w:b/>
          <w:u w:val="single"/>
        </w:rPr>
        <w:lastRenderedPageBreak/>
        <w:t>2.1.3.2 ANÁLISIS INTERNO</w:t>
      </w:r>
    </w:p>
    <w:p w:rsidR="006B53D0" w:rsidRPr="00984BFE" w:rsidRDefault="006B53D0" w:rsidP="006B53D0">
      <w:pPr>
        <w:pStyle w:val="Prrafodelista"/>
        <w:spacing w:before="0" w:beforeAutospacing="0" w:after="200" w:line="360" w:lineRule="auto"/>
        <w:ind w:left="142"/>
        <w:jc w:val="both"/>
        <w:rPr>
          <w:rFonts w:ascii="Arial" w:hAnsi="Arial" w:cs="Arial"/>
          <w:sz w:val="24"/>
          <w:szCs w:val="24"/>
        </w:rPr>
      </w:pPr>
    </w:p>
    <w:p w:rsidR="006B53D0" w:rsidRPr="00984BFE" w:rsidRDefault="006B53D0" w:rsidP="001A4C28">
      <w:pPr>
        <w:pStyle w:val="Prrafodelista"/>
        <w:numPr>
          <w:ilvl w:val="0"/>
          <w:numId w:val="7"/>
        </w:numPr>
        <w:spacing w:before="0" w:beforeAutospacing="0" w:after="200" w:line="360" w:lineRule="auto"/>
        <w:ind w:left="0" w:firstLine="142"/>
        <w:jc w:val="both"/>
        <w:rPr>
          <w:rFonts w:ascii="Arial" w:hAnsi="Arial" w:cs="Arial"/>
          <w:sz w:val="24"/>
          <w:szCs w:val="24"/>
        </w:rPr>
      </w:pPr>
      <w:r w:rsidRPr="00984BFE">
        <w:rPr>
          <w:rFonts w:ascii="Arial" w:hAnsi="Arial" w:cs="Arial"/>
          <w:bCs/>
          <w:sz w:val="24"/>
          <w:szCs w:val="24"/>
        </w:rPr>
        <w:t>F</w:t>
      </w:r>
      <w:r w:rsidRPr="00984BFE">
        <w:rPr>
          <w:rFonts w:ascii="Arial" w:hAnsi="Arial" w:cs="Arial"/>
          <w:sz w:val="24"/>
          <w:szCs w:val="24"/>
        </w:rPr>
        <w:t xml:space="preserve">ortalezas </w:t>
      </w:r>
    </w:p>
    <w:p w:rsidR="006B53D0" w:rsidRPr="00984BFE" w:rsidRDefault="006B53D0" w:rsidP="004B248E">
      <w:pPr>
        <w:pStyle w:val="Prrafodelista"/>
        <w:numPr>
          <w:ilvl w:val="0"/>
          <w:numId w:val="59"/>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t>Son Factores críticos de éxito, claves para triunfar y que la empresa posee.</w:t>
      </w:r>
    </w:p>
    <w:p w:rsidR="006B53D0" w:rsidRPr="00984BFE" w:rsidRDefault="006B53D0" w:rsidP="004B248E">
      <w:pPr>
        <w:pStyle w:val="Prrafodelista"/>
        <w:numPr>
          <w:ilvl w:val="1"/>
          <w:numId w:val="7"/>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t>Son cosas que la empresa hacer mejor que el promedio.</w:t>
      </w:r>
    </w:p>
    <w:p w:rsidR="006B53D0" w:rsidRPr="00984BFE" w:rsidRDefault="006B53D0" w:rsidP="004B248E">
      <w:pPr>
        <w:pStyle w:val="Prrafodelista"/>
        <w:numPr>
          <w:ilvl w:val="1"/>
          <w:numId w:val="7"/>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t>Son condiciones o recursos internos de que dispone la empresa para aprovechar una oportunidad o defenderse de una amenaza</w:t>
      </w:r>
      <w:r w:rsidRPr="00984BFE">
        <w:rPr>
          <w:rFonts w:ascii="Arial" w:hAnsi="Arial" w:cs="Arial"/>
          <w:sz w:val="24"/>
          <w:szCs w:val="24"/>
          <w:vertAlign w:val="superscript"/>
        </w:rPr>
        <w:t>.</w:t>
      </w:r>
    </w:p>
    <w:p w:rsidR="006B53D0" w:rsidRPr="00984BFE" w:rsidRDefault="006B53D0" w:rsidP="006B53D0">
      <w:pPr>
        <w:pStyle w:val="Prrafodelista"/>
        <w:spacing w:line="360" w:lineRule="auto"/>
        <w:ind w:left="0" w:firstLine="142"/>
        <w:jc w:val="both"/>
        <w:rPr>
          <w:rFonts w:ascii="Arial" w:hAnsi="Arial" w:cs="Arial"/>
          <w:sz w:val="24"/>
          <w:szCs w:val="24"/>
        </w:rPr>
      </w:pPr>
    </w:p>
    <w:p w:rsidR="006B53D0" w:rsidRPr="00984BFE" w:rsidRDefault="006B53D0" w:rsidP="001A4C28">
      <w:pPr>
        <w:pStyle w:val="Prrafodelista"/>
        <w:numPr>
          <w:ilvl w:val="0"/>
          <w:numId w:val="7"/>
        </w:numPr>
        <w:spacing w:before="0" w:beforeAutospacing="0" w:after="200" w:line="360" w:lineRule="auto"/>
        <w:ind w:left="0" w:firstLine="142"/>
        <w:jc w:val="both"/>
        <w:rPr>
          <w:rFonts w:ascii="Arial" w:hAnsi="Arial" w:cs="Arial"/>
          <w:sz w:val="24"/>
          <w:szCs w:val="24"/>
        </w:rPr>
      </w:pPr>
      <w:r w:rsidRPr="00984BFE">
        <w:rPr>
          <w:rFonts w:ascii="Arial" w:hAnsi="Arial" w:cs="Arial"/>
          <w:bCs/>
          <w:sz w:val="24"/>
          <w:szCs w:val="24"/>
        </w:rPr>
        <w:t>D</w:t>
      </w:r>
      <w:r w:rsidRPr="00984BFE">
        <w:rPr>
          <w:rFonts w:ascii="Arial" w:hAnsi="Arial" w:cs="Arial"/>
          <w:sz w:val="24"/>
          <w:szCs w:val="24"/>
        </w:rPr>
        <w:t>ebilidades</w:t>
      </w:r>
    </w:p>
    <w:p w:rsidR="006B53D0" w:rsidRPr="00984BFE" w:rsidRDefault="006B53D0" w:rsidP="004B248E">
      <w:pPr>
        <w:pStyle w:val="Prrafodelista"/>
        <w:numPr>
          <w:ilvl w:val="1"/>
          <w:numId w:val="7"/>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t>Son factores críticos de éxito que la empresa no posee.</w:t>
      </w:r>
    </w:p>
    <w:p w:rsidR="006B53D0" w:rsidRPr="00984BFE" w:rsidRDefault="006B53D0" w:rsidP="004B248E">
      <w:pPr>
        <w:pStyle w:val="Prrafodelista"/>
        <w:numPr>
          <w:ilvl w:val="1"/>
          <w:numId w:val="7"/>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t>Son cosas que la empresa hace por debajo del promedio.</w:t>
      </w:r>
    </w:p>
    <w:p w:rsidR="006B53D0" w:rsidRDefault="006B53D0" w:rsidP="004B248E">
      <w:pPr>
        <w:pStyle w:val="Prrafodelista"/>
        <w:numPr>
          <w:ilvl w:val="1"/>
          <w:numId w:val="7"/>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t>Son condiciones o recursos que carece la empresa que le impide aprovechar una oportunidad o protegerse de una amenaza</w:t>
      </w:r>
      <w:r>
        <w:rPr>
          <w:rStyle w:val="Refdenotaalpie"/>
          <w:rFonts w:ascii="Arial" w:hAnsi="Arial" w:cs="Arial"/>
          <w:sz w:val="24"/>
          <w:szCs w:val="24"/>
        </w:rPr>
        <w:footnoteReference w:id="22"/>
      </w:r>
      <w:r w:rsidRPr="00984BFE">
        <w:rPr>
          <w:rFonts w:ascii="Arial" w:hAnsi="Arial" w:cs="Arial"/>
          <w:sz w:val="24"/>
          <w:szCs w:val="24"/>
        </w:rPr>
        <w:t>.</w:t>
      </w:r>
    </w:p>
    <w:p w:rsidR="004B248E" w:rsidRPr="00984BFE" w:rsidRDefault="004B248E" w:rsidP="004B248E">
      <w:pPr>
        <w:pStyle w:val="Prrafodelista"/>
        <w:spacing w:before="0" w:beforeAutospacing="0" w:after="200" w:line="360" w:lineRule="auto"/>
        <w:ind w:left="851"/>
        <w:jc w:val="both"/>
        <w:rPr>
          <w:rFonts w:ascii="Arial" w:hAnsi="Arial" w:cs="Arial"/>
          <w:sz w:val="24"/>
          <w:szCs w:val="24"/>
        </w:rPr>
      </w:pPr>
    </w:p>
    <w:p w:rsidR="006B53D0" w:rsidRPr="00D333EC" w:rsidRDefault="006B53D0" w:rsidP="006B53D0">
      <w:pPr>
        <w:spacing w:line="360" w:lineRule="auto"/>
        <w:jc w:val="both"/>
        <w:rPr>
          <w:rFonts w:ascii="Arial" w:hAnsi="Arial" w:cs="Arial"/>
          <w:b/>
          <w:bCs/>
          <w:u w:val="single"/>
        </w:rPr>
      </w:pPr>
      <w:r w:rsidRPr="00D333EC">
        <w:rPr>
          <w:rFonts w:ascii="Arial" w:hAnsi="Arial" w:cs="Arial"/>
          <w:b/>
          <w:bCs/>
          <w:u w:val="single"/>
        </w:rPr>
        <w:t>2.1.3.3 ANÁLISIS EXTERNO</w:t>
      </w:r>
    </w:p>
    <w:p w:rsidR="006B53D0" w:rsidRPr="00984BFE" w:rsidRDefault="006B53D0" w:rsidP="006B53D0">
      <w:pPr>
        <w:pStyle w:val="Prrafodelista"/>
        <w:spacing w:before="0" w:beforeAutospacing="0" w:after="200" w:line="360" w:lineRule="auto"/>
        <w:ind w:left="142"/>
        <w:jc w:val="both"/>
        <w:rPr>
          <w:rFonts w:ascii="Arial" w:hAnsi="Arial" w:cs="Arial"/>
          <w:sz w:val="24"/>
          <w:szCs w:val="24"/>
        </w:rPr>
      </w:pPr>
    </w:p>
    <w:p w:rsidR="006B53D0" w:rsidRPr="00984BFE" w:rsidRDefault="006B53D0" w:rsidP="001A4C28">
      <w:pPr>
        <w:pStyle w:val="Prrafodelista"/>
        <w:numPr>
          <w:ilvl w:val="0"/>
          <w:numId w:val="8"/>
        </w:numPr>
        <w:spacing w:before="0" w:beforeAutospacing="0" w:after="200" w:line="360" w:lineRule="auto"/>
        <w:ind w:left="0" w:firstLine="142"/>
        <w:jc w:val="both"/>
        <w:rPr>
          <w:rFonts w:ascii="Arial" w:hAnsi="Arial" w:cs="Arial"/>
          <w:sz w:val="24"/>
          <w:szCs w:val="24"/>
        </w:rPr>
      </w:pPr>
      <w:r w:rsidRPr="00984BFE">
        <w:rPr>
          <w:rFonts w:ascii="Arial" w:hAnsi="Arial" w:cs="Arial"/>
          <w:bCs/>
          <w:sz w:val="24"/>
          <w:szCs w:val="24"/>
        </w:rPr>
        <w:t>O</w:t>
      </w:r>
      <w:r w:rsidRPr="00984BFE">
        <w:rPr>
          <w:rFonts w:ascii="Arial" w:hAnsi="Arial" w:cs="Arial"/>
          <w:sz w:val="24"/>
          <w:szCs w:val="24"/>
        </w:rPr>
        <w:t>portunidades</w:t>
      </w:r>
    </w:p>
    <w:p w:rsidR="006B53D0" w:rsidRPr="00984BFE" w:rsidRDefault="006B53D0" w:rsidP="004B248E">
      <w:pPr>
        <w:pStyle w:val="Prrafodelista"/>
        <w:numPr>
          <w:ilvl w:val="1"/>
          <w:numId w:val="8"/>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t>Son aquellos factores que la empresa no puede controlar.</w:t>
      </w:r>
    </w:p>
    <w:p w:rsidR="006B53D0" w:rsidRPr="00984BFE" w:rsidRDefault="006B53D0" w:rsidP="004B248E">
      <w:pPr>
        <w:pStyle w:val="Prrafodelista"/>
        <w:numPr>
          <w:ilvl w:val="1"/>
          <w:numId w:val="8"/>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t>Son aquellas aéreas en las que la empresa podría tener resultados positivos, favorables, que se deben descubrir en el entorno en el que actúa la empresa.</w:t>
      </w:r>
    </w:p>
    <w:p w:rsidR="006B53D0" w:rsidRPr="00984BFE" w:rsidRDefault="006B53D0" w:rsidP="004B248E">
      <w:pPr>
        <w:pStyle w:val="Prrafodelista"/>
        <w:numPr>
          <w:ilvl w:val="1"/>
          <w:numId w:val="8"/>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t>Permiten a la empresa obtener ventajas competitivas.</w:t>
      </w:r>
    </w:p>
    <w:p w:rsidR="006B53D0" w:rsidRPr="00984BFE" w:rsidRDefault="006B53D0" w:rsidP="006B53D0">
      <w:pPr>
        <w:pStyle w:val="Prrafodelista"/>
        <w:spacing w:line="360" w:lineRule="auto"/>
        <w:ind w:left="0" w:firstLine="142"/>
        <w:jc w:val="both"/>
        <w:rPr>
          <w:rFonts w:ascii="Arial" w:hAnsi="Arial" w:cs="Arial"/>
          <w:sz w:val="24"/>
          <w:szCs w:val="24"/>
        </w:rPr>
      </w:pPr>
    </w:p>
    <w:p w:rsidR="006B53D0" w:rsidRPr="00984BFE" w:rsidRDefault="006B53D0" w:rsidP="001A4C28">
      <w:pPr>
        <w:pStyle w:val="Prrafodelista"/>
        <w:numPr>
          <w:ilvl w:val="0"/>
          <w:numId w:val="8"/>
        </w:numPr>
        <w:spacing w:before="0" w:beforeAutospacing="0" w:after="200" w:line="360" w:lineRule="auto"/>
        <w:ind w:left="0" w:firstLine="142"/>
        <w:jc w:val="both"/>
        <w:rPr>
          <w:rFonts w:ascii="Arial" w:hAnsi="Arial" w:cs="Arial"/>
          <w:sz w:val="24"/>
          <w:szCs w:val="24"/>
        </w:rPr>
      </w:pPr>
      <w:r w:rsidRPr="00984BFE">
        <w:rPr>
          <w:rFonts w:ascii="Arial" w:hAnsi="Arial" w:cs="Arial"/>
          <w:bCs/>
          <w:sz w:val="24"/>
          <w:szCs w:val="24"/>
        </w:rPr>
        <w:t>A</w:t>
      </w:r>
      <w:r w:rsidRPr="00984BFE">
        <w:rPr>
          <w:rFonts w:ascii="Arial" w:hAnsi="Arial" w:cs="Arial"/>
          <w:sz w:val="24"/>
          <w:szCs w:val="24"/>
        </w:rPr>
        <w:t>menazas</w:t>
      </w:r>
    </w:p>
    <w:p w:rsidR="006B53D0" w:rsidRPr="00984BFE" w:rsidRDefault="006B53D0" w:rsidP="004B248E">
      <w:pPr>
        <w:pStyle w:val="Prrafodelista"/>
        <w:numPr>
          <w:ilvl w:val="1"/>
          <w:numId w:val="8"/>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t>Son aquellas situaciones que provienen del entorno y que pueden llegar a atentar incluso contra la permanencia de la empresa.</w:t>
      </w:r>
    </w:p>
    <w:p w:rsidR="006B53D0" w:rsidRPr="00984BFE" w:rsidRDefault="006B53D0" w:rsidP="004B248E">
      <w:pPr>
        <w:pStyle w:val="Prrafodelista"/>
        <w:numPr>
          <w:ilvl w:val="1"/>
          <w:numId w:val="8"/>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t>Son aquellas áreas donde la empresa encuentra dificultad para alcanzar altos niveles de desempeño</w:t>
      </w:r>
      <w:r>
        <w:rPr>
          <w:rStyle w:val="Refdenotaalpie"/>
          <w:rFonts w:ascii="Arial" w:hAnsi="Arial" w:cs="Arial"/>
          <w:sz w:val="24"/>
          <w:szCs w:val="24"/>
        </w:rPr>
        <w:footnoteReference w:id="23"/>
      </w:r>
      <w:r w:rsidRPr="00984BFE">
        <w:rPr>
          <w:rFonts w:ascii="Arial" w:hAnsi="Arial" w:cs="Arial"/>
          <w:sz w:val="24"/>
          <w:szCs w:val="24"/>
        </w:rPr>
        <w:t>.</w:t>
      </w:r>
    </w:p>
    <w:p w:rsidR="006B53D0" w:rsidRDefault="006B53D0" w:rsidP="004B248E">
      <w:pPr>
        <w:pStyle w:val="Prrafodelista"/>
        <w:numPr>
          <w:ilvl w:val="1"/>
          <w:numId w:val="8"/>
        </w:numPr>
        <w:spacing w:before="0" w:beforeAutospacing="0" w:after="200" w:line="360" w:lineRule="auto"/>
        <w:ind w:left="851" w:hanging="284"/>
        <w:jc w:val="both"/>
        <w:rPr>
          <w:rFonts w:ascii="Arial" w:hAnsi="Arial" w:cs="Arial"/>
          <w:sz w:val="24"/>
          <w:szCs w:val="24"/>
        </w:rPr>
      </w:pPr>
      <w:r w:rsidRPr="00984BFE">
        <w:rPr>
          <w:rFonts w:ascii="Arial" w:hAnsi="Arial" w:cs="Arial"/>
          <w:sz w:val="24"/>
          <w:szCs w:val="24"/>
        </w:rPr>
        <w:lastRenderedPageBreak/>
        <w:t>Son aquellos que complicarían el desarrollo y cumplimiento de los objetivos de la empresa en el mercado.</w:t>
      </w:r>
    </w:p>
    <w:p w:rsidR="004B248E" w:rsidRPr="00984BFE" w:rsidRDefault="004B248E" w:rsidP="004B248E">
      <w:pPr>
        <w:pStyle w:val="Prrafodelista"/>
        <w:spacing w:before="0" w:beforeAutospacing="0" w:after="200" w:line="360" w:lineRule="auto"/>
        <w:ind w:left="851"/>
        <w:jc w:val="both"/>
        <w:rPr>
          <w:rFonts w:ascii="Arial" w:hAnsi="Arial" w:cs="Arial"/>
          <w:sz w:val="24"/>
          <w:szCs w:val="24"/>
        </w:rPr>
      </w:pPr>
    </w:p>
    <w:p w:rsidR="006B53D0" w:rsidRPr="00956122" w:rsidRDefault="006B53D0" w:rsidP="006B53D0">
      <w:pPr>
        <w:spacing w:line="360" w:lineRule="auto"/>
        <w:jc w:val="both"/>
        <w:rPr>
          <w:rFonts w:ascii="Arial" w:hAnsi="Arial" w:cs="Arial"/>
          <w:b/>
          <w:u w:val="single"/>
        </w:rPr>
      </w:pPr>
      <w:r w:rsidRPr="00956122">
        <w:rPr>
          <w:rFonts w:ascii="Arial" w:hAnsi="Arial" w:cs="Arial"/>
          <w:b/>
          <w:u w:val="single"/>
        </w:rPr>
        <w:t>2.1.3.4 FODA DEL PROYECTO</w:t>
      </w:r>
    </w:p>
    <w:p w:rsidR="006B53D0" w:rsidRPr="00D333EC" w:rsidRDefault="006B53D0" w:rsidP="006B53D0">
      <w:pPr>
        <w:spacing w:line="360" w:lineRule="auto"/>
        <w:jc w:val="both"/>
        <w:rPr>
          <w:rFonts w:ascii="Arial" w:hAnsi="Arial" w:cs="Arial"/>
          <w:b/>
          <w:u w:val="single"/>
        </w:rPr>
      </w:pPr>
    </w:p>
    <w:p w:rsidR="006B53D0" w:rsidRPr="00D333EC" w:rsidRDefault="006B53D0" w:rsidP="006B53D0">
      <w:pPr>
        <w:spacing w:line="360" w:lineRule="auto"/>
        <w:jc w:val="both"/>
        <w:rPr>
          <w:rFonts w:ascii="Arial" w:hAnsi="Arial" w:cs="Arial"/>
          <w:b/>
        </w:rPr>
      </w:pPr>
      <w:r w:rsidRPr="00D333EC">
        <w:rPr>
          <w:rFonts w:ascii="Arial" w:hAnsi="Arial" w:cs="Arial"/>
          <w:b/>
        </w:rPr>
        <w:t>FORTALEZAS</w:t>
      </w:r>
    </w:p>
    <w:p w:rsidR="006B53D0" w:rsidRPr="00984BFE" w:rsidRDefault="006B53D0" w:rsidP="001A4C28">
      <w:pPr>
        <w:pStyle w:val="Prrafodelista"/>
        <w:numPr>
          <w:ilvl w:val="0"/>
          <w:numId w:val="9"/>
        </w:numPr>
        <w:spacing w:before="0" w:beforeAutospacing="0" w:after="200" w:line="360" w:lineRule="auto"/>
        <w:ind w:left="0" w:firstLine="142"/>
        <w:jc w:val="both"/>
        <w:rPr>
          <w:rFonts w:ascii="Arial" w:eastAsia="Times New Roman" w:hAnsi="Arial" w:cs="Arial"/>
          <w:color w:val="000000"/>
          <w:sz w:val="24"/>
          <w:szCs w:val="24"/>
          <w:lang w:eastAsia="es-ES"/>
        </w:rPr>
      </w:pPr>
      <w:r w:rsidRPr="00984BFE">
        <w:rPr>
          <w:rFonts w:ascii="Arial" w:hAnsi="Arial" w:cs="Arial"/>
          <w:sz w:val="24"/>
          <w:szCs w:val="24"/>
        </w:rPr>
        <w:t xml:space="preserve">Es un producto escasamente explotado en lugares específicos del país. Explicado anteriormente </w:t>
      </w:r>
      <w:r w:rsidRPr="00984BFE">
        <w:rPr>
          <w:rFonts w:ascii="Arial" w:hAnsi="Arial" w:cs="Arial"/>
          <w:sz w:val="24"/>
          <w:szCs w:val="24"/>
          <w:vertAlign w:val="superscript"/>
        </w:rPr>
        <w:t>(figura # 5)</w:t>
      </w:r>
      <w:r w:rsidRPr="00984BFE">
        <w:rPr>
          <w:rFonts w:ascii="Arial" w:hAnsi="Arial" w:cs="Arial"/>
          <w:sz w:val="24"/>
          <w:szCs w:val="24"/>
        </w:rPr>
        <w:t>.</w:t>
      </w:r>
    </w:p>
    <w:p w:rsidR="006B53D0" w:rsidRPr="00984BFE" w:rsidRDefault="006B53D0" w:rsidP="006B53D0">
      <w:pPr>
        <w:pStyle w:val="Prrafodelista"/>
        <w:spacing w:line="360" w:lineRule="auto"/>
        <w:ind w:left="0" w:firstLine="142"/>
        <w:jc w:val="both"/>
        <w:rPr>
          <w:rFonts w:ascii="Arial" w:eastAsia="Times New Roman" w:hAnsi="Arial" w:cs="Arial"/>
          <w:color w:val="000000"/>
          <w:sz w:val="24"/>
          <w:szCs w:val="24"/>
          <w:lang w:eastAsia="es-ES"/>
        </w:rPr>
      </w:pPr>
    </w:p>
    <w:p w:rsidR="006B53D0" w:rsidRPr="00984BFE" w:rsidRDefault="006B53D0" w:rsidP="001A4C28">
      <w:pPr>
        <w:pStyle w:val="Prrafodelista"/>
        <w:numPr>
          <w:ilvl w:val="0"/>
          <w:numId w:val="9"/>
        </w:numPr>
        <w:spacing w:before="0" w:beforeAutospacing="0" w:after="200" w:line="360" w:lineRule="auto"/>
        <w:ind w:left="0" w:firstLine="142"/>
        <w:jc w:val="both"/>
        <w:rPr>
          <w:rFonts w:ascii="Arial" w:eastAsia="Times New Roman" w:hAnsi="Arial" w:cs="Arial"/>
          <w:color w:val="000000"/>
          <w:sz w:val="24"/>
          <w:szCs w:val="24"/>
          <w:lang w:eastAsia="es-ES"/>
        </w:rPr>
      </w:pPr>
      <w:r w:rsidRPr="00984BFE">
        <w:rPr>
          <w:rFonts w:ascii="Arial" w:hAnsi="Arial" w:cs="Arial"/>
          <w:sz w:val="24"/>
          <w:szCs w:val="24"/>
        </w:rPr>
        <w:t xml:space="preserve">La miel es un producto natural que tiene propiedades curativas; es </w:t>
      </w:r>
      <w:r w:rsidRPr="00984BFE">
        <w:rPr>
          <w:rFonts w:ascii="Arial" w:hAnsi="Arial" w:cs="Arial"/>
          <w:bCs/>
          <w:color w:val="000000"/>
          <w:sz w:val="24"/>
          <w:szCs w:val="24"/>
          <w:lang w:eastAsia="es-ES"/>
        </w:rPr>
        <w:t xml:space="preserve">emulsionadora de grasas </w:t>
      </w:r>
      <w:r w:rsidR="00173BDB">
        <w:rPr>
          <w:rFonts w:ascii="Arial" w:hAnsi="Arial" w:cs="Arial"/>
          <w:bCs/>
          <w:color w:val="000000"/>
          <w:sz w:val="24"/>
          <w:szCs w:val="24"/>
          <w:lang w:eastAsia="es-ES"/>
        </w:rPr>
        <w:t>inmuno</w:t>
      </w:r>
      <w:r w:rsidRPr="00984BFE">
        <w:rPr>
          <w:rFonts w:ascii="Arial" w:hAnsi="Arial" w:cs="Arial"/>
          <w:bCs/>
          <w:color w:val="000000"/>
          <w:sz w:val="24"/>
          <w:szCs w:val="24"/>
          <w:lang w:eastAsia="es-ES"/>
        </w:rPr>
        <w:t>estimulante, axante, nutritiva, radioactiva, regeneradora de los tejidos conjuntivos, estimulante del anabolismo,  estimulante de la regeneración de epitelios, endotelios y membranas celulares, tónico cardiaco, efectos tóxicos, cicatrizante de heridas</w:t>
      </w:r>
      <w:r>
        <w:rPr>
          <w:rStyle w:val="Refdenotaalpie"/>
          <w:rFonts w:ascii="Arial" w:hAnsi="Arial" w:cs="Arial"/>
          <w:bCs/>
          <w:color w:val="000000"/>
          <w:sz w:val="24"/>
          <w:szCs w:val="24"/>
          <w:lang w:eastAsia="es-ES"/>
        </w:rPr>
        <w:footnoteReference w:id="24"/>
      </w:r>
      <w:r w:rsidRPr="00984BFE">
        <w:rPr>
          <w:rFonts w:ascii="Arial" w:hAnsi="Arial" w:cs="Arial"/>
          <w:bCs/>
          <w:color w:val="000000"/>
          <w:sz w:val="24"/>
          <w:szCs w:val="24"/>
          <w:lang w:eastAsia="es-ES"/>
        </w:rPr>
        <w:t xml:space="preserve">. </w:t>
      </w:r>
    </w:p>
    <w:p w:rsidR="006B53D0" w:rsidRPr="00984BFE" w:rsidRDefault="006B53D0" w:rsidP="006B53D0">
      <w:pPr>
        <w:pStyle w:val="Prrafodelista"/>
        <w:spacing w:line="360" w:lineRule="auto"/>
        <w:ind w:left="0" w:firstLine="142"/>
        <w:jc w:val="both"/>
        <w:rPr>
          <w:rFonts w:ascii="Arial" w:eastAsia="Times New Roman" w:hAnsi="Arial" w:cs="Arial"/>
          <w:color w:val="000000"/>
          <w:sz w:val="24"/>
          <w:szCs w:val="24"/>
          <w:lang w:eastAsia="es-ES"/>
        </w:rPr>
      </w:pPr>
    </w:p>
    <w:p w:rsidR="006B53D0" w:rsidRPr="00984BFE" w:rsidRDefault="006B53D0" w:rsidP="001A4C28">
      <w:pPr>
        <w:pStyle w:val="Prrafodelista"/>
        <w:numPr>
          <w:ilvl w:val="0"/>
          <w:numId w:val="9"/>
        </w:numPr>
        <w:spacing w:before="0" w:beforeAutospacing="0" w:after="200" w:line="360" w:lineRule="auto"/>
        <w:ind w:left="0" w:firstLine="142"/>
        <w:jc w:val="both"/>
        <w:rPr>
          <w:rFonts w:ascii="Arial" w:hAnsi="Arial" w:cs="Arial"/>
          <w:sz w:val="24"/>
          <w:szCs w:val="24"/>
        </w:rPr>
      </w:pPr>
      <w:r w:rsidRPr="00984BFE">
        <w:rPr>
          <w:rFonts w:ascii="Arial" w:hAnsi="Arial" w:cs="Arial"/>
          <w:sz w:val="24"/>
          <w:szCs w:val="24"/>
        </w:rPr>
        <w:t>La miel, siendo la principal materia prima, es poco costosa por lo tanto es un producto atractivo para el consumidor. Por lo tanto, el producto final también lo será. Su costo promedio en Ecuador es de $5 por una presentación de 1litro</w:t>
      </w:r>
      <w:r>
        <w:rPr>
          <w:rStyle w:val="Refdenotaalpie"/>
          <w:rFonts w:ascii="Arial" w:hAnsi="Arial" w:cs="Arial"/>
          <w:sz w:val="24"/>
          <w:szCs w:val="24"/>
        </w:rPr>
        <w:footnoteReference w:id="25"/>
      </w:r>
      <w:r w:rsidRPr="00984BFE">
        <w:rPr>
          <w:rFonts w:ascii="Arial" w:hAnsi="Arial" w:cs="Arial"/>
          <w:sz w:val="24"/>
          <w:szCs w:val="24"/>
        </w:rPr>
        <w:t>.</w:t>
      </w:r>
      <w:r w:rsidRPr="00984BFE">
        <w:rPr>
          <w:rFonts w:ascii="Arial" w:hAnsi="Arial" w:cs="Arial"/>
          <w:sz w:val="24"/>
          <w:szCs w:val="24"/>
          <w:vertAlign w:val="superscript"/>
        </w:rPr>
        <w:t xml:space="preserve"> </w:t>
      </w:r>
    </w:p>
    <w:p w:rsidR="006B53D0" w:rsidRPr="00984BFE" w:rsidRDefault="006B53D0" w:rsidP="006B53D0">
      <w:pPr>
        <w:pStyle w:val="Prrafodelista"/>
        <w:spacing w:line="360" w:lineRule="auto"/>
        <w:ind w:left="0" w:firstLine="142"/>
        <w:jc w:val="both"/>
        <w:rPr>
          <w:rFonts w:ascii="Arial" w:hAnsi="Arial" w:cs="Arial"/>
          <w:sz w:val="24"/>
          <w:szCs w:val="24"/>
        </w:rPr>
      </w:pPr>
    </w:p>
    <w:p w:rsidR="006B53D0" w:rsidRPr="00984BFE" w:rsidRDefault="006B53D0" w:rsidP="001A4C28">
      <w:pPr>
        <w:pStyle w:val="Prrafodelista"/>
        <w:numPr>
          <w:ilvl w:val="0"/>
          <w:numId w:val="9"/>
        </w:numPr>
        <w:spacing w:before="0" w:beforeAutospacing="0" w:after="200" w:line="360" w:lineRule="auto"/>
        <w:ind w:left="0" w:firstLine="142"/>
        <w:jc w:val="both"/>
        <w:rPr>
          <w:rFonts w:ascii="Arial" w:hAnsi="Arial" w:cs="Arial"/>
          <w:sz w:val="24"/>
          <w:szCs w:val="24"/>
        </w:rPr>
      </w:pPr>
      <w:r w:rsidRPr="00984BFE">
        <w:rPr>
          <w:rFonts w:ascii="Arial" w:hAnsi="Arial" w:cs="Arial"/>
          <w:sz w:val="24"/>
          <w:szCs w:val="24"/>
        </w:rPr>
        <w:t>Es un producto que se encuentra con facilidad proveniente de empresas ecuatorianas que se encargan de su comercialización y producción.</w:t>
      </w:r>
    </w:p>
    <w:p w:rsidR="006B53D0" w:rsidRPr="00984BFE" w:rsidRDefault="006B53D0" w:rsidP="006B53D0">
      <w:pPr>
        <w:pStyle w:val="Prrafodelista"/>
        <w:spacing w:line="360" w:lineRule="auto"/>
        <w:ind w:left="0" w:firstLine="142"/>
        <w:jc w:val="both"/>
        <w:rPr>
          <w:rFonts w:ascii="Arial" w:hAnsi="Arial" w:cs="Arial"/>
          <w:sz w:val="24"/>
          <w:szCs w:val="24"/>
        </w:rPr>
      </w:pPr>
    </w:p>
    <w:p w:rsidR="006B53D0" w:rsidRPr="00984BFE" w:rsidRDefault="006B53D0" w:rsidP="001A4C28">
      <w:pPr>
        <w:pStyle w:val="Prrafodelista"/>
        <w:numPr>
          <w:ilvl w:val="0"/>
          <w:numId w:val="9"/>
        </w:numPr>
        <w:spacing w:before="0" w:beforeAutospacing="0" w:after="200" w:line="360" w:lineRule="auto"/>
        <w:ind w:left="0" w:firstLine="142"/>
        <w:jc w:val="both"/>
        <w:rPr>
          <w:rFonts w:ascii="Arial" w:hAnsi="Arial" w:cs="Arial"/>
          <w:sz w:val="24"/>
          <w:szCs w:val="24"/>
        </w:rPr>
      </w:pPr>
      <w:r w:rsidRPr="00984BFE">
        <w:rPr>
          <w:rFonts w:ascii="Arial" w:hAnsi="Arial" w:cs="Arial"/>
          <w:sz w:val="24"/>
          <w:szCs w:val="24"/>
        </w:rPr>
        <w:t xml:space="preserve">La miel no es un producto perecedero, ya que no se ve afectada por el paso del tiempo. Es un producto natural que no tiene fecha de caducidad, </w:t>
      </w:r>
      <w:r w:rsidRPr="00984BFE">
        <w:rPr>
          <w:rFonts w:ascii="Arial" w:hAnsi="Arial" w:cs="Arial"/>
          <w:sz w:val="24"/>
          <w:szCs w:val="24"/>
        </w:rPr>
        <w:lastRenderedPageBreak/>
        <w:t>si es totalmente natural y no se le agrega aditivos, por lo tanto se la puede mantener a temperatura ambiente y no se echará a perder</w:t>
      </w:r>
      <w:r>
        <w:rPr>
          <w:rStyle w:val="Refdenotaalpie"/>
          <w:rFonts w:ascii="Arial" w:hAnsi="Arial" w:cs="Arial"/>
          <w:sz w:val="24"/>
          <w:szCs w:val="24"/>
        </w:rPr>
        <w:footnoteReference w:id="26"/>
      </w:r>
      <w:r w:rsidRPr="00984BFE">
        <w:rPr>
          <w:rFonts w:ascii="Arial" w:hAnsi="Arial" w:cs="Arial"/>
          <w:sz w:val="24"/>
          <w:szCs w:val="24"/>
        </w:rPr>
        <w:t>.</w:t>
      </w:r>
    </w:p>
    <w:p w:rsidR="006B53D0" w:rsidRPr="00984BFE" w:rsidRDefault="006B53D0" w:rsidP="006B53D0">
      <w:pPr>
        <w:spacing w:line="360" w:lineRule="auto"/>
        <w:ind w:firstLine="142"/>
        <w:jc w:val="both"/>
        <w:rPr>
          <w:rFonts w:ascii="Arial" w:hAnsi="Arial" w:cs="Arial"/>
          <w:b/>
        </w:rPr>
      </w:pPr>
      <w:r w:rsidRPr="00984BFE">
        <w:rPr>
          <w:rFonts w:ascii="Arial" w:hAnsi="Arial" w:cs="Arial"/>
          <w:b/>
        </w:rPr>
        <w:t>OPORTUNIDADES</w:t>
      </w:r>
    </w:p>
    <w:p w:rsidR="006B53D0" w:rsidRPr="00984BFE" w:rsidRDefault="006B53D0" w:rsidP="001A4C28">
      <w:pPr>
        <w:pStyle w:val="Prrafodelista"/>
        <w:numPr>
          <w:ilvl w:val="0"/>
          <w:numId w:val="10"/>
        </w:numPr>
        <w:spacing w:before="0" w:beforeAutospacing="0" w:after="200" w:line="360" w:lineRule="auto"/>
        <w:ind w:left="0" w:firstLine="142"/>
        <w:jc w:val="both"/>
        <w:rPr>
          <w:rFonts w:ascii="Arial" w:hAnsi="Arial" w:cs="Arial"/>
          <w:sz w:val="24"/>
          <w:szCs w:val="24"/>
          <w:vertAlign w:val="superscript"/>
        </w:rPr>
      </w:pPr>
      <w:r w:rsidRPr="00984BFE">
        <w:rPr>
          <w:rFonts w:ascii="Arial" w:hAnsi="Arial" w:cs="Arial"/>
          <w:sz w:val="24"/>
          <w:szCs w:val="24"/>
        </w:rPr>
        <w:t>Los consumidores tienden a ser atraídos  por un producto, postre, dulce nuevo por lo que siempre habrá la ocasión que ellos disgusten del producto por curiosidad.</w:t>
      </w:r>
    </w:p>
    <w:p w:rsidR="006B53D0" w:rsidRPr="00984BFE" w:rsidRDefault="006B53D0" w:rsidP="006B53D0">
      <w:pPr>
        <w:pStyle w:val="Prrafodelista"/>
        <w:spacing w:line="360" w:lineRule="auto"/>
        <w:ind w:left="0" w:firstLine="142"/>
        <w:jc w:val="both"/>
        <w:rPr>
          <w:rFonts w:ascii="Arial" w:hAnsi="Arial" w:cs="Arial"/>
          <w:sz w:val="24"/>
          <w:szCs w:val="24"/>
          <w:highlight w:val="yellow"/>
          <w:vertAlign w:val="superscript"/>
        </w:rPr>
      </w:pPr>
    </w:p>
    <w:p w:rsidR="006B53D0" w:rsidRPr="00984BFE" w:rsidRDefault="006B53D0" w:rsidP="001A4C28">
      <w:pPr>
        <w:pStyle w:val="Prrafodelista"/>
        <w:numPr>
          <w:ilvl w:val="0"/>
          <w:numId w:val="10"/>
        </w:numPr>
        <w:spacing w:before="0" w:beforeAutospacing="0" w:after="200" w:line="360" w:lineRule="auto"/>
        <w:ind w:left="0" w:firstLine="142"/>
        <w:jc w:val="both"/>
        <w:rPr>
          <w:rFonts w:ascii="Arial" w:hAnsi="Arial" w:cs="Arial"/>
          <w:sz w:val="24"/>
          <w:szCs w:val="24"/>
        </w:rPr>
      </w:pPr>
      <w:r w:rsidRPr="00984BFE">
        <w:rPr>
          <w:rFonts w:ascii="Arial" w:hAnsi="Arial" w:cs="Arial"/>
          <w:sz w:val="24"/>
          <w:szCs w:val="24"/>
        </w:rPr>
        <w:t>Hay pocas industrias ecuatorianas que se enfocan en la producción de los derivados de la miel,</w:t>
      </w:r>
      <w:r w:rsidRPr="00984BFE">
        <w:rPr>
          <w:rFonts w:ascii="Arial" w:hAnsi="Arial" w:cs="Arial"/>
          <w:sz w:val="24"/>
          <w:szCs w:val="24"/>
          <w:vertAlign w:val="superscript"/>
        </w:rPr>
        <w:t>(</w:t>
      </w:r>
      <w:r w:rsidRPr="00984BFE">
        <w:rPr>
          <w:rFonts w:ascii="Arial" w:hAnsi="Arial" w:cs="Arial"/>
          <w:b/>
          <w:bCs/>
          <w:i/>
          <w:iCs/>
          <w:sz w:val="24"/>
          <w:szCs w:val="24"/>
          <w:vertAlign w:val="superscript"/>
        </w:rPr>
        <w:t xml:space="preserve">Cuadro N°1 Principales comercializadores de productos derivados de la </w:t>
      </w:r>
      <w:r w:rsidRPr="00984BFE">
        <w:rPr>
          <w:rFonts w:ascii="Arial" w:hAnsi="Arial" w:cs="Arial"/>
          <w:sz w:val="24"/>
          <w:szCs w:val="24"/>
          <w:vertAlign w:val="superscript"/>
        </w:rPr>
        <w:t>miel)</w:t>
      </w:r>
    </w:p>
    <w:p w:rsidR="006B53D0" w:rsidRPr="00984BFE" w:rsidRDefault="006B53D0" w:rsidP="006B53D0">
      <w:pPr>
        <w:pStyle w:val="Prrafodelista"/>
        <w:spacing w:line="360" w:lineRule="auto"/>
        <w:ind w:left="0" w:firstLine="142"/>
        <w:jc w:val="both"/>
        <w:rPr>
          <w:rFonts w:ascii="Arial" w:hAnsi="Arial" w:cs="Arial"/>
          <w:sz w:val="24"/>
          <w:szCs w:val="24"/>
        </w:rPr>
      </w:pPr>
    </w:p>
    <w:p w:rsidR="006B53D0" w:rsidRPr="00984BFE" w:rsidRDefault="006B53D0" w:rsidP="001A4C28">
      <w:pPr>
        <w:pStyle w:val="Prrafodelista"/>
        <w:numPr>
          <w:ilvl w:val="0"/>
          <w:numId w:val="10"/>
        </w:numPr>
        <w:spacing w:before="0" w:beforeAutospacing="0" w:after="200" w:line="360" w:lineRule="auto"/>
        <w:ind w:left="0" w:firstLine="142"/>
        <w:jc w:val="both"/>
        <w:rPr>
          <w:rFonts w:ascii="Arial" w:hAnsi="Arial" w:cs="Arial"/>
          <w:sz w:val="24"/>
          <w:szCs w:val="24"/>
        </w:rPr>
      </w:pPr>
      <w:r w:rsidRPr="00984BFE">
        <w:rPr>
          <w:rFonts w:ascii="Arial" w:hAnsi="Arial" w:cs="Arial"/>
          <w:sz w:val="24"/>
          <w:szCs w:val="24"/>
        </w:rPr>
        <w:t>El gobierno está apoyando económicamente a empresas nuevas y emprendedoras mediante préstamos y créditos. Co</w:t>
      </w:r>
      <w:r w:rsidR="00A17E38">
        <w:rPr>
          <w:rFonts w:ascii="Arial" w:hAnsi="Arial" w:cs="Arial"/>
          <w:sz w:val="24"/>
          <w:szCs w:val="24"/>
        </w:rPr>
        <w:t xml:space="preserve">mo lo mostramos en los </w:t>
      </w:r>
      <w:r w:rsidR="00A17E38" w:rsidRPr="00A17E38">
        <w:rPr>
          <w:rFonts w:ascii="Arial" w:hAnsi="Arial" w:cs="Arial"/>
          <w:b/>
          <w:i/>
          <w:sz w:val="24"/>
          <w:szCs w:val="24"/>
        </w:rPr>
        <w:t>anexos 1 y 2</w:t>
      </w:r>
      <w:r w:rsidRPr="00984BFE">
        <w:rPr>
          <w:rFonts w:ascii="Arial" w:hAnsi="Arial" w:cs="Arial"/>
          <w:sz w:val="24"/>
          <w:szCs w:val="24"/>
        </w:rPr>
        <w:t xml:space="preserve">, el gobierno mediante instituciones públicas, brinda a los pequeños empresarios créditos para sus proyectos. </w:t>
      </w:r>
    </w:p>
    <w:p w:rsidR="006B53D0" w:rsidRPr="00984BFE" w:rsidRDefault="006B53D0" w:rsidP="006B53D0">
      <w:pPr>
        <w:pStyle w:val="Prrafodelista"/>
        <w:spacing w:line="360" w:lineRule="auto"/>
        <w:ind w:left="0" w:firstLine="142"/>
        <w:jc w:val="both"/>
        <w:rPr>
          <w:rFonts w:ascii="Arial" w:hAnsi="Arial" w:cs="Arial"/>
          <w:sz w:val="24"/>
          <w:szCs w:val="24"/>
        </w:rPr>
      </w:pPr>
    </w:p>
    <w:p w:rsidR="006B53D0" w:rsidRPr="00984BFE" w:rsidRDefault="006B53D0" w:rsidP="006B53D0">
      <w:pPr>
        <w:pStyle w:val="Prrafodelista"/>
        <w:spacing w:line="360" w:lineRule="auto"/>
        <w:ind w:left="0" w:firstLine="142"/>
        <w:jc w:val="both"/>
        <w:rPr>
          <w:rFonts w:ascii="Arial" w:hAnsi="Arial" w:cs="Arial"/>
          <w:b/>
          <w:sz w:val="24"/>
          <w:szCs w:val="24"/>
        </w:rPr>
      </w:pPr>
      <w:r w:rsidRPr="00984BFE">
        <w:rPr>
          <w:rFonts w:ascii="Arial" w:hAnsi="Arial" w:cs="Arial"/>
          <w:b/>
          <w:sz w:val="24"/>
          <w:szCs w:val="24"/>
        </w:rPr>
        <w:t>DEBILIDADES</w:t>
      </w:r>
    </w:p>
    <w:p w:rsidR="006B53D0" w:rsidRPr="00984BFE" w:rsidRDefault="006B53D0" w:rsidP="001A4C28">
      <w:pPr>
        <w:numPr>
          <w:ilvl w:val="0"/>
          <w:numId w:val="11"/>
        </w:numPr>
        <w:spacing w:after="200" w:line="360" w:lineRule="auto"/>
        <w:ind w:left="0" w:firstLine="142"/>
        <w:jc w:val="both"/>
        <w:rPr>
          <w:rFonts w:ascii="Arial" w:hAnsi="Arial" w:cs="Arial"/>
        </w:rPr>
      </w:pPr>
      <w:r w:rsidRPr="00984BFE">
        <w:rPr>
          <w:rFonts w:ascii="Arial" w:hAnsi="Arial" w:cs="Arial"/>
        </w:rPr>
        <w:t>No saber la manera correcta de llegar a los consumidores y darles a conocer el producto. La realidad nos presenta a un tipo de consumidor cada vez más inmune y sofisticado, por lo que ocurrir a tácticas de marketing faltas de autenticidad es absurdo y no tiene en cuenta los deseos del consumidor</w:t>
      </w:r>
      <w:r>
        <w:rPr>
          <w:rStyle w:val="Refdenotaalpie"/>
          <w:rFonts w:ascii="Arial" w:hAnsi="Arial" w:cs="Arial"/>
        </w:rPr>
        <w:footnoteReference w:id="27"/>
      </w:r>
      <w:r w:rsidRPr="00984BFE">
        <w:rPr>
          <w:rFonts w:ascii="Arial" w:hAnsi="Arial" w:cs="Arial"/>
        </w:rPr>
        <w:t xml:space="preserve">.  </w:t>
      </w:r>
    </w:p>
    <w:p w:rsidR="006B53D0" w:rsidRPr="00984BFE" w:rsidRDefault="006B53D0" w:rsidP="001A4C28">
      <w:pPr>
        <w:numPr>
          <w:ilvl w:val="0"/>
          <w:numId w:val="11"/>
        </w:numPr>
        <w:spacing w:after="200" w:line="360" w:lineRule="auto"/>
        <w:ind w:left="0" w:firstLine="142"/>
        <w:jc w:val="both"/>
        <w:rPr>
          <w:rFonts w:ascii="Arial" w:hAnsi="Arial" w:cs="Arial"/>
        </w:rPr>
      </w:pPr>
      <w:r w:rsidRPr="00984BFE">
        <w:rPr>
          <w:rFonts w:ascii="Arial" w:hAnsi="Arial" w:cs="Arial"/>
        </w:rPr>
        <w:t xml:space="preserve">Muy pocas personas confiarían en nosotros al ser una empresa nueva. Esto se debe a que el consumidor ya ha probado un producto similar </w:t>
      </w:r>
      <w:r w:rsidRPr="00984BFE">
        <w:rPr>
          <w:rFonts w:ascii="Arial" w:hAnsi="Arial" w:cs="Arial"/>
        </w:rPr>
        <w:lastRenderedPageBreak/>
        <w:t>antes del nuevo y este a su vez lo ha satisfecho y ya no se arriesgará a probar otros</w:t>
      </w:r>
      <w:r>
        <w:rPr>
          <w:rStyle w:val="Refdenotaalpie"/>
          <w:rFonts w:ascii="Arial" w:hAnsi="Arial" w:cs="Arial"/>
        </w:rPr>
        <w:footnoteReference w:id="28"/>
      </w:r>
      <w:r w:rsidRPr="00984BFE">
        <w:rPr>
          <w:rFonts w:ascii="Arial" w:hAnsi="Arial" w:cs="Arial"/>
        </w:rPr>
        <w:t xml:space="preserve"> </w:t>
      </w:r>
    </w:p>
    <w:p w:rsidR="006B53D0" w:rsidRPr="00411EBB" w:rsidRDefault="006B53D0" w:rsidP="001A4C28">
      <w:pPr>
        <w:numPr>
          <w:ilvl w:val="0"/>
          <w:numId w:val="11"/>
        </w:numPr>
        <w:spacing w:after="200" w:line="360" w:lineRule="auto"/>
        <w:ind w:left="0" w:firstLine="142"/>
        <w:jc w:val="both"/>
        <w:rPr>
          <w:rFonts w:ascii="Arial" w:hAnsi="Arial" w:cs="Arial"/>
        </w:rPr>
      </w:pPr>
      <w:r w:rsidRPr="00984BFE">
        <w:rPr>
          <w:rFonts w:ascii="Arial" w:hAnsi="Arial" w:cs="Arial"/>
        </w:rPr>
        <w:t xml:space="preserve">La miel es un producto estacional ya que su extracción solo se realiza en los meses de mayo – Diciembre en la época de verano. Si partimos de los hechos comprobados de que no todas las plantas florecen en una misma época del año, de que una misma especie florece en diferentes épocas de </w:t>
      </w:r>
      <w:r w:rsidRPr="00411EBB">
        <w:rPr>
          <w:rFonts w:ascii="Arial" w:hAnsi="Arial" w:cs="Arial"/>
        </w:rPr>
        <w:t>acuerdo a la zona y características climáticas, y de que existen microclimas con vegetación diversa</w:t>
      </w:r>
      <w:r>
        <w:rPr>
          <w:rStyle w:val="Refdenotaalpie"/>
          <w:rFonts w:ascii="Arial" w:hAnsi="Arial" w:cs="Arial"/>
        </w:rPr>
        <w:footnoteReference w:id="29"/>
      </w:r>
      <w:r w:rsidRPr="00411EBB">
        <w:rPr>
          <w:rFonts w:ascii="Arial" w:hAnsi="Arial" w:cs="Arial"/>
        </w:rPr>
        <w:t>.</w:t>
      </w:r>
    </w:p>
    <w:p w:rsidR="006B53D0" w:rsidRDefault="006B53D0" w:rsidP="006B53D0">
      <w:pPr>
        <w:spacing w:line="360" w:lineRule="auto"/>
        <w:ind w:firstLine="142"/>
        <w:jc w:val="both"/>
        <w:rPr>
          <w:rFonts w:ascii="Arial" w:hAnsi="Arial" w:cs="Arial"/>
          <w:b/>
        </w:rPr>
      </w:pPr>
    </w:p>
    <w:p w:rsidR="006B53D0" w:rsidRPr="00411EBB" w:rsidRDefault="006B53D0" w:rsidP="006B53D0">
      <w:pPr>
        <w:spacing w:line="360" w:lineRule="auto"/>
        <w:ind w:firstLine="142"/>
        <w:jc w:val="both"/>
        <w:rPr>
          <w:rFonts w:ascii="Arial" w:hAnsi="Arial" w:cs="Arial"/>
          <w:b/>
        </w:rPr>
      </w:pPr>
      <w:r w:rsidRPr="00411EBB">
        <w:rPr>
          <w:rFonts w:ascii="Arial" w:hAnsi="Arial" w:cs="Arial"/>
          <w:b/>
        </w:rPr>
        <w:t>AMENAZAS</w:t>
      </w:r>
    </w:p>
    <w:p w:rsidR="006B53D0" w:rsidRPr="00411EBB" w:rsidRDefault="006B53D0" w:rsidP="001A4C28">
      <w:pPr>
        <w:numPr>
          <w:ilvl w:val="0"/>
          <w:numId w:val="12"/>
        </w:numPr>
        <w:spacing w:after="200" w:line="360" w:lineRule="auto"/>
        <w:ind w:left="0" w:firstLine="142"/>
        <w:jc w:val="both"/>
        <w:rPr>
          <w:rFonts w:ascii="Arial" w:hAnsi="Arial" w:cs="Arial"/>
        </w:rPr>
      </w:pPr>
      <w:r w:rsidRPr="00411EBB">
        <w:rPr>
          <w:rFonts w:ascii="Arial" w:hAnsi="Arial" w:cs="Arial"/>
        </w:rPr>
        <w:t>Es un negocio accesible para cualquier empresario por lo tanto la competencia se incrementará.</w:t>
      </w:r>
    </w:p>
    <w:p w:rsidR="006B53D0" w:rsidRDefault="006B53D0" w:rsidP="00171871">
      <w:pPr>
        <w:spacing w:line="360" w:lineRule="auto"/>
        <w:ind w:firstLine="708"/>
        <w:jc w:val="both"/>
        <w:rPr>
          <w:rFonts w:ascii="Arial" w:hAnsi="Arial" w:cs="Arial"/>
        </w:rPr>
      </w:pPr>
      <w:r w:rsidRPr="00411EBB">
        <w:rPr>
          <w:rFonts w:ascii="Arial" w:hAnsi="Arial" w:cs="Arial"/>
        </w:rPr>
        <w:t>Es un negocio que no requiere de mucha inversión, así como lo indican en una tesis de la Universidad Central del Ecuador, que la apicultura se ha constituido en una actividad alternativa sostenible y sustentable; que permite mejorar la calidad de vida por la venta de los productos derivados de la explotación apícola, así como para su consumo. Esta actividad se caracteriza por requerir inversiones mínimas, a diferencia de otro tipo de negocio agropecuario</w:t>
      </w:r>
      <w:r>
        <w:rPr>
          <w:rStyle w:val="Refdenotaalpie"/>
          <w:rFonts w:ascii="Arial" w:hAnsi="Arial" w:cs="Arial"/>
        </w:rPr>
        <w:footnoteReference w:id="30"/>
      </w:r>
      <w:r w:rsidRPr="00411EBB">
        <w:rPr>
          <w:rFonts w:ascii="Arial" w:hAnsi="Arial" w:cs="Arial"/>
        </w:rPr>
        <w:t>.</w:t>
      </w:r>
    </w:p>
    <w:p w:rsidR="008F26DB" w:rsidRPr="00411EBB" w:rsidRDefault="008F26DB" w:rsidP="006B53D0">
      <w:pPr>
        <w:spacing w:line="360" w:lineRule="auto"/>
        <w:ind w:firstLine="142"/>
        <w:jc w:val="both"/>
        <w:rPr>
          <w:rFonts w:ascii="Arial" w:hAnsi="Arial" w:cs="Arial"/>
          <w:bCs/>
          <w:color w:val="000000"/>
        </w:rPr>
      </w:pPr>
    </w:p>
    <w:p w:rsidR="006B53D0" w:rsidRDefault="006B53D0" w:rsidP="001A4C28">
      <w:pPr>
        <w:numPr>
          <w:ilvl w:val="0"/>
          <w:numId w:val="12"/>
        </w:numPr>
        <w:tabs>
          <w:tab w:val="left" w:pos="0"/>
        </w:tabs>
        <w:spacing w:after="200" w:line="360" w:lineRule="auto"/>
        <w:ind w:left="0" w:firstLine="142"/>
        <w:jc w:val="both"/>
        <w:rPr>
          <w:rFonts w:ascii="Arial" w:hAnsi="Arial" w:cs="Arial"/>
        </w:rPr>
      </w:pPr>
      <w:r w:rsidRPr="00411EBB">
        <w:rPr>
          <w:rFonts w:ascii="Arial" w:hAnsi="Arial" w:cs="Arial"/>
        </w:rPr>
        <w:t xml:space="preserve">El clima del Ecuador es muy variable, por lo tanto en la época lluviosa la producción </w:t>
      </w:r>
      <w:r w:rsidR="00173BDB">
        <w:rPr>
          <w:rFonts w:ascii="Arial" w:hAnsi="Arial" w:cs="Arial"/>
        </w:rPr>
        <w:t xml:space="preserve">puede </w:t>
      </w:r>
      <w:r w:rsidRPr="00411EBB">
        <w:rPr>
          <w:rFonts w:ascii="Arial" w:hAnsi="Arial" w:cs="Arial"/>
        </w:rPr>
        <w:t>ve</w:t>
      </w:r>
      <w:r w:rsidR="00173BDB">
        <w:rPr>
          <w:rFonts w:ascii="Arial" w:hAnsi="Arial" w:cs="Arial"/>
        </w:rPr>
        <w:t>rse</w:t>
      </w:r>
      <w:r w:rsidRPr="00411EBB">
        <w:rPr>
          <w:rFonts w:ascii="Arial" w:hAnsi="Arial" w:cs="Arial"/>
        </w:rPr>
        <w:t xml:space="preserve"> impedida</w:t>
      </w:r>
      <w:r w:rsidRPr="00411EBB">
        <w:rPr>
          <w:rFonts w:ascii="Arial" w:hAnsi="Arial" w:cs="Arial"/>
          <w:vertAlign w:val="superscript"/>
        </w:rPr>
        <w:t xml:space="preserve"> (cuadro N°2)</w:t>
      </w:r>
      <w:r w:rsidRPr="00411EBB">
        <w:rPr>
          <w:rFonts w:ascii="Arial" w:hAnsi="Arial" w:cs="Arial"/>
        </w:rPr>
        <w:t>.</w:t>
      </w:r>
    </w:p>
    <w:p w:rsidR="006E048D" w:rsidRPr="00411EBB" w:rsidRDefault="006E048D" w:rsidP="006E048D">
      <w:pPr>
        <w:tabs>
          <w:tab w:val="left" w:pos="0"/>
        </w:tabs>
        <w:spacing w:after="200" w:line="360" w:lineRule="auto"/>
        <w:ind w:left="142"/>
        <w:jc w:val="both"/>
        <w:rPr>
          <w:rFonts w:ascii="Arial" w:hAnsi="Arial" w:cs="Arial"/>
        </w:rPr>
      </w:pPr>
    </w:p>
    <w:p w:rsidR="006B53D0" w:rsidRDefault="006B53D0" w:rsidP="006E048D">
      <w:pPr>
        <w:numPr>
          <w:ilvl w:val="0"/>
          <w:numId w:val="12"/>
        </w:numPr>
        <w:spacing w:line="360" w:lineRule="auto"/>
        <w:ind w:left="0" w:firstLine="142"/>
        <w:jc w:val="both"/>
        <w:rPr>
          <w:rFonts w:ascii="Arial" w:hAnsi="Arial" w:cs="Arial"/>
        </w:rPr>
      </w:pPr>
      <w:r w:rsidRPr="00411EBB">
        <w:rPr>
          <w:rFonts w:ascii="Arial" w:hAnsi="Arial" w:cs="Arial"/>
        </w:rPr>
        <w:lastRenderedPageBreak/>
        <w:t xml:space="preserve">Existe una restricción en los créditos por parte de la Banca Privada, </w:t>
      </w:r>
      <w:r w:rsidR="00173BDB">
        <w:rPr>
          <w:rFonts w:ascii="Arial" w:hAnsi="Arial" w:cs="Arial"/>
        </w:rPr>
        <w:t>lo que r</w:t>
      </w:r>
      <w:r w:rsidRPr="00411EBB">
        <w:rPr>
          <w:rFonts w:ascii="Arial" w:hAnsi="Arial" w:cs="Arial"/>
        </w:rPr>
        <w:t>epresenta una amenaza para nosotros el hecho de que la banca privada restringa crédito a microempresas, lo podemos observar en el siguiente gráfico</w:t>
      </w:r>
      <w:r>
        <w:rPr>
          <w:rStyle w:val="Refdenotaalpie"/>
          <w:rFonts w:ascii="Arial" w:hAnsi="Arial" w:cs="Arial"/>
        </w:rPr>
        <w:footnoteReference w:id="31"/>
      </w:r>
      <w:r w:rsidRPr="00411EBB">
        <w:rPr>
          <w:rFonts w:ascii="Arial" w:hAnsi="Arial" w:cs="Arial"/>
        </w:rPr>
        <w:t xml:space="preserve">, del primer trimestre del año 2009. </w:t>
      </w:r>
      <w:r>
        <w:rPr>
          <w:rFonts w:ascii="Arial" w:hAnsi="Arial" w:cs="Arial"/>
        </w:rPr>
        <w:t xml:space="preserve"> </w:t>
      </w:r>
    </w:p>
    <w:p w:rsidR="006B53D0" w:rsidRDefault="006B53D0" w:rsidP="006B53D0">
      <w:pPr>
        <w:spacing w:line="360" w:lineRule="auto"/>
        <w:jc w:val="both"/>
        <w:rPr>
          <w:rFonts w:ascii="Arial" w:hAnsi="Arial" w:cs="Arial"/>
        </w:rPr>
      </w:pPr>
      <w:r w:rsidRPr="00411EBB">
        <w:rPr>
          <w:rFonts w:ascii="Arial" w:hAnsi="Arial" w:cs="Arial"/>
        </w:rPr>
        <w:t>El descenso de crédito cada mes es mayor, en lo que va del año, de enero- abril del 2009 ha disminuido 63.44 millones de dólares.</w:t>
      </w:r>
    </w:p>
    <w:p w:rsidR="006B53D0" w:rsidRPr="00AE584F" w:rsidRDefault="006B53D0" w:rsidP="006B53D0">
      <w:pPr>
        <w:spacing w:line="360" w:lineRule="auto"/>
        <w:jc w:val="center"/>
        <w:rPr>
          <w:rFonts w:ascii="Arial" w:hAnsi="Arial" w:cs="Arial"/>
          <w:b/>
        </w:rPr>
      </w:pPr>
      <w:r>
        <w:rPr>
          <w:rFonts w:ascii="Arial" w:hAnsi="Arial" w:cs="Arial"/>
          <w:b/>
        </w:rPr>
        <w:t>FIGURA N° 11</w:t>
      </w:r>
    </w:p>
    <w:p w:rsidR="006B53D0" w:rsidRPr="00AE584F" w:rsidRDefault="000F7D87" w:rsidP="006B53D0">
      <w:pPr>
        <w:spacing w:line="360" w:lineRule="auto"/>
        <w:jc w:val="center"/>
        <w:rPr>
          <w:rFonts w:ascii="Arial" w:hAnsi="Arial" w:cs="Arial"/>
          <w:b/>
        </w:rPr>
      </w:pPr>
      <w:r>
        <w:rPr>
          <w:rFonts w:ascii="Arial" w:hAnsi="Arial" w:cs="Arial"/>
          <w:noProof/>
        </w:rPr>
        <w:drawing>
          <wp:anchor distT="0" distB="0" distL="114300" distR="114300" simplePos="0" relativeHeight="251693056" behindDoc="1" locked="0" layoutInCell="1" allowOverlap="1">
            <wp:simplePos x="0" y="0"/>
            <wp:positionH relativeFrom="column">
              <wp:posOffset>662940</wp:posOffset>
            </wp:positionH>
            <wp:positionV relativeFrom="paragraph">
              <wp:posOffset>246380</wp:posOffset>
            </wp:positionV>
            <wp:extent cx="3943350" cy="3074670"/>
            <wp:effectExtent l="19050" t="0" r="0" b="0"/>
            <wp:wrapNone/>
            <wp:docPr id="27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7"/>
                    <a:srcRect/>
                    <a:stretch>
                      <a:fillRect/>
                    </a:stretch>
                  </pic:blipFill>
                  <pic:spPr bwMode="auto">
                    <a:xfrm>
                      <a:off x="0" y="0"/>
                      <a:ext cx="3943350" cy="3074670"/>
                    </a:xfrm>
                    <a:prstGeom prst="rect">
                      <a:avLst/>
                    </a:prstGeom>
                    <a:noFill/>
                    <a:ln w="9525">
                      <a:noFill/>
                      <a:miter lim="800000"/>
                      <a:headEnd/>
                      <a:tailEnd/>
                    </a:ln>
                  </pic:spPr>
                </pic:pic>
              </a:graphicData>
            </a:graphic>
          </wp:anchor>
        </w:drawing>
      </w:r>
      <w:r w:rsidR="006B53D0" w:rsidRPr="00AE584F">
        <w:rPr>
          <w:rFonts w:ascii="Arial" w:hAnsi="Arial" w:cs="Arial"/>
          <w:b/>
        </w:rPr>
        <w:t>CARTERA PARA LA MICROREMPRESA</w:t>
      </w:r>
    </w:p>
    <w:p w:rsidR="006B53D0" w:rsidRPr="00411EBB" w:rsidRDefault="006B53D0" w:rsidP="006B53D0">
      <w:pPr>
        <w:spacing w:line="360" w:lineRule="auto"/>
        <w:jc w:val="both"/>
        <w:rPr>
          <w:rFonts w:ascii="Arial" w:hAnsi="Arial" w:cs="Arial"/>
          <w:b/>
          <w:i/>
        </w:rPr>
      </w:pPr>
    </w:p>
    <w:p w:rsidR="006B53D0" w:rsidRPr="00411EBB" w:rsidRDefault="006B53D0" w:rsidP="006B53D0">
      <w:pPr>
        <w:spacing w:line="360" w:lineRule="auto"/>
        <w:jc w:val="both"/>
        <w:rPr>
          <w:rFonts w:ascii="Arial" w:hAnsi="Arial" w:cs="Arial"/>
          <w:b/>
          <w:i/>
        </w:rPr>
      </w:pPr>
    </w:p>
    <w:p w:rsidR="006B53D0" w:rsidRPr="00411EBB" w:rsidRDefault="006B53D0" w:rsidP="006B53D0">
      <w:pPr>
        <w:spacing w:line="360" w:lineRule="auto"/>
        <w:jc w:val="both"/>
        <w:rPr>
          <w:rFonts w:ascii="Arial" w:hAnsi="Arial" w:cs="Arial"/>
          <w:b/>
          <w:i/>
        </w:rPr>
      </w:pPr>
    </w:p>
    <w:p w:rsidR="006B53D0" w:rsidRPr="00411EBB" w:rsidRDefault="006B53D0" w:rsidP="006B53D0">
      <w:pPr>
        <w:spacing w:line="360" w:lineRule="auto"/>
        <w:jc w:val="both"/>
        <w:rPr>
          <w:rFonts w:ascii="Arial" w:hAnsi="Arial" w:cs="Arial"/>
          <w:b/>
          <w:i/>
        </w:rPr>
      </w:pPr>
    </w:p>
    <w:p w:rsidR="006B53D0" w:rsidRPr="00411EBB" w:rsidRDefault="006B53D0" w:rsidP="006B53D0">
      <w:pPr>
        <w:spacing w:line="360" w:lineRule="auto"/>
        <w:jc w:val="both"/>
        <w:rPr>
          <w:rFonts w:ascii="Arial" w:hAnsi="Arial" w:cs="Arial"/>
          <w:b/>
          <w:i/>
        </w:rPr>
      </w:pPr>
    </w:p>
    <w:p w:rsidR="006B53D0" w:rsidRPr="00411EBB" w:rsidRDefault="006B53D0" w:rsidP="006B53D0">
      <w:pPr>
        <w:spacing w:line="360" w:lineRule="auto"/>
        <w:jc w:val="both"/>
        <w:rPr>
          <w:rFonts w:ascii="Arial" w:hAnsi="Arial" w:cs="Arial"/>
          <w:b/>
          <w:i/>
        </w:rPr>
      </w:pPr>
    </w:p>
    <w:p w:rsidR="006B53D0" w:rsidRPr="00411EBB" w:rsidRDefault="006B53D0" w:rsidP="006B53D0">
      <w:pPr>
        <w:spacing w:line="360" w:lineRule="auto"/>
        <w:jc w:val="both"/>
        <w:rPr>
          <w:rFonts w:ascii="Arial" w:hAnsi="Arial" w:cs="Arial"/>
          <w:b/>
          <w:i/>
        </w:rPr>
      </w:pPr>
    </w:p>
    <w:p w:rsidR="006B53D0" w:rsidRPr="00411EBB" w:rsidRDefault="006B53D0" w:rsidP="006B53D0">
      <w:pPr>
        <w:spacing w:line="360" w:lineRule="auto"/>
        <w:jc w:val="both"/>
        <w:rPr>
          <w:rFonts w:ascii="Arial" w:hAnsi="Arial" w:cs="Arial"/>
          <w:b/>
          <w:i/>
        </w:rPr>
      </w:pPr>
    </w:p>
    <w:p w:rsidR="006B53D0" w:rsidRPr="00411EBB" w:rsidRDefault="006B53D0" w:rsidP="006B53D0">
      <w:pPr>
        <w:spacing w:line="360" w:lineRule="auto"/>
        <w:jc w:val="both"/>
        <w:rPr>
          <w:rFonts w:ascii="Arial" w:hAnsi="Arial" w:cs="Arial"/>
          <w:b/>
          <w:i/>
        </w:rPr>
      </w:pPr>
    </w:p>
    <w:p w:rsidR="006B53D0" w:rsidRPr="00411EBB" w:rsidRDefault="006B53D0" w:rsidP="006B53D0">
      <w:pPr>
        <w:spacing w:line="360" w:lineRule="auto"/>
        <w:jc w:val="both"/>
        <w:rPr>
          <w:rFonts w:ascii="Arial" w:hAnsi="Arial" w:cs="Arial"/>
          <w:b/>
          <w:i/>
        </w:rPr>
      </w:pPr>
    </w:p>
    <w:p w:rsidR="006B53D0" w:rsidRPr="00411EBB" w:rsidRDefault="006B53D0" w:rsidP="006B53D0">
      <w:pPr>
        <w:spacing w:line="360" w:lineRule="auto"/>
        <w:jc w:val="both"/>
        <w:rPr>
          <w:rFonts w:ascii="Arial" w:hAnsi="Arial" w:cs="Arial"/>
          <w:b/>
          <w:i/>
        </w:rPr>
      </w:pPr>
    </w:p>
    <w:p w:rsidR="006B53D0" w:rsidRDefault="006B53D0" w:rsidP="006B53D0">
      <w:pPr>
        <w:spacing w:line="360" w:lineRule="auto"/>
        <w:ind w:firstLine="696"/>
        <w:jc w:val="both"/>
        <w:rPr>
          <w:rFonts w:ascii="Arial" w:hAnsi="Arial" w:cs="Arial"/>
          <w:b/>
          <w:sz w:val="20"/>
          <w:szCs w:val="20"/>
        </w:rPr>
      </w:pPr>
    </w:p>
    <w:p w:rsidR="006B53D0" w:rsidRPr="00671FF0" w:rsidRDefault="006B53D0" w:rsidP="00CB6C5A">
      <w:pPr>
        <w:rPr>
          <w:rFonts w:ascii="Arial" w:hAnsi="Arial" w:cs="Arial"/>
          <w:b/>
          <w:sz w:val="20"/>
          <w:szCs w:val="20"/>
        </w:rPr>
      </w:pPr>
      <w:r>
        <w:rPr>
          <w:rFonts w:ascii="Arial" w:hAnsi="Arial" w:cs="Arial"/>
          <w:b/>
          <w:sz w:val="20"/>
          <w:szCs w:val="20"/>
        </w:rPr>
        <w:t xml:space="preserve">                    </w:t>
      </w:r>
      <w:r w:rsidRPr="00671FF0">
        <w:rPr>
          <w:rFonts w:ascii="Arial" w:hAnsi="Arial" w:cs="Arial"/>
          <w:b/>
          <w:sz w:val="20"/>
          <w:szCs w:val="20"/>
        </w:rPr>
        <w:t>FUENTE: Superintendencia de Bancos y Seguros</w:t>
      </w:r>
    </w:p>
    <w:p w:rsidR="006B53D0" w:rsidRPr="00671FF0" w:rsidRDefault="006B53D0" w:rsidP="00CB6C5A">
      <w:pPr>
        <w:rPr>
          <w:rFonts w:ascii="Arial" w:hAnsi="Arial" w:cs="Arial"/>
          <w:b/>
          <w:sz w:val="20"/>
          <w:szCs w:val="20"/>
        </w:rPr>
      </w:pPr>
      <w:r>
        <w:rPr>
          <w:rFonts w:ascii="Arial" w:hAnsi="Arial" w:cs="Arial"/>
          <w:b/>
          <w:sz w:val="20"/>
          <w:szCs w:val="20"/>
        </w:rPr>
        <w:t xml:space="preserve">                    </w:t>
      </w:r>
      <w:r w:rsidRPr="00671FF0">
        <w:rPr>
          <w:rFonts w:ascii="Arial" w:hAnsi="Arial" w:cs="Arial"/>
          <w:b/>
          <w:sz w:val="20"/>
          <w:szCs w:val="20"/>
        </w:rPr>
        <w:t>ELABORADO POR: Diario Expreso</w:t>
      </w:r>
    </w:p>
    <w:p w:rsidR="006B53D0" w:rsidRDefault="006B53D0" w:rsidP="006B53D0">
      <w:pPr>
        <w:tabs>
          <w:tab w:val="left" w:pos="1465"/>
        </w:tabs>
        <w:spacing w:line="360" w:lineRule="auto"/>
        <w:jc w:val="center"/>
        <w:rPr>
          <w:rFonts w:ascii="Arial" w:hAnsi="Arial" w:cs="Arial"/>
        </w:rPr>
      </w:pPr>
    </w:p>
    <w:p w:rsidR="006B53D0" w:rsidRPr="00411EBB" w:rsidRDefault="00B136D3" w:rsidP="00B136D3">
      <w:pPr>
        <w:tabs>
          <w:tab w:val="left" w:pos="709"/>
        </w:tabs>
        <w:spacing w:line="360" w:lineRule="auto"/>
        <w:jc w:val="both"/>
        <w:rPr>
          <w:rFonts w:ascii="Arial" w:hAnsi="Arial" w:cs="Arial"/>
        </w:rPr>
      </w:pPr>
      <w:r>
        <w:rPr>
          <w:rFonts w:ascii="Arial" w:hAnsi="Arial" w:cs="Arial"/>
        </w:rPr>
        <w:tab/>
      </w:r>
      <w:r w:rsidR="006B53D0" w:rsidRPr="00411EBB">
        <w:rPr>
          <w:rFonts w:ascii="Arial" w:hAnsi="Arial" w:cs="Arial"/>
        </w:rPr>
        <w:t>Entre enero y marzo, los depósitos en el sistema financiero reportan una disminución de $619,1 millones, de los cuales $612 millones corresponden a los bancos, $21,8 millones a las mutualistas. Solo las Cooperativas de Ahorro y Crédito y las Financieras registran un incremento de depósitos de $10 millones y $4 millones, respectivamente.</w:t>
      </w:r>
    </w:p>
    <w:p w:rsidR="006B53D0" w:rsidRPr="00411EBB" w:rsidRDefault="006B53D0" w:rsidP="00B136D3">
      <w:pPr>
        <w:spacing w:line="360" w:lineRule="auto"/>
        <w:ind w:firstLine="708"/>
        <w:jc w:val="both"/>
        <w:rPr>
          <w:rFonts w:ascii="Arial" w:hAnsi="Arial" w:cs="Arial"/>
        </w:rPr>
      </w:pPr>
      <w:r w:rsidRPr="00411EBB">
        <w:rPr>
          <w:rFonts w:ascii="Arial" w:hAnsi="Arial" w:cs="Arial"/>
        </w:rPr>
        <w:lastRenderedPageBreak/>
        <w:t>Estas cifras están muy por debajo de las cifras alcanzas en el primer trimestre de 2008, cuando el crecimiento fue de $923,5 millones</w:t>
      </w:r>
      <w:r>
        <w:rPr>
          <w:rStyle w:val="Refdenotaalpie"/>
          <w:rFonts w:ascii="Arial" w:hAnsi="Arial" w:cs="Arial"/>
        </w:rPr>
        <w:footnoteReference w:id="32"/>
      </w:r>
      <w:r w:rsidRPr="00411EBB">
        <w:rPr>
          <w:rFonts w:ascii="Arial" w:hAnsi="Arial" w:cs="Arial"/>
        </w:rPr>
        <w:t>.</w:t>
      </w:r>
    </w:p>
    <w:p w:rsidR="006B53D0" w:rsidRPr="00411EBB" w:rsidRDefault="006B53D0" w:rsidP="006B53D0">
      <w:pPr>
        <w:spacing w:line="360" w:lineRule="auto"/>
        <w:jc w:val="both"/>
        <w:rPr>
          <w:rFonts w:ascii="Arial" w:hAnsi="Arial" w:cs="Arial"/>
        </w:rPr>
      </w:pPr>
      <w:r w:rsidRPr="00411EBB">
        <w:rPr>
          <w:rFonts w:ascii="Arial" w:hAnsi="Arial" w:cs="Arial"/>
        </w:rPr>
        <w:t>Por lo tanto, la reacción del sistema bancario ha sido preservar la liquidez a través de la restricción del crédito: mayores requisitos y garantías</w:t>
      </w:r>
      <w:r w:rsidR="00173BDB">
        <w:rPr>
          <w:rFonts w:ascii="Arial" w:hAnsi="Arial" w:cs="Arial"/>
        </w:rPr>
        <w:t>:</w:t>
      </w:r>
      <w:r w:rsidRPr="00411EBB">
        <w:rPr>
          <w:rFonts w:ascii="Arial" w:hAnsi="Arial" w:cs="Arial"/>
        </w:rPr>
        <w:t xml:space="preserve"> y menos plazo para el pago.</w:t>
      </w:r>
    </w:p>
    <w:p w:rsidR="006B53D0" w:rsidRPr="00411EBB" w:rsidRDefault="006B53D0" w:rsidP="006B53D0">
      <w:pPr>
        <w:spacing w:line="360" w:lineRule="auto"/>
        <w:jc w:val="both"/>
        <w:rPr>
          <w:rFonts w:ascii="Arial" w:hAnsi="Arial" w:cs="Arial"/>
        </w:rPr>
      </w:pPr>
    </w:p>
    <w:p w:rsidR="006B53D0" w:rsidRPr="00411EBB" w:rsidRDefault="006B53D0" w:rsidP="001A4C28">
      <w:pPr>
        <w:numPr>
          <w:ilvl w:val="0"/>
          <w:numId w:val="15"/>
        </w:numPr>
        <w:spacing w:after="200" w:line="360" w:lineRule="auto"/>
        <w:ind w:left="0" w:hanging="284"/>
        <w:jc w:val="both"/>
        <w:rPr>
          <w:rFonts w:ascii="Arial" w:hAnsi="Arial" w:cs="Arial"/>
        </w:rPr>
      </w:pPr>
      <w:r w:rsidRPr="00411EBB">
        <w:rPr>
          <w:rFonts w:ascii="Arial" w:hAnsi="Arial" w:cs="Arial"/>
        </w:rPr>
        <w:t>En el mercado de postres existe una gran competencia.</w:t>
      </w:r>
    </w:p>
    <w:p w:rsidR="006B53D0" w:rsidRPr="00411EBB" w:rsidRDefault="006B53D0" w:rsidP="00B136D3">
      <w:pPr>
        <w:spacing w:line="360" w:lineRule="auto"/>
        <w:ind w:firstLine="708"/>
        <w:jc w:val="both"/>
        <w:rPr>
          <w:rFonts w:ascii="Arial" w:hAnsi="Arial" w:cs="Arial"/>
        </w:rPr>
      </w:pPr>
      <w:r w:rsidRPr="00411EBB">
        <w:rPr>
          <w:rFonts w:ascii="Arial" w:hAnsi="Arial" w:cs="Arial"/>
        </w:rPr>
        <w:t>Entre las empresas que ofrecen dulces, postres, bocaditos; tenemos a las siguientes</w:t>
      </w:r>
      <w:r>
        <w:rPr>
          <w:rStyle w:val="Refdenotaalpie"/>
          <w:rFonts w:ascii="Arial" w:hAnsi="Arial" w:cs="Arial"/>
        </w:rPr>
        <w:footnoteReference w:id="33"/>
      </w:r>
      <w:r w:rsidRPr="00411EBB">
        <w:rPr>
          <w:rFonts w:ascii="Arial" w:hAnsi="Arial" w:cs="Arial"/>
        </w:rPr>
        <w:t>:</w:t>
      </w:r>
    </w:p>
    <w:p w:rsidR="006B53D0" w:rsidRPr="00411EBB" w:rsidRDefault="006B53D0" w:rsidP="001A4C28">
      <w:pPr>
        <w:pStyle w:val="Prrafodelista"/>
        <w:numPr>
          <w:ilvl w:val="0"/>
          <w:numId w:val="13"/>
        </w:numPr>
        <w:spacing w:before="0" w:beforeAutospacing="0" w:after="200" w:line="360" w:lineRule="auto"/>
        <w:ind w:left="0" w:firstLine="142"/>
        <w:jc w:val="both"/>
        <w:rPr>
          <w:rFonts w:ascii="Arial" w:hAnsi="Arial" w:cs="Arial"/>
          <w:szCs w:val="24"/>
        </w:rPr>
      </w:pPr>
      <w:r w:rsidRPr="00411EBB">
        <w:rPr>
          <w:rFonts w:ascii="Arial" w:hAnsi="Arial" w:cs="Arial"/>
          <w:szCs w:val="24"/>
        </w:rPr>
        <w:t>Panadería y Pastelería Nacional</w:t>
      </w:r>
    </w:p>
    <w:p w:rsidR="006B53D0" w:rsidRPr="00411EBB" w:rsidRDefault="006B53D0" w:rsidP="001A4C28">
      <w:pPr>
        <w:pStyle w:val="Prrafodelista"/>
        <w:numPr>
          <w:ilvl w:val="0"/>
          <w:numId w:val="13"/>
        </w:numPr>
        <w:spacing w:before="0" w:beforeAutospacing="0" w:after="200" w:line="360" w:lineRule="auto"/>
        <w:ind w:left="0" w:firstLine="142"/>
        <w:jc w:val="both"/>
        <w:rPr>
          <w:rFonts w:ascii="Arial" w:hAnsi="Arial" w:cs="Arial"/>
          <w:szCs w:val="24"/>
        </w:rPr>
      </w:pPr>
      <w:r w:rsidRPr="00411EBB">
        <w:rPr>
          <w:rFonts w:ascii="Arial" w:hAnsi="Arial" w:cs="Arial"/>
          <w:szCs w:val="24"/>
        </w:rPr>
        <w:t>Dolupa S.A</w:t>
      </w:r>
    </w:p>
    <w:p w:rsidR="006B53D0" w:rsidRPr="00411EBB" w:rsidRDefault="006B53D0" w:rsidP="001A4C28">
      <w:pPr>
        <w:pStyle w:val="Prrafodelista"/>
        <w:numPr>
          <w:ilvl w:val="0"/>
          <w:numId w:val="13"/>
        </w:numPr>
        <w:spacing w:before="0" w:beforeAutospacing="0" w:after="200" w:line="360" w:lineRule="auto"/>
        <w:ind w:left="0" w:firstLine="142"/>
        <w:jc w:val="both"/>
        <w:rPr>
          <w:rFonts w:ascii="Arial" w:hAnsi="Arial" w:cs="Arial"/>
          <w:szCs w:val="24"/>
        </w:rPr>
      </w:pPr>
      <w:r w:rsidRPr="00411EBB">
        <w:rPr>
          <w:rFonts w:ascii="Arial" w:hAnsi="Arial" w:cs="Arial"/>
          <w:szCs w:val="24"/>
        </w:rPr>
        <w:t>Panadería California Pancali S.A.</w:t>
      </w:r>
    </w:p>
    <w:p w:rsidR="006B53D0" w:rsidRPr="00411EBB" w:rsidRDefault="006B53D0" w:rsidP="001A4C28">
      <w:pPr>
        <w:pStyle w:val="Prrafodelista"/>
        <w:numPr>
          <w:ilvl w:val="0"/>
          <w:numId w:val="13"/>
        </w:numPr>
        <w:spacing w:before="0" w:beforeAutospacing="0" w:after="200" w:line="360" w:lineRule="auto"/>
        <w:ind w:left="0" w:firstLine="142"/>
        <w:jc w:val="both"/>
        <w:rPr>
          <w:rFonts w:ascii="Arial" w:hAnsi="Arial" w:cs="Arial"/>
          <w:szCs w:val="24"/>
        </w:rPr>
      </w:pPr>
      <w:r w:rsidRPr="00411EBB">
        <w:rPr>
          <w:rFonts w:ascii="Arial" w:hAnsi="Arial" w:cs="Arial"/>
          <w:szCs w:val="24"/>
        </w:rPr>
        <w:t>Pasteles y Compañía</w:t>
      </w:r>
    </w:p>
    <w:p w:rsidR="006B53D0" w:rsidRPr="00411EBB" w:rsidRDefault="006B53D0" w:rsidP="001A4C28">
      <w:pPr>
        <w:pStyle w:val="Prrafodelista"/>
        <w:numPr>
          <w:ilvl w:val="0"/>
          <w:numId w:val="13"/>
        </w:numPr>
        <w:spacing w:before="0" w:beforeAutospacing="0" w:after="200" w:line="360" w:lineRule="auto"/>
        <w:ind w:left="0" w:firstLine="142"/>
        <w:jc w:val="both"/>
        <w:rPr>
          <w:rFonts w:ascii="Arial" w:hAnsi="Arial" w:cs="Arial"/>
          <w:szCs w:val="24"/>
        </w:rPr>
      </w:pPr>
      <w:r w:rsidRPr="00411EBB">
        <w:rPr>
          <w:rFonts w:ascii="Arial" w:hAnsi="Arial" w:cs="Arial"/>
          <w:szCs w:val="24"/>
        </w:rPr>
        <w:t>Sweet and Coffee</w:t>
      </w:r>
    </w:p>
    <w:p w:rsidR="006B53D0" w:rsidRPr="00411EBB" w:rsidRDefault="006B53D0" w:rsidP="001A4C28">
      <w:pPr>
        <w:pStyle w:val="Prrafodelista"/>
        <w:numPr>
          <w:ilvl w:val="0"/>
          <w:numId w:val="13"/>
        </w:numPr>
        <w:spacing w:before="0" w:beforeAutospacing="0" w:after="200" w:line="360" w:lineRule="auto"/>
        <w:ind w:left="0" w:firstLine="142"/>
        <w:jc w:val="both"/>
        <w:rPr>
          <w:rFonts w:ascii="Arial" w:hAnsi="Arial" w:cs="Arial"/>
          <w:szCs w:val="24"/>
        </w:rPr>
      </w:pPr>
      <w:r w:rsidRPr="00411EBB">
        <w:rPr>
          <w:rFonts w:ascii="Arial" w:hAnsi="Arial" w:cs="Arial"/>
          <w:szCs w:val="24"/>
        </w:rPr>
        <w:t>Dolce Incontro</w:t>
      </w:r>
    </w:p>
    <w:p w:rsidR="006B53D0" w:rsidRPr="00411EBB" w:rsidRDefault="006B53D0" w:rsidP="00B136D3">
      <w:pPr>
        <w:spacing w:line="360" w:lineRule="auto"/>
        <w:ind w:firstLine="708"/>
        <w:jc w:val="both"/>
        <w:rPr>
          <w:rFonts w:ascii="Arial" w:hAnsi="Arial" w:cs="Arial"/>
        </w:rPr>
      </w:pPr>
      <w:r w:rsidRPr="00411EBB">
        <w:rPr>
          <w:rFonts w:ascii="Arial" w:hAnsi="Arial" w:cs="Arial"/>
        </w:rPr>
        <w:t>Si bien estas empresas no ofrecen exactamente dulces hechos especialmente a base de miel, representan una competencia indirecta para nosotros.</w:t>
      </w:r>
    </w:p>
    <w:p w:rsidR="006B53D0" w:rsidRPr="00411EBB" w:rsidRDefault="006B53D0" w:rsidP="00B136D3">
      <w:pPr>
        <w:spacing w:line="360" w:lineRule="auto"/>
        <w:ind w:firstLine="708"/>
        <w:jc w:val="both"/>
        <w:rPr>
          <w:rFonts w:ascii="Arial" w:hAnsi="Arial" w:cs="Arial"/>
        </w:rPr>
      </w:pPr>
      <w:r w:rsidRPr="00411EBB">
        <w:rPr>
          <w:rFonts w:ascii="Arial" w:hAnsi="Arial" w:cs="Arial"/>
        </w:rPr>
        <w:t>Entre las empresas que elaboran dulces a base de miel, tenemos:</w:t>
      </w:r>
    </w:p>
    <w:p w:rsidR="006B53D0" w:rsidRPr="00411EBB" w:rsidRDefault="006B53D0" w:rsidP="001A4C28">
      <w:pPr>
        <w:pStyle w:val="Prrafodelista"/>
        <w:numPr>
          <w:ilvl w:val="0"/>
          <w:numId w:val="14"/>
        </w:numPr>
        <w:spacing w:before="0" w:beforeAutospacing="0" w:after="200" w:line="360" w:lineRule="auto"/>
        <w:ind w:left="0" w:firstLine="142"/>
        <w:jc w:val="both"/>
        <w:rPr>
          <w:rFonts w:ascii="Arial" w:hAnsi="Arial" w:cs="Arial"/>
          <w:szCs w:val="24"/>
        </w:rPr>
      </w:pPr>
      <w:r w:rsidRPr="00411EBB">
        <w:rPr>
          <w:rFonts w:ascii="Arial" w:hAnsi="Arial" w:cs="Arial"/>
          <w:szCs w:val="24"/>
        </w:rPr>
        <w:t>Saguesa S.A.</w:t>
      </w:r>
    </w:p>
    <w:p w:rsidR="006B53D0" w:rsidRPr="00411EBB" w:rsidRDefault="006B53D0" w:rsidP="001A4C28">
      <w:pPr>
        <w:pStyle w:val="Prrafodelista"/>
        <w:numPr>
          <w:ilvl w:val="0"/>
          <w:numId w:val="14"/>
        </w:numPr>
        <w:spacing w:before="0" w:beforeAutospacing="0" w:after="200" w:line="360" w:lineRule="auto"/>
        <w:ind w:left="0" w:firstLine="142"/>
        <w:jc w:val="both"/>
        <w:rPr>
          <w:rFonts w:ascii="Arial" w:hAnsi="Arial" w:cs="Arial"/>
          <w:szCs w:val="24"/>
        </w:rPr>
      </w:pPr>
      <w:r w:rsidRPr="00411EBB">
        <w:rPr>
          <w:rFonts w:ascii="Arial" w:hAnsi="Arial" w:cs="Arial"/>
          <w:szCs w:val="24"/>
        </w:rPr>
        <w:t>El Salinerito</w:t>
      </w:r>
    </w:p>
    <w:p w:rsidR="006B53D0" w:rsidRDefault="006B53D0" w:rsidP="001A4C28">
      <w:pPr>
        <w:pStyle w:val="Prrafodelista"/>
        <w:numPr>
          <w:ilvl w:val="0"/>
          <w:numId w:val="14"/>
        </w:numPr>
        <w:spacing w:before="0" w:beforeAutospacing="0" w:after="200" w:line="360" w:lineRule="auto"/>
        <w:ind w:left="0" w:firstLine="142"/>
        <w:jc w:val="both"/>
        <w:rPr>
          <w:rFonts w:ascii="Arial" w:hAnsi="Arial" w:cs="Arial"/>
          <w:szCs w:val="24"/>
        </w:rPr>
      </w:pPr>
      <w:r w:rsidRPr="00411EBB">
        <w:rPr>
          <w:rFonts w:ascii="Arial" w:hAnsi="Arial" w:cs="Arial"/>
          <w:szCs w:val="24"/>
        </w:rPr>
        <w:t xml:space="preserve">Schullo S.A. </w:t>
      </w:r>
    </w:p>
    <w:p w:rsidR="008F26DB" w:rsidRPr="00984BFE" w:rsidRDefault="008F26DB" w:rsidP="008F26DB">
      <w:pPr>
        <w:numPr>
          <w:ilvl w:val="0"/>
          <w:numId w:val="15"/>
        </w:numPr>
        <w:spacing w:after="200" w:line="360" w:lineRule="auto"/>
        <w:ind w:left="567" w:hanging="567"/>
        <w:jc w:val="both"/>
        <w:rPr>
          <w:rFonts w:ascii="Arial" w:hAnsi="Arial" w:cs="Arial"/>
        </w:rPr>
      </w:pPr>
      <w:r w:rsidRPr="00984BFE">
        <w:rPr>
          <w:rFonts w:ascii="Arial" w:hAnsi="Arial" w:cs="Arial"/>
        </w:rPr>
        <w:t>La mentalidad que los ecuatorianos tenemos respecto a un producto ecuatoriano es que es de mala calidad.</w:t>
      </w:r>
    </w:p>
    <w:p w:rsidR="008F26DB" w:rsidRDefault="008F26DB" w:rsidP="008F26DB">
      <w:pPr>
        <w:pStyle w:val="Prrafodelista"/>
        <w:spacing w:before="0" w:beforeAutospacing="0" w:after="200" w:line="360" w:lineRule="auto"/>
        <w:ind w:left="142"/>
        <w:jc w:val="both"/>
        <w:rPr>
          <w:rFonts w:ascii="Arial" w:hAnsi="Arial" w:cs="Arial"/>
          <w:szCs w:val="24"/>
        </w:rPr>
      </w:pPr>
    </w:p>
    <w:p w:rsidR="00173BDB" w:rsidRDefault="00173BDB" w:rsidP="008F26DB">
      <w:pPr>
        <w:pStyle w:val="Prrafodelista"/>
        <w:spacing w:before="0" w:beforeAutospacing="0" w:after="200" w:line="360" w:lineRule="auto"/>
        <w:ind w:left="142"/>
        <w:jc w:val="both"/>
        <w:rPr>
          <w:rFonts w:ascii="Arial" w:hAnsi="Arial" w:cs="Arial"/>
          <w:szCs w:val="24"/>
        </w:rPr>
      </w:pPr>
    </w:p>
    <w:p w:rsidR="00173BDB" w:rsidRDefault="00173BDB" w:rsidP="008F26DB">
      <w:pPr>
        <w:pStyle w:val="Prrafodelista"/>
        <w:spacing w:before="0" w:beforeAutospacing="0" w:after="200" w:line="360" w:lineRule="auto"/>
        <w:ind w:left="142"/>
        <w:jc w:val="both"/>
        <w:rPr>
          <w:rFonts w:ascii="Arial" w:hAnsi="Arial" w:cs="Arial"/>
          <w:szCs w:val="24"/>
        </w:rPr>
      </w:pPr>
    </w:p>
    <w:p w:rsidR="006B53D0" w:rsidRDefault="00CC7C40" w:rsidP="006B53D0">
      <w:pPr>
        <w:spacing w:line="360" w:lineRule="auto"/>
        <w:jc w:val="both"/>
        <w:rPr>
          <w:rFonts w:ascii="Arial" w:hAnsi="Arial" w:cs="Arial"/>
        </w:rPr>
      </w:pPr>
      <w:r>
        <w:rPr>
          <w:rFonts w:ascii="Arial" w:hAnsi="Arial" w:cs="Arial"/>
        </w:rPr>
        <w:lastRenderedPageBreak/>
        <w:t>ESTRATEGIAS FODA</w:t>
      </w:r>
    </w:p>
    <w:p w:rsidR="00173BDB" w:rsidRDefault="00173BDB" w:rsidP="006B53D0">
      <w:pPr>
        <w:spacing w:line="360" w:lineRule="auto"/>
        <w:jc w:val="both"/>
        <w:rPr>
          <w:rFonts w:ascii="Arial" w:hAnsi="Arial" w:cs="Arial"/>
        </w:rPr>
      </w:pPr>
    </w:p>
    <w:p w:rsidR="00CC7C40" w:rsidRDefault="00A83CD8" w:rsidP="00A83CD8">
      <w:pPr>
        <w:numPr>
          <w:ilvl w:val="0"/>
          <w:numId w:val="15"/>
        </w:numPr>
        <w:spacing w:line="360" w:lineRule="auto"/>
        <w:jc w:val="both"/>
        <w:rPr>
          <w:rFonts w:ascii="Arial" w:hAnsi="Arial" w:cs="Arial"/>
        </w:rPr>
      </w:pPr>
      <w:r>
        <w:rPr>
          <w:rFonts w:ascii="Arial" w:hAnsi="Arial" w:cs="Arial"/>
        </w:rPr>
        <w:t>Aplicar publicidad diferente, cambiando el enfoque de los productos, es decir, no solo ofrecerlo como un snack o dulce, sino también como una opción al momento de hacer un regalo en fechas especiales.</w:t>
      </w:r>
    </w:p>
    <w:p w:rsidR="00A83CD8" w:rsidRDefault="00A04525" w:rsidP="00A83CD8">
      <w:pPr>
        <w:numPr>
          <w:ilvl w:val="0"/>
          <w:numId w:val="15"/>
        </w:numPr>
        <w:spacing w:line="360" w:lineRule="auto"/>
        <w:jc w:val="both"/>
        <w:rPr>
          <w:rFonts w:ascii="Arial" w:hAnsi="Arial" w:cs="Arial"/>
        </w:rPr>
      </w:pPr>
      <w:r>
        <w:rPr>
          <w:rFonts w:ascii="Arial" w:hAnsi="Arial" w:cs="Arial"/>
        </w:rPr>
        <w:t>Explotar lo artesanal del producto, mediante una buena publicidad.</w:t>
      </w:r>
    </w:p>
    <w:p w:rsidR="00A83CD8" w:rsidRDefault="00A04525" w:rsidP="00A83CD8">
      <w:pPr>
        <w:numPr>
          <w:ilvl w:val="0"/>
          <w:numId w:val="15"/>
        </w:numPr>
        <w:spacing w:line="360" w:lineRule="auto"/>
        <w:jc w:val="both"/>
        <w:rPr>
          <w:rFonts w:ascii="Arial" w:hAnsi="Arial" w:cs="Arial"/>
        </w:rPr>
      </w:pPr>
      <w:r>
        <w:rPr>
          <w:rFonts w:ascii="Arial" w:hAnsi="Arial" w:cs="Arial"/>
        </w:rPr>
        <w:t>Certificar la calidad de nuestros productos.</w:t>
      </w:r>
    </w:p>
    <w:p w:rsidR="00A04525" w:rsidRDefault="00A04525" w:rsidP="00A83CD8">
      <w:pPr>
        <w:numPr>
          <w:ilvl w:val="0"/>
          <w:numId w:val="15"/>
        </w:numPr>
        <w:spacing w:line="360" w:lineRule="auto"/>
        <w:jc w:val="both"/>
        <w:rPr>
          <w:rFonts w:ascii="Arial" w:hAnsi="Arial" w:cs="Arial"/>
        </w:rPr>
      </w:pPr>
      <w:r>
        <w:rPr>
          <w:rFonts w:ascii="Arial" w:hAnsi="Arial" w:cs="Arial"/>
        </w:rPr>
        <w:t>Convenios no solo con los supermercados, sino también con florerías.</w:t>
      </w:r>
    </w:p>
    <w:p w:rsidR="00A04525" w:rsidRDefault="007E5B54" w:rsidP="00A83CD8">
      <w:pPr>
        <w:numPr>
          <w:ilvl w:val="0"/>
          <w:numId w:val="15"/>
        </w:numPr>
        <w:spacing w:line="360" w:lineRule="auto"/>
        <w:jc w:val="both"/>
        <w:rPr>
          <w:rFonts w:ascii="Arial" w:hAnsi="Arial" w:cs="Arial"/>
        </w:rPr>
      </w:pPr>
      <w:r>
        <w:rPr>
          <w:rFonts w:ascii="Arial" w:hAnsi="Arial" w:cs="Arial"/>
        </w:rPr>
        <w:t xml:space="preserve">Diferenciarnos de la competencia agregando ingredientes a nuestros como macadamia, almendra, ajonjolí, etc.  </w:t>
      </w:r>
    </w:p>
    <w:p w:rsidR="00CC7C40" w:rsidRPr="005713AF" w:rsidRDefault="00CC7C40" w:rsidP="006B53D0">
      <w:pPr>
        <w:spacing w:line="360" w:lineRule="auto"/>
        <w:jc w:val="both"/>
        <w:rPr>
          <w:rFonts w:ascii="Arial" w:hAnsi="Arial" w:cs="Arial"/>
        </w:rPr>
      </w:pPr>
    </w:p>
    <w:p w:rsidR="006B53D0" w:rsidRPr="00D333EC" w:rsidRDefault="006B53D0" w:rsidP="006B53D0">
      <w:pPr>
        <w:spacing w:line="360" w:lineRule="auto"/>
        <w:jc w:val="both"/>
        <w:rPr>
          <w:rFonts w:ascii="Arial" w:hAnsi="Arial" w:cs="Arial"/>
          <w:b/>
          <w:u w:val="single"/>
        </w:rPr>
      </w:pPr>
      <w:r w:rsidRPr="00D333EC">
        <w:rPr>
          <w:rFonts w:ascii="Arial" w:hAnsi="Arial" w:cs="Arial"/>
          <w:b/>
          <w:u w:val="single"/>
        </w:rPr>
        <w:t>2.1.4. ORGANIGRAMA</w:t>
      </w:r>
    </w:p>
    <w:p w:rsidR="006B53D0" w:rsidRDefault="006B53D0" w:rsidP="006B53D0">
      <w:pPr>
        <w:spacing w:line="360" w:lineRule="auto"/>
        <w:jc w:val="both"/>
        <w:rPr>
          <w:rFonts w:ascii="Arial" w:hAnsi="Arial" w:cs="Arial"/>
        </w:rPr>
      </w:pPr>
    </w:p>
    <w:p w:rsidR="006B53D0" w:rsidRDefault="006B53D0" w:rsidP="00B136D3">
      <w:pPr>
        <w:spacing w:line="360" w:lineRule="auto"/>
        <w:ind w:firstLine="708"/>
        <w:jc w:val="both"/>
        <w:rPr>
          <w:rFonts w:ascii="Arial" w:hAnsi="Arial" w:cs="Arial"/>
          <w:sz w:val="20"/>
          <w:szCs w:val="20"/>
        </w:rPr>
      </w:pPr>
      <w:r w:rsidRPr="00B02547">
        <w:rPr>
          <w:rFonts w:ascii="Arial" w:hAnsi="Arial" w:cs="Arial"/>
        </w:rPr>
        <w:t>El personal humano con el que la empresa va a contar consta en el</w:t>
      </w:r>
      <w:r w:rsidR="00173BDB">
        <w:rPr>
          <w:rFonts w:ascii="Arial" w:hAnsi="Arial" w:cs="Arial"/>
        </w:rPr>
        <w:t xml:space="preserve"> siguiente </w:t>
      </w:r>
      <w:r w:rsidRPr="00B02547">
        <w:rPr>
          <w:rFonts w:ascii="Arial" w:hAnsi="Arial" w:cs="Arial"/>
        </w:rPr>
        <w:t>organigrama, el cual se encuentra diseñado para el correcto desempeño de todas las actividades requeridas para el tipo de negocio, el mismo est</w:t>
      </w:r>
      <w:r w:rsidR="00351FA7">
        <w:rPr>
          <w:rFonts w:ascii="Arial" w:hAnsi="Arial" w:cs="Arial"/>
        </w:rPr>
        <w:t>á conformado por 13</w:t>
      </w:r>
      <w:r w:rsidRPr="00B02547">
        <w:rPr>
          <w:rFonts w:ascii="Arial" w:hAnsi="Arial" w:cs="Arial"/>
        </w:rPr>
        <w:t xml:space="preserve"> empleados, 4 que ocupan los cargos más altos que es son los </w:t>
      </w:r>
      <w:r w:rsidR="00173BDB">
        <w:rPr>
          <w:rFonts w:ascii="Arial" w:hAnsi="Arial" w:cs="Arial"/>
        </w:rPr>
        <w:t>Jefes de cada departamento</w:t>
      </w:r>
      <w:r w:rsidRPr="00B02547">
        <w:rPr>
          <w:rFonts w:ascii="Arial" w:hAnsi="Arial" w:cs="Arial"/>
        </w:rPr>
        <w:t xml:space="preserve">, cabe recalcar que existen </w:t>
      </w:r>
      <w:r w:rsidR="00173BDB">
        <w:rPr>
          <w:rFonts w:ascii="Arial" w:hAnsi="Arial" w:cs="Arial"/>
        </w:rPr>
        <w:t>3</w:t>
      </w:r>
      <w:r w:rsidRPr="00B02547">
        <w:rPr>
          <w:rFonts w:ascii="Arial" w:hAnsi="Arial" w:cs="Arial"/>
        </w:rPr>
        <w:t xml:space="preserve"> </w:t>
      </w:r>
      <w:r w:rsidR="00173BDB">
        <w:rPr>
          <w:rFonts w:ascii="Arial" w:hAnsi="Arial" w:cs="Arial"/>
        </w:rPr>
        <w:t>Jefes</w:t>
      </w:r>
      <w:r w:rsidRPr="00B02547">
        <w:rPr>
          <w:rFonts w:ascii="Arial" w:hAnsi="Arial" w:cs="Arial"/>
        </w:rPr>
        <w:t>, en donde cada  departamento tiene el mismo nivel de responsabilidad y cada uno deberá responder por su departamento, además deberán estar constantemente en comunicación entre  todos los departamentos y con el Gerente General, para así poder coordinar todas y cada una de las actividades de la empresa en sus distintas áreas. A continuación detallaremos cada uno de los puestos requeridos en la empresa.</w:t>
      </w:r>
      <w:r w:rsidRPr="003A4221">
        <w:rPr>
          <w:rFonts w:ascii="Arial" w:hAnsi="Arial" w:cs="Arial"/>
          <w:sz w:val="20"/>
          <w:szCs w:val="20"/>
        </w:rPr>
        <w:t xml:space="preserve"> </w:t>
      </w:r>
    </w:p>
    <w:p w:rsidR="007315C5" w:rsidRDefault="007315C5" w:rsidP="006B53D0">
      <w:pPr>
        <w:spacing w:line="360" w:lineRule="auto"/>
        <w:jc w:val="both"/>
        <w:rPr>
          <w:rFonts w:ascii="Arial" w:hAnsi="Arial" w:cs="Arial"/>
          <w:sz w:val="20"/>
          <w:szCs w:val="20"/>
        </w:rPr>
      </w:pPr>
    </w:p>
    <w:p w:rsidR="007315C5" w:rsidRDefault="007315C5" w:rsidP="006B53D0">
      <w:pPr>
        <w:spacing w:line="360" w:lineRule="auto"/>
        <w:jc w:val="both"/>
        <w:rPr>
          <w:rFonts w:ascii="Arial" w:hAnsi="Arial" w:cs="Arial"/>
          <w:sz w:val="20"/>
          <w:szCs w:val="20"/>
        </w:rPr>
      </w:pPr>
    </w:p>
    <w:p w:rsidR="007315C5" w:rsidRDefault="007315C5" w:rsidP="006B53D0">
      <w:pPr>
        <w:spacing w:line="360" w:lineRule="auto"/>
        <w:jc w:val="both"/>
        <w:rPr>
          <w:rFonts w:ascii="Arial" w:hAnsi="Arial" w:cs="Arial"/>
          <w:sz w:val="20"/>
          <w:szCs w:val="20"/>
        </w:rPr>
      </w:pPr>
    </w:p>
    <w:p w:rsidR="007315C5" w:rsidRDefault="007315C5" w:rsidP="006B53D0">
      <w:pPr>
        <w:spacing w:line="360" w:lineRule="auto"/>
        <w:jc w:val="both"/>
        <w:rPr>
          <w:rFonts w:ascii="Arial" w:hAnsi="Arial" w:cs="Arial"/>
          <w:sz w:val="20"/>
          <w:szCs w:val="20"/>
        </w:rPr>
      </w:pPr>
    </w:p>
    <w:p w:rsidR="007315C5" w:rsidRDefault="007315C5" w:rsidP="006B53D0">
      <w:pPr>
        <w:spacing w:line="360" w:lineRule="auto"/>
        <w:jc w:val="both"/>
        <w:rPr>
          <w:rFonts w:ascii="Arial" w:hAnsi="Arial" w:cs="Arial"/>
          <w:sz w:val="20"/>
          <w:szCs w:val="20"/>
        </w:rPr>
      </w:pPr>
    </w:p>
    <w:p w:rsidR="007315C5" w:rsidRDefault="007315C5" w:rsidP="006B53D0">
      <w:pPr>
        <w:spacing w:line="360" w:lineRule="auto"/>
        <w:jc w:val="both"/>
        <w:rPr>
          <w:rFonts w:ascii="Arial" w:hAnsi="Arial" w:cs="Arial"/>
          <w:sz w:val="20"/>
          <w:szCs w:val="20"/>
        </w:rPr>
      </w:pPr>
    </w:p>
    <w:p w:rsidR="00173BDB" w:rsidRDefault="00173BDB" w:rsidP="006B53D0">
      <w:pPr>
        <w:spacing w:line="360" w:lineRule="auto"/>
        <w:jc w:val="both"/>
        <w:rPr>
          <w:rFonts w:ascii="Arial" w:hAnsi="Arial" w:cs="Arial"/>
          <w:sz w:val="20"/>
          <w:szCs w:val="20"/>
        </w:rPr>
      </w:pPr>
    </w:p>
    <w:p w:rsidR="006B53D0" w:rsidRDefault="006B53D0" w:rsidP="006B53D0">
      <w:pPr>
        <w:spacing w:line="360" w:lineRule="auto"/>
        <w:jc w:val="center"/>
        <w:rPr>
          <w:rFonts w:ascii="Arial" w:hAnsi="Arial" w:cs="Arial"/>
          <w:b/>
        </w:rPr>
      </w:pPr>
      <w:r w:rsidRPr="007E6FD1">
        <w:rPr>
          <w:rFonts w:ascii="Arial" w:hAnsi="Arial" w:cs="Arial"/>
          <w:b/>
        </w:rPr>
        <w:lastRenderedPageBreak/>
        <w:t>FIGURA N°</w:t>
      </w:r>
      <w:r>
        <w:rPr>
          <w:rFonts w:ascii="Arial" w:hAnsi="Arial" w:cs="Arial"/>
          <w:b/>
        </w:rPr>
        <w:t xml:space="preserve"> 12</w:t>
      </w:r>
    </w:p>
    <w:p w:rsidR="006B53D0" w:rsidRPr="003A4221" w:rsidRDefault="006B53D0" w:rsidP="006B53D0">
      <w:pPr>
        <w:spacing w:line="360" w:lineRule="auto"/>
        <w:jc w:val="center"/>
        <w:rPr>
          <w:rFonts w:ascii="Arial" w:hAnsi="Arial" w:cs="Arial"/>
          <w:sz w:val="20"/>
          <w:szCs w:val="20"/>
        </w:rPr>
      </w:pPr>
      <w:r>
        <w:rPr>
          <w:rFonts w:ascii="Arial" w:hAnsi="Arial" w:cs="Arial"/>
          <w:b/>
        </w:rPr>
        <w:t>ORGANIGRAMA DE LA EMPRESA</w:t>
      </w:r>
    </w:p>
    <w:p w:rsidR="006B53D0" w:rsidRPr="00B02547" w:rsidRDefault="000F7D87" w:rsidP="006B53D0">
      <w:pPr>
        <w:spacing w:line="360" w:lineRule="auto"/>
        <w:jc w:val="both"/>
        <w:rPr>
          <w:rFonts w:ascii="Arial" w:hAnsi="Arial" w:cs="Arial"/>
        </w:rPr>
      </w:pPr>
      <w:r>
        <w:rPr>
          <w:rFonts w:ascii="Arial" w:hAnsi="Arial" w:cs="Arial"/>
          <w:noProof/>
        </w:rPr>
        <w:drawing>
          <wp:inline distT="0" distB="0" distL="0" distR="0">
            <wp:extent cx="5711825" cy="3363576"/>
            <wp:effectExtent l="0" t="0" r="0" b="0"/>
            <wp:docPr id="9"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B53D0" w:rsidRPr="00671FF0" w:rsidRDefault="00B61E16" w:rsidP="00CB6C5A">
      <w:pPr>
        <w:rPr>
          <w:rFonts w:ascii="Arial" w:hAnsi="Arial" w:cs="Arial"/>
          <w:b/>
          <w:sz w:val="20"/>
          <w:szCs w:val="20"/>
        </w:rPr>
      </w:pPr>
      <w:r>
        <w:rPr>
          <w:rFonts w:ascii="Arial" w:hAnsi="Arial" w:cs="Arial"/>
          <w:b/>
          <w:sz w:val="20"/>
          <w:szCs w:val="20"/>
        </w:rPr>
        <w:t>Fuente</w:t>
      </w:r>
      <w:r w:rsidR="006B53D0" w:rsidRPr="00671FF0">
        <w:rPr>
          <w:rFonts w:ascii="Arial" w:hAnsi="Arial" w:cs="Arial"/>
          <w:b/>
          <w:sz w:val="20"/>
          <w:szCs w:val="20"/>
        </w:rPr>
        <w:t xml:space="preserve">: </w:t>
      </w:r>
      <w:r w:rsidR="006B53D0">
        <w:rPr>
          <w:rFonts w:ascii="Arial" w:hAnsi="Arial" w:cs="Arial"/>
          <w:b/>
          <w:sz w:val="20"/>
          <w:szCs w:val="20"/>
        </w:rPr>
        <w:t>Las Autoras</w:t>
      </w:r>
    </w:p>
    <w:p w:rsidR="006B53D0" w:rsidRPr="00671FF0" w:rsidRDefault="006B53D0" w:rsidP="00CB6C5A">
      <w:pPr>
        <w:rPr>
          <w:rFonts w:ascii="Arial" w:hAnsi="Arial" w:cs="Arial"/>
          <w:b/>
          <w:sz w:val="20"/>
          <w:szCs w:val="20"/>
        </w:rPr>
      </w:pPr>
      <w:r w:rsidRPr="00671FF0">
        <w:rPr>
          <w:rFonts w:ascii="Arial" w:hAnsi="Arial" w:cs="Arial"/>
          <w:b/>
          <w:sz w:val="20"/>
          <w:szCs w:val="20"/>
        </w:rPr>
        <w:t>E</w:t>
      </w:r>
      <w:r w:rsidR="00B61E16">
        <w:rPr>
          <w:rFonts w:ascii="Arial" w:hAnsi="Arial" w:cs="Arial"/>
          <w:b/>
          <w:sz w:val="20"/>
          <w:szCs w:val="20"/>
        </w:rPr>
        <w:t>laborado por</w:t>
      </w:r>
      <w:r w:rsidRPr="00671FF0">
        <w:rPr>
          <w:rFonts w:ascii="Arial" w:hAnsi="Arial" w:cs="Arial"/>
          <w:b/>
          <w:sz w:val="20"/>
          <w:szCs w:val="20"/>
        </w:rPr>
        <w:t xml:space="preserve">: </w:t>
      </w:r>
      <w:r>
        <w:rPr>
          <w:rFonts w:ascii="Arial" w:hAnsi="Arial" w:cs="Arial"/>
          <w:b/>
          <w:sz w:val="20"/>
          <w:szCs w:val="20"/>
        </w:rPr>
        <w:t>Las Autoras</w:t>
      </w:r>
    </w:p>
    <w:p w:rsidR="006B53D0" w:rsidRDefault="006B53D0" w:rsidP="006B53D0">
      <w:pPr>
        <w:spacing w:line="360" w:lineRule="auto"/>
        <w:jc w:val="both"/>
        <w:rPr>
          <w:rFonts w:ascii="Arial" w:hAnsi="Arial" w:cs="Arial"/>
          <w:b/>
          <w:u w:val="single"/>
        </w:rPr>
      </w:pPr>
    </w:p>
    <w:p w:rsidR="006B53D0" w:rsidRPr="00B02547" w:rsidRDefault="006B53D0" w:rsidP="006B53D0">
      <w:pPr>
        <w:spacing w:line="360" w:lineRule="auto"/>
        <w:jc w:val="both"/>
        <w:rPr>
          <w:rFonts w:ascii="Arial" w:hAnsi="Arial" w:cs="Arial"/>
          <w:b/>
          <w:u w:val="single"/>
        </w:rPr>
      </w:pPr>
      <w:r w:rsidRPr="00B02547">
        <w:rPr>
          <w:rFonts w:ascii="Arial" w:hAnsi="Arial" w:cs="Arial"/>
          <w:b/>
          <w:u w:val="single"/>
        </w:rPr>
        <w:t>Gerente General y Administrativo</w:t>
      </w:r>
    </w:p>
    <w:p w:rsidR="006B53D0" w:rsidRDefault="006B53D0" w:rsidP="006B53D0">
      <w:pPr>
        <w:spacing w:line="360" w:lineRule="auto"/>
        <w:jc w:val="both"/>
        <w:rPr>
          <w:rFonts w:ascii="Arial" w:hAnsi="Arial" w:cs="Arial"/>
        </w:rPr>
      </w:pPr>
    </w:p>
    <w:p w:rsidR="006B53D0" w:rsidRDefault="006B53D0" w:rsidP="00E50738">
      <w:pPr>
        <w:spacing w:line="360" w:lineRule="auto"/>
        <w:ind w:firstLine="708"/>
        <w:jc w:val="both"/>
        <w:rPr>
          <w:rFonts w:ascii="Arial" w:hAnsi="Arial" w:cs="Arial"/>
        </w:rPr>
      </w:pPr>
      <w:r w:rsidRPr="00B02547">
        <w:rPr>
          <w:rFonts w:ascii="Arial" w:hAnsi="Arial" w:cs="Arial"/>
        </w:rPr>
        <w:t>El es el responsable de coordinar las actividades del todos los departamentos de la empresa para lograr los objetivos propuestos.  Este es el cargo con mayor responsabilidad en toda la empresa.  El Gerente General es también el encargado de atender los clientes importantes de la compañía y se encarga de autorizar y firmar todos los pagos de personal y los gastos del negocio que presenta el Gerente Financiero.  Adicionalmente es quien representa a la compañía en eventos importantes, tales como ruedas de prensa, conferencias o cualquier tipo de actividad relacionado con las relaciones públicas, en caso de que él se encuentre indispuesto deberá delegar a alguien más para que ejerza estas actividades.</w:t>
      </w:r>
    </w:p>
    <w:p w:rsidR="006B53D0" w:rsidRDefault="006B53D0" w:rsidP="006B53D0">
      <w:pPr>
        <w:spacing w:line="360" w:lineRule="auto"/>
        <w:jc w:val="both"/>
        <w:rPr>
          <w:rFonts w:ascii="Arial" w:hAnsi="Arial" w:cs="Arial"/>
        </w:rPr>
      </w:pPr>
    </w:p>
    <w:p w:rsidR="00A65897" w:rsidRDefault="00A65897" w:rsidP="006B53D0">
      <w:pPr>
        <w:spacing w:line="360" w:lineRule="auto"/>
        <w:jc w:val="both"/>
        <w:rPr>
          <w:rFonts w:ascii="Arial" w:hAnsi="Arial" w:cs="Arial"/>
        </w:rPr>
      </w:pPr>
    </w:p>
    <w:p w:rsidR="006B53D0" w:rsidRPr="00B02547" w:rsidRDefault="006B53D0" w:rsidP="006B53D0">
      <w:pPr>
        <w:spacing w:line="360" w:lineRule="auto"/>
        <w:jc w:val="both"/>
        <w:rPr>
          <w:rFonts w:ascii="Arial" w:hAnsi="Arial" w:cs="Arial"/>
          <w:b/>
          <w:u w:val="single"/>
        </w:rPr>
      </w:pPr>
      <w:r w:rsidRPr="00B02547">
        <w:rPr>
          <w:rFonts w:ascii="Arial" w:hAnsi="Arial" w:cs="Arial"/>
          <w:b/>
          <w:u w:val="single"/>
        </w:rPr>
        <w:lastRenderedPageBreak/>
        <w:t>Secretaria</w:t>
      </w:r>
    </w:p>
    <w:p w:rsidR="006B53D0" w:rsidRDefault="006B53D0" w:rsidP="006B53D0">
      <w:pPr>
        <w:spacing w:line="360" w:lineRule="auto"/>
        <w:jc w:val="both"/>
        <w:rPr>
          <w:rFonts w:ascii="Arial" w:hAnsi="Arial" w:cs="Arial"/>
        </w:rPr>
      </w:pPr>
    </w:p>
    <w:p w:rsidR="006B53D0" w:rsidRPr="00B02547" w:rsidRDefault="006B53D0" w:rsidP="00E50738">
      <w:pPr>
        <w:spacing w:line="360" w:lineRule="auto"/>
        <w:ind w:firstLine="708"/>
        <w:jc w:val="both"/>
        <w:rPr>
          <w:rFonts w:ascii="Arial" w:hAnsi="Arial" w:cs="Arial"/>
        </w:rPr>
      </w:pPr>
      <w:r w:rsidRPr="00B02547">
        <w:rPr>
          <w:rFonts w:ascii="Arial" w:hAnsi="Arial" w:cs="Arial"/>
        </w:rPr>
        <w:t>Se contará con una secretaria que apoyará las necesidades que la gerencia genera</w:t>
      </w:r>
      <w:r>
        <w:rPr>
          <w:rFonts w:ascii="Arial" w:hAnsi="Arial" w:cs="Arial"/>
        </w:rPr>
        <w:t>l</w:t>
      </w:r>
      <w:r w:rsidRPr="00B02547">
        <w:rPr>
          <w:rFonts w:ascii="Arial" w:hAnsi="Arial" w:cs="Arial"/>
        </w:rPr>
        <w:t xml:space="preserve">, incluyendo </w:t>
      </w:r>
      <w:r>
        <w:rPr>
          <w:rFonts w:ascii="Arial" w:hAnsi="Arial" w:cs="Arial"/>
        </w:rPr>
        <w:t>la asistencia al contador</w:t>
      </w:r>
      <w:r w:rsidRPr="00B02547">
        <w:rPr>
          <w:rFonts w:ascii="Arial" w:hAnsi="Arial" w:cs="Arial"/>
        </w:rPr>
        <w:t xml:space="preserve"> de la empresa</w:t>
      </w:r>
      <w:r>
        <w:rPr>
          <w:rFonts w:ascii="Arial" w:hAnsi="Arial" w:cs="Arial"/>
        </w:rPr>
        <w:t>,</w:t>
      </w:r>
      <w:r w:rsidRPr="00B02547">
        <w:rPr>
          <w:rFonts w:ascii="Arial" w:hAnsi="Arial" w:cs="Arial"/>
        </w:rPr>
        <w:t xml:space="preserve"> al mismo tiempo que será la encargada principalmente de la recepción de los documentos y pedidos de los proveedores</w:t>
      </w:r>
      <w:r>
        <w:rPr>
          <w:rFonts w:ascii="Arial" w:hAnsi="Arial" w:cs="Arial"/>
        </w:rPr>
        <w:t xml:space="preserve"> y</w:t>
      </w:r>
      <w:r w:rsidRPr="00B02547">
        <w:rPr>
          <w:rFonts w:ascii="Arial" w:hAnsi="Arial" w:cs="Arial"/>
        </w:rPr>
        <w:t xml:space="preserve"> de los clientes. </w:t>
      </w:r>
    </w:p>
    <w:p w:rsidR="006B53D0" w:rsidRDefault="006B53D0" w:rsidP="006B53D0">
      <w:pPr>
        <w:spacing w:line="360" w:lineRule="auto"/>
        <w:jc w:val="both"/>
        <w:rPr>
          <w:rFonts w:ascii="Arial" w:hAnsi="Arial" w:cs="Arial"/>
          <w:b/>
          <w:u w:val="single"/>
        </w:rPr>
      </w:pPr>
    </w:p>
    <w:p w:rsidR="006B53D0" w:rsidRPr="00B02547" w:rsidRDefault="006B53D0" w:rsidP="006B53D0">
      <w:pPr>
        <w:spacing w:line="360" w:lineRule="auto"/>
        <w:jc w:val="both"/>
        <w:rPr>
          <w:rFonts w:ascii="Arial" w:hAnsi="Arial" w:cs="Arial"/>
          <w:b/>
          <w:u w:val="single"/>
        </w:rPr>
      </w:pPr>
      <w:r w:rsidRPr="00B02547">
        <w:rPr>
          <w:rFonts w:ascii="Arial" w:hAnsi="Arial" w:cs="Arial"/>
          <w:b/>
          <w:u w:val="single"/>
        </w:rPr>
        <w:t>Contador</w:t>
      </w:r>
    </w:p>
    <w:p w:rsidR="006B53D0" w:rsidRDefault="006B53D0" w:rsidP="006B53D0">
      <w:pPr>
        <w:spacing w:line="360" w:lineRule="auto"/>
        <w:jc w:val="both"/>
        <w:rPr>
          <w:rFonts w:ascii="Arial" w:eastAsia="Arial Unicode MS" w:hAnsi="Arial" w:cs="Arial"/>
          <w:lang w:val="es-ES_tradnl"/>
        </w:rPr>
      </w:pPr>
    </w:p>
    <w:p w:rsidR="006B53D0" w:rsidRPr="00B02547" w:rsidRDefault="006B53D0" w:rsidP="00E50738">
      <w:pPr>
        <w:spacing w:line="360" w:lineRule="auto"/>
        <w:ind w:firstLine="708"/>
        <w:jc w:val="both"/>
        <w:rPr>
          <w:rFonts w:ascii="Arial" w:hAnsi="Arial" w:cs="Arial"/>
        </w:rPr>
      </w:pPr>
      <w:r w:rsidRPr="00411EBB">
        <w:rPr>
          <w:rFonts w:ascii="Arial" w:eastAsia="Arial Unicode MS" w:hAnsi="Arial" w:cs="Arial"/>
          <w:lang w:val="es-ES_tradnl"/>
        </w:rPr>
        <w:t>Responsable del manejo de los recursos financieros que generará la empresa, así como del análisis y preparación de informes sobre estados financieros y demás reportes necesarios para la toma de decisiones.</w:t>
      </w:r>
      <w:r>
        <w:rPr>
          <w:rFonts w:ascii="Arial" w:eastAsia="Arial Unicode MS" w:hAnsi="Arial" w:cs="Arial"/>
          <w:lang w:val="es-ES_tradnl"/>
        </w:rPr>
        <w:t xml:space="preserve"> Además de que </w:t>
      </w:r>
      <w:r w:rsidRPr="00B02547">
        <w:rPr>
          <w:rFonts w:ascii="Arial" w:hAnsi="Arial" w:cs="Arial"/>
        </w:rPr>
        <w:t>toda la facturación esté en orden ya que también se encargará del área contable y hacer las declaraciones y pagos de impuestos correspondientes.</w:t>
      </w:r>
    </w:p>
    <w:p w:rsidR="006B53D0" w:rsidRDefault="006B53D0" w:rsidP="006B53D0">
      <w:pPr>
        <w:spacing w:line="360" w:lineRule="auto"/>
        <w:jc w:val="both"/>
        <w:rPr>
          <w:rFonts w:ascii="Arial" w:hAnsi="Arial" w:cs="Arial"/>
          <w:b/>
          <w:u w:val="single"/>
        </w:rPr>
      </w:pPr>
    </w:p>
    <w:p w:rsidR="006B53D0" w:rsidRPr="00B02547" w:rsidRDefault="00E50738" w:rsidP="006B53D0">
      <w:pPr>
        <w:spacing w:line="360" w:lineRule="auto"/>
        <w:jc w:val="both"/>
        <w:rPr>
          <w:rFonts w:ascii="Arial" w:hAnsi="Arial" w:cs="Arial"/>
          <w:b/>
          <w:u w:val="single"/>
        </w:rPr>
      </w:pPr>
      <w:r>
        <w:rPr>
          <w:rFonts w:ascii="Arial" w:hAnsi="Arial" w:cs="Arial"/>
          <w:b/>
          <w:u w:val="single"/>
        </w:rPr>
        <w:t>Departamento</w:t>
      </w:r>
      <w:r w:rsidR="006B53D0" w:rsidRPr="00B02547">
        <w:rPr>
          <w:rFonts w:ascii="Arial" w:hAnsi="Arial" w:cs="Arial"/>
          <w:b/>
          <w:u w:val="single"/>
        </w:rPr>
        <w:t xml:space="preserve"> de Marketing y Publicidad</w:t>
      </w:r>
    </w:p>
    <w:p w:rsidR="006B53D0" w:rsidRDefault="006B53D0" w:rsidP="006B53D0">
      <w:pPr>
        <w:spacing w:line="360" w:lineRule="auto"/>
        <w:jc w:val="both"/>
        <w:rPr>
          <w:rFonts w:ascii="Arial" w:hAnsi="Arial" w:cs="Arial"/>
        </w:rPr>
      </w:pPr>
    </w:p>
    <w:p w:rsidR="006B53D0" w:rsidRDefault="006B53D0" w:rsidP="00E50738">
      <w:pPr>
        <w:spacing w:line="360" w:lineRule="auto"/>
        <w:ind w:firstLine="708"/>
        <w:jc w:val="both"/>
        <w:rPr>
          <w:rFonts w:ascii="Arial" w:hAnsi="Arial" w:cs="Arial"/>
        </w:rPr>
      </w:pPr>
      <w:r w:rsidRPr="00B02547">
        <w:rPr>
          <w:rFonts w:ascii="Arial" w:hAnsi="Arial" w:cs="Arial"/>
        </w:rPr>
        <w:t>Se encarga</w:t>
      </w:r>
      <w:r>
        <w:rPr>
          <w:rFonts w:ascii="Arial" w:hAnsi="Arial" w:cs="Arial"/>
        </w:rPr>
        <w:t>rá</w:t>
      </w:r>
      <w:r w:rsidR="00E50738">
        <w:rPr>
          <w:rFonts w:ascii="Arial" w:hAnsi="Arial" w:cs="Arial"/>
        </w:rPr>
        <w:t>n</w:t>
      </w:r>
      <w:r w:rsidRPr="00B02547">
        <w:rPr>
          <w:rFonts w:ascii="Arial" w:hAnsi="Arial" w:cs="Arial"/>
        </w:rPr>
        <w:t xml:space="preserve"> de todo lo relacionado con la imag</w:t>
      </w:r>
      <w:r>
        <w:rPr>
          <w:rFonts w:ascii="Arial" w:hAnsi="Arial" w:cs="Arial"/>
        </w:rPr>
        <w:t xml:space="preserve">en y el mercadeo de la empresa, </w:t>
      </w:r>
      <w:r w:rsidR="00E50738">
        <w:rPr>
          <w:rFonts w:ascii="Arial" w:hAnsi="Arial" w:cs="Arial"/>
        </w:rPr>
        <w:t>son</w:t>
      </w:r>
      <w:r w:rsidRPr="00B02547">
        <w:rPr>
          <w:rFonts w:ascii="Arial" w:hAnsi="Arial" w:cs="Arial"/>
        </w:rPr>
        <w:t xml:space="preserve"> </w:t>
      </w:r>
      <w:r>
        <w:rPr>
          <w:rFonts w:ascii="Arial" w:hAnsi="Arial" w:cs="Arial"/>
        </w:rPr>
        <w:t>la</w:t>
      </w:r>
      <w:r w:rsidR="00E50738">
        <w:rPr>
          <w:rFonts w:ascii="Arial" w:hAnsi="Arial" w:cs="Arial"/>
        </w:rPr>
        <w:t>s</w:t>
      </w:r>
      <w:r>
        <w:rPr>
          <w:rFonts w:ascii="Arial" w:hAnsi="Arial" w:cs="Arial"/>
        </w:rPr>
        <w:t xml:space="preserve"> persona</w:t>
      </w:r>
      <w:r w:rsidR="00E50738">
        <w:rPr>
          <w:rFonts w:ascii="Arial" w:hAnsi="Arial" w:cs="Arial"/>
        </w:rPr>
        <w:t>s</w:t>
      </w:r>
      <w:r>
        <w:rPr>
          <w:rFonts w:ascii="Arial" w:hAnsi="Arial" w:cs="Arial"/>
        </w:rPr>
        <w:t xml:space="preserve"> que está</w:t>
      </w:r>
      <w:r w:rsidR="00E50738">
        <w:rPr>
          <w:rFonts w:ascii="Arial" w:hAnsi="Arial" w:cs="Arial"/>
        </w:rPr>
        <w:t>n</w:t>
      </w:r>
      <w:r>
        <w:rPr>
          <w:rFonts w:ascii="Arial" w:hAnsi="Arial" w:cs="Arial"/>
        </w:rPr>
        <w:t xml:space="preserve"> </w:t>
      </w:r>
      <w:r w:rsidR="00E50738">
        <w:rPr>
          <w:rFonts w:ascii="Arial" w:hAnsi="Arial" w:cs="Arial"/>
        </w:rPr>
        <w:t>encargados</w:t>
      </w:r>
      <w:r w:rsidRPr="00B02547">
        <w:rPr>
          <w:rFonts w:ascii="Arial" w:hAnsi="Arial" w:cs="Arial"/>
        </w:rPr>
        <w:t xml:space="preserve"> de la participación </w:t>
      </w:r>
      <w:r>
        <w:rPr>
          <w:rFonts w:ascii="Arial" w:hAnsi="Arial" w:cs="Arial"/>
        </w:rPr>
        <w:t xml:space="preserve">en el </w:t>
      </w:r>
      <w:r w:rsidRPr="00B02547">
        <w:rPr>
          <w:rFonts w:ascii="Arial" w:hAnsi="Arial" w:cs="Arial"/>
        </w:rPr>
        <w:t xml:space="preserve">mercado </w:t>
      </w:r>
      <w:r>
        <w:rPr>
          <w:rFonts w:ascii="Arial" w:hAnsi="Arial" w:cs="Arial"/>
        </w:rPr>
        <w:t>de</w:t>
      </w:r>
      <w:r w:rsidR="00A65897">
        <w:rPr>
          <w:rFonts w:ascii="Arial" w:hAnsi="Arial" w:cs="Arial"/>
        </w:rPr>
        <w:t xml:space="preserve"> la compañía.  El J</w:t>
      </w:r>
      <w:r w:rsidRPr="00B02547">
        <w:rPr>
          <w:rFonts w:ascii="Arial" w:hAnsi="Arial" w:cs="Arial"/>
        </w:rPr>
        <w:t>e</w:t>
      </w:r>
      <w:r w:rsidR="00A65897">
        <w:rPr>
          <w:rFonts w:ascii="Arial" w:hAnsi="Arial" w:cs="Arial"/>
        </w:rPr>
        <w:t>f</w:t>
      </w:r>
      <w:r w:rsidRPr="00B02547">
        <w:rPr>
          <w:rFonts w:ascii="Arial" w:hAnsi="Arial" w:cs="Arial"/>
        </w:rPr>
        <w:t xml:space="preserve">e de Marketing y Publicidad </w:t>
      </w:r>
      <w:r w:rsidR="00E50738">
        <w:rPr>
          <w:rFonts w:ascii="Arial" w:hAnsi="Arial" w:cs="Arial"/>
        </w:rPr>
        <w:t xml:space="preserve">junto con su equipo </w:t>
      </w:r>
      <w:r w:rsidRPr="00B02547">
        <w:rPr>
          <w:rFonts w:ascii="Arial" w:hAnsi="Arial" w:cs="Arial"/>
        </w:rPr>
        <w:t xml:space="preserve">es </w:t>
      </w:r>
      <w:r>
        <w:rPr>
          <w:rFonts w:ascii="Arial" w:hAnsi="Arial" w:cs="Arial"/>
        </w:rPr>
        <w:t xml:space="preserve">el </w:t>
      </w:r>
      <w:r w:rsidRPr="00B02547">
        <w:rPr>
          <w:rFonts w:ascii="Arial" w:hAnsi="Arial" w:cs="Arial"/>
        </w:rPr>
        <w:t>responsable por la forma en que los clientes vean a la empresa, se encarga de diseñar, contratar o alquilar bienes y servicios para el mercadeo y publicidad, desde volantes, publicidad en prensa escrita, hasta vallas publicitarias.  También de realizar campañas y/o promociones que permitan dar a conocer o aumentar la participación de nuestra empresa y/o servicio.</w:t>
      </w:r>
    </w:p>
    <w:p w:rsidR="00B61E16" w:rsidRDefault="00B61E16" w:rsidP="006B53D0">
      <w:pPr>
        <w:spacing w:line="360" w:lineRule="auto"/>
        <w:jc w:val="both"/>
        <w:rPr>
          <w:rFonts w:ascii="Arial" w:hAnsi="Arial" w:cs="Arial"/>
        </w:rPr>
      </w:pPr>
    </w:p>
    <w:p w:rsidR="00E50738" w:rsidRDefault="00E50738" w:rsidP="006B53D0">
      <w:pPr>
        <w:spacing w:line="360" w:lineRule="auto"/>
        <w:jc w:val="both"/>
        <w:rPr>
          <w:rFonts w:ascii="Arial" w:hAnsi="Arial" w:cs="Arial"/>
        </w:rPr>
      </w:pPr>
    </w:p>
    <w:p w:rsidR="00E50738" w:rsidRDefault="00E50738" w:rsidP="006B53D0">
      <w:pPr>
        <w:spacing w:line="360" w:lineRule="auto"/>
        <w:jc w:val="both"/>
        <w:rPr>
          <w:rFonts w:ascii="Arial" w:hAnsi="Arial" w:cs="Arial"/>
        </w:rPr>
      </w:pPr>
    </w:p>
    <w:p w:rsidR="008927CD" w:rsidRDefault="008927CD" w:rsidP="006B53D0">
      <w:pPr>
        <w:spacing w:line="360" w:lineRule="auto"/>
        <w:jc w:val="both"/>
        <w:rPr>
          <w:rFonts w:ascii="Arial" w:hAnsi="Arial" w:cs="Arial"/>
        </w:rPr>
      </w:pPr>
    </w:p>
    <w:p w:rsidR="006B53D0" w:rsidRPr="00B02547" w:rsidRDefault="00E50738" w:rsidP="006B53D0">
      <w:pPr>
        <w:spacing w:line="360" w:lineRule="auto"/>
        <w:jc w:val="both"/>
        <w:rPr>
          <w:rFonts w:ascii="Arial" w:hAnsi="Arial" w:cs="Arial"/>
          <w:b/>
          <w:u w:val="single"/>
        </w:rPr>
      </w:pPr>
      <w:r>
        <w:rPr>
          <w:rFonts w:ascii="Arial" w:hAnsi="Arial" w:cs="Arial"/>
          <w:b/>
          <w:u w:val="single"/>
        </w:rPr>
        <w:lastRenderedPageBreak/>
        <w:t>Departamento</w:t>
      </w:r>
      <w:r w:rsidR="006B53D0" w:rsidRPr="00B02547">
        <w:rPr>
          <w:rFonts w:ascii="Arial" w:hAnsi="Arial" w:cs="Arial"/>
          <w:b/>
          <w:u w:val="single"/>
        </w:rPr>
        <w:t xml:space="preserve"> Financiero</w:t>
      </w:r>
    </w:p>
    <w:p w:rsidR="006B53D0" w:rsidRDefault="006B53D0" w:rsidP="006B53D0">
      <w:pPr>
        <w:spacing w:line="360" w:lineRule="auto"/>
        <w:jc w:val="both"/>
        <w:rPr>
          <w:rFonts w:ascii="Arial" w:hAnsi="Arial" w:cs="Arial"/>
        </w:rPr>
      </w:pPr>
    </w:p>
    <w:p w:rsidR="006B53D0" w:rsidRDefault="006B53D0" w:rsidP="00E50738">
      <w:pPr>
        <w:spacing w:line="360" w:lineRule="auto"/>
        <w:ind w:firstLine="708"/>
        <w:jc w:val="both"/>
        <w:rPr>
          <w:rFonts w:ascii="Arial" w:hAnsi="Arial" w:cs="Arial"/>
        </w:rPr>
      </w:pPr>
      <w:r w:rsidRPr="00B02547">
        <w:rPr>
          <w:rFonts w:ascii="Arial" w:hAnsi="Arial" w:cs="Arial"/>
        </w:rPr>
        <w:t xml:space="preserve">Es </w:t>
      </w:r>
      <w:r w:rsidR="00E50738">
        <w:rPr>
          <w:rFonts w:ascii="Arial" w:hAnsi="Arial" w:cs="Arial"/>
        </w:rPr>
        <w:t>el departamento que está</w:t>
      </w:r>
      <w:r w:rsidRPr="00B02547">
        <w:rPr>
          <w:rFonts w:ascii="Arial" w:hAnsi="Arial" w:cs="Arial"/>
        </w:rPr>
        <w:t xml:space="preserve"> encargada del área financiera de la empresa, de generar, los presupuestos, balances, manejo de cuentas de la empresa.  Absolutamente todos los movimientos financieros y de liquidez o crédito no podrán realizarse sin que el </w:t>
      </w:r>
      <w:r w:rsidR="00A65897">
        <w:rPr>
          <w:rFonts w:ascii="Arial" w:hAnsi="Arial" w:cs="Arial"/>
        </w:rPr>
        <w:t>Jefe</w:t>
      </w:r>
      <w:r w:rsidRPr="00B02547">
        <w:rPr>
          <w:rFonts w:ascii="Arial" w:hAnsi="Arial" w:cs="Arial"/>
        </w:rPr>
        <w:t xml:space="preserve"> Financiero esté enterado.  Deberá</w:t>
      </w:r>
      <w:r w:rsidR="00E50738">
        <w:rPr>
          <w:rFonts w:ascii="Arial" w:hAnsi="Arial" w:cs="Arial"/>
        </w:rPr>
        <w:t>n</w:t>
      </w:r>
      <w:r w:rsidRPr="00B02547">
        <w:rPr>
          <w:rFonts w:ascii="Arial" w:hAnsi="Arial" w:cs="Arial"/>
        </w:rPr>
        <w:t xml:space="preserve"> encargarse de que todos los pagos estén al día y de que los clientes paguen puntualmente</w:t>
      </w:r>
      <w:r>
        <w:rPr>
          <w:rFonts w:ascii="Arial" w:hAnsi="Arial" w:cs="Arial"/>
        </w:rPr>
        <w:t>.</w:t>
      </w:r>
      <w:r w:rsidRPr="00B02547">
        <w:rPr>
          <w:rFonts w:ascii="Arial" w:hAnsi="Arial" w:cs="Arial"/>
        </w:rPr>
        <w:t xml:space="preserve"> </w:t>
      </w:r>
    </w:p>
    <w:p w:rsidR="006B53D0" w:rsidRDefault="006B53D0" w:rsidP="006B53D0">
      <w:pPr>
        <w:spacing w:line="360" w:lineRule="auto"/>
        <w:jc w:val="both"/>
        <w:rPr>
          <w:rFonts w:ascii="Arial" w:hAnsi="Arial" w:cs="Arial"/>
        </w:rPr>
      </w:pPr>
    </w:p>
    <w:p w:rsidR="006B53D0" w:rsidRPr="00B02547" w:rsidRDefault="00E50738" w:rsidP="006B53D0">
      <w:pPr>
        <w:spacing w:line="360" w:lineRule="auto"/>
        <w:jc w:val="both"/>
        <w:rPr>
          <w:rFonts w:ascii="Arial" w:hAnsi="Arial" w:cs="Arial"/>
          <w:b/>
          <w:u w:val="single"/>
        </w:rPr>
      </w:pPr>
      <w:r>
        <w:rPr>
          <w:rFonts w:ascii="Arial" w:hAnsi="Arial" w:cs="Arial"/>
          <w:b/>
          <w:u w:val="single"/>
        </w:rPr>
        <w:t>Departamento</w:t>
      </w:r>
      <w:r w:rsidR="006B53D0" w:rsidRPr="00B02547">
        <w:rPr>
          <w:rFonts w:ascii="Arial" w:hAnsi="Arial" w:cs="Arial"/>
          <w:b/>
          <w:u w:val="single"/>
        </w:rPr>
        <w:t xml:space="preserve"> de Producción y Distribución</w:t>
      </w:r>
      <w:r>
        <w:rPr>
          <w:rFonts w:ascii="Arial" w:hAnsi="Arial" w:cs="Arial"/>
          <w:b/>
          <w:u w:val="single"/>
        </w:rPr>
        <w:t xml:space="preserve"> y Operarios</w:t>
      </w:r>
    </w:p>
    <w:p w:rsidR="006B53D0" w:rsidRDefault="006B53D0" w:rsidP="006B53D0">
      <w:pPr>
        <w:spacing w:line="360" w:lineRule="auto"/>
        <w:jc w:val="both"/>
        <w:rPr>
          <w:rFonts w:ascii="Arial" w:hAnsi="Arial" w:cs="Arial"/>
        </w:rPr>
      </w:pPr>
    </w:p>
    <w:p w:rsidR="006B53D0" w:rsidRPr="00B02547" w:rsidRDefault="00E50738" w:rsidP="00E50738">
      <w:pPr>
        <w:spacing w:line="360" w:lineRule="auto"/>
        <w:ind w:firstLine="708"/>
        <w:jc w:val="both"/>
        <w:rPr>
          <w:rFonts w:ascii="Arial" w:hAnsi="Arial" w:cs="Arial"/>
        </w:rPr>
      </w:pPr>
      <w:r>
        <w:rPr>
          <w:rFonts w:ascii="Arial" w:hAnsi="Arial" w:cs="Arial"/>
        </w:rPr>
        <w:t>Son</w:t>
      </w:r>
      <w:r w:rsidR="006B53D0" w:rsidRPr="00B02547">
        <w:rPr>
          <w:rFonts w:ascii="Arial" w:hAnsi="Arial" w:cs="Arial"/>
        </w:rPr>
        <w:t xml:space="preserve"> quien</w:t>
      </w:r>
      <w:r>
        <w:rPr>
          <w:rFonts w:ascii="Arial" w:hAnsi="Arial" w:cs="Arial"/>
        </w:rPr>
        <w:t>es</w:t>
      </w:r>
      <w:r w:rsidR="006B53D0" w:rsidRPr="00B02547">
        <w:rPr>
          <w:rFonts w:ascii="Arial" w:hAnsi="Arial" w:cs="Arial"/>
        </w:rPr>
        <w:t xml:space="preserve"> </w:t>
      </w:r>
      <w:r w:rsidR="00171871" w:rsidRPr="00B02547">
        <w:rPr>
          <w:rFonts w:ascii="Arial" w:hAnsi="Arial" w:cs="Arial"/>
        </w:rPr>
        <w:t>coordinan</w:t>
      </w:r>
      <w:r w:rsidR="006B53D0" w:rsidRPr="00B02547">
        <w:rPr>
          <w:rFonts w:ascii="Arial" w:hAnsi="Arial" w:cs="Arial"/>
        </w:rPr>
        <w:t xml:space="preserve"> toda el área de operaciones d</w:t>
      </w:r>
      <w:r w:rsidR="006B53D0">
        <w:rPr>
          <w:rFonts w:ascii="Arial" w:hAnsi="Arial" w:cs="Arial"/>
        </w:rPr>
        <w:t>e la empresa, quien dirige a la producción</w:t>
      </w:r>
      <w:r w:rsidR="006B53D0" w:rsidRPr="00B02547">
        <w:rPr>
          <w:rFonts w:ascii="Arial" w:hAnsi="Arial" w:cs="Arial"/>
        </w:rPr>
        <w:t xml:space="preserve"> y se asegura de que todas las órdenes d</w:t>
      </w:r>
      <w:r w:rsidR="006B53D0">
        <w:rPr>
          <w:rFonts w:ascii="Arial" w:hAnsi="Arial" w:cs="Arial"/>
        </w:rPr>
        <w:t>e trabajo se cumplan a tiempo  eficientemente</w:t>
      </w:r>
      <w:r w:rsidR="006B53D0" w:rsidRPr="00B02547">
        <w:rPr>
          <w:rFonts w:ascii="Arial" w:hAnsi="Arial" w:cs="Arial"/>
        </w:rPr>
        <w:t xml:space="preserve">.  El </w:t>
      </w:r>
      <w:r w:rsidR="00A65897">
        <w:rPr>
          <w:rFonts w:ascii="Arial" w:hAnsi="Arial" w:cs="Arial"/>
        </w:rPr>
        <w:t>Jefe</w:t>
      </w:r>
      <w:r w:rsidR="006B53D0" w:rsidRPr="00B02547">
        <w:rPr>
          <w:rFonts w:ascii="Arial" w:hAnsi="Arial" w:cs="Arial"/>
        </w:rPr>
        <w:t xml:space="preserve"> de </w:t>
      </w:r>
      <w:r w:rsidR="006B53D0">
        <w:rPr>
          <w:rFonts w:ascii="Arial" w:hAnsi="Arial" w:cs="Arial"/>
        </w:rPr>
        <w:t xml:space="preserve">Producción </w:t>
      </w:r>
      <w:r w:rsidR="006B53D0" w:rsidRPr="00B02547">
        <w:rPr>
          <w:rFonts w:ascii="Arial" w:hAnsi="Arial" w:cs="Arial"/>
        </w:rPr>
        <w:t>debe tener conocimiento de</w:t>
      </w:r>
      <w:r w:rsidR="006B53D0">
        <w:rPr>
          <w:rFonts w:ascii="Arial" w:hAnsi="Arial" w:cs="Arial"/>
        </w:rPr>
        <w:t xml:space="preserve"> todo lo que se realice en el área de trabajo</w:t>
      </w:r>
      <w:r w:rsidR="006B53D0" w:rsidRPr="00B02547">
        <w:rPr>
          <w:rFonts w:ascii="Arial" w:hAnsi="Arial" w:cs="Arial"/>
        </w:rPr>
        <w:t xml:space="preserve"> </w:t>
      </w:r>
      <w:r>
        <w:rPr>
          <w:rFonts w:ascii="Arial" w:hAnsi="Arial" w:cs="Arial"/>
        </w:rPr>
        <w:t xml:space="preserve">ya que es </w:t>
      </w:r>
      <w:r w:rsidR="006B53D0">
        <w:rPr>
          <w:rFonts w:ascii="Arial" w:hAnsi="Arial" w:cs="Arial"/>
        </w:rPr>
        <w:t>l</w:t>
      </w:r>
      <w:r>
        <w:rPr>
          <w:rFonts w:ascii="Arial" w:hAnsi="Arial" w:cs="Arial"/>
        </w:rPr>
        <w:t>a</w:t>
      </w:r>
      <w:r w:rsidR="006B53D0">
        <w:rPr>
          <w:rFonts w:ascii="Arial" w:hAnsi="Arial" w:cs="Arial"/>
        </w:rPr>
        <w:t xml:space="preserve"> más atareada de todas y en donde se encuentra la parte más frágil de la compañía y debe de</w:t>
      </w:r>
      <w:r w:rsidR="006B53D0" w:rsidRPr="00B02547">
        <w:rPr>
          <w:rFonts w:ascii="Arial" w:hAnsi="Arial" w:cs="Arial"/>
        </w:rPr>
        <w:t xml:space="preserve"> capacitar y supervisar a los empleados todo el tiempo.</w:t>
      </w:r>
    </w:p>
    <w:p w:rsidR="006B53D0" w:rsidRDefault="006B53D0" w:rsidP="006B53D0">
      <w:pPr>
        <w:spacing w:line="360" w:lineRule="auto"/>
        <w:jc w:val="both"/>
        <w:rPr>
          <w:rFonts w:ascii="Arial" w:hAnsi="Arial" w:cs="Arial"/>
        </w:rPr>
      </w:pPr>
      <w:r>
        <w:rPr>
          <w:rFonts w:ascii="Arial" w:hAnsi="Arial" w:cs="Arial"/>
        </w:rPr>
        <w:t>En esta área contamos con 2 personas que realizaran el trabajo por producto, es decir en total vamos a contar con 6 personas en esta área además del gerente.</w:t>
      </w:r>
    </w:p>
    <w:p w:rsidR="00A65897" w:rsidRPr="00B02547" w:rsidRDefault="00A65897" w:rsidP="006B53D0">
      <w:pPr>
        <w:spacing w:line="360" w:lineRule="auto"/>
        <w:jc w:val="both"/>
        <w:rPr>
          <w:rFonts w:ascii="Arial" w:hAnsi="Arial" w:cs="Arial"/>
        </w:rPr>
      </w:pPr>
    </w:p>
    <w:p w:rsidR="006B53D0" w:rsidRPr="00D333EC" w:rsidRDefault="006B53D0" w:rsidP="006B53D0">
      <w:pPr>
        <w:spacing w:line="360" w:lineRule="auto"/>
        <w:jc w:val="both"/>
        <w:rPr>
          <w:rFonts w:ascii="Arial" w:hAnsi="Arial" w:cs="Arial"/>
          <w:b/>
          <w:u w:val="single"/>
        </w:rPr>
      </w:pPr>
      <w:r w:rsidRPr="00D333EC">
        <w:rPr>
          <w:rFonts w:ascii="Arial" w:hAnsi="Arial" w:cs="Arial"/>
          <w:b/>
          <w:u w:val="single"/>
        </w:rPr>
        <w:t>2.2 INVESTIGACIÓN DE MERCADO</w:t>
      </w:r>
    </w:p>
    <w:p w:rsidR="006B53D0" w:rsidRPr="00734FD0" w:rsidRDefault="006B53D0" w:rsidP="006B53D0">
      <w:pPr>
        <w:spacing w:line="360" w:lineRule="auto"/>
        <w:jc w:val="both"/>
        <w:rPr>
          <w:rFonts w:ascii="Arial" w:hAnsi="Arial" w:cs="Arial"/>
          <w:b/>
        </w:rPr>
      </w:pPr>
    </w:p>
    <w:p w:rsidR="006B53D0" w:rsidRPr="00734FD0" w:rsidRDefault="006B53D0" w:rsidP="006B53D0">
      <w:pPr>
        <w:spacing w:line="360" w:lineRule="auto"/>
        <w:jc w:val="both"/>
        <w:rPr>
          <w:rFonts w:ascii="Arial" w:hAnsi="Arial" w:cs="Arial"/>
          <w:b/>
          <w:u w:val="single"/>
        </w:rPr>
      </w:pPr>
      <w:r w:rsidRPr="00734FD0">
        <w:rPr>
          <w:rFonts w:ascii="Arial" w:hAnsi="Arial" w:cs="Arial"/>
          <w:b/>
          <w:u w:val="single"/>
        </w:rPr>
        <w:t>2.</w:t>
      </w:r>
      <w:r>
        <w:rPr>
          <w:rFonts w:ascii="Arial" w:hAnsi="Arial" w:cs="Arial"/>
          <w:b/>
          <w:u w:val="single"/>
        </w:rPr>
        <w:t>2.1</w:t>
      </w:r>
      <w:r w:rsidRPr="00734FD0">
        <w:rPr>
          <w:rFonts w:ascii="Arial" w:hAnsi="Arial" w:cs="Arial"/>
          <w:b/>
          <w:u w:val="single"/>
        </w:rPr>
        <w:t xml:space="preserve"> PERSPECTIVAS DE LA INVESTIGACIÓN</w:t>
      </w:r>
    </w:p>
    <w:p w:rsidR="006B53D0" w:rsidRPr="00734FD0" w:rsidRDefault="006B53D0" w:rsidP="006B53D0">
      <w:pPr>
        <w:spacing w:line="360" w:lineRule="auto"/>
        <w:jc w:val="both"/>
        <w:rPr>
          <w:rFonts w:ascii="Arial" w:hAnsi="Arial" w:cs="Arial"/>
          <w:b/>
        </w:rPr>
      </w:pPr>
    </w:p>
    <w:p w:rsidR="006B53D0" w:rsidRPr="00734FD0" w:rsidRDefault="006B53D0" w:rsidP="00E50738">
      <w:pPr>
        <w:spacing w:line="360" w:lineRule="auto"/>
        <w:ind w:firstLine="708"/>
        <w:jc w:val="both"/>
        <w:rPr>
          <w:rFonts w:ascii="Arial" w:hAnsi="Arial" w:cs="Arial"/>
        </w:rPr>
      </w:pPr>
      <w:r w:rsidRPr="00734FD0">
        <w:rPr>
          <w:rFonts w:ascii="Arial" w:hAnsi="Arial" w:cs="Arial"/>
        </w:rPr>
        <w:t>Con la siguiente investigación de mercado, se pretende obtener datos importantes como los siguientes: determinar la demanda objetiva y el nivel de aceptación del servicio ofrecido; el cual nos dará una idea clara del giro del negocio dentro del mercado.</w:t>
      </w:r>
    </w:p>
    <w:p w:rsidR="006B53D0" w:rsidRPr="00734FD0" w:rsidRDefault="006B53D0" w:rsidP="006B53D0">
      <w:pPr>
        <w:spacing w:line="360" w:lineRule="auto"/>
        <w:jc w:val="both"/>
        <w:rPr>
          <w:rFonts w:ascii="Arial" w:hAnsi="Arial" w:cs="Arial"/>
        </w:rPr>
      </w:pPr>
    </w:p>
    <w:p w:rsidR="006B53D0" w:rsidRDefault="006B53D0" w:rsidP="00E50738">
      <w:pPr>
        <w:spacing w:line="360" w:lineRule="auto"/>
        <w:ind w:firstLine="708"/>
        <w:jc w:val="both"/>
        <w:rPr>
          <w:rFonts w:ascii="Arial" w:hAnsi="Arial" w:cs="Arial"/>
        </w:rPr>
      </w:pPr>
      <w:r w:rsidRPr="00734FD0">
        <w:rPr>
          <w:rFonts w:ascii="Arial" w:hAnsi="Arial" w:cs="Arial"/>
        </w:rPr>
        <w:lastRenderedPageBreak/>
        <w:t>La investigación de mercado nos suministrará la información necesaria al momento de estimar la demanda, así como la participación de mercado de los productos y los datos para determinar el flujo de caja proyectado para evaluar la factibilidad económica del proyecto. Además los resultados del estudio nos permitirán delinear las estrategias de comercialización a seguir para posicionar los productos en la mente de nuestros consumidores.</w:t>
      </w:r>
    </w:p>
    <w:p w:rsidR="00E50738" w:rsidRPr="00734FD0" w:rsidRDefault="00E50738" w:rsidP="00E50738">
      <w:pPr>
        <w:spacing w:line="360" w:lineRule="auto"/>
        <w:ind w:firstLine="708"/>
        <w:jc w:val="both"/>
        <w:rPr>
          <w:rFonts w:ascii="Arial" w:hAnsi="Arial" w:cs="Arial"/>
        </w:rPr>
      </w:pPr>
    </w:p>
    <w:p w:rsidR="006B53D0" w:rsidRPr="00734FD0" w:rsidRDefault="006B53D0" w:rsidP="006B53D0">
      <w:pPr>
        <w:spacing w:line="360" w:lineRule="auto"/>
        <w:jc w:val="both"/>
        <w:rPr>
          <w:rFonts w:ascii="Arial" w:hAnsi="Arial" w:cs="Arial"/>
          <w:b/>
          <w:u w:val="single"/>
        </w:rPr>
      </w:pPr>
      <w:r w:rsidRPr="00734FD0">
        <w:rPr>
          <w:rFonts w:ascii="Arial" w:hAnsi="Arial" w:cs="Arial"/>
          <w:b/>
          <w:u w:val="single"/>
        </w:rPr>
        <w:t>2.</w:t>
      </w:r>
      <w:r>
        <w:rPr>
          <w:rFonts w:ascii="Arial" w:hAnsi="Arial" w:cs="Arial"/>
          <w:b/>
          <w:u w:val="single"/>
        </w:rPr>
        <w:t>2.2</w:t>
      </w:r>
      <w:r w:rsidRPr="00734FD0">
        <w:rPr>
          <w:rFonts w:ascii="Arial" w:hAnsi="Arial" w:cs="Arial"/>
          <w:b/>
          <w:u w:val="single"/>
        </w:rPr>
        <w:t xml:space="preserve"> PLANTEAMIENTO DEL PROBLEMA</w:t>
      </w:r>
    </w:p>
    <w:p w:rsidR="006B53D0" w:rsidRPr="00734FD0" w:rsidRDefault="006B53D0" w:rsidP="006B53D0">
      <w:pPr>
        <w:spacing w:line="360" w:lineRule="auto"/>
        <w:jc w:val="both"/>
        <w:rPr>
          <w:rFonts w:ascii="Arial" w:hAnsi="Arial" w:cs="Arial"/>
          <w:b/>
        </w:rPr>
      </w:pPr>
    </w:p>
    <w:p w:rsidR="006B53D0" w:rsidRPr="00734FD0" w:rsidRDefault="006B53D0" w:rsidP="00E50738">
      <w:pPr>
        <w:spacing w:line="360" w:lineRule="auto"/>
        <w:ind w:firstLine="708"/>
        <w:jc w:val="both"/>
        <w:rPr>
          <w:rFonts w:ascii="Arial" w:hAnsi="Arial" w:cs="Arial"/>
        </w:rPr>
      </w:pPr>
      <w:r w:rsidRPr="00734FD0">
        <w:rPr>
          <w:rFonts w:ascii="Arial" w:hAnsi="Arial" w:cs="Arial"/>
        </w:rPr>
        <w:t>La falta de conocimiento de los productos derivados de la miel y de sus propiedades en nuestra cultura nos produce la desconfianza para no ingerir este producto por lo que es primordial dar a conocer toda esta información para la corr</w:t>
      </w:r>
      <w:r w:rsidR="00A65897">
        <w:rPr>
          <w:rFonts w:ascii="Arial" w:hAnsi="Arial" w:cs="Arial"/>
        </w:rPr>
        <w:t>ecta di</w:t>
      </w:r>
      <w:r w:rsidRPr="00734FD0">
        <w:rPr>
          <w:rFonts w:ascii="Arial" w:hAnsi="Arial" w:cs="Arial"/>
        </w:rPr>
        <w:t>fu</w:t>
      </w:r>
      <w:r w:rsidR="00A65897">
        <w:rPr>
          <w:rFonts w:ascii="Arial" w:hAnsi="Arial" w:cs="Arial"/>
        </w:rPr>
        <w:t>s</w:t>
      </w:r>
      <w:r w:rsidRPr="00734FD0">
        <w:rPr>
          <w:rFonts w:ascii="Arial" w:hAnsi="Arial" w:cs="Arial"/>
        </w:rPr>
        <w:t>ión de nuestros productos.</w:t>
      </w:r>
    </w:p>
    <w:p w:rsidR="006B53D0" w:rsidRPr="00734FD0" w:rsidRDefault="006B53D0" w:rsidP="006B53D0">
      <w:pPr>
        <w:spacing w:line="360" w:lineRule="auto"/>
        <w:jc w:val="both"/>
        <w:rPr>
          <w:rFonts w:ascii="Arial" w:hAnsi="Arial" w:cs="Arial"/>
        </w:rPr>
      </w:pPr>
    </w:p>
    <w:p w:rsidR="006B53D0" w:rsidRDefault="006B53D0" w:rsidP="00E50738">
      <w:pPr>
        <w:spacing w:line="360" w:lineRule="auto"/>
        <w:ind w:firstLine="708"/>
        <w:jc w:val="both"/>
        <w:rPr>
          <w:rFonts w:ascii="Arial" w:hAnsi="Arial" w:cs="Arial"/>
        </w:rPr>
      </w:pPr>
      <w:r w:rsidRPr="00734FD0">
        <w:rPr>
          <w:rFonts w:ascii="Arial" w:hAnsi="Arial" w:cs="Arial"/>
        </w:rPr>
        <w:t>Por lo que se deberá determinar la existencia de un nicho de mercado o demanda específica que exija estos productos, cuales son las preferencias y necesidades básicas de esta demanda, y cuáles serían la capacidad de pago del consumidor final.</w:t>
      </w:r>
    </w:p>
    <w:p w:rsidR="006B53D0" w:rsidRDefault="006B53D0" w:rsidP="006B53D0">
      <w:pPr>
        <w:spacing w:line="360" w:lineRule="auto"/>
        <w:jc w:val="both"/>
        <w:rPr>
          <w:rFonts w:ascii="Arial" w:hAnsi="Arial" w:cs="Arial"/>
        </w:rPr>
      </w:pPr>
    </w:p>
    <w:p w:rsidR="006B53D0" w:rsidRPr="00D333EC" w:rsidRDefault="006B53D0" w:rsidP="006B53D0">
      <w:pPr>
        <w:spacing w:line="360" w:lineRule="auto"/>
        <w:jc w:val="both"/>
        <w:rPr>
          <w:rFonts w:ascii="Arial" w:hAnsi="Arial" w:cs="Arial"/>
          <w:b/>
          <w:u w:val="single"/>
        </w:rPr>
      </w:pPr>
      <w:r w:rsidRPr="00D333EC">
        <w:rPr>
          <w:rFonts w:ascii="Arial" w:hAnsi="Arial" w:cs="Arial"/>
          <w:b/>
          <w:u w:val="single"/>
        </w:rPr>
        <w:t>2.2.3  OBJETIVOS DE LA INVESTIGACIÓN DE MERCADO</w:t>
      </w:r>
    </w:p>
    <w:p w:rsidR="006B53D0" w:rsidRPr="00D333EC" w:rsidRDefault="006B53D0" w:rsidP="006B53D0">
      <w:pPr>
        <w:spacing w:line="360" w:lineRule="auto"/>
        <w:jc w:val="both"/>
        <w:rPr>
          <w:rFonts w:ascii="Arial" w:hAnsi="Arial" w:cs="Arial"/>
          <w:b/>
          <w:u w:val="single"/>
        </w:rPr>
      </w:pPr>
    </w:p>
    <w:p w:rsidR="006B53D0" w:rsidRPr="00D333EC" w:rsidRDefault="006B53D0" w:rsidP="006B53D0">
      <w:pPr>
        <w:spacing w:line="360" w:lineRule="auto"/>
        <w:jc w:val="both"/>
        <w:rPr>
          <w:rFonts w:ascii="Arial" w:hAnsi="Arial" w:cs="Arial"/>
          <w:b/>
          <w:u w:val="single"/>
        </w:rPr>
      </w:pPr>
      <w:r w:rsidRPr="00D333EC">
        <w:rPr>
          <w:rFonts w:ascii="Arial" w:hAnsi="Arial" w:cs="Arial"/>
          <w:b/>
          <w:u w:val="single"/>
        </w:rPr>
        <w:t>2.2.3.1 OBJETIVOS GENERALES</w:t>
      </w:r>
    </w:p>
    <w:p w:rsidR="006B53D0" w:rsidRDefault="006B53D0" w:rsidP="006B53D0">
      <w:pPr>
        <w:spacing w:line="360" w:lineRule="auto"/>
        <w:jc w:val="both"/>
        <w:rPr>
          <w:rFonts w:ascii="Arial" w:hAnsi="Arial" w:cs="Arial"/>
        </w:rPr>
      </w:pPr>
    </w:p>
    <w:p w:rsidR="006B53D0" w:rsidRPr="00734FD0" w:rsidRDefault="006B53D0" w:rsidP="00E50738">
      <w:pPr>
        <w:spacing w:line="360" w:lineRule="auto"/>
        <w:ind w:firstLine="708"/>
        <w:jc w:val="both"/>
        <w:rPr>
          <w:rFonts w:ascii="Arial" w:hAnsi="Arial" w:cs="Arial"/>
        </w:rPr>
      </w:pPr>
      <w:r w:rsidRPr="00734FD0">
        <w:rPr>
          <w:rFonts w:ascii="Arial" w:hAnsi="Arial" w:cs="Arial"/>
        </w:rPr>
        <w:t xml:space="preserve">Definir nuestro mercado meta y establecer estrategias en base a la información obtenida de las encuestas y entrevistas. </w:t>
      </w:r>
    </w:p>
    <w:p w:rsidR="006B53D0" w:rsidRDefault="006B53D0" w:rsidP="006B53D0">
      <w:pPr>
        <w:spacing w:line="360" w:lineRule="auto"/>
        <w:jc w:val="both"/>
        <w:rPr>
          <w:rFonts w:ascii="Arial" w:hAnsi="Arial" w:cs="Arial"/>
          <w:b/>
        </w:rPr>
      </w:pPr>
    </w:p>
    <w:p w:rsidR="006B53D0" w:rsidRPr="00D333EC" w:rsidRDefault="006B53D0" w:rsidP="006B53D0">
      <w:pPr>
        <w:spacing w:line="360" w:lineRule="auto"/>
        <w:jc w:val="both"/>
        <w:rPr>
          <w:rFonts w:ascii="Arial" w:hAnsi="Arial" w:cs="Arial"/>
          <w:b/>
          <w:u w:val="single"/>
        </w:rPr>
      </w:pPr>
      <w:r w:rsidRPr="00D333EC">
        <w:rPr>
          <w:rFonts w:ascii="Arial" w:hAnsi="Arial" w:cs="Arial"/>
          <w:b/>
          <w:u w:val="single"/>
        </w:rPr>
        <w:t>2.2.3.2 OBJETIVOS ESPECÍFICOS</w:t>
      </w:r>
    </w:p>
    <w:p w:rsidR="006B53D0" w:rsidRPr="00D333EC" w:rsidRDefault="006B53D0" w:rsidP="006B53D0">
      <w:pPr>
        <w:spacing w:line="360" w:lineRule="auto"/>
        <w:jc w:val="both"/>
        <w:rPr>
          <w:rFonts w:ascii="Arial" w:hAnsi="Arial" w:cs="Arial"/>
          <w:u w:val="single"/>
        </w:rPr>
      </w:pPr>
    </w:p>
    <w:p w:rsidR="006B53D0" w:rsidRPr="00734FD0" w:rsidRDefault="006B53D0" w:rsidP="00A65897">
      <w:pPr>
        <w:numPr>
          <w:ilvl w:val="0"/>
          <w:numId w:val="16"/>
        </w:numPr>
        <w:spacing w:line="360" w:lineRule="auto"/>
        <w:ind w:left="567" w:hanging="283"/>
        <w:jc w:val="both"/>
        <w:rPr>
          <w:rFonts w:ascii="Arial" w:hAnsi="Arial" w:cs="Arial"/>
        </w:rPr>
      </w:pPr>
      <w:r w:rsidRPr="00734FD0">
        <w:rPr>
          <w:rFonts w:ascii="Arial" w:hAnsi="Arial" w:cs="Arial"/>
        </w:rPr>
        <w:t>Elaborar los respectivos cuestionarios que sea comprensibles para el encuestado.</w:t>
      </w:r>
    </w:p>
    <w:p w:rsidR="006B53D0" w:rsidRPr="00734FD0" w:rsidRDefault="006B53D0" w:rsidP="00A65897">
      <w:pPr>
        <w:numPr>
          <w:ilvl w:val="0"/>
          <w:numId w:val="16"/>
        </w:numPr>
        <w:spacing w:line="360" w:lineRule="auto"/>
        <w:ind w:left="567" w:hanging="283"/>
        <w:jc w:val="both"/>
        <w:rPr>
          <w:rFonts w:ascii="Arial" w:hAnsi="Arial" w:cs="Arial"/>
        </w:rPr>
      </w:pPr>
      <w:r w:rsidRPr="00734FD0">
        <w:rPr>
          <w:rFonts w:ascii="Arial" w:hAnsi="Arial" w:cs="Arial"/>
        </w:rPr>
        <w:lastRenderedPageBreak/>
        <w:t>Mostrar los resultados de la encuesta de una forma clara y precisa.</w:t>
      </w:r>
    </w:p>
    <w:p w:rsidR="006B53D0" w:rsidRPr="00734FD0" w:rsidRDefault="006B53D0" w:rsidP="00A65897">
      <w:pPr>
        <w:numPr>
          <w:ilvl w:val="0"/>
          <w:numId w:val="16"/>
        </w:numPr>
        <w:spacing w:line="360" w:lineRule="auto"/>
        <w:ind w:left="567" w:hanging="283"/>
        <w:jc w:val="both"/>
        <w:rPr>
          <w:rFonts w:ascii="Arial" w:hAnsi="Arial" w:cs="Arial"/>
        </w:rPr>
      </w:pPr>
      <w:r w:rsidRPr="00734FD0">
        <w:rPr>
          <w:rFonts w:ascii="Arial" w:hAnsi="Arial" w:cs="Arial"/>
        </w:rPr>
        <w:t>Evaluar las diferentes hipótesis que plantearemos en el transcurso del proceso de estudio de mercado utilizando los resultados obtenidos de los diferentes cuestionarios.</w:t>
      </w:r>
    </w:p>
    <w:p w:rsidR="006B53D0" w:rsidRPr="00734FD0" w:rsidRDefault="006B53D0" w:rsidP="00A65897">
      <w:pPr>
        <w:numPr>
          <w:ilvl w:val="0"/>
          <w:numId w:val="16"/>
        </w:numPr>
        <w:spacing w:line="360" w:lineRule="auto"/>
        <w:ind w:left="567" w:hanging="283"/>
        <w:jc w:val="both"/>
        <w:rPr>
          <w:rFonts w:ascii="Arial" w:hAnsi="Arial" w:cs="Arial"/>
        </w:rPr>
      </w:pPr>
      <w:r w:rsidRPr="00734FD0">
        <w:rPr>
          <w:rFonts w:ascii="Arial" w:hAnsi="Arial" w:cs="Arial"/>
        </w:rPr>
        <w:t xml:space="preserve">Elaborar las conclusiones del estudio del mercado de nuestro proyecto. </w:t>
      </w:r>
    </w:p>
    <w:p w:rsidR="006B53D0" w:rsidRDefault="006B53D0" w:rsidP="006B53D0">
      <w:pPr>
        <w:spacing w:line="360" w:lineRule="auto"/>
        <w:jc w:val="both"/>
        <w:rPr>
          <w:rFonts w:ascii="Arial" w:hAnsi="Arial" w:cs="Arial"/>
          <w:b/>
          <w:lang w:eastAsia="ja-JP"/>
        </w:rPr>
      </w:pPr>
    </w:p>
    <w:p w:rsidR="006B53D0" w:rsidRPr="00D333EC" w:rsidRDefault="006B53D0" w:rsidP="006B53D0">
      <w:pPr>
        <w:spacing w:line="360" w:lineRule="auto"/>
        <w:jc w:val="both"/>
        <w:rPr>
          <w:rFonts w:ascii="Arial" w:hAnsi="Arial" w:cs="Arial"/>
          <w:u w:val="single"/>
          <w:lang w:eastAsia="ja-JP"/>
        </w:rPr>
      </w:pPr>
      <w:r w:rsidRPr="00D333EC">
        <w:rPr>
          <w:rFonts w:ascii="Arial" w:hAnsi="Arial" w:cs="Arial"/>
          <w:b/>
          <w:u w:val="single"/>
          <w:lang w:eastAsia="ja-JP"/>
        </w:rPr>
        <w:t>2.2.4 PLAN DE MUESTREO</w:t>
      </w:r>
    </w:p>
    <w:p w:rsidR="006B53D0" w:rsidRPr="00D333EC" w:rsidRDefault="006B53D0" w:rsidP="006B53D0">
      <w:pPr>
        <w:spacing w:line="360" w:lineRule="auto"/>
        <w:jc w:val="both"/>
        <w:rPr>
          <w:rFonts w:ascii="Arial" w:hAnsi="Arial" w:cs="Arial"/>
          <w:b/>
          <w:u w:val="single"/>
          <w:lang w:eastAsia="ja-JP"/>
        </w:rPr>
      </w:pPr>
    </w:p>
    <w:p w:rsidR="006B53D0" w:rsidRPr="00D333EC" w:rsidRDefault="006B53D0" w:rsidP="006B53D0">
      <w:pPr>
        <w:spacing w:line="360" w:lineRule="auto"/>
        <w:jc w:val="both"/>
        <w:rPr>
          <w:rFonts w:ascii="Arial" w:hAnsi="Arial" w:cs="Arial"/>
          <w:b/>
          <w:u w:val="single"/>
          <w:lang w:eastAsia="ja-JP"/>
        </w:rPr>
      </w:pPr>
      <w:r w:rsidRPr="00D333EC">
        <w:rPr>
          <w:rFonts w:ascii="Arial" w:hAnsi="Arial" w:cs="Arial"/>
          <w:b/>
          <w:u w:val="single"/>
          <w:lang w:eastAsia="ja-JP"/>
        </w:rPr>
        <w:t>2.2.4.1 DEFINICIÓN DE LA POBLACIÓN</w:t>
      </w:r>
    </w:p>
    <w:p w:rsidR="006B53D0" w:rsidRDefault="006B53D0" w:rsidP="006B53D0">
      <w:pPr>
        <w:spacing w:line="360" w:lineRule="auto"/>
        <w:jc w:val="both"/>
        <w:rPr>
          <w:rFonts w:ascii="Arial" w:hAnsi="Arial" w:cs="Arial"/>
          <w:lang w:eastAsia="ja-JP"/>
        </w:rPr>
      </w:pPr>
    </w:p>
    <w:p w:rsidR="006B53D0" w:rsidRPr="00734FD0" w:rsidRDefault="006B53D0" w:rsidP="00E50738">
      <w:pPr>
        <w:spacing w:line="360" w:lineRule="auto"/>
        <w:ind w:firstLine="708"/>
        <w:jc w:val="both"/>
        <w:rPr>
          <w:rFonts w:ascii="Arial" w:hAnsi="Arial" w:cs="Arial"/>
          <w:lang w:eastAsia="ja-JP"/>
        </w:rPr>
      </w:pPr>
      <w:r w:rsidRPr="00734FD0">
        <w:rPr>
          <w:rFonts w:ascii="Arial" w:hAnsi="Arial" w:cs="Arial"/>
          <w:lang w:eastAsia="ja-JP"/>
        </w:rPr>
        <w:t>La población es un conjunto de personas, que puede ser finito o infinito, que está definido por una o más cualidades que caracterizan a todos y cada uno de los elementos que la integran. En cambio la muestra es un subconjunto de elementos obtenidos de la población con intención de inferir propiedades del total de la población.</w:t>
      </w:r>
    </w:p>
    <w:p w:rsidR="006B53D0" w:rsidRDefault="006B53D0" w:rsidP="006B53D0">
      <w:pPr>
        <w:spacing w:line="360" w:lineRule="auto"/>
        <w:jc w:val="both"/>
        <w:rPr>
          <w:rFonts w:ascii="Arial" w:hAnsi="Arial" w:cs="Arial"/>
          <w:lang w:eastAsia="ja-JP"/>
        </w:rPr>
      </w:pPr>
    </w:p>
    <w:p w:rsidR="006B53D0" w:rsidRPr="00734FD0" w:rsidRDefault="006B53D0" w:rsidP="00E50738">
      <w:pPr>
        <w:spacing w:line="360" w:lineRule="auto"/>
        <w:ind w:firstLine="708"/>
        <w:jc w:val="both"/>
        <w:rPr>
          <w:rFonts w:ascii="Arial" w:hAnsi="Arial" w:cs="Arial"/>
          <w:lang w:eastAsia="ja-JP"/>
        </w:rPr>
      </w:pPr>
      <w:r w:rsidRPr="00734FD0">
        <w:rPr>
          <w:rFonts w:ascii="Arial" w:hAnsi="Arial" w:cs="Arial"/>
          <w:lang w:eastAsia="ja-JP"/>
        </w:rPr>
        <w:t xml:space="preserve">La población que se va a considerar para la realización del estudio de mercado se concentra en la ciudad de Guayaquil, a pesar de que no se descarta una posible extensión y oferta del producto a las ciudades aledañas a esta. Para poder analizar la magnitud de la población a tratar, se realizará un estudio de carácter probabilístico. </w:t>
      </w:r>
    </w:p>
    <w:p w:rsidR="006B53D0" w:rsidRDefault="006B53D0" w:rsidP="006B53D0">
      <w:pPr>
        <w:spacing w:line="360" w:lineRule="auto"/>
        <w:jc w:val="both"/>
        <w:rPr>
          <w:rFonts w:ascii="Arial" w:hAnsi="Arial" w:cs="Arial"/>
          <w:lang w:eastAsia="ja-JP"/>
        </w:rPr>
      </w:pPr>
    </w:p>
    <w:p w:rsidR="006B53D0" w:rsidRDefault="006B53D0" w:rsidP="00E50738">
      <w:pPr>
        <w:spacing w:line="360" w:lineRule="auto"/>
        <w:ind w:firstLine="708"/>
        <w:jc w:val="both"/>
        <w:rPr>
          <w:rFonts w:ascii="Arial" w:hAnsi="Arial" w:cs="Arial"/>
          <w:lang w:eastAsia="ja-JP"/>
        </w:rPr>
      </w:pPr>
      <w:r w:rsidRPr="00734FD0">
        <w:rPr>
          <w:rFonts w:ascii="Arial" w:hAnsi="Arial" w:cs="Arial"/>
          <w:lang w:eastAsia="ja-JP"/>
        </w:rPr>
        <w:t>Nos basaremos en datos del VI Censo población y V de Vivienda, realizado por el Instituto Nacional de Estadísticas y Censos (INEC) el 25 de noviembre del 2001, ya que solo se conocen proyecciones estimadas en cuanto a la población de la ciudad de Guayaquil para el presente año (2009) son las siguientes</w:t>
      </w:r>
      <w:r>
        <w:rPr>
          <w:rStyle w:val="Refdenotaalpie"/>
          <w:rFonts w:ascii="Arial" w:hAnsi="Arial" w:cs="Arial"/>
          <w:lang w:eastAsia="ja-JP"/>
        </w:rPr>
        <w:footnoteReference w:id="34"/>
      </w:r>
      <w:r w:rsidRPr="00734FD0">
        <w:rPr>
          <w:rFonts w:ascii="Arial" w:hAnsi="Arial" w:cs="Arial"/>
          <w:lang w:eastAsia="ja-JP"/>
        </w:rPr>
        <w:t>:</w:t>
      </w:r>
    </w:p>
    <w:p w:rsidR="00E50738" w:rsidRDefault="00E50738" w:rsidP="006B53D0">
      <w:pPr>
        <w:spacing w:line="360" w:lineRule="auto"/>
        <w:jc w:val="center"/>
        <w:rPr>
          <w:rFonts w:ascii="Arial" w:hAnsi="Arial" w:cs="Arial"/>
          <w:b/>
          <w:lang w:eastAsia="ja-JP"/>
        </w:rPr>
      </w:pPr>
    </w:p>
    <w:p w:rsidR="00E50738" w:rsidRDefault="00E50738" w:rsidP="006B53D0">
      <w:pPr>
        <w:spacing w:line="360" w:lineRule="auto"/>
        <w:jc w:val="center"/>
        <w:rPr>
          <w:rFonts w:ascii="Arial" w:hAnsi="Arial" w:cs="Arial"/>
          <w:b/>
          <w:lang w:eastAsia="ja-JP"/>
        </w:rPr>
      </w:pPr>
    </w:p>
    <w:p w:rsidR="006B53D0" w:rsidRDefault="006B53D0" w:rsidP="006B53D0">
      <w:pPr>
        <w:spacing w:line="360" w:lineRule="auto"/>
        <w:jc w:val="center"/>
        <w:rPr>
          <w:rFonts w:ascii="Arial" w:hAnsi="Arial" w:cs="Arial"/>
          <w:b/>
          <w:lang w:eastAsia="ja-JP"/>
        </w:rPr>
      </w:pPr>
      <w:r w:rsidRPr="009F25B5">
        <w:rPr>
          <w:rFonts w:ascii="Arial" w:hAnsi="Arial" w:cs="Arial"/>
          <w:b/>
          <w:lang w:eastAsia="ja-JP"/>
        </w:rPr>
        <w:lastRenderedPageBreak/>
        <w:t xml:space="preserve">CUADRO </w:t>
      </w:r>
      <w:r>
        <w:rPr>
          <w:rFonts w:ascii="Arial" w:hAnsi="Arial" w:cs="Arial"/>
          <w:b/>
          <w:lang w:eastAsia="ja-JP"/>
        </w:rPr>
        <w:t>N</w:t>
      </w:r>
      <w:r w:rsidRPr="00AE584F">
        <w:rPr>
          <w:rFonts w:ascii="Arial" w:hAnsi="Arial" w:cs="Arial"/>
          <w:b/>
        </w:rPr>
        <w:t>°</w:t>
      </w:r>
      <w:r>
        <w:rPr>
          <w:rFonts w:ascii="Arial" w:hAnsi="Arial" w:cs="Arial"/>
          <w:b/>
        </w:rPr>
        <w:t xml:space="preserve"> </w:t>
      </w:r>
      <w:r w:rsidRPr="009F25B5">
        <w:rPr>
          <w:rFonts w:ascii="Arial" w:hAnsi="Arial" w:cs="Arial"/>
          <w:b/>
          <w:lang w:eastAsia="ja-JP"/>
        </w:rPr>
        <w:t xml:space="preserve">3 </w:t>
      </w:r>
    </w:p>
    <w:p w:rsidR="006B53D0" w:rsidRPr="009F25B5" w:rsidRDefault="006B53D0" w:rsidP="006B53D0">
      <w:pPr>
        <w:spacing w:line="360" w:lineRule="auto"/>
        <w:jc w:val="center"/>
        <w:rPr>
          <w:rFonts w:ascii="Arial" w:hAnsi="Arial" w:cs="Arial"/>
          <w:b/>
          <w:lang w:eastAsia="ja-JP"/>
        </w:rPr>
      </w:pPr>
      <w:r w:rsidRPr="009F25B5">
        <w:rPr>
          <w:rFonts w:ascii="Arial" w:hAnsi="Arial" w:cs="Arial"/>
          <w:b/>
          <w:lang w:eastAsia="ja-JP"/>
        </w:rPr>
        <w:t>DEFINICIÓN DE LA POBLACIÓN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1"/>
        <w:gridCol w:w="4186"/>
      </w:tblGrid>
      <w:tr w:rsidR="006B53D0" w:rsidRPr="00734FD0" w:rsidTr="00C93ECE">
        <w:tc>
          <w:tcPr>
            <w:tcW w:w="4788" w:type="dxa"/>
          </w:tcPr>
          <w:p w:rsidR="006B53D0" w:rsidRPr="00734FD0" w:rsidRDefault="006B53D0" w:rsidP="00C93ECE">
            <w:pPr>
              <w:spacing w:line="360" w:lineRule="auto"/>
              <w:jc w:val="both"/>
              <w:rPr>
                <w:rFonts w:ascii="Arial" w:hAnsi="Arial" w:cs="Arial"/>
                <w:lang w:eastAsia="ja-JP"/>
              </w:rPr>
            </w:pPr>
            <w:r w:rsidRPr="00734FD0">
              <w:rPr>
                <w:rFonts w:ascii="Arial" w:hAnsi="Arial" w:cs="Arial"/>
                <w:lang w:eastAsia="ja-JP"/>
              </w:rPr>
              <w:t>Total de la población (habitantes)</w:t>
            </w:r>
          </w:p>
        </w:tc>
        <w:tc>
          <w:tcPr>
            <w:tcW w:w="4788" w:type="dxa"/>
          </w:tcPr>
          <w:p w:rsidR="006B53D0" w:rsidRPr="009F25B5" w:rsidRDefault="006B53D0" w:rsidP="00C93ECE">
            <w:pPr>
              <w:spacing w:line="360" w:lineRule="auto"/>
              <w:jc w:val="both"/>
              <w:rPr>
                <w:rFonts w:ascii="Arial" w:hAnsi="Arial" w:cs="Arial"/>
                <w:lang w:eastAsia="ja-JP"/>
              </w:rPr>
            </w:pPr>
            <w:r w:rsidRPr="009F25B5">
              <w:rPr>
                <w:rFonts w:ascii="Arial" w:hAnsi="Arial" w:cs="Arial"/>
                <w:lang w:eastAsia="ja-JP"/>
              </w:rPr>
              <w:t>2, 278,738</w:t>
            </w:r>
          </w:p>
        </w:tc>
      </w:tr>
    </w:tbl>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 xml:space="preserve"> Desglosados 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9"/>
        <w:gridCol w:w="4178"/>
      </w:tblGrid>
      <w:tr w:rsidR="006B53D0" w:rsidRPr="00734FD0" w:rsidTr="00C93ECE">
        <w:tc>
          <w:tcPr>
            <w:tcW w:w="4546" w:type="dxa"/>
          </w:tcPr>
          <w:p w:rsidR="006B53D0" w:rsidRPr="00734FD0" w:rsidRDefault="006B53D0" w:rsidP="00C93ECE">
            <w:pPr>
              <w:spacing w:line="360" w:lineRule="auto"/>
              <w:jc w:val="both"/>
              <w:rPr>
                <w:rFonts w:ascii="Arial" w:hAnsi="Arial" w:cs="Arial"/>
                <w:lang w:eastAsia="ja-JP"/>
              </w:rPr>
            </w:pPr>
            <w:r w:rsidRPr="00734FD0">
              <w:rPr>
                <w:rFonts w:ascii="Arial" w:hAnsi="Arial" w:cs="Arial"/>
                <w:lang w:eastAsia="ja-JP"/>
              </w:rPr>
              <w:t>Habitantes en el área urbana</w:t>
            </w:r>
          </w:p>
        </w:tc>
        <w:tc>
          <w:tcPr>
            <w:tcW w:w="4508" w:type="dxa"/>
          </w:tcPr>
          <w:p w:rsidR="006B53D0" w:rsidRPr="00734FD0" w:rsidRDefault="006B53D0" w:rsidP="00C93ECE">
            <w:pPr>
              <w:spacing w:line="360" w:lineRule="auto"/>
              <w:jc w:val="both"/>
              <w:rPr>
                <w:rFonts w:ascii="Arial" w:hAnsi="Arial" w:cs="Arial"/>
                <w:lang w:eastAsia="ja-JP"/>
              </w:rPr>
            </w:pPr>
            <w:r w:rsidRPr="00734FD0">
              <w:rPr>
                <w:rFonts w:ascii="Arial" w:hAnsi="Arial" w:cs="Arial"/>
                <w:lang w:eastAsia="ja-JP"/>
              </w:rPr>
              <w:t>2, 253,987</w:t>
            </w:r>
          </w:p>
        </w:tc>
      </w:tr>
      <w:tr w:rsidR="006B53D0" w:rsidRPr="00734FD0" w:rsidTr="00C93ECE">
        <w:tc>
          <w:tcPr>
            <w:tcW w:w="4546" w:type="dxa"/>
          </w:tcPr>
          <w:p w:rsidR="006B53D0" w:rsidRPr="00734FD0" w:rsidRDefault="006B53D0" w:rsidP="00C93ECE">
            <w:pPr>
              <w:spacing w:line="360" w:lineRule="auto"/>
              <w:jc w:val="both"/>
              <w:rPr>
                <w:rFonts w:ascii="Arial" w:hAnsi="Arial" w:cs="Arial"/>
                <w:lang w:eastAsia="ja-JP"/>
              </w:rPr>
            </w:pPr>
            <w:r w:rsidRPr="00734FD0">
              <w:rPr>
                <w:rFonts w:ascii="Arial" w:hAnsi="Arial" w:cs="Arial"/>
                <w:lang w:eastAsia="ja-JP"/>
              </w:rPr>
              <w:t>Habitantes en el área rural.</w:t>
            </w:r>
          </w:p>
        </w:tc>
        <w:tc>
          <w:tcPr>
            <w:tcW w:w="4508" w:type="dxa"/>
          </w:tcPr>
          <w:p w:rsidR="006B53D0" w:rsidRPr="00734FD0" w:rsidRDefault="006B53D0" w:rsidP="00C93ECE">
            <w:pPr>
              <w:spacing w:line="360" w:lineRule="auto"/>
              <w:jc w:val="both"/>
              <w:rPr>
                <w:rFonts w:ascii="Arial" w:hAnsi="Arial" w:cs="Arial"/>
                <w:lang w:eastAsia="ja-JP"/>
              </w:rPr>
            </w:pPr>
            <w:r w:rsidRPr="00734FD0">
              <w:rPr>
                <w:rFonts w:ascii="Arial" w:hAnsi="Arial" w:cs="Arial"/>
                <w:lang w:eastAsia="ja-JP"/>
              </w:rPr>
              <w:t>24,751</w:t>
            </w:r>
          </w:p>
        </w:tc>
      </w:tr>
      <w:tr w:rsidR="006B53D0" w:rsidRPr="00734FD0" w:rsidTr="00C93ECE">
        <w:tc>
          <w:tcPr>
            <w:tcW w:w="4546" w:type="dxa"/>
          </w:tcPr>
          <w:p w:rsidR="006B53D0" w:rsidRPr="00734FD0" w:rsidRDefault="006B53D0" w:rsidP="00C93ECE">
            <w:pPr>
              <w:spacing w:line="360" w:lineRule="auto"/>
              <w:jc w:val="both"/>
              <w:rPr>
                <w:rFonts w:ascii="Arial" w:hAnsi="Arial" w:cs="Arial"/>
                <w:b/>
                <w:lang w:eastAsia="ja-JP"/>
              </w:rPr>
            </w:pPr>
            <w:r w:rsidRPr="00734FD0">
              <w:rPr>
                <w:rFonts w:ascii="Arial" w:hAnsi="Arial" w:cs="Arial"/>
                <w:b/>
                <w:lang w:eastAsia="ja-JP"/>
              </w:rPr>
              <w:t>Total de la población (habitantes)</w:t>
            </w:r>
          </w:p>
        </w:tc>
        <w:tc>
          <w:tcPr>
            <w:tcW w:w="4508" w:type="dxa"/>
          </w:tcPr>
          <w:p w:rsidR="006B53D0" w:rsidRPr="00734FD0" w:rsidRDefault="006B53D0" w:rsidP="00C93ECE">
            <w:pPr>
              <w:spacing w:line="360" w:lineRule="auto"/>
              <w:jc w:val="both"/>
              <w:rPr>
                <w:rFonts w:ascii="Arial" w:hAnsi="Arial" w:cs="Arial"/>
                <w:b/>
                <w:lang w:eastAsia="ja-JP"/>
              </w:rPr>
            </w:pPr>
            <w:r w:rsidRPr="00734FD0">
              <w:rPr>
                <w:rFonts w:ascii="Arial" w:hAnsi="Arial" w:cs="Arial"/>
                <w:b/>
                <w:lang w:eastAsia="ja-JP"/>
              </w:rPr>
              <w:t>2, 278,738</w:t>
            </w:r>
          </w:p>
        </w:tc>
      </w:tr>
    </w:tbl>
    <w:p w:rsidR="006B53D0" w:rsidRDefault="006B53D0" w:rsidP="00CB6C5A">
      <w:pPr>
        <w:rPr>
          <w:rFonts w:ascii="Arial" w:hAnsi="Arial" w:cs="Arial"/>
          <w:b/>
          <w:sz w:val="20"/>
          <w:szCs w:val="20"/>
          <w:lang w:eastAsia="ja-JP"/>
        </w:rPr>
      </w:pPr>
      <w:r w:rsidRPr="009F25B5">
        <w:rPr>
          <w:rFonts w:ascii="Arial" w:hAnsi="Arial" w:cs="Arial"/>
          <w:b/>
          <w:sz w:val="20"/>
          <w:szCs w:val="20"/>
          <w:lang w:eastAsia="ja-JP"/>
        </w:rPr>
        <w:t xml:space="preserve">Fuente: </w:t>
      </w:r>
      <w:r w:rsidRPr="006B53D0">
        <w:rPr>
          <w:rFonts w:ascii="Arial" w:hAnsi="Arial" w:cs="Arial"/>
          <w:b/>
          <w:sz w:val="20"/>
          <w:szCs w:val="20"/>
          <w:lang w:eastAsia="ja-JP"/>
        </w:rPr>
        <w:t>www.inec.gov.ec</w:t>
      </w:r>
    </w:p>
    <w:p w:rsidR="006B53D0" w:rsidRPr="009F25B5" w:rsidRDefault="006B53D0" w:rsidP="00CB6C5A">
      <w:pPr>
        <w:rPr>
          <w:rFonts w:ascii="Arial" w:hAnsi="Arial" w:cs="Arial"/>
          <w:sz w:val="20"/>
          <w:szCs w:val="20"/>
          <w:lang w:eastAsia="ja-JP"/>
        </w:rPr>
      </w:pPr>
      <w:r>
        <w:rPr>
          <w:rFonts w:ascii="Arial" w:hAnsi="Arial" w:cs="Arial"/>
          <w:b/>
          <w:sz w:val="20"/>
          <w:szCs w:val="20"/>
          <w:lang w:eastAsia="ja-JP"/>
        </w:rPr>
        <w:t>Elaborado por:</w:t>
      </w:r>
      <w:r w:rsidRPr="009F25B5">
        <w:rPr>
          <w:rFonts w:ascii="Arial" w:hAnsi="Arial" w:cs="Arial"/>
          <w:color w:val="000000"/>
        </w:rPr>
        <w:t xml:space="preserve"> </w:t>
      </w:r>
      <w:r w:rsidRPr="009F25B5">
        <w:rPr>
          <w:rFonts w:ascii="Arial" w:hAnsi="Arial" w:cs="Arial"/>
          <w:color w:val="000000"/>
          <w:sz w:val="20"/>
          <w:szCs w:val="20"/>
        </w:rPr>
        <w:t>Instituto Nacional de Estadística y Censos del Ecuador</w:t>
      </w:r>
    </w:p>
    <w:p w:rsidR="00E50738" w:rsidRDefault="00E50738" w:rsidP="006B53D0">
      <w:pPr>
        <w:spacing w:line="360" w:lineRule="auto"/>
        <w:jc w:val="both"/>
        <w:rPr>
          <w:rFonts w:ascii="Arial" w:hAnsi="Arial" w:cs="Arial"/>
          <w:b/>
          <w:u w:val="single"/>
          <w:lang w:eastAsia="ja-JP"/>
        </w:rPr>
      </w:pPr>
    </w:p>
    <w:p w:rsidR="006B53D0" w:rsidRPr="00D333EC" w:rsidRDefault="006B53D0" w:rsidP="006B53D0">
      <w:pPr>
        <w:spacing w:line="360" w:lineRule="auto"/>
        <w:jc w:val="both"/>
        <w:rPr>
          <w:rFonts w:ascii="Arial" w:hAnsi="Arial" w:cs="Arial"/>
          <w:b/>
          <w:u w:val="single"/>
          <w:lang w:eastAsia="ja-JP"/>
        </w:rPr>
      </w:pPr>
      <w:r w:rsidRPr="00D333EC">
        <w:rPr>
          <w:rFonts w:ascii="Arial" w:hAnsi="Arial" w:cs="Arial"/>
          <w:b/>
          <w:u w:val="single"/>
          <w:lang w:eastAsia="ja-JP"/>
        </w:rPr>
        <w:t>2.2.4.2 DEFINICIÓN DE LA MUESTRA</w:t>
      </w:r>
    </w:p>
    <w:p w:rsidR="006B53D0" w:rsidRDefault="006B53D0" w:rsidP="006B53D0">
      <w:pPr>
        <w:spacing w:line="360" w:lineRule="auto"/>
        <w:jc w:val="both"/>
        <w:rPr>
          <w:rFonts w:ascii="Arial" w:hAnsi="Arial" w:cs="Arial"/>
        </w:rPr>
      </w:pPr>
    </w:p>
    <w:p w:rsidR="006B53D0" w:rsidRPr="00734FD0" w:rsidRDefault="006B53D0" w:rsidP="006B53D0">
      <w:pPr>
        <w:spacing w:line="360" w:lineRule="auto"/>
        <w:jc w:val="both"/>
        <w:rPr>
          <w:rFonts w:ascii="Arial" w:hAnsi="Arial" w:cs="Arial"/>
        </w:rPr>
      </w:pPr>
      <w:r w:rsidRPr="00734FD0">
        <w:rPr>
          <w:rFonts w:ascii="Arial" w:hAnsi="Arial" w:cs="Arial"/>
        </w:rPr>
        <w:t xml:space="preserve">Debido a que nuestra población es solo la Ciudad de Guayaquil, dado que no existe información estadística basada en estudios previos, se procederá a utilizar la siguiente formula estadística para obtener el tamaño de la muestra a la cual se le realizara posteriormente las encuestas respectivas. </w:t>
      </w:r>
    </w:p>
    <w:p w:rsidR="006B53D0" w:rsidRPr="00734FD0" w:rsidRDefault="006B53D0" w:rsidP="006B53D0">
      <w:pPr>
        <w:spacing w:line="360" w:lineRule="auto"/>
        <w:jc w:val="both"/>
        <w:rPr>
          <w:rFonts w:ascii="Arial" w:hAnsi="Arial" w:cs="Arial"/>
          <w:lang w:eastAsia="ja-JP"/>
        </w:rPr>
      </w:pPr>
      <w:r w:rsidRPr="00734FD0">
        <w:rPr>
          <w:rFonts w:ascii="Arial" w:eastAsia="Batang" w:hAnsi="Arial" w:cs="Arial"/>
          <w:noProof/>
        </w:rPr>
        <w:pict>
          <v:shape id="_x0000_s1297" type="#_x0000_t75" style="position:absolute;left:0;text-align:left;margin-left:111.75pt;margin-top:10.75pt;width:196pt;height:61pt;z-index:251694080" stroked="t" strokeweight=".5pt">
            <v:imagedata r:id="rId32" o:title=""/>
            <w10:wrap type="square"/>
          </v:shape>
          <o:OLEObject Type="Embed" ProgID="Equation.3" ShapeID="_x0000_s1297" DrawAspect="Content" ObjectID="_1315128292" r:id="rId33"/>
        </w:pict>
      </w:r>
      <w:r w:rsidRPr="00734FD0">
        <w:rPr>
          <w:rFonts w:ascii="Arial" w:hAnsi="Arial" w:cs="Arial"/>
          <w:lang w:eastAsia="ja-JP"/>
        </w:rPr>
        <w:t xml:space="preserve">   </w:t>
      </w:r>
    </w:p>
    <w:p w:rsidR="006B53D0" w:rsidRPr="00734FD0" w:rsidRDefault="006B53D0" w:rsidP="006B53D0">
      <w:pPr>
        <w:spacing w:line="360" w:lineRule="auto"/>
        <w:jc w:val="both"/>
        <w:rPr>
          <w:rFonts w:ascii="Arial" w:hAnsi="Arial" w:cs="Arial"/>
          <w:lang w:eastAsia="ja-JP"/>
        </w:rPr>
      </w:pPr>
    </w:p>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 xml:space="preserve">                                                     </w:t>
      </w:r>
    </w:p>
    <w:p w:rsidR="006B53D0" w:rsidRDefault="006B53D0" w:rsidP="006B53D0">
      <w:pPr>
        <w:spacing w:line="360" w:lineRule="auto"/>
        <w:jc w:val="both"/>
        <w:rPr>
          <w:rFonts w:ascii="Arial" w:hAnsi="Arial" w:cs="Arial"/>
          <w:lang w:eastAsia="ja-JP"/>
        </w:rPr>
      </w:pPr>
    </w:p>
    <w:p w:rsidR="00B61E16" w:rsidRDefault="00B61E16" w:rsidP="006B53D0">
      <w:pPr>
        <w:spacing w:line="360" w:lineRule="auto"/>
        <w:jc w:val="both"/>
        <w:rPr>
          <w:rFonts w:ascii="Arial" w:hAnsi="Arial" w:cs="Arial"/>
          <w:lang w:eastAsia="ja-JP"/>
        </w:rPr>
      </w:pPr>
    </w:p>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Donde:</w:t>
      </w:r>
    </w:p>
    <w:p w:rsidR="006B53D0" w:rsidRPr="00734FD0" w:rsidRDefault="006B53D0" w:rsidP="006B53D0">
      <w:pPr>
        <w:spacing w:line="360" w:lineRule="auto"/>
        <w:jc w:val="both"/>
        <w:rPr>
          <w:rFonts w:ascii="Arial" w:hAnsi="Arial" w:cs="Arial"/>
          <w:lang w:eastAsia="ja-JP"/>
        </w:rPr>
      </w:pPr>
    </w:p>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n: Tamaño de la muestra.</w:t>
      </w:r>
    </w:p>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Z: Porcentaje de datos alcanzado trabajando con un nivel de confianza del 95%.</w:t>
      </w:r>
    </w:p>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p: Probabilidad de éxito.</w:t>
      </w:r>
    </w:p>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q: Probabilidad de fracaso.</w:t>
      </w:r>
    </w:p>
    <w:p w:rsidR="006B53D0" w:rsidRDefault="006B53D0" w:rsidP="006B53D0">
      <w:pPr>
        <w:spacing w:line="360" w:lineRule="auto"/>
        <w:jc w:val="both"/>
        <w:rPr>
          <w:rFonts w:ascii="Arial" w:hAnsi="Arial" w:cs="Arial"/>
          <w:lang w:eastAsia="ja-JP"/>
        </w:rPr>
      </w:pPr>
      <w:r w:rsidRPr="00734FD0">
        <w:rPr>
          <w:rFonts w:ascii="Arial" w:hAnsi="Arial" w:cs="Arial"/>
          <w:lang w:eastAsia="ja-JP"/>
        </w:rPr>
        <w:t>D: Máximo error permisible.</w:t>
      </w:r>
    </w:p>
    <w:p w:rsidR="006B53D0" w:rsidRPr="00734FD0" w:rsidRDefault="006B53D0" w:rsidP="006B53D0">
      <w:pPr>
        <w:spacing w:line="360" w:lineRule="auto"/>
        <w:jc w:val="both"/>
        <w:rPr>
          <w:rFonts w:ascii="Arial" w:hAnsi="Arial" w:cs="Arial"/>
          <w:lang w:eastAsia="ja-JP"/>
        </w:rPr>
      </w:pPr>
    </w:p>
    <w:p w:rsidR="006B53D0" w:rsidRPr="00734FD0" w:rsidRDefault="006B53D0" w:rsidP="00E50738">
      <w:pPr>
        <w:spacing w:line="360" w:lineRule="auto"/>
        <w:ind w:firstLine="708"/>
        <w:jc w:val="both"/>
        <w:rPr>
          <w:rFonts w:ascii="Arial" w:hAnsi="Arial" w:cs="Arial"/>
          <w:lang w:eastAsia="ja-JP"/>
        </w:rPr>
      </w:pPr>
      <w:r w:rsidRPr="00734FD0">
        <w:rPr>
          <w:rFonts w:ascii="Arial" w:hAnsi="Arial" w:cs="Arial"/>
          <w:lang w:eastAsia="ja-JP"/>
        </w:rPr>
        <w:t xml:space="preserve">De acuerdo a la tabla normal, el valor “Z” asociado a un nivel de confianza del 95% es de 1,96. Dado que no existe información previa, las </w:t>
      </w:r>
      <w:r w:rsidRPr="00734FD0">
        <w:rPr>
          <w:rFonts w:ascii="Arial" w:hAnsi="Arial" w:cs="Arial"/>
          <w:lang w:eastAsia="ja-JP"/>
        </w:rPr>
        <w:lastRenderedPageBreak/>
        <w:t>probabilidades tanto de éxito como de fracaso es incierta, es prudente distribuir las probabilidades de éxito y fracaso por igual, es decir 50% para éxito y 50% para fracaso. Adicionalmente se considera un margen de error máximo permisible del 5% debido a que el nivel de confianza que se utiliza es del 95%.</w:t>
      </w:r>
    </w:p>
    <w:p w:rsidR="00E50738" w:rsidRDefault="00E50738" w:rsidP="006B53D0">
      <w:pPr>
        <w:spacing w:line="360" w:lineRule="auto"/>
        <w:jc w:val="both"/>
        <w:rPr>
          <w:rFonts w:ascii="Arial" w:hAnsi="Arial" w:cs="Arial"/>
          <w:lang w:eastAsia="ja-JP"/>
        </w:rPr>
      </w:pPr>
    </w:p>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 xml:space="preserve">     A continuación el detalle de los datos:</w:t>
      </w:r>
    </w:p>
    <w:p w:rsidR="006B53D0" w:rsidRPr="00734FD0" w:rsidRDefault="006B53D0" w:rsidP="006B53D0">
      <w:pPr>
        <w:spacing w:line="360" w:lineRule="auto"/>
        <w:jc w:val="both"/>
        <w:rPr>
          <w:rFonts w:ascii="Arial" w:hAnsi="Arial" w:cs="Arial"/>
          <w:lang w:eastAsia="ja-JP"/>
        </w:rPr>
      </w:pPr>
    </w:p>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Z = 1,96</w:t>
      </w:r>
    </w:p>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D = 0,05</w:t>
      </w:r>
    </w:p>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p = 0,50</w:t>
      </w:r>
    </w:p>
    <w:p w:rsidR="006B53D0" w:rsidRDefault="006B53D0" w:rsidP="006B53D0">
      <w:pPr>
        <w:spacing w:line="360" w:lineRule="auto"/>
        <w:jc w:val="both"/>
        <w:rPr>
          <w:rFonts w:ascii="Arial" w:hAnsi="Arial" w:cs="Arial"/>
          <w:lang w:eastAsia="ja-JP"/>
        </w:rPr>
      </w:pPr>
      <w:r w:rsidRPr="00734FD0">
        <w:rPr>
          <w:rFonts w:ascii="Arial" w:hAnsi="Arial" w:cs="Arial"/>
          <w:lang w:eastAsia="ja-JP"/>
        </w:rPr>
        <w:t>q = 0,50</w:t>
      </w:r>
    </w:p>
    <w:p w:rsidR="006B53D0" w:rsidRDefault="006B53D0" w:rsidP="006B53D0">
      <w:pPr>
        <w:spacing w:line="360" w:lineRule="auto"/>
        <w:jc w:val="both"/>
        <w:rPr>
          <w:rFonts w:ascii="Arial" w:hAnsi="Arial" w:cs="Arial"/>
          <w:lang w:eastAsia="ja-JP"/>
        </w:rPr>
      </w:pPr>
    </w:p>
    <w:p w:rsidR="006B53D0" w:rsidRPr="00734FD0" w:rsidRDefault="006B53D0" w:rsidP="006B53D0">
      <w:pPr>
        <w:spacing w:line="360" w:lineRule="auto"/>
        <w:jc w:val="both"/>
        <w:rPr>
          <w:rFonts w:ascii="Arial" w:hAnsi="Arial" w:cs="Arial"/>
          <w:lang w:eastAsia="ja-JP"/>
        </w:rPr>
      </w:pPr>
      <w:r w:rsidRPr="00734FD0">
        <w:rPr>
          <w:rFonts w:ascii="Arial" w:hAnsi="Arial" w:cs="Arial"/>
          <w:lang w:eastAsia="ja-JP"/>
        </w:rPr>
        <w:t>Dado los datos y remplazándolos en la ecuación mostrada anteriormente se obtiene:</w:t>
      </w:r>
    </w:p>
    <w:p w:rsidR="006B53D0" w:rsidRPr="00734FD0" w:rsidRDefault="006B53D0" w:rsidP="006B53D0">
      <w:pPr>
        <w:spacing w:line="360" w:lineRule="auto"/>
        <w:jc w:val="both"/>
        <w:rPr>
          <w:rFonts w:ascii="Arial" w:hAnsi="Arial" w:cs="Arial"/>
          <w:lang w:eastAsia="ja-JP"/>
        </w:rPr>
      </w:pPr>
    </w:p>
    <w:p w:rsidR="006B53D0" w:rsidRPr="00734FD0" w:rsidRDefault="006B53D0" w:rsidP="006B53D0">
      <w:pPr>
        <w:spacing w:line="360" w:lineRule="auto"/>
        <w:jc w:val="both"/>
        <w:rPr>
          <w:rFonts w:ascii="Arial" w:hAnsi="Arial" w:cs="Arial"/>
        </w:rPr>
      </w:pPr>
      <w:r w:rsidRPr="00734FD0">
        <w:rPr>
          <w:rFonts w:ascii="Arial" w:hAnsi="Arial" w:cs="Arial"/>
          <w:noProof/>
        </w:rPr>
        <w:pict>
          <v:shape id="_x0000_s1298" type="#_x0000_t75" style="position:absolute;left:0;text-align:left;margin-left:122pt;margin-top:-.1pt;width:178.4pt;height:119.35pt;z-index:251695104">
            <v:imagedata r:id="rId34" o:title=""/>
            <w10:wrap type="square" side="right"/>
          </v:shape>
          <o:OLEObject Type="Embed" ProgID="Equation.3" ShapeID="_x0000_s1298" DrawAspect="Content" ObjectID="_1315128291" r:id="rId35"/>
        </w:pict>
      </w:r>
    </w:p>
    <w:p w:rsidR="006B53D0" w:rsidRPr="00734FD0" w:rsidRDefault="006B53D0" w:rsidP="006B53D0">
      <w:pPr>
        <w:spacing w:line="360" w:lineRule="auto"/>
        <w:jc w:val="both"/>
        <w:rPr>
          <w:rFonts w:ascii="Arial" w:hAnsi="Arial" w:cs="Arial"/>
        </w:rPr>
      </w:pPr>
    </w:p>
    <w:p w:rsidR="006B53D0" w:rsidRPr="00734FD0" w:rsidRDefault="006B53D0" w:rsidP="006B53D0">
      <w:pPr>
        <w:spacing w:line="360" w:lineRule="auto"/>
        <w:jc w:val="both"/>
        <w:rPr>
          <w:rFonts w:ascii="Arial" w:hAnsi="Arial" w:cs="Arial"/>
        </w:rPr>
      </w:pPr>
    </w:p>
    <w:p w:rsidR="000A2BFF" w:rsidRDefault="000A2BFF" w:rsidP="006B53D0">
      <w:pPr>
        <w:spacing w:line="360" w:lineRule="auto"/>
        <w:jc w:val="both"/>
        <w:rPr>
          <w:rFonts w:ascii="Arial" w:hAnsi="Arial" w:cs="Arial"/>
        </w:rPr>
      </w:pPr>
    </w:p>
    <w:p w:rsidR="007315C5" w:rsidRDefault="007315C5" w:rsidP="000A2BFF">
      <w:pPr>
        <w:spacing w:line="360" w:lineRule="auto"/>
        <w:jc w:val="both"/>
        <w:rPr>
          <w:rFonts w:ascii="Arial" w:hAnsi="Arial" w:cs="Arial"/>
          <w:b/>
          <w:u w:val="single"/>
        </w:rPr>
      </w:pPr>
    </w:p>
    <w:p w:rsidR="007315C5" w:rsidRDefault="007315C5" w:rsidP="000A2BFF">
      <w:pPr>
        <w:spacing w:line="360" w:lineRule="auto"/>
        <w:jc w:val="both"/>
        <w:rPr>
          <w:rFonts w:ascii="Arial" w:hAnsi="Arial" w:cs="Arial"/>
          <w:b/>
          <w:u w:val="single"/>
        </w:rPr>
      </w:pPr>
    </w:p>
    <w:p w:rsidR="007315C5" w:rsidRDefault="007315C5" w:rsidP="000A2BFF">
      <w:pPr>
        <w:spacing w:line="360" w:lineRule="auto"/>
        <w:jc w:val="both"/>
        <w:rPr>
          <w:rFonts w:ascii="Arial" w:hAnsi="Arial" w:cs="Arial"/>
          <w:b/>
          <w:u w:val="single"/>
        </w:rPr>
      </w:pPr>
    </w:p>
    <w:p w:rsidR="007315C5" w:rsidRDefault="007315C5" w:rsidP="000A2BFF">
      <w:pPr>
        <w:spacing w:line="360" w:lineRule="auto"/>
        <w:jc w:val="both"/>
        <w:rPr>
          <w:rFonts w:ascii="Arial" w:hAnsi="Arial" w:cs="Arial"/>
          <w:b/>
          <w:u w:val="single"/>
        </w:rPr>
      </w:pPr>
    </w:p>
    <w:p w:rsidR="00A65897" w:rsidRDefault="00A65897" w:rsidP="000A2BFF">
      <w:pPr>
        <w:spacing w:line="360" w:lineRule="auto"/>
        <w:jc w:val="both"/>
        <w:rPr>
          <w:rFonts w:ascii="Arial" w:hAnsi="Arial" w:cs="Arial"/>
          <w:b/>
          <w:u w:val="single"/>
        </w:rPr>
      </w:pPr>
    </w:p>
    <w:p w:rsidR="00A65897" w:rsidRDefault="00A65897" w:rsidP="000A2BFF">
      <w:pPr>
        <w:spacing w:line="360" w:lineRule="auto"/>
        <w:jc w:val="both"/>
        <w:rPr>
          <w:rFonts w:ascii="Arial" w:hAnsi="Arial" w:cs="Arial"/>
          <w:b/>
          <w:u w:val="single"/>
        </w:rPr>
      </w:pPr>
    </w:p>
    <w:p w:rsidR="00A65897" w:rsidRDefault="00A65897" w:rsidP="000A2BFF">
      <w:pPr>
        <w:spacing w:line="360" w:lineRule="auto"/>
        <w:jc w:val="both"/>
        <w:rPr>
          <w:rFonts w:ascii="Arial" w:hAnsi="Arial" w:cs="Arial"/>
          <w:b/>
          <w:u w:val="single"/>
        </w:rPr>
      </w:pPr>
    </w:p>
    <w:p w:rsidR="00A65897" w:rsidRDefault="00A65897" w:rsidP="000A2BFF">
      <w:pPr>
        <w:spacing w:line="360" w:lineRule="auto"/>
        <w:jc w:val="both"/>
        <w:rPr>
          <w:rFonts w:ascii="Arial" w:hAnsi="Arial" w:cs="Arial"/>
          <w:b/>
          <w:u w:val="single"/>
        </w:rPr>
      </w:pPr>
    </w:p>
    <w:p w:rsidR="00A65897" w:rsidRDefault="00A65897" w:rsidP="000A2BFF">
      <w:pPr>
        <w:spacing w:line="360" w:lineRule="auto"/>
        <w:jc w:val="both"/>
        <w:rPr>
          <w:rFonts w:ascii="Arial" w:hAnsi="Arial" w:cs="Arial"/>
          <w:b/>
          <w:u w:val="single"/>
        </w:rPr>
      </w:pPr>
    </w:p>
    <w:p w:rsidR="00A65897" w:rsidRDefault="00A65897" w:rsidP="000A2BFF">
      <w:pPr>
        <w:spacing w:line="360" w:lineRule="auto"/>
        <w:jc w:val="both"/>
        <w:rPr>
          <w:rFonts w:ascii="Arial" w:hAnsi="Arial" w:cs="Arial"/>
          <w:b/>
          <w:u w:val="single"/>
        </w:rPr>
      </w:pPr>
    </w:p>
    <w:p w:rsidR="00A65897" w:rsidRDefault="00A65897" w:rsidP="000A2BFF">
      <w:pPr>
        <w:spacing w:line="360" w:lineRule="auto"/>
        <w:jc w:val="both"/>
        <w:rPr>
          <w:rFonts w:ascii="Arial" w:hAnsi="Arial" w:cs="Arial"/>
          <w:b/>
          <w:u w:val="single"/>
        </w:rPr>
      </w:pPr>
    </w:p>
    <w:p w:rsidR="000A2BFF" w:rsidRPr="00734FD0" w:rsidRDefault="00D333EC" w:rsidP="000A2BFF">
      <w:pPr>
        <w:spacing w:line="360" w:lineRule="auto"/>
        <w:jc w:val="both"/>
        <w:rPr>
          <w:rFonts w:ascii="Arial" w:hAnsi="Arial" w:cs="Arial"/>
          <w:b/>
          <w:u w:val="single"/>
        </w:rPr>
      </w:pPr>
      <w:r w:rsidRPr="00734FD0">
        <w:rPr>
          <w:rFonts w:ascii="Arial" w:hAnsi="Arial" w:cs="Arial"/>
          <w:b/>
          <w:u w:val="single"/>
        </w:rPr>
        <w:lastRenderedPageBreak/>
        <w:t>2.</w:t>
      </w:r>
      <w:r>
        <w:rPr>
          <w:rFonts w:ascii="Arial" w:hAnsi="Arial" w:cs="Arial"/>
          <w:b/>
          <w:u w:val="single"/>
        </w:rPr>
        <w:t>2.5</w:t>
      </w:r>
      <w:r w:rsidRPr="00734FD0">
        <w:rPr>
          <w:rFonts w:ascii="Arial" w:hAnsi="Arial" w:cs="Arial"/>
          <w:b/>
          <w:u w:val="single"/>
        </w:rPr>
        <w:t xml:space="preserve"> DISEÑO DE LA ENCUESTA</w:t>
      </w:r>
    </w:p>
    <w:p w:rsidR="000A2BFF" w:rsidRPr="00734FD0" w:rsidRDefault="000F7D87" w:rsidP="000A2BFF">
      <w:pPr>
        <w:spacing w:line="360" w:lineRule="auto"/>
        <w:jc w:val="both"/>
        <w:rPr>
          <w:rFonts w:ascii="Arial" w:hAnsi="Arial" w:cs="Arial"/>
          <w:b/>
        </w:rPr>
      </w:pPr>
      <w:r>
        <w:rPr>
          <w:rFonts w:ascii="Arial" w:hAnsi="Arial" w:cs="Arial"/>
          <w:noProof/>
        </w:rPr>
        <w:drawing>
          <wp:anchor distT="0" distB="0" distL="114300" distR="114300" simplePos="0" relativeHeight="251595776" behindDoc="0" locked="0" layoutInCell="1" allowOverlap="1">
            <wp:simplePos x="0" y="0"/>
            <wp:positionH relativeFrom="column">
              <wp:posOffset>4794885</wp:posOffset>
            </wp:positionH>
            <wp:positionV relativeFrom="paragraph">
              <wp:posOffset>156845</wp:posOffset>
            </wp:positionV>
            <wp:extent cx="918845" cy="864870"/>
            <wp:effectExtent l="19050" t="0" r="0" b="0"/>
            <wp:wrapNone/>
            <wp:docPr id="113" name="Imagen 6"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Fen_Sello"/>
                    <pic:cNvPicPr>
                      <a:picLocks noChangeAspect="1" noChangeArrowheads="1"/>
                    </pic:cNvPicPr>
                  </pic:nvPicPr>
                  <pic:blipFill>
                    <a:blip r:embed="rId36" cstate="print"/>
                    <a:srcRect/>
                    <a:stretch>
                      <a:fillRect/>
                    </a:stretch>
                  </pic:blipFill>
                  <pic:spPr bwMode="auto">
                    <a:xfrm>
                      <a:off x="0" y="0"/>
                      <a:ext cx="918845" cy="86487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594752" behindDoc="0" locked="0" layoutInCell="1" allowOverlap="1">
            <wp:simplePos x="0" y="0"/>
            <wp:positionH relativeFrom="column">
              <wp:posOffset>-29210</wp:posOffset>
            </wp:positionH>
            <wp:positionV relativeFrom="paragraph">
              <wp:posOffset>156845</wp:posOffset>
            </wp:positionV>
            <wp:extent cx="782955" cy="864870"/>
            <wp:effectExtent l="19050" t="0" r="0" b="0"/>
            <wp:wrapNone/>
            <wp:docPr id="112" name="Imagen 5" descr="logo_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espol"/>
                    <pic:cNvPicPr>
                      <a:picLocks noChangeAspect="1" noChangeArrowheads="1"/>
                    </pic:cNvPicPr>
                  </pic:nvPicPr>
                  <pic:blipFill>
                    <a:blip r:embed="rId37"/>
                    <a:srcRect/>
                    <a:stretch>
                      <a:fillRect/>
                    </a:stretch>
                  </pic:blipFill>
                  <pic:spPr bwMode="auto">
                    <a:xfrm>
                      <a:off x="0" y="0"/>
                      <a:ext cx="782955" cy="864870"/>
                    </a:xfrm>
                    <a:prstGeom prst="rect">
                      <a:avLst/>
                    </a:prstGeom>
                    <a:noFill/>
                    <a:ln w="9525">
                      <a:noFill/>
                      <a:miter lim="800000"/>
                      <a:headEnd/>
                      <a:tailEnd/>
                    </a:ln>
                  </pic:spPr>
                </pic:pic>
              </a:graphicData>
            </a:graphic>
          </wp:anchor>
        </w:drawing>
      </w:r>
    </w:p>
    <w:p w:rsidR="000A2BFF" w:rsidRPr="00734FD0" w:rsidRDefault="000A2BFF" w:rsidP="00CC3235">
      <w:pPr>
        <w:spacing w:line="360" w:lineRule="auto"/>
        <w:jc w:val="center"/>
        <w:rPr>
          <w:rFonts w:ascii="Arial" w:hAnsi="Arial" w:cs="Arial"/>
          <w:b/>
          <w:sz w:val="22"/>
        </w:rPr>
      </w:pPr>
      <w:r w:rsidRPr="00734FD0">
        <w:rPr>
          <w:rFonts w:ascii="Arial" w:hAnsi="Arial" w:cs="Arial"/>
          <w:b/>
          <w:sz w:val="22"/>
        </w:rPr>
        <w:t>ESCUELA SUPERIOR POLITECNICA DEL LITORAL</w:t>
      </w:r>
    </w:p>
    <w:p w:rsidR="000A2BFF" w:rsidRPr="00734FD0" w:rsidRDefault="000A2BFF" w:rsidP="00CC3235">
      <w:pPr>
        <w:spacing w:line="360" w:lineRule="auto"/>
        <w:jc w:val="center"/>
        <w:rPr>
          <w:rFonts w:ascii="Arial" w:hAnsi="Arial" w:cs="Arial"/>
          <w:b/>
          <w:sz w:val="22"/>
        </w:rPr>
      </w:pPr>
      <w:r w:rsidRPr="00734FD0">
        <w:rPr>
          <w:rFonts w:ascii="Arial" w:hAnsi="Arial" w:cs="Arial"/>
          <w:b/>
          <w:sz w:val="22"/>
        </w:rPr>
        <w:t>FACULTAD DE ECONOMÍA Y NEGOCIOS</w:t>
      </w:r>
    </w:p>
    <w:p w:rsidR="000A2BFF" w:rsidRPr="00734FD0" w:rsidRDefault="000A2BFF" w:rsidP="000A2BFF">
      <w:pPr>
        <w:spacing w:line="360" w:lineRule="auto"/>
        <w:jc w:val="both"/>
        <w:rPr>
          <w:rFonts w:ascii="Arial" w:hAnsi="Arial" w:cs="Arial"/>
          <w:b/>
          <w:sz w:val="22"/>
          <w:u w:val="single"/>
        </w:rPr>
      </w:pPr>
    </w:p>
    <w:p w:rsidR="000A2BFF" w:rsidRPr="00734FD0" w:rsidRDefault="000A2BFF" w:rsidP="000A2BFF">
      <w:pPr>
        <w:spacing w:line="360" w:lineRule="auto"/>
        <w:jc w:val="both"/>
        <w:rPr>
          <w:rFonts w:ascii="Arial" w:hAnsi="Arial" w:cs="Arial"/>
          <w:b/>
          <w:sz w:val="22"/>
          <w:u w:val="single"/>
        </w:rPr>
      </w:pPr>
    </w:p>
    <w:p w:rsidR="000A2BFF" w:rsidRPr="00734FD0" w:rsidRDefault="000A2BFF" w:rsidP="00CC3235">
      <w:pPr>
        <w:spacing w:line="360" w:lineRule="auto"/>
        <w:jc w:val="center"/>
        <w:rPr>
          <w:rFonts w:ascii="Arial" w:hAnsi="Arial" w:cs="Arial"/>
          <w:b/>
          <w:sz w:val="22"/>
          <w:u w:val="single"/>
        </w:rPr>
      </w:pPr>
      <w:r w:rsidRPr="00734FD0">
        <w:rPr>
          <w:rFonts w:ascii="Arial" w:hAnsi="Arial" w:cs="Arial"/>
          <w:b/>
          <w:sz w:val="22"/>
          <w:u w:val="single"/>
        </w:rPr>
        <w:t>PRODUCTOS COMESTIBLES ELABORADOS A BASE DE MIEL</w:t>
      </w:r>
    </w:p>
    <w:p w:rsidR="000A2BFF" w:rsidRDefault="000A2BFF" w:rsidP="000A2BFF">
      <w:pPr>
        <w:pStyle w:val="Prrafodelista"/>
        <w:spacing w:line="360" w:lineRule="auto"/>
        <w:ind w:left="0"/>
        <w:jc w:val="both"/>
        <w:rPr>
          <w:rFonts w:ascii="Arial" w:hAnsi="Arial" w:cs="Arial"/>
        </w:rPr>
      </w:pPr>
    </w:p>
    <w:p w:rsidR="000A2BFF" w:rsidRPr="00734FD0" w:rsidRDefault="000A2BFF" w:rsidP="000A2BFF">
      <w:pPr>
        <w:pStyle w:val="Prrafodelista"/>
        <w:spacing w:line="360" w:lineRule="auto"/>
        <w:ind w:left="0"/>
        <w:jc w:val="both"/>
        <w:rPr>
          <w:rFonts w:ascii="Arial" w:hAnsi="Arial" w:cs="Arial"/>
        </w:rPr>
      </w:pPr>
      <w:r w:rsidRPr="00734FD0">
        <w:rPr>
          <w:rFonts w:ascii="Arial" w:hAnsi="Arial" w:cs="Arial"/>
        </w:rPr>
        <w:t>Esta encuesta tiene como objetivo receptar información de los consumidores con respecto al consumo y preferencia de la miel y sus derivados. Le agradecemos por su colaboración.</w:t>
      </w:r>
    </w:p>
    <w:p w:rsidR="000A2BFF" w:rsidRPr="00734FD0" w:rsidRDefault="000A2BFF" w:rsidP="000A2BFF">
      <w:pPr>
        <w:pStyle w:val="Prrafodelista"/>
        <w:spacing w:line="360" w:lineRule="auto"/>
        <w:ind w:left="0"/>
        <w:jc w:val="both"/>
        <w:rPr>
          <w:rFonts w:ascii="Arial" w:hAnsi="Arial" w:cs="Arial"/>
        </w:rPr>
      </w:pPr>
    </w:p>
    <w:p w:rsidR="000A2BFF" w:rsidRPr="00734FD0" w:rsidRDefault="000A2BFF" w:rsidP="000A2BFF">
      <w:pPr>
        <w:pStyle w:val="Prrafodelista"/>
        <w:spacing w:line="360" w:lineRule="auto"/>
        <w:ind w:left="0"/>
        <w:jc w:val="both"/>
        <w:rPr>
          <w:rFonts w:ascii="Arial" w:hAnsi="Arial" w:cs="Arial"/>
        </w:rPr>
      </w:pPr>
      <w:r w:rsidRPr="00734FD0">
        <w:rPr>
          <w:rFonts w:ascii="Arial" w:hAnsi="Arial" w:cs="Arial"/>
        </w:rPr>
        <w:t>Por favor, Marque con una X en la opción que corresponda a su respuesta.</w:t>
      </w:r>
    </w:p>
    <w:p w:rsidR="000A2BFF" w:rsidRPr="00734FD0" w:rsidRDefault="000A2BFF" w:rsidP="000A2BFF">
      <w:pPr>
        <w:pStyle w:val="Prrafodelista"/>
        <w:spacing w:line="360" w:lineRule="auto"/>
        <w:ind w:left="0"/>
        <w:jc w:val="both"/>
        <w:rPr>
          <w:rFonts w:ascii="Arial" w:hAnsi="Arial" w:cs="Arial"/>
        </w:rPr>
      </w:pPr>
    </w:p>
    <w:p w:rsidR="000A2BFF" w:rsidRPr="00734FD0" w:rsidRDefault="000A2BFF" w:rsidP="00171871">
      <w:pPr>
        <w:pStyle w:val="Prrafodelista"/>
        <w:numPr>
          <w:ilvl w:val="0"/>
          <w:numId w:val="17"/>
        </w:numPr>
        <w:spacing w:before="0" w:beforeAutospacing="0" w:line="360" w:lineRule="auto"/>
        <w:ind w:left="567" w:hanging="567"/>
        <w:jc w:val="both"/>
        <w:rPr>
          <w:rFonts w:ascii="Arial" w:hAnsi="Arial" w:cs="Arial"/>
        </w:rPr>
      </w:pPr>
      <w:r w:rsidRPr="00734FD0">
        <w:rPr>
          <w:rFonts w:ascii="Arial" w:hAnsi="Arial" w:cs="Arial"/>
        </w:rPr>
        <w:t>Sexo:</w:t>
      </w:r>
      <w:r w:rsidRPr="00734FD0">
        <w:rPr>
          <w:rFonts w:ascii="Arial" w:hAnsi="Arial" w:cs="Arial"/>
        </w:rPr>
        <w:tab/>
      </w:r>
      <w:r w:rsidRPr="00734FD0">
        <w:rPr>
          <w:rFonts w:ascii="Arial" w:hAnsi="Arial" w:cs="Arial"/>
        </w:rPr>
        <w:tab/>
        <w:t xml:space="preserve">      </w:t>
      </w:r>
    </w:p>
    <w:p w:rsidR="000A2BFF" w:rsidRDefault="000A2BFF" w:rsidP="00171871">
      <w:pPr>
        <w:spacing w:line="360" w:lineRule="auto"/>
        <w:ind w:firstLine="567"/>
        <w:jc w:val="both"/>
        <w:rPr>
          <w:rFonts w:ascii="Arial" w:hAnsi="Arial" w:cs="Arial"/>
          <w:sz w:val="22"/>
        </w:rPr>
      </w:pPr>
      <w:r w:rsidRPr="00734FD0">
        <w:rPr>
          <w:rFonts w:ascii="Arial" w:hAnsi="Arial" w:cs="Arial"/>
          <w:sz w:val="22"/>
        </w:rPr>
        <w:t xml:space="preserve">  __ Masculino</w:t>
      </w:r>
      <w:r w:rsidRPr="00734FD0">
        <w:rPr>
          <w:rFonts w:ascii="Arial" w:hAnsi="Arial" w:cs="Arial"/>
          <w:sz w:val="22"/>
        </w:rPr>
        <w:tab/>
        <w:t xml:space="preserve">           ___  Femenino</w:t>
      </w:r>
    </w:p>
    <w:p w:rsidR="00171871" w:rsidRPr="00171871" w:rsidRDefault="00171871" w:rsidP="00171871">
      <w:pPr>
        <w:spacing w:line="360" w:lineRule="auto"/>
        <w:ind w:left="567"/>
        <w:jc w:val="both"/>
        <w:rPr>
          <w:rFonts w:ascii="Arial" w:hAnsi="Arial" w:cs="Arial"/>
          <w:sz w:val="22"/>
        </w:rPr>
      </w:pPr>
    </w:p>
    <w:p w:rsidR="000A2BFF" w:rsidRPr="00734FD0" w:rsidRDefault="000A2BFF" w:rsidP="00171871">
      <w:pPr>
        <w:pStyle w:val="Prrafodelista"/>
        <w:numPr>
          <w:ilvl w:val="0"/>
          <w:numId w:val="17"/>
        </w:numPr>
        <w:spacing w:before="0" w:beforeAutospacing="0" w:line="360" w:lineRule="auto"/>
        <w:ind w:left="567" w:hanging="567"/>
        <w:jc w:val="both"/>
        <w:rPr>
          <w:rFonts w:ascii="Arial" w:hAnsi="Arial" w:cs="Arial"/>
        </w:rPr>
      </w:pPr>
      <w:r w:rsidRPr="00734FD0">
        <w:rPr>
          <w:rFonts w:ascii="Arial" w:hAnsi="Arial" w:cs="Arial"/>
        </w:rPr>
        <w:t>Edad:</w:t>
      </w:r>
      <w:r w:rsidRPr="00734FD0">
        <w:rPr>
          <w:rFonts w:ascii="Arial" w:hAnsi="Arial" w:cs="Arial"/>
        </w:rPr>
        <w:tab/>
      </w:r>
      <w:r w:rsidRPr="00734FD0">
        <w:rPr>
          <w:rFonts w:ascii="Arial" w:hAnsi="Arial" w:cs="Arial"/>
        </w:rPr>
        <w:tab/>
      </w:r>
    </w:p>
    <w:p w:rsidR="00171871" w:rsidRPr="00734FD0" w:rsidRDefault="00171871" w:rsidP="00171871">
      <w:pPr>
        <w:spacing w:line="360" w:lineRule="auto"/>
        <w:ind w:firstLine="567"/>
        <w:jc w:val="both"/>
        <w:rPr>
          <w:rFonts w:ascii="Arial" w:hAnsi="Arial" w:cs="Arial"/>
          <w:sz w:val="22"/>
        </w:rPr>
      </w:pPr>
      <w:r>
        <w:rPr>
          <w:rFonts w:ascii="Arial" w:hAnsi="Arial" w:cs="Arial"/>
          <w:sz w:val="22"/>
        </w:rPr>
        <w:t xml:space="preserve"> </w:t>
      </w:r>
      <w:r w:rsidR="00CC3235">
        <w:rPr>
          <w:rFonts w:ascii="Arial" w:hAnsi="Arial" w:cs="Arial"/>
          <w:sz w:val="22"/>
        </w:rPr>
        <w:t>__ ≤ 18 años</w:t>
      </w:r>
      <w:r w:rsidR="00CC3235">
        <w:rPr>
          <w:rFonts w:ascii="Arial" w:hAnsi="Arial" w:cs="Arial"/>
          <w:sz w:val="22"/>
        </w:rPr>
        <w:tab/>
        <w:t xml:space="preserve">         </w:t>
      </w:r>
      <w:r w:rsidR="000A2BFF" w:rsidRPr="00734FD0">
        <w:rPr>
          <w:rFonts w:ascii="Arial" w:hAnsi="Arial" w:cs="Arial"/>
          <w:sz w:val="22"/>
        </w:rPr>
        <w:t xml:space="preserve"> ___ 19-25años</w:t>
      </w:r>
      <w:r w:rsidR="000A2BFF" w:rsidRPr="00734FD0">
        <w:rPr>
          <w:rFonts w:ascii="Arial" w:hAnsi="Arial" w:cs="Arial"/>
          <w:sz w:val="22"/>
        </w:rPr>
        <w:tab/>
        <w:t xml:space="preserve">       ___ 26-35años   </w:t>
      </w:r>
      <w:r w:rsidR="000A2BFF" w:rsidRPr="00734FD0">
        <w:rPr>
          <w:rFonts w:ascii="Arial" w:hAnsi="Arial" w:cs="Arial"/>
          <w:sz w:val="22"/>
        </w:rPr>
        <w:tab/>
        <w:t>__36 en adelante</w:t>
      </w:r>
      <w:r w:rsidR="000A2BFF" w:rsidRPr="00734FD0">
        <w:rPr>
          <w:rFonts w:ascii="Arial" w:hAnsi="Arial" w:cs="Arial"/>
          <w:sz w:val="22"/>
        </w:rPr>
        <w:tab/>
      </w:r>
    </w:p>
    <w:p w:rsidR="000A2BFF" w:rsidRPr="00734FD0" w:rsidRDefault="000A2BFF" w:rsidP="00171871">
      <w:pPr>
        <w:pStyle w:val="Prrafodelista"/>
        <w:numPr>
          <w:ilvl w:val="0"/>
          <w:numId w:val="17"/>
        </w:numPr>
        <w:spacing w:before="0" w:beforeAutospacing="0" w:line="360" w:lineRule="auto"/>
        <w:ind w:left="567" w:hanging="567"/>
        <w:jc w:val="both"/>
        <w:rPr>
          <w:rFonts w:ascii="Arial" w:hAnsi="Arial" w:cs="Arial"/>
        </w:rPr>
      </w:pPr>
      <w:r w:rsidRPr="00734FD0">
        <w:rPr>
          <w:rFonts w:ascii="Arial" w:hAnsi="Arial" w:cs="Arial"/>
        </w:rPr>
        <w:t>¿Le gusta la miel de abeja?</w:t>
      </w:r>
      <w:r w:rsidRPr="00734FD0">
        <w:rPr>
          <w:rFonts w:ascii="Arial" w:hAnsi="Arial" w:cs="Arial"/>
        </w:rPr>
        <w:tab/>
      </w:r>
      <w:r w:rsidRPr="00734FD0">
        <w:rPr>
          <w:rFonts w:ascii="Arial" w:hAnsi="Arial" w:cs="Arial"/>
        </w:rPr>
        <w:tab/>
        <w:t>___Si</w:t>
      </w:r>
      <w:r w:rsidRPr="00734FD0">
        <w:rPr>
          <w:rFonts w:ascii="Arial" w:hAnsi="Arial" w:cs="Arial"/>
        </w:rPr>
        <w:tab/>
      </w:r>
      <w:r w:rsidRPr="00734FD0">
        <w:rPr>
          <w:rFonts w:ascii="Arial" w:hAnsi="Arial" w:cs="Arial"/>
        </w:rPr>
        <w:tab/>
      </w:r>
      <w:r w:rsidRPr="00734FD0">
        <w:rPr>
          <w:rFonts w:ascii="Arial" w:hAnsi="Arial" w:cs="Arial"/>
        </w:rPr>
        <w:tab/>
        <w:t>___No</w:t>
      </w:r>
    </w:p>
    <w:p w:rsidR="000A2BFF" w:rsidRPr="00734FD0" w:rsidRDefault="000A2BFF" w:rsidP="00171871">
      <w:pPr>
        <w:spacing w:line="360" w:lineRule="auto"/>
        <w:ind w:left="567"/>
        <w:jc w:val="both"/>
        <w:rPr>
          <w:rFonts w:ascii="Arial" w:hAnsi="Arial" w:cs="Arial"/>
          <w:sz w:val="22"/>
        </w:rPr>
      </w:pPr>
    </w:p>
    <w:p w:rsidR="000A2BFF" w:rsidRDefault="000A2BFF" w:rsidP="00171871">
      <w:pPr>
        <w:spacing w:line="360" w:lineRule="auto"/>
        <w:ind w:left="567"/>
        <w:jc w:val="both"/>
        <w:rPr>
          <w:rFonts w:ascii="Arial" w:hAnsi="Arial" w:cs="Arial"/>
          <w:b/>
          <w:i/>
          <w:sz w:val="22"/>
        </w:rPr>
      </w:pPr>
      <w:r w:rsidRPr="00734FD0">
        <w:rPr>
          <w:rFonts w:ascii="Arial" w:hAnsi="Arial" w:cs="Arial"/>
          <w:b/>
          <w:i/>
          <w:sz w:val="22"/>
        </w:rPr>
        <w:t>Si eligió la alternativa “NO”, t</w:t>
      </w:r>
      <w:r w:rsidR="00171871">
        <w:rPr>
          <w:rFonts w:ascii="Arial" w:hAnsi="Arial" w:cs="Arial"/>
          <w:b/>
          <w:i/>
          <w:sz w:val="22"/>
        </w:rPr>
        <w:t>ermino la encuesta.  GRACIAS!!!</w:t>
      </w:r>
    </w:p>
    <w:p w:rsidR="00171871" w:rsidRPr="00734FD0" w:rsidRDefault="00171871" w:rsidP="00171871">
      <w:pPr>
        <w:spacing w:line="360" w:lineRule="auto"/>
        <w:ind w:left="567"/>
        <w:jc w:val="both"/>
        <w:rPr>
          <w:rFonts w:ascii="Arial" w:hAnsi="Arial" w:cs="Arial"/>
          <w:b/>
          <w:i/>
          <w:sz w:val="22"/>
        </w:rPr>
      </w:pPr>
    </w:p>
    <w:p w:rsidR="000A2BFF" w:rsidRPr="00734FD0" w:rsidRDefault="000A2BFF" w:rsidP="00171871">
      <w:pPr>
        <w:pStyle w:val="Prrafodelista"/>
        <w:numPr>
          <w:ilvl w:val="0"/>
          <w:numId w:val="17"/>
        </w:numPr>
        <w:spacing w:before="0" w:beforeAutospacing="0" w:line="360" w:lineRule="auto"/>
        <w:ind w:left="567" w:hanging="567"/>
        <w:jc w:val="both"/>
        <w:rPr>
          <w:rFonts w:ascii="Arial" w:hAnsi="Arial" w:cs="Arial"/>
        </w:rPr>
      </w:pPr>
      <w:r w:rsidRPr="00734FD0">
        <w:rPr>
          <w:rFonts w:ascii="Arial" w:hAnsi="Arial" w:cs="Arial"/>
        </w:rPr>
        <w:t>¿Con qué frecuencia mensual usted consume la miel de abeja?</w:t>
      </w:r>
      <w:r w:rsidRPr="00734FD0">
        <w:rPr>
          <w:rFonts w:ascii="Arial" w:hAnsi="Arial" w:cs="Arial"/>
        </w:rPr>
        <w:tab/>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 xml:space="preserve">          __ Una vez al mes</w:t>
      </w:r>
      <w:r w:rsidRPr="00734FD0">
        <w:rPr>
          <w:rFonts w:ascii="Arial" w:hAnsi="Arial" w:cs="Arial"/>
          <w:sz w:val="22"/>
        </w:rPr>
        <w:tab/>
        <w:t xml:space="preserve">       </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 xml:space="preserve">          __ 2-4 veces al mes</w:t>
      </w:r>
    </w:p>
    <w:p w:rsidR="00AE584F" w:rsidRDefault="000A2BFF" w:rsidP="00171871">
      <w:pPr>
        <w:spacing w:line="360" w:lineRule="auto"/>
        <w:ind w:left="567"/>
        <w:jc w:val="both"/>
        <w:rPr>
          <w:rFonts w:ascii="Arial" w:hAnsi="Arial" w:cs="Arial"/>
          <w:sz w:val="22"/>
        </w:rPr>
      </w:pPr>
      <w:r w:rsidRPr="00734FD0">
        <w:rPr>
          <w:rFonts w:ascii="Arial" w:hAnsi="Arial" w:cs="Arial"/>
          <w:sz w:val="22"/>
        </w:rPr>
        <w:t xml:space="preserve">          __ Más de 4 veces al mes</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 xml:space="preserve"> </w:t>
      </w:r>
    </w:p>
    <w:p w:rsidR="000A2BFF" w:rsidRPr="00734FD0" w:rsidRDefault="000A2BFF" w:rsidP="00171871">
      <w:pPr>
        <w:pStyle w:val="Prrafodelista"/>
        <w:numPr>
          <w:ilvl w:val="0"/>
          <w:numId w:val="17"/>
        </w:numPr>
        <w:spacing w:before="0" w:beforeAutospacing="0" w:line="360" w:lineRule="auto"/>
        <w:ind w:left="567" w:hanging="567"/>
        <w:jc w:val="both"/>
        <w:rPr>
          <w:rFonts w:ascii="Arial" w:hAnsi="Arial" w:cs="Arial"/>
        </w:rPr>
      </w:pPr>
      <w:r w:rsidRPr="00734FD0">
        <w:rPr>
          <w:rFonts w:ascii="Arial" w:hAnsi="Arial" w:cs="Arial"/>
        </w:rPr>
        <w:t>¿Por qué la consume miel de abeja?</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 xml:space="preserve">         __ Por nutrición</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 xml:space="preserve">         __ Por propiedades curativas</w:t>
      </w:r>
    </w:p>
    <w:p w:rsidR="000A2BFF" w:rsidRDefault="000A2BFF" w:rsidP="00171871">
      <w:pPr>
        <w:spacing w:line="360" w:lineRule="auto"/>
        <w:ind w:left="567"/>
        <w:jc w:val="both"/>
        <w:rPr>
          <w:rFonts w:ascii="Arial" w:hAnsi="Arial" w:cs="Arial"/>
          <w:sz w:val="22"/>
        </w:rPr>
      </w:pPr>
      <w:r w:rsidRPr="00734FD0">
        <w:rPr>
          <w:rFonts w:ascii="Arial" w:hAnsi="Arial" w:cs="Arial"/>
          <w:sz w:val="22"/>
        </w:rPr>
        <w:t xml:space="preserve">         __ Por ser sustituto del azúcar</w:t>
      </w:r>
    </w:p>
    <w:p w:rsidR="000A2BFF" w:rsidRPr="00734FD0" w:rsidRDefault="000A2BFF" w:rsidP="00171871">
      <w:pPr>
        <w:pStyle w:val="Prrafodelista"/>
        <w:numPr>
          <w:ilvl w:val="0"/>
          <w:numId w:val="17"/>
        </w:numPr>
        <w:spacing w:before="0" w:beforeAutospacing="0" w:line="360" w:lineRule="auto"/>
        <w:ind w:left="567" w:hanging="567"/>
        <w:jc w:val="both"/>
        <w:rPr>
          <w:rFonts w:ascii="Arial" w:hAnsi="Arial" w:cs="Arial"/>
        </w:rPr>
      </w:pPr>
      <w:r w:rsidRPr="00734FD0">
        <w:rPr>
          <w:rFonts w:ascii="Arial" w:hAnsi="Arial" w:cs="Arial"/>
        </w:rPr>
        <w:lastRenderedPageBreak/>
        <w:t>¿Cómo la consume?</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 xml:space="preserve">         __  Pura (Natural)</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 xml:space="preserve">         __ En postres</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 xml:space="preserve">         __ Medicinas</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 xml:space="preserve">         __ Otros. Especifique___________________</w:t>
      </w:r>
    </w:p>
    <w:p w:rsidR="000A2BFF" w:rsidRPr="00734FD0" w:rsidRDefault="000A2BFF" w:rsidP="00171871">
      <w:pPr>
        <w:spacing w:line="360" w:lineRule="auto"/>
        <w:ind w:left="567"/>
        <w:jc w:val="both"/>
        <w:rPr>
          <w:rFonts w:ascii="Arial" w:hAnsi="Arial" w:cs="Arial"/>
          <w:sz w:val="22"/>
        </w:rPr>
      </w:pPr>
    </w:p>
    <w:p w:rsidR="000A2BFF" w:rsidRPr="00734FD0" w:rsidRDefault="000A2BFF" w:rsidP="00171871">
      <w:pPr>
        <w:pStyle w:val="Prrafodelista"/>
        <w:numPr>
          <w:ilvl w:val="0"/>
          <w:numId w:val="17"/>
        </w:numPr>
        <w:spacing w:before="0" w:beforeAutospacing="0" w:line="360" w:lineRule="auto"/>
        <w:ind w:left="567" w:hanging="567"/>
        <w:jc w:val="both"/>
        <w:rPr>
          <w:rFonts w:ascii="Arial" w:hAnsi="Arial" w:cs="Arial"/>
        </w:rPr>
      </w:pPr>
      <w:r w:rsidRPr="00734FD0">
        <w:rPr>
          <w:rFonts w:ascii="Arial" w:hAnsi="Arial" w:cs="Arial"/>
        </w:rPr>
        <w:t>¿Estaría dispuesto a consumir la miel de abeja en dulces?</w:t>
      </w:r>
    </w:p>
    <w:p w:rsidR="000A2BFF" w:rsidRPr="00734FD0" w:rsidRDefault="000A2BFF" w:rsidP="00171871">
      <w:pPr>
        <w:pStyle w:val="Prrafodelista"/>
        <w:spacing w:line="360" w:lineRule="auto"/>
        <w:ind w:left="567"/>
        <w:jc w:val="both"/>
        <w:rPr>
          <w:rFonts w:ascii="Arial" w:hAnsi="Arial" w:cs="Arial"/>
        </w:rPr>
      </w:pPr>
      <w:r w:rsidRPr="00734FD0">
        <w:rPr>
          <w:rFonts w:ascii="Arial" w:hAnsi="Arial" w:cs="Arial"/>
        </w:rPr>
        <w:t>___Si</w:t>
      </w:r>
      <w:r w:rsidRPr="00734FD0">
        <w:rPr>
          <w:rFonts w:ascii="Arial" w:hAnsi="Arial" w:cs="Arial"/>
        </w:rPr>
        <w:tab/>
      </w:r>
      <w:r w:rsidRPr="00734FD0">
        <w:rPr>
          <w:rFonts w:ascii="Arial" w:hAnsi="Arial" w:cs="Arial"/>
        </w:rPr>
        <w:tab/>
      </w:r>
      <w:r w:rsidRPr="00734FD0">
        <w:rPr>
          <w:rFonts w:ascii="Arial" w:hAnsi="Arial" w:cs="Arial"/>
        </w:rPr>
        <w:tab/>
        <w:t>___No</w:t>
      </w:r>
    </w:p>
    <w:p w:rsidR="000A2BFF" w:rsidRPr="00734FD0" w:rsidRDefault="000A2BFF" w:rsidP="00171871">
      <w:pPr>
        <w:spacing w:line="360" w:lineRule="auto"/>
        <w:ind w:left="567"/>
        <w:jc w:val="both"/>
        <w:rPr>
          <w:rFonts w:ascii="Arial" w:hAnsi="Arial" w:cs="Arial"/>
          <w:sz w:val="22"/>
        </w:rPr>
      </w:pPr>
    </w:p>
    <w:p w:rsidR="000A2BFF" w:rsidRPr="00734FD0" w:rsidRDefault="000A2BFF" w:rsidP="00171871">
      <w:pPr>
        <w:pStyle w:val="Prrafodelista"/>
        <w:numPr>
          <w:ilvl w:val="0"/>
          <w:numId w:val="17"/>
        </w:numPr>
        <w:spacing w:before="0" w:beforeAutospacing="0" w:line="360" w:lineRule="auto"/>
        <w:ind w:left="567" w:hanging="567"/>
        <w:jc w:val="both"/>
        <w:rPr>
          <w:rFonts w:ascii="Arial" w:hAnsi="Arial" w:cs="Arial"/>
        </w:rPr>
      </w:pPr>
      <w:r w:rsidRPr="00734FD0">
        <w:rPr>
          <w:rFonts w:ascii="Arial" w:hAnsi="Arial" w:cs="Arial"/>
        </w:rPr>
        <w:t>Enumere del 1 al 5 de acuerdo a su grado de preferencia, siendo el 1 el de mayor preferencia y el 5 de menor preferencia; los tipos de dulces de miel de abeja que usted estaría dispuesto a consumir:</w:t>
      </w:r>
    </w:p>
    <w:p w:rsidR="000A2BFF" w:rsidRPr="00734FD0" w:rsidRDefault="000A2BFF" w:rsidP="00171871">
      <w:pPr>
        <w:pStyle w:val="Prrafodelista"/>
        <w:spacing w:line="360" w:lineRule="auto"/>
        <w:ind w:left="567"/>
        <w:jc w:val="both"/>
        <w:rPr>
          <w:rFonts w:ascii="Arial" w:hAnsi="Arial" w:cs="Arial"/>
        </w:rPr>
      </w:pPr>
      <w:r w:rsidRPr="00734FD0">
        <w:rPr>
          <w:rFonts w:ascii="Arial" w:hAnsi="Arial" w:cs="Arial"/>
        </w:rPr>
        <w:t>___ Turrones de miel</w:t>
      </w:r>
    </w:p>
    <w:p w:rsidR="000A2BFF" w:rsidRPr="00734FD0" w:rsidRDefault="000A2BFF" w:rsidP="00171871">
      <w:pPr>
        <w:pStyle w:val="Prrafodelista"/>
        <w:spacing w:line="360" w:lineRule="auto"/>
        <w:ind w:left="567"/>
        <w:jc w:val="both"/>
        <w:rPr>
          <w:rFonts w:ascii="Arial" w:hAnsi="Arial" w:cs="Arial"/>
        </w:rPr>
      </w:pPr>
      <w:r w:rsidRPr="00734FD0">
        <w:rPr>
          <w:rFonts w:ascii="Arial" w:hAnsi="Arial" w:cs="Arial"/>
        </w:rPr>
        <w:t>___ Pan de miel de abeja</w:t>
      </w:r>
    </w:p>
    <w:p w:rsidR="000A2BFF" w:rsidRPr="00734FD0" w:rsidRDefault="000A2BFF" w:rsidP="00171871">
      <w:pPr>
        <w:pStyle w:val="Prrafodelista"/>
        <w:spacing w:line="360" w:lineRule="auto"/>
        <w:ind w:left="567"/>
        <w:jc w:val="both"/>
        <w:rPr>
          <w:rFonts w:ascii="Arial" w:hAnsi="Arial" w:cs="Arial"/>
        </w:rPr>
      </w:pPr>
      <w:r w:rsidRPr="00734FD0">
        <w:rPr>
          <w:rFonts w:ascii="Arial" w:hAnsi="Arial" w:cs="Arial"/>
        </w:rPr>
        <w:t>___ Galleta de miel de abeja</w:t>
      </w:r>
    </w:p>
    <w:p w:rsidR="000A2BFF" w:rsidRPr="00734FD0" w:rsidRDefault="000A2BFF" w:rsidP="00171871">
      <w:pPr>
        <w:pStyle w:val="Prrafodelista"/>
        <w:spacing w:line="360" w:lineRule="auto"/>
        <w:ind w:left="567"/>
        <w:jc w:val="both"/>
        <w:rPr>
          <w:rFonts w:ascii="Arial" w:hAnsi="Arial" w:cs="Arial"/>
        </w:rPr>
      </w:pPr>
      <w:r w:rsidRPr="00734FD0">
        <w:rPr>
          <w:rFonts w:ascii="Arial" w:hAnsi="Arial" w:cs="Arial"/>
        </w:rPr>
        <w:t>___Caramelos de miel de abeja</w:t>
      </w:r>
    </w:p>
    <w:p w:rsidR="000A2BFF" w:rsidRPr="00734FD0" w:rsidRDefault="000A2BFF" w:rsidP="00171871">
      <w:pPr>
        <w:pStyle w:val="Prrafodelista"/>
        <w:spacing w:line="360" w:lineRule="auto"/>
        <w:ind w:left="567"/>
        <w:jc w:val="both"/>
        <w:rPr>
          <w:rFonts w:ascii="Arial" w:hAnsi="Arial" w:cs="Arial"/>
        </w:rPr>
      </w:pPr>
      <w:r w:rsidRPr="00734FD0">
        <w:rPr>
          <w:rFonts w:ascii="Arial" w:hAnsi="Arial" w:cs="Arial"/>
        </w:rPr>
        <w:t>___ Alfajores de miel</w:t>
      </w:r>
    </w:p>
    <w:p w:rsidR="000A2BFF" w:rsidRPr="00734FD0" w:rsidRDefault="000A2BFF" w:rsidP="00171871">
      <w:pPr>
        <w:pStyle w:val="Prrafodelista"/>
        <w:spacing w:line="360" w:lineRule="auto"/>
        <w:ind w:left="567"/>
        <w:jc w:val="both"/>
        <w:rPr>
          <w:rFonts w:ascii="Arial" w:hAnsi="Arial" w:cs="Arial"/>
        </w:rPr>
      </w:pPr>
    </w:p>
    <w:p w:rsidR="000A2BFF" w:rsidRPr="00171871" w:rsidRDefault="000A2BFF" w:rsidP="00171871">
      <w:pPr>
        <w:pStyle w:val="Prrafodelista"/>
        <w:numPr>
          <w:ilvl w:val="0"/>
          <w:numId w:val="17"/>
        </w:numPr>
        <w:spacing w:before="0" w:beforeAutospacing="0" w:line="360" w:lineRule="auto"/>
        <w:ind w:left="567" w:hanging="567"/>
        <w:jc w:val="both"/>
        <w:rPr>
          <w:rFonts w:ascii="Arial" w:hAnsi="Arial" w:cs="Arial"/>
        </w:rPr>
      </w:pPr>
      <w:r w:rsidRPr="00734FD0">
        <w:rPr>
          <w:rFonts w:ascii="Arial" w:hAnsi="Arial" w:cs="Arial"/>
        </w:rPr>
        <w:t>En cuál de los siguientes lugares le gustaría encontrar estos productos?</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Supermercados (Mi Comisariato, Supermaxi)</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Panaderías</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Islas en los diferentes Centros Comerciales</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Pastelerías (Pasteles y Compañía, Dolupa)</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Cafeterías (Sweet &amp; Coffee)</w:t>
      </w:r>
    </w:p>
    <w:p w:rsidR="00CC3235" w:rsidRPr="00734FD0" w:rsidRDefault="00CC3235" w:rsidP="00171871">
      <w:pPr>
        <w:spacing w:line="360" w:lineRule="auto"/>
        <w:ind w:left="567"/>
        <w:jc w:val="both"/>
        <w:rPr>
          <w:rFonts w:ascii="Arial" w:hAnsi="Arial" w:cs="Arial"/>
          <w:sz w:val="22"/>
        </w:rPr>
      </w:pPr>
    </w:p>
    <w:p w:rsidR="000A2BFF" w:rsidRPr="00171871" w:rsidRDefault="000A2BFF" w:rsidP="00171871">
      <w:pPr>
        <w:pStyle w:val="Prrafodelista"/>
        <w:numPr>
          <w:ilvl w:val="0"/>
          <w:numId w:val="17"/>
        </w:numPr>
        <w:spacing w:before="0" w:beforeAutospacing="0" w:line="360" w:lineRule="auto"/>
        <w:ind w:left="567" w:hanging="567"/>
        <w:jc w:val="both"/>
        <w:rPr>
          <w:rFonts w:ascii="Arial" w:hAnsi="Arial" w:cs="Arial"/>
        </w:rPr>
      </w:pPr>
      <w:r w:rsidRPr="00734FD0">
        <w:rPr>
          <w:rFonts w:ascii="Arial" w:hAnsi="Arial" w:cs="Arial"/>
        </w:rPr>
        <w:t>¿Cuáles son los principales atributos al momento de elegir un postre? Enumere del  1 al 5; siendo el 1 de mayor importancia y el 5 de menor importancia.</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Presentación</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Precio</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Calidad</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Ingredientes que contiene</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Tamaño</w:t>
      </w:r>
    </w:p>
    <w:p w:rsidR="000A2BFF" w:rsidRPr="00171871" w:rsidRDefault="000A2BFF" w:rsidP="00171871">
      <w:pPr>
        <w:pStyle w:val="Prrafodelista"/>
        <w:numPr>
          <w:ilvl w:val="0"/>
          <w:numId w:val="17"/>
        </w:numPr>
        <w:spacing w:before="0" w:beforeAutospacing="0" w:line="360" w:lineRule="auto"/>
        <w:ind w:left="567" w:hanging="567"/>
        <w:jc w:val="both"/>
        <w:rPr>
          <w:rFonts w:ascii="Arial" w:hAnsi="Arial" w:cs="Arial"/>
        </w:rPr>
      </w:pPr>
      <w:r w:rsidRPr="00734FD0">
        <w:rPr>
          <w:rFonts w:ascii="Arial" w:hAnsi="Arial" w:cs="Arial"/>
        </w:rPr>
        <w:lastRenderedPageBreak/>
        <w:t>¿Cómo le gustaría conocer acerca de una nueva línea de postres hechos a base miel?</w:t>
      </w:r>
    </w:p>
    <w:p w:rsidR="000A2BFF" w:rsidRPr="00734FD0" w:rsidRDefault="000A2BFF" w:rsidP="00171871">
      <w:pPr>
        <w:pStyle w:val="Prrafodelista"/>
        <w:spacing w:line="360" w:lineRule="auto"/>
        <w:ind w:left="567"/>
        <w:jc w:val="both"/>
        <w:rPr>
          <w:rFonts w:ascii="Arial" w:hAnsi="Arial" w:cs="Arial"/>
        </w:rPr>
      </w:pPr>
      <w:r w:rsidRPr="00734FD0">
        <w:rPr>
          <w:rFonts w:ascii="Arial" w:hAnsi="Arial" w:cs="Arial"/>
        </w:rPr>
        <w:t>___ Televisión</w:t>
      </w:r>
    </w:p>
    <w:p w:rsidR="000A2BFF" w:rsidRPr="00734FD0" w:rsidRDefault="000A2BFF" w:rsidP="00171871">
      <w:pPr>
        <w:pStyle w:val="Prrafodelista"/>
        <w:spacing w:line="360" w:lineRule="auto"/>
        <w:ind w:left="567"/>
        <w:jc w:val="both"/>
        <w:rPr>
          <w:rFonts w:ascii="Arial" w:hAnsi="Arial" w:cs="Arial"/>
        </w:rPr>
      </w:pPr>
      <w:r w:rsidRPr="00734FD0">
        <w:rPr>
          <w:rFonts w:ascii="Arial" w:hAnsi="Arial" w:cs="Arial"/>
        </w:rPr>
        <w:t>___ Degustaciones en los principales supermercados</w:t>
      </w:r>
    </w:p>
    <w:p w:rsidR="000A2BFF" w:rsidRPr="00734FD0" w:rsidRDefault="000A2BFF" w:rsidP="00171871">
      <w:pPr>
        <w:pStyle w:val="Prrafodelista"/>
        <w:spacing w:line="360" w:lineRule="auto"/>
        <w:ind w:left="567"/>
        <w:jc w:val="both"/>
        <w:rPr>
          <w:rFonts w:ascii="Arial" w:hAnsi="Arial" w:cs="Arial"/>
        </w:rPr>
      </w:pPr>
      <w:r w:rsidRPr="00734FD0">
        <w:rPr>
          <w:rFonts w:ascii="Arial" w:hAnsi="Arial" w:cs="Arial"/>
        </w:rPr>
        <w:t>___Folletos/trípticos</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Vallas publicitarias</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Revistas</w:t>
      </w:r>
    </w:p>
    <w:p w:rsidR="000A2BFF" w:rsidRPr="00734FD0" w:rsidRDefault="000A2BFF" w:rsidP="00171871">
      <w:pPr>
        <w:spacing w:line="360" w:lineRule="auto"/>
        <w:ind w:left="567"/>
        <w:jc w:val="both"/>
        <w:rPr>
          <w:rFonts w:ascii="Arial" w:hAnsi="Arial" w:cs="Arial"/>
          <w:sz w:val="22"/>
        </w:rPr>
      </w:pPr>
      <w:r w:rsidRPr="00734FD0">
        <w:rPr>
          <w:rFonts w:ascii="Arial" w:hAnsi="Arial" w:cs="Arial"/>
          <w:sz w:val="22"/>
        </w:rPr>
        <w:t>___ Internet</w:t>
      </w:r>
    </w:p>
    <w:p w:rsidR="000A2BFF" w:rsidRPr="00734FD0" w:rsidRDefault="000A2BFF" w:rsidP="000A2BFF">
      <w:pPr>
        <w:spacing w:line="360" w:lineRule="auto"/>
        <w:jc w:val="both"/>
        <w:rPr>
          <w:rFonts w:ascii="Arial" w:hAnsi="Arial" w:cs="Arial"/>
        </w:rPr>
      </w:pPr>
      <w:r w:rsidRPr="00734FD0">
        <w:rPr>
          <w:rFonts w:ascii="Arial" w:hAnsi="Arial" w:cs="Arial"/>
          <w:sz w:val="22"/>
        </w:rPr>
        <w:tab/>
        <w:t xml:space="preserve"> </w:t>
      </w: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8022FA" w:rsidRDefault="008022FA" w:rsidP="008022FA">
      <w:pPr>
        <w:spacing w:line="360" w:lineRule="auto"/>
        <w:jc w:val="center"/>
        <w:rPr>
          <w:rFonts w:ascii="Arial" w:hAnsi="Arial" w:cs="Arial"/>
          <w:b/>
        </w:rPr>
      </w:pPr>
    </w:p>
    <w:p w:rsidR="00171871" w:rsidRDefault="00171871" w:rsidP="008022FA">
      <w:pPr>
        <w:spacing w:line="360" w:lineRule="auto"/>
        <w:jc w:val="center"/>
        <w:rPr>
          <w:rFonts w:ascii="Arial" w:hAnsi="Arial" w:cs="Arial"/>
          <w:b/>
        </w:rPr>
      </w:pPr>
    </w:p>
    <w:p w:rsidR="008022FA" w:rsidRPr="00132490" w:rsidRDefault="00132490" w:rsidP="00132490">
      <w:pPr>
        <w:spacing w:line="360" w:lineRule="auto"/>
        <w:rPr>
          <w:rFonts w:ascii="Arial" w:hAnsi="Arial" w:cs="Arial"/>
          <w:b/>
          <w:u w:val="single"/>
        </w:rPr>
      </w:pPr>
      <w:r w:rsidRPr="00132490">
        <w:rPr>
          <w:rFonts w:ascii="Arial" w:hAnsi="Arial" w:cs="Arial"/>
          <w:b/>
          <w:u w:val="single"/>
        </w:rPr>
        <w:lastRenderedPageBreak/>
        <w:t xml:space="preserve">2.2.6 </w:t>
      </w:r>
      <w:r w:rsidR="008022FA" w:rsidRPr="00132490">
        <w:rPr>
          <w:rFonts w:ascii="Arial" w:hAnsi="Arial" w:cs="Arial"/>
          <w:b/>
          <w:u w:val="single"/>
        </w:rPr>
        <w:t>ENTREVISTA CON UN EXPERTO</w:t>
      </w:r>
    </w:p>
    <w:p w:rsidR="00132490" w:rsidRDefault="00132490" w:rsidP="008022FA">
      <w:pPr>
        <w:spacing w:line="360" w:lineRule="auto"/>
        <w:jc w:val="both"/>
        <w:rPr>
          <w:rFonts w:ascii="Arial" w:hAnsi="Arial" w:cs="Arial"/>
          <w:i/>
          <w:u w:val="single"/>
        </w:rPr>
      </w:pPr>
    </w:p>
    <w:p w:rsidR="008022FA" w:rsidRPr="008022FA" w:rsidRDefault="008022FA" w:rsidP="008022FA">
      <w:pPr>
        <w:spacing w:line="360" w:lineRule="auto"/>
        <w:jc w:val="both"/>
        <w:rPr>
          <w:rFonts w:ascii="Arial" w:hAnsi="Arial" w:cs="Arial"/>
          <w:i/>
        </w:rPr>
      </w:pPr>
      <w:r w:rsidRPr="008022FA">
        <w:rPr>
          <w:rFonts w:ascii="Arial" w:hAnsi="Arial" w:cs="Arial"/>
          <w:i/>
          <w:u w:val="single"/>
        </w:rPr>
        <w:t>Nombre del entrevistado:</w:t>
      </w:r>
      <w:r w:rsidRPr="008022FA">
        <w:rPr>
          <w:rFonts w:ascii="Arial" w:hAnsi="Arial" w:cs="Arial"/>
          <w:i/>
        </w:rPr>
        <w:t xml:space="preserve"> Ing. Jorge Sánchez- encargado de la producción de la línea de Confites “El Salinerito”</w:t>
      </w:r>
    </w:p>
    <w:p w:rsidR="008022FA" w:rsidRPr="008022FA" w:rsidRDefault="008022FA" w:rsidP="008022FA">
      <w:pPr>
        <w:spacing w:line="360" w:lineRule="auto"/>
        <w:jc w:val="both"/>
        <w:rPr>
          <w:rFonts w:ascii="Arial" w:hAnsi="Arial" w:cs="Arial"/>
          <w:i/>
        </w:rPr>
      </w:pPr>
      <w:r w:rsidRPr="008022FA">
        <w:rPr>
          <w:rFonts w:ascii="Arial" w:hAnsi="Arial" w:cs="Arial"/>
          <w:i/>
          <w:u w:val="single"/>
        </w:rPr>
        <w:t>Fecha de la entrevista</w:t>
      </w:r>
      <w:r w:rsidRPr="008022FA">
        <w:rPr>
          <w:rFonts w:ascii="Arial" w:hAnsi="Arial" w:cs="Arial"/>
          <w:i/>
        </w:rPr>
        <w:t>: 6 de Junio del 2009.</w:t>
      </w:r>
    </w:p>
    <w:p w:rsidR="008022FA" w:rsidRPr="008022FA" w:rsidRDefault="008022FA" w:rsidP="008022FA">
      <w:pPr>
        <w:spacing w:line="360" w:lineRule="auto"/>
        <w:jc w:val="both"/>
        <w:rPr>
          <w:rFonts w:ascii="Arial" w:hAnsi="Arial" w:cs="Arial"/>
          <w:i/>
        </w:rPr>
      </w:pPr>
      <w:r w:rsidRPr="008022FA">
        <w:rPr>
          <w:rFonts w:ascii="Arial" w:hAnsi="Arial" w:cs="Arial"/>
          <w:i/>
          <w:u w:val="single"/>
        </w:rPr>
        <w:t>Lugar de la entrevista:</w:t>
      </w:r>
      <w:r w:rsidRPr="008022FA">
        <w:rPr>
          <w:rFonts w:ascii="Arial" w:hAnsi="Arial" w:cs="Arial"/>
          <w:i/>
        </w:rPr>
        <w:t xml:space="preserve"> En las instalaciones de “El Salinerito” línea de Confites- Salinas de Guaranda</w:t>
      </w:r>
    </w:p>
    <w:p w:rsidR="008022FA" w:rsidRPr="008022FA" w:rsidRDefault="008022FA" w:rsidP="008022FA">
      <w:pPr>
        <w:spacing w:line="360" w:lineRule="auto"/>
        <w:jc w:val="both"/>
        <w:rPr>
          <w:rFonts w:ascii="Arial" w:hAnsi="Arial" w:cs="Arial"/>
          <w:u w:val="single"/>
        </w:rPr>
      </w:pPr>
    </w:p>
    <w:p w:rsidR="008022FA" w:rsidRPr="008022FA" w:rsidRDefault="008022FA" w:rsidP="008022FA">
      <w:pPr>
        <w:spacing w:line="360" w:lineRule="auto"/>
        <w:jc w:val="both"/>
        <w:rPr>
          <w:rFonts w:ascii="Arial" w:hAnsi="Arial" w:cs="Arial"/>
          <w:u w:val="single"/>
        </w:rPr>
      </w:pPr>
      <w:r w:rsidRPr="008022FA">
        <w:rPr>
          <w:rFonts w:ascii="Arial" w:hAnsi="Arial" w:cs="Arial"/>
          <w:u w:val="single"/>
        </w:rPr>
        <w:t>Introducción:</w:t>
      </w:r>
    </w:p>
    <w:p w:rsidR="008022FA" w:rsidRPr="008022FA" w:rsidRDefault="008022FA" w:rsidP="00E50738">
      <w:pPr>
        <w:spacing w:line="360" w:lineRule="auto"/>
        <w:ind w:firstLine="708"/>
        <w:jc w:val="both"/>
        <w:rPr>
          <w:rFonts w:ascii="Arial" w:hAnsi="Arial" w:cs="Arial"/>
        </w:rPr>
      </w:pPr>
      <w:r w:rsidRPr="008022FA">
        <w:rPr>
          <w:rFonts w:ascii="Arial" w:hAnsi="Arial" w:cs="Arial"/>
        </w:rPr>
        <w:t>Se realizó esta entrevista debido a que teníamos ciertas dudas sobre la falta de comercialización de los turrones de miel de abeja a nivel nacional, sobre la comercialización y producción de los mismos. Se contactó a esta persona especializada en el tema, lo cual se le preguntó lo siguiente:</w:t>
      </w:r>
    </w:p>
    <w:p w:rsidR="008022FA" w:rsidRPr="008022FA" w:rsidRDefault="008022FA" w:rsidP="008022FA">
      <w:pPr>
        <w:spacing w:line="360" w:lineRule="auto"/>
        <w:jc w:val="both"/>
        <w:rPr>
          <w:rFonts w:ascii="Arial" w:hAnsi="Arial" w:cs="Arial"/>
        </w:rPr>
      </w:pPr>
    </w:p>
    <w:p w:rsidR="008022FA" w:rsidRPr="008022FA" w:rsidRDefault="008022FA" w:rsidP="001A4C28">
      <w:pPr>
        <w:pStyle w:val="Prrafodelista"/>
        <w:numPr>
          <w:ilvl w:val="0"/>
          <w:numId w:val="54"/>
        </w:numPr>
        <w:spacing w:before="0" w:beforeAutospacing="0" w:line="360" w:lineRule="auto"/>
        <w:ind w:left="284" w:hanging="284"/>
        <w:jc w:val="both"/>
        <w:rPr>
          <w:rFonts w:ascii="Arial" w:hAnsi="Arial" w:cs="Arial"/>
          <w:b/>
          <w:sz w:val="24"/>
          <w:szCs w:val="24"/>
        </w:rPr>
      </w:pPr>
      <w:r w:rsidRPr="008022FA">
        <w:rPr>
          <w:rFonts w:ascii="Arial" w:hAnsi="Arial" w:cs="Arial"/>
          <w:b/>
          <w:sz w:val="24"/>
          <w:szCs w:val="24"/>
        </w:rPr>
        <w:t>¿Los turrones de miel de abeja de “El Salinerito” en su mayoría los exporta o lo destina al mercado nacional?</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 xml:space="preserve">En su mayoría los exportamos hacia Italia debido a que en este país tienen la costumbre, especialmente en Navidad, de regalar turrones a sus seres queridos. </w:t>
      </w:r>
    </w:p>
    <w:p w:rsidR="008022FA" w:rsidRP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sz w:val="24"/>
          <w:szCs w:val="24"/>
        </w:rPr>
      </w:pPr>
      <w:r w:rsidRPr="008022FA">
        <w:rPr>
          <w:rFonts w:ascii="Arial" w:hAnsi="Arial" w:cs="Arial"/>
          <w:sz w:val="24"/>
          <w:szCs w:val="24"/>
        </w:rPr>
        <w:t xml:space="preserve">2. </w:t>
      </w:r>
      <w:r w:rsidRPr="008022FA">
        <w:rPr>
          <w:rFonts w:ascii="Arial" w:hAnsi="Arial" w:cs="Arial"/>
          <w:b/>
          <w:sz w:val="24"/>
          <w:szCs w:val="24"/>
        </w:rPr>
        <w:t>¿Y por qué no los destina al mercado nacional?</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En realidad si los comercializamos en Ecuador, pero solamente en la región Sierra.</w:t>
      </w:r>
    </w:p>
    <w:p w:rsidR="008022FA" w:rsidRP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t>3. ¿Y por no lo hacen en la región Costa?</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No lo hacemos porque depende de la costumbre de cada región. Los turrones generalmente se consumen en la región Sierra, en la Costa no son muy conocidos. Cabe citar una experiencia con un amigo que se estableció un local en la ciudad de Guayaquil que expedía productos de “El Salinerito”. Lamentablemente no funcionó.</w:t>
      </w:r>
    </w:p>
    <w:p w:rsid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lastRenderedPageBreak/>
        <w:t>4. ¿   Existe competencia en el extranjero? ¿Y de que países?</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Si existe competencia, generalmente proviene de Chile.</w:t>
      </w:r>
    </w:p>
    <w:p w:rsidR="008022FA" w:rsidRP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t>5. ¿Y de Ecuador? Conocemos que no solamente ustedes exportan los turrones de miel de abeja. También lo hace la empresa “Saguesa”</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También lo hay. La diferencia esta en que Saguesa se caracteriza de producir y comercializar turrones a un nivel más caro, en cambio El Salinerito expende turrones más económicos comparados con la competencia.</w:t>
      </w:r>
    </w:p>
    <w:p w:rsidR="008022FA" w:rsidRP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t>6. ¿Cómo ustedes obtienen ventaja competitiva?</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Lo que nos beneficia es el convenio que tenemos “Convenio Justo y solidario” en la cual permite que en el país extranjero tenga prioridad en comercializar productos de comunidades como en este caso de la comunidad de Salinas de Guaranda. El cliente extranjero a la vez prefiere comprarnos a nosotros por ser proveniente de comunidades de un país no tan desarrollados. Además cabe acotar que nuestro producto es 100% artesanal.</w:t>
      </w:r>
    </w:p>
    <w:p w:rsidR="008022FA" w:rsidRP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t>7. ¿Es decir que no contiene ningún químico en su composición? ¿Cuánto es el tiempo de expedición del turrón?</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Exactamente, nuestro producto es 100% artesanal y el tiempo de expedición es de 2 años pero por precaución en la etiqueta mostramos un solo año de duración de nuestro producto.</w:t>
      </w:r>
    </w:p>
    <w:p w:rsidR="008022FA" w:rsidRP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t>8. ¿Cuánto produce en promedio?</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En promedio producimos 40.000 unidades de turrones de miel de abeja.</w:t>
      </w:r>
    </w:p>
    <w:p w:rsidR="008022FA" w:rsidRDefault="008022FA" w:rsidP="008022FA">
      <w:pPr>
        <w:pStyle w:val="Prrafodelista"/>
        <w:spacing w:line="360" w:lineRule="auto"/>
        <w:ind w:left="0"/>
        <w:jc w:val="both"/>
        <w:rPr>
          <w:rFonts w:ascii="Arial" w:hAnsi="Arial" w:cs="Arial"/>
          <w:sz w:val="24"/>
          <w:szCs w:val="24"/>
        </w:rPr>
      </w:pPr>
    </w:p>
    <w:p w:rsidR="008022FA" w:rsidRDefault="008022FA" w:rsidP="008022FA">
      <w:pPr>
        <w:pStyle w:val="Prrafodelista"/>
        <w:spacing w:line="360" w:lineRule="auto"/>
        <w:ind w:left="0"/>
        <w:jc w:val="both"/>
        <w:rPr>
          <w:rFonts w:ascii="Arial" w:hAnsi="Arial" w:cs="Arial"/>
          <w:sz w:val="24"/>
          <w:szCs w:val="24"/>
        </w:rPr>
      </w:pPr>
    </w:p>
    <w:p w:rsid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lastRenderedPageBreak/>
        <w:t>9. Acerca de sus materias prima. ¿Ustedes mismos producen la materia prima o de dónde la consiguen?</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Nuestra materia prima la obtenemos de la siguiente manera: la miel de abeja la obtenemos de Guaranda, el azúcar de la empresa del Ingenio San Carlos, los huevos de la ciudad de Ambato, y el maní de la Costa.</w:t>
      </w:r>
    </w:p>
    <w:p w:rsidR="008022FA" w:rsidRP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t>10. Con respecto a la miel de abeja, conocemos que es estacional. ¿Les afecta de que la miel sea estacional? ¿Toman precauciones?</w:t>
      </w:r>
    </w:p>
    <w:p w:rsid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Claro que nos afecta pero lo que hacemos es que en época en la que se extrae la miel aprovechamos en comprar más de lo normal, como la miel no perece, la almacenamos hasta la próxima producción.</w:t>
      </w:r>
    </w:p>
    <w:p w:rsidR="004C328F" w:rsidRPr="008022FA" w:rsidRDefault="004C328F"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t>11.  ¿Cómo empezaron el negocio?</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Comenzamos en el año 1992, junto con dos personas provenientes de la ciudad de Jipijapa iniciaron produciendo turrones de miel de abeja, aproximadamente con una producción de 100 turrones al día.</w:t>
      </w:r>
    </w:p>
    <w:p w:rsidR="008022FA" w:rsidRP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t>12. ¿Cuánto producen actualmente? ¿Cuántas personas necesitan para esta producción?</w:t>
      </w:r>
    </w:p>
    <w:p w:rsidR="008022FA" w:rsidRDefault="008022FA" w:rsidP="008022FA">
      <w:pPr>
        <w:pStyle w:val="Prrafodelista"/>
        <w:spacing w:line="360" w:lineRule="auto"/>
        <w:ind w:left="0"/>
        <w:jc w:val="both"/>
        <w:rPr>
          <w:rFonts w:ascii="Arial" w:hAnsi="Arial" w:cs="Arial"/>
          <w:sz w:val="24"/>
          <w:szCs w:val="24"/>
        </w:rPr>
      </w:pPr>
      <w:r w:rsidRPr="008022FA">
        <w:rPr>
          <w:rFonts w:ascii="Arial" w:hAnsi="Arial" w:cs="Arial"/>
          <w:sz w:val="24"/>
          <w:szCs w:val="24"/>
        </w:rPr>
        <w:t xml:space="preserve"> </w:t>
      </w:r>
      <w:r w:rsidR="00E50738">
        <w:rPr>
          <w:rFonts w:ascii="Arial" w:hAnsi="Arial" w:cs="Arial"/>
          <w:sz w:val="24"/>
          <w:szCs w:val="24"/>
        </w:rPr>
        <w:tab/>
      </w:r>
      <w:r w:rsidRPr="008022FA">
        <w:rPr>
          <w:rFonts w:ascii="Arial" w:hAnsi="Arial" w:cs="Arial"/>
          <w:sz w:val="24"/>
          <w:szCs w:val="24"/>
        </w:rPr>
        <w:t>Actualmente producimos 40.000 unidades de 100 gramos y 40.000 unidades de 30 gramos, aproximadamente 1500 turrones de 30 gramos al día con ayuda de dos personas en 8 horas.</w:t>
      </w:r>
    </w:p>
    <w:p w:rsidR="004C328F" w:rsidRPr="008022FA" w:rsidRDefault="004C328F"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t>13. ¿Nos podría decir un aproximado de la inversión que se necesitó para iniciar el negocio?</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Se necesito una inversión aproximada de $40.000 pero lo que nos favoreció fue donaciones que recibimos de Italia.</w:t>
      </w:r>
    </w:p>
    <w:p w:rsidR="008022FA" w:rsidRPr="008022FA" w:rsidRDefault="008022FA" w:rsidP="008022FA">
      <w:pPr>
        <w:pStyle w:val="Prrafodelista"/>
        <w:spacing w:line="360" w:lineRule="auto"/>
        <w:ind w:left="0"/>
        <w:jc w:val="both"/>
        <w:rPr>
          <w:rFonts w:ascii="Arial" w:hAnsi="Arial" w:cs="Arial"/>
          <w:b/>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t>14. ¿Qué maquinaria necesita para la producción de los turrones?</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Se necesita la batidora, prensa, cortadora y selladora, sobre el empaque lo diseñan en Quito.</w:t>
      </w: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lastRenderedPageBreak/>
        <w:t>15. ¿Nos podría explicar brevemente en que consiste el proceso de producción?</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En primer lugar se agrega la miel, el azúcar y el huevo en la batidora y dejamos mezclando estos ingredientes aproximadamente durante dos horas hasta que se forme una masa consistente parecido a la melcocha para luego agregar el maní, Inmediatamente se prosigue a colocarlos en recipientes colocando en la base una hoja delgada de “hostia” de ahí la masa consistente para culminar con otra hoja delgada de “hostia”. Se prosigue a colocarlo en la prensa para achicarlo. Por consiguiente, se coloca en una cortadora para formar los diferentes tamaños de turrones. Por último, se prosigue a empacarlo y tenerlos listos para su comercialización.</w:t>
      </w:r>
    </w:p>
    <w:p w:rsidR="008022FA" w:rsidRP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8022FA">
      <w:pPr>
        <w:pStyle w:val="Prrafodelista"/>
        <w:spacing w:line="360" w:lineRule="auto"/>
        <w:ind w:left="0"/>
        <w:jc w:val="both"/>
        <w:rPr>
          <w:rFonts w:ascii="Arial" w:hAnsi="Arial" w:cs="Arial"/>
          <w:b/>
          <w:sz w:val="24"/>
          <w:szCs w:val="24"/>
        </w:rPr>
      </w:pPr>
      <w:r w:rsidRPr="008022FA">
        <w:rPr>
          <w:rFonts w:ascii="Arial" w:hAnsi="Arial" w:cs="Arial"/>
          <w:b/>
          <w:sz w:val="24"/>
          <w:szCs w:val="24"/>
        </w:rPr>
        <w:t>16. Por último. ¿Cuánto reciben de utilidad en esta línea de productos?</w:t>
      </w: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 xml:space="preserve">Recibimos aproximadamente el 20% de utilidad. </w:t>
      </w:r>
    </w:p>
    <w:p w:rsidR="008022FA" w:rsidRPr="008022FA" w:rsidRDefault="008022FA" w:rsidP="008022FA">
      <w:pPr>
        <w:pStyle w:val="Prrafodelista"/>
        <w:spacing w:line="360" w:lineRule="auto"/>
        <w:ind w:left="0"/>
        <w:jc w:val="both"/>
        <w:rPr>
          <w:rFonts w:ascii="Arial" w:hAnsi="Arial" w:cs="Arial"/>
          <w:sz w:val="24"/>
          <w:szCs w:val="24"/>
        </w:rPr>
      </w:pPr>
    </w:p>
    <w:p w:rsidR="008022FA" w:rsidRPr="008022FA" w:rsidRDefault="008022FA" w:rsidP="00E50738">
      <w:pPr>
        <w:pStyle w:val="Prrafodelista"/>
        <w:spacing w:line="360" w:lineRule="auto"/>
        <w:ind w:left="0" w:firstLine="708"/>
        <w:jc w:val="both"/>
        <w:rPr>
          <w:rFonts w:ascii="Arial" w:hAnsi="Arial" w:cs="Arial"/>
          <w:sz w:val="24"/>
          <w:szCs w:val="24"/>
        </w:rPr>
      </w:pPr>
      <w:r w:rsidRPr="008022FA">
        <w:rPr>
          <w:rFonts w:ascii="Arial" w:hAnsi="Arial" w:cs="Arial"/>
          <w:sz w:val="24"/>
          <w:szCs w:val="24"/>
        </w:rPr>
        <w:t>Adicionalmente el Sr. Jorge Sánchez nos recomendó que pensáramos la posibilidad de proponer la comercialización de la miel de abeja en la presentación de saché.</w:t>
      </w:r>
    </w:p>
    <w:p w:rsidR="000A2BFF" w:rsidRPr="008022FA" w:rsidRDefault="000A2BFF" w:rsidP="00CC3235">
      <w:pPr>
        <w:pStyle w:val="Prrafodelista"/>
        <w:spacing w:line="360" w:lineRule="auto"/>
        <w:ind w:left="0"/>
        <w:jc w:val="both"/>
        <w:rPr>
          <w:rFonts w:ascii="Arial" w:hAnsi="Arial" w:cs="Arial"/>
          <w:sz w:val="24"/>
          <w:szCs w:val="24"/>
        </w:rPr>
      </w:pPr>
    </w:p>
    <w:p w:rsidR="00D333EC" w:rsidRPr="008022FA" w:rsidRDefault="00D333EC" w:rsidP="00CC3235">
      <w:pPr>
        <w:pStyle w:val="Prrafodelista"/>
        <w:spacing w:line="360" w:lineRule="auto"/>
        <w:ind w:left="0"/>
        <w:jc w:val="both"/>
        <w:rPr>
          <w:rFonts w:ascii="Arial" w:hAnsi="Arial" w:cs="Arial"/>
          <w:sz w:val="24"/>
          <w:szCs w:val="24"/>
        </w:rPr>
      </w:pPr>
    </w:p>
    <w:p w:rsidR="00D333EC" w:rsidRPr="008022FA" w:rsidRDefault="00D333EC" w:rsidP="00CC3235">
      <w:pPr>
        <w:pStyle w:val="Prrafodelista"/>
        <w:spacing w:line="360" w:lineRule="auto"/>
        <w:ind w:left="0"/>
        <w:jc w:val="both"/>
        <w:rPr>
          <w:rFonts w:ascii="Arial" w:hAnsi="Arial" w:cs="Arial"/>
          <w:sz w:val="24"/>
          <w:szCs w:val="24"/>
        </w:rPr>
      </w:pPr>
    </w:p>
    <w:p w:rsidR="00D333EC" w:rsidRPr="008022FA" w:rsidRDefault="00D333EC" w:rsidP="00CC3235">
      <w:pPr>
        <w:pStyle w:val="Prrafodelista"/>
        <w:spacing w:line="360" w:lineRule="auto"/>
        <w:ind w:left="0"/>
        <w:jc w:val="both"/>
        <w:rPr>
          <w:rFonts w:ascii="Arial" w:hAnsi="Arial" w:cs="Arial"/>
          <w:sz w:val="24"/>
          <w:szCs w:val="24"/>
        </w:rPr>
      </w:pPr>
    </w:p>
    <w:p w:rsidR="00AE584F" w:rsidRPr="008022FA" w:rsidRDefault="00AE584F" w:rsidP="000A2BFF">
      <w:pPr>
        <w:spacing w:line="360" w:lineRule="auto"/>
        <w:jc w:val="both"/>
        <w:rPr>
          <w:rFonts w:ascii="Arial" w:hAnsi="Arial" w:cs="Arial"/>
          <w:b/>
          <w:u w:val="single"/>
        </w:rPr>
      </w:pPr>
    </w:p>
    <w:p w:rsidR="00AE584F" w:rsidRPr="008022FA" w:rsidRDefault="00AE584F" w:rsidP="000A2BFF">
      <w:pPr>
        <w:spacing w:line="360" w:lineRule="auto"/>
        <w:jc w:val="both"/>
        <w:rPr>
          <w:rFonts w:ascii="Arial" w:hAnsi="Arial" w:cs="Arial"/>
          <w:b/>
          <w:u w:val="single"/>
        </w:rPr>
      </w:pPr>
    </w:p>
    <w:p w:rsidR="00AE584F" w:rsidRPr="008022FA" w:rsidRDefault="00AE584F" w:rsidP="000A2BFF">
      <w:pPr>
        <w:spacing w:line="360" w:lineRule="auto"/>
        <w:jc w:val="both"/>
        <w:rPr>
          <w:rFonts w:ascii="Arial" w:hAnsi="Arial" w:cs="Arial"/>
          <w:b/>
          <w:u w:val="single"/>
        </w:rPr>
      </w:pPr>
    </w:p>
    <w:p w:rsidR="00AE584F" w:rsidRPr="008022FA" w:rsidRDefault="00AE584F" w:rsidP="000A2BFF">
      <w:pPr>
        <w:spacing w:line="360" w:lineRule="auto"/>
        <w:jc w:val="both"/>
        <w:rPr>
          <w:rFonts w:ascii="Arial" w:hAnsi="Arial" w:cs="Arial"/>
          <w:b/>
          <w:u w:val="single"/>
        </w:rPr>
      </w:pPr>
    </w:p>
    <w:p w:rsidR="00AE584F" w:rsidRPr="008022FA" w:rsidRDefault="00AE584F" w:rsidP="000A2BFF">
      <w:pPr>
        <w:spacing w:line="360" w:lineRule="auto"/>
        <w:jc w:val="both"/>
        <w:rPr>
          <w:rFonts w:ascii="Arial" w:hAnsi="Arial" w:cs="Arial"/>
          <w:b/>
          <w:u w:val="single"/>
        </w:rPr>
      </w:pPr>
    </w:p>
    <w:p w:rsidR="00AE584F" w:rsidRPr="008022FA" w:rsidRDefault="00AE584F" w:rsidP="000A2BFF">
      <w:pPr>
        <w:spacing w:line="360" w:lineRule="auto"/>
        <w:jc w:val="both"/>
        <w:rPr>
          <w:rFonts w:ascii="Arial" w:hAnsi="Arial" w:cs="Arial"/>
          <w:b/>
          <w:u w:val="single"/>
        </w:rPr>
      </w:pPr>
    </w:p>
    <w:p w:rsidR="00AE584F" w:rsidRPr="008022FA" w:rsidRDefault="00AE584F" w:rsidP="000A2BFF">
      <w:pPr>
        <w:spacing w:line="360" w:lineRule="auto"/>
        <w:jc w:val="both"/>
        <w:rPr>
          <w:rFonts w:ascii="Arial" w:hAnsi="Arial" w:cs="Arial"/>
          <w:b/>
          <w:u w:val="single"/>
        </w:rPr>
      </w:pPr>
    </w:p>
    <w:p w:rsidR="00AE584F" w:rsidRPr="008022FA" w:rsidRDefault="00AE584F" w:rsidP="000A2BFF">
      <w:pPr>
        <w:spacing w:line="360" w:lineRule="auto"/>
        <w:jc w:val="both"/>
        <w:rPr>
          <w:rFonts w:ascii="Arial" w:hAnsi="Arial" w:cs="Arial"/>
          <w:b/>
          <w:u w:val="single"/>
        </w:rPr>
      </w:pPr>
    </w:p>
    <w:p w:rsidR="00AE584F" w:rsidRPr="008022FA" w:rsidRDefault="00AE584F" w:rsidP="000A2BFF">
      <w:pPr>
        <w:spacing w:line="360" w:lineRule="auto"/>
        <w:jc w:val="both"/>
        <w:rPr>
          <w:rFonts w:ascii="Arial" w:hAnsi="Arial" w:cs="Arial"/>
          <w:b/>
          <w:u w:val="single"/>
        </w:rPr>
      </w:pPr>
    </w:p>
    <w:p w:rsidR="000A2BFF" w:rsidRPr="00734FD0" w:rsidRDefault="00D333EC" w:rsidP="000A2BFF">
      <w:pPr>
        <w:spacing w:line="360" w:lineRule="auto"/>
        <w:jc w:val="both"/>
        <w:rPr>
          <w:rFonts w:ascii="Arial" w:hAnsi="Arial" w:cs="Arial"/>
          <w:b/>
          <w:u w:val="single"/>
        </w:rPr>
      </w:pPr>
      <w:r w:rsidRPr="00734FD0">
        <w:rPr>
          <w:rFonts w:ascii="Arial" w:hAnsi="Arial" w:cs="Arial"/>
          <w:b/>
          <w:u w:val="single"/>
        </w:rPr>
        <w:lastRenderedPageBreak/>
        <w:t>2.</w:t>
      </w:r>
      <w:r w:rsidR="008022FA">
        <w:rPr>
          <w:rFonts w:ascii="Arial" w:hAnsi="Arial" w:cs="Arial"/>
          <w:b/>
          <w:u w:val="single"/>
        </w:rPr>
        <w:t>2.7</w:t>
      </w:r>
      <w:r w:rsidRPr="00734FD0">
        <w:rPr>
          <w:rFonts w:ascii="Arial" w:hAnsi="Arial" w:cs="Arial"/>
          <w:b/>
          <w:u w:val="single"/>
        </w:rPr>
        <w:t xml:space="preserve"> PRESENTACIÓN DE RESULTADOS</w:t>
      </w:r>
    </w:p>
    <w:p w:rsidR="00AE584F" w:rsidRDefault="00AE584F" w:rsidP="000A2BFF">
      <w:pPr>
        <w:spacing w:line="360" w:lineRule="auto"/>
        <w:jc w:val="both"/>
        <w:rPr>
          <w:rFonts w:ascii="Arial" w:hAnsi="Arial" w:cs="Arial"/>
          <w:b/>
        </w:rPr>
      </w:pPr>
    </w:p>
    <w:p w:rsidR="000A2BFF" w:rsidRDefault="00D333EC" w:rsidP="000A2BFF">
      <w:pPr>
        <w:spacing w:line="360" w:lineRule="auto"/>
        <w:jc w:val="both"/>
        <w:rPr>
          <w:rFonts w:ascii="Arial" w:hAnsi="Arial" w:cs="Arial"/>
          <w:b/>
          <w:u w:val="single"/>
        </w:rPr>
      </w:pPr>
      <w:r w:rsidRPr="00E50738">
        <w:rPr>
          <w:rFonts w:ascii="Arial" w:hAnsi="Arial" w:cs="Arial"/>
          <w:b/>
          <w:u w:val="single"/>
        </w:rPr>
        <w:t>2.</w:t>
      </w:r>
      <w:r w:rsidR="008022FA" w:rsidRPr="00E50738">
        <w:rPr>
          <w:rFonts w:ascii="Arial" w:hAnsi="Arial" w:cs="Arial"/>
          <w:b/>
          <w:u w:val="single"/>
        </w:rPr>
        <w:t>2.7</w:t>
      </w:r>
      <w:r w:rsidRPr="00E50738">
        <w:rPr>
          <w:rFonts w:ascii="Arial" w:hAnsi="Arial" w:cs="Arial"/>
          <w:b/>
          <w:u w:val="single"/>
        </w:rPr>
        <w:t>.1  INTERPRETACIÓN DE RESULTADOS</w:t>
      </w:r>
    </w:p>
    <w:p w:rsidR="00E50738" w:rsidRPr="00E50738" w:rsidRDefault="00E50738" w:rsidP="000A2BFF">
      <w:pPr>
        <w:spacing w:line="360" w:lineRule="auto"/>
        <w:jc w:val="both"/>
        <w:rPr>
          <w:rFonts w:ascii="Arial" w:hAnsi="Arial" w:cs="Arial"/>
          <w:b/>
          <w:u w:val="single"/>
        </w:rPr>
      </w:pPr>
    </w:p>
    <w:p w:rsidR="000A2BFF" w:rsidRPr="00734FD0" w:rsidRDefault="000A2BFF" w:rsidP="00E50738">
      <w:pPr>
        <w:spacing w:line="360" w:lineRule="auto"/>
        <w:ind w:firstLine="708"/>
        <w:jc w:val="both"/>
        <w:rPr>
          <w:rFonts w:ascii="Arial" w:hAnsi="Arial" w:cs="Arial"/>
        </w:rPr>
      </w:pPr>
      <w:r w:rsidRPr="00734FD0">
        <w:rPr>
          <w:rFonts w:ascii="Arial" w:hAnsi="Arial" w:cs="Arial"/>
        </w:rPr>
        <w:t>En primera instancia presentaremos las variables involucradas en la encuesta realizada con sus respectivas frecuencias y gráficos, para luego proseguir a las evaluaciones de las hipótesis planteadas.</w:t>
      </w:r>
    </w:p>
    <w:p w:rsidR="00AE584F" w:rsidRDefault="00AE584F" w:rsidP="00CC3235">
      <w:pPr>
        <w:spacing w:line="360" w:lineRule="auto"/>
        <w:jc w:val="center"/>
        <w:rPr>
          <w:rFonts w:ascii="Arial" w:hAnsi="Arial" w:cs="Arial"/>
          <w:b/>
          <w:u w:val="single"/>
        </w:rPr>
      </w:pPr>
    </w:p>
    <w:p w:rsidR="000A2BFF" w:rsidRPr="00734FD0" w:rsidRDefault="000A2BFF" w:rsidP="00CC3235">
      <w:pPr>
        <w:spacing w:line="360" w:lineRule="auto"/>
        <w:jc w:val="center"/>
        <w:rPr>
          <w:rFonts w:ascii="Arial" w:hAnsi="Arial" w:cs="Arial"/>
          <w:b/>
          <w:u w:val="single"/>
        </w:rPr>
      </w:pPr>
      <w:r w:rsidRPr="00734FD0">
        <w:rPr>
          <w:rFonts w:ascii="Arial" w:hAnsi="Arial" w:cs="Arial"/>
          <w:b/>
          <w:u w:val="single"/>
        </w:rPr>
        <w:t>FRECUENCIAS</w:t>
      </w:r>
    </w:p>
    <w:p w:rsidR="000A2BFF" w:rsidRDefault="000A2BFF" w:rsidP="001A4C28">
      <w:pPr>
        <w:numPr>
          <w:ilvl w:val="0"/>
          <w:numId w:val="18"/>
        </w:numPr>
        <w:spacing w:line="360" w:lineRule="auto"/>
        <w:ind w:left="0" w:firstLine="142"/>
        <w:jc w:val="both"/>
        <w:rPr>
          <w:rFonts w:ascii="Arial" w:hAnsi="Arial" w:cs="Arial"/>
          <w:b/>
        </w:rPr>
      </w:pPr>
      <w:r w:rsidRPr="00734FD0">
        <w:rPr>
          <w:rFonts w:ascii="Arial" w:hAnsi="Arial" w:cs="Arial"/>
          <w:b/>
        </w:rPr>
        <w:t>SEXO</w:t>
      </w:r>
    </w:p>
    <w:p w:rsidR="000A2BFF" w:rsidRDefault="000A2BFF" w:rsidP="00CC3235">
      <w:pPr>
        <w:spacing w:line="360" w:lineRule="auto"/>
        <w:jc w:val="center"/>
        <w:rPr>
          <w:rFonts w:ascii="Arial" w:hAnsi="Arial" w:cs="Arial"/>
          <w:b/>
        </w:rPr>
      </w:pPr>
      <w:r>
        <w:rPr>
          <w:rFonts w:ascii="Arial" w:hAnsi="Arial" w:cs="Arial"/>
          <w:b/>
        </w:rPr>
        <w:t>CUADRO N°4</w:t>
      </w:r>
    </w:p>
    <w:p w:rsidR="000A2BFF" w:rsidRDefault="000A2BFF" w:rsidP="00CC3235">
      <w:pPr>
        <w:spacing w:line="360" w:lineRule="auto"/>
        <w:jc w:val="center"/>
        <w:rPr>
          <w:rFonts w:ascii="Arial" w:hAnsi="Arial" w:cs="Arial"/>
          <w:b/>
        </w:rPr>
      </w:pPr>
      <w:r>
        <w:rPr>
          <w:rFonts w:ascii="Arial" w:hAnsi="Arial" w:cs="Arial"/>
          <w:b/>
        </w:rPr>
        <w:t>RESULTADO DE FRECUENCIA “SEXO”</w:t>
      </w:r>
    </w:p>
    <w:p w:rsidR="000A2BFF" w:rsidRPr="00734FD0" w:rsidRDefault="00A65897" w:rsidP="00A65897">
      <w:pPr>
        <w:tabs>
          <w:tab w:val="center" w:pos="3499"/>
        </w:tabs>
        <w:autoSpaceDE w:val="0"/>
        <w:autoSpaceDN w:val="0"/>
        <w:adjustRightInd w:val="0"/>
        <w:spacing w:line="360" w:lineRule="auto"/>
        <w:jc w:val="both"/>
        <w:rPr>
          <w:rFonts w:ascii="Arial" w:hAnsi="Arial" w:cs="Arial"/>
          <w:color w:val="000000"/>
        </w:rPr>
      </w:pPr>
      <w:r>
        <w:rPr>
          <w:rFonts w:ascii="Arial" w:hAnsi="Arial" w:cs="Arial"/>
          <w:b/>
          <w:noProof/>
        </w:rPr>
        <w:pict>
          <v:rect id="_x0000_s1156" style="position:absolute;left:0;text-align:left;margin-left:0;margin-top:5.9pt;width:285.75pt;height:249.75pt;z-index:-251702272;mso-position-horizontal:center" filled="f">
            <w10:wrap type="square"/>
          </v:rect>
        </w:pict>
      </w:r>
      <w:r w:rsidR="000F7D87">
        <w:rPr>
          <w:noProof/>
        </w:rPr>
        <w:drawing>
          <wp:anchor distT="0" distB="0" distL="114300" distR="114300" simplePos="0" relativeHeight="251611136" behindDoc="1" locked="0" layoutInCell="1" allowOverlap="1">
            <wp:simplePos x="0" y="0"/>
            <wp:positionH relativeFrom="column">
              <wp:align>center</wp:align>
            </wp:positionH>
            <wp:positionV relativeFrom="paragraph">
              <wp:posOffset>6985</wp:posOffset>
            </wp:positionV>
            <wp:extent cx="3787140" cy="3028315"/>
            <wp:effectExtent l="19050" t="0" r="3810" b="0"/>
            <wp:wrapSquare wrapText="bothSides"/>
            <wp:docPr id="1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8"/>
                    <a:srcRect/>
                    <a:stretch>
                      <a:fillRect/>
                    </a:stretch>
                  </pic:blipFill>
                  <pic:spPr bwMode="auto">
                    <a:xfrm>
                      <a:off x="0" y="0"/>
                      <a:ext cx="3787140" cy="3028315"/>
                    </a:xfrm>
                    <a:prstGeom prst="rect">
                      <a:avLst/>
                    </a:prstGeom>
                    <a:noFill/>
                    <a:ln w="9525">
                      <a:noFill/>
                      <a:miter lim="800000"/>
                      <a:headEnd/>
                      <a:tailEnd/>
                    </a:ln>
                  </pic:spPr>
                </pic:pic>
              </a:graphicData>
            </a:graphic>
          </wp:anchor>
        </w:drawing>
      </w:r>
    </w:p>
    <w:p w:rsidR="000A2BFF" w:rsidRPr="00734FD0"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A65897">
      <w:pPr>
        <w:ind w:firstLine="1276"/>
        <w:rPr>
          <w:rFonts w:ascii="Arial" w:hAnsi="Arial" w:cs="Arial"/>
          <w:b/>
          <w:sz w:val="20"/>
          <w:szCs w:val="20"/>
        </w:rPr>
      </w:pPr>
      <w:r>
        <w:rPr>
          <w:rFonts w:ascii="Arial" w:hAnsi="Arial" w:cs="Arial"/>
          <w:b/>
          <w:sz w:val="20"/>
          <w:szCs w:val="20"/>
        </w:rPr>
        <w:t>Fuente: SPSS 13.0 for Windows</w:t>
      </w:r>
    </w:p>
    <w:p w:rsidR="000A2BFF" w:rsidRPr="002F12C5" w:rsidRDefault="000A2BFF" w:rsidP="00A65897">
      <w:pPr>
        <w:ind w:firstLine="1276"/>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0A2BFF" w:rsidRDefault="000A2BFF" w:rsidP="000A2BFF">
      <w:pPr>
        <w:spacing w:line="360" w:lineRule="auto"/>
        <w:jc w:val="both"/>
        <w:rPr>
          <w:rFonts w:ascii="Arial" w:hAnsi="Arial" w:cs="Arial"/>
        </w:rPr>
      </w:pPr>
    </w:p>
    <w:p w:rsidR="000A2BFF" w:rsidRDefault="000A2BFF" w:rsidP="00E50738">
      <w:pPr>
        <w:spacing w:line="360" w:lineRule="auto"/>
        <w:ind w:firstLine="708"/>
        <w:jc w:val="both"/>
        <w:rPr>
          <w:rFonts w:ascii="Arial" w:hAnsi="Arial" w:cs="Arial"/>
        </w:rPr>
      </w:pPr>
      <w:r w:rsidRPr="00734FD0">
        <w:rPr>
          <w:rFonts w:ascii="Arial" w:hAnsi="Arial" w:cs="Arial"/>
        </w:rPr>
        <w:t xml:space="preserve">Como podemos observar de 400 personas encuestadas, 158 son hombres los cuales representan 39,35%  y 242 son mujeres, representado en un 60,50%. </w:t>
      </w:r>
    </w:p>
    <w:p w:rsidR="00B64DF4" w:rsidRDefault="00B64DF4" w:rsidP="000A2BFF">
      <w:pPr>
        <w:spacing w:line="360" w:lineRule="auto"/>
        <w:jc w:val="both"/>
        <w:rPr>
          <w:rFonts w:ascii="Arial" w:hAnsi="Arial" w:cs="Arial"/>
        </w:rPr>
      </w:pPr>
    </w:p>
    <w:p w:rsidR="000A2BFF" w:rsidRDefault="000A2BFF" w:rsidP="001A4C28">
      <w:pPr>
        <w:numPr>
          <w:ilvl w:val="0"/>
          <w:numId w:val="18"/>
        </w:numPr>
        <w:spacing w:line="360" w:lineRule="auto"/>
        <w:ind w:left="0" w:firstLine="142"/>
        <w:jc w:val="both"/>
        <w:rPr>
          <w:rFonts w:ascii="Arial" w:hAnsi="Arial" w:cs="Arial"/>
          <w:b/>
        </w:rPr>
      </w:pPr>
      <w:r w:rsidRPr="00734FD0">
        <w:rPr>
          <w:rFonts w:ascii="Arial" w:hAnsi="Arial" w:cs="Arial"/>
          <w:b/>
        </w:rPr>
        <w:lastRenderedPageBreak/>
        <w:t>EDAD</w:t>
      </w:r>
    </w:p>
    <w:p w:rsidR="000A2BFF" w:rsidRDefault="000A2BFF" w:rsidP="00CC3235">
      <w:pPr>
        <w:spacing w:line="360" w:lineRule="auto"/>
        <w:jc w:val="center"/>
        <w:rPr>
          <w:rFonts w:ascii="Arial" w:hAnsi="Arial" w:cs="Arial"/>
          <w:b/>
        </w:rPr>
      </w:pPr>
      <w:r>
        <w:rPr>
          <w:rFonts w:ascii="Arial" w:hAnsi="Arial" w:cs="Arial"/>
          <w:b/>
        </w:rPr>
        <w:t>CUADRO N°5</w:t>
      </w:r>
    </w:p>
    <w:p w:rsidR="000A2BFF" w:rsidRPr="00734FD0" w:rsidRDefault="000A2BFF" w:rsidP="00CC3235">
      <w:pPr>
        <w:spacing w:line="360" w:lineRule="auto"/>
        <w:jc w:val="center"/>
        <w:rPr>
          <w:rFonts w:ascii="Arial" w:hAnsi="Arial" w:cs="Arial"/>
          <w:b/>
        </w:rPr>
      </w:pPr>
      <w:r>
        <w:rPr>
          <w:rFonts w:ascii="Arial" w:hAnsi="Arial" w:cs="Arial"/>
          <w:b/>
        </w:rPr>
        <w:t>RESULTADOS DE FRECUENCIA “EDAD”</w:t>
      </w:r>
    </w:p>
    <w:p w:rsidR="000A2BFF" w:rsidRPr="00734FD0" w:rsidRDefault="000F7D87" w:rsidP="000A2BFF">
      <w:pPr>
        <w:autoSpaceDE w:val="0"/>
        <w:autoSpaceDN w:val="0"/>
        <w:adjustRightInd w:val="0"/>
        <w:spacing w:line="360" w:lineRule="auto"/>
        <w:jc w:val="both"/>
        <w:rPr>
          <w:rFonts w:ascii="Arial" w:hAnsi="Arial" w:cs="Arial"/>
          <w:color w:val="000000"/>
        </w:rPr>
      </w:pPr>
      <w:r>
        <w:rPr>
          <w:noProof/>
        </w:rPr>
        <w:drawing>
          <wp:anchor distT="0" distB="0" distL="114300" distR="114300" simplePos="0" relativeHeight="251607040" behindDoc="1" locked="0" layoutInCell="1" allowOverlap="1">
            <wp:simplePos x="0" y="0"/>
            <wp:positionH relativeFrom="column">
              <wp:posOffset>674370</wp:posOffset>
            </wp:positionH>
            <wp:positionV relativeFrom="paragraph">
              <wp:posOffset>126365</wp:posOffset>
            </wp:positionV>
            <wp:extent cx="4258310" cy="3400425"/>
            <wp:effectExtent l="19050" t="0" r="8890" b="0"/>
            <wp:wrapNone/>
            <wp:docPr id="1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9"/>
                    <a:srcRect/>
                    <a:stretch>
                      <a:fillRect/>
                    </a:stretch>
                  </pic:blipFill>
                  <pic:spPr bwMode="auto">
                    <a:xfrm>
                      <a:off x="0" y="0"/>
                      <a:ext cx="4258310" cy="3400425"/>
                    </a:xfrm>
                    <a:prstGeom prst="rect">
                      <a:avLst/>
                    </a:prstGeom>
                    <a:noFill/>
                    <a:ln w="9525">
                      <a:noFill/>
                      <a:miter lim="800000"/>
                      <a:headEnd/>
                      <a:tailEnd/>
                    </a:ln>
                  </pic:spPr>
                </pic:pic>
              </a:graphicData>
            </a:graphic>
          </wp:anchor>
        </w:drawing>
      </w:r>
      <w:r w:rsidR="000A2BFF">
        <w:rPr>
          <w:rFonts w:ascii="Arial" w:hAnsi="Arial" w:cs="Arial"/>
          <w:b/>
          <w:noProof/>
        </w:rPr>
        <w:pict>
          <v:rect id="_x0000_s1157" style="position:absolute;left:0;text-align:left;margin-left:17.1pt;margin-top:4.7pt;width:395.25pt;height:293.55pt;z-index:-251701248;mso-position-horizontal-relative:text;mso-position-vertical-relative:text" filled="f"/>
        </w:pict>
      </w:r>
    </w:p>
    <w:p w:rsidR="000A2BFF" w:rsidRPr="00734FD0" w:rsidRDefault="000A2BFF" w:rsidP="000A2BFF">
      <w:pPr>
        <w:tabs>
          <w:tab w:val="center" w:pos="4147"/>
        </w:tabs>
        <w:autoSpaceDE w:val="0"/>
        <w:autoSpaceDN w:val="0"/>
        <w:adjustRightInd w:val="0"/>
        <w:spacing w:line="360" w:lineRule="auto"/>
        <w:jc w:val="both"/>
        <w:rPr>
          <w:rFonts w:ascii="Arial" w:hAnsi="Arial" w:cs="Arial"/>
          <w:color w:val="000000"/>
        </w:rPr>
      </w:pPr>
      <w:r w:rsidRPr="00734FD0">
        <w:rPr>
          <w:rFonts w:ascii="Arial" w:hAnsi="Arial" w:cs="Arial"/>
          <w:b/>
          <w:bCs/>
          <w:color w:val="000000"/>
        </w:rPr>
        <w:tab/>
      </w: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b/>
          <w:sz w:val="20"/>
          <w:szCs w:val="20"/>
        </w:rPr>
      </w:pPr>
      <w:r>
        <w:rPr>
          <w:rFonts w:ascii="Arial" w:hAnsi="Arial" w:cs="Arial"/>
          <w:b/>
          <w:sz w:val="20"/>
          <w:szCs w:val="20"/>
        </w:rPr>
        <w:t xml:space="preserve">   </w:t>
      </w:r>
    </w:p>
    <w:p w:rsidR="000A2BFF" w:rsidRDefault="000A2BFF" w:rsidP="000A2BFF">
      <w:pPr>
        <w:spacing w:line="360" w:lineRule="auto"/>
        <w:jc w:val="both"/>
        <w:rPr>
          <w:rFonts w:ascii="Arial" w:hAnsi="Arial" w:cs="Arial"/>
          <w:b/>
          <w:sz w:val="20"/>
          <w:szCs w:val="20"/>
        </w:rPr>
      </w:pPr>
    </w:p>
    <w:p w:rsidR="000A2BFF" w:rsidRDefault="000A2BFF" w:rsidP="000A2BFF">
      <w:pPr>
        <w:spacing w:line="360" w:lineRule="auto"/>
        <w:jc w:val="both"/>
        <w:rPr>
          <w:rFonts w:ascii="Arial" w:hAnsi="Arial" w:cs="Arial"/>
          <w:b/>
          <w:sz w:val="20"/>
          <w:szCs w:val="20"/>
        </w:rPr>
      </w:pPr>
    </w:p>
    <w:p w:rsidR="000A2BFF" w:rsidRDefault="000A2BFF" w:rsidP="000A2BFF">
      <w:pPr>
        <w:spacing w:line="360" w:lineRule="auto"/>
        <w:jc w:val="both"/>
        <w:rPr>
          <w:rFonts w:ascii="Arial" w:hAnsi="Arial" w:cs="Arial"/>
          <w:b/>
          <w:sz w:val="20"/>
          <w:szCs w:val="20"/>
        </w:rPr>
      </w:pPr>
    </w:p>
    <w:p w:rsidR="000A2BFF" w:rsidRDefault="000A2BFF" w:rsidP="000A2BFF">
      <w:pPr>
        <w:spacing w:line="360" w:lineRule="auto"/>
        <w:jc w:val="both"/>
        <w:rPr>
          <w:rFonts w:ascii="Arial" w:hAnsi="Arial" w:cs="Arial"/>
          <w:b/>
          <w:sz w:val="20"/>
          <w:szCs w:val="20"/>
        </w:rPr>
      </w:pPr>
    </w:p>
    <w:p w:rsidR="000A2BFF" w:rsidRDefault="000A2BFF" w:rsidP="000A2BFF">
      <w:pPr>
        <w:spacing w:line="360" w:lineRule="auto"/>
        <w:ind w:firstLine="708"/>
        <w:jc w:val="both"/>
        <w:rPr>
          <w:rFonts w:ascii="Arial" w:hAnsi="Arial" w:cs="Arial"/>
          <w:b/>
          <w:sz w:val="20"/>
          <w:szCs w:val="20"/>
        </w:rPr>
      </w:pPr>
    </w:p>
    <w:p w:rsidR="000A2BFF" w:rsidRDefault="000A2BFF" w:rsidP="00B64DF4">
      <w:pPr>
        <w:rPr>
          <w:rFonts w:ascii="Arial" w:hAnsi="Arial" w:cs="Arial"/>
          <w:b/>
          <w:sz w:val="20"/>
          <w:szCs w:val="20"/>
        </w:rPr>
      </w:pPr>
      <w:r>
        <w:rPr>
          <w:rFonts w:ascii="Arial" w:hAnsi="Arial" w:cs="Arial"/>
          <w:b/>
          <w:sz w:val="20"/>
          <w:szCs w:val="20"/>
        </w:rPr>
        <w:t>Fuente: SPSS 13.0 for Windows</w:t>
      </w:r>
    </w:p>
    <w:p w:rsidR="000A2BFF" w:rsidRPr="002F12C5" w:rsidRDefault="000A2BFF" w:rsidP="00B64DF4">
      <w:pPr>
        <w:ind w:firstLine="1"/>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0A2BFF" w:rsidRDefault="000A2BFF" w:rsidP="00CC3235">
      <w:pPr>
        <w:spacing w:line="360" w:lineRule="auto"/>
        <w:jc w:val="center"/>
        <w:rPr>
          <w:rFonts w:ascii="Arial" w:hAnsi="Arial" w:cs="Arial"/>
        </w:rPr>
      </w:pPr>
    </w:p>
    <w:p w:rsidR="000A2BFF" w:rsidRDefault="000A2BFF" w:rsidP="00E50738">
      <w:pPr>
        <w:spacing w:line="360" w:lineRule="auto"/>
        <w:ind w:firstLine="708"/>
        <w:jc w:val="both"/>
        <w:rPr>
          <w:rFonts w:ascii="Arial" w:hAnsi="Arial" w:cs="Arial"/>
        </w:rPr>
      </w:pPr>
      <w:r w:rsidRPr="00734FD0">
        <w:rPr>
          <w:rFonts w:ascii="Arial" w:hAnsi="Arial" w:cs="Arial"/>
        </w:rPr>
        <w:t>Evaluamos las diferentes edades, como lo mostramos con la tabla de frecuencia, dando como resultado que se encuestó de las 400 personas; 60 personas eran menores o iguales de 18 años que representan el 15%, 253 personas de entre 19 a 25 años que representan el 63,30%, 53 personas de 36 a 35 años que representan el 13,30% y 34 personas de 36 años en adelante que representan el 34%.</w:t>
      </w: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B64DF4" w:rsidRDefault="00B64DF4" w:rsidP="000A2BFF">
      <w:pPr>
        <w:spacing w:line="360" w:lineRule="auto"/>
        <w:jc w:val="both"/>
        <w:rPr>
          <w:rFonts w:ascii="Arial" w:hAnsi="Arial" w:cs="Arial"/>
        </w:rPr>
      </w:pPr>
    </w:p>
    <w:p w:rsidR="00CC3235" w:rsidRDefault="00CC3235" w:rsidP="000A2BFF">
      <w:pPr>
        <w:spacing w:line="360" w:lineRule="auto"/>
        <w:jc w:val="both"/>
        <w:rPr>
          <w:rFonts w:ascii="Arial" w:hAnsi="Arial" w:cs="Arial"/>
        </w:rPr>
      </w:pPr>
    </w:p>
    <w:p w:rsidR="00CC3235" w:rsidRDefault="00CC3235" w:rsidP="000A2BFF">
      <w:pPr>
        <w:spacing w:line="360" w:lineRule="auto"/>
        <w:jc w:val="both"/>
        <w:rPr>
          <w:rFonts w:ascii="Arial" w:hAnsi="Arial" w:cs="Arial"/>
        </w:rPr>
      </w:pPr>
    </w:p>
    <w:p w:rsidR="000A2BFF" w:rsidRDefault="000A2BFF" w:rsidP="001A4C28">
      <w:pPr>
        <w:numPr>
          <w:ilvl w:val="0"/>
          <w:numId w:val="18"/>
        </w:numPr>
        <w:spacing w:line="360" w:lineRule="auto"/>
        <w:ind w:left="0" w:firstLine="142"/>
        <w:jc w:val="both"/>
        <w:rPr>
          <w:rFonts w:ascii="Arial" w:hAnsi="Arial" w:cs="Arial"/>
          <w:b/>
        </w:rPr>
      </w:pPr>
      <w:r w:rsidRPr="00734FD0">
        <w:rPr>
          <w:rFonts w:ascii="Arial" w:hAnsi="Arial" w:cs="Arial"/>
          <w:b/>
        </w:rPr>
        <w:lastRenderedPageBreak/>
        <w:t>GUSTO HACIA LA MIEL DE ABEJA</w:t>
      </w:r>
    </w:p>
    <w:p w:rsidR="000A2BFF" w:rsidRDefault="000A2BFF" w:rsidP="00CC3235">
      <w:pPr>
        <w:spacing w:line="360" w:lineRule="auto"/>
        <w:jc w:val="center"/>
        <w:rPr>
          <w:rFonts w:ascii="Arial" w:hAnsi="Arial" w:cs="Arial"/>
          <w:b/>
        </w:rPr>
      </w:pPr>
      <w:r>
        <w:rPr>
          <w:rFonts w:ascii="Arial" w:hAnsi="Arial" w:cs="Arial"/>
          <w:b/>
        </w:rPr>
        <w:t>CUADRO N°6</w:t>
      </w:r>
    </w:p>
    <w:p w:rsidR="000A2BFF" w:rsidRPr="00734FD0" w:rsidRDefault="000A2BFF" w:rsidP="00CC3235">
      <w:pPr>
        <w:spacing w:line="360" w:lineRule="auto"/>
        <w:jc w:val="center"/>
        <w:rPr>
          <w:rFonts w:ascii="Arial" w:hAnsi="Arial" w:cs="Arial"/>
          <w:b/>
        </w:rPr>
      </w:pPr>
      <w:r>
        <w:rPr>
          <w:rFonts w:ascii="Arial" w:hAnsi="Arial" w:cs="Arial"/>
          <w:b/>
        </w:rPr>
        <w:t>RESULTADOS DE FRECUENCIA “SI LE GUSTA LA MIEL DE ABEJA”</w:t>
      </w:r>
    </w:p>
    <w:p w:rsidR="000A2BFF" w:rsidRPr="00734FD0" w:rsidRDefault="000A2BFF" w:rsidP="000A2BFF">
      <w:pPr>
        <w:tabs>
          <w:tab w:val="center" w:pos="2404"/>
        </w:tabs>
        <w:autoSpaceDE w:val="0"/>
        <w:autoSpaceDN w:val="0"/>
        <w:adjustRightInd w:val="0"/>
        <w:spacing w:line="360" w:lineRule="auto"/>
        <w:jc w:val="both"/>
        <w:rPr>
          <w:rFonts w:ascii="Arial" w:hAnsi="Arial" w:cs="Arial"/>
          <w:b/>
          <w:bCs/>
          <w:color w:val="000000"/>
        </w:rPr>
      </w:pPr>
      <w:r>
        <w:rPr>
          <w:rFonts w:ascii="Arial" w:hAnsi="Arial" w:cs="Arial"/>
          <w:b/>
          <w:bCs/>
          <w:noProof/>
          <w:color w:val="000000"/>
        </w:rPr>
        <w:pict>
          <v:rect id="_x0000_s1158" style="position:absolute;left:0;text-align:left;margin-left:36.6pt;margin-top:8.15pt;width:354pt;height:272.4pt;z-index:-251700224" filled="f"/>
        </w:pict>
      </w:r>
    </w:p>
    <w:p w:rsidR="000A2BFF" w:rsidRPr="00734FD0" w:rsidRDefault="000F7D87" w:rsidP="000A2BFF">
      <w:pPr>
        <w:tabs>
          <w:tab w:val="center" w:pos="3312"/>
        </w:tabs>
        <w:autoSpaceDE w:val="0"/>
        <w:autoSpaceDN w:val="0"/>
        <w:adjustRightInd w:val="0"/>
        <w:spacing w:line="360" w:lineRule="auto"/>
        <w:jc w:val="both"/>
        <w:rPr>
          <w:rFonts w:ascii="Arial" w:hAnsi="Arial" w:cs="Arial"/>
          <w:b/>
          <w:bCs/>
          <w:color w:val="000000"/>
        </w:rPr>
      </w:pPr>
      <w:r>
        <w:rPr>
          <w:noProof/>
        </w:rPr>
        <w:drawing>
          <wp:anchor distT="0" distB="0" distL="114300" distR="114300" simplePos="0" relativeHeight="251612160" behindDoc="1" locked="0" layoutInCell="1" allowOverlap="1">
            <wp:simplePos x="0" y="0"/>
            <wp:positionH relativeFrom="column">
              <wp:posOffset>769620</wp:posOffset>
            </wp:positionH>
            <wp:positionV relativeFrom="paragraph">
              <wp:posOffset>34290</wp:posOffset>
            </wp:positionV>
            <wp:extent cx="3876675" cy="3257550"/>
            <wp:effectExtent l="19050" t="0" r="9525" b="0"/>
            <wp:wrapNone/>
            <wp:docPr id="13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srcRect/>
                    <a:stretch>
                      <a:fillRect/>
                    </a:stretch>
                  </pic:blipFill>
                  <pic:spPr bwMode="auto">
                    <a:xfrm>
                      <a:off x="0" y="0"/>
                      <a:ext cx="3876675" cy="3257550"/>
                    </a:xfrm>
                    <a:prstGeom prst="rect">
                      <a:avLst/>
                    </a:prstGeom>
                    <a:noFill/>
                    <a:ln w="9525">
                      <a:noFill/>
                      <a:miter lim="800000"/>
                      <a:headEnd/>
                      <a:tailEnd/>
                    </a:ln>
                  </pic:spPr>
                </pic:pic>
              </a:graphicData>
            </a:graphic>
          </wp:anchor>
        </w:drawing>
      </w:r>
      <w:r w:rsidR="000A2BFF" w:rsidRPr="00734FD0">
        <w:rPr>
          <w:rFonts w:ascii="Arial" w:hAnsi="Arial" w:cs="Arial"/>
          <w:b/>
          <w:bCs/>
          <w:color w:val="000000"/>
        </w:rPr>
        <w:tab/>
      </w: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B64DF4">
      <w:pPr>
        <w:rPr>
          <w:rFonts w:ascii="Arial" w:hAnsi="Arial" w:cs="Arial"/>
          <w:b/>
          <w:sz w:val="20"/>
          <w:szCs w:val="20"/>
        </w:rPr>
      </w:pPr>
      <w:r>
        <w:rPr>
          <w:rFonts w:ascii="Arial" w:hAnsi="Arial" w:cs="Arial"/>
          <w:b/>
          <w:sz w:val="20"/>
          <w:szCs w:val="20"/>
        </w:rPr>
        <w:t>Fuente: SPSS 13.0 for Windows</w:t>
      </w:r>
    </w:p>
    <w:p w:rsidR="000A2BFF" w:rsidRPr="002F12C5" w:rsidRDefault="000A2BFF" w:rsidP="00B64DF4">
      <w:pPr>
        <w:ind w:firstLine="1"/>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0A2BFF" w:rsidRPr="002F12C5" w:rsidRDefault="000A2BFF" w:rsidP="000A2BFF">
      <w:pPr>
        <w:spacing w:line="360" w:lineRule="auto"/>
        <w:jc w:val="both"/>
        <w:rPr>
          <w:rFonts w:ascii="Arial" w:hAnsi="Arial" w:cs="Arial"/>
          <w:b/>
          <w:sz w:val="20"/>
          <w:szCs w:val="20"/>
        </w:rPr>
      </w:pPr>
    </w:p>
    <w:p w:rsidR="000A2BFF" w:rsidRDefault="000A2BFF" w:rsidP="000A2BFF">
      <w:pPr>
        <w:spacing w:line="360" w:lineRule="auto"/>
        <w:jc w:val="both"/>
        <w:rPr>
          <w:rFonts w:ascii="Arial" w:hAnsi="Arial" w:cs="Arial"/>
        </w:rPr>
      </w:pPr>
    </w:p>
    <w:p w:rsidR="000A2BFF" w:rsidRDefault="000A2BFF" w:rsidP="00E50738">
      <w:pPr>
        <w:spacing w:line="360" w:lineRule="auto"/>
        <w:ind w:firstLine="708"/>
        <w:jc w:val="both"/>
        <w:rPr>
          <w:rFonts w:ascii="Arial" w:hAnsi="Arial" w:cs="Arial"/>
        </w:rPr>
      </w:pPr>
      <w:r w:rsidRPr="00734FD0">
        <w:rPr>
          <w:rFonts w:ascii="Arial" w:hAnsi="Arial" w:cs="Arial"/>
        </w:rPr>
        <w:t>Preguntamos si el encuestador le gusta consumir la miel de abeja, lo cual resultó que en su mayor parte contestó positivamente, con 355 personas respondieron que les gusta la miel de abeja, esto representa el 88,80% mientras que solo 45 personas no les gusta la miel de abeja que representa el 11,30%, estas personas no prosiguieron con la respectiva encuesta.</w:t>
      </w: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B64DF4" w:rsidRDefault="00B64DF4" w:rsidP="000A2BFF">
      <w:pPr>
        <w:spacing w:line="360" w:lineRule="auto"/>
        <w:jc w:val="both"/>
        <w:rPr>
          <w:rFonts w:ascii="Arial" w:hAnsi="Arial" w:cs="Arial"/>
        </w:rPr>
      </w:pPr>
    </w:p>
    <w:p w:rsidR="000A2BFF" w:rsidRDefault="000A2BFF" w:rsidP="001A4C28">
      <w:pPr>
        <w:numPr>
          <w:ilvl w:val="0"/>
          <w:numId w:val="18"/>
        </w:numPr>
        <w:spacing w:line="360" w:lineRule="auto"/>
        <w:ind w:left="0" w:firstLine="142"/>
        <w:jc w:val="both"/>
        <w:rPr>
          <w:rFonts w:ascii="Arial" w:hAnsi="Arial" w:cs="Arial"/>
          <w:b/>
        </w:rPr>
      </w:pPr>
      <w:r w:rsidRPr="00734FD0">
        <w:rPr>
          <w:rFonts w:ascii="Arial" w:hAnsi="Arial" w:cs="Arial"/>
          <w:b/>
        </w:rPr>
        <w:lastRenderedPageBreak/>
        <w:t>FRECUENCIA DE CONSUMO DE MIEL DE ABEJA AL MES</w:t>
      </w:r>
    </w:p>
    <w:p w:rsidR="000A2BFF" w:rsidRPr="00AE584F" w:rsidRDefault="000A2BFF" w:rsidP="00CC3235">
      <w:pPr>
        <w:spacing w:line="360" w:lineRule="auto"/>
        <w:jc w:val="center"/>
        <w:rPr>
          <w:rFonts w:ascii="Arial" w:hAnsi="Arial" w:cs="Arial"/>
          <w:b/>
        </w:rPr>
      </w:pPr>
      <w:r w:rsidRPr="00AE584F">
        <w:rPr>
          <w:rFonts w:ascii="Arial" w:hAnsi="Arial" w:cs="Arial"/>
          <w:b/>
        </w:rPr>
        <w:t>CUADRO N°7</w:t>
      </w:r>
    </w:p>
    <w:p w:rsidR="000A2BFF" w:rsidRPr="00AE584F" w:rsidRDefault="000A2BFF" w:rsidP="00CC3235">
      <w:pPr>
        <w:spacing w:line="360" w:lineRule="auto"/>
        <w:jc w:val="center"/>
        <w:rPr>
          <w:rFonts w:ascii="Arial" w:hAnsi="Arial" w:cs="Arial"/>
          <w:b/>
        </w:rPr>
      </w:pPr>
      <w:r w:rsidRPr="00AE584F">
        <w:rPr>
          <w:rFonts w:ascii="Arial" w:hAnsi="Arial" w:cs="Arial"/>
          <w:b/>
        </w:rPr>
        <w:t>RESULTADOS DE FRECUENCIA “FRECUENCIA DE CONSUMO DE MIEL DE ABEJA AL MES”</w:t>
      </w:r>
    </w:p>
    <w:p w:rsidR="000A2BFF" w:rsidRDefault="000A2BFF" w:rsidP="000A2BFF">
      <w:pPr>
        <w:spacing w:line="360" w:lineRule="auto"/>
        <w:jc w:val="both"/>
        <w:rPr>
          <w:rFonts w:ascii="Arial" w:hAnsi="Arial" w:cs="Arial"/>
          <w:b/>
        </w:rPr>
      </w:pPr>
    </w:p>
    <w:p w:rsidR="000A2BFF" w:rsidRPr="00734FD0" w:rsidRDefault="000A2BFF" w:rsidP="000A2BFF">
      <w:pPr>
        <w:spacing w:line="360" w:lineRule="auto"/>
        <w:jc w:val="both"/>
        <w:rPr>
          <w:rFonts w:ascii="Arial" w:hAnsi="Arial" w:cs="Arial"/>
          <w:b/>
        </w:rPr>
      </w:pPr>
      <w:r>
        <w:rPr>
          <w:rFonts w:ascii="Arial" w:hAnsi="Arial" w:cs="Arial"/>
          <w:b/>
          <w:noProof/>
        </w:rPr>
        <w:pict>
          <v:rect id="_x0000_s1159" style="position:absolute;left:0;text-align:left;margin-left:32.1pt;margin-top:-4.75pt;width:376.5pt;height:271.35pt;z-index:-251699200" filled="f"/>
        </w:pict>
      </w:r>
      <w:r w:rsidR="000F7D87">
        <w:rPr>
          <w:noProof/>
        </w:rPr>
        <w:drawing>
          <wp:anchor distT="0" distB="0" distL="114300" distR="114300" simplePos="0" relativeHeight="251608064" behindDoc="1" locked="0" layoutInCell="1" allowOverlap="1">
            <wp:simplePos x="0" y="0"/>
            <wp:positionH relativeFrom="column">
              <wp:posOffset>788670</wp:posOffset>
            </wp:positionH>
            <wp:positionV relativeFrom="paragraph">
              <wp:posOffset>-10795</wp:posOffset>
            </wp:positionV>
            <wp:extent cx="3695700" cy="2952115"/>
            <wp:effectExtent l="19050" t="0" r="0" b="0"/>
            <wp:wrapNone/>
            <wp:docPr id="12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1"/>
                    <a:srcRect/>
                    <a:stretch>
                      <a:fillRect/>
                    </a:stretch>
                  </pic:blipFill>
                  <pic:spPr bwMode="auto">
                    <a:xfrm>
                      <a:off x="0" y="0"/>
                      <a:ext cx="3695700" cy="2952115"/>
                    </a:xfrm>
                    <a:prstGeom prst="rect">
                      <a:avLst/>
                    </a:prstGeom>
                    <a:noFill/>
                    <a:ln w="9525">
                      <a:noFill/>
                      <a:miter lim="800000"/>
                      <a:headEnd/>
                      <a:tailEnd/>
                    </a:ln>
                  </pic:spPr>
                </pic:pic>
              </a:graphicData>
            </a:graphic>
          </wp:anchor>
        </w:drawing>
      </w:r>
    </w:p>
    <w:p w:rsidR="000A2BFF" w:rsidRPr="00734FD0" w:rsidRDefault="000A2BFF" w:rsidP="000A2BFF">
      <w:pPr>
        <w:tabs>
          <w:tab w:val="center" w:pos="4147"/>
        </w:tabs>
        <w:autoSpaceDE w:val="0"/>
        <w:autoSpaceDN w:val="0"/>
        <w:adjustRightInd w:val="0"/>
        <w:spacing w:line="360" w:lineRule="auto"/>
        <w:jc w:val="both"/>
        <w:rPr>
          <w:rFonts w:ascii="Arial" w:hAnsi="Arial" w:cs="Arial"/>
          <w:b/>
          <w:bCs/>
          <w:color w:val="000000"/>
        </w:rPr>
      </w:pPr>
      <w:r w:rsidRPr="00734FD0">
        <w:rPr>
          <w:rFonts w:ascii="Arial" w:hAnsi="Arial" w:cs="Arial"/>
          <w:b/>
          <w:bCs/>
          <w:color w:val="000000"/>
        </w:rPr>
        <w:tab/>
      </w: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B64DF4">
      <w:pPr>
        <w:rPr>
          <w:rFonts w:ascii="Arial" w:hAnsi="Arial" w:cs="Arial"/>
          <w:b/>
          <w:sz w:val="20"/>
          <w:szCs w:val="20"/>
        </w:rPr>
      </w:pPr>
      <w:r>
        <w:rPr>
          <w:rFonts w:ascii="Arial" w:hAnsi="Arial" w:cs="Arial"/>
          <w:b/>
          <w:sz w:val="20"/>
          <w:szCs w:val="20"/>
        </w:rPr>
        <w:t>Fuente: SPSS 13.0 for Windows</w:t>
      </w:r>
    </w:p>
    <w:p w:rsidR="000A2BFF" w:rsidRPr="002F12C5" w:rsidRDefault="000A2BFF" w:rsidP="00B64DF4">
      <w:pPr>
        <w:ind w:firstLine="1"/>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0A2BFF" w:rsidRDefault="000A2BFF" w:rsidP="00CC3235">
      <w:pPr>
        <w:spacing w:line="360" w:lineRule="auto"/>
        <w:jc w:val="center"/>
        <w:rPr>
          <w:rFonts w:ascii="Arial" w:hAnsi="Arial" w:cs="Arial"/>
        </w:rPr>
      </w:pPr>
    </w:p>
    <w:p w:rsidR="000A2BFF" w:rsidRDefault="000A2BFF" w:rsidP="00E50738">
      <w:pPr>
        <w:spacing w:line="360" w:lineRule="auto"/>
        <w:ind w:firstLine="708"/>
        <w:jc w:val="both"/>
        <w:rPr>
          <w:rFonts w:ascii="Arial" w:hAnsi="Arial" w:cs="Arial"/>
        </w:rPr>
      </w:pPr>
      <w:r w:rsidRPr="00734FD0">
        <w:rPr>
          <w:rFonts w:ascii="Arial" w:hAnsi="Arial" w:cs="Arial"/>
        </w:rPr>
        <w:t>Mediante esta pregunta evaluamos la frecuencia con la que el encuestado consume la miel de abeja al mes la cual resultó; 220 personas la consumen solamente una vez al mes que representa el 62,10%, 110 personas la consumen de 2 a veces al mes que representa el 31,10%, mientras que solamente 24 personas la consumen más 4 veces al mes que representa el 6,80%.</w:t>
      </w:r>
    </w:p>
    <w:p w:rsidR="000A2BFF" w:rsidRDefault="000A2BFF" w:rsidP="000A2BFF">
      <w:pPr>
        <w:spacing w:line="360" w:lineRule="auto"/>
        <w:jc w:val="both"/>
        <w:rPr>
          <w:rFonts w:ascii="Arial" w:hAnsi="Arial" w:cs="Arial"/>
        </w:rPr>
      </w:pPr>
    </w:p>
    <w:p w:rsidR="00B64DF4" w:rsidRDefault="00B64DF4"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1A4C28">
      <w:pPr>
        <w:numPr>
          <w:ilvl w:val="0"/>
          <w:numId w:val="18"/>
        </w:numPr>
        <w:spacing w:line="360" w:lineRule="auto"/>
        <w:ind w:left="0" w:firstLine="142"/>
        <w:jc w:val="both"/>
        <w:rPr>
          <w:rFonts w:ascii="Arial" w:hAnsi="Arial" w:cs="Arial"/>
          <w:b/>
        </w:rPr>
      </w:pPr>
      <w:r w:rsidRPr="00734FD0">
        <w:rPr>
          <w:rFonts w:ascii="Arial" w:hAnsi="Arial" w:cs="Arial"/>
          <w:b/>
        </w:rPr>
        <w:lastRenderedPageBreak/>
        <w:t>POR QUE CONSUME LA MIEL DE ABEJA</w:t>
      </w:r>
    </w:p>
    <w:p w:rsidR="000A2BFF" w:rsidRPr="00AE584F" w:rsidRDefault="000A2BFF" w:rsidP="00CC3235">
      <w:pPr>
        <w:spacing w:line="360" w:lineRule="auto"/>
        <w:jc w:val="center"/>
        <w:rPr>
          <w:rFonts w:ascii="Arial" w:hAnsi="Arial" w:cs="Arial"/>
          <w:b/>
        </w:rPr>
      </w:pPr>
      <w:r w:rsidRPr="00AE584F">
        <w:rPr>
          <w:rFonts w:ascii="Arial" w:hAnsi="Arial" w:cs="Arial"/>
          <w:b/>
        </w:rPr>
        <w:t>CUADRO N°8</w:t>
      </w:r>
    </w:p>
    <w:p w:rsidR="000A2BFF" w:rsidRPr="00AE584F" w:rsidRDefault="000A2BFF" w:rsidP="00CC3235">
      <w:pPr>
        <w:spacing w:line="360" w:lineRule="auto"/>
        <w:jc w:val="center"/>
        <w:rPr>
          <w:rFonts w:ascii="Arial" w:hAnsi="Arial" w:cs="Arial"/>
          <w:b/>
        </w:rPr>
      </w:pPr>
      <w:r w:rsidRPr="00AE584F">
        <w:rPr>
          <w:rFonts w:ascii="Arial" w:hAnsi="Arial" w:cs="Arial"/>
          <w:b/>
        </w:rPr>
        <w:t>RESULTADOS DE FRECUENCIA “LAS RAZONES POR LAS QUE CONSUME LA MIEL DE ABEJA”</w:t>
      </w:r>
    </w:p>
    <w:p w:rsidR="000A2BFF" w:rsidRPr="00734FD0" w:rsidRDefault="000A2BFF" w:rsidP="000A2BFF">
      <w:pPr>
        <w:spacing w:line="360" w:lineRule="auto"/>
        <w:jc w:val="both"/>
        <w:rPr>
          <w:rFonts w:ascii="Arial" w:hAnsi="Arial" w:cs="Arial"/>
          <w:b/>
        </w:rPr>
      </w:pPr>
      <w:r>
        <w:rPr>
          <w:rFonts w:ascii="Arial" w:hAnsi="Arial" w:cs="Arial"/>
          <w:b/>
          <w:noProof/>
        </w:rPr>
        <w:pict>
          <v:rect id="_x0000_s1160" style="position:absolute;left:0;text-align:left;margin-left:8.85pt;margin-top:10.6pt;width:408pt;height:241.55pt;z-index:-251698176" filled="f"/>
        </w:pict>
      </w:r>
    </w:p>
    <w:p w:rsidR="000A2BFF" w:rsidRPr="00734FD0" w:rsidRDefault="000A2BFF" w:rsidP="000A2BFF">
      <w:pPr>
        <w:tabs>
          <w:tab w:val="center" w:pos="3931"/>
        </w:tabs>
        <w:autoSpaceDE w:val="0"/>
        <w:autoSpaceDN w:val="0"/>
        <w:adjustRightInd w:val="0"/>
        <w:spacing w:line="360" w:lineRule="auto"/>
        <w:jc w:val="both"/>
        <w:rPr>
          <w:rFonts w:ascii="Arial" w:hAnsi="Arial" w:cs="Arial"/>
          <w:b/>
          <w:bCs/>
          <w:color w:val="000000"/>
        </w:rPr>
      </w:pPr>
    </w:p>
    <w:p w:rsidR="000A2BFF" w:rsidRPr="00734FD0" w:rsidRDefault="000F7D87" w:rsidP="000A2BFF">
      <w:pPr>
        <w:autoSpaceDE w:val="0"/>
        <w:autoSpaceDN w:val="0"/>
        <w:adjustRightInd w:val="0"/>
        <w:spacing w:line="360" w:lineRule="auto"/>
        <w:jc w:val="both"/>
        <w:rPr>
          <w:rFonts w:ascii="Arial" w:hAnsi="Arial" w:cs="Arial"/>
          <w:color w:val="000000"/>
        </w:rPr>
      </w:pPr>
      <w:r>
        <w:rPr>
          <w:noProof/>
        </w:rPr>
        <w:drawing>
          <wp:anchor distT="0" distB="0" distL="114300" distR="114300" simplePos="0" relativeHeight="251610112" behindDoc="1" locked="0" layoutInCell="1" allowOverlap="1">
            <wp:simplePos x="0" y="0"/>
            <wp:positionH relativeFrom="column">
              <wp:posOffset>923925</wp:posOffset>
            </wp:positionH>
            <wp:positionV relativeFrom="paragraph">
              <wp:posOffset>-6985</wp:posOffset>
            </wp:positionV>
            <wp:extent cx="3408045" cy="2719705"/>
            <wp:effectExtent l="19050" t="0" r="1905" b="0"/>
            <wp:wrapNone/>
            <wp:docPr id="1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2"/>
                    <a:srcRect/>
                    <a:stretch>
                      <a:fillRect/>
                    </a:stretch>
                  </pic:blipFill>
                  <pic:spPr bwMode="auto">
                    <a:xfrm>
                      <a:off x="0" y="0"/>
                      <a:ext cx="3408045" cy="2719705"/>
                    </a:xfrm>
                    <a:prstGeom prst="rect">
                      <a:avLst/>
                    </a:prstGeom>
                    <a:noFill/>
                    <a:ln w="9525">
                      <a:noFill/>
                      <a:miter lim="800000"/>
                      <a:headEnd/>
                      <a:tailEnd/>
                    </a:ln>
                  </pic:spPr>
                </pic:pic>
              </a:graphicData>
            </a:graphic>
          </wp:anchor>
        </w:drawing>
      </w:r>
    </w:p>
    <w:p w:rsidR="000A2BFF" w:rsidRDefault="000A2BFF" w:rsidP="000A2BFF">
      <w:pPr>
        <w:spacing w:line="360" w:lineRule="auto"/>
        <w:jc w:val="both"/>
        <w:rPr>
          <w:rFonts w:ascii="Arial" w:hAnsi="Arial" w:cs="Arial"/>
          <w:sz w:val="20"/>
          <w:szCs w:val="20"/>
        </w:rPr>
      </w:pPr>
      <w:r>
        <w:rPr>
          <w:rFonts w:ascii="Arial" w:hAnsi="Arial" w:cs="Arial"/>
          <w:sz w:val="20"/>
          <w:szCs w:val="20"/>
        </w:rPr>
        <w:t xml:space="preserve">  </w:t>
      </w:r>
    </w:p>
    <w:p w:rsidR="000A2BFF" w:rsidRDefault="000A2BFF" w:rsidP="000A2BFF">
      <w:pPr>
        <w:spacing w:line="360" w:lineRule="auto"/>
        <w:jc w:val="both"/>
        <w:rPr>
          <w:rFonts w:ascii="Arial" w:hAnsi="Arial" w:cs="Arial"/>
          <w:sz w:val="20"/>
          <w:szCs w:val="20"/>
        </w:rPr>
      </w:pPr>
    </w:p>
    <w:p w:rsidR="000A2BFF" w:rsidRDefault="000A2BFF" w:rsidP="000A2BFF">
      <w:pPr>
        <w:spacing w:line="360" w:lineRule="auto"/>
        <w:jc w:val="both"/>
        <w:rPr>
          <w:rFonts w:ascii="Arial" w:hAnsi="Arial" w:cs="Arial"/>
          <w:sz w:val="20"/>
          <w:szCs w:val="20"/>
        </w:rPr>
      </w:pPr>
    </w:p>
    <w:p w:rsidR="000A2BFF" w:rsidRDefault="000A2BFF" w:rsidP="000A2BFF">
      <w:pPr>
        <w:spacing w:line="360" w:lineRule="auto"/>
        <w:jc w:val="both"/>
        <w:rPr>
          <w:rFonts w:ascii="Arial" w:hAnsi="Arial" w:cs="Arial"/>
          <w:sz w:val="20"/>
          <w:szCs w:val="20"/>
        </w:rPr>
      </w:pPr>
    </w:p>
    <w:p w:rsidR="000A2BFF" w:rsidRDefault="000A2BFF" w:rsidP="000A2BFF">
      <w:pPr>
        <w:spacing w:line="360" w:lineRule="auto"/>
        <w:jc w:val="both"/>
        <w:rPr>
          <w:rFonts w:ascii="Arial" w:hAnsi="Arial" w:cs="Arial"/>
          <w:sz w:val="20"/>
          <w:szCs w:val="20"/>
        </w:rPr>
      </w:pPr>
    </w:p>
    <w:p w:rsidR="000A2BFF" w:rsidRDefault="000A2BFF" w:rsidP="000A2BFF">
      <w:pPr>
        <w:spacing w:line="360" w:lineRule="auto"/>
        <w:jc w:val="both"/>
        <w:rPr>
          <w:rFonts w:ascii="Arial" w:hAnsi="Arial" w:cs="Arial"/>
          <w:sz w:val="20"/>
          <w:szCs w:val="20"/>
        </w:rPr>
      </w:pPr>
    </w:p>
    <w:p w:rsidR="000A2BFF" w:rsidRDefault="000A2BFF" w:rsidP="000A2BFF">
      <w:pPr>
        <w:spacing w:line="360" w:lineRule="auto"/>
        <w:jc w:val="both"/>
        <w:rPr>
          <w:rFonts w:ascii="Arial" w:hAnsi="Arial" w:cs="Arial"/>
          <w:sz w:val="20"/>
          <w:szCs w:val="20"/>
        </w:rPr>
      </w:pPr>
    </w:p>
    <w:p w:rsidR="000A2BFF" w:rsidRDefault="000A2BFF" w:rsidP="000A2BFF">
      <w:pPr>
        <w:spacing w:line="360" w:lineRule="auto"/>
        <w:jc w:val="both"/>
        <w:rPr>
          <w:rFonts w:ascii="Arial" w:hAnsi="Arial" w:cs="Arial"/>
          <w:sz w:val="20"/>
          <w:szCs w:val="20"/>
        </w:rPr>
      </w:pPr>
    </w:p>
    <w:p w:rsidR="000A2BFF" w:rsidRDefault="000A2BFF" w:rsidP="000A2BFF">
      <w:pPr>
        <w:spacing w:line="360" w:lineRule="auto"/>
        <w:jc w:val="both"/>
        <w:rPr>
          <w:rFonts w:ascii="Arial" w:hAnsi="Arial" w:cs="Arial"/>
          <w:sz w:val="20"/>
          <w:szCs w:val="20"/>
        </w:rPr>
      </w:pPr>
    </w:p>
    <w:p w:rsidR="000A2BFF" w:rsidRDefault="000A2BFF" w:rsidP="000A2BFF">
      <w:pPr>
        <w:spacing w:line="360" w:lineRule="auto"/>
        <w:jc w:val="both"/>
        <w:rPr>
          <w:rFonts w:ascii="Arial" w:hAnsi="Arial" w:cs="Arial"/>
          <w:sz w:val="20"/>
          <w:szCs w:val="20"/>
        </w:rPr>
      </w:pPr>
    </w:p>
    <w:p w:rsidR="000A2BFF" w:rsidRDefault="000A2BFF" w:rsidP="000A2BFF">
      <w:pPr>
        <w:spacing w:line="360" w:lineRule="auto"/>
        <w:jc w:val="both"/>
        <w:rPr>
          <w:rFonts w:ascii="Arial" w:hAnsi="Arial" w:cs="Arial"/>
          <w:sz w:val="20"/>
          <w:szCs w:val="20"/>
        </w:rPr>
      </w:pPr>
    </w:p>
    <w:p w:rsidR="000A2BFF" w:rsidRDefault="000A2BFF" w:rsidP="00B64DF4">
      <w:pPr>
        <w:rPr>
          <w:rFonts w:ascii="Arial" w:hAnsi="Arial" w:cs="Arial"/>
          <w:b/>
          <w:sz w:val="20"/>
          <w:szCs w:val="20"/>
        </w:rPr>
      </w:pPr>
      <w:r>
        <w:rPr>
          <w:rFonts w:ascii="Arial" w:hAnsi="Arial" w:cs="Arial"/>
          <w:b/>
          <w:sz w:val="20"/>
          <w:szCs w:val="20"/>
        </w:rPr>
        <w:t>Fuente: SPSS 13.0 for Windows</w:t>
      </w:r>
    </w:p>
    <w:p w:rsidR="000A2BFF" w:rsidRPr="002F12C5" w:rsidRDefault="000A2BFF" w:rsidP="00B64DF4">
      <w:pPr>
        <w:ind w:firstLine="1"/>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0A2BFF" w:rsidRPr="002836C3" w:rsidRDefault="000A2BFF" w:rsidP="000A2BFF">
      <w:pPr>
        <w:spacing w:line="360" w:lineRule="auto"/>
        <w:jc w:val="both"/>
        <w:rPr>
          <w:rFonts w:ascii="Arial" w:hAnsi="Arial" w:cs="Arial"/>
          <w:b/>
          <w:sz w:val="20"/>
          <w:szCs w:val="20"/>
        </w:rPr>
      </w:pPr>
    </w:p>
    <w:p w:rsidR="000A2BFF" w:rsidRDefault="000A2BFF" w:rsidP="000A2BFF">
      <w:pPr>
        <w:spacing w:line="360" w:lineRule="auto"/>
        <w:jc w:val="both"/>
        <w:rPr>
          <w:rFonts w:ascii="Arial" w:hAnsi="Arial" w:cs="Arial"/>
        </w:rPr>
      </w:pPr>
    </w:p>
    <w:p w:rsidR="000A2BFF" w:rsidRDefault="000A2BFF" w:rsidP="00E50738">
      <w:pPr>
        <w:spacing w:line="360" w:lineRule="auto"/>
        <w:ind w:firstLine="708"/>
        <w:jc w:val="both"/>
        <w:rPr>
          <w:rFonts w:ascii="Arial" w:hAnsi="Arial" w:cs="Arial"/>
        </w:rPr>
      </w:pPr>
      <w:r w:rsidRPr="00734FD0">
        <w:rPr>
          <w:rFonts w:ascii="Arial" w:hAnsi="Arial" w:cs="Arial"/>
        </w:rPr>
        <w:t>Con esta pregunta queremos saber porqué razón el consumidor adquiere la miel de abeja y a su vez la consume, mediante esta encuesta pudimos saber la siguiente información: 131 personas la consumen por miel por nutrición que representa el 36,90%, 103 personas la consumen por sus propiedades curativas que representa el 29% y 121 personas la consumen como sustituto del azúcar que representa el 34,10%.</w:t>
      </w:r>
    </w:p>
    <w:p w:rsidR="000A2BFF" w:rsidRDefault="000A2BFF" w:rsidP="000A2BFF">
      <w:pPr>
        <w:spacing w:line="360" w:lineRule="auto"/>
        <w:jc w:val="both"/>
        <w:rPr>
          <w:rFonts w:ascii="Arial" w:hAnsi="Arial" w:cs="Arial"/>
        </w:rPr>
      </w:pPr>
    </w:p>
    <w:p w:rsidR="00AE584F" w:rsidRDefault="00AE584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B64DF4" w:rsidRDefault="00B64DF4" w:rsidP="000A2BFF">
      <w:pPr>
        <w:spacing w:line="360" w:lineRule="auto"/>
        <w:jc w:val="both"/>
        <w:rPr>
          <w:rFonts w:ascii="Arial" w:hAnsi="Arial" w:cs="Arial"/>
        </w:rPr>
      </w:pPr>
    </w:p>
    <w:p w:rsidR="000A2BFF" w:rsidRDefault="000A2BFF" w:rsidP="001A4C28">
      <w:pPr>
        <w:numPr>
          <w:ilvl w:val="0"/>
          <w:numId w:val="18"/>
        </w:numPr>
        <w:spacing w:line="360" w:lineRule="auto"/>
        <w:ind w:left="0" w:firstLine="142"/>
        <w:jc w:val="both"/>
        <w:rPr>
          <w:rFonts w:ascii="Arial" w:hAnsi="Arial" w:cs="Arial"/>
          <w:b/>
        </w:rPr>
      </w:pPr>
      <w:r w:rsidRPr="00734FD0">
        <w:rPr>
          <w:rFonts w:ascii="Arial" w:hAnsi="Arial" w:cs="Arial"/>
          <w:b/>
        </w:rPr>
        <w:lastRenderedPageBreak/>
        <w:t>COMO LA CONSUME</w:t>
      </w:r>
    </w:p>
    <w:p w:rsidR="000A2BFF" w:rsidRPr="00AE584F" w:rsidRDefault="000A2BFF" w:rsidP="00CC3235">
      <w:pPr>
        <w:spacing w:line="360" w:lineRule="auto"/>
        <w:jc w:val="center"/>
        <w:rPr>
          <w:rFonts w:ascii="Arial" w:hAnsi="Arial" w:cs="Arial"/>
          <w:b/>
        </w:rPr>
      </w:pPr>
      <w:r w:rsidRPr="00AE584F">
        <w:rPr>
          <w:rFonts w:ascii="Arial" w:hAnsi="Arial" w:cs="Arial"/>
          <w:b/>
        </w:rPr>
        <w:t>CUADRO N°9</w:t>
      </w:r>
    </w:p>
    <w:p w:rsidR="000A2BFF" w:rsidRPr="00AE584F" w:rsidRDefault="000A2BFF" w:rsidP="00CC3235">
      <w:pPr>
        <w:spacing w:line="360" w:lineRule="auto"/>
        <w:jc w:val="center"/>
        <w:rPr>
          <w:rFonts w:ascii="Arial" w:hAnsi="Arial" w:cs="Arial"/>
          <w:b/>
        </w:rPr>
      </w:pPr>
      <w:r w:rsidRPr="00AE584F">
        <w:rPr>
          <w:rFonts w:ascii="Arial" w:hAnsi="Arial" w:cs="Arial"/>
          <w:b/>
        </w:rPr>
        <w:t>RESULTADOS DE FRECUENCIA “LA FORMA EN QUE LA CONSUME”</w:t>
      </w:r>
    </w:p>
    <w:p w:rsidR="000A2BFF" w:rsidRPr="00AE584F" w:rsidRDefault="000A2BFF" w:rsidP="000A2BFF">
      <w:pPr>
        <w:tabs>
          <w:tab w:val="center" w:pos="3700"/>
        </w:tabs>
        <w:autoSpaceDE w:val="0"/>
        <w:autoSpaceDN w:val="0"/>
        <w:adjustRightInd w:val="0"/>
        <w:spacing w:line="360" w:lineRule="auto"/>
        <w:jc w:val="both"/>
        <w:rPr>
          <w:rFonts w:ascii="Arial" w:hAnsi="Arial" w:cs="Arial"/>
          <w:b/>
          <w:bCs/>
          <w:color w:val="000000"/>
        </w:rPr>
      </w:pPr>
    </w:p>
    <w:p w:rsidR="000A2BFF" w:rsidRPr="00734FD0" w:rsidRDefault="000A2BFF" w:rsidP="000A2BFF">
      <w:pPr>
        <w:autoSpaceDE w:val="0"/>
        <w:autoSpaceDN w:val="0"/>
        <w:adjustRightInd w:val="0"/>
        <w:spacing w:line="360" w:lineRule="auto"/>
        <w:jc w:val="both"/>
        <w:rPr>
          <w:rFonts w:ascii="Arial" w:hAnsi="Arial" w:cs="Arial"/>
          <w:color w:val="000000"/>
        </w:rPr>
      </w:pPr>
      <w:r>
        <w:rPr>
          <w:noProof/>
        </w:rPr>
        <w:pict>
          <v:rect id="_x0000_s1177" style="position:absolute;left:0;text-align:left;margin-left:25.35pt;margin-top:2.6pt;width:373.5pt;height:230.25pt;z-index:-251687936" filled="f"/>
        </w:pict>
      </w:r>
      <w:r w:rsidR="000F7D87">
        <w:rPr>
          <w:noProof/>
        </w:rPr>
        <w:drawing>
          <wp:anchor distT="0" distB="0" distL="114300" distR="114300" simplePos="0" relativeHeight="251609088" behindDoc="1" locked="0" layoutInCell="1" allowOverlap="1">
            <wp:simplePos x="0" y="0"/>
            <wp:positionH relativeFrom="column">
              <wp:posOffset>841375</wp:posOffset>
            </wp:positionH>
            <wp:positionV relativeFrom="paragraph">
              <wp:posOffset>101600</wp:posOffset>
            </wp:positionV>
            <wp:extent cx="3418205" cy="2731770"/>
            <wp:effectExtent l="19050" t="0" r="0" b="0"/>
            <wp:wrapNone/>
            <wp:docPr id="1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3"/>
                    <a:srcRect/>
                    <a:stretch>
                      <a:fillRect/>
                    </a:stretch>
                  </pic:blipFill>
                  <pic:spPr bwMode="auto">
                    <a:xfrm>
                      <a:off x="0" y="0"/>
                      <a:ext cx="3418205" cy="2731770"/>
                    </a:xfrm>
                    <a:prstGeom prst="rect">
                      <a:avLst/>
                    </a:prstGeom>
                    <a:noFill/>
                    <a:ln w="9525">
                      <a:noFill/>
                      <a:miter lim="800000"/>
                      <a:headEnd/>
                      <a:tailEnd/>
                    </a:ln>
                  </pic:spPr>
                </pic:pic>
              </a:graphicData>
            </a:graphic>
          </wp:anchor>
        </w:drawing>
      </w: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B64DF4">
      <w:pPr>
        <w:rPr>
          <w:rFonts w:ascii="Arial" w:hAnsi="Arial" w:cs="Arial"/>
          <w:b/>
          <w:sz w:val="20"/>
          <w:szCs w:val="20"/>
        </w:rPr>
      </w:pPr>
      <w:r>
        <w:rPr>
          <w:rFonts w:ascii="Arial" w:hAnsi="Arial" w:cs="Arial"/>
          <w:b/>
          <w:sz w:val="20"/>
          <w:szCs w:val="20"/>
        </w:rPr>
        <w:t>Fuente: SPSS 13.0 for Windows</w:t>
      </w:r>
    </w:p>
    <w:p w:rsidR="000A2BFF" w:rsidRPr="002F12C5" w:rsidRDefault="000A2BFF" w:rsidP="00B64DF4">
      <w:pPr>
        <w:ind w:firstLine="1"/>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0A2BFF" w:rsidRPr="002F12C5" w:rsidRDefault="000A2BFF" w:rsidP="000A2BFF">
      <w:pPr>
        <w:spacing w:line="360" w:lineRule="auto"/>
        <w:jc w:val="both"/>
        <w:rPr>
          <w:rFonts w:ascii="Arial" w:hAnsi="Arial" w:cs="Arial"/>
          <w:b/>
          <w:sz w:val="20"/>
          <w:szCs w:val="20"/>
        </w:rPr>
      </w:pPr>
    </w:p>
    <w:p w:rsidR="000A2BFF" w:rsidRDefault="000A2BFF" w:rsidP="000A2BFF">
      <w:pPr>
        <w:spacing w:line="360" w:lineRule="auto"/>
        <w:jc w:val="both"/>
        <w:rPr>
          <w:rFonts w:ascii="Arial" w:hAnsi="Arial" w:cs="Arial"/>
        </w:rPr>
      </w:pPr>
    </w:p>
    <w:p w:rsidR="000A2BFF" w:rsidRDefault="000A2BFF" w:rsidP="00E50738">
      <w:pPr>
        <w:spacing w:line="360" w:lineRule="auto"/>
        <w:ind w:firstLine="708"/>
        <w:jc w:val="both"/>
        <w:rPr>
          <w:rFonts w:ascii="Arial" w:hAnsi="Arial" w:cs="Arial"/>
        </w:rPr>
      </w:pPr>
      <w:r w:rsidRPr="00734FD0">
        <w:rPr>
          <w:rFonts w:ascii="Arial" w:hAnsi="Arial" w:cs="Arial"/>
        </w:rPr>
        <w:t>Conociendo las razones por las que el encuestado consume la miel de abeja, proseguimos en preguntar en qué forma la consume lo cual nos resultó: que 186 personas la consumen de forma natural sin ser sometidos a ningún proceso lo cual representa el 52,50%, 96 personas la consumen mediante postres que representa el 27,10%, 43 personas la consumen mediante medicinas la cual representa el 12,10% y 29 personas la consumen de distintas formas como endulzantes en jugos naturales, en té, limón con m</w:t>
      </w:r>
      <w:r w:rsidR="00A65897">
        <w:rPr>
          <w:rFonts w:ascii="Arial" w:hAnsi="Arial" w:cs="Arial"/>
        </w:rPr>
        <w:t>iel y como aderezo en pan o waf</w:t>
      </w:r>
      <w:r w:rsidRPr="00734FD0">
        <w:rPr>
          <w:rFonts w:ascii="Arial" w:hAnsi="Arial" w:cs="Arial"/>
        </w:rPr>
        <w:t xml:space="preserve">er.    </w:t>
      </w:r>
    </w:p>
    <w:p w:rsidR="000A2BFF" w:rsidRDefault="000A2BFF" w:rsidP="000A2BFF">
      <w:pPr>
        <w:spacing w:line="360" w:lineRule="auto"/>
        <w:jc w:val="both"/>
        <w:rPr>
          <w:rFonts w:ascii="Arial" w:hAnsi="Arial" w:cs="Arial"/>
        </w:rPr>
      </w:pPr>
    </w:p>
    <w:p w:rsidR="00B64DF4" w:rsidRDefault="00B64DF4"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1A4C28">
      <w:pPr>
        <w:numPr>
          <w:ilvl w:val="0"/>
          <w:numId w:val="19"/>
        </w:numPr>
        <w:spacing w:line="360" w:lineRule="auto"/>
        <w:ind w:left="0" w:firstLine="142"/>
        <w:jc w:val="both"/>
        <w:rPr>
          <w:rFonts w:ascii="Arial" w:hAnsi="Arial" w:cs="Arial"/>
          <w:b/>
        </w:rPr>
      </w:pPr>
      <w:r w:rsidRPr="00734FD0">
        <w:rPr>
          <w:rFonts w:ascii="Arial" w:hAnsi="Arial" w:cs="Arial"/>
          <w:b/>
        </w:rPr>
        <w:lastRenderedPageBreak/>
        <w:t>ESTARÍA DISPUESTO A CONSUMIR LA MIEL DE ABEJA EN DULCES</w:t>
      </w:r>
    </w:p>
    <w:p w:rsidR="000A2BFF" w:rsidRPr="00AE584F" w:rsidRDefault="000A2BFF" w:rsidP="00CC3235">
      <w:pPr>
        <w:spacing w:line="360" w:lineRule="auto"/>
        <w:jc w:val="center"/>
        <w:rPr>
          <w:rFonts w:ascii="Arial" w:hAnsi="Arial" w:cs="Arial"/>
          <w:b/>
        </w:rPr>
      </w:pPr>
      <w:r w:rsidRPr="00AE584F">
        <w:rPr>
          <w:rFonts w:ascii="Arial" w:hAnsi="Arial" w:cs="Arial"/>
          <w:b/>
        </w:rPr>
        <w:t>CUADRO N°10</w:t>
      </w:r>
    </w:p>
    <w:p w:rsidR="000A2BFF" w:rsidRPr="00AE584F" w:rsidRDefault="000A2BFF" w:rsidP="00CC3235">
      <w:pPr>
        <w:spacing w:line="360" w:lineRule="auto"/>
        <w:jc w:val="center"/>
        <w:rPr>
          <w:rFonts w:ascii="Arial" w:hAnsi="Arial" w:cs="Arial"/>
          <w:b/>
        </w:rPr>
      </w:pPr>
      <w:r w:rsidRPr="00AE584F">
        <w:rPr>
          <w:rFonts w:ascii="Arial" w:hAnsi="Arial" w:cs="Arial"/>
          <w:b/>
        </w:rPr>
        <w:t>RESULTADOS DE FRECUENCIA “ESTARIA DISPUESTO A CONSUMIRLA EN DULCES”</w:t>
      </w:r>
    </w:p>
    <w:p w:rsidR="000A2BFF" w:rsidRPr="00AE584F" w:rsidRDefault="000F7D87" w:rsidP="000A2BFF">
      <w:pPr>
        <w:tabs>
          <w:tab w:val="center" w:pos="2577"/>
        </w:tabs>
        <w:autoSpaceDE w:val="0"/>
        <w:autoSpaceDN w:val="0"/>
        <w:adjustRightInd w:val="0"/>
        <w:spacing w:line="360" w:lineRule="auto"/>
        <w:jc w:val="both"/>
        <w:rPr>
          <w:rFonts w:ascii="Arial" w:hAnsi="Arial" w:cs="Arial"/>
          <w:b/>
          <w:bCs/>
          <w:color w:val="000000"/>
        </w:rPr>
      </w:pPr>
      <w:r>
        <w:rPr>
          <w:noProof/>
        </w:rPr>
        <w:drawing>
          <wp:anchor distT="0" distB="0" distL="114300" distR="114300" simplePos="0" relativeHeight="251613184" behindDoc="1" locked="0" layoutInCell="1" allowOverlap="1">
            <wp:simplePos x="0" y="0"/>
            <wp:positionH relativeFrom="column">
              <wp:posOffset>874395</wp:posOffset>
            </wp:positionH>
            <wp:positionV relativeFrom="paragraph">
              <wp:posOffset>161925</wp:posOffset>
            </wp:positionV>
            <wp:extent cx="3695700" cy="2958465"/>
            <wp:effectExtent l="19050" t="0" r="0" b="0"/>
            <wp:wrapNone/>
            <wp:docPr id="13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4"/>
                    <a:srcRect/>
                    <a:stretch>
                      <a:fillRect/>
                    </a:stretch>
                  </pic:blipFill>
                  <pic:spPr bwMode="auto">
                    <a:xfrm>
                      <a:off x="0" y="0"/>
                      <a:ext cx="3695700" cy="2958465"/>
                    </a:xfrm>
                    <a:prstGeom prst="rect">
                      <a:avLst/>
                    </a:prstGeom>
                    <a:noFill/>
                    <a:ln w="9525">
                      <a:noFill/>
                      <a:miter lim="800000"/>
                      <a:headEnd/>
                      <a:tailEnd/>
                    </a:ln>
                  </pic:spPr>
                </pic:pic>
              </a:graphicData>
            </a:graphic>
          </wp:anchor>
        </w:drawing>
      </w:r>
      <w:r w:rsidR="000A2BFF" w:rsidRPr="00AE584F">
        <w:rPr>
          <w:rFonts w:ascii="Arial" w:hAnsi="Arial" w:cs="Arial"/>
          <w:b/>
          <w:bCs/>
          <w:noProof/>
          <w:color w:val="000000"/>
        </w:rPr>
        <w:pict>
          <v:rect id="_x0000_s1161" style="position:absolute;left:0;text-align:left;margin-left:29.1pt;margin-top:5.45pt;width:368.25pt;height:242.3pt;z-index:251619328;mso-position-horizontal-relative:text;mso-position-vertical-relative:text" filled="f"/>
        </w:pict>
      </w:r>
    </w:p>
    <w:p w:rsidR="000A2BFF" w:rsidRPr="00734FD0" w:rsidRDefault="000A2BFF" w:rsidP="000A2BFF">
      <w:pPr>
        <w:tabs>
          <w:tab w:val="center" w:pos="3499"/>
        </w:tabs>
        <w:autoSpaceDE w:val="0"/>
        <w:autoSpaceDN w:val="0"/>
        <w:adjustRightInd w:val="0"/>
        <w:spacing w:line="360" w:lineRule="auto"/>
        <w:jc w:val="both"/>
        <w:rPr>
          <w:rFonts w:ascii="Arial" w:hAnsi="Arial" w:cs="Arial"/>
          <w:b/>
          <w:bCs/>
          <w:color w:val="000000"/>
        </w:rPr>
      </w:pPr>
      <w:r w:rsidRPr="00734FD0">
        <w:rPr>
          <w:rFonts w:ascii="Arial" w:hAnsi="Arial" w:cs="Arial"/>
          <w:b/>
          <w:bCs/>
          <w:color w:val="000000"/>
        </w:rPr>
        <w:tab/>
      </w: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B64DF4">
      <w:pPr>
        <w:rPr>
          <w:rFonts w:ascii="Arial" w:hAnsi="Arial" w:cs="Arial"/>
          <w:b/>
          <w:sz w:val="20"/>
          <w:szCs w:val="20"/>
        </w:rPr>
      </w:pPr>
      <w:r>
        <w:rPr>
          <w:rFonts w:ascii="Arial" w:hAnsi="Arial" w:cs="Arial"/>
          <w:b/>
          <w:sz w:val="20"/>
          <w:szCs w:val="20"/>
        </w:rPr>
        <w:t>Fuente: SPSS 13.0 for Windows</w:t>
      </w:r>
    </w:p>
    <w:p w:rsidR="000A2BFF" w:rsidRPr="002F12C5" w:rsidRDefault="000A2BFF" w:rsidP="00B64DF4">
      <w:pPr>
        <w:ind w:firstLine="1"/>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0A2BFF" w:rsidRDefault="000A2BFF" w:rsidP="000A2BFF">
      <w:pPr>
        <w:spacing w:line="360" w:lineRule="auto"/>
        <w:jc w:val="both"/>
        <w:rPr>
          <w:rFonts w:ascii="Arial" w:hAnsi="Arial" w:cs="Arial"/>
        </w:rPr>
      </w:pPr>
    </w:p>
    <w:p w:rsidR="000A2BFF" w:rsidRDefault="000A2BFF" w:rsidP="00E50738">
      <w:pPr>
        <w:spacing w:line="360" w:lineRule="auto"/>
        <w:ind w:firstLine="708"/>
        <w:jc w:val="both"/>
        <w:rPr>
          <w:rFonts w:ascii="Arial" w:hAnsi="Arial" w:cs="Arial"/>
        </w:rPr>
      </w:pPr>
      <w:r w:rsidRPr="00734FD0">
        <w:rPr>
          <w:rFonts w:ascii="Arial" w:hAnsi="Arial" w:cs="Arial"/>
        </w:rPr>
        <w:t>Con esta pregunta evaluamos si el consumo estaría dispuesto a consumir la miel de abeja, no solo natural, sino en dulces. Las personas respondieron en su mayor parte positivamente con 321 personas respondiendo si que representa el 90,40% mientras que 34 personas respondieron que no que representa el 9,60% ya que la prefieren natural. Estas personas no prosiguieron con la encuesta.</w:t>
      </w: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B64DF4" w:rsidRDefault="00B64DF4" w:rsidP="000A2BFF">
      <w:pPr>
        <w:spacing w:line="360" w:lineRule="auto"/>
        <w:jc w:val="both"/>
        <w:rPr>
          <w:rFonts w:ascii="Arial" w:hAnsi="Arial" w:cs="Arial"/>
        </w:rPr>
      </w:pPr>
    </w:p>
    <w:p w:rsidR="00AE584F" w:rsidRDefault="00AE584F" w:rsidP="000A2BFF">
      <w:pPr>
        <w:spacing w:line="360" w:lineRule="auto"/>
        <w:jc w:val="both"/>
        <w:rPr>
          <w:rFonts w:ascii="Arial" w:hAnsi="Arial" w:cs="Arial"/>
        </w:rPr>
      </w:pPr>
    </w:p>
    <w:p w:rsidR="000A2BFF" w:rsidRPr="00480E4A" w:rsidRDefault="000A2BFF" w:rsidP="001A4C28">
      <w:pPr>
        <w:numPr>
          <w:ilvl w:val="0"/>
          <w:numId w:val="19"/>
        </w:numPr>
        <w:spacing w:line="360" w:lineRule="auto"/>
        <w:ind w:left="0" w:firstLine="142"/>
        <w:jc w:val="both"/>
        <w:rPr>
          <w:rFonts w:ascii="Arial" w:hAnsi="Arial" w:cs="Arial"/>
        </w:rPr>
      </w:pPr>
      <w:r w:rsidRPr="002836C3">
        <w:rPr>
          <w:rFonts w:ascii="Arial" w:hAnsi="Arial" w:cs="Arial"/>
          <w:b/>
        </w:rPr>
        <w:lastRenderedPageBreak/>
        <w:t>POSTRES PREFERIDOS</w:t>
      </w:r>
    </w:p>
    <w:p w:rsidR="000A2BFF" w:rsidRPr="00AE584F" w:rsidRDefault="000A2BFF" w:rsidP="00F12583">
      <w:pPr>
        <w:tabs>
          <w:tab w:val="center" w:pos="4147"/>
        </w:tabs>
        <w:autoSpaceDE w:val="0"/>
        <w:autoSpaceDN w:val="0"/>
        <w:adjustRightInd w:val="0"/>
        <w:spacing w:line="360" w:lineRule="auto"/>
        <w:jc w:val="center"/>
        <w:rPr>
          <w:rFonts w:ascii="Arial" w:hAnsi="Arial" w:cs="Arial"/>
          <w:b/>
          <w:bCs/>
          <w:color w:val="000000"/>
        </w:rPr>
      </w:pPr>
      <w:r w:rsidRPr="00AE584F">
        <w:rPr>
          <w:rFonts w:ascii="Arial" w:hAnsi="Arial" w:cs="Arial"/>
          <w:b/>
          <w:bCs/>
          <w:color w:val="000000"/>
        </w:rPr>
        <w:t>CUADRO N° 11</w:t>
      </w:r>
    </w:p>
    <w:p w:rsidR="000A2BFF" w:rsidRDefault="000A2BFF" w:rsidP="00F12583">
      <w:pPr>
        <w:spacing w:line="360" w:lineRule="auto"/>
        <w:jc w:val="center"/>
        <w:rPr>
          <w:rFonts w:ascii="Arial" w:hAnsi="Arial" w:cs="Arial"/>
          <w:b/>
          <w:sz w:val="20"/>
          <w:szCs w:val="20"/>
        </w:rPr>
      </w:pPr>
      <w:r w:rsidRPr="00AE584F">
        <w:rPr>
          <w:rFonts w:ascii="Arial" w:hAnsi="Arial" w:cs="Arial"/>
          <w:b/>
        </w:rPr>
        <w:t>RESULTADOS DE FRECUENCIA “POSTRES PREFERIDOS”</w:t>
      </w:r>
    </w:p>
    <w:p w:rsidR="000A2BFF" w:rsidRPr="0075737E" w:rsidRDefault="000A2BFF" w:rsidP="000A2BFF">
      <w:pPr>
        <w:spacing w:line="360" w:lineRule="auto"/>
        <w:jc w:val="both"/>
        <w:rPr>
          <w:rFonts w:ascii="Arial" w:hAnsi="Arial" w:cs="Arial"/>
          <w:b/>
          <w:sz w:val="20"/>
          <w:szCs w:val="20"/>
        </w:rPr>
      </w:pPr>
    </w:p>
    <w:p w:rsidR="000A2BFF" w:rsidRPr="008047BE" w:rsidRDefault="000A2BFF" w:rsidP="000A2BFF">
      <w:pPr>
        <w:tabs>
          <w:tab w:val="center" w:pos="4147"/>
        </w:tabs>
        <w:autoSpaceDE w:val="0"/>
        <w:autoSpaceDN w:val="0"/>
        <w:adjustRightInd w:val="0"/>
        <w:spacing w:line="360" w:lineRule="auto"/>
        <w:jc w:val="both"/>
        <w:rPr>
          <w:rFonts w:ascii="Arial" w:hAnsi="Arial" w:cs="Arial"/>
          <w:b/>
          <w:bCs/>
          <w:color w:val="000000"/>
          <w:u w:val="single"/>
        </w:rPr>
      </w:pPr>
      <w:r w:rsidRPr="00F12583">
        <w:rPr>
          <w:rFonts w:ascii="Arial" w:hAnsi="Arial" w:cs="Arial"/>
          <w:b/>
          <w:bCs/>
          <w:noProof/>
          <w:color w:val="000000"/>
        </w:rPr>
        <w:pict>
          <v:rect id="_x0000_s1162" style="position:absolute;left:0;text-align:left;margin-left:24.6pt;margin-top:.5pt;width:381pt;height:498.5pt;z-index:-251696128" filled="f"/>
        </w:pict>
      </w:r>
      <w:r w:rsidR="00F12583" w:rsidRPr="00F12583">
        <w:rPr>
          <w:rFonts w:ascii="Arial" w:hAnsi="Arial" w:cs="Arial"/>
          <w:b/>
          <w:bCs/>
          <w:color w:val="000000"/>
        </w:rPr>
        <w:t xml:space="preserve">            </w:t>
      </w:r>
      <w:r w:rsidRPr="008047BE">
        <w:rPr>
          <w:rFonts w:ascii="Arial" w:hAnsi="Arial" w:cs="Arial"/>
          <w:b/>
          <w:bCs/>
          <w:color w:val="000000"/>
          <w:u w:val="single"/>
        </w:rPr>
        <w:t>Si el turrón de miel de abeja es atractivo para el consumidor</w:t>
      </w:r>
    </w:p>
    <w:p w:rsidR="000A2BFF" w:rsidRPr="00734FD0" w:rsidRDefault="000F7D87" w:rsidP="000A2BFF">
      <w:pPr>
        <w:tabs>
          <w:tab w:val="center" w:pos="4147"/>
        </w:tabs>
        <w:autoSpaceDE w:val="0"/>
        <w:autoSpaceDN w:val="0"/>
        <w:adjustRightInd w:val="0"/>
        <w:spacing w:line="360" w:lineRule="auto"/>
        <w:jc w:val="both"/>
        <w:rPr>
          <w:rFonts w:ascii="Arial" w:hAnsi="Arial" w:cs="Arial"/>
          <w:b/>
          <w:bCs/>
          <w:color w:val="000000"/>
        </w:rPr>
      </w:pPr>
      <w:r>
        <w:rPr>
          <w:rFonts w:ascii="Arial" w:hAnsi="Arial" w:cs="Arial"/>
          <w:noProof/>
          <w:sz w:val="18"/>
          <w:szCs w:val="18"/>
        </w:rPr>
        <w:drawing>
          <wp:anchor distT="0" distB="0" distL="114300" distR="114300" simplePos="0" relativeHeight="251596800" behindDoc="1" locked="0" layoutInCell="1" allowOverlap="1">
            <wp:simplePos x="0" y="0"/>
            <wp:positionH relativeFrom="column">
              <wp:posOffset>842645</wp:posOffset>
            </wp:positionH>
            <wp:positionV relativeFrom="paragraph">
              <wp:posOffset>116205</wp:posOffset>
            </wp:positionV>
            <wp:extent cx="3636645" cy="2291080"/>
            <wp:effectExtent l="19050" t="0" r="1905" b="0"/>
            <wp:wrapNone/>
            <wp:docPr id="1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5"/>
                    <a:srcRect/>
                    <a:stretch>
                      <a:fillRect/>
                    </a:stretch>
                  </pic:blipFill>
                  <pic:spPr bwMode="auto">
                    <a:xfrm>
                      <a:off x="0" y="0"/>
                      <a:ext cx="3636645" cy="2291080"/>
                    </a:xfrm>
                    <a:prstGeom prst="rect">
                      <a:avLst/>
                    </a:prstGeom>
                    <a:noFill/>
                    <a:ln w="9525">
                      <a:noFill/>
                      <a:miter lim="800000"/>
                      <a:headEnd/>
                      <a:tailEnd/>
                    </a:ln>
                  </pic:spPr>
                </pic:pic>
              </a:graphicData>
            </a:graphic>
          </wp:anchor>
        </w:drawing>
      </w: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8047BE" w:rsidRDefault="000A2BFF" w:rsidP="00F12583">
      <w:pPr>
        <w:tabs>
          <w:tab w:val="center" w:pos="4147"/>
        </w:tabs>
        <w:autoSpaceDE w:val="0"/>
        <w:autoSpaceDN w:val="0"/>
        <w:adjustRightInd w:val="0"/>
        <w:spacing w:line="360" w:lineRule="auto"/>
        <w:jc w:val="center"/>
        <w:rPr>
          <w:rFonts w:ascii="Arial" w:hAnsi="Arial" w:cs="Arial"/>
          <w:b/>
          <w:bCs/>
          <w:color w:val="000000"/>
          <w:u w:val="single"/>
        </w:rPr>
      </w:pPr>
      <w:r w:rsidRPr="008047BE">
        <w:rPr>
          <w:rFonts w:ascii="Arial" w:hAnsi="Arial" w:cs="Arial"/>
          <w:b/>
          <w:bCs/>
          <w:color w:val="000000"/>
          <w:u w:val="single"/>
        </w:rPr>
        <w:t>Si el pan de miel de abeja es atractivo al consumidor</w:t>
      </w:r>
    </w:p>
    <w:p w:rsidR="000A2BFF" w:rsidRPr="00734FD0" w:rsidRDefault="000F7D87" w:rsidP="000A2BFF">
      <w:pPr>
        <w:tabs>
          <w:tab w:val="center" w:pos="4147"/>
        </w:tabs>
        <w:autoSpaceDE w:val="0"/>
        <w:autoSpaceDN w:val="0"/>
        <w:adjustRightInd w:val="0"/>
        <w:spacing w:line="360" w:lineRule="auto"/>
        <w:jc w:val="both"/>
        <w:rPr>
          <w:rFonts w:ascii="Arial" w:hAnsi="Arial" w:cs="Arial"/>
          <w:b/>
          <w:bCs/>
          <w:color w:val="000000"/>
        </w:rPr>
      </w:pPr>
      <w:r>
        <w:rPr>
          <w:noProof/>
        </w:rPr>
        <w:drawing>
          <wp:anchor distT="0" distB="0" distL="114300" distR="114300" simplePos="0" relativeHeight="251640832" behindDoc="1" locked="0" layoutInCell="1" allowOverlap="1">
            <wp:simplePos x="0" y="0"/>
            <wp:positionH relativeFrom="column">
              <wp:posOffset>974090</wp:posOffset>
            </wp:positionH>
            <wp:positionV relativeFrom="paragraph">
              <wp:posOffset>0</wp:posOffset>
            </wp:positionV>
            <wp:extent cx="3454400" cy="2763520"/>
            <wp:effectExtent l="19050" t="0" r="0" b="0"/>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6"/>
                    <a:srcRect/>
                    <a:stretch>
                      <a:fillRect/>
                    </a:stretch>
                  </pic:blipFill>
                  <pic:spPr bwMode="auto">
                    <a:xfrm>
                      <a:off x="0" y="0"/>
                      <a:ext cx="3454400" cy="2763520"/>
                    </a:xfrm>
                    <a:prstGeom prst="rect">
                      <a:avLst/>
                    </a:prstGeom>
                    <a:noFill/>
                    <a:ln w="9525">
                      <a:noFill/>
                      <a:miter lim="800000"/>
                      <a:headEnd/>
                      <a:tailEnd/>
                    </a:ln>
                  </pic:spPr>
                </pic:pic>
              </a:graphicData>
            </a:graphic>
          </wp:anchor>
        </w:drawing>
      </w: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A65897" w:rsidRDefault="00A65897" w:rsidP="000A2BFF">
      <w:pPr>
        <w:tabs>
          <w:tab w:val="center" w:pos="4147"/>
        </w:tabs>
        <w:autoSpaceDE w:val="0"/>
        <w:autoSpaceDN w:val="0"/>
        <w:adjustRightInd w:val="0"/>
        <w:spacing w:line="360" w:lineRule="auto"/>
        <w:jc w:val="both"/>
        <w:rPr>
          <w:rFonts w:ascii="Arial" w:hAnsi="Arial" w:cs="Arial"/>
          <w:b/>
          <w:bCs/>
          <w:color w:val="000000"/>
        </w:rPr>
      </w:pPr>
    </w:p>
    <w:p w:rsidR="00A65897" w:rsidRDefault="00A65897" w:rsidP="000A2BFF">
      <w:pPr>
        <w:tabs>
          <w:tab w:val="center" w:pos="4147"/>
        </w:tabs>
        <w:autoSpaceDE w:val="0"/>
        <w:autoSpaceDN w:val="0"/>
        <w:adjustRightInd w:val="0"/>
        <w:spacing w:line="360" w:lineRule="auto"/>
        <w:jc w:val="both"/>
        <w:rPr>
          <w:rFonts w:ascii="Arial" w:hAnsi="Arial" w:cs="Arial"/>
          <w:b/>
          <w:bCs/>
          <w:color w:val="000000"/>
        </w:rPr>
      </w:pPr>
    </w:p>
    <w:p w:rsidR="000A2BFF" w:rsidRPr="008047BE" w:rsidRDefault="000A2BFF" w:rsidP="00F12583">
      <w:pPr>
        <w:tabs>
          <w:tab w:val="center" w:pos="4147"/>
        </w:tabs>
        <w:autoSpaceDE w:val="0"/>
        <w:autoSpaceDN w:val="0"/>
        <w:adjustRightInd w:val="0"/>
        <w:spacing w:line="360" w:lineRule="auto"/>
        <w:jc w:val="center"/>
        <w:rPr>
          <w:rFonts w:ascii="Arial" w:hAnsi="Arial" w:cs="Arial"/>
          <w:b/>
          <w:bCs/>
          <w:color w:val="000000"/>
          <w:u w:val="single"/>
        </w:rPr>
      </w:pPr>
      <w:r w:rsidRPr="008047BE">
        <w:rPr>
          <w:rFonts w:ascii="Arial" w:hAnsi="Arial" w:cs="Arial"/>
          <w:b/>
          <w:bCs/>
          <w:noProof/>
          <w:color w:val="000000"/>
          <w:u w:val="single"/>
        </w:rPr>
        <w:lastRenderedPageBreak/>
        <w:pict>
          <v:rect id="_x0000_s1163" style="position:absolute;left:0;text-align:left;margin-left:29.2pt;margin-top:-4.75pt;width:373.4pt;height:519pt;z-index:251621376" filled="f"/>
        </w:pict>
      </w:r>
      <w:r w:rsidRPr="008047BE">
        <w:rPr>
          <w:rFonts w:ascii="Arial" w:hAnsi="Arial" w:cs="Arial"/>
          <w:b/>
          <w:bCs/>
          <w:color w:val="000000"/>
          <w:u w:val="single"/>
        </w:rPr>
        <w:t>Si la galleta de miel de abeja es atractivo al consumidor</w:t>
      </w:r>
    </w:p>
    <w:p w:rsidR="000A2BFF" w:rsidRPr="00734FD0" w:rsidRDefault="000F7D87" w:rsidP="000A2BFF">
      <w:pPr>
        <w:autoSpaceDE w:val="0"/>
        <w:autoSpaceDN w:val="0"/>
        <w:adjustRightInd w:val="0"/>
        <w:spacing w:line="360" w:lineRule="auto"/>
        <w:jc w:val="both"/>
        <w:rPr>
          <w:rFonts w:ascii="Arial" w:hAnsi="Arial" w:cs="Arial"/>
          <w:color w:val="000000"/>
        </w:rPr>
      </w:pPr>
      <w:r>
        <w:rPr>
          <w:rFonts w:ascii="Arial" w:hAnsi="Arial" w:cs="Arial"/>
          <w:noProof/>
          <w:sz w:val="18"/>
          <w:szCs w:val="18"/>
        </w:rPr>
        <w:drawing>
          <wp:anchor distT="0" distB="0" distL="114300" distR="114300" simplePos="0" relativeHeight="251599872" behindDoc="1" locked="0" layoutInCell="1" allowOverlap="1">
            <wp:simplePos x="0" y="0"/>
            <wp:positionH relativeFrom="column">
              <wp:posOffset>947420</wp:posOffset>
            </wp:positionH>
            <wp:positionV relativeFrom="paragraph">
              <wp:posOffset>34290</wp:posOffset>
            </wp:positionV>
            <wp:extent cx="3365500" cy="2682875"/>
            <wp:effectExtent l="19050" t="0" r="6350" b="0"/>
            <wp:wrapNone/>
            <wp:docPr id="1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7"/>
                    <a:srcRect/>
                    <a:stretch>
                      <a:fillRect/>
                    </a:stretch>
                  </pic:blipFill>
                  <pic:spPr bwMode="auto">
                    <a:xfrm>
                      <a:off x="0" y="0"/>
                      <a:ext cx="3365500" cy="2682875"/>
                    </a:xfrm>
                    <a:prstGeom prst="rect">
                      <a:avLst/>
                    </a:prstGeom>
                    <a:noFill/>
                    <a:ln w="9525">
                      <a:noFill/>
                      <a:miter lim="800000"/>
                      <a:headEnd/>
                      <a:tailEnd/>
                    </a:ln>
                  </pic:spPr>
                </pic:pic>
              </a:graphicData>
            </a:graphic>
          </wp:anchor>
        </w:drawing>
      </w: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Pr="008047BE" w:rsidRDefault="000A2BFF" w:rsidP="00F12583">
      <w:pPr>
        <w:tabs>
          <w:tab w:val="center" w:pos="4147"/>
        </w:tabs>
        <w:autoSpaceDE w:val="0"/>
        <w:autoSpaceDN w:val="0"/>
        <w:adjustRightInd w:val="0"/>
        <w:spacing w:line="360" w:lineRule="auto"/>
        <w:jc w:val="center"/>
        <w:rPr>
          <w:rFonts w:ascii="Arial" w:hAnsi="Arial" w:cs="Arial"/>
          <w:b/>
          <w:bCs/>
          <w:color w:val="000000"/>
          <w:u w:val="single"/>
        </w:rPr>
      </w:pPr>
      <w:r w:rsidRPr="008047BE">
        <w:rPr>
          <w:rFonts w:ascii="Arial" w:hAnsi="Arial" w:cs="Arial"/>
          <w:b/>
          <w:bCs/>
          <w:color w:val="000000"/>
          <w:u w:val="single"/>
        </w:rPr>
        <w:t>Si los caramelos de miel de abeja es atractivo al consumidor</w:t>
      </w:r>
    </w:p>
    <w:p w:rsidR="000A2BFF" w:rsidRPr="00734FD0" w:rsidRDefault="000F7D87" w:rsidP="000A2BFF">
      <w:pPr>
        <w:tabs>
          <w:tab w:val="center" w:pos="4147"/>
        </w:tabs>
        <w:autoSpaceDE w:val="0"/>
        <w:autoSpaceDN w:val="0"/>
        <w:adjustRightInd w:val="0"/>
        <w:spacing w:line="360" w:lineRule="auto"/>
        <w:jc w:val="both"/>
        <w:rPr>
          <w:rFonts w:ascii="Arial" w:hAnsi="Arial" w:cs="Arial"/>
          <w:b/>
          <w:bCs/>
          <w:color w:val="000000"/>
        </w:rPr>
      </w:pPr>
      <w:r>
        <w:rPr>
          <w:rFonts w:ascii="Arial" w:hAnsi="Arial" w:cs="Arial"/>
          <w:noProof/>
          <w:sz w:val="18"/>
          <w:szCs w:val="18"/>
        </w:rPr>
        <w:drawing>
          <wp:anchor distT="0" distB="0" distL="114300" distR="114300" simplePos="0" relativeHeight="251597824" behindDoc="1" locked="0" layoutInCell="1" allowOverlap="1">
            <wp:simplePos x="0" y="0"/>
            <wp:positionH relativeFrom="column">
              <wp:posOffset>1102995</wp:posOffset>
            </wp:positionH>
            <wp:positionV relativeFrom="paragraph">
              <wp:posOffset>203835</wp:posOffset>
            </wp:positionV>
            <wp:extent cx="3209925" cy="2568575"/>
            <wp:effectExtent l="19050" t="0" r="9525" b="0"/>
            <wp:wrapNone/>
            <wp:docPr id="1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8"/>
                    <a:srcRect/>
                    <a:stretch>
                      <a:fillRect/>
                    </a:stretch>
                  </pic:blipFill>
                  <pic:spPr bwMode="auto">
                    <a:xfrm>
                      <a:off x="0" y="0"/>
                      <a:ext cx="3209925" cy="2568575"/>
                    </a:xfrm>
                    <a:prstGeom prst="rect">
                      <a:avLst/>
                    </a:prstGeom>
                    <a:noFill/>
                    <a:ln w="9525">
                      <a:noFill/>
                      <a:miter lim="800000"/>
                      <a:headEnd/>
                      <a:tailEnd/>
                    </a:ln>
                  </pic:spPr>
                </pic:pic>
              </a:graphicData>
            </a:graphic>
          </wp:anchor>
        </w:drawing>
      </w: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Pr="008047BE" w:rsidRDefault="000A2BFF" w:rsidP="000A2BFF">
      <w:pPr>
        <w:tabs>
          <w:tab w:val="center" w:pos="4147"/>
        </w:tabs>
        <w:autoSpaceDE w:val="0"/>
        <w:autoSpaceDN w:val="0"/>
        <w:adjustRightInd w:val="0"/>
        <w:spacing w:line="360" w:lineRule="auto"/>
        <w:jc w:val="both"/>
        <w:rPr>
          <w:rFonts w:ascii="Arial" w:hAnsi="Arial" w:cs="Arial"/>
          <w:b/>
          <w:bCs/>
          <w:color w:val="000000"/>
          <w:u w:val="single"/>
        </w:rPr>
      </w:pPr>
      <w:r>
        <w:rPr>
          <w:rFonts w:ascii="Arial" w:hAnsi="Arial" w:cs="Arial"/>
          <w:b/>
          <w:bCs/>
          <w:noProof/>
          <w:color w:val="000000"/>
        </w:rPr>
        <w:lastRenderedPageBreak/>
        <w:pict>
          <v:rect id="_x0000_s1164" style="position:absolute;left:0;text-align:left;margin-left:25.95pt;margin-top:4.35pt;width:373.4pt;height:267pt;z-index:251622400" filled="f"/>
        </w:pict>
      </w:r>
    </w:p>
    <w:p w:rsidR="000A2BFF" w:rsidRPr="008047BE" w:rsidRDefault="000A2BFF" w:rsidP="00F12583">
      <w:pPr>
        <w:tabs>
          <w:tab w:val="center" w:pos="4147"/>
        </w:tabs>
        <w:autoSpaceDE w:val="0"/>
        <w:autoSpaceDN w:val="0"/>
        <w:adjustRightInd w:val="0"/>
        <w:spacing w:line="360" w:lineRule="auto"/>
        <w:jc w:val="center"/>
        <w:rPr>
          <w:rFonts w:ascii="Arial" w:hAnsi="Arial" w:cs="Arial"/>
          <w:b/>
          <w:bCs/>
          <w:color w:val="000000"/>
          <w:u w:val="single"/>
        </w:rPr>
      </w:pPr>
      <w:r w:rsidRPr="008047BE">
        <w:rPr>
          <w:rFonts w:ascii="Arial" w:hAnsi="Arial" w:cs="Arial"/>
          <w:b/>
          <w:bCs/>
          <w:color w:val="000000"/>
          <w:u w:val="single"/>
        </w:rPr>
        <w:t>Si los alfajores de miel de abeja es atractivo al consumidor</w:t>
      </w:r>
    </w:p>
    <w:p w:rsidR="000A2BFF" w:rsidRPr="00734FD0" w:rsidRDefault="000F7D87" w:rsidP="003C1764">
      <w:pPr>
        <w:tabs>
          <w:tab w:val="left" w:pos="4956"/>
        </w:tabs>
        <w:autoSpaceDE w:val="0"/>
        <w:autoSpaceDN w:val="0"/>
        <w:adjustRightInd w:val="0"/>
        <w:spacing w:line="360" w:lineRule="auto"/>
        <w:jc w:val="both"/>
        <w:rPr>
          <w:rFonts w:ascii="Arial" w:hAnsi="Arial" w:cs="Arial"/>
          <w:color w:val="000000"/>
        </w:rPr>
      </w:pPr>
      <w:r>
        <w:rPr>
          <w:rFonts w:ascii="Arial" w:hAnsi="Arial" w:cs="Arial"/>
          <w:noProof/>
        </w:rPr>
        <w:drawing>
          <wp:anchor distT="0" distB="0" distL="114300" distR="114300" simplePos="0" relativeHeight="251598848" behindDoc="1" locked="0" layoutInCell="1" allowOverlap="1">
            <wp:simplePos x="0" y="0"/>
            <wp:positionH relativeFrom="column">
              <wp:posOffset>988695</wp:posOffset>
            </wp:positionH>
            <wp:positionV relativeFrom="paragraph">
              <wp:posOffset>154940</wp:posOffset>
            </wp:positionV>
            <wp:extent cx="3467100" cy="2765425"/>
            <wp:effectExtent l="19050" t="0" r="0" b="0"/>
            <wp:wrapNone/>
            <wp:docPr id="1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9"/>
                    <a:srcRect/>
                    <a:stretch>
                      <a:fillRect/>
                    </a:stretch>
                  </pic:blipFill>
                  <pic:spPr bwMode="auto">
                    <a:xfrm>
                      <a:off x="0" y="0"/>
                      <a:ext cx="3467100" cy="2765425"/>
                    </a:xfrm>
                    <a:prstGeom prst="rect">
                      <a:avLst/>
                    </a:prstGeom>
                    <a:noFill/>
                    <a:ln w="9525">
                      <a:noFill/>
                      <a:miter lim="800000"/>
                      <a:headEnd/>
                      <a:tailEnd/>
                    </a:ln>
                  </pic:spPr>
                </pic:pic>
              </a:graphicData>
            </a:graphic>
          </wp:anchor>
        </w:drawing>
      </w:r>
      <w:r w:rsidR="000A2BFF">
        <w:rPr>
          <w:rFonts w:ascii="Arial" w:hAnsi="Arial" w:cs="Arial"/>
          <w:b/>
          <w:bCs/>
          <w:color w:val="000000"/>
        </w:rPr>
        <w:tab/>
      </w: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sz w:val="20"/>
          <w:szCs w:val="20"/>
        </w:rPr>
      </w:pPr>
      <w:r>
        <w:rPr>
          <w:rFonts w:ascii="Arial" w:hAnsi="Arial" w:cs="Arial"/>
          <w:sz w:val="20"/>
          <w:szCs w:val="20"/>
        </w:rPr>
        <w:tab/>
      </w:r>
    </w:p>
    <w:p w:rsidR="003C1764" w:rsidRDefault="003C1764" w:rsidP="00B64DF4">
      <w:pPr>
        <w:rPr>
          <w:rFonts w:ascii="Arial" w:hAnsi="Arial" w:cs="Arial"/>
          <w:b/>
          <w:sz w:val="20"/>
          <w:szCs w:val="20"/>
        </w:rPr>
      </w:pPr>
    </w:p>
    <w:p w:rsidR="000A2BFF" w:rsidRDefault="000A2BFF" w:rsidP="003C1764">
      <w:pPr>
        <w:ind w:firstLine="567"/>
        <w:rPr>
          <w:rFonts w:ascii="Arial" w:hAnsi="Arial" w:cs="Arial"/>
          <w:b/>
          <w:sz w:val="20"/>
          <w:szCs w:val="20"/>
        </w:rPr>
      </w:pPr>
      <w:r>
        <w:rPr>
          <w:rFonts w:ascii="Arial" w:hAnsi="Arial" w:cs="Arial"/>
          <w:b/>
          <w:sz w:val="20"/>
          <w:szCs w:val="20"/>
        </w:rPr>
        <w:t>Fuente: SPSS 13.0 for Windows</w:t>
      </w:r>
    </w:p>
    <w:p w:rsidR="000A2BFF" w:rsidRPr="002F12C5" w:rsidRDefault="000A2BFF" w:rsidP="003C1764">
      <w:pPr>
        <w:ind w:firstLine="567"/>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0A2BFF" w:rsidRPr="00056429" w:rsidRDefault="000A2BFF" w:rsidP="000A2BFF">
      <w:pPr>
        <w:spacing w:line="360" w:lineRule="auto"/>
        <w:jc w:val="both"/>
        <w:rPr>
          <w:rFonts w:ascii="Arial" w:hAnsi="Arial" w:cs="Arial"/>
          <w:sz w:val="20"/>
          <w:szCs w:val="20"/>
        </w:rPr>
      </w:pPr>
    </w:p>
    <w:p w:rsidR="000A2BFF" w:rsidRPr="00056429" w:rsidRDefault="000A2BFF" w:rsidP="000A2BFF">
      <w:pPr>
        <w:spacing w:line="360" w:lineRule="auto"/>
        <w:jc w:val="both"/>
        <w:rPr>
          <w:rFonts w:ascii="Arial" w:hAnsi="Arial" w:cs="Arial"/>
          <w:sz w:val="20"/>
          <w:szCs w:val="20"/>
        </w:rPr>
      </w:pPr>
    </w:p>
    <w:p w:rsidR="000A2BFF" w:rsidRDefault="000A2BFF" w:rsidP="00E50738">
      <w:pPr>
        <w:spacing w:line="360" w:lineRule="auto"/>
        <w:ind w:firstLine="708"/>
        <w:jc w:val="both"/>
        <w:rPr>
          <w:rFonts w:ascii="Arial" w:hAnsi="Arial" w:cs="Arial"/>
        </w:rPr>
      </w:pPr>
      <w:r w:rsidRPr="00734FD0">
        <w:rPr>
          <w:rFonts w:ascii="Arial" w:hAnsi="Arial" w:cs="Arial"/>
        </w:rPr>
        <w:t xml:space="preserve">Proseguimos a preguntar que ordene según su grado de preferencia los dulces mencionados lo cual resultó que 78 personas escogieron la galleta de miel de abeja como el dulce de mayor preferencia, 66 personas consideran en segunda posición al alfajor como el más preferido, seguido del pan de miel  con 69 personas, como 4° lugar a los turrones de miel de abeja con 63 personas y por último lugar con 87 personas que eligieron a los caramelos de miel de abeja como un producto de menor preferencia. </w:t>
      </w: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3C1764" w:rsidRDefault="003C1764" w:rsidP="000A2BFF">
      <w:pPr>
        <w:spacing w:line="360" w:lineRule="auto"/>
        <w:jc w:val="both"/>
        <w:rPr>
          <w:rFonts w:ascii="Arial" w:hAnsi="Arial" w:cs="Arial"/>
        </w:rPr>
      </w:pPr>
    </w:p>
    <w:p w:rsidR="000A2BFF" w:rsidRPr="00734FD0" w:rsidRDefault="000A2BFF" w:rsidP="001A4C28">
      <w:pPr>
        <w:numPr>
          <w:ilvl w:val="0"/>
          <w:numId w:val="19"/>
        </w:numPr>
        <w:spacing w:line="360" w:lineRule="auto"/>
        <w:ind w:left="0" w:firstLine="142"/>
        <w:jc w:val="both"/>
        <w:rPr>
          <w:rFonts w:ascii="Arial" w:hAnsi="Arial" w:cs="Arial"/>
        </w:rPr>
      </w:pPr>
      <w:r w:rsidRPr="00734FD0">
        <w:rPr>
          <w:rFonts w:ascii="Arial" w:hAnsi="Arial" w:cs="Arial"/>
          <w:b/>
        </w:rPr>
        <w:lastRenderedPageBreak/>
        <w:t>LUGAR DE DISTRIBUCIÓN</w:t>
      </w:r>
    </w:p>
    <w:p w:rsidR="000A2BFF" w:rsidRPr="00FC16C6" w:rsidRDefault="000A2BFF" w:rsidP="00F12583">
      <w:pPr>
        <w:tabs>
          <w:tab w:val="center" w:pos="2404"/>
        </w:tabs>
        <w:autoSpaceDE w:val="0"/>
        <w:autoSpaceDN w:val="0"/>
        <w:adjustRightInd w:val="0"/>
        <w:spacing w:line="360" w:lineRule="auto"/>
        <w:jc w:val="center"/>
        <w:rPr>
          <w:rFonts w:ascii="Arial" w:hAnsi="Arial" w:cs="Arial"/>
          <w:b/>
        </w:rPr>
      </w:pPr>
      <w:r w:rsidRPr="00FC16C6">
        <w:rPr>
          <w:rFonts w:ascii="Arial" w:hAnsi="Arial" w:cs="Arial"/>
          <w:b/>
        </w:rPr>
        <w:t>CUADRO N°12</w:t>
      </w:r>
    </w:p>
    <w:p w:rsidR="000A2BFF" w:rsidRPr="00FC16C6" w:rsidRDefault="000A2BFF" w:rsidP="00F12583">
      <w:pPr>
        <w:spacing w:line="360" w:lineRule="auto"/>
        <w:jc w:val="center"/>
        <w:rPr>
          <w:rFonts w:ascii="Arial" w:hAnsi="Arial" w:cs="Arial"/>
          <w:b/>
        </w:rPr>
      </w:pPr>
      <w:r w:rsidRPr="00FC16C6">
        <w:rPr>
          <w:rFonts w:ascii="Arial" w:hAnsi="Arial" w:cs="Arial"/>
          <w:b/>
        </w:rPr>
        <w:t>RESULTADOS DE FRECUENCIA “LUGAR DE DISTRIBUCIÓN”</w:t>
      </w:r>
    </w:p>
    <w:p w:rsidR="000A2BFF" w:rsidRPr="00FC16C6" w:rsidRDefault="000A2BFF" w:rsidP="000A2BFF">
      <w:pPr>
        <w:tabs>
          <w:tab w:val="center" w:pos="2404"/>
        </w:tabs>
        <w:autoSpaceDE w:val="0"/>
        <w:autoSpaceDN w:val="0"/>
        <w:adjustRightInd w:val="0"/>
        <w:spacing w:line="360" w:lineRule="auto"/>
        <w:jc w:val="both"/>
        <w:rPr>
          <w:rFonts w:ascii="Arial" w:hAnsi="Arial" w:cs="Arial"/>
          <w:color w:val="000000"/>
        </w:rPr>
      </w:pPr>
      <w:r w:rsidRPr="00FC16C6">
        <w:rPr>
          <w:rFonts w:ascii="Arial" w:hAnsi="Arial" w:cs="Arial"/>
          <w:color w:val="000000"/>
        </w:rPr>
        <w:t xml:space="preserve"> </w:t>
      </w:r>
    </w:p>
    <w:p w:rsidR="000A2BFF" w:rsidRDefault="000F7D87" w:rsidP="00B64DF4">
      <w:pPr>
        <w:rPr>
          <w:rFonts w:ascii="Arial" w:hAnsi="Arial" w:cs="Arial"/>
          <w:b/>
          <w:sz w:val="20"/>
          <w:szCs w:val="20"/>
        </w:rPr>
      </w:pPr>
      <w:r>
        <w:rPr>
          <w:rFonts w:ascii="Arial" w:hAnsi="Arial" w:cs="Arial"/>
          <w:noProof/>
        </w:rPr>
        <w:drawing>
          <wp:anchor distT="0" distB="0" distL="114300" distR="114300" simplePos="0" relativeHeight="251600896" behindDoc="1" locked="0" layoutInCell="1" allowOverlap="1">
            <wp:simplePos x="0" y="0"/>
            <wp:positionH relativeFrom="column">
              <wp:posOffset>864870</wp:posOffset>
            </wp:positionH>
            <wp:positionV relativeFrom="paragraph">
              <wp:posOffset>222250</wp:posOffset>
            </wp:positionV>
            <wp:extent cx="3676650" cy="2814955"/>
            <wp:effectExtent l="19050" t="0" r="0" b="0"/>
            <wp:wrapNone/>
            <wp:docPr id="1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0"/>
                    <a:srcRect/>
                    <a:stretch>
                      <a:fillRect/>
                    </a:stretch>
                  </pic:blipFill>
                  <pic:spPr bwMode="auto">
                    <a:xfrm>
                      <a:off x="0" y="0"/>
                      <a:ext cx="3676650" cy="2814955"/>
                    </a:xfrm>
                    <a:prstGeom prst="rect">
                      <a:avLst/>
                    </a:prstGeom>
                    <a:noFill/>
                    <a:ln w="9525">
                      <a:noFill/>
                      <a:miter lim="800000"/>
                      <a:headEnd/>
                      <a:tailEnd/>
                    </a:ln>
                  </pic:spPr>
                </pic:pic>
              </a:graphicData>
            </a:graphic>
          </wp:anchor>
        </w:drawing>
      </w:r>
      <w:r w:rsidR="000A2BFF">
        <w:rPr>
          <w:rFonts w:ascii="Arial" w:hAnsi="Arial" w:cs="Arial"/>
          <w:noProof/>
        </w:rPr>
        <w:pict>
          <v:rect id="_x0000_s1165" style="position:absolute;margin-left:0;margin-top:7.6pt;width:384.75pt;height:240.75pt;z-index:251623424;mso-position-horizontal:center;mso-position-horizontal-relative:text;mso-position-vertical-relative:text" filled="f">
            <w10:wrap type="square"/>
          </v:rect>
        </w:pict>
      </w:r>
      <w:r w:rsidR="000A2BFF">
        <w:rPr>
          <w:rFonts w:ascii="Arial" w:hAnsi="Arial" w:cs="Arial"/>
          <w:b/>
          <w:sz w:val="20"/>
          <w:szCs w:val="20"/>
        </w:rPr>
        <w:t>Fuente: SPSS 13.0 for Windows</w:t>
      </w:r>
    </w:p>
    <w:p w:rsidR="000A2BFF" w:rsidRPr="002F12C5" w:rsidRDefault="000A2BFF" w:rsidP="00B64DF4">
      <w:pPr>
        <w:ind w:firstLine="1"/>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0A2BFF" w:rsidRDefault="000A2BFF" w:rsidP="000A2BFF">
      <w:pPr>
        <w:spacing w:line="360" w:lineRule="auto"/>
        <w:jc w:val="both"/>
        <w:rPr>
          <w:rFonts w:ascii="Arial" w:hAnsi="Arial" w:cs="Arial"/>
          <w:sz w:val="20"/>
          <w:szCs w:val="20"/>
        </w:rPr>
      </w:pPr>
    </w:p>
    <w:p w:rsidR="000A2BFF" w:rsidRDefault="000A2BFF" w:rsidP="000A2BFF">
      <w:pPr>
        <w:spacing w:line="360" w:lineRule="auto"/>
        <w:jc w:val="both"/>
        <w:rPr>
          <w:rFonts w:ascii="Arial" w:hAnsi="Arial" w:cs="Arial"/>
        </w:rPr>
      </w:pPr>
    </w:p>
    <w:p w:rsidR="000A2BFF" w:rsidRDefault="000A2BFF" w:rsidP="00E50738">
      <w:pPr>
        <w:spacing w:line="360" w:lineRule="auto"/>
        <w:ind w:firstLine="708"/>
        <w:jc w:val="both"/>
        <w:rPr>
          <w:rFonts w:ascii="Arial" w:hAnsi="Arial" w:cs="Arial"/>
        </w:rPr>
      </w:pPr>
      <w:r w:rsidRPr="00734FD0">
        <w:rPr>
          <w:rFonts w:ascii="Arial" w:hAnsi="Arial" w:cs="Arial"/>
        </w:rPr>
        <w:t xml:space="preserve">En esta variable queremos saber </w:t>
      </w:r>
      <w:r w:rsidR="00FC16C6" w:rsidRPr="00734FD0">
        <w:rPr>
          <w:rFonts w:ascii="Arial" w:hAnsi="Arial" w:cs="Arial"/>
        </w:rPr>
        <w:t>cuál</w:t>
      </w:r>
      <w:r w:rsidRPr="00734FD0">
        <w:rPr>
          <w:rFonts w:ascii="Arial" w:hAnsi="Arial" w:cs="Arial"/>
        </w:rPr>
        <w:t xml:space="preserve"> es el punto de distribución que el consumidor prefiere encontrar los diferentes productos hechos a base de miel. Las encuestas nos mostró los siguientes resultados: 190 personas consideran más accesible los supermercados ya que consideran que es el lugar donde más visitan durante un mes, esto se ve representado en un 59,40%, 53 personas consideran que las panaderías son los lugares adecuados, esto representa el 16,60%, 19 personas se inclinan por encontrarlos en islas en Centros Comerciales que es el 5,90%, 37 personas opinan que sería adecuado encontrarlo en Pastelerías con un 11,60% y 21 personas prefieren encontrar en cafeterías con un 6,60%.</w:t>
      </w:r>
    </w:p>
    <w:p w:rsidR="000A2BFF" w:rsidRDefault="000A2BFF" w:rsidP="000A2BFF">
      <w:pPr>
        <w:spacing w:line="360" w:lineRule="auto"/>
        <w:jc w:val="both"/>
        <w:rPr>
          <w:rFonts w:ascii="Arial" w:hAnsi="Arial" w:cs="Arial"/>
        </w:rPr>
      </w:pPr>
    </w:p>
    <w:p w:rsidR="00B64DF4" w:rsidRDefault="00B64DF4" w:rsidP="000A2BFF">
      <w:pPr>
        <w:spacing w:line="360" w:lineRule="auto"/>
        <w:jc w:val="both"/>
        <w:rPr>
          <w:rFonts w:ascii="Arial" w:hAnsi="Arial" w:cs="Arial"/>
        </w:rPr>
      </w:pPr>
    </w:p>
    <w:p w:rsidR="000A2BFF" w:rsidRPr="00734FD0" w:rsidRDefault="000A2BFF" w:rsidP="001A4C28">
      <w:pPr>
        <w:numPr>
          <w:ilvl w:val="0"/>
          <w:numId w:val="19"/>
        </w:numPr>
        <w:spacing w:line="360" w:lineRule="auto"/>
        <w:ind w:left="0" w:firstLine="142"/>
        <w:jc w:val="both"/>
        <w:rPr>
          <w:rFonts w:ascii="Arial" w:hAnsi="Arial" w:cs="Arial"/>
          <w:b/>
        </w:rPr>
      </w:pPr>
      <w:r w:rsidRPr="00734FD0">
        <w:rPr>
          <w:rFonts w:ascii="Arial" w:hAnsi="Arial" w:cs="Arial"/>
          <w:b/>
        </w:rPr>
        <w:lastRenderedPageBreak/>
        <w:t>ATRIBUTOS AL MOMENTO DE LA COMPRA</w:t>
      </w:r>
    </w:p>
    <w:p w:rsidR="000A2BFF" w:rsidRPr="00FC16C6" w:rsidRDefault="000A2BFF" w:rsidP="00F12583">
      <w:pPr>
        <w:tabs>
          <w:tab w:val="center" w:pos="4147"/>
        </w:tabs>
        <w:autoSpaceDE w:val="0"/>
        <w:autoSpaceDN w:val="0"/>
        <w:adjustRightInd w:val="0"/>
        <w:spacing w:line="360" w:lineRule="auto"/>
        <w:jc w:val="center"/>
        <w:rPr>
          <w:rFonts w:ascii="Arial" w:hAnsi="Arial" w:cs="Arial"/>
          <w:b/>
          <w:bCs/>
          <w:color w:val="000000"/>
        </w:rPr>
      </w:pPr>
      <w:r w:rsidRPr="00FC16C6">
        <w:rPr>
          <w:rFonts w:ascii="Arial" w:hAnsi="Arial" w:cs="Arial"/>
          <w:b/>
          <w:bCs/>
          <w:color w:val="000000"/>
        </w:rPr>
        <w:t>CUADRO N°13</w:t>
      </w:r>
    </w:p>
    <w:p w:rsidR="000A2BFF" w:rsidRPr="00FC16C6" w:rsidRDefault="000A2BFF" w:rsidP="00F12583">
      <w:pPr>
        <w:spacing w:line="360" w:lineRule="auto"/>
        <w:jc w:val="center"/>
        <w:rPr>
          <w:rFonts w:ascii="Arial" w:hAnsi="Arial" w:cs="Arial"/>
          <w:b/>
          <w:bCs/>
          <w:color w:val="000000"/>
        </w:rPr>
      </w:pPr>
      <w:r w:rsidRPr="00FC16C6">
        <w:rPr>
          <w:rFonts w:ascii="Arial" w:hAnsi="Arial" w:cs="Arial"/>
          <w:b/>
        </w:rPr>
        <w:t>RESULTADOS DE FRECUENCIA “ATRIBUTOS AL MOMENTO DE LA COMPRA”</w:t>
      </w: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r>
        <w:rPr>
          <w:rFonts w:ascii="Arial" w:hAnsi="Arial" w:cs="Arial"/>
          <w:noProof/>
        </w:rPr>
        <w:pict>
          <v:rect id="_x0000_s1166" style="position:absolute;left:0;text-align:left;margin-left:25.35pt;margin-top:7.75pt;width:373.5pt;height:490.5pt;z-index:251624448" filled="f"/>
        </w:pict>
      </w:r>
    </w:p>
    <w:p w:rsidR="000A2BFF" w:rsidRPr="003C29C0" w:rsidRDefault="000F7D87" w:rsidP="00F12583">
      <w:pPr>
        <w:tabs>
          <w:tab w:val="center" w:pos="4147"/>
        </w:tabs>
        <w:autoSpaceDE w:val="0"/>
        <w:autoSpaceDN w:val="0"/>
        <w:adjustRightInd w:val="0"/>
        <w:spacing w:line="360" w:lineRule="auto"/>
        <w:jc w:val="center"/>
        <w:rPr>
          <w:rFonts w:ascii="Arial" w:hAnsi="Arial" w:cs="Arial"/>
          <w:b/>
          <w:bCs/>
          <w:color w:val="000000"/>
          <w:u w:val="single"/>
        </w:rPr>
      </w:pPr>
      <w:r>
        <w:rPr>
          <w:rFonts w:ascii="Arial" w:hAnsi="Arial" w:cs="Arial"/>
          <w:noProof/>
        </w:rPr>
        <w:drawing>
          <wp:anchor distT="0" distB="0" distL="114300" distR="114300" simplePos="0" relativeHeight="251601920" behindDoc="1" locked="0" layoutInCell="1" allowOverlap="1">
            <wp:simplePos x="0" y="0"/>
            <wp:positionH relativeFrom="column">
              <wp:posOffset>1150620</wp:posOffset>
            </wp:positionH>
            <wp:positionV relativeFrom="paragraph">
              <wp:posOffset>221615</wp:posOffset>
            </wp:positionV>
            <wp:extent cx="3190875" cy="2548890"/>
            <wp:effectExtent l="19050" t="0" r="9525" b="0"/>
            <wp:wrapNone/>
            <wp:docPr id="1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1"/>
                    <a:srcRect/>
                    <a:stretch>
                      <a:fillRect/>
                    </a:stretch>
                  </pic:blipFill>
                  <pic:spPr bwMode="auto">
                    <a:xfrm>
                      <a:off x="0" y="0"/>
                      <a:ext cx="3190875" cy="2548890"/>
                    </a:xfrm>
                    <a:prstGeom prst="rect">
                      <a:avLst/>
                    </a:prstGeom>
                    <a:noFill/>
                    <a:ln w="9525">
                      <a:noFill/>
                      <a:miter lim="800000"/>
                      <a:headEnd/>
                      <a:tailEnd/>
                    </a:ln>
                  </pic:spPr>
                </pic:pic>
              </a:graphicData>
            </a:graphic>
          </wp:anchor>
        </w:drawing>
      </w:r>
      <w:r w:rsidR="000A2BFF" w:rsidRPr="003C29C0">
        <w:rPr>
          <w:rFonts w:ascii="Arial" w:hAnsi="Arial" w:cs="Arial"/>
          <w:b/>
          <w:bCs/>
          <w:color w:val="000000"/>
          <w:u w:val="single"/>
        </w:rPr>
        <w:t>Si la presentación es importante al momento de compra</w:t>
      </w: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tabs>
          <w:tab w:val="center" w:pos="5472"/>
        </w:tabs>
        <w:autoSpaceDE w:val="0"/>
        <w:autoSpaceDN w:val="0"/>
        <w:adjustRightInd w:val="0"/>
        <w:spacing w:line="360" w:lineRule="auto"/>
        <w:jc w:val="both"/>
        <w:rPr>
          <w:rFonts w:ascii="Arial" w:hAnsi="Arial" w:cs="Arial"/>
          <w:b/>
          <w:bCs/>
          <w:color w:val="000000"/>
        </w:rPr>
      </w:pPr>
    </w:p>
    <w:p w:rsidR="000A2BFF" w:rsidRPr="00734FD0" w:rsidRDefault="000A2BFF" w:rsidP="000A2BFF">
      <w:pPr>
        <w:tabs>
          <w:tab w:val="center" w:pos="5472"/>
        </w:tabs>
        <w:autoSpaceDE w:val="0"/>
        <w:autoSpaceDN w:val="0"/>
        <w:adjustRightInd w:val="0"/>
        <w:spacing w:line="360" w:lineRule="auto"/>
        <w:jc w:val="both"/>
        <w:rPr>
          <w:rFonts w:ascii="Arial" w:hAnsi="Arial" w:cs="Arial"/>
          <w:b/>
          <w:bCs/>
          <w:color w:val="000000"/>
        </w:rPr>
      </w:pP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u w:val="single"/>
        </w:rPr>
      </w:pPr>
    </w:p>
    <w:p w:rsidR="000A2BFF" w:rsidRPr="003C29C0" w:rsidRDefault="000A2BFF" w:rsidP="00F12583">
      <w:pPr>
        <w:tabs>
          <w:tab w:val="center" w:pos="4147"/>
        </w:tabs>
        <w:autoSpaceDE w:val="0"/>
        <w:autoSpaceDN w:val="0"/>
        <w:adjustRightInd w:val="0"/>
        <w:spacing w:line="360" w:lineRule="auto"/>
        <w:jc w:val="center"/>
        <w:rPr>
          <w:rFonts w:ascii="Arial" w:hAnsi="Arial" w:cs="Arial"/>
          <w:b/>
          <w:bCs/>
          <w:color w:val="000000"/>
          <w:u w:val="single"/>
        </w:rPr>
      </w:pPr>
      <w:r w:rsidRPr="003C29C0">
        <w:rPr>
          <w:rFonts w:ascii="Arial" w:hAnsi="Arial" w:cs="Arial"/>
          <w:b/>
          <w:bCs/>
          <w:color w:val="000000"/>
          <w:u w:val="single"/>
        </w:rPr>
        <w:t>Si el precio es importante al momento de compra</w:t>
      </w:r>
    </w:p>
    <w:p w:rsidR="000A2BFF" w:rsidRPr="00734FD0" w:rsidRDefault="000F7D87" w:rsidP="000A2BFF">
      <w:pPr>
        <w:autoSpaceDE w:val="0"/>
        <w:autoSpaceDN w:val="0"/>
        <w:adjustRightInd w:val="0"/>
        <w:spacing w:line="360" w:lineRule="auto"/>
        <w:jc w:val="both"/>
        <w:rPr>
          <w:rFonts w:ascii="Arial" w:hAnsi="Arial" w:cs="Arial"/>
          <w:color w:val="000000"/>
        </w:rPr>
      </w:pPr>
      <w:r>
        <w:rPr>
          <w:rFonts w:ascii="Arial" w:hAnsi="Arial" w:cs="Arial"/>
          <w:noProof/>
        </w:rPr>
        <w:drawing>
          <wp:anchor distT="0" distB="0" distL="114300" distR="114300" simplePos="0" relativeHeight="251602944" behindDoc="1" locked="0" layoutInCell="1" allowOverlap="1">
            <wp:simplePos x="0" y="0"/>
            <wp:positionH relativeFrom="column">
              <wp:posOffset>1150620</wp:posOffset>
            </wp:positionH>
            <wp:positionV relativeFrom="paragraph">
              <wp:posOffset>12700</wp:posOffset>
            </wp:positionV>
            <wp:extent cx="3105150" cy="2474595"/>
            <wp:effectExtent l="19050" t="0" r="0" b="0"/>
            <wp:wrapNone/>
            <wp:docPr id="1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2"/>
                    <a:srcRect/>
                    <a:stretch>
                      <a:fillRect/>
                    </a:stretch>
                  </pic:blipFill>
                  <pic:spPr bwMode="auto">
                    <a:xfrm>
                      <a:off x="0" y="0"/>
                      <a:ext cx="3105150" cy="2474595"/>
                    </a:xfrm>
                    <a:prstGeom prst="rect">
                      <a:avLst/>
                    </a:prstGeom>
                    <a:noFill/>
                    <a:ln w="9525">
                      <a:noFill/>
                      <a:miter lim="800000"/>
                      <a:headEnd/>
                      <a:tailEnd/>
                    </a:ln>
                  </pic:spPr>
                </pic:pic>
              </a:graphicData>
            </a:graphic>
          </wp:anchor>
        </w:drawing>
      </w: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Pr="00650F17" w:rsidRDefault="000A2BFF" w:rsidP="00F12583">
      <w:pPr>
        <w:tabs>
          <w:tab w:val="center" w:pos="4147"/>
        </w:tabs>
        <w:autoSpaceDE w:val="0"/>
        <w:autoSpaceDN w:val="0"/>
        <w:adjustRightInd w:val="0"/>
        <w:spacing w:line="360" w:lineRule="auto"/>
        <w:jc w:val="center"/>
        <w:rPr>
          <w:rFonts w:ascii="Arial" w:hAnsi="Arial" w:cs="Arial"/>
          <w:b/>
          <w:bCs/>
          <w:color w:val="000000"/>
          <w:u w:val="single"/>
        </w:rPr>
      </w:pPr>
      <w:r w:rsidRPr="00650F17">
        <w:rPr>
          <w:rFonts w:ascii="Arial" w:hAnsi="Arial" w:cs="Arial"/>
          <w:b/>
          <w:bCs/>
          <w:noProof/>
          <w:color w:val="000000"/>
          <w:u w:val="single"/>
        </w:rPr>
        <w:pict>
          <v:rect id="_x0000_s1167" style="position:absolute;left:0;text-align:left;margin-left:-6.9pt;margin-top:.5pt;width:427.5pt;height:498.75pt;z-index:251625472" filled="f"/>
        </w:pict>
      </w:r>
      <w:r w:rsidRPr="00650F17">
        <w:rPr>
          <w:rFonts w:ascii="Arial" w:hAnsi="Arial" w:cs="Arial"/>
          <w:b/>
          <w:bCs/>
          <w:color w:val="000000"/>
          <w:u w:val="single"/>
        </w:rPr>
        <w:t>Si la calidad es importante al momento de compra</w:t>
      </w:r>
    </w:p>
    <w:p w:rsidR="000A2BFF" w:rsidRPr="00734FD0" w:rsidRDefault="000F7D87" w:rsidP="000A2BFF">
      <w:pPr>
        <w:tabs>
          <w:tab w:val="center" w:pos="4147"/>
        </w:tabs>
        <w:autoSpaceDE w:val="0"/>
        <w:autoSpaceDN w:val="0"/>
        <w:adjustRightInd w:val="0"/>
        <w:spacing w:line="360" w:lineRule="auto"/>
        <w:jc w:val="both"/>
        <w:rPr>
          <w:rFonts w:ascii="Arial" w:hAnsi="Arial" w:cs="Arial"/>
          <w:b/>
          <w:bCs/>
          <w:color w:val="000000"/>
        </w:rPr>
      </w:pPr>
      <w:r>
        <w:rPr>
          <w:rFonts w:ascii="Arial" w:hAnsi="Arial" w:cs="Arial"/>
          <w:noProof/>
        </w:rPr>
        <w:drawing>
          <wp:anchor distT="0" distB="0" distL="114300" distR="114300" simplePos="0" relativeHeight="251603968" behindDoc="1" locked="0" layoutInCell="1" allowOverlap="1">
            <wp:simplePos x="0" y="0"/>
            <wp:positionH relativeFrom="column">
              <wp:posOffset>1026795</wp:posOffset>
            </wp:positionH>
            <wp:positionV relativeFrom="paragraph">
              <wp:posOffset>226695</wp:posOffset>
            </wp:positionV>
            <wp:extent cx="3219450" cy="2567940"/>
            <wp:effectExtent l="19050" t="0" r="0" b="0"/>
            <wp:wrapNone/>
            <wp:docPr id="1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3"/>
                    <a:srcRect/>
                    <a:stretch>
                      <a:fillRect/>
                    </a:stretch>
                  </pic:blipFill>
                  <pic:spPr bwMode="auto">
                    <a:xfrm>
                      <a:off x="0" y="0"/>
                      <a:ext cx="3219450" cy="2567940"/>
                    </a:xfrm>
                    <a:prstGeom prst="rect">
                      <a:avLst/>
                    </a:prstGeom>
                    <a:noFill/>
                    <a:ln w="9525">
                      <a:noFill/>
                      <a:miter lim="800000"/>
                      <a:headEnd/>
                      <a:tailEnd/>
                    </a:ln>
                  </pic:spPr>
                </pic:pic>
              </a:graphicData>
            </a:graphic>
          </wp:anchor>
        </w:drawing>
      </w:r>
    </w:p>
    <w:p w:rsidR="000A2BFF" w:rsidRPr="00734FD0" w:rsidRDefault="000A2BFF" w:rsidP="000A2BFF">
      <w:pPr>
        <w:autoSpaceDE w:val="0"/>
        <w:autoSpaceDN w:val="0"/>
        <w:adjustRightInd w:val="0"/>
        <w:spacing w:line="360" w:lineRule="auto"/>
        <w:jc w:val="both"/>
        <w:rPr>
          <w:rFonts w:ascii="Arial" w:hAnsi="Arial" w:cs="Arial"/>
          <w:color w:val="000000"/>
        </w:rPr>
      </w:pPr>
    </w:p>
    <w:p w:rsidR="000A2BFF" w:rsidRPr="00734FD0"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Pr="003C29C0" w:rsidRDefault="000A2BFF" w:rsidP="000A2BFF">
      <w:pPr>
        <w:tabs>
          <w:tab w:val="center" w:pos="4147"/>
        </w:tabs>
        <w:autoSpaceDE w:val="0"/>
        <w:autoSpaceDN w:val="0"/>
        <w:adjustRightInd w:val="0"/>
        <w:spacing w:line="360" w:lineRule="auto"/>
        <w:jc w:val="both"/>
        <w:rPr>
          <w:rFonts w:ascii="Arial" w:hAnsi="Arial" w:cs="Arial"/>
          <w:b/>
          <w:bCs/>
          <w:color w:val="000000"/>
          <w:u w:val="single"/>
        </w:rPr>
      </w:pPr>
      <w:r>
        <w:rPr>
          <w:rFonts w:ascii="Arial" w:hAnsi="Arial" w:cs="Arial"/>
          <w:b/>
          <w:bCs/>
          <w:color w:val="000000"/>
        </w:rPr>
        <w:tab/>
      </w:r>
      <w:r w:rsidRPr="003C29C0">
        <w:rPr>
          <w:rFonts w:ascii="Arial" w:hAnsi="Arial" w:cs="Arial"/>
          <w:b/>
          <w:bCs/>
          <w:color w:val="000000"/>
          <w:u w:val="single"/>
        </w:rPr>
        <w:t>Si los ingredientes que contiene son importantes al momento de compra</w:t>
      </w:r>
    </w:p>
    <w:p w:rsidR="000A2BFF" w:rsidRPr="00734FD0" w:rsidRDefault="000F7D87" w:rsidP="000A2BFF">
      <w:pPr>
        <w:tabs>
          <w:tab w:val="center" w:pos="4147"/>
        </w:tabs>
        <w:autoSpaceDE w:val="0"/>
        <w:autoSpaceDN w:val="0"/>
        <w:adjustRightInd w:val="0"/>
        <w:spacing w:line="360" w:lineRule="auto"/>
        <w:jc w:val="both"/>
        <w:rPr>
          <w:rFonts w:ascii="Arial" w:hAnsi="Arial" w:cs="Arial"/>
          <w:b/>
          <w:bCs/>
          <w:color w:val="000000"/>
        </w:rPr>
      </w:pPr>
      <w:r>
        <w:rPr>
          <w:rFonts w:ascii="Arial" w:hAnsi="Arial" w:cs="Arial"/>
          <w:noProof/>
        </w:rPr>
        <w:drawing>
          <wp:anchor distT="0" distB="0" distL="114300" distR="114300" simplePos="0" relativeHeight="251604992" behindDoc="1" locked="0" layoutInCell="1" allowOverlap="1">
            <wp:simplePos x="0" y="0"/>
            <wp:positionH relativeFrom="column">
              <wp:posOffset>1026795</wp:posOffset>
            </wp:positionH>
            <wp:positionV relativeFrom="paragraph">
              <wp:posOffset>51435</wp:posOffset>
            </wp:positionV>
            <wp:extent cx="3219450" cy="2280920"/>
            <wp:effectExtent l="19050" t="0" r="0" b="0"/>
            <wp:wrapNone/>
            <wp:docPr id="1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4"/>
                    <a:srcRect/>
                    <a:stretch>
                      <a:fillRect/>
                    </a:stretch>
                  </pic:blipFill>
                  <pic:spPr bwMode="auto">
                    <a:xfrm>
                      <a:off x="0" y="0"/>
                      <a:ext cx="3219450" cy="2280920"/>
                    </a:xfrm>
                    <a:prstGeom prst="rect">
                      <a:avLst/>
                    </a:prstGeom>
                    <a:noFill/>
                    <a:ln w="9525">
                      <a:noFill/>
                      <a:miter lim="800000"/>
                      <a:headEnd/>
                      <a:tailEnd/>
                    </a:ln>
                  </pic:spPr>
                </pic:pic>
              </a:graphicData>
            </a:graphic>
          </wp:anchor>
        </w:drawing>
      </w: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r w:rsidRPr="00734FD0">
        <w:rPr>
          <w:rFonts w:ascii="Arial" w:hAnsi="Arial" w:cs="Arial"/>
          <w:b/>
          <w:bCs/>
          <w:color w:val="000000"/>
        </w:rPr>
        <w:tab/>
      </w: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Default="00F12583" w:rsidP="000A2BFF">
      <w:pPr>
        <w:tabs>
          <w:tab w:val="center" w:pos="4147"/>
        </w:tabs>
        <w:autoSpaceDE w:val="0"/>
        <w:autoSpaceDN w:val="0"/>
        <w:adjustRightInd w:val="0"/>
        <w:spacing w:line="360" w:lineRule="auto"/>
        <w:jc w:val="both"/>
        <w:rPr>
          <w:rFonts w:ascii="Arial" w:hAnsi="Arial" w:cs="Arial"/>
          <w:b/>
          <w:bCs/>
          <w:color w:val="000000"/>
        </w:rPr>
      </w:pPr>
      <w:r w:rsidRPr="003C29C0">
        <w:rPr>
          <w:rFonts w:ascii="Arial" w:hAnsi="Arial" w:cs="Arial"/>
          <w:b/>
          <w:bCs/>
          <w:noProof/>
          <w:color w:val="000000"/>
          <w:u w:val="single"/>
        </w:rPr>
        <w:lastRenderedPageBreak/>
        <w:pict>
          <v:rect id="_x0000_s1168" style="position:absolute;left:0;text-align:left;margin-left:26.95pt;margin-top:8.45pt;width:373.4pt;height:278.1pt;z-index:251626496" filled="f"/>
        </w:pict>
      </w:r>
    </w:p>
    <w:p w:rsidR="000A2BFF" w:rsidRPr="003C29C0" w:rsidRDefault="000A2BFF" w:rsidP="00F12583">
      <w:pPr>
        <w:tabs>
          <w:tab w:val="center" w:pos="4147"/>
        </w:tabs>
        <w:autoSpaceDE w:val="0"/>
        <w:autoSpaceDN w:val="0"/>
        <w:adjustRightInd w:val="0"/>
        <w:spacing w:line="360" w:lineRule="auto"/>
        <w:jc w:val="center"/>
        <w:rPr>
          <w:rFonts w:ascii="Arial" w:hAnsi="Arial" w:cs="Arial"/>
          <w:b/>
          <w:bCs/>
          <w:color w:val="000000"/>
          <w:u w:val="single"/>
        </w:rPr>
      </w:pPr>
      <w:r w:rsidRPr="003C29C0">
        <w:rPr>
          <w:rFonts w:ascii="Arial" w:hAnsi="Arial" w:cs="Arial"/>
          <w:b/>
          <w:bCs/>
          <w:color w:val="000000"/>
          <w:u w:val="single"/>
        </w:rPr>
        <w:t>Si el tamaño es importante al momento de compra</w:t>
      </w:r>
    </w:p>
    <w:p w:rsidR="000A2BFF" w:rsidRPr="00734FD0" w:rsidRDefault="000A2BFF" w:rsidP="000A2BFF">
      <w:pPr>
        <w:tabs>
          <w:tab w:val="center" w:pos="4147"/>
        </w:tabs>
        <w:autoSpaceDE w:val="0"/>
        <w:autoSpaceDN w:val="0"/>
        <w:adjustRightInd w:val="0"/>
        <w:spacing w:line="360" w:lineRule="auto"/>
        <w:jc w:val="both"/>
        <w:rPr>
          <w:rFonts w:ascii="Arial" w:hAnsi="Arial" w:cs="Arial"/>
          <w:b/>
          <w:bCs/>
          <w:color w:val="000000"/>
        </w:rPr>
      </w:pPr>
    </w:p>
    <w:p w:rsidR="000A2BFF" w:rsidRPr="00734FD0" w:rsidRDefault="000F7D87" w:rsidP="000A2BFF">
      <w:pPr>
        <w:autoSpaceDE w:val="0"/>
        <w:autoSpaceDN w:val="0"/>
        <w:adjustRightInd w:val="0"/>
        <w:spacing w:line="360" w:lineRule="auto"/>
        <w:jc w:val="both"/>
        <w:rPr>
          <w:rFonts w:ascii="Arial" w:hAnsi="Arial" w:cs="Arial"/>
          <w:color w:val="000000"/>
        </w:rPr>
      </w:pPr>
      <w:r>
        <w:rPr>
          <w:rFonts w:ascii="Arial" w:hAnsi="Arial" w:cs="Arial"/>
          <w:noProof/>
        </w:rPr>
        <w:drawing>
          <wp:anchor distT="0" distB="0" distL="114300" distR="114300" simplePos="0" relativeHeight="251606016" behindDoc="1" locked="0" layoutInCell="1" allowOverlap="1">
            <wp:simplePos x="0" y="0"/>
            <wp:positionH relativeFrom="column">
              <wp:posOffset>969010</wp:posOffset>
            </wp:positionH>
            <wp:positionV relativeFrom="paragraph">
              <wp:posOffset>49530</wp:posOffset>
            </wp:positionV>
            <wp:extent cx="3337560" cy="2505075"/>
            <wp:effectExtent l="19050" t="0" r="0" b="0"/>
            <wp:wrapNone/>
            <wp:docPr id="1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5"/>
                    <a:srcRect/>
                    <a:stretch>
                      <a:fillRect/>
                    </a:stretch>
                  </pic:blipFill>
                  <pic:spPr bwMode="auto">
                    <a:xfrm>
                      <a:off x="0" y="0"/>
                      <a:ext cx="3337560" cy="2505075"/>
                    </a:xfrm>
                    <a:prstGeom prst="rect">
                      <a:avLst/>
                    </a:prstGeom>
                    <a:noFill/>
                    <a:ln w="9525">
                      <a:noFill/>
                      <a:miter lim="800000"/>
                      <a:headEnd/>
                      <a:tailEnd/>
                    </a:ln>
                  </pic:spPr>
                </pic:pic>
              </a:graphicData>
            </a:graphic>
          </wp:anchor>
        </w:drawing>
      </w: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0A2BFF" w:rsidRPr="00734FD0" w:rsidRDefault="000A2BFF" w:rsidP="000A2BFF">
      <w:pPr>
        <w:spacing w:line="360" w:lineRule="auto"/>
        <w:jc w:val="both"/>
        <w:rPr>
          <w:rFonts w:ascii="Arial" w:hAnsi="Arial" w:cs="Arial"/>
        </w:rPr>
      </w:pPr>
    </w:p>
    <w:p w:rsidR="00B64DF4" w:rsidRDefault="00B64DF4" w:rsidP="00B64DF4">
      <w:pPr>
        <w:ind w:firstLine="708"/>
        <w:rPr>
          <w:rFonts w:ascii="Arial" w:hAnsi="Arial" w:cs="Arial"/>
        </w:rPr>
      </w:pPr>
    </w:p>
    <w:p w:rsidR="00B64DF4" w:rsidRDefault="00B64DF4" w:rsidP="00B64DF4">
      <w:pPr>
        <w:ind w:firstLine="708"/>
        <w:rPr>
          <w:rFonts w:ascii="Arial" w:hAnsi="Arial" w:cs="Arial"/>
        </w:rPr>
      </w:pPr>
    </w:p>
    <w:p w:rsidR="00B64DF4" w:rsidRDefault="00B64DF4" w:rsidP="00B64DF4">
      <w:pPr>
        <w:ind w:firstLine="708"/>
        <w:rPr>
          <w:rFonts w:ascii="Arial" w:hAnsi="Arial" w:cs="Arial"/>
        </w:rPr>
      </w:pPr>
    </w:p>
    <w:p w:rsidR="00B64DF4" w:rsidRDefault="00B64DF4" w:rsidP="00B64DF4">
      <w:pPr>
        <w:ind w:firstLine="708"/>
        <w:rPr>
          <w:rFonts w:ascii="Arial" w:hAnsi="Arial" w:cs="Arial"/>
        </w:rPr>
      </w:pPr>
    </w:p>
    <w:p w:rsidR="00B64DF4" w:rsidRDefault="00B64DF4" w:rsidP="00B64DF4">
      <w:pPr>
        <w:ind w:firstLine="708"/>
        <w:rPr>
          <w:rFonts w:ascii="Arial" w:hAnsi="Arial" w:cs="Arial"/>
        </w:rPr>
      </w:pPr>
    </w:p>
    <w:p w:rsidR="00B64DF4" w:rsidRDefault="00B64DF4" w:rsidP="00B64DF4">
      <w:pPr>
        <w:ind w:firstLine="708"/>
        <w:rPr>
          <w:rFonts w:ascii="Arial" w:hAnsi="Arial" w:cs="Arial"/>
        </w:rPr>
      </w:pPr>
    </w:p>
    <w:p w:rsidR="000A2BFF" w:rsidRDefault="000A2BFF" w:rsidP="00B64DF4">
      <w:pPr>
        <w:rPr>
          <w:rFonts w:ascii="Arial" w:hAnsi="Arial" w:cs="Arial"/>
          <w:b/>
          <w:sz w:val="20"/>
          <w:szCs w:val="20"/>
        </w:rPr>
      </w:pPr>
      <w:r>
        <w:rPr>
          <w:rFonts w:ascii="Arial" w:hAnsi="Arial" w:cs="Arial"/>
          <w:b/>
          <w:sz w:val="20"/>
          <w:szCs w:val="20"/>
        </w:rPr>
        <w:t>Fuente: SPSS 13.0 for Windows</w:t>
      </w:r>
    </w:p>
    <w:p w:rsidR="000A2BFF" w:rsidRPr="002F12C5" w:rsidRDefault="000A2BFF" w:rsidP="00B64DF4">
      <w:pPr>
        <w:ind w:firstLine="1"/>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0A2BFF" w:rsidRPr="008927CD" w:rsidRDefault="000A2BFF" w:rsidP="000A2BFF">
      <w:pPr>
        <w:spacing w:line="360" w:lineRule="auto"/>
        <w:jc w:val="both"/>
        <w:rPr>
          <w:rFonts w:ascii="Arial" w:hAnsi="Arial" w:cs="Arial"/>
        </w:rPr>
      </w:pPr>
    </w:p>
    <w:p w:rsidR="008927CD" w:rsidRDefault="008927CD" w:rsidP="000A2BFF">
      <w:pPr>
        <w:spacing w:line="360" w:lineRule="auto"/>
        <w:jc w:val="both"/>
        <w:rPr>
          <w:rFonts w:ascii="Arial" w:hAnsi="Arial" w:cs="Arial"/>
          <w:sz w:val="20"/>
          <w:szCs w:val="20"/>
        </w:rPr>
      </w:pPr>
    </w:p>
    <w:p w:rsidR="000A2BFF" w:rsidRDefault="000A2BFF" w:rsidP="00E50738">
      <w:pPr>
        <w:spacing w:line="360" w:lineRule="auto"/>
        <w:ind w:firstLine="708"/>
        <w:jc w:val="both"/>
        <w:rPr>
          <w:rFonts w:ascii="Arial" w:hAnsi="Arial" w:cs="Arial"/>
        </w:rPr>
      </w:pPr>
      <w:r w:rsidRPr="00734FD0">
        <w:rPr>
          <w:rFonts w:ascii="Arial" w:hAnsi="Arial" w:cs="Arial"/>
        </w:rPr>
        <w:t xml:space="preserve">Con esta pregunta deseamos saber </w:t>
      </w:r>
      <w:r w:rsidR="00FC16C6" w:rsidRPr="00734FD0">
        <w:rPr>
          <w:rFonts w:ascii="Arial" w:hAnsi="Arial" w:cs="Arial"/>
        </w:rPr>
        <w:t>cuál</w:t>
      </w:r>
      <w:r w:rsidRPr="00734FD0">
        <w:rPr>
          <w:rFonts w:ascii="Arial" w:hAnsi="Arial" w:cs="Arial"/>
        </w:rPr>
        <w:t xml:space="preserve"> de los siguientes atributos considera el consumidor al adquirir un dulce en general apara así aplicarlo en nuestros productos. Los resultados fueron: 102 personas consideran que en primer instancia ven la calidad de un dulce al momento de compra seguido del precio (93 personas), la presentación en un tercer lugar ya que la apariencia de un dulce dice mucho de su calidad (85 personas), consiguiente los ingredientes que contenga el dulce (74 personas) y por último atributo es el tamaño (108 personas).</w:t>
      </w: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B64DF4" w:rsidRDefault="00B64DF4" w:rsidP="000A2BFF">
      <w:pPr>
        <w:spacing w:line="360" w:lineRule="auto"/>
        <w:jc w:val="both"/>
        <w:rPr>
          <w:rFonts w:ascii="Arial" w:hAnsi="Arial" w:cs="Arial"/>
        </w:rPr>
      </w:pPr>
    </w:p>
    <w:p w:rsidR="000A2BFF" w:rsidRPr="00734FD0" w:rsidRDefault="000A2BFF" w:rsidP="001A4C28">
      <w:pPr>
        <w:numPr>
          <w:ilvl w:val="0"/>
          <w:numId w:val="19"/>
        </w:numPr>
        <w:spacing w:line="360" w:lineRule="auto"/>
        <w:ind w:left="0" w:firstLine="142"/>
        <w:jc w:val="both"/>
        <w:rPr>
          <w:rFonts w:ascii="Arial" w:hAnsi="Arial" w:cs="Arial"/>
          <w:b/>
        </w:rPr>
      </w:pPr>
      <w:r w:rsidRPr="00734FD0">
        <w:rPr>
          <w:rFonts w:ascii="Arial" w:hAnsi="Arial" w:cs="Arial"/>
          <w:b/>
        </w:rPr>
        <w:lastRenderedPageBreak/>
        <w:t xml:space="preserve">MEDIOS DE COMUNICACIÓN </w:t>
      </w:r>
    </w:p>
    <w:p w:rsidR="000A2BFF" w:rsidRPr="00FC16C6" w:rsidRDefault="000A2BFF" w:rsidP="00F12583">
      <w:pPr>
        <w:spacing w:line="360" w:lineRule="auto"/>
        <w:jc w:val="center"/>
        <w:rPr>
          <w:rFonts w:ascii="Arial" w:hAnsi="Arial" w:cs="Arial"/>
          <w:b/>
        </w:rPr>
      </w:pPr>
      <w:r w:rsidRPr="00FC16C6">
        <w:rPr>
          <w:rFonts w:ascii="Arial" w:hAnsi="Arial" w:cs="Arial"/>
          <w:b/>
        </w:rPr>
        <w:t>CUADRO N°14</w:t>
      </w:r>
    </w:p>
    <w:p w:rsidR="000A2BFF" w:rsidRPr="00FC16C6" w:rsidRDefault="000A2BFF" w:rsidP="00F12583">
      <w:pPr>
        <w:spacing w:line="360" w:lineRule="auto"/>
        <w:jc w:val="center"/>
        <w:rPr>
          <w:rFonts w:ascii="Arial" w:hAnsi="Arial" w:cs="Arial"/>
          <w:b/>
        </w:rPr>
      </w:pPr>
      <w:r w:rsidRPr="00FC16C6">
        <w:rPr>
          <w:rFonts w:ascii="Arial" w:hAnsi="Arial" w:cs="Arial"/>
          <w:b/>
        </w:rPr>
        <w:t>RESULTADOS DE FRECUENCIA “MEDIOS DE COMUNICACIÓN DE PREFERENCIA”</w:t>
      </w:r>
    </w:p>
    <w:p w:rsidR="000A2BFF" w:rsidRPr="00FC16C6" w:rsidRDefault="000A2BFF" w:rsidP="000A2BFF">
      <w:pPr>
        <w:spacing w:line="360" w:lineRule="auto"/>
        <w:jc w:val="both"/>
        <w:rPr>
          <w:rFonts w:ascii="Arial" w:hAnsi="Arial" w:cs="Arial"/>
          <w:color w:val="000000"/>
        </w:rPr>
      </w:pPr>
      <w:r w:rsidRPr="00FC16C6">
        <w:rPr>
          <w:rFonts w:ascii="Arial" w:hAnsi="Arial" w:cs="Arial"/>
          <w:noProof/>
          <w:color w:val="000000"/>
        </w:rPr>
        <w:pict>
          <v:rect id="_x0000_s1169" style="position:absolute;left:0;text-align:left;margin-left:26.85pt;margin-top:12.25pt;width:373.4pt;height:248.4pt;z-index:251627520" filled="f"/>
        </w:pict>
      </w:r>
    </w:p>
    <w:p w:rsidR="000A2BFF" w:rsidRDefault="000F7D87" w:rsidP="000A2BFF">
      <w:pPr>
        <w:autoSpaceDE w:val="0"/>
        <w:autoSpaceDN w:val="0"/>
        <w:adjustRightInd w:val="0"/>
        <w:spacing w:line="360" w:lineRule="auto"/>
        <w:jc w:val="both"/>
        <w:rPr>
          <w:rFonts w:ascii="Arial" w:hAnsi="Arial" w:cs="Arial"/>
          <w:color w:val="000000"/>
        </w:rPr>
      </w:pPr>
      <w:r>
        <w:rPr>
          <w:noProof/>
        </w:rPr>
        <w:drawing>
          <wp:anchor distT="0" distB="0" distL="114300" distR="114300" simplePos="0" relativeHeight="251672576" behindDoc="1" locked="0" layoutInCell="1" allowOverlap="1">
            <wp:simplePos x="0" y="0"/>
            <wp:positionH relativeFrom="column">
              <wp:posOffset>958215</wp:posOffset>
            </wp:positionH>
            <wp:positionV relativeFrom="paragraph">
              <wp:posOffset>165735</wp:posOffset>
            </wp:positionV>
            <wp:extent cx="3321050" cy="2656840"/>
            <wp:effectExtent l="19050" t="0" r="0" b="0"/>
            <wp:wrapThrough wrapText="bothSides">
              <wp:wrapPolygon edited="0">
                <wp:start x="-124" y="0"/>
                <wp:lineTo x="-124" y="21373"/>
                <wp:lineTo x="21559" y="21373"/>
                <wp:lineTo x="21559" y="0"/>
                <wp:lineTo x="-124" y="0"/>
              </wp:wrapPolygon>
            </wp:wrapThrough>
            <wp:docPr id="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a:srcRect/>
                    <a:stretch>
                      <a:fillRect/>
                    </a:stretch>
                  </pic:blipFill>
                  <pic:spPr bwMode="auto">
                    <a:xfrm>
                      <a:off x="0" y="0"/>
                      <a:ext cx="3321050" cy="2656840"/>
                    </a:xfrm>
                    <a:prstGeom prst="rect">
                      <a:avLst/>
                    </a:prstGeom>
                    <a:noFill/>
                    <a:ln w="9525">
                      <a:noFill/>
                      <a:miter lim="800000"/>
                      <a:headEnd/>
                      <a:tailEnd/>
                    </a:ln>
                  </pic:spPr>
                </pic:pic>
              </a:graphicData>
            </a:graphic>
          </wp:anchor>
        </w:drawing>
      </w:r>
    </w:p>
    <w:p w:rsidR="000A2BFF" w:rsidRPr="00734FD0" w:rsidRDefault="000A2BFF" w:rsidP="000A2BFF">
      <w:pPr>
        <w:autoSpaceDE w:val="0"/>
        <w:autoSpaceDN w:val="0"/>
        <w:adjustRightInd w:val="0"/>
        <w:spacing w:line="360" w:lineRule="auto"/>
        <w:jc w:val="both"/>
        <w:rPr>
          <w:rFonts w:ascii="Arial" w:hAnsi="Arial" w:cs="Arial"/>
          <w:color w:val="000000"/>
        </w:rPr>
      </w:pPr>
    </w:p>
    <w:p w:rsidR="00F12583" w:rsidRDefault="00F12583" w:rsidP="000A2BFF">
      <w:pPr>
        <w:spacing w:line="360" w:lineRule="auto"/>
        <w:ind w:firstLine="708"/>
        <w:jc w:val="both"/>
        <w:rPr>
          <w:rFonts w:ascii="Arial" w:hAnsi="Arial" w:cs="Arial"/>
          <w:b/>
          <w:sz w:val="20"/>
          <w:szCs w:val="20"/>
        </w:rPr>
      </w:pPr>
    </w:p>
    <w:p w:rsidR="00F12583" w:rsidRDefault="00F12583" w:rsidP="000A2BFF">
      <w:pPr>
        <w:spacing w:line="360" w:lineRule="auto"/>
        <w:ind w:firstLine="708"/>
        <w:jc w:val="both"/>
        <w:rPr>
          <w:rFonts w:ascii="Arial" w:hAnsi="Arial" w:cs="Arial"/>
          <w:b/>
          <w:sz w:val="20"/>
          <w:szCs w:val="20"/>
        </w:rPr>
      </w:pPr>
    </w:p>
    <w:p w:rsidR="00F12583" w:rsidRDefault="00F12583" w:rsidP="000A2BFF">
      <w:pPr>
        <w:spacing w:line="360" w:lineRule="auto"/>
        <w:ind w:firstLine="708"/>
        <w:jc w:val="both"/>
        <w:rPr>
          <w:rFonts w:ascii="Arial" w:hAnsi="Arial" w:cs="Arial"/>
          <w:b/>
          <w:sz w:val="20"/>
          <w:szCs w:val="20"/>
        </w:rPr>
      </w:pPr>
    </w:p>
    <w:p w:rsidR="00F12583" w:rsidRDefault="00F12583" w:rsidP="000A2BFF">
      <w:pPr>
        <w:spacing w:line="360" w:lineRule="auto"/>
        <w:ind w:firstLine="708"/>
        <w:jc w:val="both"/>
        <w:rPr>
          <w:rFonts w:ascii="Arial" w:hAnsi="Arial" w:cs="Arial"/>
          <w:b/>
          <w:sz w:val="20"/>
          <w:szCs w:val="20"/>
        </w:rPr>
      </w:pPr>
    </w:p>
    <w:p w:rsidR="00F12583" w:rsidRDefault="00F12583" w:rsidP="000A2BFF">
      <w:pPr>
        <w:spacing w:line="360" w:lineRule="auto"/>
        <w:ind w:firstLine="708"/>
        <w:jc w:val="both"/>
        <w:rPr>
          <w:rFonts w:ascii="Arial" w:hAnsi="Arial" w:cs="Arial"/>
          <w:b/>
          <w:sz w:val="20"/>
          <w:szCs w:val="20"/>
        </w:rPr>
      </w:pPr>
    </w:p>
    <w:p w:rsidR="00F12583" w:rsidRDefault="00F12583" w:rsidP="000A2BFF">
      <w:pPr>
        <w:spacing w:line="360" w:lineRule="auto"/>
        <w:ind w:firstLine="708"/>
        <w:jc w:val="both"/>
        <w:rPr>
          <w:rFonts w:ascii="Arial" w:hAnsi="Arial" w:cs="Arial"/>
          <w:b/>
          <w:sz w:val="20"/>
          <w:szCs w:val="20"/>
        </w:rPr>
      </w:pPr>
    </w:p>
    <w:p w:rsidR="00F12583" w:rsidRDefault="00F12583" w:rsidP="000A2BFF">
      <w:pPr>
        <w:spacing w:line="360" w:lineRule="auto"/>
        <w:ind w:firstLine="708"/>
        <w:jc w:val="both"/>
        <w:rPr>
          <w:rFonts w:ascii="Arial" w:hAnsi="Arial" w:cs="Arial"/>
          <w:b/>
          <w:sz w:val="20"/>
          <w:szCs w:val="20"/>
        </w:rPr>
      </w:pPr>
    </w:p>
    <w:p w:rsidR="00F12583" w:rsidRDefault="00F12583" w:rsidP="000A2BFF">
      <w:pPr>
        <w:spacing w:line="360" w:lineRule="auto"/>
        <w:ind w:firstLine="708"/>
        <w:jc w:val="both"/>
        <w:rPr>
          <w:rFonts w:ascii="Arial" w:hAnsi="Arial" w:cs="Arial"/>
          <w:b/>
          <w:sz w:val="20"/>
          <w:szCs w:val="20"/>
        </w:rPr>
      </w:pPr>
    </w:p>
    <w:p w:rsidR="00F12583" w:rsidRDefault="00F12583" w:rsidP="000A2BFF">
      <w:pPr>
        <w:spacing w:line="360" w:lineRule="auto"/>
        <w:ind w:firstLine="708"/>
        <w:jc w:val="both"/>
        <w:rPr>
          <w:rFonts w:ascii="Arial" w:hAnsi="Arial" w:cs="Arial"/>
          <w:b/>
          <w:sz w:val="20"/>
          <w:szCs w:val="20"/>
        </w:rPr>
      </w:pPr>
    </w:p>
    <w:p w:rsidR="00F12583" w:rsidRDefault="00F12583" w:rsidP="000A2BFF">
      <w:pPr>
        <w:spacing w:line="360" w:lineRule="auto"/>
        <w:ind w:firstLine="708"/>
        <w:jc w:val="both"/>
        <w:rPr>
          <w:rFonts w:ascii="Arial" w:hAnsi="Arial" w:cs="Arial"/>
          <w:b/>
          <w:sz w:val="20"/>
          <w:szCs w:val="20"/>
        </w:rPr>
      </w:pPr>
    </w:p>
    <w:p w:rsidR="00F12583" w:rsidRDefault="00F12583" w:rsidP="000A2BFF">
      <w:pPr>
        <w:spacing w:line="360" w:lineRule="auto"/>
        <w:ind w:firstLine="708"/>
        <w:jc w:val="both"/>
        <w:rPr>
          <w:rFonts w:ascii="Arial" w:hAnsi="Arial" w:cs="Arial"/>
          <w:b/>
          <w:sz w:val="20"/>
          <w:szCs w:val="20"/>
        </w:rPr>
      </w:pPr>
    </w:p>
    <w:p w:rsidR="00F12583" w:rsidRDefault="00F12583" w:rsidP="00B64DF4">
      <w:pPr>
        <w:spacing w:line="360" w:lineRule="auto"/>
        <w:ind w:firstLine="708"/>
        <w:rPr>
          <w:rFonts w:ascii="Arial" w:hAnsi="Arial" w:cs="Arial"/>
          <w:b/>
          <w:sz w:val="20"/>
          <w:szCs w:val="20"/>
        </w:rPr>
      </w:pPr>
    </w:p>
    <w:p w:rsidR="000A2BFF" w:rsidRDefault="000A2BFF" w:rsidP="00B64DF4">
      <w:pPr>
        <w:rPr>
          <w:rFonts w:ascii="Arial" w:hAnsi="Arial" w:cs="Arial"/>
          <w:b/>
          <w:sz w:val="20"/>
          <w:szCs w:val="20"/>
        </w:rPr>
      </w:pPr>
      <w:r>
        <w:rPr>
          <w:rFonts w:ascii="Arial" w:hAnsi="Arial" w:cs="Arial"/>
          <w:b/>
          <w:sz w:val="20"/>
          <w:szCs w:val="20"/>
        </w:rPr>
        <w:t>Fuente: SPSS 13.0 for Windows</w:t>
      </w:r>
    </w:p>
    <w:p w:rsidR="000A2BFF" w:rsidRPr="002F12C5" w:rsidRDefault="000A2BFF" w:rsidP="00B64DF4">
      <w:pPr>
        <w:ind w:firstLine="1"/>
        <w:rPr>
          <w:rFonts w:ascii="Arial" w:hAnsi="Arial" w:cs="Arial"/>
          <w:b/>
          <w:sz w:val="20"/>
          <w:szCs w:val="20"/>
        </w:rPr>
      </w:pPr>
      <w:r w:rsidRPr="002F12C5">
        <w:rPr>
          <w:rFonts w:ascii="Arial" w:hAnsi="Arial" w:cs="Arial"/>
          <w:b/>
          <w:sz w:val="20"/>
          <w:szCs w:val="20"/>
        </w:rPr>
        <w:t>Elaborado</w:t>
      </w:r>
      <w:r w:rsidRPr="00B64DF4">
        <w:rPr>
          <w:rFonts w:ascii="Arial" w:hAnsi="Arial" w:cs="Arial"/>
          <w:b/>
          <w:sz w:val="20"/>
          <w:szCs w:val="20"/>
        </w:rPr>
        <w:t xml:space="preserve"> </w:t>
      </w:r>
      <w:r w:rsidRPr="002F12C5">
        <w:rPr>
          <w:rFonts w:ascii="Arial" w:hAnsi="Arial" w:cs="Arial"/>
          <w:b/>
          <w:sz w:val="20"/>
          <w:szCs w:val="20"/>
        </w:rPr>
        <w:t>por</w:t>
      </w:r>
      <w:r>
        <w:rPr>
          <w:rFonts w:ascii="Arial" w:hAnsi="Arial" w:cs="Arial"/>
          <w:b/>
          <w:sz w:val="20"/>
          <w:szCs w:val="20"/>
        </w:rPr>
        <w:t>: Las A</w:t>
      </w:r>
      <w:r w:rsidRPr="002F12C5">
        <w:rPr>
          <w:rFonts w:ascii="Arial" w:hAnsi="Arial" w:cs="Arial"/>
          <w:b/>
          <w:sz w:val="20"/>
          <w:szCs w:val="20"/>
        </w:rPr>
        <w:t>utoras</w:t>
      </w: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Pr="00734FD0" w:rsidRDefault="000A2BFF" w:rsidP="00E50738">
      <w:pPr>
        <w:spacing w:line="360" w:lineRule="auto"/>
        <w:ind w:firstLine="708"/>
        <w:jc w:val="both"/>
        <w:rPr>
          <w:rFonts w:ascii="Arial" w:hAnsi="Arial" w:cs="Arial"/>
        </w:rPr>
      </w:pPr>
      <w:r w:rsidRPr="00734FD0">
        <w:rPr>
          <w:rFonts w:ascii="Arial" w:hAnsi="Arial" w:cs="Arial"/>
        </w:rPr>
        <w:t xml:space="preserve">En esta pregunta queremos conocer el medio que quisiera conocer nuestros productos de las cuales resultó; en primer lugar con 158 personas consideran que realizar degustaciones de los productos en los diferentes supermercados, en segundo lugar es transmitir publicidad por televisión (65 personas), en tercero entregando trípticos o folletos detallando nuestros productos (29 personas), en cuarto mostrando en revistas (28 personas), en quinto lugar es mostrando nuestros productos mediante vallas publicitarias (25 personas) y por último lugar realizar publicidad en internet (26 personas) </w:t>
      </w:r>
    </w:p>
    <w:p w:rsidR="000A2BFF" w:rsidRDefault="000A2BFF" w:rsidP="000A2BFF">
      <w:pPr>
        <w:spacing w:line="360" w:lineRule="auto"/>
        <w:jc w:val="both"/>
        <w:rPr>
          <w:rFonts w:ascii="Arial" w:hAnsi="Arial" w:cs="Arial"/>
          <w:b/>
        </w:rPr>
      </w:pPr>
    </w:p>
    <w:p w:rsidR="00B64DF4" w:rsidRDefault="00B64DF4" w:rsidP="000A2BFF">
      <w:pPr>
        <w:spacing w:line="360" w:lineRule="auto"/>
        <w:jc w:val="both"/>
        <w:rPr>
          <w:rFonts w:ascii="Arial" w:hAnsi="Arial" w:cs="Arial"/>
          <w:b/>
        </w:rPr>
      </w:pPr>
    </w:p>
    <w:p w:rsidR="00B64DF4" w:rsidRDefault="00B64DF4" w:rsidP="000A2BFF">
      <w:pPr>
        <w:spacing w:line="360" w:lineRule="auto"/>
        <w:jc w:val="both"/>
        <w:rPr>
          <w:rFonts w:ascii="Arial" w:hAnsi="Arial" w:cs="Arial"/>
          <w:b/>
        </w:rPr>
      </w:pPr>
    </w:p>
    <w:p w:rsidR="006F5CD1" w:rsidRPr="00D333EC" w:rsidRDefault="006F5CD1" w:rsidP="006F5CD1">
      <w:pPr>
        <w:spacing w:line="360" w:lineRule="auto"/>
        <w:jc w:val="both"/>
        <w:rPr>
          <w:rFonts w:ascii="Arial" w:hAnsi="Arial" w:cs="Arial"/>
          <w:b/>
          <w:u w:val="single"/>
        </w:rPr>
      </w:pPr>
      <w:r>
        <w:rPr>
          <w:rFonts w:ascii="Arial" w:hAnsi="Arial" w:cs="Arial"/>
          <w:b/>
          <w:u w:val="single"/>
        </w:rPr>
        <w:lastRenderedPageBreak/>
        <w:t>2.2.7</w:t>
      </w:r>
      <w:r w:rsidRPr="00D333EC">
        <w:rPr>
          <w:rFonts w:ascii="Arial" w:hAnsi="Arial" w:cs="Arial"/>
          <w:b/>
          <w:u w:val="single"/>
        </w:rPr>
        <w:t>.2 EVALUACIÓN DE HIPÓTESIS</w:t>
      </w:r>
    </w:p>
    <w:p w:rsidR="006F5CD1" w:rsidRPr="00734FD0" w:rsidRDefault="006F5CD1" w:rsidP="006F5CD1">
      <w:pPr>
        <w:spacing w:line="360" w:lineRule="auto"/>
        <w:jc w:val="both"/>
        <w:rPr>
          <w:rFonts w:ascii="Arial" w:hAnsi="Arial" w:cs="Arial"/>
        </w:rPr>
      </w:pPr>
    </w:p>
    <w:p w:rsidR="006F5CD1" w:rsidRPr="00734FD0" w:rsidRDefault="006F5CD1" w:rsidP="006F5CD1">
      <w:pPr>
        <w:spacing w:line="360" w:lineRule="auto"/>
        <w:jc w:val="both"/>
        <w:rPr>
          <w:rFonts w:ascii="Arial" w:hAnsi="Arial" w:cs="Arial"/>
          <w:b/>
        </w:rPr>
      </w:pPr>
      <w:r w:rsidRPr="00734FD0">
        <w:rPr>
          <w:rFonts w:ascii="Arial" w:hAnsi="Arial" w:cs="Arial"/>
          <w:b/>
        </w:rPr>
        <w:t>1° HIPÓTESIS</w:t>
      </w:r>
    </w:p>
    <w:p w:rsidR="006F5CD1" w:rsidRPr="00734FD0" w:rsidRDefault="006F5CD1" w:rsidP="006F5CD1">
      <w:pPr>
        <w:spacing w:line="360" w:lineRule="auto"/>
        <w:jc w:val="both"/>
        <w:rPr>
          <w:rFonts w:ascii="Arial" w:hAnsi="Arial" w:cs="Arial"/>
        </w:rPr>
      </w:pPr>
    </w:p>
    <w:p w:rsidR="006F5CD1" w:rsidRPr="00734FD0" w:rsidRDefault="006F5CD1" w:rsidP="006F5CD1">
      <w:pPr>
        <w:spacing w:line="360" w:lineRule="auto"/>
        <w:jc w:val="both"/>
        <w:rPr>
          <w:rFonts w:ascii="Arial" w:hAnsi="Arial" w:cs="Arial"/>
        </w:rPr>
      </w:pPr>
      <w:r w:rsidRPr="00734FD0">
        <w:rPr>
          <w:rFonts w:ascii="Arial" w:hAnsi="Arial" w:cs="Arial"/>
          <w:b/>
        </w:rPr>
        <w:t>H</w:t>
      </w:r>
      <w:r w:rsidRPr="00734FD0">
        <w:rPr>
          <w:rFonts w:ascii="Arial" w:hAnsi="Arial" w:cs="Arial"/>
          <w:b/>
          <w:vertAlign w:val="subscript"/>
        </w:rPr>
        <w:t>0</w:t>
      </w:r>
      <w:r w:rsidRPr="00734FD0">
        <w:rPr>
          <w:rFonts w:ascii="Arial" w:hAnsi="Arial" w:cs="Arial"/>
          <w:b/>
        </w:rPr>
        <w:t>:</w:t>
      </w:r>
      <w:r w:rsidRPr="00734FD0">
        <w:rPr>
          <w:rFonts w:ascii="Arial" w:hAnsi="Arial" w:cs="Arial"/>
        </w:rPr>
        <w:t xml:space="preserve"> El sexo de las personas no influye en la razón de consumo de la miel de abeja.</w:t>
      </w:r>
    </w:p>
    <w:p w:rsidR="006F5CD1" w:rsidRDefault="006F5CD1" w:rsidP="006F5CD1">
      <w:pPr>
        <w:spacing w:line="360" w:lineRule="auto"/>
        <w:jc w:val="both"/>
        <w:rPr>
          <w:rFonts w:ascii="Arial" w:hAnsi="Arial" w:cs="Arial"/>
        </w:rPr>
      </w:pPr>
      <w:r w:rsidRPr="00734FD0">
        <w:rPr>
          <w:rFonts w:ascii="Arial" w:hAnsi="Arial" w:cs="Arial"/>
          <w:b/>
        </w:rPr>
        <w:t>H</w:t>
      </w:r>
      <w:r w:rsidRPr="00734FD0">
        <w:rPr>
          <w:rFonts w:ascii="Arial" w:hAnsi="Arial" w:cs="Arial"/>
          <w:b/>
          <w:vertAlign w:val="subscript"/>
        </w:rPr>
        <w:t>1</w:t>
      </w:r>
      <w:r w:rsidRPr="00734FD0">
        <w:rPr>
          <w:rFonts w:ascii="Arial" w:hAnsi="Arial" w:cs="Arial"/>
          <w:b/>
        </w:rPr>
        <w:t>:</w:t>
      </w:r>
      <w:r w:rsidRPr="00734FD0">
        <w:rPr>
          <w:rFonts w:ascii="Arial" w:hAnsi="Arial" w:cs="Arial"/>
        </w:rPr>
        <w:t xml:space="preserve"> El sexo de las personas influye en la razón de consumo de la miel de abeja.  </w:t>
      </w:r>
    </w:p>
    <w:p w:rsidR="006F5CD1" w:rsidRPr="00FC16C6" w:rsidRDefault="006F5CD1" w:rsidP="006F5CD1">
      <w:pPr>
        <w:spacing w:line="360" w:lineRule="auto"/>
        <w:jc w:val="center"/>
        <w:rPr>
          <w:rFonts w:ascii="Arial" w:hAnsi="Arial" w:cs="Arial"/>
          <w:b/>
        </w:rPr>
      </w:pPr>
      <w:r w:rsidRPr="00FC16C6">
        <w:rPr>
          <w:rFonts w:ascii="Arial" w:hAnsi="Arial" w:cs="Arial"/>
          <w:b/>
        </w:rPr>
        <w:t>CUADRO N°15</w:t>
      </w:r>
    </w:p>
    <w:p w:rsidR="006F5CD1" w:rsidRPr="00FC16C6" w:rsidRDefault="006F5CD1" w:rsidP="006F5CD1">
      <w:pPr>
        <w:spacing w:line="360" w:lineRule="auto"/>
        <w:jc w:val="center"/>
        <w:rPr>
          <w:rFonts w:ascii="Arial" w:hAnsi="Arial" w:cs="Arial"/>
        </w:rPr>
      </w:pPr>
      <w:r w:rsidRPr="00FC16C6">
        <w:rPr>
          <w:rFonts w:ascii="Arial" w:hAnsi="Arial" w:cs="Arial"/>
          <w:b/>
        </w:rPr>
        <w:t>COMPROBACIÓN DE LA PRIMERA HIPÓTESIS</w:t>
      </w:r>
    </w:p>
    <w:p w:rsidR="006F5CD1" w:rsidRPr="00734FD0" w:rsidRDefault="000F7D87" w:rsidP="006F5CD1">
      <w:pPr>
        <w:tabs>
          <w:tab w:val="center" w:pos="6969"/>
        </w:tabs>
        <w:autoSpaceDE w:val="0"/>
        <w:autoSpaceDN w:val="0"/>
        <w:adjustRightInd w:val="0"/>
        <w:spacing w:line="360" w:lineRule="auto"/>
        <w:jc w:val="both"/>
        <w:rPr>
          <w:rFonts w:ascii="Arial" w:hAnsi="Arial" w:cs="Arial"/>
          <w:b/>
          <w:bCs/>
          <w:color w:val="000000"/>
        </w:rPr>
      </w:pPr>
      <w:r>
        <w:rPr>
          <w:rFonts w:ascii="Arial" w:hAnsi="Arial" w:cs="Arial"/>
          <w:noProof/>
        </w:rPr>
        <w:drawing>
          <wp:anchor distT="0" distB="0" distL="114300" distR="114300" simplePos="0" relativeHeight="251696128" behindDoc="1" locked="0" layoutInCell="1" allowOverlap="1">
            <wp:simplePos x="0" y="0"/>
            <wp:positionH relativeFrom="column">
              <wp:posOffset>10795</wp:posOffset>
            </wp:positionH>
            <wp:positionV relativeFrom="paragraph">
              <wp:posOffset>90170</wp:posOffset>
            </wp:positionV>
            <wp:extent cx="5559425" cy="1299845"/>
            <wp:effectExtent l="19050" t="0" r="3175" b="0"/>
            <wp:wrapNone/>
            <wp:docPr id="27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7"/>
                    <a:srcRect/>
                    <a:stretch>
                      <a:fillRect/>
                    </a:stretch>
                  </pic:blipFill>
                  <pic:spPr bwMode="auto">
                    <a:xfrm>
                      <a:off x="0" y="0"/>
                      <a:ext cx="5559425" cy="1299845"/>
                    </a:xfrm>
                    <a:prstGeom prst="rect">
                      <a:avLst/>
                    </a:prstGeom>
                    <a:noFill/>
                    <a:ln w="9525">
                      <a:noFill/>
                      <a:miter lim="800000"/>
                      <a:headEnd/>
                      <a:tailEnd/>
                    </a:ln>
                  </pic:spPr>
                </pic:pic>
              </a:graphicData>
            </a:graphic>
          </wp:anchor>
        </w:drawing>
      </w:r>
      <w:r w:rsidR="006F5CD1" w:rsidRPr="00734FD0">
        <w:rPr>
          <w:rFonts w:ascii="Arial" w:hAnsi="Arial" w:cs="Arial"/>
          <w:b/>
          <w:bCs/>
          <w:color w:val="000000"/>
        </w:rPr>
        <w:tab/>
      </w:r>
    </w:p>
    <w:p w:rsidR="006F5CD1" w:rsidRPr="00734FD0" w:rsidRDefault="006F5CD1" w:rsidP="006F5CD1">
      <w:pPr>
        <w:tabs>
          <w:tab w:val="center" w:pos="6969"/>
        </w:tabs>
        <w:autoSpaceDE w:val="0"/>
        <w:autoSpaceDN w:val="0"/>
        <w:adjustRightInd w:val="0"/>
        <w:spacing w:line="360" w:lineRule="auto"/>
        <w:jc w:val="both"/>
        <w:rPr>
          <w:rFonts w:ascii="Arial" w:hAnsi="Arial" w:cs="Arial"/>
          <w:b/>
          <w:bCs/>
          <w:color w:val="000000"/>
        </w:rPr>
      </w:pPr>
    </w:p>
    <w:p w:rsidR="006F5CD1" w:rsidRPr="00734FD0" w:rsidRDefault="006F5CD1" w:rsidP="006F5CD1">
      <w:pPr>
        <w:autoSpaceDE w:val="0"/>
        <w:autoSpaceDN w:val="0"/>
        <w:adjustRightInd w:val="0"/>
        <w:spacing w:line="360" w:lineRule="auto"/>
        <w:jc w:val="both"/>
        <w:rPr>
          <w:rFonts w:ascii="Arial" w:hAnsi="Arial" w:cs="Arial"/>
          <w:color w:val="000000"/>
        </w:rPr>
      </w:pPr>
    </w:p>
    <w:p w:rsidR="006F5CD1" w:rsidRPr="00734FD0" w:rsidRDefault="006F5CD1" w:rsidP="006F5CD1">
      <w:pPr>
        <w:spacing w:line="360" w:lineRule="auto"/>
        <w:jc w:val="both"/>
        <w:rPr>
          <w:rFonts w:ascii="Arial" w:hAnsi="Arial" w:cs="Arial"/>
        </w:rPr>
      </w:pPr>
    </w:p>
    <w:p w:rsidR="006F5CD1" w:rsidRPr="00734FD0" w:rsidRDefault="006F5CD1" w:rsidP="006F5CD1">
      <w:pPr>
        <w:spacing w:line="360" w:lineRule="auto"/>
        <w:jc w:val="both"/>
        <w:rPr>
          <w:rFonts w:ascii="Arial" w:hAnsi="Arial" w:cs="Arial"/>
        </w:rPr>
      </w:pPr>
    </w:p>
    <w:p w:rsidR="006F5CD1" w:rsidRDefault="006F5CD1" w:rsidP="006F5CD1">
      <w:pPr>
        <w:spacing w:line="360" w:lineRule="auto"/>
        <w:ind w:firstLine="708"/>
        <w:jc w:val="both"/>
        <w:rPr>
          <w:rFonts w:ascii="Arial" w:hAnsi="Arial" w:cs="Arial"/>
          <w:b/>
          <w:sz w:val="20"/>
          <w:szCs w:val="20"/>
        </w:rPr>
      </w:pPr>
    </w:p>
    <w:p w:rsidR="006F5CD1" w:rsidRDefault="006F5CD1" w:rsidP="003D01C3">
      <w:pPr>
        <w:rPr>
          <w:rFonts w:ascii="Arial" w:hAnsi="Arial" w:cs="Arial"/>
          <w:b/>
          <w:sz w:val="20"/>
          <w:szCs w:val="20"/>
        </w:rPr>
      </w:pPr>
      <w:r>
        <w:rPr>
          <w:rFonts w:ascii="Arial" w:hAnsi="Arial" w:cs="Arial"/>
          <w:b/>
          <w:sz w:val="20"/>
          <w:szCs w:val="20"/>
        </w:rPr>
        <w:t>Fuente: SPSS 13.0 for Windows</w:t>
      </w:r>
    </w:p>
    <w:p w:rsidR="006F5CD1" w:rsidRPr="002F12C5" w:rsidRDefault="006F5CD1" w:rsidP="003D01C3">
      <w:pPr>
        <w:ind w:firstLine="1"/>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6F5CD1" w:rsidRPr="00734FD0" w:rsidRDefault="006F5CD1" w:rsidP="006F5CD1">
      <w:pPr>
        <w:spacing w:line="360" w:lineRule="auto"/>
        <w:jc w:val="both"/>
        <w:rPr>
          <w:rFonts w:ascii="Arial" w:hAnsi="Arial" w:cs="Arial"/>
        </w:rPr>
      </w:pPr>
    </w:p>
    <w:p w:rsidR="006F5CD1" w:rsidRPr="00734FD0" w:rsidRDefault="006F5CD1" w:rsidP="006F5CD1">
      <w:pPr>
        <w:spacing w:line="360" w:lineRule="auto"/>
        <w:jc w:val="both"/>
        <w:rPr>
          <w:rFonts w:ascii="Arial" w:hAnsi="Arial" w:cs="Arial"/>
        </w:rPr>
      </w:pPr>
    </w:p>
    <w:p w:rsidR="006F5CD1" w:rsidRPr="00B52CB5" w:rsidRDefault="00E50738" w:rsidP="00E50738">
      <w:pPr>
        <w:tabs>
          <w:tab w:val="left" w:pos="709"/>
        </w:tabs>
        <w:spacing w:line="360" w:lineRule="auto"/>
        <w:jc w:val="both"/>
        <w:rPr>
          <w:rFonts w:ascii="Arial" w:hAnsi="Arial" w:cs="Arial"/>
          <w:lang w:val="es-ES_tradnl"/>
        </w:rPr>
      </w:pPr>
      <w:r>
        <w:rPr>
          <w:rFonts w:ascii="Arial" w:hAnsi="Arial" w:cs="Arial"/>
          <w:lang w:val="es-ES_tradnl"/>
        </w:rPr>
        <w:tab/>
      </w:r>
      <w:r w:rsidR="006F5CD1" w:rsidRPr="00B52CB5">
        <w:rPr>
          <w:rFonts w:ascii="Arial" w:hAnsi="Arial" w:cs="Arial"/>
          <w:lang w:val="es-ES_tradnl"/>
        </w:rPr>
        <w:t>Para probar nuestra primera hipótesis usamos el método de variables independientes, el cual nos dice que las variables son manipuladas por el investigador y cuyos efectos se miden y se comparan</w:t>
      </w:r>
      <w:r w:rsidR="006F5CD1">
        <w:rPr>
          <w:rStyle w:val="Refdenotaalpie"/>
          <w:rFonts w:ascii="Arial" w:hAnsi="Arial" w:cs="Arial"/>
          <w:lang w:val="es-ES_tradnl"/>
        </w:rPr>
        <w:footnoteReference w:id="35"/>
      </w:r>
      <w:r w:rsidR="006F5CD1" w:rsidRPr="00B52CB5">
        <w:rPr>
          <w:rFonts w:ascii="Arial" w:hAnsi="Arial" w:cs="Arial"/>
          <w:lang w:val="es-ES_tradnl"/>
        </w:rPr>
        <w:t>,  con las cuales  obtuvimos como resultado que el grado de significancia es mayor al 5% por lo que no se rechaza nuestra hipótesis nula, en la cual afirmamos que el sexo de las personas no influye en la razón de consumo de la miel de abeja. Aplicándolo en la actualidad, mujeres y hombres tienen una similar precepción de la miel, a pesar que las mujeres tienden a usarla en distintas maneras pero esta tendencia es mínima. La población en general tiende a usarla como un producto que forma parte de su nutrición.</w:t>
      </w:r>
    </w:p>
    <w:p w:rsidR="006F5CD1" w:rsidRPr="006B25C6" w:rsidRDefault="006F5CD1" w:rsidP="006F5CD1">
      <w:pPr>
        <w:spacing w:line="360" w:lineRule="auto"/>
        <w:jc w:val="both"/>
        <w:rPr>
          <w:rFonts w:ascii="Arial" w:hAnsi="Arial" w:cs="Arial"/>
          <w:b/>
        </w:rPr>
      </w:pPr>
      <w:r w:rsidRPr="006B25C6">
        <w:rPr>
          <w:rFonts w:ascii="Arial" w:hAnsi="Arial" w:cs="Arial"/>
          <w:b/>
        </w:rPr>
        <w:lastRenderedPageBreak/>
        <w:t>2° HIPÓTESIS</w:t>
      </w:r>
    </w:p>
    <w:p w:rsidR="006F5CD1" w:rsidRDefault="006F5CD1" w:rsidP="006F5CD1">
      <w:pPr>
        <w:spacing w:line="360" w:lineRule="auto"/>
        <w:jc w:val="both"/>
        <w:rPr>
          <w:rFonts w:ascii="Arial" w:hAnsi="Arial" w:cs="Arial"/>
        </w:rPr>
      </w:pPr>
      <w:r>
        <w:rPr>
          <w:rFonts w:ascii="Arial" w:hAnsi="Arial" w:cs="Arial"/>
        </w:rPr>
        <w:t>H</w:t>
      </w:r>
      <w:r>
        <w:rPr>
          <w:rFonts w:ascii="Arial" w:hAnsi="Arial" w:cs="Arial"/>
          <w:vertAlign w:val="subscript"/>
        </w:rPr>
        <w:t>0</w:t>
      </w:r>
      <w:r>
        <w:rPr>
          <w:rFonts w:ascii="Arial" w:hAnsi="Arial" w:cs="Arial"/>
        </w:rPr>
        <w:t>: Las razones por los que se consume la miel no influyen en la forma en que la consume</w:t>
      </w:r>
    </w:p>
    <w:p w:rsidR="006F5CD1" w:rsidRPr="006B25C6" w:rsidRDefault="006F5CD1" w:rsidP="006F5CD1">
      <w:pPr>
        <w:spacing w:line="360" w:lineRule="auto"/>
        <w:jc w:val="both"/>
        <w:rPr>
          <w:rFonts w:ascii="Arial" w:hAnsi="Arial" w:cs="Arial"/>
        </w:rPr>
      </w:pPr>
      <w:r>
        <w:rPr>
          <w:rFonts w:ascii="Arial" w:hAnsi="Arial" w:cs="Arial"/>
        </w:rPr>
        <w:t>H</w:t>
      </w:r>
      <w:r>
        <w:rPr>
          <w:rFonts w:ascii="Arial" w:hAnsi="Arial" w:cs="Arial"/>
          <w:vertAlign w:val="subscript"/>
        </w:rPr>
        <w:t>1</w:t>
      </w:r>
      <w:r>
        <w:rPr>
          <w:rFonts w:ascii="Arial" w:hAnsi="Arial" w:cs="Arial"/>
        </w:rPr>
        <w:t>: Las razones por los que se consume la miel influyen en la forma en que la consume</w:t>
      </w:r>
    </w:p>
    <w:p w:rsidR="006F5CD1" w:rsidRDefault="006F5CD1" w:rsidP="006F5CD1">
      <w:pPr>
        <w:spacing w:line="360" w:lineRule="auto"/>
        <w:jc w:val="both"/>
        <w:rPr>
          <w:rFonts w:ascii="Arial" w:hAnsi="Arial" w:cs="Arial"/>
          <w:b/>
          <w:sz w:val="20"/>
          <w:szCs w:val="20"/>
        </w:rPr>
      </w:pPr>
    </w:p>
    <w:p w:rsidR="006F5CD1" w:rsidRPr="00FC16C6" w:rsidRDefault="006F5CD1" w:rsidP="006F5CD1">
      <w:pPr>
        <w:spacing w:line="360" w:lineRule="auto"/>
        <w:jc w:val="center"/>
        <w:rPr>
          <w:rFonts w:ascii="Arial" w:hAnsi="Arial" w:cs="Arial"/>
          <w:b/>
        </w:rPr>
      </w:pPr>
      <w:r w:rsidRPr="00FC16C6">
        <w:rPr>
          <w:rFonts w:ascii="Arial" w:hAnsi="Arial" w:cs="Arial"/>
          <w:b/>
        </w:rPr>
        <w:t>CUADRO N°16</w:t>
      </w:r>
    </w:p>
    <w:p w:rsidR="006F5CD1" w:rsidRPr="00FC16C6" w:rsidRDefault="006F5CD1" w:rsidP="006F5CD1">
      <w:pPr>
        <w:spacing w:line="360" w:lineRule="auto"/>
        <w:jc w:val="center"/>
        <w:rPr>
          <w:rFonts w:ascii="Arial" w:hAnsi="Arial" w:cs="Arial"/>
        </w:rPr>
      </w:pPr>
      <w:r w:rsidRPr="00FC16C6">
        <w:rPr>
          <w:rFonts w:ascii="Arial" w:hAnsi="Arial" w:cs="Arial"/>
          <w:noProof/>
        </w:rPr>
        <w:pict>
          <v:rect id="_x0000_s1300" style="position:absolute;left:0;text-align:left;margin-left:-7.65pt;margin-top:12.65pt;width:440.25pt;height:360.05pt;z-index:251697152" filled="f"/>
        </w:pict>
      </w:r>
      <w:r w:rsidRPr="00FC16C6">
        <w:rPr>
          <w:rFonts w:ascii="Arial" w:hAnsi="Arial" w:cs="Arial"/>
          <w:b/>
        </w:rPr>
        <w:t>COMPROBACIÓN DE LA SEGUNDA HIPÓTESIS</w:t>
      </w:r>
    </w:p>
    <w:p w:rsidR="006F5CD1" w:rsidRPr="00541C1D" w:rsidRDefault="006F5CD1" w:rsidP="006F5CD1">
      <w:pPr>
        <w:tabs>
          <w:tab w:val="center" w:pos="4348"/>
        </w:tabs>
        <w:autoSpaceDE w:val="0"/>
        <w:autoSpaceDN w:val="0"/>
        <w:adjustRightInd w:val="0"/>
        <w:spacing w:line="360" w:lineRule="auto"/>
        <w:jc w:val="center"/>
        <w:rPr>
          <w:rFonts w:ascii="Arial" w:hAnsi="Arial" w:cs="Arial"/>
          <w:b/>
          <w:bCs/>
          <w:color w:val="000000"/>
          <w:sz w:val="18"/>
          <w:szCs w:val="18"/>
        </w:rPr>
      </w:pPr>
      <w:r w:rsidRPr="00541C1D">
        <w:rPr>
          <w:rFonts w:ascii="Arial" w:hAnsi="Arial" w:cs="Arial"/>
          <w:b/>
          <w:bCs/>
          <w:color w:val="000000"/>
          <w:sz w:val="18"/>
          <w:szCs w:val="18"/>
        </w:rPr>
        <w:t>Case Processing Summary</w:t>
      </w:r>
    </w:p>
    <w:p w:rsidR="006F5CD1" w:rsidRPr="00541C1D" w:rsidRDefault="006F5CD1" w:rsidP="006F5CD1">
      <w:pPr>
        <w:autoSpaceDE w:val="0"/>
        <w:autoSpaceDN w:val="0"/>
        <w:adjustRightInd w:val="0"/>
        <w:spacing w:line="360" w:lineRule="auto"/>
        <w:jc w:val="both"/>
        <w:rPr>
          <w:rFonts w:ascii="Arial" w:hAnsi="Arial" w:cs="Arial"/>
          <w:color w:val="000000"/>
          <w:sz w:val="18"/>
          <w:szCs w:val="18"/>
        </w:rPr>
      </w:pPr>
    </w:p>
    <w:p w:rsidR="006F5CD1" w:rsidRDefault="000F7D87" w:rsidP="006F5CD1">
      <w:pPr>
        <w:spacing w:line="360" w:lineRule="auto"/>
        <w:jc w:val="both"/>
        <w:rPr>
          <w:rFonts w:ascii="Arial" w:hAnsi="Arial" w:cs="Arial"/>
        </w:rPr>
      </w:pPr>
      <w:r>
        <w:rPr>
          <w:rFonts w:ascii="Arial" w:hAnsi="Arial" w:cs="Arial"/>
          <w:noProof/>
        </w:rPr>
        <w:drawing>
          <wp:inline distT="0" distB="0" distL="0" distR="0">
            <wp:extent cx="5426710" cy="2541270"/>
            <wp:effectExtent l="19050" t="0" r="254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a:srcRect/>
                    <a:stretch>
                      <a:fillRect/>
                    </a:stretch>
                  </pic:blipFill>
                  <pic:spPr bwMode="auto">
                    <a:xfrm>
                      <a:off x="0" y="0"/>
                      <a:ext cx="5426710" cy="2541270"/>
                    </a:xfrm>
                    <a:prstGeom prst="rect">
                      <a:avLst/>
                    </a:prstGeom>
                    <a:noFill/>
                    <a:ln w="9525">
                      <a:noFill/>
                      <a:miter lim="800000"/>
                      <a:headEnd/>
                      <a:tailEnd/>
                    </a:ln>
                  </pic:spPr>
                </pic:pic>
              </a:graphicData>
            </a:graphic>
          </wp:inline>
        </w:drawing>
      </w:r>
    </w:p>
    <w:p w:rsidR="006F5CD1" w:rsidRPr="00F12583" w:rsidRDefault="000F7D87" w:rsidP="006F5CD1">
      <w:pPr>
        <w:spacing w:line="360" w:lineRule="auto"/>
        <w:jc w:val="both"/>
        <w:rPr>
          <w:rFonts w:ascii="Arial" w:hAnsi="Arial" w:cs="Arial"/>
          <w:noProof/>
        </w:rPr>
      </w:pPr>
      <w:r>
        <w:rPr>
          <w:rFonts w:ascii="Arial" w:hAnsi="Arial" w:cs="Arial"/>
          <w:noProof/>
        </w:rPr>
        <w:drawing>
          <wp:inline distT="0" distB="0" distL="0" distR="0">
            <wp:extent cx="3823970" cy="1437005"/>
            <wp:effectExtent l="19050" t="0" r="508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9"/>
                    <a:srcRect/>
                    <a:stretch>
                      <a:fillRect/>
                    </a:stretch>
                  </pic:blipFill>
                  <pic:spPr bwMode="auto">
                    <a:xfrm>
                      <a:off x="0" y="0"/>
                      <a:ext cx="3823970" cy="1437005"/>
                    </a:xfrm>
                    <a:prstGeom prst="rect">
                      <a:avLst/>
                    </a:prstGeom>
                    <a:noFill/>
                    <a:ln w="9525">
                      <a:noFill/>
                      <a:miter lim="800000"/>
                      <a:headEnd/>
                      <a:tailEnd/>
                    </a:ln>
                  </pic:spPr>
                </pic:pic>
              </a:graphicData>
            </a:graphic>
          </wp:inline>
        </w:drawing>
      </w:r>
    </w:p>
    <w:p w:rsidR="006F5CD1" w:rsidRDefault="006F5CD1" w:rsidP="003D01C3">
      <w:pPr>
        <w:rPr>
          <w:rFonts w:ascii="Arial" w:hAnsi="Arial" w:cs="Arial"/>
          <w:b/>
          <w:sz w:val="20"/>
          <w:szCs w:val="20"/>
        </w:rPr>
      </w:pPr>
      <w:r>
        <w:rPr>
          <w:rFonts w:ascii="Arial" w:hAnsi="Arial" w:cs="Arial"/>
          <w:b/>
          <w:sz w:val="20"/>
          <w:szCs w:val="20"/>
        </w:rPr>
        <w:t>Fuente: SPSS 13.0 for Windows</w:t>
      </w:r>
    </w:p>
    <w:p w:rsidR="006F5CD1" w:rsidRPr="002F12C5" w:rsidRDefault="006F5CD1" w:rsidP="003D01C3">
      <w:pPr>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6F5CD1" w:rsidRDefault="006F5CD1" w:rsidP="006F5CD1">
      <w:pPr>
        <w:tabs>
          <w:tab w:val="left" w:pos="7425"/>
        </w:tabs>
        <w:spacing w:line="360" w:lineRule="auto"/>
        <w:jc w:val="both"/>
        <w:rPr>
          <w:rFonts w:ascii="Arial" w:hAnsi="Arial" w:cs="Arial"/>
        </w:rPr>
      </w:pPr>
    </w:p>
    <w:p w:rsidR="006F5CD1" w:rsidRPr="00D456CF" w:rsidRDefault="00E50738" w:rsidP="00E50738">
      <w:pPr>
        <w:tabs>
          <w:tab w:val="left" w:pos="709"/>
        </w:tabs>
        <w:spacing w:line="360" w:lineRule="auto"/>
        <w:jc w:val="both"/>
        <w:rPr>
          <w:rFonts w:ascii="Arial" w:hAnsi="Arial" w:cs="Arial"/>
        </w:rPr>
      </w:pPr>
      <w:r>
        <w:rPr>
          <w:rFonts w:ascii="Arial" w:hAnsi="Arial" w:cs="Arial"/>
        </w:rPr>
        <w:tab/>
      </w:r>
      <w:r w:rsidR="006F5CD1" w:rsidRPr="00D456CF">
        <w:rPr>
          <w:rFonts w:ascii="Arial" w:hAnsi="Arial" w:cs="Arial"/>
        </w:rPr>
        <w:t>Para la comprobación de esta segunda hipótesis, usamos el método de tabulación cruzada</w:t>
      </w:r>
      <w:r w:rsidR="006F5CD1">
        <w:rPr>
          <w:rFonts w:ascii="Arial" w:hAnsi="Arial" w:cs="Arial"/>
        </w:rPr>
        <w:t xml:space="preserve">, la cual es una técnica estadística que describe dos o más variables de manera simultánea, y que produce tablas que reflejan la distribución conjunta de dos o más variables con un número limitado de </w:t>
      </w:r>
      <w:r w:rsidR="006F5CD1">
        <w:rPr>
          <w:rFonts w:ascii="Arial" w:hAnsi="Arial" w:cs="Arial"/>
        </w:rPr>
        <w:lastRenderedPageBreak/>
        <w:t>categorías o valores distintivos</w:t>
      </w:r>
      <w:r w:rsidR="006F5CD1">
        <w:rPr>
          <w:rStyle w:val="Refdenotaalpie"/>
          <w:rFonts w:ascii="Arial" w:hAnsi="Arial" w:cs="Arial"/>
        </w:rPr>
        <w:footnoteReference w:id="36"/>
      </w:r>
      <w:r w:rsidR="006F5CD1">
        <w:rPr>
          <w:rFonts w:ascii="Arial" w:hAnsi="Arial" w:cs="Arial"/>
        </w:rPr>
        <w:t xml:space="preserve">, </w:t>
      </w:r>
      <w:r w:rsidR="006F5CD1" w:rsidRPr="00D456CF">
        <w:rPr>
          <w:rFonts w:ascii="Arial" w:hAnsi="Arial" w:cs="Arial"/>
        </w:rPr>
        <w:t xml:space="preserve"> en la cual dio como resultado que el chi-square es menor al 5%, por lo tanto se rechaza la hipótesis nula y se acepta la alternativa en la cual se afirma Las razones por los que se consume la miel influyen en la forma en que la consume. Sin embargo, cabe recalcar que esta asociación es débil, y lo podemos comprobar a través del coeficiente de contingencia el cual en este caso es de 0.3</w:t>
      </w:r>
      <w:r w:rsidR="006F5CD1">
        <w:rPr>
          <w:rFonts w:ascii="Arial" w:hAnsi="Arial" w:cs="Arial"/>
        </w:rPr>
        <w:t>95</w:t>
      </w:r>
      <w:r w:rsidR="006F5CD1" w:rsidRPr="00D456CF">
        <w:rPr>
          <w:rFonts w:ascii="Arial" w:hAnsi="Arial" w:cs="Arial"/>
        </w:rPr>
        <w:t xml:space="preserve"> y no es muy aproximado a uno.  Esto quiere decir, que el consumidor relaciona la miel con la nutrición del mismo al momento de compra. A partir de esto podemos concluir que la mayaría de consumidores no conoce de las verdaderas propiedades que contiene la misma. </w:t>
      </w: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B55E09" w:rsidRDefault="00B55E09"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Pr="00FD358C" w:rsidRDefault="006F5CD1" w:rsidP="006F5CD1">
      <w:pPr>
        <w:spacing w:line="360" w:lineRule="auto"/>
        <w:jc w:val="both"/>
        <w:rPr>
          <w:rFonts w:ascii="Arial" w:hAnsi="Arial" w:cs="Arial"/>
          <w:b/>
        </w:rPr>
      </w:pPr>
      <w:r w:rsidRPr="00FD358C">
        <w:rPr>
          <w:rFonts w:ascii="Arial" w:hAnsi="Arial" w:cs="Arial"/>
          <w:b/>
        </w:rPr>
        <w:lastRenderedPageBreak/>
        <w:t>3° HIPÓTESIS</w:t>
      </w:r>
    </w:p>
    <w:p w:rsidR="006F5CD1" w:rsidRPr="00541C1D" w:rsidRDefault="006F5CD1" w:rsidP="006F5CD1">
      <w:pPr>
        <w:spacing w:line="360" w:lineRule="auto"/>
        <w:jc w:val="both"/>
        <w:rPr>
          <w:rFonts w:ascii="Arial" w:hAnsi="Arial" w:cs="Arial"/>
        </w:rPr>
      </w:pPr>
    </w:p>
    <w:p w:rsidR="006F5CD1" w:rsidRDefault="006F5CD1" w:rsidP="00CB6C5A">
      <w:pPr>
        <w:spacing w:line="360" w:lineRule="auto"/>
        <w:ind w:left="567" w:hanging="567"/>
        <w:jc w:val="both"/>
        <w:rPr>
          <w:rFonts w:ascii="Arial" w:hAnsi="Arial" w:cs="Arial"/>
        </w:rPr>
      </w:pPr>
      <w:r>
        <w:rPr>
          <w:rFonts w:ascii="Arial" w:hAnsi="Arial" w:cs="Arial"/>
        </w:rPr>
        <w:t>H</w:t>
      </w:r>
      <w:r>
        <w:rPr>
          <w:rFonts w:ascii="Arial" w:hAnsi="Arial" w:cs="Arial"/>
          <w:vertAlign w:val="subscript"/>
        </w:rPr>
        <w:t>0</w:t>
      </w:r>
      <w:r>
        <w:rPr>
          <w:rFonts w:ascii="Arial" w:hAnsi="Arial" w:cs="Arial"/>
        </w:rPr>
        <w:t>: El sexo de las personas no influye en la decisión de consumir la miel.</w:t>
      </w:r>
    </w:p>
    <w:p w:rsidR="006F5CD1" w:rsidRDefault="006F5CD1" w:rsidP="00CB6C5A">
      <w:pPr>
        <w:spacing w:line="360" w:lineRule="auto"/>
        <w:jc w:val="both"/>
        <w:rPr>
          <w:rFonts w:ascii="Arial" w:hAnsi="Arial" w:cs="Arial"/>
        </w:rPr>
      </w:pPr>
      <w:r>
        <w:rPr>
          <w:rFonts w:ascii="Arial" w:hAnsi="Arial" w:cs="Arial"/>
        </w:rPr>
        <w:t>H</w:t>
      </w:r>
      <w:r>
        <w:rPr>
          <w:rFonts w:ascii="Arial" w:hAnsi="Arial" w:cs="Arial"/>
          <w:vertAlign w:val="subscript"/>
        </w:rPr>
        <w:t>1</w:t>
      </w:r>
      <w:r>
        <w:rPr>
          <w:rFonts w:ascii="Arial" w:hAnsi="Arial" w:cs="Arial"/>
        </w:rPr>
        <w:t>: El sexo de las personas influye en la decisión de consumir la miel.</w:t>
      </w:r>
    </w:p>
    <w:p w:rsidR="006F5CD1" w:rsidRDefault="006F5CD1" w:rsidP="006F5CD1">
      <w:pPr>
        <w:spacing w:line="360" w:lineRule="auto"/>
        <w:jc w:val="both"/>
        <w:rPr>
          <w:rFonts w:ascii="Arial" w:hAnsi="Arial" w:cs="Arial"/>
          <w:b/>
          <w:sz w:val="20"/>
          <w:szCs w:val="20"/>
        </w:rPr>
      </w:pPr>
    </w:p>
    <w:p w:rsidR="006F5CD1" w:rsidRPr="00FC16C6" w:rsidRDefault="006F5CD1" w:rsidP="006F5CD1">
      <w:pPr>
        <w:spacing w:line="360" w:lineRule="auto"/>
        <w:jc w:val="center"/>
        <w:rPr>
          <w:rFonts w:ascii="Arial" w:hAnsi="Arial" w:cs="Arial"/>
          <w:b/>
        </w:rPr>
      </w:pPr>
      <w:r w:rsidRPr="00FC16C6">
        <w:rPr>
          <w:rFonts w:ascii="Arial" w:hAnsi="Arial" w:cs="Arial"/>
          <w:b/>
        </w:rPr>
        <w:t>CUADRO N°17</w:t>
      </w:r>
    </w:p>
    <w:p w:rsidR="006F5CD1" w:rsidRPr="00FC16C6" w:rsidRDefault="006F5CD1" w:rsidP="006F5CD1">
      <w:pPr>
        <w:spacing w:line="360" w:lineRule="auto"/>
        <w:jc w:val="center"/>
        <w:rPr>
          <w:rFonts w:ascii="Arial" w:hAnsi="Arial" w:cs="Arial"/>
        </w:rPr>
      </w:pPr>
      <w:r w:rsidRPr="00FC16C6">
        <w:rPr>
          <w:rFonts w:ascii="Arial" w:hAnsi="Arial" w:cs="Arial"/>
          <w:noProof/>
        </w:rPr>
        <w:pict>
          <v:rect id="_x0000_s1301" style="position:absolute;left:0;text-align:left;margin-left:5.85pt;margin-top:14.2pt;width:433.5pt;height:377.6pt;z-index:251698176" filled="f"/>
        </w:pict>
      </w:r>
      <w:r w:rsidRPr="00FC16C6">
        <w:rPr>
          <w:rFonts w:ascii="Arial" w:hAnsi="Arial" w:cs="Arial"/>
          <w:b/>
        </w:rPr>
        <w:t>COMPROBACIÓN DE LA TERCERA HIPÓTESIS</w:t>
      </w:r>
    </w:p>
    <w:p w:rsidR="006F5CD1" w:rsidRPr="00FC16C6" w:rsidRDefault="006F5CD1" w:rsidP="006F5CD1">
      <w:pPr>
        <w:spacing w:line="360" w:lineRule="auto"/>
        <w:jc w:val="center"/>
        <w:rPr>
          <w:rFonts w:ascii="Arial" w:hAnsi="Arial" w:cs="Arial"/>
          <w:b/>
          <w:bCs/>
          <w:color w:val="000000"/>
          <w:sz w:val="20"/>
          <w:szCs w:val="20"/>
          <w:lang w:val="en-US"/>
        </w:rPr>
      </w:pPr>
      <w:r w:rsidRPr="00FC16C6">
        <w:rPr>
          <w:rFonts w:ascii="Arial" w:hAnsi="Arial" w:cs="Arial"/>
          <w:b/>
          <w:bCs/>
          <w:color w:val="000000"/>
          <w:sz w:val="20"/>
          <w:szCs w:val="20"/>
          <w:lang w:val="en-US"/>
        </w:rPr>
        <w:t>Case Processing Summary</w:t>
      </w:r>
    </w:p>
    <w:p w:rsidR="006F5CD1" w:rsidRPr="000A2BFF" w:rsidRDefault="000F7D87" w:rsidP="006F5CD1">
      <w:pPr>
        <w:tabs>
          <w:tab w:val="center" w:pos="4377"/>
        </w:tabs>
        <w:autoSpaceDE w:val="0"/>
        <w:autoSpaceDN w:val="0"/>
        <w:adjustRightInd w:val="0"/>
        <w:spacing w:line="360" w:lineRule="auto"/>
        <w:jc w:val="both"/>
        <w:rPr>
          <w:rFonts w:ascii="Arial" w:hAnsi="Arial" w:cs="Arial"/>
          <w:b/>
          <w:bCs/>
          <w:color w:val="000000"/>
          <w:sz w:val="18"/>
          <w:szCs w:val="18"/>
          <w:lang w:val="en-US"/>
        </w:rPr>
      </w:pPr>
      <w:r>
        <w:rPr>
          <w:noProof/>
        </w:rPr>
        <w:drawing>
          <wp:anchor distT="0" distB="0" distL="114300" distR="114300" simplePos="0" relativeHeight="251707392" behindDoc="0" locked="0" layoutInCell="1" allowOverlap="1">
            <wp:simplePos x="0" y="0"/>
            <wp:positionH relativeFrom="column">
              <wp:posOffset>128270</wp:posOffset>
            </wp:positionH>
            <wp:positionV relativeFrom="paragraph">
              <wp:posOffset>142240</wp:posOffset>
            </wp:positionV>
            <wp:extent cx="5237480" cy="2421255"/>
            <wp:effectExtent l="19050" t="0" r="1270" b="0"/>
            <wp:wrapSquare wrapText="bothSides"/>
            <wp:docPr id="2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0"/>
                    <a:srcRect/>
                    <a:stretch>
                      <a:fillRect/>
                    </a:stretch>
                  </pic:blipFill>
                  <pic:spPr bwMode="auto">
                    <a:xfrm>
                      <a:off x="0" y="0"/>
                      <a:ext cx="5237480" cy="2421255"/>
                    </a:xfrm>
                    <a:prstGeom prst="rect">
                      <a:avLst/>
                    </a:prstGeom>
                    <a:noFill/>
                    <a:ln w="9525">
                      <a:noFill/>
                      <a:miter lim="800000"/>
                      <a:headEnd/>
                      <a:tailEnd/>
                    </a:ln>
                  </pic:spPr>
                </pic:pic>
              </a:graphicData>
            </a:graphic>
          </wp:anchor>
        </w:drawing>
      </w:r>
    </w:p>
    <w:p w:rsidR="006F5CD1" w:rsidRPr="000A2BFF" w:rsidRDefault="006F5CD1" w:rsidP="006F5CD1">
      <w:pPr>
        <w:spacing w:line="360" w:lineRule="auto"/>
        <w:jc w:val="both"/>
        <w:rPr>
          <w:rFonts w:ascii="Arial" w:hAnsi="Arial" w:cs="Arial"/>
          <w:b/>
          <w:sz w:val="20"/>
          <w:szCs w:val="20"/>
          <w:lang w:val="en-US"/>
        </w:rPr>
      </w:pPr>
      <w:r>
        <w:rPr>
          <w:rFonts w:ascii="Arial" w:hAnsi="Arial" w:cs="Arial"/>
          <w:noProof/>
        </w:rPr>
        <w:pict>
          <v:rect id="_x0000_s1307" style="position:absolute;left:0;text-align:left;margin-left:36.35pt;margin-top:-7.5pt;width:338.25pt;height:134.1pt;z-index:251704320" filled="f">
            <w10:wrap type="square"/>
          </v:rect>
        </w:pict>
      </w:r>
      <w:r w:rsidR="000F7D87">
        <w:rPr>
          <w:noProof/>
        </w:rPr>
        <w:drawing>
          <wp:anchor distT="0" distB="0" distL="114300" distR="114300" simplePos="0" relativeHeight="251708416" behindDoc="1" locked="0" layoutInCell="1" allowOverlap="1">
            <wp:simplePos x="0" y="0"/>
            <wp:positionH relativeFrom="column">
              <wp:align>center</wp:align>
            </wp:positionH>
            <wp:positionV relativeFrom="paragraph">
              <wp:posOffset>0</wp:posOffset>
            </wp:positionV>
            <wp:extent cx="4037965" cy="1733550"/>
            <wp:effectExtent l="19050" t="0" r="635" b="0"/>
            <wp:wrapNone/>
            <wp:docPr id="2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1"/>
                    <a:srcRect/>
                    <a:stretch>
                      <a:fillRect/>
                    </a:stretch>
                  </pic:blipFill>
                  <pic:spPr bwMode="auto">
                    <a:xfrm>
                      <a:off x="0" y="0"/>
                      <a:ext cx="4037965" cy="1733550"/>
                    </a:xfrm>
                    <a:prstGeom prst="rect">
                      <a:avLst/>
                    </a:prstGeom>
                    <a:noFill/>
                    <a:ln w="9525">
                      <a:noFill/>
                      <a:miter lim="800000"/>
                      <a:headEnd/>
                      <a:tailEnd/>
                    </a:ln>
                  </pic:spPr>
                </pic:pic>
              </a:graphicData>
            </a:graphic>
          </wp:anchor>
        </w:drawing>
      </w:r>
    </w:p>
    <w:p w:rsidR="006F5CD1" w:rsidRDefault="006F5CD1" w:rsidP="006F5CD1">
      <w:pPr>
        <w:spacing w:line="360" w:lineRule="auto"/>
        <w:ind w:firstLine="708"/>
        <w:jc w:val="center"/>
        <w:rPr>
          <w:rFonts w:ascii="Arial" w:hAnsi="Arial" w:cs="Arial"/>
          <w:b/>
          <w:sz w:val="20"/>
          <w:szCs w:val="20"/>
          <w:lang w:val="en-US"/>
        </w:rPr>
      </w:pPr>
    </w:p>
    <w:p w:rsidR="006F5CD1" w:rsidRPr="007213F9" w:rsidRDefault="006F5CD1" w:rsidP="00CB6C5A">
      <w:pPr>
        <w:rPr>
          <w:rFonts w:ascii="Arial" w:hAnsi="Arial" w:cs="Arial"/>
          <w:b/>
          <w:sz w:val="20"/>
          <w:szCs w:val="20"/>
          <w:lang w:val="en-US"/>
        </w:rPr>
      </w:pPr>
      <w:r w:rsidRPr="007213F9">
        <w:rPr>
          <w:rFonts w:ascii="Arial" w:hAnsi="Arial" w:cs="Arial"/>
          <w:b/>
          <w:sz w:val="20"/>
          <w:szCs w:val="20"/>
          <w:lang w:val="en-US"/>
        </w:rPr>
        <w:t>Fuente: SPSS 13.0 for Windows</w:t>
      </w:r>
    </w:p>
    <w:p w:rsidR="006F5CD1" w:rsidRPr="002F12C5" w:rsidRDefault="006F5CD1" w:rsidP="00CB6C5A">
      <w:pPr>
        <w:ind w:firstLine="1"/>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6F5CD1" w:rsidRDefault="006F5CD1" w:rsidP="006F5CD1">
      <w:pPr>
        <w:tabs>
          <w:tab w:val="left" w:pos="7425"/>
        </w:tabs>
        <w:spacing w:line="360" w:lineRule="auto"/>
        <w:jc w:val="both"/>
        <w:rPr>
          <w:rFonts w:ascii="Arial" w:hAnsi="Arial" w:cs="Arial"/>
        </w:rPr>
      </w:pPr>
    </w:p>
    <w:p w:rsidR="00B55E09" w:rsidRDefault="00B55E09" w:rsidP="006F5CD1">
      <w:pPr>
        <w:tabs>
          <w:tab w:val="left" w:pos="7425"/>
        </w:tabs>
        <w:spacing w:line="360" w:lineRule="auto"/>
        <w:jc w:val="both"/>
        <w:rPr>
          <w:rFonts w:ascii="Arial" w:hAnsi="Arial" w:cs="Arial"/>
        </w:rPr>
      </w:pPr>
    </w:p>
    <w:p w:rsidR="00B55E09" w:rsidRDefault="00B55E09" w:rsidP="006F5CD1">
      <w:pPr>
        <w:tabs>
          <w:tab w:val="left" w:pos="7425"/>
        </w:tabs>
        <w:spacing w:line="360" w:lineRule="auto"/>
        <w:jc w:val="both"/>
        <w:rPr>
          <w:rFonts w:ascii="Arial" w:hAnsi="Arial" w:cs="Arial"/>
        </w:rPr>
      </w:pPr>
    </w:p>
    <w:p w:rsidR="00B55E09" w:rsidRDefault="00B55E09" w:rsidP="006F5CD1">
      <w:pPr>
        <w:tabs>
          <w:tab w:val="left" w:pos="7425"/>
        </w:tabs>
        <w:spacing w:line="360" w:lineRule="auto"/>
        <w:jc w:val="both"/>
        <w:rPr>
          <w:rFonts w:ascii="Arial" w:hAnsi="Arial" w:cs="Arial"/>
        </w:rPr>
      </w:pPr>
    </w:p>
    <w:p w:rsidR="006F5CD1" w:rsidRDefault="00E50738" w:rsidP="00E50738">
      <w:pPr>
        <w:tabs>
          <w:tab w:val="left" w:pos="709"/>
        </w:tabs>
        <w:spacing w:line="360" w:lineRule="auto"/>
        <w:jc w:val="both"/>
        <w:rPr>
          <w:rFonts w:ascii="Arial" w:hAnsi="Arial" w:cs="Arial"/>
        </w:rPr>
      </w:pPr>
      <w:r>
        <w:rPr>
          <w:rFonts w:ascii="Arial" w:hAnsi="Arial" w:cs="Arial"/>
        </w:rPr>
        <w:lastRenderedPageBreak/>
        <w:tab/>
      </w:r>
      <w:r w:rsidR="006F5CD1">
        <w:rPr>
          <w:rFonts w:ascii="Arial" w:hAnsi="Arial" w:cs="Arial"/>
        </w:rPr>
        <w:t>Con respecto a esta</w:t>
      </w:r>
      <w:r w:rsidR="006F5CD1" w:rsidRPr="00D456CF">
        <w:rPr>
          <w:rFonts w:ascii="Arial" w:hAnsi="Arial" w:cs="Arial"/>
        </w:rPr>
        <w:t xml:space="preserve"> </w:t>
      </w:r>
      <w:r w:rsidR="006F5CD1">
        <w:rPr>
          <w:rFonts w:ascii="Arial" w:hAnsi="Arial" w:cs="Arial"/>
        </w:rPr>
        <w:t>tercera</w:t>
      </w:r>
      <w:r w:rsidR="006F5CD1" w:rsidRPr="00D456CF">
        <w:rPr>
          <w:rFonts w:ascii="Arial" w:hAnsi="Arial" w:cs="Arial"/>
        </w:rPr>
        <w:t xml:space="preserve"> hipótesis dio como resultado que el chi-square </w:t>
      </w:r>
      <w:r w:rsidR="006F5CD1">
        <w:rPr>
          <w:rFonts w:ascii="Arial" w:hAnsi="Arial" w:cs="Arial"/>
        </w:rPr>
        <w:t>(se utiliza para probar la significancia estadística de la asociación observada en una tabulación cruzada</w:t>
      </w:r>
      <w:r w:rsidR="006F5CD1">
        <w:rPr>
          <w:rStyle w:val="Refdenotaalpie"/>
          <w:rFonts w:ascii="Arial" w:hAnsi="Arial" w:cs="Arial"/>
        </w:rPr>
        <w:footnoteReference w:id="37"/>
      </w:r>
      <w:r w:rsidR="006F5CD1">
        <w:rPr>
          <w:rFonts w:ascii="Arial" w:hAnsi="Arial" w:cs="Arial"/>
        </w:rPr>
        <w:t xml:space="preserve"> </w:t>
      </w:r>
      <w:r w:rsidR="006F5CD1" w:rsidRPr="00D456CF">
        <w:rPr>
          <w:rFonts w:ascii="Arial" w:hAnsi="Arial" w:cs="Arial"/>
        </w:rPr>
        <w:t>es menor al 5%</w:t>
      </w:r>
      <w:r w:rsidR="006F5CD1">
        <w:rPr>
          <w:rFonts w:ascii="Arial" w:hAnsi="Arial" w:cs="Arial"/>
        </w:rPr>
        <w:t xml:space="preserve"> (0.369&lt;0.05)</w:t>
      </w:r>
      <w:r w:rsidR="00222DA8">
        <w:rPr>
          <w:rFonts w:ascii="Arial" w:hAnsi="Arial" w:cs="Arial"/>
        </w:rPr>
        <w:t>)</w:t>
      </w:r>
      <w:r w:rsidR="006F5CD1" w:rsidRPr="00D456CF">
        <w:rPr>
          <w:rFonts w:ascii="Arial" w:hAnsi="Arial" w:cs="Arial"/>
        </w:rPr>
        <w:t xml:space="preserve">, por lo tanto se rechaza la hipótesis nula y se acepta la alternativa en la cual se afirma </w:t>
      </w:r>
      <w:r w:rsidR="006F5CD1">
        <w:rPr>
          <w:rFonts w:ascii="Arial" w:hAnsi="Arial" w:cs="Arial"/>
        </w:rPr>
        <w:t xml:space="preserve">el sexo de las personas influye en la decisión de consumir la miel. </w:t>
      </w:r>
      <w:r w:rsidR="006F5CD1" w:rsidRPr="00D456CF">
        <w:rPr>
          <w:rFonts w:ascii="Arial" w:hAnsi="Arial" w:cs="Arial"/>
        </w:rPr>
        <w:t>Sin embargo, cabe recalcar que esta asociación es débil, y lo podemos comprobar a través del coeficiente de contingencia el cual en este caso es de 0.</w:t>
      </w:r>
      <w:r w:rsidR="006F5CD1">
        <w:rPr>
          <w:rFonts w:ascii="Arial" w:hAnsi="Arial" w:cs="Arial"/>
        </w:rPr>
        <w:t>045</w:t>
      </w:r>
      <w:r w:rsidR="006F5CD1" w:rsidRPr="00D456CF">
        <w:rPr>
          <w:rFonts w:ascii="Arial" w:hAnsi="Arial" w:cs="Arial"/>
        </w:rPr>
        <w:t xml:space="preserve"> y no es muy aproximado a uno.  </w:t>
      </w:r>
    </w:p>
    <w:p w:rsidR="006F5CD1" w:rsidRDefault="006F5CD1" w:rsidP="006F5CD1">
      <w:pPr>
        <w:tabs>
          <w:tab w:val="left" w:pos="7425"/>
        </w:tabs>
        <w:spacing w:line="360" w:lineRule="auto"/>
        <w:jc w:val="both"/>
        <w:rPr>
          <w:rFonts w:ascii="Arial" w:hAnsi="Arial" w:cs="Arial"/>
        </w:rPr>
      </w:pPr>
    </w:p>
    <w:p w:rsidR="006F5CD1" w:rsidRPr="003F5A90" w:rsidRDefault="00E50738" w:rsidP="00E50738">
      <w:pPr>
        <w:tabs>
          <w:tab w:val="left" w:pos="709"/>
        </w:tabs>
        <w:spacing w:line="360" w:lineRule="auto"/>
        <w:jc w:val="both"/>
        <w:rPr>
          <w:rFonts w:ascii="Arial" w:hAnsi="Arial" w:cs="Arial"/>
        </w:rPr>
      </w:pPr>
      <w:r>
        <w:rPr>
          <w:rFonts w:ascii="Arial" w:hAnsi="Arial" w:cs="Arial"/>
        </w:rPr>
        <w:tab/>
      </w:r>
      <w:r w:rsidR="006F5CD1">
        <w:rPr>
          <w:rFonts w:ascii="Arial" w:hAnsi="Arial" w:cs="Arial"/>
        </w:rPr>
        <w:t>En conclusión se puede decir que la decisión de compra depende del sexo de la persona. Por ejemplo, la tendencia de una mujer es muy distinta a la de un hombre ya que ella escoge dependiendo de las necesidades alimenticias que ella y su familia tienen mientras que un hombre no toma mucho en cuenta las propiedades de nutrición que un alimento tenga.</w:t>
      </w: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Pr="00FD358C" w:rsidRDefault="006F5CD1" w:rsidP="006F5CD1">
      <w:pPr>
        <w:spacing w:line="360" w:lineRule="auto"/>
        <w:jc w:val="both"/>
        <w:rPr>
          <w:rFonts w:ascii="Arial" w:hAnsi="Arial" w:cs="Arial"/>
          <w:b/>
        </w:rPr>
      </w:pPr>
      <w:r w:rsidRPr="00FD358C">
        <w:rPr>
          <w:rFonts w:ascii="Arial" w:hAnsi="Arial" w:cs="Arial"/>
          <w:b/>
        </w:rPr>
        <w:lastRenderedPageBreak/>
        <w:t>4° HIPÓTESIS</w:t>
      </w:r>
    </w:p>
    <w:p w:rsidR="006F5CD1" w:rsidRDefault="006F5CD1" w:rsidP="006F5CD1">
      <w:pPr>
        <w:tabs>
          <w:tab w:val="left" w:pos="709"/>
        </w:tabs>
        <w:spacing w:line="360" w:lineRule="auto"/>
        <w:jc w:val="both"/>
        <w:rPr>
          <w:rFonts w:ascii="Arial" w:hAnsi="Arial" w:cs="Arial"/>
        </w:rPr>
      </w:pPr>
    </w:p>
    <w:p w:rsidR="006F5CD1" w:rsidRDefault="006F5CD1" w:rsidP="006F5CD1">
      <w:pPr>
        <w:tabs>
          <w:tab w:val="left" w:pos="709"/>
        </w:tabs>
        <w:spacing w:line="360" w:lineRule="auto"/>
        <w:jc w:val="both"/>
        <w:rPr>
          <w:rFonts w:ascii="Arial" w:hAnsi="Arial" w:cs="Arial"/>
        </w:rPr>
      </w:pPr>
      <w:r>
        <w:rPr>
          <w:rFonts w:ascii="Arial" w:hAnsi="Arial" w:cs="Arial"/>
        </w:rPr>
        <w:t>H</w:t>
      </w:r>
      <w:r>
        <w:rPr>
          <w:rFonts w:ascii="Arial" w:hAnsi="Arial" w:cs="Arial"/>
          <w:vertAlign w:val="subscript"/>
        </w:rPr>
        <w:t>0</w:t>
      </w:r>
      <w:r>
        <w:rPr>
          <w:rFonts w:ascii="Arial" w:hAnsi="Arial" w:cs="Arial"/>
        </w:rPr>
        <w:t>: La edad de los consumidores no influye en la frecuencia de consumo de la miel de abeja.</w:t>
      </w:r>
    </w:p>
    <w:p w:rsidR="006F5CD1" w:rsidRDefault="006F5CD1" w:rsidP="006F5CD1">
      <w:pPr>
        <w:spacing w:line="360" w:lineRule="auto"/>
        <w:ind w:hanging="709"/>
        <w:jc w:val="both"/>
        <w:rPr>
          <w:rFonts w:ascii="Arial" w:hAnsi="Arial" w:cs="Arial"/>
        </w:rPr>
      </w:pPr>
      <w:r>
        <w:rPr>
          <w:rFonts w:ascii="Arial" w:hAnsi="Arial" w:cs="Arial"/>
        </w:rPr>
        <w:tab/>
        <w:t>H</w:t>
      </w:r>
      <w:r>
        <w:rPr>
          <w:rFonts w:ascii="Arial" w:hAnsi="Arial" w:cs="Arial"/>
          <w:vertAlign w:val="subscript"/>
        </w:rPr>
        <w:t>1</w:t>
      </w:r>
      <w:r>
        <w:rPr>
          <w:rFonts w:ascii="Arial" w:hAnsi="Arial" w:cs="Arial"/>
        </w:rPr>
        <w:t>:</w:t>
      </w:r>
      <w:r w:rsidRPr="003F5A90">
        <w:rPr>
          <w:rFonts w:ascii="Arial" w:hAnsi="Arial" w:cs="Arial"/>
        </w:rPr>
        <w:t xml:space="preserve"> </w:t>
      </w:r>
      <w:r>
        <w:rPr>
          <w:rFonts w:ascii="Arial" w:hAnsi="Arial" w:cs="Arial"/>
        </w:rPr>
        <w:t>La edad de los consumidores influye en la frecuencia de consumo de la miel de abeja.</w:t>
      </w:r>
    </w:p>
    <w:p w:rsidR="006F5CD1" w:rsidRDefault="006F5CD1" w:rsidP="006F5CD1">
      <w:pPr>
        <w:spacing w:line="360" w:lineRule="auto"/>
        <w:ind w:hanging="709"/>
        <w:jc w:val="both"/>
        <w:rPr>
          <w:rFonts w:ascii="Arial" w:hAnsi="Arial" w:cs="Arial"/>
        </w:rPr>
      </w:pPr>
    </w:p>
    <w:p w:rsidR="006F5CD1" w:rsidRPr="00FC16C6" w:rsidRDefault="006F5CD1" w:rsidP="006F5CD1">
      <w:pPr>
        <w:spacing w:line="360" w:lineRule="auto"/>
        <w:jc w:val="center"/>
        <w:rPr>
          <w:rFonts w:ascii="Arial" w:hAnsi="Arial" w:cs="Arial"/>
          <w:b/>
        </w:rPr>
      </w:pPr>
      <w:r w:rsidRPr="00FC16C6">
        <w:rPr>
          <w:rFonts w:ascii="Arial" w:hAnsi="Arial" w:cs="Arial"/>
          <w:b/>
        </w:rPr>
        <w:t>CUADRO N°18</w:t>
      </w:r>
    </w:p>
    <w:p w:rsidR="006F5CD1" w:rsidRPr="00FC16C6" w:rsidRDefault="006F5CD1" w:rsidP="006F5CD1">
      <w:pPr>
        <w:spacing w:line="360" w:lineRule="auto"/>
        <w:jc w:val="center"/>
        <w:rPr>
          <w:rFonts w:ascii="Arial" w:hAnsi="Arial" w:cs="Arial"/>
        </w:rPr>
      </w:pPr>
      <w:r w:rsidRPr="00FC16C6">
        <w:rPr>
          <w:rFonts w:ascii="Arial" w:hAnsi="Arial" w:cs="Arial"/>
          <w:noProof/>
        </w:rPr>
        <w:pict>
          <v:rect id="_x0000_s1302" style="position:absolute;left:0;text-align:left;margin-left:-.05pt;margin-top:13.4pt;width:437.15pt;height:332.8pt;z-index:251699200" filled="f"/>
        </w:pict>
      </w:r>
      <w:r w:rsidRPr="00FC16C6">
        <w:rPr>
          <w:rFonts w:ascii="Arial" w:hAnsi="Arial" w:cs="Arial"/>
          <w:b/>
        </w:rPr>
        <w:t>COMPROBACIÓN DE LA CUARTA HIPÓTESIS</w:t>
      </w:r>
    </w:p>
    <w:p w:rsidR="006F5CD1" w:rsidRPr="000F33F9" w:rsidRDefault="000F7D87" w:rsidP="006F5CD1">
      <w:pPr>
        <w:spacing w:line="360" w:lineRule="auto"/>
        <w:jc w:val="center"/>
        <w:rPr>
          <w:rFonts w:ascii="Arial" w:hAnsi="Arial" w:cs="Arial"/>
          <w:b/>
          <w:bCs/>
          <w:color w:val="000000"/>
          <w:sz w:val="20"/>
          <w:szCs w:val="20"/>
          <w:lang w:val="en-US"/>
        </w:rPr>
      </w:pPr>
      <w:r>
        <w:rPr>
          <w:noProof/>
          <w:sz w:val="20"/>
          <w:szCs w:val="20"/>
        </w:rPr>
        <w:drawing>
          <wp:anchor distT="0" distB="0" distL="114300" distR="114300" simplePos="0" relativeHeight="251709440" behindDoc="1" locked="0" layoutInCell="1" allowOverlap="1">
            <wp:simplePos x="0" y="0"/>
            <wp:positionH relativeFrom="column">
              <wp:posOffset>934085</wp:posOffset>
            </wp:positionH>
            <wp:positionV relativeFrom="paragraph">
              <wp:posOffset>200660</wp:posOffset>
            </wp:positionV>
            <wp:extent cx="3174365" cy="1845945"/>
            <wp:effectExtent l="19050" t="0" r="6985" b="0"/>
            <wp:wrapThrough wrapText="bothSides">
              <wp:wrapPolygon edited="0">
                <wp:start x="-130" y="0"/>
                <wp:lineTo x="-130" y="21399"/>
                <wp:lineTo x="21648" y="21399"/>
                <wp:lineTo x="21648" y="0"/>
                <wp:lineTo x="-130" y="0"/>
              </wp:wrapPolygon>
            </wp:wrapThrough>
            <wp:docPr id="2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2"/>
                    <a:srcRect/>
                    <a:stretch>
                      <a:fillRect/>
                    </a:stretch>
                  </pic:blipFill>
                  <pic:spPr bwMode="auto">
                    <a:xfrm>
                      <a:off x="0" y="0"/>
                      <a:ext cx="3174365" cy="1845945"/>
                    </a:xfrm>
                    <a:prstGeom prst="rect">
                      <a:avLst/>
                    </a:prstGeom>
                    <a:noFill/>
                    <a:ln w="9525">
                      <a:noFill/>
                      <a:miter lim="800000"/>
                      <a:headEnd/>
                      <a:tailEnd/>
                    </a:ln>
                  </pic:spPr>
                </pic:pic>
              </a:graphicData>
            </a:graphic>
          </wp:anchor>
        </w:drawing>
      </w:r>
      <w:r w:rsidR="006F5CD1" w:rsidRPr="000F33F9">
        <w:rPr>
          <w:rFonts w:ascii="Arial" w:hAnsi="Arial" w:cs="Arial"/>
          <w:b/>
          <w:bCs/>
          <w:color w:val="000000"/>
          <w:sz w:val="20"/>
          <w:szCs w:val="20"/>
          <w:lang w:val="en-US"/>
        </w:rPr>
        <w:t>Case Processing Summary</w:t>
      </w:r>
    </w:p>
    <w:p w:rsidR="006F5CD1" w:rsidRPr="000F33F9" w:rsidRDefault="006F5CD1" w:rsidP="006F5CD1">
      <w:pPr>
        <w:spacing w:line="360" w:lineRule="auto"/>
        <w:jc w:val="both"/>
        <w:rPr>
          <w:rFonts w:ascii="Arial" w:hAnsi="Arial" w:cs="Arial"/>
          <w:noProof/>
          <w:lang w:val="en-US"/>
        </w:rPr>
      </w:pPr>
    </w:p>
    <w:p w:rsidR="006F5CD1" w:rsidRPr="000F33F9" w:rsidRDefault="006F5CD1" w:rsidP="006F5CD1">
      <w:pPr>
        <w:spacing w:line="360" w:lineRule="auto"/>
        <w:jc w:val="both"/>
        <w:rPr>
          <w:rFonts w:ascii="Arial" w:hAnsi="Arial" w:cs="Arial"/>
          <w:noProof/>
          <w:lang w:val="en-US"/>
        </w:rPr>
      </w:pPr>
    </w:p>
    <w:p w:rsidR="006F5CD1" w:rsidRPr="000F33F9" w:rsidRDefault="006F5CD1" w:rsidP="006F5CD1">
      <w:pPr>
        <w:spacing w:line="360" w:lineRule="auto"/>
        <w:jc w:val="both"/>
        <w:rPr>
          <w:rFonts w:ascii="Arial" w:hAnsi="Arial" w:cs="Arial"/>
          <w:lang w:val="en-US"/>
        </w:rPr>
      </w:pPr>
    </w:p>
    <w:p w:rsidR="006F5CD1" w:rsidRPr="000F33F9" w:rsidRDefault="006F5CD1" w:rsidP="006F5CD1">
      <w:pPr>
        <w:spacing w:line="360" w:lineRule="auto"/>
        <w:jc w:val="both"/>
        <w:rPr>
          <w:rFonts w:ascii="Arial" w:hAnsi="Arial" w:cs="Arial"/>
          <w:lang w:val="en-US"/>
        </w:rPr>
      </w:pP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0F7D87" w:rsidP="006F5CD1">
      <w:pPr>
        <w:spacing w:line="360" w:lineRule="auto"/>
        <w:ind w:firstLine="708"/>
        <w:jc w:val="both"/>
        <w:rPr>
          <w:rFonts w:ascii="Arial" w:hAnsi="Arial" w:cs="Arial"/>
          <w:b/>
          <w:sz w:val="20"/>
          <w:szCs w:val="20"/>
          <w:lang w:val="en-US"/>
        </w:rPr>
      </w:pPr>
      <w:r>
        <w:rPr>
          <w:noProof/>
        </w:rPr>
        <w:drawing>
          <wp:anchor distT="0" distB="0" distL="114300" distR="114300" simplePos="0" relativeHeight="251710464" behindDoc="1" locked="0" layoutInCell="1" allowOverlap="1">
            <wp:simplePos x="0" y="0"/>
            <wp:positionH relativeFrom="column">
              <wp:posOffset>753745</wp:posOffset>
            </wp:positionH>
            <wp:positionV relativeFrom="paragraph">
              <wp:posOffset>211455</wp:posOffset>
            </wp:positionV>
            <wp:extent cx="3640455" cy="1638935"/>
            <wp:effectExtent l="19050" t="0" r="0" b="0"/>
            <wp:wrapThrough wrapText="bothSides">
              <wp:wrapPolygon edited="0">
                <wp:start x="-113" y="0"/>
                <wp:lineTo x="-113" y="21341"/>
                <wp:lineTo x="21589" y="21341"/>
                <wp:lineTo x="21589" y="0"/>
                <wp:lineTo x="-113" y="0"/>
              </wp:wrapPolygon>
            </wp:wrapThrough>
            <wp:docPr id="2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3"/>
                    <a:srcRect/>
                    <a:stretch>
                      <a:fillRect/>
                    </a:stretch>
                  </pic:blipFill>
                  <pic:spPr bwMode="auto">
                    <a:xfrm>
                      <a:off x="0" y="0"/>
                      <a:ext cx="3640455" cy="1638935"/>
                    </a:xfrm>
                    <a:prstGeom prst="rect">
                      <a:avLst/>
                    </a:prstGeom>
                    <a:noFill/>
                    <a:ln w="9525">
                      <a:noFill/>
                      <a:miter lim="800000"/>
                      <a:headEnd/>
                      <a:tailEnd/>
                    </a:ln>
                  </pic:spPr>
                </pic:pic>
              </a:graphicData>
            </a:graphic>
          </wp:anchor>
        </w:drawing>
      </w: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6F5CD1" w:rsidP="006F5CD1">
      <w:pPr>
        <w:spacing w:line="360" w:lineRule="auto"/>
        <w:ind w:firstLine="708"/>
        <w:jc w:val="both"/>
        <w:rPr>
          <w:rFonts w:ascii="Arial" w:hAnsi="Arial" w:cs="Arial"/>
          <w:b/>
          <w:sz w:val="20"/>
          <w:szCs w:val="20"/>
          <w:lang w:val="en-US"/>
        </w:rPr>
      </w:pPr>
    </w:p>
    <w:p w:rsidR="006F5CD1" w:rsidRPr="000F33F9" w:rsidRDefault="006F5CD1" w:rsidP="00CB6C5A">
      <w:pPr>
        <w:rPr>
          <w:rFonts w:ascii="Arial" w:hAnsi="Arial" w:cs="Arial"/>
          <w:b/>
          <w:sz w:val="20"/>
          <w:szCs w:val="20"/>
          <w:lang w:val="en-US"/>
        </w:rPr>
      </w:pPr>
      <w:r w:rsidRPr="000F33F9">
        <w:rPr>
          <w:rFonts w:ascii="Arial" w:hAnsi="Arial" w:cs="Arial"/>
          <w:b/>
          <w:sz w:val="20"/>
          <w:szCs w:val="20"/>
          <w:lang w:val="en-US"/>
        </w:rPr>
        <w:t>Fuente: SPSS 13.0 for Windows</w:t>
      </w:r>
    </w:p>
    <w:p w:rsidR="006F5CD1" w:rsidRPr="002F12C5" w:rsidRDefault="006F5CD1" w:rsidP="00CB6C5A">
      <w:pPr>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6F5CD1" w:rsidRDefault="006F5CD1" w:rsidP="006F5CD1">
      <w:pPr>
        <w:spacing w:line="360" w:lineRule="auto"/>
        <w:jc w:val="both"/>
        <w:rPr>
          <w:rFonts w:ascii="Arial" w:hAnsi="Arial" w:cs="Arial"/>
        </w:rPr>
      </w:pPr>
    </w:p>
    <w:p w:rsidR="006F5CD1" w:rsidRDefault="006F5CD1" w:rsidP="00E50738">
      <w:pPr>
        <w:spacing w:line="360" w:lineRule="auto"/>
        <w:ind w:firstLine="708"/>
        <w:jc w:val="both"/>
        <w:rPr>
          <w:rFonts w:ascii="Arial" w:hAnsi="Arial" w:cs="Arial"/>
        </w:rPr>
      </w:pPr>
      <w:r>
        <w:rPr>
          <w:rFonts w:ascii="Arial" w:hAnsi="Arial" w:cs="Arial"/>
        </w:rPr>
        <w:t>Con respecto a esta</w:t>
      </w:r>
      <w:r w:rsidRPr="00D456CF">
        <w:rPr>
          <w:rFonts w:ascii="Arial" w:hAnsi="Arial" w:cs="Arial"/>
        </w:rPr>
        <w:t xml:space="preserve"> </w:t>
      </w:r>
      <w:r>
        <w:rPr>
          <w:rFonts w:ascii="Arial" w:hAnsi="Arial" w:cs="Arial"/>
        </w:rPr>
        <w:t>cuarta</w:t>
      </w:r>
      <w:r w:rsidRPr="00D456CF">
        <w:rPr>
          <w:rFonts w:ascii="Arial" w:hAnsi="Arial" w:cs="Arial"/>
        </w:rPr>
        <w:t xml:space="preserve"> hipótesis dio como resultado que el chi-square es menor al 5%</w:t>
      </w:r>
      <w:r>
        <w:rPr>
          <w:rFonts w:ascii="Arial" w:hAnsi="Arial" w:cs="Arial"/>
        </w:rPr>
        <w:t xml:space="preserve"> (0.000&lt;0.05)</w:t>
      </w:r>
      <w:r w:rsidRPr="00D456CF">
        <w:rPr>
          <w:rFonts w:ascii="Arial" w:hAnsi="Arial" w:cs="Arial"/>
        </w:rPr>
        <w:t xml:space="preserve">, por lo tanto se rechaza la hipótesis nula y se acepta la alternativa en la cual se afirma </w:t>
      </w:r>
      <w:r>
        <w:rPr>
          <w:rFonts w:ascii="Arial" w:hAnsi="Arial" w:cs="Arial"/>
        </w:rPr>
        <w:t xml:space="preserve">la edad de los consumidores influye en la frecuencia de consumo de la miel de abeja. </w:t>
      </w:r>
      <w:r>
        <w:rPr>
          <w:rFonts w:ascii="Arial" w:hAnsi="Arial" w:cs="Arial"/>
        </w:rPr>
        <w:lastRenderedPageBreak/>
        <w:t xml:space="preserve">Además el </w:t>
      </w:r>
      <w:r w:rsidRPr="00D456CF">
        <w:rPr>
          <w:rFonts w:ascii="Arial" w:hAnsi="Arial" w:cs="Arial"/>
        </w:rPr>
        <w:t xml:space="preserve">coeficiente de contingencia </w:t>
      </w:r>
      <w:r>
        <w:rPr>
          <w:rFonts w:ascii="Arial" w:hAnsi="Arial" w:cs="Arial"/>
        </w:rPr>
        <w:t>e</w:t>
      </w:r>
      <w:r w:rsidRPr="00D456CF">
        <w:rPr>
          <w:rFonts w:ascii="Arial" w:hAnsi="Arial" w:cs="Arial"/>
        </w:rPr>
        <w:t>s de 0.</w:t>
      </w:r>
      <w:r>
        <w:rPr>
          <w:rFonts w:ascii="Arial" w:hAnsi="Arial" w:cs="Arial"/>
        </w:rPr>
        <w:t>271</w:t>
      </w:r>
      <w:r w:rsidRPr="00D456CF">
        <w:rPr>
          <w:rFonts w:ascii="Arial" w:hAnsi="Arial" w:cs="Arial"/>
        </w:rPr>
        <w:t xml:space="preserve"> y no es muy aproximado a uno.</w:t>
      </w:r>
    </w:p>
    <w:p w:rsidR="006F5CD1" w:rsidRDefault="006F5CD1" w:rsidP="006F5CD1">
      <w:pPr>
        <w:spacing w:line="360" w:lineRule="auto"/>
        <w:jc w:val="both"/>
        <w:rPr>
          <w:rFonts w:ascii="Arial" w:hAnsi="Arial" w:cs="Arial"/>
        </w:rPr>
      </w:pPr>
    </w:p>
    <w:p w:rsidR="006F5CD1" w:rsidRDefault="006F5CD1" w:rsidP="00E50738">
      <w:pPr>
        <w:spacing w:line="360" w:lineRule="auto"/>
        <w:ind w:firstLine="708"/>
        <w:jc w:val="both"/>
        <w:rPr>
          <w:rFonts w:ascii="Arial" w:hAnsi="Arial" w:cs="Arial"/>
        </w:rPr>
      </w:pPr>
      <w:r>
        <w:rPr>
          <w:rFonts w:ascii="Arial" w:hAnsi="Arial" w:cs="Arial"/>
        </w:rPr>
        <w:t>La interpretación de la comprobación de esta hipótesis es que un niño en relación con un adulto tiene diferencia en la decisión de compra, un niño escoge productos que tengan relación a los dulces mientras que un adulto tiende a escoger alimentos que formen parte de su nutrición.</w:t>
      </w:r>
    </w:p>
    <w:p w:rsidR="006F5CD1" w:rsidRDefault="006F5CD1" w:rsidP="006F5CD1">
      <w:pPr>
        <w:spacing w:line="360" w:lineRule="auto"/>
        <w:jc w:val="both"/>
        <w:rPr>
          <w:rFonts w:ascii="Arial" w:hAnsi="Arial" w:cs="Arial"/>
        </w:rPr>
      </w:pPr>
    </w:p>
    <w:p w:rsidR="006F5CD1" w:rsidRPr="00FD358C" w:rsidRDefault="006F5CD1" w:rsidP="006F5CD1">
      <w:pPr>
        <w:spacing w:line="360" w:lineRule="auto"/>
        <w:jc w:val="both"/>
        <w:rPr>
          <w:rFonts w:ascii="Arial" w:hAnsi="Arial" w:cs="Arial"/>
          <w:b/>
        </w:rPr>
      </w:pPr>
      <w:r w:rsidRPr="00FD358C">
        <w:rPr>
          <w:rFonts w:ascii="Arial" w:hAnsi="Arial" w:cs="Arial"/>
          <w:b/>
        </w:rPr>
        <w:t>5° HIPÓTESIS</w:t>
      </w:r>
    </w:p>
    <w:p w:rsidR="006F5CD1" w:rsidRDefault="006F5CD1" w:rsidP="006F5CD1">
      <w:pPr>
        <w:spacing w:line="360" w:lineRule="auto"/>
        <w:jc w:val="both"/>
        <w:rPr>
          <w:rFonts w:ascii="Arial" w:hAnsi="Arial" w:cs="Arial"/>
        </w:rPr>
      </w:pPr>
      <w:r>
        <w:rPr>
          <w:rFonts w:ascii="Arial" w:hAnsi="Arial" w:cs="Arial"/>
        </w:rPr>
        <w:t>H</w:t>
      </w:r>
      <w:r>
        <w:rPr>
          <w:rFonts w:ascii="Arial" w:hAnsi="Arial" w:cs="Arial"/>
          <w:vertAlign w:val="subscript"/>
        </w:rPr>
        <w:t>0</w:t>
      </w:r>
      <w:r>
        <w:rPr>
          <w:rFonts w:ascii="Arial" w:hAnsi="Arial" w:cs="Arial"/>
        </w:rPr>
        <w:t>: El sexo de las personas no influye en la decisión de elección de lugar de compra de productos comestibles de miel de abeja.</w:t>
      </w:r>
    </w:p>
    <w:p w:rsidR="006F5CD1" w:rsidRDefault="006F5CD1" w:rsidP="006F5CD1">
      <w:pPr>
        <w:spacing w:line="360" w:lineRule="auto"/>
        <w:jc w:val="both"/>
        <w:rPr>
          <w:rFonts w:ascii="Arial" w:hAnsi="Arial" w:cs="Arial"/>
        </w:rPr>
      </w:pPr>
      <w:r>
        <w:rPr>
          <w:rFonts w:ascii="Arial" w:hAnsi="Arial" w:cs="Arial"/>
        </w:rPr>
        <w:t>H</w:t>
      </w:r>
      <w:r>
        <w:rPr>
          <w:rFonts w:ascii="Arial" w:hAnsi="Arial" w:cs="Arial"/>
          <w:vertAlign w:val="subscript"/>
        </w:rPr>
        <w:t>1</w:t>
      </w:r>
      <w:r>
        <w:rPr>
          <w:rFonts w:ascii="Arial" w:hAnsi="Arial" w:cs="Arial"/>
        </w:rPr>
        <w:t>: El sexo de las personas influye en la decisión de elección de lugar de compra de productos comestibles de miel de abeja.</w:t>
      </w:r>
    </w:p>
    <w:p w:rsidR="006F5CD1" w:rsidRDefault="006F5CD1" w:rsidP="006F5CD1">
      <w:pPr>
        <w:spacing w:line="360" w:lineRule="auto"/>
        <w:jc w:val="both"/>
        <w:rPr>
          <w:rFonts w:ascii="Arial" w:hAnsi="Arial" w:cs="Arial"/>
        </w:rPr>
      </w:pPr>
    </w:p>
    <w:p w:rsidR="006F5CD1" w:rsidRPr="00FC16C6" w:rsidRDefault="006F5CD1" w:rsidP="006F5CD1">
      <w:pPr>
        <w:spacing w:line="360" w:lineRule="auto"/>
        <w:jc w:val="center"/>
        <w:rPr>
          <w:rFonts w:ascii="Arial" w:hAnsi="Arial" w:cs="Arial"/>
          <w:b/>
        </w:rPr>
      </w:pPr>
      <w:r w:rsidRPr="00FC16C6">
        <w:rPr>
          <w:rFonts w:ascii="Arial" w:hAnsi="Arial" w:cs="Arial"/>
          <w:b/>
        </w:rPr>
        <w:t>CUADRO N°19</w:t>
      </w:r>
    </w:p>
    <w:p w:rsidR="006F5CD1" w:rsidRPr="00FC16C6" w:rsidRDefault="006F5CD1" w:rsidP="006F5CD1">
      <w:pPr>
        <w:spacing w:line="360" w:lineRule="auto"/>
        <w:jc w:val="center"/>
        <w:rPr>
          <w:rFonts w:ascii="Arial" w:hAnsi="Arial" w:cs="Arial"/>
        </w:rPr>
      </w:pPr>
      <w:r w:rsidRPr="00FC16C6">
        <w:rPr>
          <w:rFonts w:ascii="Arial" w:hAnsi="Arial" w:cs="Arial"/>
          <w:b/>
        </w:rPr>
        <w:t>COMPROBACIÓN DE LA QUINTA HIPÓTESIS</w:t>
      </w:r>
    </w:p>
    <w:p w:rsidR="006F5CD1" w:rsidRPr="0077101C" w:rsidRDefault="006F5CD1" w:rsidP="006F5CD1">
      <w:pPr>
        <w:spacing w:line="360" w:lineRule="auto"/>
        <w:jc w:val="both"/>
        <w:rPr>
          <w:rFonts w:ascii="Arial" w:hAnsi="Arial" w:cs="Arial"/>
          <w:b/>
          <w:bCs/>
          <w:color w:val="000000"/>
          <w:sz w:val="18"/>
          <w:szCs w:val="18"/>
        </w:rPr>
      </w:pPr>
      <w:r>
        <w:rPr>
          <w:rFonts w:ascii="Arial" w:hAnsi="Arial" w:cs="Arial"/>
          <w:noProof/>
        </w:rPr>
        <w:pict>
          <v:rect id="_x0000_s1303" style="position:absolute;left:0;text-align:left;margin-left:3.65pt;margin-top:.85pt;width:443.95pt;height:273.9pt;z-index:251700224" filled="f"/>
        </w:pict>
      </w:r>
      <w:r w:rsidR="000F7D87">
        <w:rPr>
          <w:noProof/>
        </w:rPr>
        <w:drawing>
          <wp:anchor distT="0" distB="0" distL="114300" distR="114300" simplePos="0" relativeHeight="251702272" behindDoc="1" locked="0" layoutInCell="1" allowOverlap="1">
            <wp:simplePos x="0" y="0"/>
            <wp:positionH relativeFrom="column">
              <wp:posOffset>989965</wp:posOffset>
            </wp:positionH>
            <wp:positionV relativeFrom="paragraph">
              <wp:posOffset>10795</wp:posOffset>
            </wp:positionV>
            <wp:extent cx="3695700" cy="1668780"/>
            <wp:effectExtent l="19050" t="0" r="0" b="0"/>
            <wp:wrapSquare wrapText="bothSides"/>
            <wp:docPr id="2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4"/>
                    <a:srcRect/>
                    <a:stretch>
                      <a:fillRect/>
                    </a:stretch>
                  </pic:blipFill>
                  <pic:spPr bwMode="auto">
                    <a:xfrm>
                      <a:off x="0" y="0"/>
                      <a:ext cx="3695700" cy="1668780"/>
                    </a:xfrm>
                    <a:prstGeom prst="rect">
                      <a:avLst/>
                    </a:prstGeom>
                    <a:noFill/>
                    <a:ln w="9525">
                      <a:noFill/>
                      <a:miter lim="800000"/>
                      <a:headEnd/>
                      <a:tailEnd/>
                    </a:ln>
                  </pic:spPr>
                </pic:pic>
              </a:graphicData>
            </a:graphic>
          </wp:anchor>
        </w:drawing>
      </w:r>
      <w:r w:rsidRPr="0077101C">
        <w:rPr>
          <w:rFonts w:ascii="Arial" w:hAnsi="Arial" w:cs="Arial"/>
          <w:b/>
          <w:bCs/>
          <w:color w:val="000000"/>
          <w:sz w:val="18"/>
          <w:szCs w:val="18"/>
        </w:rPr>
        <w:tab/>
      </w:r>
    </w:p>
    <w:p w:rsidR="006F5CD1" w:rsidRPr="0077101C" w:rsidRDefault="006F5CD1" w:rsidP="006F5CD1">
      <w:pPr>
        <w:autoSpaceDE w:val="0"/>
        <w:autoSpaceDN w:val="0"/>
        <w:adjustRightInd w:val="0"/>
        <w:spacing w:line="360" w:lineRule="auto"/>
        <w:jc w:val="both"/>
        <w:rPr>
          <w:rFonts w:ascii="Arial" w:hAnsi="Arial" w:cs="Arial"/>
          <w:color w:val="000000"/>
          <w:sz w:val="18"/>
          <w:szCs w:val="18"/>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noProof/>
        </w:rPr>
      </w:pPr>
    </w:p>
    <w:p w:rsidR="006F5CD1" w:rsidRDefault="006F5CD1" w:rsidP="006F5CD1">
      <w:pPr>
        <w:spacing w:line="360" w:lineRule="auto"/>
        <w:jc w:val="both"/>
        <w:rPr>
          <w:rFonts w:ascii="Arial" w:hAnsi="Arial" w:cs="Arial"/>
          <w:noProof/>
        </w:rPr>
      </w:pPr>
    </w:p>
    <w:p w:rsidR="006F5CD1" w:rsidRDefault="006F5CD1" w:rsidP="006F5CD1">
      <w:pPr>
        <w:spacing w:line="360" w:lineRule="auto"/>
        <w:jc w:val="both"/>
        <w:rPr>
          <w:rFonts w:ascii="Arial" w:hAnsi="Arial" w:cs="Arial"/>
          <w:noProof/>
        </w:rPr>
      </w:pPr>
    </w:p>
    <w:p w:rsidR="006F5CD1" w:rsidRDefault="000F7D87" w:rsidP="006F5CD1">
      <w:pPr>
        <w:spacing w:line="360" w:lineRule="auto"/>
        <w:jc w:val="both"/>
        <w:rPr>
          <w:rFonts w:ascii="Arial" w:hAnsi="Arial" w:cs="Arial"/>
        </w:rPr>
      </w:pPr>
      <w:r>
        <w:rPr>
          <w:noProof/>
        </w:rPr>
        <w:drawing>
          <wp:anchor distT="0" distB="0" distL="114300" distR="114300" simplePos="0" relativeHeight="251705344" behindDoc="0" locked="0" layoutInCell="1" allowOverlap="1">
            <wp:simplePos x="0" y="0"/>
            <wp:positionH relativeFrom="column">
              <wp:posOffset>869315</wp:posOffset>
            </wp:positionH>
            <wp:positionV relativeFrom="paragraph">
              <wp:posOffset>160020</wp:posOffset>
            </wp:positionV>
            <wp:extent cx="3695700" cy="1771650"/>
            <wp:effectExtent l="19050" t="0" r="0" b="0"/>
            <wp:wrapSquare wrapText="bothSides"/>
            <wp:docPr id="28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5"/>
                    <a:srcRect/>
                    <a:stretch>
                      <a:fillRect/>
                    </a:stretch>
                  </pic:blipFill>
                  <pic:spPr bwMode="auto">
                    <a:xfrm>
                      <a:off x="0" y="0"/>
                      <a:ext cx="3695700" cy="1771650"/>
                    </a:xfrm>
                    <a:prstGeom prst="rect">
                      <a:avLst/>
                    </a:prstGeom>
                    <a:noFill/>
                    <a:ln w="9525">
                      <a:noFill/>
                      <a:miter lim="800000"/>
                      <a:headEnd/>
                      <a:tailEnd/>
                    </a:ln>
                  </pic:spPr>
                </pic:pic>
              </a:graphicData>
            </a:graphic>
          </wp:anchor>
        </w:drawing>
      </w: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CB6C5A">
      <w:pPr>
        <w:rPr>
          <w:rFonts w:ascii="Arial" w:hAnsi="Arial" w:cs="Arial"/>
          <w:b/>
          <w:sz w:val="20"/>
          <w:szCs w:val="20"/>
        </w:rPr>
      </w:pPr>
      <w:r>
        <w:rPr>
          <w:rFonts w:ascii="Arial" w:hAnsi="Arial" w:cs="Arial"/>
          <w:b/>
          <w:sz w:val="20"/>
          <w:szCs w:val="20"/>
        </w:rPr>
        <w:t>Fuente: SPSS 13.0 for Windows</w:t>
      </w:r>
    </w:p>
    <w:p w:rsidR="006F5CD1" w:rsidRPr="002F12C5" w:rsidRDefault="006F5CD1" w:rsidP="00CB6C5A">
      <w:pPr>
        <w:ind w:firstLine="1"/>
        <w:rPr>
          <w:rFonts w:ascii="Arial" w:hAnsi="Arial" w:cs="Arial"/>
          <w:b/>
          <w:sz w:val="20"/>
          <w:szCs w:val="20"/>
        </w:rPr>
      </w:pPr>
      <w:r w:rsidRPr="002F12C5">
        <w:rPr>
          <w:rFonts w:ascii="Arial" w:hAnsi="Arial" w:cs="Arial"/>
          <w:b/>
          <w:sz w:val="20"/>
          <w:szCs w:val="20"/>
        </w:rPr>
        <w:t>Elaborado por</w:t>
      </w:r>
      <w:r>
        <w:rPr>
          <w:rFonts w:ascii="Arial" w:hAnsi="Arial" w:cs="Arial"/>
          <w:b/>
          <w:sz w:val="20"/>
          <w:szCs w:val="20"/>
        </w:rPr>
        <w:t>: Las A</w:t>
      </w:r>
      <w:r w:rsidRPr="002F12C5">
        <w:rPr>
          <w:rFonts w:ascii="Arial" w:hAnsi="Arial" w:cs="Arial"/>
          <w:b/>
          <w:sz w:val="20"/>
          <w:szCs w:val="20"/>
        </w:rPr>
        <w:t>utoras</w:t>
      </w:r>
    </w:p>
    <w:p w:rsidR="006F5CD1" w:rsidRDefault="006F5CD1" w:rsidP="00E50738">
      <w:pPr>
        <w:spacing w:line="360" w:lineRule="auto"/>
        <w:ind w:firstLine="708"/>
        <w:jc w:val="both"/>
        <w:rPr>
          <w:rFonts w:ascii="Arial" w:hAnsi="Arial" w:cs="Arial"/>
        </w:rPr>
      </w:pPr>
      <w:r>
        <w:rPr>
          <w:rFonts w:ascii="Arial" w:hAnsi="Arial" w:cs="Arial"/>
        </w:rPr>
        <w:lastRenderedPageBreak/>
        <w:t>En la quinta</w:t>
      </w:r>
      <w:r w:rsidRPr="00D456CF">
        <w:rPr>
          <w:rFonts w:ascii="Arial" w:hAnsi="Arial" w:cs="Arial"/>
        </w:rPr>
        <w:t xml:space="preserve"> hipótesis dio como resultado que el chi-square es </w:t>
      </w:r>
      <w:r>
        <w:rPr>
          <w:rFonts w:ascii="Arial" w:hAnsi="Arial" w:cs="Arial"/>
        </w:rPr>
        <w:t xml:space="preserve">mayor </w:t>
      </w:r>
      <w:r w:rsidRPr="00D456CF">
        <w:rPr>
          <w:rFonts w:ascii="Arial" w:hAnsi="Arial" w:cs="Arial"/>
        </w:rPr>
        <w:t>al 5%</w:t>
      </w:r>
      <w:r>
        <w:rPr>
          <w:rFonts w:ascii="Arial" w:hAnsi="Arial" w:cs="Arial"/>
        </w:rPr>
        <w:t xml:space="preserve"> (0.804&lt;0.05)</w:t>
      </w:r>
      <w:r w:rsidRPr="00D456CF">
        <w:rPr>
          <w:rFonts w:ascii="Arial" w:hAnsi="Arial" w:cs="Arial"/>
        </w:rPr>
        <w:t xml:space="preserve">, por lo tanto se rechaza la hipótesis </w:t>
      </w:r>
      <w:r>
        <w:rPr>
          <w:rFonts w:ascii="Arial" w:hAnsi="Arial" w:cs="Arial"/>
        </w:rPr>
        <w:t>alternativa</w:t>
      </w:r>
      <w:r w:rsidRPr="00D456CF">
        <w:rPr>
          <w:rFonts w:ascii="Arial" w:hAnsi="Arial" w:cs="Arial"/>
        </w:rPr>
        <w:t xml:space="preserve"> y se acepta la </w:t>
      </w:r>
      <w:r>
        <w:rPr>
          <w:rFonts w:ascii="Arial" w:hAnsi="Arial" w:cs="Arial"/>
        </w:rPr>
        <w:t>nula</w:t>
      </w:r>
      <w:r w:rsidRPr="00D456CF">
        <w:rPr>
          <w:rFonts w:ascii="Arial" w:hAnsi="Arial" w:cs="Arial"/>
        </w:rPr>
        <w:t xml:space="preserve"> en la cual se afirma </w:t>
      </w:r>
      <w:r>
        <w:rPr>
          <w:rFonts w:ascii="Arial" w:hAnsi="Arial" w:cs="Arial"/>
        </w:rPr>
        <w:t>que el sexo de las personas no influye en la decisión de elección de</w:t>
      </w:r>
      <w:r w:rsidR="00222DA8">
        <w:rPr>
          <w:rFonts w:ascii="Arial" w:hAnsi="Arial" w:cs="Arial"/>
        </w:rPr>
        <w:t>l</w:t>
      </w:r>
      <w:r>
        <w:rPr>
          <w:rFonts w:ascii="Arial" w:hAnsi="Arial" w:cs="Arial"/>
        </w:rPr>
        <w:t xml:space="preserve"> lugar de compra de productos comestibles de miel de abeja.</w:t>
      </w:r>
    </w:p>
    <w:p w:rsidR="006F5CD1" w:rsidRDefault="006F5CD1" w:rsidP="006F5CD1">
      <w:pPr>
        <w:spacing w:line="360" w:lineRule="auto"/>
        <w:jc w:val="both"/>
        <w:rPr>
          <w:rFonts w:ascii="Arial" w:hAnsi="Arial" w:cs="Arial"/>
        </w:rPr>
      </w:pPr>
    </w:p>
    <w:p w:rsidR="006F5CD1" w:rsidRDefault="006F5CD1" w:rsidP="00E50738">
      <w:pPr>
        <w:spacing w:line="360" w:lineRule="auto"/>
        <w:ind w:firstLine="708"/>
        <w:jc w:val="both"/>
        <w:rPr>
          <w:rFonts w:ascii="Arial" w:hAnsi="Arial" w:cs="Arial"/>
        </w:rPr>
      </w:pPr>
      <w:r>
        <w:rPr>
          <w:rFonts w:ascii="Arial" w:hAnsi="Arial" w:cs="Arial"/>
        </w:rPr>
        <w:t>Esto quiere decir, que el sexo no influye en la decisión de l lugar de compra, más bien esta se ve influida por otros factores como la facilidad de  alcance, la comodidad del lugar y la variedad que ofrezca el lugar. Relacionando estos resultados con las encuestas podemos afirmar que los consumidores toman en cuenta todos estos factores concluyendo que el mejor lugar que satisfacen sus necesidades es un supermercado.</w:t>
      </w: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Pr="0077101C" w:rsidRDefault="006F5CD1" w:rsidP="006F5CD1">
      <w:pPr>
        <w:spacing w:line="360" w:lineRule="auto"/>
        <w:jc w:val="both"/>
        <w:rPr>
          <w:rFonts w:ascii="Arial" w:hAnsi="Arial" w:cs="Arial"/>
        </w:rPr>
      </w:pPr>
    </w:p>
    <w:p w:rsidR="006F5CD1" w:rsidRPr="00FD358C" w:rsidRDefault="006F5CD1" w:rsidP="006F5CD1">
      <w:pPr>
        <w:spacing w:line="360" w:lineRule="auto"/>
        <w:jc w:val="both"/>
        <w:rPr>
          <w:rFonts w:ascii="Arial" w:hAnsi="Arial" w:cs="Arial"/>
          <w:b/>
        </w:rPr>
      </w:pPr>
      <w:r w:rsidRPr="00FD358C">
        <w:rPr>
          <w:rFonts w:ascii="Arial" w:hAnsi="Arial" w:cs="Arial"/>
          <w:b/>
        </w:rPr>
        <w:lastRenderedPageBreak/>
        <w:t>6° HIPÓTESIS</w:t>
      </w:r>
    </w:p>
    <w:p w:rsidR="006F5CD1" w:rsidRPr="00424DFB" w:rsidRDefault="006F5CD1" w:rsidP="006F5CD1">
      <w:pPr>
        <w:spacing w:line="360" w:lineRule="auto"/>
        <w:jc w:val="both"/>
        <w:rPr>
          <w:rFonts w:ascii="Arial" w:hAnsi="Arial" w:cs="Arial"/>
        </w:rPr>
      </w:pPr>
      <w:r>
        <w:rPr>
          <w:rFonts w:ascii="Arial" w:hAnsi="Arial" w:cs="Arial"/>
        </w:rPr>
        <w:t>H</w:t>
      </w:r>
      <w:r>
        <w:rPr>
          <w:rFonts w:ascii="Arial" w:hAnsi="Arial" w:cs="Arial"/>
          <w:vertAlign w:val="subscript"/>
        </w:rPr>
        <w:t>0</w:t>
      </w:r>
      <w:r>
        <w:rPr>
          <w:rFonts w:ascii="Arial" w:hAnsi="Arial" w:cs="Arial"/>
        </w:rPr>
        <w:t>: La edad de las personas no influye en la manera de consumir la miel de abeja.</w:t>
      </w:r>
    </w:p>
    <w:p w:rsidR="006F5CD1" w:rsidRDefault="006F5CD1" w:rsidP="006F5CD1">
      <w:pPr>
        <w:spacing w:line="360" w:lineRule="auto"/>
        <w:jc w:val="both"/>
        <w:rPr>
          <w:rFonts w:ascii="Arial" w:hAnsi="Arial" w:cs="Arial"/>
        </w:rPr>
      </w:pPr>
      <w:r>
        <w:rPr>
          <w:rFonts w:ascii="Arial" w:hAnsi="Arial" w:cs="Arial"/>
        </w:rPr>
        <w:t>H</w:t>
      </w:r>
      <w:r>
        <w:rPr>
          <w:rFonts w:ascii="Arial" w:hAnsi="Arial" w:cs="Arial"/>
          <w:vertAlign w:val="subscript"/>
        </w:rPr>
        <w:t>1</w:t>
      </w:r>
      <w:r>
        <w:rPr>
          <w:rFonts w:ascii="Arial" w:hAnsi="Arial" w:cs="Arial"/>
        </w:rPr>
        <w:t>: La edad de las personas influye en la manera de consumir la miel de abeja.</w:t>
      </w:r>
    </w:p>
    <w:p w:rsidR="006F5CD1" w:rsidRPr="00FC16C6" w:rsidRDefault="000F7D87" w:rsidP="006F5CD1">
      <w:pPr>
        <w:spacing w:line="360" w:lineRule="auto"/>
        <w:jc w:val="center"/>
        <w:rPr>
          <w:rFonts w:ascii="Arial" w:hAnsi="Arial" w:cs="Arial"/>
          <w:b/>
        </w:rPr>
      </w:pPr>
      <w:r>
        <w:rPr>
          <w:noProof/>
        </w:rPr>
        <w:drawing>
          <wp:anchor distT="0" distB="0" distL="114300" distR="114300" simplePos="0" relativeHeight="251703296" behindDoc="1" locked="0" layoutInCell="1" allowOverlap="1">
            <wp:simplePos x="0" y="0"/>
            <wp:positionH relativeFrom="column">
              <wp:posOffset>1158875</wp:posOffset>
            </wp:positionH>
            <wp:positionV relativeFrom="paragraph">
              <wp:posOffset>531495</wp:posOffset>
            </wp:positionV>
            <wp:extent cx="3687445" cy="1859280"/>
            <wp:effectExtent l="19050" t="0" r="8255" b="0"/>
            <wp:wrapSquare wrapText="bothSides"/>
            <wp:docPr id="28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6"/>
                    <a:srcRect/>
                    <a:stretch>
                      <a:fillRect/>
                    </a:stretch>
                  </pic:blipFill>
                  <pic:spPr bwMode="auto">
                    <a:xfrm>
                      <a:off x="0" y="0"/>
                      <a:ext cx="3687445" cy="1859280"/>
                    </a:xfrm>
                    <a:prstGeom prst="rect">
                      <a:avLst/>
                    </a:prstGeom>
                    <a:noFill/>
                    <a:ln w="9525">
                      <a:noFill/>
                      <a:miter lim="800000"/>
                      <a:headEnd/>
                      <a:tailEnd/>
                    </a:ln>
                  </pic:spPr>
                </pic:pic>
              </a:graphicData>
            </a:graphic>
          </wp:anchor>
        </w:drawing>
      </w:r>
      <w:r w:rsidR="006F5CD1" w:rsidRPr="00FC16C6">
        <w:rPr>
          <w:rFonts w:ascii="Arial" w:hAnsi="Arial" w:cs="Arial"/>
          <w:b/>
        </w:rPr>
        <w:t>CUADRO N°20</w:t>
      </w:r>
    </w:p>
    <w:p w:rsidR="006F5CD1" w:rsidRPr="00FC16C6" w:rsidRDefault="006F5CD1" w:rsidP="006F5CD1">
      <w:pPr>
        <w:spacing w:line="360" w:lineRule="auto"/>
        <w:jc w:val="center"/>
        <w:rPr>
          <w:rFonts w:ascii="Arial" w:hAnsi="Arial" w:cs="Arial"/>
        </w:rPr>
      </w:pPr>
      <w:r w:rsidRPr="00FC16C6">
        <w:rPr>
          <w:rFonts w:ascii="Arial" w:hAnsi="Arial" w:cs="Arial"/>
          <w:noProof/>
        </w:rPr>
        <w:pict>
          <v:rect id="_x0000_s1304" style="position:absolute;left:0;text-align:left;margin-left:31.35pt;margin-top:13.35pt;width:387.75pt;height:245.9pt;z-index:251701248" filled="f"/>
        </w:pict>
      </w:r>
      <w:r>
        <w:rPr>
          <w:rFonts w:ascii="Arial" w:hAnsi="Arial" w:cs="Arial"/>
          <w:b/>
        </w:rPr>
        <w:t>COMPROBACIÓN DE LA SEXTA</w:t>
      </w:r>
      <w:r w:rsidRPr="00FC16C6">
        <w:rPr>
          <w:rFonts w:ascii="Arial" w:hAnsi="Arial" w:cs="Arial"/>
          <w:b/>
        </w:rPr>
        <w:t xml:space="preserve"> HIPÓTESIS</w:t>
      </w:r>
    </w:p>
    <w:p w:rsidR="006F5CD1" w:rsidRPr="00424DFB" w:rsidRDefault="006F5CD1" w:rsidP="006F5CD1">
      <w:pPr>
        <w:tabs>
          <w:tab w:val="center" w:pos="4507"/>
        </w:tabs>
        <w:autoSpaceDE w:val="0"/>
        <w:autoSpaceDN w:val="0"/>
        <w:adjustRightInd w:val="0"/>
        <w:spacing w:line="360" w:lineRule="auto"/>
        <w:jc w:val="both"/>
        <w:rPr>
          <w:rFonts w:ascii="Arial" w:hAnsi="Arial" w:cs="Arial"/>
          <w:b/>
          <w:bCs/>
          <w:color w:val="000000"/>
          <w:sz w:val="18"/>
          <w:szCs w:val="18"/>
        </w:rPr>
      </w:pPr>
      <w:r w:rsidRPr="00424DFB">
        <w:rPr>
          <w:rFonts w:ascii="Arial" w:hAnsi="Arial" w:cs="Arial"/>
          <w:b/>
          <w:bCs/>
          <w:color w:val="000000"/>
          <w:sz w:val="18"/>
          <w:szCs w:val="18"/>
        </w:rPr>
        <w:tab/>
      </w:r>
    </w:p>
    <w:p w:rsidR="006F5CD1" w:rsidRPr="00424DFB" w:rsidRDefault="006F5CD1" w:rsidP="006F5CD1">
      <w:pPr>
        <w:autoSpaceDE w:val="0"/>
        <w:autoSpaceDN w:val="0"/>
        <w:adjustRightInd w:val="0"/>
        <w:spacing w:line="360" w:lineRule="auto"/>
        <w:jc w:val="both"/>
        <w:rPr>
          <w:rFonts w:ascii="Arial" w:hAnsi="Arial" w:cs="Arial"/>
          <w:color w:val="000000"/>
          <w:sz w:val="18"/>
          <w:szCs w:val="18"/>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noProof/>
        </w:rPr>
      </w:pPr>
    </w:p>
    <w:p w:rsidR="006F5CD1" w:rsidRDefault="006F5CD1" w:rsidP="006F5CD1">
      <w:pPr>
        <w:spacing w:line="360" w:lineRule="auto"/>
        <w:jc w:val="both"/>
        <w:rPr>
          <w:rFonts w:ascii="Arial" w:hAnsi="Arial" w:cs="Arial"/>
        </w:rPr>
      </w:pPr>
    </w:p>
    <w:p w:rsidR="006F5CD1" w:rsidRDefault="000F7D87" w:rsidP="006F5CD1">
      <w:pPr>
        <w:spacing w:line="360" w:lineRule="auto"/>
        <w:jc w:val="both"/>
        <w:rPr>
          <w:rFonts w:ascii="Arial" w:hAnsi="Arial" w:cs="Arial"/>
        </w:rPr>
      </w:pPr>
      <w:r>
        <w:rPr>
          <w:noProof/>
        </w:rPr>
        <w:drawing>
          <wp:anchor distT="0" distB="0" distL="114300" distR="114300" simplePos="0" relativeHeight="251706368" behindDoc="0" locked="0" layoutInCell="1" allowOverlap="1">
            <wp:simplePos x="0" y="0"/>
            <wp:positionH relativeFrom="column">
              <wp:posOffset>1055370</wp:posOffset>
            </wp:positionH>
            <wp:positionV relativeFrom="paragraph">
              <wp:posOffset>252095</wp:posOffset>
            </wp:positionV>
            <wp:extent cx="3790950" cy="1316990"/>
            <wp:effectExtent l="19050" t="0" r="0" b="0"/>
            <wp:wrapSquare wrapText="bothSides"/>
            <wp:docPr id="28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7"/>
                    <a:srcRect/>
                    <a:stretch>
                      <a:fillRect/>
                    </a:stretch>
                  </pic:blipFill>
                  <pic:spPr bwMode="auto">
                    <a:xfrm>
                      <a:off x="0" y="0"/>
                      <a:ext cx="3790950" cy="1316990"/>
                    </a:xfrm>
                    <a:prstGeom prst="rect">
                      <a:avLst/>
                    </a:prstGeom>
                    <a:noFill/>
                    <a:ln w="9525">
                      <a:noFill/>
                      <a:miter lim="800000"/>
                      <a:headEnd/>
                      <a:tailEnd/>
                    </a:ln>
                  </pic:spPr>
                </pic:pic>
              </a:graphicData>
            </a:graphic>
          </wp:anchor>
        </w:drawing>
      </w: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both"/>
        <w:rPr>
          <w:rFonts w:ascii="Arial" w:hAnsi="Arial" w:cs="Arial"/>
        </w:rPr>
      </w:pPr>
    </w:p>
    <w:p w:rsidR="006F5CD1" w:rsidRDefault="006F5CD1" w:rsidP="006F5CD1">
      <w:pPr>
        <w:spacing w:line="360" w:lineRule="auto"/>
        <w:jc w:val="center"/>
        <w:rPr>
          <w:rFonts w:ascii="Arial" w:hAnsi="Arial" w:cs="Arial"/>
          <w:b/>
          <w:sz w:val="18"/>
          <w:szCs w:val="18"/>
        </w:rPr>
      </w:pPr>
    </w:p>
    <w:p w:rsidR="006F5CD1" w:rsidRDefault="006F5CD1" w:rsidP="006F5CD1">
      <w:pPr>
        <w:spacing w:line="360" w:lineRule="auto"/>
        <w:jc w:val="center"/>
        <w:rPr>
          <w:rFonts w:ascii="Arial" w:hAnsi="Arial" w:cs="Arial"/>
          <w:b/>
          <w:sz w:val="18"/>
          <w:szCs w:val="18"/>
        </w:rPr>
      </w:pPr>
    </w:p>
    <w:p w:rsidR="006F5CD1" w:rsidRPr="00FC16C6" w:rsidRDefault="006F5CD1" w:rsidP="00CB6C5A">
      <w:pPr>
        <w:rPr>
          <w:rFonts w:ascii="Arial" w:hAnsi="Arial" w:cs="Arial"/>
          <w:b/>
          <w:sz w:val="20"/>
          <w:szCs w:val="20"/>
        </w:rPr>
      </w:pPr>
      <w:r w:rsidRPr="00FC16C6">
        <w:rPr>
          <w:rFonts w:ascii="Arial" w:hAnsi="Arial" w:cs="Arial"/>
          <w:b/>
          <w:sz w:val="20"/>
          <w:szCs w:val="20"/>
        </w:rPr>
        <w:t>Fuente: SPSS 13.0 for Windows</w:t>
      </w:r>
    </w:p>
    <w:p w:rsidR="006F5CD1" w:rsidRPr="00FC16C6" w:rsidRDefault="006F5CD1" w:rsidP="00CB6C5A">
      <w:pPr>
        <w:ind w:firstLine="1"/>
        <w:rPr>
          <w:rFonts w:ascii="Arial" w:hAnsi="Arial" w:cs="Arial"/>
          <w:b/>
          <w:sz w:val="20"/>
          <w:szCs w:val="20"/>
        </w:rPr>
      </w:pPr>
      <w:r w:rsidRPr="00FC16C6">
        <w:rPr>
          <w:rFonts w:ascii="Arial" w:hAnsi="Arial" w:cs="Arial"/>
          <w:b/>
          <w:sz w:val="20"/>
          <w:szCs w:val="20"/>
        </w:rPr>
        <w:t>Elaborado por: Las Autoras</w:t>
      </w:r>
    </w:p>
    <w:p w:rsidR="006F5CD1" w:rsidRDefault="006F5CD1" w:rsidP="006F5CD1">
      <w:pPr>
        <w:spacing w:line="360" w:lineRule="auto"/>
        <w:jc w:val="both"/>
        <w:rPr>
          <w:rFonts w:ascii="Arial" w:hAnsi="Arial" w:cs="Arial"/>
        </w:rPr>
      </w:pPr>
    </w:p>
    <w:p w:rsidR="008927CD" w:rsidRDefault="008927CD" w:rsidP="006F5CD1">
      <w:pPr>
        <w:spacing w:line="360" w:lineRule="auto"/>
        <w:jc w:val="both"/>
        <w:rPr>
          <w:rFonts w:ascii="Arial" w:hAnsi="Arial" w:cs="Arial"/>
        </w:rPr>
      </w:pPr>
    </w:p>
    <w:p w:rsidR="006F5CD1" w:rsidRDefault="006F5CD1" w:rsidP="00E50738">
      <w:pPr>
        <w:spacing w:line="360" w:lineRule="auto"/>
        <w:ind w:firstLine="708"/>
        <w:jc w:val="both"/>
        <w:rPr>
          <w:rFonts w:ascii="Arial" w:hAnsi="Arial" w:cs="Arial"/>
        </w:rPr>
      </w:pPr>
      <w:r>
        <w:rPr>
          <w:rFonts w:ascii="Arial" w:hAnsi="Arial" w:cs="Arial"/>
        </w:rPr>
        <w:t>En la sexta</w:t>
      </w:r>
      <w:r w:rsidRPr="00D456CF">
        <w:rPr>
          <w:rFonts w:ascii="Arial" w:hAnsi="Arial" w:cs="Arial"/>
        </w:rPr>
        <w:t xml:space="preserve"> hipótesis dio como resultado que el chi-square es </w:t>
      </w:r>
      <w:r>
        <w:rPr>
          <w:rFonts w:ascii="Arial" w:hAnsi="Arial" w:cs="Arial"/>
        </w:rPr>
        <w:t xml:space="preserve">menor </w:t>
      </w:r>
      <w:r w:rsidRPr="00D456CF">
        <w:rPr>
          <w:rFonts w:ascii="Arial" w:hAnsi="Arial" w:cs="Arial"/>
        </w:rPr>
        <w:t>al 5%</w:t>
      </w:r>
      <w:r>
        <w:rPr>
          <w:rFonts w:ascii="Arial" w:hAnsi="Arial" w:cs="Arial"/>
        </w:rPr>
        <w:t xml:space="preserve"> (0.003&lt;0.05)</w:t>
      </w:r>
      <w:r w:rsidRPr="00D456CF">
        <w:rPr>
          <w:rFonts w:ascii="Arial" w:hAnsi="Arial" w:cs="Arial"/>
        </w:rPr>
        <w:t xml:space="preserve">, por lo tanto se rechaza la hipótesis </w:t>
      </w:r>
      <w:r>
        <w:rPr>
          <w:rFonts w:ascii="Arial" w:hAnsi="Arial" w:cs="Arial"/>
        </w:rPr>
        <w:t>nula</w:t>
      </w:r>
      <w:r w:rsidRPr="00D456CF">
        <w:rPr>
          <w:rFonts w:ascii="Arial" w:hAnsi="Arial" w:cs="Arial"/>
        </w:rPr>
        <w:t xml:space="preserve"> y se acepta la </w:t>
      </w:r>
      <w:r>
        <w:rPr>
          <w:rFonts w:ascii="Arial" w:hAnsi="Arial" w:cs="Arial"/>
        </w:rPr>
        <w:t>alternativa</w:t>
      </w:r>
      <w:r w:rsidRPr="00D456CF">
        <w:rPr>
          <w:rFonts w:ascii="Arial" w:hAnsi="Arial" w:cs="Arial"/>
        </w:rPr>
        <w:t xml:space="preserve"> en la cual se afirma </w:t>
      </w:r>
      <w:r>
        <w:rPr>
          <w:rFonts w:ascii="Arial" w:hAnsi="Arial" w:cs="Arial"/>
        </w:rPr>
        <w:t xml:space="preserve">que la edad de las personas no influye en la manera de consumir la miel de abeja. Además el </w:t>
      </w:r>
      <w:r w:rsidRPr="00D456CF">
        <w:rPr>
          <w:rFonts w:ascii="Arial" w:hAnsi="Arial" w:cs="Arial"/>
        </w:rPr>
        <w:t xml:space="preserve">coeficiente de contingencia </w:t>
      </w:r>
      <w:r>
        <w:rPr>
          <w:rFonts w:ascii="Arial" w:hAnsi="Arial" w:cs="Arial"/>
        </w:rPr>
        <w:t>e</w:t>
      </w:r>
      <w:r w:rsidRPr="00D456CF">
        <w:rPr>
          <w:rFonts w:ascii="Arial" w:hAnsi="Arial" w:cs="Arial"/>
        </w:rPr>
        <w:t>s de 0.</w:t>
      </w:r>
      <w:r>
        <w:rPr>
          <w:rFonts w:ascii="Arial" w:hAnsi="Arial" w:cs="Arial"/>
        </w:rPr>
        <w:t>264</w:t>
      </w:r>
      <w:r w:rsidRPr="00D456CF">
        <w:rPr>
          <w:rFonts w:ascii="Arial" w:hAnsi="Arial" w:cs="Arial"/>
        </w:rPr>
        <w:t xml:space="preserve"> y no es muy aproximado a uno.</w:t>
      </w:r>
    </w:p>
    <w:p w:rsidR="006F5CD1" w:rsidRDefault="006F5CD1" w:rsidP="006F5CD1">
      <w:pPr>
        <w:spacing w:line="360" w:lineRule="auto"/>
        <w:jc w:val="both"/>
        <w:rPr>
          <w:rFonts w:ascii="Arial" w:hAnsi="Arial" w:cs="Arial"/>
        </w:rPr>
      </w:pPr>
    </w:p>
    <w:p w:rsidR="006F5CD1" w:rsidRDefault="006F5CD1" w:rsidP="00E50738">
      <w:pPr>
        <w:spacing w:line="360" w:lineRule="auto"/>
        <w:ind w:firstLine="708"/>
        <w:jc w:val="both"/>
        <w:rPr>
          <w:rFonts w:ascii="Arial" w:hAnsi="Arial" w:cs="Arial"/>
        </w:rPr>
      </w:pPr>
      <w:r>
        <w:rPr>
          <w:rFonts w:ascii="Arial" w:hAnsi="Arial" w:cs="Arial"/>
        </w:rPr>
        <w:t xml:space="preserve">Se podría decir a partir de estos resultados, es que las personas utilizan los productos de miel dependiendo de la edad que tengan, por ejemplo, un niño la puede emplear como una golosina, un adulto como parte </w:t>
      </w:r>
      <w:r>
        <w:rPr>
          <w:rFonts w:ascii="Arial" w:hAnsi="Arial" w:cs="Arial"/>
        </w:rPr>
        <w:lastRenderedPageBreak/>
        <w:t>de su alimentación y las personas con mayor edad la utilizan como un alimento con propiedades curativas.</w:t>
      </w:r>
    </w:p>
    <w:p w:rsidR="00A17E38" w:rsidRDefault="00A17E38" w:rsidP="006F5CD1">
      <w:pPr>
        <w:spacing w:line="360" w:lineRule="auto"/>
        <w:jc w:val="both"/>
        <w:rPr>
          <w:rFonts w:ascii="Arial" w:hAnsi="Arial" w:cs="Arial"/>
        </w:rPr>
      </w:pPr>
    </w:p>
    <w:p w:rsidR="00A17E38" w:rsidRDefault="00A17E38" w:rsidP="00E50738">
      <w:pPr>
        <w:spacing w:line="360" w:lineRule="auto"/>
        <w:ind w:firstLine="708"/>
        <w:jc w:val="both"/>
        <w:rPr>
          <w:rFonts w:ascii="Arial" w:hAnsi="Arial" w:cs="Arial"/>
        </w:rPr>
      </w:pPr>
      <w:r>
        <w:rPr>
          <w:rFonts w:ascii="Arial" w:hAnsi="Arial" w:cs="Arial"/>
        </w:rPr>
        <w:t xml:space="preserve">Para observar con más detalle de donde se obtuvieron las estadísticas para graficar las frecuencias e hipótesis, diríjase al </w:t>
      </w:r>
      <w:r w:rsidRPr="00A17E38">
        <w:rPr>
          <w:rFonts w:ascii="Arial" w:hAnsi="Arial" w:cs="Arial"/>
          <w:b/>
          <w:i/>
        </w:rPr>
        <w:t>anexo 4 y 5</w:t>
      </w:r>
      <w:r>
        <w:rPr>
          <w:rFonts w:ascii="Arial" w:hAnsi="Arial" w:cs="Arial"/>
        </w:rPr>
        <w:t xml:space="preserve">. </w:t>
      </w:r>
    </w:p>
    <w:p w:rsidR="006F5CD1" w:rsidRDefault="006F5CD1" w:rsidP="006F5CD1">
      <w:pPr>
        <w:spacing w:line="360" w:lineRule="auto"/>
        <w:jc w:val="both"/>
        <w:rPr>
          <w:rFonts w:ascii="Arial" w:hAnsi="Arial" w:cs="Arial"/>
        </w:rPr>
      </w:pPr>
    </w:p>
    <w:p w:rsidR="006F5CD1" w:rsidRPr="00D333EC" w:rsidRDefault="006F5CD1" w:rsidP="006F5CD1">
      <w:pPr>
        <w:spacing w:line="360" w:lineRule="auto"/>
        <w:jc w:val="both"/>
        <w:rPr>
          <w:rFonts w:ascii="Arial" w:hAnsi="Arial" w:cs="Arial"/>
          <w:b/>
          <w:u w:val="single"/>
        </w:rPr>
      </w:pPr>
      <w:r>
        <w:rPr>
          <w:rFonts w:ascii="Arial" w:hAnsi="Arial" w:cs="Arial"/>
          <w:b/>
          <w:u w:val="single"/>
        </w:rPr>
        <w:t>2.2.7</w:t>
      </w:r>
      <w:r w:rsidRPr="00D333EC">
        <w:rPr>
          <w:rFonts w:ascii="Arial" w:hAnsi="Arial" w:cs="Arial"/>
          <w:b/>
          <w:u w:val="single"/>
        </w:rPr>
        <w:t>.3 CONCLUSIONES</w:t>
      </w:r>
    </w:p>
    <w:p w:rsidR="006F5CD1" w:rsidRDefault="006F5CD1" w:rsidP="006F5CD1">
      <w:pPr>
        <w:spacing w:line="360" w:lineRule="auto"/>
        <w:jc w:val="both"/>
        <w:rPr>
          <w:rFonts w:ascii="Arial" w:hAnsi="Arial" w:cs="Arial"/>
          <w:b/>
        </w:rPr>
      </w:pPr>
    </w:p>
    <w:p w:rsidR="006F5CD1" w:rsidRPr="007262D8" w:rsidRDefault="006F5CD1" w:rsidP="00E50738">
      <w:pPr>
        <w:spacing w:line="360" w:lineRule="auto"/>
        <w:ind w:firstLine="708"/>
        <w:jc w:val="both"/>
        <w:rPr>
          <w:rFonts w:ascii="Arial" w:hAnsi="Arial" w:cs="Arial"/>
          <w:lang w:val="es-ES_tradnl"/>
        </w:rPr>
      </w:pPr>
      <w:r w:rsidRPr="007262D8">
        <w:rPr>
          <w:rFonts w:ascii="Arial" w:hAnsi="Arial" w:cs="Arial"/>
          <w:lang w:val="es-ES_tradnl"/>
        </w:rPr>
        <w:t>Nuestra investigación del mercado nos ha facilitado para concluir lo siguiente:</w:t>
      </w:r>
    </w:p>
    <w:p w:rsidR="006F5CD1" w:rsidRPr="007262D8" w:rsidRDefault="006F5CD1" w:rsidP="003C1764">
      <w:pPr>
        <w:numPr>
          <w:ilvl w:val="0"/>
          <w:numId w:val="20"/>
        </w:numPr>
        <w:spacing w:line="360" w:lineRule="auto"/>
        <w:ind w:left="567" w:hanging="283"/>
        <w:jc w:val="both"/>
        <w:rPr>
          <w:rFonts w:ascii="Arial" w:hAnsi="Arial" w:cs="Arial"/>
          <w:lang w:val="es-ES_tradnl"/>
        </w:rPr>
      </w:pPr>
      <w:r>
        <w:rPr>
          <w:rFonts w:ascii="Arial" w:hAnsi="Arial" w:cs="Arial"/>
          <w:lang w:val="es-ES_tradnl"/>
        </w:rPr>
        <w:t>E</w:t>
      </w:r>
      <w:r w:rsidRPr="007262D8">
        <w:rPr>
          <w:rFonts w:ascii="Arial" w:hAnsi="Arial" w:cs="Arial"/>
          <w:lang w:val="es-ES_tradnl"/>
        </w:rPr>
        <w:t>l 88.8% de los encuestados les gusta la miel de abeja.</w:t>
      </w:r>
    </w:p>
    <w:p w:rsidR="006F5CD1" w:rsidRPr="007262D8" w:rsidRDefault="006F5CD1" w:rsidP="003C1764">
      <w:pPr>
        <w:numPr>
          <w:ilvl w:val="0"/>
          <w:numId w:val="20"/>
        </w:numPr>
        <w:spacing w:line="360" w:lineRule="auto"/>
        <w:ind w:left="567" w:hanging="283"/>
        <w:jc w:val="both"/>
        <w:rPr>
          <w:rFonts w:ascii="Arial" w:hAnsi="Arial" w:cs="Arial"/>
          <w:lang w:val="es-ES_tradnl"/>
        </w:rPr>
      </w:pPr>
      <w:r w:rsidRPr="007262D8">
        <w:rPr>
          <w:rFonts w:ascii="Arial" w:hAnsi="Arial" w:cs="Arial"/>
          <w:lang w:val="es-ES_tradnl"/>
        </w:rPr>
        <w:t>De ellos la mayoría la consume una vez al mes 62.10%.</w:t>
      </w:r>
    </w:p>
    <w:p w:rsidR="006F5CD1" w:rsidRPr="007262D8" w:rsidRDefault="006F5CD1" w:rsidP="003C1764">
      <w:pPr>
        <w:numPr>
          <w:ilvl w:val="0"/>
          <w:numId w:val="20"/>
        </w:numPr>
        <w:spacing w:line="360" w:lineRule="auto"/>
        <w:ind w:left="567" w:hanging="283"/>
        <w:jc w:val="both"/>
        <w:rPr>
          <w:rFonts w:ascii="Arial" w:hAnsi="Arial" w:cs="Arial"/>
          <w:lang w:val="es-ES_tradnl"/>
        </w:rPr>
      </w:pPr>
      <w:r w:rsidRPr="007262D8">
        <w:rPr>
          <w:rFonts w:ascii="Arial" w:hAnsi="Arial" w:cs="Arial"/>
          <w:lang w:val="es-ES_tradnl"/>
        </w:rPr>
        <w:t>Los consumidores la adquieren y la consumen en forma natural y no en derivados 52.50%</w:t>
      </w:r>
    </w:p>
    <w:p w:rsidR="006F5CD1" w:rsidRPr="007262D8" w:rsidRDefault="006F5CD1" w:rsidP="003C1764">
      <w:pPr>
        <w:numPr>
          <w:ilvl w:val="0"/>
          <w:numId w:val="20"/>
        </w:numPr>
        <w:spacing w:line="360" w:lineRule="auto"/>
        <w:ind w:left="567" w:hanging="283"/>
        <w:jc w:val="both"/>
        <w:rPr>
          <w:rFonts w:ascii="Arial" w:hAnsi="Arial" w:cs="Arial"/>
          <w:lang w:val="es-ES_tradnl"/>
        </w:rPr>
      </w:pPr>
      <w:r w:rsidRPr="007262D8">
        <w:rPr>
          <w:rFonts w:ascii="Arial" w:hAnsi="Arial" w:cs="Arial"/>
          <w:lang w:val="es-ES_tradnl"/>
        </w:rPr>
        <w:t>La consumen por su valor nutricional que esta brinda 36.90%.</w:t>
      </w:r>
    </w:p>
    <w:p w:rsidR="006F5CD1" w:rsidRPr="007262D8" w:rsidRDefault="006F5CD1" w:rsidP="003C1764">
      <w:pPr>
        <w:numPr>
          <w:ilvl w:val="0"/>
          <w:numId w:val="20"/>
        </w:numPr>
        <w:spacing w:line="360" w:lineRule="auto"/>
        <w:ind w:left="567" w:hanging="283"/>
        <w:jc w:val="both"/>
        <w:rPr>
          <w:rFonts w:ascii="Arial" w:hAnsi="Arial" w:cs="Arial"/>
          <w:lang w:val="es-ES_tradnl"/>
        </w:rPr>
      </w:pPr>
      <w:r w:rsidRPr="007262D8">
        <w:rPr>
          <w:rFonts w:ascii="Arial" w:hAnsi="Arial" w:cs="Arial"/>
          <w:lang w:val="es-ES_tradnl"/>
        </w:rPr>
        <w:t>En su gran mayoría estaría dispuestos a consumirla en dulces 90.40%.</w:t>
      </w:r>
    </w:p>
    <w:p w:rsidR="006F5CD1" w:rsidRPr="007262D8" w:rsidRDefault="006F5CD1" w:rsidP="003C1764">
      <w:pPr>
        <w:numPr>
          <w:ilvl w:val="0"/>
          <w:numId w:val="20"/>
        </w:numPr>
        <w:spacing w:line="360" w:lineRule="auto"/>
        <w:ind w:left="567" w:hanging="283"/>
        <w:jc w:val="both"/>
        <w:rPr>
          <w:rFonts w:ascii="Arial" w:hAnsi="Arial" w:cs="Arial"/>
          <w:lang w:val="es-ES_tradnl"/>
        </w:rPr>
      </w:pPr>
      <w:r w:rsidRPr="007262D8">
        <w:rPr>
          <w:rFonts w:ascii="Arial" w:hAnsi="Arial" w:cs="Arial"/>
          <w:lang w:val="es-ES_tradnl"/>
        </w:rPr>
        <w:t>De los cuales les gustaría consumirla en galletas, pan  y turrones de miel de abeja.</w:t>
      </w:r>
    </w:p>
    <w:p w:rsidR="006F5CD1" w:rsidRPr="007262D8" w:rsidRDefault="006F5CD1" w:rsidP="003C1764">
      <w:pPr>
        <w:numPr>
          <w:ilvl w:val="0"/>
          <w:numId w:val="20"/>
        </w:numPr>
        <w:spacing w:line="360" w:lineRule="auto"/>
        <w:ind w:left="567" w:hanging="283"/>
        <w:jc w:val="both"/>
        <w:rPr>
          <w:rFonts w:ascii="Arial" w:hAnsi="Arial" w:cs="Arial"/>
          <w:lang w:val="es-ES_tradnl"/>
        </w:rPr>
      </w:pPr>
      <w:r w:rsidRPr="007262D8">
        <w:rPr>
          <w:rFonts w:ascii="Arial" w:hAnsi="Arial" w:cs="Arial"/>
          <w:lang w:val="es-ES_tradnl"/>
        </w:rPr>
        <w:t>Les gustaría adquirirlos en supermercados 59.40%.</w:t>
      </w:r>
    </w:p>
    <w:p w:rsidR="006F5CD1" w:rsidRPr="007262D8" w:rsidRDefault="006F5CD1" w:rsidP="003C1764">
      <w:pPr>
        <w:numPr>
          <w:ilvl w:val="0"/>
          <w:numId w:val="20"/>
        </w:numPr>
        <w:spacing w:line="360" w:lineRule="auto"/>
        <w:ind w:left="567" w:hanging="283"/>
        <w:jc w:val="both"/>
        <w:rPr>
          <w:rFonts w:ascii="Arial" w:hAnsi="Arial" w:cs="Arial"/>
          <w:lang w:val="es-ES_tradnl"/>
        </w:rPr>
      </w:pPr>
      <w:r w:rsidRPr="007262D8">
        <w:rPr>
          <w:rFonts w:ascii="Arial" w:hAnsi="Arial" w:cs="Arial"/>
          <w:lang w:val="es-ES_tradnl"/>
        </w:rPr>
        <w:t>Y dentro de ellos les gustaría conocerlos por medio de degustaciones 49.20%.</w:t>
      </w:r>
    </w:p>
    <w:p w:rsidR="006F5CD1" w:rsidRPr="007262D8" w:rsidRDefault="006F5CD1" w:rsidP="00E50738">
      <w:pPr>
        <w:spacing w:line="360" w:lineRule="auto"/>
        <w:ind w:firstLine="708"/>
        <w:jc w:val="both"/>
        <w:rPr>
          <w:rFonts w:ascii="Arial" w:hAnsi="Arial" w:cs="Arial"/>
          <w:lang w:val="es-ES_tradnl"/>
        </w:rPr>
      </w:pPr>
      <w:r w:rsidRPr="007262D8">
        <w:rPr>
          <w:rFonts w:ascii="Arial" w:hAnsi="Arial" w:cs="Arial"/>
          <w:lang w:val="es-ES_tradnl"/>
        </w:rPr>
        <w:t xml:space="preserve">Además concluimos que en la decisión de compra se ve influido por diferentes factores ya sea por la edad, el sexo, por el uso de cada persona le dé a la miel de abeja, y por la características que tenga el consumidor sobre la miel de abeja. </w:t>
      </w:r>
    </w:p>
    <w:p w:rsidR="006F5CD1" w:rsidRPr="007262D8" w:rsidRDefault="006F5CD1" w:rsidP="00E50738">
      <w:pPr>
        <w:spacing w:line="360" w:lineRule="auto"/>
        <w:ind w:firstLine="708"/>
        <w:jc w:val="both"/>
        <w:rPr>
          <w:rFonts w:ascii="Arial" w:hAnsi="Arial" w:cs="Arial"/>
          <w:lang w:val="es-ES_tradnl"/>
        </w:rPr>
      </w:pPr>
      <w:r w:rsidRPr="007262D8">
        <w:rPr>
          <w:rFonts w:ascii="Arial" w:hAnsi="Arial" w:cs="Arial"/>
          <w:lang w:val="es-ES_tradnl"/>
        </w:rPr>
        <w:t xml:space="preserve">A partir de estos resultados nosotros formularemos nuestras estrategias en base de estos datos con la finalidad de proponer este proyecto que tenga la aceptación suficiente y necesaria de los posibles consumidores.  </w:t>
      </w: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rPr>
      </w:pPr>
    </w:p>
    <w:p w:rsidR="006F5CD1" w:rsidRPr="00D333EC" w:rsidRDefault="006F5CD1" w:rsidP="006F5CD1">
      <w:pPr>
        <w:spacing w:line="360" w:lineRule="auto"/>
        <w:jc w:val="both"/>
        <w:rPr>
          <w:rFonts w:ascii="Arial" w:hAnsi="Arial" w:cs="Arial"/>
          <w:b/>
          <w:u w:val="single"/>
        </w:rPr>
      </w:pPr>
      <w:r w:rsidRPr="00D333EC">
        <w:rPr>
          <w:rFonts w:ascii="Arial" w:hAnsi="Arial" w:cs="Arial"/>
          <w:b/>
          <w:u w:val="single"/>
        </w:rPr>
        <w:lastRenderedPageBreak/>
        <w:t>2.3 PLAN DE MARKETING</w:t>
      </w:r>
    </w:p>
    <w:p w:rsidR="006F5CD1" w:rsidRPr="00D333EC" w:rsidRDefault="006F5CD1" w:rsidP="006F5CD1">
      <w:pPr>
        <w:spacing w:line="360" w:lineRule="auto"/>
        <w:jc w:val="both"/>
        <w:rPr>
          <w:rFonts w:ascii="Arial" w:hAnsi="Arial" w:cs="Arial"/>
          <w:b/>
          <w:u w:val="single"/>
        </w:rPr>
      </w:pPr>
    </w:p>
    <w:p w:rsidR="006F5CD1" w:rsidRPr="00D333EC" w:rsidRDefault="006F5CD1" w:rsidP="006F5CD1">
      <w:pPr>
        <w:spacing w:line="360" w:lineRule="auto"/>
        <w:jc w:val="both"/>
        <w:rPr>
          <w:rFonts w:ascii="Arial" w:hAnsi="Arial" w:cs="Arial"/>
          <w:b/>
          <w:u w:val="single"/>
        </w:rPr>
      </w:pPr>
      <w:r w:rsidRPr="00D333EC">
        <w:rPr>
          <w:rFonts w:ascii="Arial" w:hAnsi="Arial" w:cs="Arial"/>
          <w:b/>
          <w:u w:val="single"/>
        </w:rPr>
        <w:t>2.3.1 ANTECEDENTES</w:t>
      </w:r>
    </w:p>
    <w:p w:rsidR="006F5CD1" w:rsidRDefault="006F5CD1" w:rsidP="006F5CD1">
      <w:pPr>
        <w:spacing w:line="360" w:lineRule="auto"/>
        <w:jc w:val="both"/>
        <w:rPr>
          <w:rFonts w:ascii="Arial" w:hAnsi="Arial" w:cs="Arial"/>
        </w:rPr>
      </w:pPr>
    </w:p>
    <w:p w:rsidR="006F5CD1" w:rsidRPr="00F415F2" w:rsidRDefault="006F5CD1" w:rsidP="00E50738">
      <w:pPr>
        <w:spacing w:line="360" w:lineRule="auto"/>
        <w:ind w:firstLine="708"/>
        <w:jc w:val="both"/>
        <w:rPr>
          <w:rFonts w:ascii="Arial" w:hAnsi="Arial" w:cs="Arial"/>
        </w:rPr>
      </w:pPr>
      <w:r w:rsidRPr="00F415F2">
        <w:rPr>
          <w:rFonts w:ascii="Arial" w:hAnsi="Arial" w:cs="Arial"/>
        </w:rPr>
        <w:t>Concluido la investigación de mercado hemos determinado la existencia de un nicho de mercado dispuesto a adquirir los productos que este proyecto pretende ofrecer a la ciudad de Guayaquil, es de suma importancia establecer las estrategias comerciales por las cuales los productos se van a regir, así como las estrategias de difusión para crear estrategias a largo plazo que posicionaran no solo a los productos sino también a la empresa en la mente de nuestros consumidores para lograr su viabilidad y la factibilidad económica.</w:t>
      </w:r>
    </w:p>
    <w:p w:rsidR="006F5CD1" w:rsidRPr="00F415F2" w:rsidRDefault="006F5CD1" w:rsidP="006F5CD1">
      <w:pPr>
        <w:spacing w:line="360" w:lineRule="auto"/>
        <w:jc w:val="both"/>
        <w:rPr>
          <w:rFonts w:ascii="Arial" w:hAnsi="Arial" w:cs="Arial"/>
        </w:rPr>
      </w:pPr>
    </w:p>
    <w:p w:rsidR="006F5CD1" w:rsidRPr="00F415F2" w:rsidRDefault="006F5CD1" w:rsidP="00E50738">
      <w:pPr>
        <w:spacing w:line="360" w:lineRule="auto"/>
        <w:ind w:firstLine="708"/>
        <w:jc w:val="both"/>
        <w:rPr>
          <w:rFonts w:ascii="Arial" w:hAnsi="Arial" w:cs="Arial"/>
        </w:rPr>
      </w:pPr>
      <w:r w:rsidRPr="00F415F2">
        <w:rPr>
          <w:rFonts w:ascii="Arial" w:hAnsi="Arial" w:cs="Arial"/>
        </w:rPr>
        <w:t>Es de suma importancia recalcar que por medio de este plan estratégico se  dar</w:t>
      </w:r>
      <w:r w:rsidR="003C1764">
        <w:rPr>
          <w:rFonts w:ascii="Arial" w:hAnsi="Arial" w:cs="Arial"/>
        </w:rPr>
        <w:t>á a</w:t>
      </w:r>
      <w:r w:rsidRPr="00F415F2">
        <w:rPr>
          <w:rFonts w:ascii="Arial" w:hAnsi="Arial" w:cs="Arial"/>
        </w:rPr>
        <w:t xml:space="preserve"> conocer los distintos canales por los cuales la empresa </w:t>
      </w:r>
      <w:r w:rsidR="003C1764">
        <w:rPr>
          <w:rFonts w:ascii="Arial" w:hAnsi="Arial" w:cs="Arial"/>
        </w:rPr>
        <w:t>hará</w:t>
      </w:r>
      <w:r w:rsidRPr="00F415F2">
        <w:rPr>
          <w:rFonts w:ascii="Arial" w:hAnsi="Arial" w:cs="Arial"/>
        </w:rPr>
        <w:t xml:space="preserve"> conocer sus productos, posicionarlos en el mercado, identificar las estrategias que ayuden a optimizar cada uno de los recursos que posee la empresa </w:t>
      </w:r>
      <w:r w:rsidR="003C1764">
        <w:rPr>
          <w:rFonts w:ascii="Arial" w:hAnsi="Arial" w:cs="Arial"/>
        </w:rPr>
        <w:t>en las diferentes á</w:t>
      </w:r>
      <w:r w:rsidR="003C1764" w:rsidRPr="00F415F2">
        <w:rPr>
          <w:rFonts w:ascii="Arial" w:hAnsi="Arial" w:cs="Arial"/>
        </w:rPr>
        <w:t>reas</w:t>
      </w:r>
      <w:r w:rsidRPr="00F415F2">
        <w:rPr>
          <w:rFonts w:ascii="Arial" w:hAnsi="Arial" w:cs="Arial"/>
        </w:rPr>
        <w:t xml:space="preserve"> y departamentos</w:t>
      </w:r>
      <w:r w:rsidR="003C1764">
        <w:rPr>
          <w:rFonts w:ascii="Arial" w:hAnsi="Arial" w:cs="Arial"/>
        </w:rPr>
        <w:t>;</w:t>
      </w:r>
      <w:r w:rsidRPr="00F415F2">
        <w:rPr>
          <w:rFonts w:ascii="Arial" w:hAnsi="Arial" w:cs="Arial"/>
        </w:rPr>
        <w:t xml:space="preserve"> y buscar obtener una utilidad. </w:t>
      </w:r>
    </w:p>
    <w:p w:rsidR="006F5CD1" w:rsidRDefault="006F5CD1" w:rsidP="006F5CD1">
      <w:pPr>
        <w:spacing w:line="360" w:lineRule="auto"/>
        <w:jc w:val="both"/>
        <w:rPr>
          <w:rFonts w:ascii="Arial" w:hAnsi="Arial" w:cs="Arial"/>
          <w:b/>
        </w:rPr>
      </w:pPr>
    </w:p>
    <w:p w:rsidR="006F5CD1" w:rsidRDefault="006F5CD1" w:rsidP="006F5CD1">
      <w:pPr>
        <w:spacing w:line="360" w:lineRule="auto"/>
        <w:jc w:val="both"/>
        <w:rPr>
          <w:rFonts w:ascii="Arial" w:hAnsi="Arial" w:cs="Arial"/>
          <w:b/>
          <w:u w:val="single"/>
        </w:rPr>
      </w:pPr>
      <w:r w:rsidRPr="00D333EC">
        <w:rPr>
          <w:rFonts w:ascii="Arial" w:hAnsi="Arial" w:cs="Arial"/>
          <w:b/>
          <w:u w:val="single"/>
        </w:rPr>
        <w:t>2.3.2 MATRIZ BCG</w:t>
      </w:r>
    </w:p>
    <w:p w:rsidR="003C1764" w:rsidRPr="00D333EC" w:rsidRDefault="003C1764" w:rsidP="006F5CD1">
      <w:pPr>
        <w:spacing w:line="360" w:lineRule="auto"/>
        <w:jc w:val="both"/>
        <w:rPr>
          <w:rFonts w:ascii="Arial" w:hAnsi="Arial" w:cs="Arial"/>
          <w:b/>
          <w:u w:val="single"/>
        </w:rPr>
      </w:pPr>
    </w:p>
    <w:p w:rsidR="006F5CD1" w:rsidRPr="00F415F2" w:rsidRDefault="006F5CD1" w:rsidP="00E50738">
      <w:pPr>
        <w:autoSpaceDE w:val="0"/>
        <w:autoSpaceDN w:val="0"/>
        <w:adjustRightInd w:val="0"/>
        <w:spacing w:line="360" w:lineRule="auto"/>
        <w:ind w:firstLine="708"/>
        <w:jc w:val="both"/>
        <w:rPr>
          <w:rFonts w:ascii="Arial" w:hAnsi="Arial" w:cs="Arial"/>
          <w:iCs/>
        </w:rPr>
      </w:pPr>
      <w:r w:rsidRPr="00F415F2">
        <w:rPr>
          <w:rFonts w:ascii="Arial" w:hAnsi="Arial" w:cs="Arial"/>
          <w:iCs/>
        </w:rPr>
        <w:t>Por medio de esta matriz una empresa clasifica sus unidades estratégicas de negocio, sus principales productos de acuerdo a dos factores que son:</w:t>
      </w:r>
    </w:p>
    <w:p w:rsidR="006F5CD1" w:rsidRPr="008C7938" w:rsidRDefault="006F5CD1" w:rsidP="006F5CD1">
      <w:pPr>
        <w:autoSpaceDE w:val="0"/>
        <w:autoSpaceDN w:val="0"/>
        <w:adjustRightInd w:val="0"/>
        <w:spacing w:line="360" w:lineRule="auto"/>
        <w:jc w:val="both"/>
        <w:rPr>
          <w:rFonts w:ascii="Arial" w:hAnsi="Arial" w:cs="Arial"/>
          <w:iCs/>
        </w:rPr>
      </w:pPr>
    </w:p>
    <w:p w:rsidR="006F5CD1" w:rsidRPr="00917448" w:rsidRDefault="006F5CD1" w:rsidP="003C1764">
      <w:pPr>
        <w:pStyle w:val="Prrafodelista"/>
        <w:numPr>
          <w:ilvl w:val="0"/>
          <w:numId w:val="21"/>
        </w:numPr>
        <w:autoSpaceDE w:val="0"/>
        <w:autoSpaceDN w:val="0"/>
        <w:adjustRightInd w:val="0"/>
        <w:spacing w:before="0" w:beforeAutospacing="0" w:line="360" w:lineRule="auto"/>
        <w:ind w:left="567" w:hanging="283"/>
        <w:jc w:val="both"/>
        <w:rPr>
          <w:rFonts w:ascii="Arial" w:hAnsi="Arial" w:cs="Arial"/>
          <w:iCs/>
          <w:sz w:val="24"/>
          <w:szCs w:val="24"/>
        </w:rPr>
      </w:pPr>
      <w:r w:rsidRPr="00917448">
        <w:rPr>
          <w:rFonts w:ascii="Arial" w:hAnsi="Arial" w:cs="Arial"/>
          <w:iCs/>
          <w:sz w:val="24"/>
          <w:szCs w:val="24"/>
        </w:rPr>
        <w:t>La participación en el mercado de los productos con relación a sus competidores.</w:t>
      </w:r>
    </w:p>
    <w:p w:rsidR="006F5CD1" w:rsidRDefault="006F5CD1" w:rsidP="003C1764">
      <w:pPr>
        <w:pStyle w:val="Prrafodelista"/>
        <w:numPr>
          <w:ilvl w:val="0"/>
          <w:numId w:val="21"/>
        </w:numPr>
        <w:autoSpaceDE w:val="0"/>
        <w:autoSpaceDN w:val="0"/>
        <w:adjustRightInd w:val="0"/>
        <w:spacing w:before="0" w:beforeAutospacing="0" w:line="360" w:lineRule="auto"/>
        <w:ind w:left="567" w:hanging="283"/>
        <w:jc w:val="both"/>
        <w:rPr>
          <w:rFonts w:ascii="Arial" w:hAnsi="Arial" w:cs="Arial"/>
          <w:iCs/>
          <w:sz w:val="24"/>
          <w:szCs w:val="24"/>
        </w:rPr>
      </w:pPr>
      <w:r w:rsidRPr="00917448">
        <w:rPr>
          <w:rFonts w:ascii="Arial" w:hAnsi="Arial" w:cs="Arial"/>
          <w:iCs/>
          <w:sz w:val="24"/>
          <w:szCs w:val="24"/>
        </w:rPr>
        <w:t>Tasa de crecimiento de mercado en el que están.</w:t>
      </w:r>
    </w:p>
    <w:p w:rsidR="003C1764" w:rsidRDefault="003C1764" w:rsidP="003C1764">
      <w:pPr>
        <w:pStyle w:val="Prrafodelista"/>
        <w:autoSpaceDE w:val="0"/>
        <w:autoSpaceDN w:val="0"/>
        <w:adjustRightInd w:val="0"/>
        <w:spacing w:before="0" w:beforeAutospacing="0" w:line="360" w:lineRule="auto"/>
        <w:ind w:left="284"/>
        <w:jc w:val="both"/>
        <w:rPr>
          <w:rFonts w:ascii="Arial" w:hAnsi="Arial" w:cs="Arial"/>
          <w:iCs/>
          <w:sz w:val="24"/>
          <w:szCs w:val="24"/>
        </w:rPr>
      </w:pPr>
    </w:p>
    <w:p w:rsidR="006F5CD1" w:rsidRDefault="006F5CD1" w:rsidP="006F5CD1">
      <w:pPr>
        <w:autoSpaceDE w:val="0"/>
        <w:autoSpaceDN w:val="0"/>
        <w:adjustRightInd w:val="0"/>
        <w:spacing w:line="360" w:lineRule="auto"/>
        <w:ind w:firstLine="142"/>
        <w:jc w:val="both"/>
        <w:rPr>
          <w:rFonts w:ascii="Arial" w:hAnsi="Arial" w:cs="Arial"/>
          <w:iCs/>
        </w:rPr>
      </w:pPr>
      <w:r w:rsidRPr="00917448">
        <w:rPr>
          <w:rFonts w:ascii="Arial" w:hAnsi="Arial" w:cs="Arial"/>
          <w:iCs/>
        </w:rPr>
        <w:t>De ac</w:t>
      </w:r>
      <w:r w:rsidRPr="00F415F2">
        <w:rPr>
          <w:rFonts w:ascii="Arial" w:hAnsi="Arial" w:cs="Arial"/>
          <w:iCs/>
        </w:rPr>
        <w:t>uerdo a donde se encuentre, se lo puede clasificar como:</w:t>
      </w:r>
    </w:p>
    <w:p w:rsidR="006F5CD1" w:rsidRPr="00F415F2" w:rsidRDefault="006F5CD1" w:rsidP="001A4C28">
      <w:pPr>
        <w:numPr>
          <w:ilvl w:val="0"/>
          <w:numId w:val="25"/>
        </w:numPr>
        <w:autoSpaceDE w:val="0"/>
        <w:autoSpaceDN w:val="0"/>
        <w:adjustRightInd w:val="0"/>
        <w:spacing w:line="360" w:lineRule="auto"/>
        <w:ind w:left="0" w:firstLine="142"/>
        <w:jc w:val="both"/>
        <w:rPr>
          <w:rFonts w:ascii="Arial" w:hAnsi="Arial" w:cs="Arial"/>
          <w:iCs/>
        </w:rPr>
      </w:pPr>
      <w:r w:rsidRPr="00F415F2">
        <w:rPr>
          <w:rFonts w:ascii="Arial" w:hAnsi="Arial" w:cs="Arial"/>
          <w:iCs/>
        </w:rPr>
        <w:lastRenderedPageBreak/>
        <w:t>Signos de Interrogación</w:t>
      </w:r>
    </w:p>
    <w:p w:rsidR="006F5CD1" w:rsidRDefault="006F5CD1" w:rsidP="001A4C28">
      <w:pPr>
        <w:numPr>
          <w:ilvl w:val="1"/>
          <w:numId w:val="25"/>
        </w:numPr>
        <w:autoSpaceDE w:val="0"/>
        <w:autoSpaceDN w:val="0"/>
        <w:adjustRightInd w:val="0"/>
        <w:spacing w:line="360" w:lineRule="auto"/>
        <w:ind w:left="284" w:firstLine="0"/>
        <w:jc w:val="both"/>
        <w:rPr>
          <w:rFonts w:ascii="Arial" w:hAnsi="Arial" w:cs="Arial"/>
          <w:iCs/>
        </w:rPr>
      </w:pPr>
      <w:r w:rsidRPr="00F415F2">
        <w:rPr>
          <w:rFonts w:ascii="Arial" w:hAnsi="Arial" w:cs="Arial"/>
          <w:iCs/>
        </w:rPr>
        <w:t>Son unidades de negocios con baja participación en mercados de alto crecimiento o productos que recién se han lanzado al mercado. Requieren mucho dinero para mantener su participación. La dirección definirá su futuro según su aceptación del mercado</w:t>
      </w:r>
      <w:r>
        <w:rPr>
          <w:rFonts w:ascii="Arial" w:hAnsi="Arial" w:cs="Arial"/>
          <w:iCs/>
        </w:rPr>
        <w:t>.</w:t>
      </w:r>
    </w:p>
    <w:p w:rsidR="006F5CD1" w:rsidRPr="00F415F2" w:rsidRDefault="006F5CD1" w:rsidP="006F5CD1">
      <w:pPr>
        <w:autoSpaceDE w:val="0"/>
        <w:autoSpaceDN w:val="0"/>
        <w:adjustRightInd w:val="0"/>
        <w:spacing w:line="360" w:lineRule="auto"/>
        <w:ind w:left="284"/>
        <w:jc w:val="both"/>
        <w:rPr>
          <w:rFonts w:ascii="Arial" w:hAnsi="Arial" w:cs="Arial"/>
          <w:iCs/>
        </w:rPr>
      </w:pPr>
    </w:p>
    <w:p w:rsidR="006F5CD1" w:rsidRPr="00F415F2" w:rsidRDefault="006F5CD1" w:rsidP="001A4C28">
      <w:pPr>
        <w:numPr>
          <w:ilvl w:val="0"/>
          <w:numId w:val="25"/>
        </w:numPr>
        <w:autoSpaceDE w:val="0"/>
        <w:autoSpaceDN w:val="0"/>
        <w:adjustRightInd w:val="0"/>
        <w:spacing w:line="360" w:lineRule="auto"/>
        <w:ind w:left="0" w:firstLine="142"/>
        <w:jc w:val="both"/>
        <w:rPr>
          <w:rFonts w:ascii="Arial" w:hAnsi="Arial" w:cs="Arial"/>
          <w:iCs/>
        </w:rPr>
      </w:pPr>
      <w:r w:rsidRPr="00F415F2">
        <w:rPr>
          <w:rFonts w:ascii="Arial" w:hAnsi="Arial" w:cs="Arial"/>
          <w:iCs/>
        </w:rPr>
        <w:t>Perro</w:t>
      </w:r>
    </w:p>
    <w:p w:rsidR="006F5CD1" w:rsidRDefault="006F5CD1" w:rsidP="001A4C28">
      <w:pPr>
        <w:numPr>
          <w:ilvl w:val="1"/>
          <w:numId w:val="25"/>
        </w:numPr>
        <w:autoSpaceDE w:val="0"/>
        <w:autoSpaceDN w:val="0"/>
        <w:adjustRightInd w:val="0"/>
        <w:spacing w:line="360" w:lineRule="auto"/>
        <w:ind w:left="284" w:firstLine="0"/>
        <w:jc w:val="both"/>
        <w:rPr>
          <w:rFonts w:ascii="Arial" w:hAnsi="Arial" w:cs="Arial"/>
          <w:iCs/>
        </w:rPr>
      </w:pPr>
      <w:r w:rsidRPr="00F415F2">
        <w:rPr>
          <w:rFonts w:ascii="Arial" w:hAnsi="Arial" w:cs="Arial"/>
          <w:iCs/>
        </w:rPr>
        <w:t>Son negocios y productos de bajo crecimiento y baja participación. Éstos podrían generar suficiente dinero para mantenerse a sí mismo, pero no prometen ser importantes fuentes de dinero en efectivo.</w:t>
      </w:r>
    </w:p>
    <w:p w:rsidR="006F5CD1" w:rsidRPr="00F415F2" w:rsidRDefault="006F5CD1" w:rsidP="006F5CD1">
      <w:pPr>
        <w:autoSpaceDE w:val="0"/>
        <w:autoSpaceDN w:val="0"/>
        <w:adjustRightInd w:val="0"/>
        <w:spacing w:line="360" w:lineRule="auto"/>
        <w:ind w:left="284"/>
        <w:jc w:val="both"/>
        <w:rPr>
          <w:rFonts w:ascii="Arial" w:hAnsi="Arial" w:cs="Arial"/>
          <w:iCs/>
        </w:rPr>
      </w:pPr>
    </w:p>
    <w:p w:rsidR="006F5CD1" w:rsidRPr="00F415F2" w:rsidRDefault="006F5CD1" w:rsidP="001A4C28">
      <w:pPr>
        <w:numPr>
          <w:ilvl w:val="0"/>
          <w:numId w:val="25"/>
        </w:numPr>
        <w:autoSpaceDE w:val="0"/>
        <w:autoSpaceDN w:val="0"/>
        <w:adjustRightInd w:val="0"/>
        <w:spacing w:line="360" w:lineRule="auto"/>
        <w:ind w:left="0" w:firstLine="142"/>
        <w:jc w:val="both"/>
        <w:rPr>
          <w:rFonts w:ascii="Arial" w:hAnsi="Arial" w:cs="Arial"/>
          <w:iCs/>
        </w:rPr>
      </w:pPr>
      <w:r w:rsidRPr="00F415F2">
        <w:rPr>
          <w:rFonts w:ascii="Arial" w:hAnsi="Arial" w:cs="Arial"/>
          <w:iCs/>
        </w:rPr>
        <w:t>Estrella</w:t>
      </w:r>
    </w:p>
    <w:p w:rsidR="006F5CD1" w:rsidRPr="00F415F2" w:rsidRDefault="006F5CD1" w:rsidP="001A4C28">
      <w:pPr>
        <w:numPr>
          <w:ilvl w:val="1"/>
          <w:numId w:val="25"/>
        </w:numPr>
        <w:autoSpaceDE w:val="0"/>
        <w:autoSpaceDN w:val="0"/>
        <w:adjustRightInd w:val="0"/>
        <w:spacing w:line="360" w:lineRule="auto"/>
        <w:ind w:left="284" w:firstLine="0"/>
        <w:jc w:val="both"/>
        <w:rPr>
          <w:rFonts w:ascii="Arial" w:hAnsi="Arial" w:cs="Arial"/>
          <w:iCs/>
        </w:rPr>
      </w:pPr>
      <w:r w:rsidRPr="00F415F2">
        <w:rPr>
          <w:rFonts w:ascii="Arial" w:hAnsi="Arial" w:cs="Arial"/>
          <w:iCs/>
        </w:rPr>
        <w:t>Son negocios o productos con alto crecimiento y alta participación. Es común que las estrellas necesiten fuertes inversiones para financiar su rápido crecimiento. Sin embargo tarde o temprano su incremento se frenará y se convertirá en “Vacas de dinero en efectivo”</w:t>
      </w:r>
      <w:r>
        <w:rPr>
          <w:rStyle w:val="Refdenotaalpie"/>
          <w:rFonts w:ascii="Arial" w:hAnsi="Arial" w:cs="Arial"/>
          <w:iCs/>
        </w:rPr>
        <w:footnoteReference w:id="38"/>
      </w:r>
      <w:r w:rsidRPr="00F415F2">
        <w:rPr>
          <w:rFonts w:ascii="Arial" w:hAnsi="Arial" w:cs="Arial"/>
          <w:iCs/>
        </w:rPr>
        <w:t xml:space="preserve">. </w:t>
      </w:r>
    </w:p>
    <w:p w:rsidR="006F5CD1" w:rsidRDefault="006F5CD1" w:rsidP="006F5CD1">
      <w:pPr>
        <w:spacing w:line="360" w:lineRule="auto"/>
        <w:ind w:left="142"/>
        <w:jc w:val="both"/>
        <w:rPr>
          <w:rFonts w:ascii="Arial" w:hAnsi="Arial" w:cs="Arial"/>
          <w:iCs/>
        </w:rPr>
      </w:pPr>
    </w:p>
    <w:p w:rsidR="006F5CD1" w:rsidRPr="00F415F2" w:rsidRDefault="006F5CD1" w:rsidP="001A4C28">
      <w:pPr>
        <w:numPr>
          <w:ilvl w:val="0"/>
          <w:numId w:val="25"/>
        </w:numPr>
        <w:spacing w:line="360" w:lineRule="auto"/>
        <w:ind w:left="0" w:firstLine="142"/>
        <w:jc w:val="both"/>
        <w:rPr>
          <w:rFonts w:ascii="Arial" w:hAnsi="Arial" w:cs="Arial"/>
          <w:iCs/>
        </w:rPr>
      </w:pPr>
      <w:r w:rsidRPr="00F415F2">
        <w:rPr>
          <w:rFonts w:ascii="Arial" w:hAnsi="Arial" w:cs="Arial"/>
          <w:iCs/>
        </w:rPr>
        <w:t>Vacas de dinero en efectivo</w:t>
      </w:r>
    </w:p>
    <w:p w:rsidR="006F5CD1" w:rsidRPr="00F415F2" w:rsidRDefault="006F5CD1" w:rsidP="001A4C28">
      <w:pPr>
        <w:numPr>
          <w:ilvl w:val="1"/>
          <w:numId w:val="25"/>
        </w:numPr>
        <w:spacing w:line="360" w:lineRule="auto"/>
        <w:ind w:left="284" w:firstLine="0"/>
        <w:jc w:val="both"/>
        <w:rPr>
          <w:rFonts w:ascii="Arial" w:hAnsi="Arial" w:cs="Arial"/>
          <w:iCs/>
        </w:rPr>
      </w:pPr>
      <w:r w:rsidRPr="00F415F2">
        <w:rPr>
          <w:rFonts w:ascii="Arial" w:hAnsi="Arial" w:cs="Arial"/>
          <w:iCs/>
        </w:rPr>
        <w:t>Son negocios o productos de bajo crecimiento y participación y alta participación de mercado. Estos productos establecidos, que han tenido gran éxito, necesitan una menor inversión para retener su participación de mercado; por tanto, producen un gran flujo de efectivo que la empresa usa para ganar cuentas y apoyar a otros productos que necesiten inversión</w:t>
      </w:r>
      <w:r>
        <w:rPr>
          <w:rStyle w:val="Refdenotaalpie"/>
          <w:rFonts w:ascii="Arial" w:hAnsi="Arial" w:cs="Arial"/>
          <w:iCs/>
        </w:rPr>
        <w:footnoteReference w:id="39"/>
      </w:r>
      <w:r w:rsidRPr="00F415F2">
        <w:rPr>
          <w:rFonts w:ascii="Arial" w:hAnsi="Arial" w:cs="Arial"/>
          <w:iCs/>
        </w:rPr>
        <w:t>.</w:t>
      </w:r>
    </w:p>
    <w:p w:rsidR="006F5CD1" w:rsidRDefault="006F5CD1" w:rsidP="006F5CD1">
      <w:pPr>
        <w:spacing w:line="360" w:lineRule="auto"/>
        <w:ind w:left="284"/>
        <w:jc w:val="both"/>
        <w:rPr>
          <w:rFonts w:ascii="Arial" w:hAnsi="Arial" w:cs="Arial"/>
        </w:rPr>
      </w:pPr>
      <w:r>
        <w:rPr>
          <w:rFonts w:ascii="Arial" w:hAnsi="Arial" w:cs="Arial"/>
        </w:rPr>
        <w:t>Para explicar mejor las definiciones anteriores a continuación presentamos un grafico aplicado a nuestro proyecto.</w:t>
      </w:r>
    </w:p>
    <w:p w:rsidR="00204504" w:rsidRDefault="00204504" w:rsidP="00917448">
      <w:pPr>
        <w:spacing w:line="360" w:lineRule="auto"/>
        <w:jc w:val="center"/>
        <w:rPr>
          <w:rFonts w:ascii="Arial" w:hAnsi="Arial" w:cs="Arial"/>
          <w:b/>
        </w:rPr>
      </w:pPr>
    </w:p>
    <w:p w:rsidR="008927CD" w:rsidRDefault="008927CD" w:rsidP="00917448">
      <w:pPr>
        <w:spacing w:line="360" w:lineRule="auto"/>
        <w:jc w:val="center"/>
        <w:rPr>
          <w:rFonts w:ascii="Arial" w:hAnsi="Arial" w:cs="Arial"/>
          <w:b/>
        </w:rPr>
      </w:pPr>
    </w:p>
    <w:p w:rsidR="008927CD" w:rsidRDefault="008927CD" w:rsidP="00917448">
      <w:pPr>
        <w:spacing w:line="360" w:lineRule="auto"/>
        <w:jc w:val="center"/>
        <w:rPr>
          <w:rFonts w:ascii="Arial" w:hAnsi="Arial" w:cs="Arial"/>
          <w:b/>
        </w:rPr>
      </w:pPr>
    </w:p>
    <w:p w:rsidR="000A2BFF" w:rsidRPr="001A4AC1" w:rsidRDefault="000A2BFF" w:rsidP="00917448">
      <w:pPr>
        <w:spacing w:line="360" w:lineRule="auto"/>
        <w:jc w:val="center"/>
        <w:rPr>
          <w:rFonts w:ascii="Arial" w:hAnsi="Arial" w:cs="Arial"/>
          <w:b/>
        </w:rPr>
      </w:pPr>
      <w:r w:rsidRPr="001A4AC1">
        <w:rPr>
          <w:rFonts w:ascii="Arial" w:hAnsi="Arial" w:cs="Arial"/>
          <w:b/>
        </w:rPr>
        <w:lastRenderedPageBreak/>
        <w:pict>
          <v:shapetype id="_x0000_t202" coordsize="21600,21600" o:spt="202" path="m,l,21600r21600,l21600,xe">
            <v:stroke joinstyle="miter"/>
            <v:path gradientshapeok="t" o:connecttype="rect"/>
          </v:shapetype>
          <v:shape id="_x0000_s1186" type="#_x0000_t202" style="position:absolute;left:0;text-align:left;margin-left:51.25pt;margin-top:16.7pt;width:324.85pt;height:21pt;z-index:251631616;mso-height-percent:200;mso-height-percent:200;mso-width-relative:margin;mso-height-relative:margin" filled="f" stroked="f">
            <v:textbox style="mso-next-textbox:#_x0000_s1186;mso-fit-shape-to-text:t">
              <w:txbxContent>
                <w:p w:rsidR="00B01062" w:rsidRPr="001A4AC1" w:rsidRDefault="00B01062" w:rsidP="000A2BFF">
                  <w:pPr>
                    <w:jc w:val="center"/>
                    <w:rPr>
                      <w:rFonts w:ascii="Arial" w:hAnsi="Arial" w:cs="Arial"/>
                      <w:b/>
                      <w:i/>
                    </w:rPr>
                  </w:pPr>
                  <w:r w:rsidRPr="001A4AC1">
                    <w:rPr>
                      <w:rFonts w:ascii="Arial" w:hAnsi="Arial" w:cs="Arial"/>
                      <w:b/>
                      <w:i/>
                    </w:rPr>
                    <w:t>PARTICIPACIÓN DE LA COMPAÑÍA EN EL MERCADO</w:t>
                  </w:r>
                </w:p>
              </w:txbxContent>
            </v:textbox>
          </v:shape>
        </w:pict>
      </w:r>
      <w:r w:rsidR="00FC16C6" w:rsidRPr="001A4AC1">
        <w:rPr>
          <w:rFonts w:ascii="Arial" w:hAnsi="Arial" w:cs="Arial"/>
          <w:b/>
        </w:rPr>
        <w:t>FIGURA # 13</w:t>
      </w:r>
    </w:p>
    <w:p w:rsidR="000A2BFF" w:rsidRPr="00F415F2" w:rsidRDefault="00351FA7" w:rsidP="000A2BFF">
      <w:pPr>
        <w:spacing w:line="360" w:lineRule="auto"/>
        <w:jc w:val="both"/>
        <w:rPr>
          <w:rFonts w:ascii="Arial" w:hAnsi="Arial" w:cs="Arial"/>
        </w:rPr>
      </w:pPr>
      <w:r w:rsidRPr="00F415F2">
        <w:rPr>
          <w:rFonts w:ascii="Arial" w:hAnsi="Arial" w:cs="Arial"/>
        </w:rPr>
        <w:pict>
          <v:shape id="_x0000_s1188" type="#_x0000_t202" style="position:absolute;left:0;text-align:left;margin-left:330.55pt;margin-top:163.6pt;width:40.35pt;height:21pt;z-index:251633664;mso-height-percent:200;mso-height-percent:200;mso-width-relative:margin;mso-height-relative:margin" filled="f" stroked="f">
            <v:textbox style="mso-next-textbox:#_x0000_s1188;mso-fit-shape-to-text:t">
              <w:txbxContent>
                <w:p w:rsidR="00B01062" w:rsidRPr="00B73416" w:rsidRDefault="00B01062" w:rsidP="000A2BFF">
                  <w:pPr>
                    <w:rPr>
                      <w:rFonts w:ascii="Arial" w:hAnsi="Arial" w:cs="Arial"/>
                      <w:i/>
                    </w:rPr>
                  </w:pPr>
                  <w:r w:rsidRPr="00B73416">
                    <w:rPr>
                      <w:rFonts w:ascii="Arial" w:hAnsi="Arial" w:cs="Arial"/>
                      <w:i/>
                    </w:rPr>
                    <w:t>Baja</w:t>
                  </w:r>
                </w:p>
              </w:txbxContent>
            </v:textbox>
          </v:shape>
        </w:pict>
      </w:r>
      <w:r w:rsidRPr="00F415F2">
        <w:rPr>
          <w:rFonts w:ascii="Arial" w:hAnsi="Arial" w:cs="Arial"/>
        </w:rPr>
        <w:pict>
          <v:shape id="_x0000_s1190" type="#_x0000_t202" style="position:absolute;left:0;text-align:left;margin-left:322.95pt;margin-top:61.45pt;width:58.75pt;height:20.4pt;z-index:251635712;mso-width-relative:margin;mso-height-relative:margin" filled="f" stroked="f">
            <v:textbox style="mso-next-textbox:#_x0000_s1190">
              <w:txbxContent>
                <w:p w:rsidR="00B01062" w:rsidRPr="00B73416" w:rsidRDefault="00B01062" w:rsidP="000A2BFF">
                  <w:pPr>
                    <w:rPr>
                      <w:rFonts w:ascii="Arial" w:hAnsi="Arial" w:cs="Arial"/>
                      <w:i/>
                    </w:rPr>
                  </w:pPr>
                  <w:r>
                    <w:rPr>
                      <w:rFonts w:ascii="Arial" w:hAnsi="Arial" w:cs="Arial"/>
                      <w:i/>
                    </w:rPr>
                    <w:t>Elevada</w:t>
                  </w:r>
                </w:p>
              </w:txbxContent>
            </v:textbox>
          </v:shape>
        </w:pict>
      </w:r>
      <w:r w:rsidRPr="00F415F2">
        <w:rPr>
          <w:rFonts w:ascii="Arial" w:hAnsi="Arial" w:cs="Arial"/>
        </w:rPr>
        <w:pict>
          <v:shape id="_x0000_s1189" type="#_x0000_t202" style="position:absolute;left:0;text-align:left;margin-left:254.85pt;margin-top:234.45pt;width:40.35pt;height:21.3pt;z-index:251634688;mso-width-relative:margin;mso-height-relative:margin" filled="f" stroked="f">
            <v:textbox style="mso-next-textbox:#_x0000_s1189">
              <w:txbxContent>
                <w:p w:rsidR="00B01062" w:rsidRPr="00B73416" w:rsidRDefault="00B01062" w:rsidP="000A2BFF">
                  <w:pPr>
                    <w:rPr>
                      <w:rFonts w:ascii="Arial" w:hAnsi="Arial" w:cs="Arial"/>
                      <w:i/>
                    </w:rPr>
                  </w:pPr>
                  <w:r w:rsidRPr="00B73416">
                    <w:rPr>
                      <w:rFonts w:ascii="Arial" w:hAnsi="Arial" w:cs="Arial"/>
                      <w:i/>
                    </w:rPr>
                    <w:t>Baja</w:t>
                  </w:r>
                </w:p>
              </w:txbxContent>
            </v:textbox>
          </v:shape>
        </w:pict>
      </w:r>
      <w:r w:rsidRPr="00F415F2">
        <w:rPr>
          <w:rFonts w:ascii="Arial" w:hAnsi="Arial" w:cs="Arial"/>
        </w:rPr>
        <w:pict>
          <v:shape id="_x0000_s1187" type="#_x0000_t202" style="position:absolute;left:0;text-align:left;margin-left:129.3pt;margin-top:235.35pt;width:58.75pt;height:20.4pt;z-index:251632640;mso-width-relative:margin;mso-height-relative:margin" filled="f" stroked="f">
            <v:textbox style="mso-next-textbox:#_x0000_s1187">
              <w:txbxContent>
                <w:p w:rsidR="00B01062" w:rsidRPr="00B73416" w:rsidRDefault="00B01062" w:rsidP="000A2BFF">
                  <w:pPr>
                    <w:rPr>
                      <w:rFonts w:ascii="Arial" w:hAnsi="Arial" w:cs="Arial"/>
                      <w:i/>
                    </w:rPr>
                  </w:pPr>
                  <w:r>
                    <w:rPr>
                      <w:rFonts w:ascii="Arial" w:hAnsi="Arial" w:cs="Arial"/>
                      <w:i/>
                    </w:rPr>
                    <w:t>Elevada</w:t>
                  </w:r>
                </w:p>
              </w:txbxContent>
            </v:textbox>
          </v:shape>
        </w:pict>
      </w:r>
      <w:r w:rsidR="000A2BFF" w:rsidRPr="00F415F2">
        <w:rPr>
          <w:rFonts w:ascii="Arial" w:hAnsi="Arial" w:cs="Arial"/>
        </w:rPr>
        <w:pict>
          <v:shape id="_x0000_s1185" type="#_x0000_t202" style="position:absolute;left:0;text-align:left;margin-left:77.85pt;margin-top:36.15pt;width:42.75pt;height:171.15pt;z-index:251630592;mso-width-percent:400;mso-width-percent:400;mso-width-relative:margin;mso-height-relative:margin" filled="f" stroked="f">
            <v:textbox style="layout-flow:vertical;mso-layout-flow-alt:bottom-to-top;mso-next-textbox:#_x0000_s1185;mso-fit-shape-to-text:t">
              <w:txbxContent>
                <w:p w:rsidR="00B01062" w:rsidRPr="005009AD" w:rsidRDefault="00B01062" w:rsidP="000A2BFF">
                  <w:pPr>
                    <w:rPr>
                      <w:rFonts w:ascii="Arial" w:hAnsi="Arial" w:cs="Arial"/>
                      <w:i/>
                    </w:rPr>
                  </w:pPr>
                  <w:r w:rsidRPr="005009AD">
                    <w:rPr>
                      <w:rFonts w:ascii="Arial" w:hAnsi="Arial" w:cs="Arial"/>
                      <w:i/>
                    </w:rPr>
                    <w:t>Tasa de Crecimiento de la Industria</w:t>
                  </w:r>
                </w:p>
              </w:txbxContent>
            </v:textbox>
          </v:shape>
        </w:pict>
      </w:r>
      <w:r w:rsidR="000A2BFF" w:rsidRPr="00F415F2">
        <w:rPr>
          <w:rFonts w:ascii="Arial" w:hAnsi="Arial" w:cs="Arial"/>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84" type="#_x0000_t12" style="position:absolute;left:0;text-align:left;margin-left:116.9pt;margin-top:28.95pt;width:91.6pt;height:89.7pt;z-index:251629568" fillcolor="#d99594" strokecolor="#d99594" strokeweight="1pt">
            <v:fill color2="#f2dbdb" angle="-45" focus="-50%" type="gradient"/>
            <v:shadow on="t" type="perspective" color="#622423" opacity=".5" offset="1pt" offset2="-3pt"/>
          </v:shape>
        </w:pict>
      </w:r>
      <w:r w:rsidR="000F7D87">
        <w:rPr>
          <w:rFonts w:ascii="Arial" w:hAnsi="Arial" w:cs="Arial"/>
          <w:noProof/>
        </w:rPr>
        <w:drawing>
          <wp:inline distT="0" distB="0" distL="0" distR="0">
            <wp:extent cx="5486400" cy="3206115"/>
            <wp:effectExtent l="0" t="0" r="0" b="0"/>
            <wp:docPr id="1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0A2BFF" w:rsidRPr="00A66CD2" w:rsidRDefault="000A2BFF" w:rsidP="008E38F7">
      <w:pPr>
        <w:ind w:left="707" w:firstLine="709"/>
        <w:rPr>
          <w:rFonts w:ascii="Arial" w:hAnsi="Arial" w:cs="Arial"/>
          <w:b/>
          <w:sz w:val="20"/>
          <w:szCs w:val="20"/>
        </w:rPr>
      </w:pPr>
      <w:r w:rsidRPr="00A66CD2">
        <w:rPr>
          <w:rFonts w:ascii="Arial" w:hAnsi="Arial" w:cs="Arial"/>
          <w:b/>
          <w:sz w:val="20"/>
          <w:szCs w:val="20"/>
        </w:rPr>
        <w:t xml:space="preserve">Fuente: </w:t>
      </w:r>
      <w:r>
        <w:rPr>
          <w:rFonts w:ascii="Arial" w:hAnsi="Arial" w:cs="Arial"/>
          <w:b/>
          <w:sz w:val="20"/>
          <w:szCs w:val="20"/>
        </w:rPr>
        <w:t>Hugo García,</w:t>
      </w:r>
      <w:r w:rsidRPr="00BB61AB">
        <w:rPr>
          <w:rFonts w:ascii="Arial" w:hAnsi="Arial" w:cs="Arial"/>
          <w:b/>
          <w:sz w:val="20"/>
          <w:szCs w:val="20"/>
        </w:rPr>
        <w:t xml:space="preserve"> </w:t>
      </w:r>
      <w:r w:rsidRPr="00A66CD2">
        <w:rPr>
          <w:rFonts w:ascii="Arial" w:hAnsi="Arial" w:cs="Arial"/>
          <w:b/>
          <w:sz w:val="20"/>
          <w:szCs w:val="20"/>
        </w:rPr>
        <w:t>Marketing, principios y metas</w:t>
      </w:r>
    </w:p>
    <w:p w:rsidR="000A2BFF" w:rsidRDefault="000A2BFF" w:rsidP="008E38F7">
      <w:pPr>
        <w:ind w:left="707" w:firstLine="709"/>
        <w:rPr>
          <w:rFonts w:ascii="Arial" w:hAnsi="Arial" w:cs="Arial"/>
          <w:b/>
          <w:sz w:val="20"/>
          <w:szCs w:val="20"/>
        </w:rPr>
      </w:pPr>
      <w:r w:rsidRPr="00A66CD2">
        <w:rPr>
          <w:rFonts w:ascii="Arial" w:hAnsi="Arial" w:cs="Arial"/>
          <w:b/>
          <w:sz w:val="20"/>
          <w:szCs w:val="20"/>
        </w:rPr>
        <w:t>Elaborado por: Las Autoras</w:t>
      </w:r>
    </w:p>
    <w:p w:rsidR="000A2BFF" w:rsidRPr="00A66CD2" w:rsidRDefault="000A2BFF" w:rsidP="000A2BFF">
      <w:pPr>
        <w:spacing w:line="360" w:lineRule="auto"/>
        <w:ind w:firstLine="708"/>
        <w:jc w:val="both"/>
        <w:rPr>
          <w:rFonts w:ascii="Arial" w:hAnsi="Arial" w:cs="Arial"/>
          <w:b/>
          <w:sz w:val="20"/>
          <w:szCs w:val="20"/>
        </w:rPr>
      </w:pPr>
    </w:p>
    <w:p w:rsidR="000A2BFF" w:rsidRPr="00F415F2" w:rsidRDefault="000A2BFF" w:rsidP="00E50738">
      <w:pPr>
        <w:spacing w:line="360" w:lineRule="auto"/>
        <w:ind w:firstLine="707"/>
        <w:jc w:val="both"/>
        <w:rPr>
          <w:rFonts w:ascii="Arial" w:hAnsi="Arial" w:cs="Arial"/>
        </w:rPr>
      </w:pPr>
      <w:r w:rsidRPr="00F415F2">
        <w:rPr>
          <w:rFonts w:ascii="Arial" w:hAnsi="Arial" w:cs="Arial"/>
        </w:rPr>
        <w:t xml:space="preserve">Nuestros productos se encuentran en el cuadrante de interrogación ya que es una empresa nueva que opera en un mercado de alto crecimiento pero no cuenta con una cuota del mercado, pero para mantener esta cuota de mercado es necesaria tener una alta inversión y si queremos ampliarla necesitaremos una inversión más alta para que los resultados sean muy favorables tanto en </w:t>
      </w:r>
      <w:r w:rsidR="00FC16C6" w:rsidRPr="00F415F2">
        <w:rPr>
          <w:rFonts w:ascii="Arial" w:hAnsi="Arial" w:cs="Arial"/>
        </w:rPr>
        <w:t>número</w:t>
      </w:r>
      <w:r w:rsidRPr="00F415F2">
        <w:rPr>
          <w:rFonts w:ascii="Arial" w:hAnsi="Arial" w:cs="Arial"/>
        </w:rPr>
        <w:t xml:space="preserve"> como en la producción dependiendo así de la tasa de crecimiento. </w:t>
      </w:r>
      <w:r w:rsidR="0020382C">
        <w:rPr>
          <w:rFonts w:ascii="Arial" w:hAnsi="Arial" w:cs="Arial"/>
        </w:rPr>
        <w:t>No descartamos que en un futuro</w:t>
      </w:r>
      <w:r w:rsidRPr="00F415F2">
        <w:rPr>
          <w:rFonts w:ascii="Arial" w:hAnsi="Arial" w:cs="Arial"/>
        </w:rPr>
        <w:t>, estos productos se conviertan en una vaca o una estrella dependi</w:t>
      </w:r>
      <w:r w:rsidR="002C006E">
        <w:rPr>
          <w:rFonts w:ascii="Arial" w:hAnsi="Arial" w:cs="Arial"/>
        </w:rPr>
        <w:t xml:space="preserve">endo del movimiento del </w:t>
      </w:r>
      <w:r w:rsidR="002C006E" w:rsidRPr="002C006E">
        <w:rPr>
          <w:rFonts w:ascii="Arial" w:hAnsi="Arial" w:cs="Arial"/>
        </w:rPr>
        <w:t xml:space="preserve">mercado, </w:t>
      </w:r>
      <w:r w:rsidRPr="002C006E">
        <w:rPr>
          <w:rFonts w:ascii="Arial" w:hAnsi="Arial" w:cs="Arial"/>
        </w:rPr>
        <w:t xml:space="preserve">para </w:t>
      </w:r>
      <w:r w:rsidR="0020382C" w:rsidRPr="002C006E">
        <w:rPr>
          <w:rFonts w:ascii="Arial" w:hAnsi="Arial" w:cs="Arial"/>
        </w:rPr>
        <w:t xml:space="preserve">esto </w:t>
      </w:r>
      <w:r w:rsidRPr="002C006E">
        <w:rPr>
          <w:rFonts w:ascii="Arial" w:hAnsi="Arial" w:cs="Arial"/>
        </w:rPr>
        <w:t xml:space="preserve">nuestros productos </w:t>
      </w:r>
      <w:r w:rsidR="0020382C" w:rsidRPr="002C006E">
        <w:rPr>
          <w:rFonts w:ascii="Arial" w:hAnsi="Arial" w:cs="Arial"/>
        </w:rPr>
        <w:t>debe</w:t>
      </w:r>
      <w:r w:rsidRPr="002C006E">
        <w:rPr>
          <w:rFonts w:ascii="Arial" w:hAnsi="Arial" w:cs="Arial"/>
        </w:rPr>
        <w:t xml:space="preserve"> de ser bien </w:t>
      </w:r>
      <w:r w:rsidR="002C006E" w:rsidRPr="002C006E">
        <w:rPr>
          <w:rFonts w:ascii="Arial" w:hAnsi="Arial" w:cs="Arial"/>
        </w:rPr>
        <w:t>elaborados, de alta calidad y obtener un posicionamiento en la mente de los consumidores</w:t>
      </w:r>
      <w:r w:rsidRPr="002C006E">
        <w:rPr>
          <w:rFonts w:ascii="Arial" w:hAnsi="Arial" w:cs="Arial"/>
        </w:rPr>
        <w:t>.</w:t>
      </w:r>
    </w:p>
    <w:p w:rsidR="000A2BFF" w:rsidRDefault="000A2BFF" w:rsidP="000A2BFF">
      <w:pPr>
        <w:spacing w:line="360" w:lineRule="auto"/>
        <w:jc w:val="both"/>
        <w:rPr>
          <w:rFonts w:ascii="Arial" w:hAnsi="Arial" w:cs="Arial"/>
          <w:b/>
        </w:rPr>
      </w:pPr>
    </w:p>
    <w:p w:rsidR="000A2BFF" w:rsidRDefault="000A2BFF" w:rsidP="000A2BFF">
      <w:pPr>
        <w:spacing w:line="360" w:lineRule="auto"/>
        <w:jc w:val="both"/>
        <w:rPr>
          <w:rFonts w:ascii="Arial" w:hAnsi="Arial" w:cs="Arial"/>
          <w:b/>
        </w:rPr>
      </w:pPr>
    </w:p>
    <w:p w:rsidR="000A2BFF" w:rsidRDefault="000A2BFF" w:rsidP="000A2BFF">
      <w:pPr>
        <w:spacing w:line="360" w:lineRule="auto"/>
        <w:jc w:val="both"/>
        <w:rPr>
          <w:rFonts w:ascii="Arial" w:hAnsi="Arial" w:cs="Arial"/>
          <w:b/>
        </w:rPr>
      </w:pPr>
    </w:p>
    <w:p w:rsidR="000A2BFF" w:rsidRDefault="000A2BFF" w:rsidP="000A2BFF">
      <w:pPr>
        <w:spacing w:line="360" w:lineRule="auto"/>
        <w:jc w:val="both"/>
        <w:rPr>
          <w:rFonts w:ascii="Arial" w:hAnsi="Arial" w:cs="Arial"/>
          <w:b/>
        </w:rPr>
      </w:pPr>
    </w:p>
    <w:p w:rsidR="000A2BFF" w:rsidRPr="00F415F2" w:rsidRDefault="000A2BFF" w:rsidP="000A2BFF">
      <w:pPr>
        <w:spacing w:line="360" w:lineRule="auto"/>
        <w:jc w:val="both"/>
        <w:rPr>
          <w:rFonts w:ascii="Arial" w:hAnsi="Arial" w:cs="Arial"/>
          <w:b/>
        </w:rPr>
      </w:pPr>
    </w:p>
    <w:p w:rsidR="000A2BFF" w:rsidRPr="00D333EC" w:rsidRDefault="00D333EC" w:rsidP="000A2BFF">
      <w:pPr>
        <w:spacing w:line="360" w:lineRule="auto"/>
        <w:jc w:val="both"/>
        <w:rPr>
          <w:rFonts w:ascii="Arial" w:hAnsi="Arial" w:cs="Arial"/>
          <w:b/>
          <w:u w:val="single"/>
        </w:rPr>
      </w:pPr>
      <w:r w:rsidRPr="00D333EC">
        <w:rPr>
          <w:rFonts w:ascii="Arial" w:hAnsi="Arial" w:cs="Arial"/>
          <w:b/>
          <w:u w:val="single"/>
        </w:rPr>
        <w:lastRenderedPageBreak/>
        <w:t>2.3.3 MATRIZ IMPLICACIÓN</w:t>
      </w:r>
    </w:p>
    <w:p w:rsidR="00FC16C6" w:rsidRDefault="00FC16C6" w:rsidP="000A2BFF">
      <w:pPr>
        <w:spacing w:line="360" w:lineRule="auto"/>
        <w:jc w:val="both"/>
        <w:rPr>
          <w:rFonts w:ascii="Arial" w:hAnsi="Arial" w:cs="Arial"/>
        </w:rPr>
      </w:pPr>
    </w:p>
    <w:p w:rsidR="000A2BFF" w:rsidRDefault="000A2BFF" w:rsidP="00E50738">
      <w:pPr>
        <w:spacing w:line="360" w:lineRule="auto"/>
        <w:ind w:firstLine="708"/>
        <w:jc w:val="both"/>
        <w:rPr>
          <w:rFonts w:ascii="Arial" w:hAnsi="Arial" w:cs="Arial"/>
        </w:rPr>
      </w:pPr>
      <w:r>
        <w:rPr>
          <w:rFonts w:ascii="Arial" w:hAnsi="Arial" w:cs="Arial"/>
        </w:rPr>
        <w:t>Este Modelo de implicación de Foote, Cone y Belding, nos permite analizar el comportamiento de respuesta del consumidor al momento de comprar un producto.</w:t>
      </w:r>
    </w:p>
    <w:p w:rsidR="000A2BFF" w:rsidRDefault="000A2BFF" w:rsidP="001A4C28">
      <w:pPr>
        <w:numPr>
          <w:ilvl w:val="0"/>
          <w:numId w:val="35"/>
        </w:numPr>
        <w:spacing w:line="360" w:lineRule="auto"/>
        <w:ind w:left="284" w:hanging="142"/>
        <w:jc w:val="both"/>
        <w:rPr>
          <w:rFonts w:ascii="Arial" w:hAnsi="Arial" w:cs="Arial"/>
        </w:rPr>
      </w:pPr>
      <w:r>
        <w:rPr>
          <w:rFonts w:ascii="Arial" w:hAnsi="Arial" w:cs="Arial"/>
        </w:rPr>
        <w:t>Modo Intelectual: Se apoya esencialmente en la razón, la lógica, el razonamiento, las informaciones objetivas.</w:t>
      </w:r>
    </w:p>
    <w:p w:rsidR="000A2BFF" w:rsidRDefault="000A2BFF" w:rsidP="001A4C28">
      <w:pPr>
        <w:numPr>
          <w:ilvl w:val="0"/>
          <w:numId w:val="35"/>
        </w:numPr>
        <w:spacing w:line="360" w:lineRule="auto"/>
        <w:ind w:left="284" w:hanging="142"/>
        <w:jc w:val="both"/>
        <w:rPr>
          <w:rFonts w:ascii="Arial" w:hAnsi="Arial" w:cs="Arial"/>
        </w:rPr>
      </w:pPr>
      <w:r>
        <w:rPr>
          <w:rFonts w:ascii="Arial" w:hAnsi="Arial" w:cs="Arial"/>
        </w:rPr>
        <w:t>Modo Afectivo: Se poya en las emociones, la intuición, la afectividad, los sentidos.</w:t>
      </w:r>
    </w:p>
    <w:p w:rsidR="000A2BFF" w:rsidRDefault="000A2BFF" w:rsidP="001A4C28">
      <w:pPr>
        <w:numPr>
          <w:ilvl w:val="0"/>
          <w:numId w:val="35"/>
        </w:numPr>
        <w:spacing w:line="360" w:lineRule="auto"/>
        <w:ind w:left="284" w:hanging="142"/>
        <w:jc w:val="both"/>
        <w:rPr>
          <w:rFonts w:ascii="Arial" w:hAnsi="Arial" w:cs="Arial"/>
        </w:rPr>
      </w:pPr>
      <w:r>
        <w:rPr>
          <w:rFonts w:ascii="Arial" w:hAnsi="Arial" w:cs="Arial"/>
        </w:rPr>
        <w:t>Implicación Fuerte: Representa una decisión fácil de  compra.</w:t>
      </w:r>
    </w:p>
    <w:p w:rsidR="000A2BFF" w:rsidRDefault="000A2BFF" w:rsidP="001A4C28">
      <w:pPr>
        <w:numPr>
          <w:ilvl w:val="0"/>
          <w:numId w:val="35"/>
        </w:numPr>
        <w:spacing w:line="360" w:lineRule="auto"/>
        <w:ind w:left="284" w:hanging="142"/>
        <w:jc w:val="both"/>
        <w:rPr>
          <w:rFonts w:ascii="Arial" w:hAnsi="Arial" w:cs="Arial"/>
        </w:rPr>
      </w:pPr>
      <w:r>
        <w:rPr>
          <w:rFonts w:ascii="Arial" w:hAnsi="Arial" w:cs="Arial"/>
        </w:rPr>
        <w:t>Implicación Débil: Representa una decisión complicada de compra.</w:t>
      </w:r>
    </w:p>
    <w:p w:rsidR="000A2BFF" w:rsidRPr="00FC16C6" w:rsidRDefault="00FC16C6" w:rsidP="00917448">
      <w:pPr>
        <w:spacing w:line="360" w:lineRule="auto"/>
        <w:jc w:val="center"/>
        <w:rPr>
          <w:rFonts w:ascii="Arial" w:hAnsi="Arial" w:cs="Arial"/>
          <w:b/>
        </w:rPr>
      </w:pPr>
      <w:r w:rsidRPr="00FC16C6">
        <w:rPr>
          <w:rFonts w:ascii="Arial" w:hAnsi="Arial" w:cs="Arial"/>
          <w:b/>
        </w:rPr>
        <w:t>CUADRO N° 21</w:t>
      </w:r>
    </w:p>
    <w:p w:rsidR="000A2BFF" w:rsidRPr="00A66CD2" w:rsidRDefault="00FC16C6" w:rsidP="00917448">
      <w:pPr>
        <w:spacing w:line="360" w:lineRule="auto"/>
        <w:jc w:val="center"/>
        <w:rPr>
          <w:rFonts w:ascii="Arial" w:hAnsi="Arial" w:cs="Arial"/>
          <w:b/>
          <w:sz w:val="22"/>
        </w:rPr>
      </w:pPr>
      <w:r w:rsidRPr="00FC16C6">
        <w:rPr>
          <w:rFonts w:ascii="Arial" w:hAnsi="Arial" w:cs="Arial"/>
          <w:b/>
        </w:rPr>
        <w:t>MODELO DE IMPLICACIÓN DE FOOTE, CONE Y BELDING</w:t>
      </w:r>
    </w:p>
    <w:p w:rsidR="000A2BFF" w:rsidRDefault="000A2BFF" w:rsidP="000A2BFF">
      <w:pPr>
        <w:spacing w:line="360" w:lineRule="auto"/>
        <w:jc w:val="both"/>
        <w:rPr>
          <w:rFonts w:ascii="Arial" w:hAnsi="Arial" w:cs="Arial"/>
          <w:sz w:val="22"/>
        </w:rPr>
      </w:pPr>
      <w:r>
        <w:rPr>
          <w:rFonts w:ascii="Arial" w:hAnsi="Arial" w:cs="Arial"/>
          <w:noProof/>
          <w:lang w:eastAsia="es-EC"/>
        </w:rPr>
        <w:pict>
          <v:group id="_x0000_s1207" style="position:absolute;left:0;text-align:left;margin-left:8.25pt;margin-top:5.3pt;width:444.7pt;height:311.05pt;z-index:251637760" coordorigin="2260,6357" coordsize="8345,6174">
            <v:rect id="_x0000_s1208" style="position:absolute;left:2260;top:6357;width:8345;height:6174">
              <v:textbox style="mso-next-textbox:#_x0000_s1208">
                <w:txbxContent>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 w:rsidR="00B01062" w:rsidRDefault="00B01062" w:rsidP="000A2BFF">
                    <w:pPr>
                      <w:jc w:val="center"/>
                    </w:pPr>
                    <w:r>
                      <w:t>I: Información</w:t>
                    </w:r>
                    <w:r>
                      <w:tab/>
                    </w:r>
                    <w:r>
                      <w:tab/>
                      <w:t>E: Evaluación</w:t>
                    </w:r>
                    <w:r>
                      <w:tab/>
                    </w:r>
                    <w:r>
                      <w:tab/>
                      <w:t>A: Acción</w:t>
                    </w:r>
                  </w:p>
                </w:txbxContent>
              </v:textbox>
            </v:rect>
            <v:shapetype id="_x0000_t32" coordsize="21600,21600" o:spt="32" o:oned="t" path="m,l21600,21600e" filled="f">
              <v:path arrowok="t" fillok="f" o:connecttype="none"/>
              <o:lock v:ext="edit" shapetype="t"/>
            </v:shapetype>
            <v:shape id="_x0000_s1209" type="#_x0000_t32" style="position:absolute;left:6750;top:6684;width:0;height:5151" o:connectortype="straight" strokecolor="#943634" strokeweight="2.25pt"/>
            <v:shape id="_x0000_s1210" type="#_x0000_t32" style="position:absolute;left:3327;top:9419;width:6889;height:1;flip:x" o:connectortype="straight" strokecolor="#c0504d" strokeweight="2.25pt"/>
            <v:shape id="_x0000_s1211" type="#_x0000_t202" style="position:absolute;left:7109;top:7115;width:3076;height:2106">
              <v:textbox style="mso-next-textbox:#_x0000_s1211">
                <w:txbxContent>
                  <w:p w:rsidR="00B01062" w:rsidRDefault="00B01062" w:rsidP="000A2BFF">
                    <w:pPr>
                      <w:rPr>
                        <w:rFonts w:ascii="Arial" w:hAnsi="Arial" w:cs="Arial"/>
                        <w:sz w:val="20"/>
                        <w:szCs w:val="20"/>
                      </w:rPr>
                    </w:pPr>
                  </w:p>
                  <w:p w:rsidR="00B01062" w:rsidRDefault="00B01062" w:rsidP="000A2BFF">
                    <w:pPr>
                      <w:rPr>
                        <w:rFonts w:ascii="Arial" w:hAnsi="Arial" w:cs="Arial"/>
                        <w:sz w:val="20"/>
                        <w:szCs w:val="20"/>
                      </w:rPr>
                    </w:pPr>
                  </w:p>
                  <w:p w:rsidR="00B01062" w:rsidRDefault="00B01062" w:rsidP="000A2BFF">
                    <w:pPr>
                      <w:jc w:val="center"/>
                      <w:rPr>
                        <w:rFonts w:ascii="Arial" w:hAnsi="Arial" w:cs="Arial"/>
                        <w:b/>
                        <w:sz w:val="20"/>
                        <w:szCs w:val="20"/>
                      </w:rPr>
                    </w:pPr>
                    <w:r w:rsidRPr="00FC5D81">
                      <w:rPr>
                        <w:rFonts w:ascii="Arial" w:hAnsi="Arial" w:cs="Arial"/>
                        <w:b/>
                        <w:sz w:val="20"/>
                        <w:szCs w:val="20"/>
                      </w:rPr>
                      <w:t>A</w:t>
                    </w:r>
                    <w:r>
                      <w:rPr>
                        <w:rFonts w:ascii="Arial" w:hAnsi="Arial" w:cs="Arial"/>
                        <w:b/>
                        <w:sz w:val="20"/>
                        <w:szCs w:val="20"/>
                      </w:rPr>
                      <w:t>FECTIVIDAD</w:t>
                    </w:r>
                  </w:p>
                  <w:p w:rsidR="00B01062" w:rsidRPr="00FC5D81" w:rsidRDefault="00B01062" w:rsidP="000A2BFF">
                    <w:pPr>
                      <w:jc w:val="center"/>
                      <w:rPr>
                        <w:rFonts w:ascii="Arial" w:hAnsi="Arial" w:cs="Arial"/>
                        <w:b/>
                        <w:sz w:val="20"/>
                        <w:szCs w:val="20"/>
                      </w:rPr>
                    </w:pPr>
                    <w:r>
                      <w:rPr>
                        <w:rFonts w:ascii="Arial" w:hAnsi="Arial" w:cs="Arial"/>
                        <w:b/>
                        <w:sz w:val="20"/>
                        <w:szCs w:val="20"/>
                      </w:rPr>
                      <w:t>(E, I, A)</w:t>
                    </w:r>
                  </w:p>
                </w:txbxContent>
              </v:textbox>
            </v:shape>
            <v:shape id="_x0000_s1212" type="#_x0000_t202" style="position:absolute;left:3462;top:7159;width:3076;height:2106">
              <v:textbox style="mso-next-textbox:#_x0000_s1212">
                <w:txbxContent>
                  <w:p w:rsidR="00B01062" w:rsidRDefault="00B01062" w:rsidP="000A2BFF">
                    <w:pPr>
                      <w:rPr>
                        <w:rFonts w:ascii="Arial" w:hAnsi="Arial" w:cs="Arial"/>
                        <w:sz w:val="20"/>
                        <w:szCs w:val="20"/>
                      </w:rPr>
                    </w:pPr>
                  </w:p>
                  <w:p w:rsidR="00B01062" w:rsidRDefault="00B01062" w:rsidP="000A2BFF">
                    <w:pPr>
                      <w:rPr>
                        <w:rFonts w:ascii="Arial" w:hAnsi="Arial" w:cs="Arial"/>
                        <w:sz w:val="20"/>
                        <w:szCs w:val="20"/>
                      </w:rPr>
                    </w:pPr>
                  </w:p>
                  <w:p w:rsidR="00B01062" w:rsidRDefault="00B01062" w:rsidP="000A2BFF">
                    <w:pPr>
                      <w:jc w:val="center"/>
                      <w:rPr>
                        <w:rFonts w:ascii="Arial" w:hAnsi="Arial" w:cs="Arial"/>
                        <w:b/>
                        <w:sz w:val="20"/>
                        <w:szCs w:val="20"/>
                      </w:rPr>
                    </w:pPr>
                    <w:r w:rsidRPr="00FC5D81">
                      <w:rPr>
                        <w:rFonts w:ascii="Arial" w:hAnsi="Arial" w:cs="Arial"/>
                        <w:b/>
                        <w:sz w:val="20"/>
                        <w:szCs w:val="20"/>
                      </w:rPr>
                      <w:t>APRENDIZAJE</w:t>
                    </w:r>
                  </w:p>
                  <w:p w:rsidR="00B01062" w:rsidRPr="00FC5D81" w:rsidRDefault="00B01062" w:rsidP="000A2BFF">
                    <w:pPr>
                      <w:jc w:val="center"/>
                      <w:rPr>
                        <w:rFonts w:ascii="Arial" w:hAnsi="Arial" w:cs="Arial"/>
                        <w:b/>
                        <w:sz w:val="20"/>
                        <w:szCs w:val="20"/>
                      </w:rPr>
                    </w:pPr>
                    <w:r>
                      <w:rPr>
                        <w:rFonts w:ascii="Arial" w:hAnsi="Arial" w:cs="Arial"/>
                        <w:b/>
                        <w:sz w:val="20"/>
                        <w:szCs w:val="20"/>
                      </w:rPr>
                      <w:t>(I, E, A)</w:t>
                    </w:r>
                  </w:p>
                </w:txbxContent>
              </v:textbox>
            </v:shape>
            <v:shape id="_x0000_s1213" type="#_x0000_t202" style="position:absolute;left:6989;top:9594;width:3076;height:2106">
              <v:textbox style="mso-next-textbox:#_x0000_s1213">
                <w:txbxContent>
                  <w:p w:rsidR="00B01062" w:rsidRDefault="00B01062" w:rsidP="000A2BFF">
                    <w:pPr>
                      <w:rPr>
                        <w:rFonts w:ascii="Arial" w:hAnsi="Arial" w:cs="Arial"/>
                        <w:sz w:val="20"/>
                        <w:szCs w:val="20"/>
                      </w:rPr>
                    </w:pPr>
                  </w:p>
                  <w:p w:rsidR="00B01062" w:rsidRDefault="00B01062" w:rsidP="000A2BFF">
                    <w:pPr>
                      <w:rPr>
                        <w:rFonts w:ascii="Arial" w:hAnsi="Arial" w:cs="Arial"/>
                        <w:sz w:val="20"/>
                        <w:szCs w:val="20"/>
                      </w:rPr>
                    </w:pPr>
                  </w:p>
                  <w:p w:rsidR="00B01062" w:rsidRDefault="00B01062" w:rsidP="000A2BFF">
                    <w:pPr>
                      <w:jc w:val="center"/>
                      <w:rPr>
                        <w:rFonts w:ascii="Arial" w:hAnsi="Arial" w:cs="Arial"/>
                        <w:b/>
                        <w:sz w:val="20"/>
                        <w:szCs w:val="20"/>
                      </w:rPr>
                    </w:pPr>
                    <w:r>
                      <w:rPr>
                        <w:rFonts w:ascii="Arial" w:hAnsi="Arial" w:cs="Arial"/>
                        <w:b/>
                        <w:sz w:val="20"/>
                        <w:szCs w:val="20"/>
                      </w:rPr>
                      <w:t>HEDONISMO</w:t>
                    </w:r>
                  </w:p>
                  <w:p w:rsidR="00B01062" w:rsidRPr="00FC5D81" w:rsidRDefault="00B01062" w:rsidP="000A2BFF">
                    <w:pPr>
                      <w:jc w:val="center"/>
                      <w:rPr>
                        <w:rFonts w:ascii="Arial" w:hAnsi="Arial" w:cs="Arial"/>
                        <w:b/>
                        <w:sz w:val="20"/>
                        <w:szCs w:val="20"/>
                      </w:rPr>
                    </w:pPr>
                    <w:r>
                      <w:rPr>
                        <w:rFonts w:ascii="Arial" w:hAnsi="Arial" w:cs="Arial"/>
                        <w:b/>
                        <w:sz w:val="20"/>
                        <w:szCs w:val="20"/>
                      </w:rPr>
                      <w:t>(A, E, I)</w:t>
                    </w:r>
                  </w:p>
                </w:txbxContent>
              </v:textbox>
            </v:shape>
            <v:shape id="_x0000_s1214" type="#_x0000_t202" style="position:absolute;left:2501;top:7125;width:826;height:2129" fillcolor="#4bacc6" strokecolor="#f2f2f2" strokeweight="3pt">
              <v:shadow on="t" type="perspective" color="#205867" opacity=".5" offset="1pt" offset2="-1pt"/>
              <o:extrusion v:ext="view" rotationangle=",-5"/>
              <v:textbox style="layout-flow:vertical;mso-layout-flow-alt:bottom-to-top;mso-next-textbox:#_x0000_s1214">
                <w:txbxContent>
                  <w:p w:rsidR="00B01062" w:rsidRPr="00830666" w:rsidRDefault="00B01062" w:rsidP="000A2BFF">
                    <w:pPr>
                      <w:rPr>
                        <w:rFonts w:ascii="Arial" w:hAnsi="Arial" w:cs="Arial"/>
                        <w:b/>
                        <w:sz w:val="22"/>
                      </w:rPr>
                    </w:pPr>
                    <w:r w:rsidRPr="00830666">
                      <w:rPr>
                        <w:rFonts w:ascii="Arial" w:hAnsi="Arial" w:cs="Arial"/>
                        <w:b/>
                        <w:sz w:val="22"/>
                      </w:rPr>
                      <w:t>IMPLICACION  FUERTE</w:t>
                    </w:r>
                  </w:p>
                </w:txbxContent>
              </v:textbox>
            </v:shape>
            <v:shape id="_x0000_s1215" type="#_x0000_t202" style="position:absolute;left:2501;top:9612;width:826;height:1998" fillcolor="#4bacc6" strokecolor="#f2f2f2" strokeweight="3pt">
              <v:shadow on="t" type="perspective" color="#205867" opacity=".5" offset="1pt" offset2="-1pt"/>
              <o:extrusion v:ext="view" rotationangle=",-5"/>
              <v:textbox style="layout-flow:vertical;mso-layout-flow-alt:bottom-to-top;mso-next-textbox:#_x0000_s1215">
                <w:txbxContent>
                  <w:p w:rsidR="00B01062" w:rsidRPr="00830666" w:rsidRDefault="00B01062" w:rsidP="000A2BFF">
                    <w:pPr>
                      <w:rPr>
                        <w:rFonts w:ascii="Arial" w:hAnsi="Arial" w:cs="Arial"/>
                        <w:b/>
                        <w:sz w:val="22"/>
                      </w:rPr>
                    </w:pPr>
                    <w:r w:rsidRPr="002E1BC7">
                      <w:rPr>
                        <w:rFonts w:ascii="Arial" w:hAnsi="Arial" w:cs="Arial"/>
                        <w:b/>
                      </w:rPr>
                      <w:t xml:space="preserve">IMPLICACION  </w:t>
                    </w:r>
                    <w:r w:rsidRPr="00830666">
                      <w:rPr>
                        <w:rFonts w:ascii="Arial" w:hAnsi="Arial" w:cs="Arial"/>
                        <w:b/>
                        <w:sz w:val="22"/>
                      </w:rPr>
                      <w:t>DEBIL</w:t>
                    </w:r>
                  </w:p>
                </w:txbxContent>
              </v:textbox>
            </v:shape>
            <v:shape id="_x0000_s1216" type="#_x0000_t202" style="position:absolute;left:3177;top:6565;width:3497;height:459" fillcolor="#4bacc6" strokecolor="#f2f2f2" strokeweight="3pt">
              <v:shadow on="t" type="perspective" color="#205867" opacity=".5" offset="1pt" offset2="-1pt"/>
              <o:extrusion v:ext="view" rotationangle="15,-5"/>
              <v:textbox style="mso-next-textbox:#_x0000_s1216">
                <w:txbxContent>
                  <w:p w:rsidR="00B01062" w:rsidRPr="00BC3679" w:rsidRDefault="00B01062" w:rsidP="000A2BFF">
                    <w:pPr>
                      <w:rPr>
                        <w:rFonts w:ascii="Arial" w:hAnsi="Arial" w:cs="Arial"/>
                        <w:b/>
                        <w:sz w:val="22"/>
                      </w:rPr>
                    </w:pPr>
                    <w:r w:rsidRPr="00BC3679">
                      <w:rPr>
                        <w:rFonts w:ascii="Arial" w:hAnsi="Arial" w:cs="Arial"/>
                        <w:b/>
                        <w:sz w:val="20"/>
                        <w:szCs w:val="20"/>
                      </w:rPr>
                      <w:t xml:space="preserve"> APREHENSION</w:t>
                    </w:r>
                    <w:r w:rsidRPr="00BC3679">
                      <w:rPr>
                        <w:rFonts w:ascii="Arial" w:hAnsi="Arial" w:cs="Arial"/>
                        <w:b/>
                        <w:sz w:val="22"/>
                      </w:rPr>
                      <w:t xml:space="preserve"> </w:t>
                    </w:r>
                    <w:r w:rsidRPr="00BC3679">
                      <w:rPr>
                        <w:rFonts w:ascii="Arial" w:hAnsi="Arial" w:cs="Arial"/>
                        <w:b/>
                        <w:sz w:val="20"/>
                        <w:szCs w:val="20"/>
                      </w:rPr>
                      <w:t>INTELECTUAL</w:t>
                    </w:r>
                  </w:p>
                  <w:p w:rsidR="00B01062" w:rsidRPr="002E1BC7" w:rsidRDefault="00B01062" w:rsidP="000A2BFF">
                    <w:pPr>
                      <w:rPr>
                        <w:rFonts w:ascii="Arial" w:hAnsi="Arial" w:cs="Arial"/>
                        <w:b/>
                      </w:rPr>
                    </w:pPr>
                  </w:p>
                </w:txbxContent>
              </v:textbox>
            </v:shape>
            <v:shape id="_x0000_s1217" type="#_x0000_t202" style="position:absolute;left:3417;top:9639;width:3076;height:2106">
              <v:textbox style="mso-next-textbox:#_x0000_s1217">
                <w:txbxContent>
                  <w:p w:rsidR="00B01062" w:rsidRDefault="00B01062" w:rsidP="000A2BFF">
                    <w:pPr>
                      <w:rPr>
                        <w:rFonts w:ascii="Arial" w:hAnsi="Arial" w:cs="Arial"/>
                        <w:sz w:val="20"/>
                        <w:szCs w:val="20"/>
                      </w:rPr>
                    </w:pPr>
                  </w:p>
                  <w:p w:rsidR="00B01062" w:rsidRDefault="00B01062" w:rsidP="000A2BFF">
                    <w:pPr>
                      <w:rPr>
                        <w:rFonts w:ascii="Arial" w:hAnsi="Arial" w:cs="Arial"/>
                        <w:sz w:val="20"/>
                        <w:szCs w:val="20"/>
                      </w:rPr>
                    </w:pPr>
                  </w:p>
                  <w:p w:rsidR="00B01062" w:rsidRDefault="00B01062" w:rsidP="000A2BFF">
                    <w:pPr>
                      <w:jc w:val="center"/>
                      <w:rPr>
                        <w:rFonts w:ascii="Arial" w:hAnsi="Arial" w:cs="Arial"/>
                        <w:b/>
                        <w:sz w:val="20"/>
                        <w:szCs w:val="20"/>
                      </w:rPr>
                    </w:pPr>
                    <w:r>
                      <w:rPr>
                        <w:rFonts w:ascii="Arial" w:hAnsi="Arial" w:cs="Arial"/>
                        <w:b/>
                        <w:sz w:val="20"/>
                        <w:szCs w:val="20"/>
                      </w:rPr>
                      <w:t>RUTINA</w:t>
                    </w:r>
                  </w:p>
                  <w:p w:rsidR="00B01062" w:rsidRPr="00FC5D81" w:rsidRDefault="00B01062" w:rsidP="000A2BFF">
                    <w:pPr>
                      <w:jc w:val="center"/>
                      <w:rPr>
                        <w:rFonts w:ascii="Arial" w:hAnsi="Arial" w:cs="Arial"/>
                        <w:b/>
                        <w:sz w:val="20"/>
                        <w:szCs w:val="20"/>
                      </w:rPr>
                    </w:pPr>
                    <w:r>
                      <w:rPr>
                        <w:rFonts w:ascii="Arial" w:hAnsi="Arial" w:cs="Arial"/>
                        <w:b/>
                        <w:sz w:val="20"/>
                        <w:szCs w:val="20"/>
                      </w:rPr>
                      <w:t>(A, I, E)</w:t>
                    </w:r>
                  </w:p>
                  <w:p w:rsidR="00B01062" w:rsidRDefault="00B01062" w:rsidP="000A2BFF"/>
                </w:txbxContent>
              </v:textbox>
            </v:shape>
            <v:shape id="_x0000_s1218" type="#_x0000_t202" style="position:absolute;left:6974;top:6565;width:3242;height:459" fillcolor="#4bacc6" strokecolor="#f2f2f2" strokeweight="3pt">
              <v:shadow on="t" type="perspective" color="#205867" opacity=".5" offset="1pt" offset2="-1pt"/>
              <o:extrusion v:ext="view" rotationangle="15,-5"/>
              <v:textbox style="mso-next-textbox:#_x0000_s1218">
                <w:txbxContent>
                  <w:p w:rsidR="00B01062" w:rsidRPr="00BC3679" w:rsidRDefault="00B01062" w:rsidP="000A2BFF">
                    <w:pPr>
                      <w:rPr>
                        <w:rFonts w:ascii="Arial" w:hAnsi="Arial" w:cs="Arial"/>
                        <w:b/>
                        <w:sz w:val="20"/>
                        <w:szCs w:val="20"/>
                      </w:rPr>
                    </w:pPr>
                    <w:r w:rsidRPr="002E1BC7">
                      <w:rPr>
                        <w:rFonts w:ascii="Arial" w:hAnsi="Arial" w:cs="Arial"/>
                        <w:b/>
                      </w:rPr>
                      <w:t xml:space="preserve"> </w:t>
                    </w:r>
                    <w:r w:rsidRPr="00BC3679">
                      <w:rPr>
                        <w:rFonts w:ascii="Arial" w:hAnsi="Arial" w:cs="Arial"/>
                        <w:b/>
                        <w:sz w:val="20"/>
                        <w:szCs w:val="20"/>
                      </w:rPr>
                      <w:t>APREHENSION EMOCIONAL</w:t>
                    </w:r>
                  </w:p>
                  <w:p w:rsidR="00B01062" w:rsidRPr="002E1BC7" w:rsidRDefault="00B01062" w:rsidP="000A2BFF">
                    <w:pPr>
                      <w:rPr>
                        <w:rFonts w:ascii="Arial" w:hAnsi="Arial" w:cs="Arial"/>
                        <w:b/>
                      </w:rPr>
                    </w:pPr>
                  </w:p>
                </w:txbxContent>
              </v:textbox>
            </v:shape>
          </v:group>
        </w:pict>
      </w: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Default="000A2BFF" w:rsidP="000A2BFF">
      <w:pPr>
        <w:spacing w:line="360" w:lineRule="auto"/>
        <w:jc w:val="both"/>
        <w:rPr>
          <w:rFonts w:ascii="Arial" w:hAnsi="Arial" w:cs="Arial"/>
          <w:sz w:val="22"/>
        </w:rPr>
      </w:pPr>
    </w:p>
    <w:p w:rsidR="000A2BFF" w:rsidRPr="00FC16C6" w:rsidRDefault="000A2BFF" w:rsidP="008E38F7">
      <w:pPr>
        <w:rPr>
          <w:rFonts w:ascii="Arial" w:hAnsi="Arial" w:cs="Arial"/>
          <w:b/>
          <w:sz w:val="20"/>
          <w:szCs w:val="20"/>
        </w:rPr>
      </w:pPr>
      <w:r w:rsidRPr="00FC16C6">
        <w:rPr>
          <w:rFonts w:ascii="Arial" w:hAnsi="Arial" w:cs="Arial"/>
          <w:b/>
          <w:sz w:val="20"/>
          <w:szCs w:val="20"/>
        </w:rPr>
        <w:t>Fuente: Marketing Estratégico, Jean-Jacques Lambin, tercera edición, Mc. Graw Hill.</w:t>
      </w:r>
    </w:p>
    <w:p w:rsidR="000A2BFF" w:rsidRPr="00A66CD2" w:rsidRDefault="000A2BFF" w:rsidP="008E38F7">
      <w:pPr>
        <w:rPr>
          <w:rFonts w:ascii="Arial" w:hAnsi="Arial" w:cs="Arial"/>
          <w:b/>
          <w:sz w:val="18"/>
          <w:szCs w:val="18"/>
        </w:rPr>
      </w:pPr>
      <w:r w:rsidRPr="00FC16C6">
        <w:rPr>
          <w:rFonts w:ascii="Arial" w:hAnsi="Arial" w:cs="Arial"/>
          <w:b/>
          <w:sz w:val="20"/>
          <w:szCs w:val="20"/>
        </w:rPr>
        <w:t>Elaborado por: Las Autoras</w:t>
      </w:r>
    </w:p>
    <w:p w:rsidR="000A2BFF" w:rsidRDefault="000A2BFF" w:rsidP="000A2BFF">
      <w:pPr>
        <w:spacing w:line="360" w:lineRule="auto"/>
        <w:jc w:val="both"/>
        <w:rPr>
          <w:rFonts w:ascii="Arial" w:hAnsi="Arial" w:cs="Arial"/>
        </w:rPr>
      </w:pPr>
    </w:p>
    <w:p w:rsidR="000A2BFF" w:rsidRDefault="000A2BFF" w:rsidP="00E50738">
      <w:pPr>
        <w:spacing w:line="360" w:lineRule="auto"/>
        <w:ind w:firstLine="708"/>
        <w:jc w:val="both"/>
        <w:rPr>
          <w:rFonts w:ascii="Arial" w:hAnsi="Arial" w:cs="Arial"/>
        </w:rPr>
      </w:pPr>
      <w:r w:rsidRPr="000C05B0">
        <w:rPr>
          <w:rFonts w:ascii="Arial" w:hAnsi="Arial" w:cs="Arial"/>
        </w:rPr>
        <w:lastRenderedPageBreak/>
        <w:t xml:space="preserve">Por medio de esta matriz podemos decir que el consumidor al momento de comprar nuestro producto se sitúa en el cuadrante cuatro, donde la escasa implicación coexiste con el modo sensorial de aprehensión </w:t>
      </w:r>
      <w:r>
        <w:rPr>
          <w:rFonts w:ascii="Arial" w:hAnsi="Arial" w:cs="Arial"/>
        </w:rPr>
        <w:t>de lo real; se encuentran aquí los productos que aportan “pequeños placeres”; por eso es que primero se da la acción y luego la evaluación seguida de la información.</w:t>
      </w:r>
    </w:p>
    <w:p w:rsidR="000A2BFF" w:rsidRDefault="000A2BFF" w:rsidP="000A2BFF">
      <w:pPr>
        <w:spacing w:line="360" w:lineRule="auto"/>
        <w:jc w:val="both"/>
        <w:rPr>
          <w:rFonts w:ascii="Arial" w:hAnsi="Arial" w:cs="Arial"/>
        </w:rPr>
      </w:pPr>
    </w:p>
    <w:p w:rsidR="000A2BFF" w:rsidRPr="00D333EC" w:rsidRDefault="00D333EC" w:rsidP="000A2BFF">
      <w:pPr>
        <w:spacing w:line="360" w:lineRule="auto"/>
        <w:jc w:val="both"/>
        <w:rPr>
          <w:rFonts w:ascii="Arial" w:hAnsi="Arial" w:cs="Arial"/>
          <w:b/>
          <w:u w:val="single"/>
        </w:rPr>
      </w:pPr>
      <w:r w:rsidRPr="00D333EC">
        <w:rPr>
          <w:rFonts w:ascii="Arial" w:hAnsi="Arial" w:cs="Arial"/>
          <w:b/>
          <w:u w:val="single"/>
        </w:rPr>
        <w:t>2.3.4 MERCADO META</w:t>
      </w:r>
    </w:p>
    <w:p w:rsidR="00984BFE" w:rsidRPr="00D333EC" w:rsidRDefault="00984BFE" w:rsidP="000A2BFF">
      <w:pPr>
        <w:spacing w:line="360" w:lineRule="auto"/>
        <w:jc w:val="both"/>
        <w:rPr>
          <w:rFonts w:ascii="Arial" w:hAnsi="Arial" w:cs="Arial"/>
          <w:b/>
          <w:u w:val="single"/>
        </w:rPr>
      </w:pPr>
    </w:p>
    <w:p w:rsidR="000A2BFF" w:rsidRPr="00D333EC" w:rsidRDefault="00D333EC" w:rsidP="000A2BFF">
      <w:pPr>
        <w:spacing w:line="360" w:lineRule="auto"/>
        <w:jc w:val="both"/>
        <w:rPr>
          <w:rFonts w:ascii="Arial" w:hAnsi="Arial" w:cs="Arial"/>
          <w:b/>
          <w:u w:val="single"/>
        </w:rPr>
      </w:pPr>
      <w:r w:rsidRPr="00D333EC">
        <w:rPr>
          <w:rFonts w:ascii="Arial" w:hAnsi="Arial" w:cs="Arial"/>
          <w:b/>
          <w:u w:val="single"/>
        </w:rPr>
        <w:t>2.3.4.1 MACRO SEGMENTACIÓN</w:t>
      </w:r>
    </w:p>
    <w:p w:rsidR="00FC16C6" w:rsidRDefault="00FC16C6" w:rsidP="000A2BFF">
      <w:pPr>
        <w:spacing w:line="360" w:lineRule="auto"/>
        <w:jc w:val="both"/>
        <w:rPr>
          <w:rFonts w:ascii="Arial" w:hAnsi="Arial" w:cs="Arial"/>
        </w:rPr>
      </w:pPr>
    </w:p>
    <w:p w:rsidR="000A2BFF" w:rsidRPr="00F415F2" w:rsidRDefault="000A2BFF" w:rsidP="00E50738">
      <w:pPr>
        <w:spacing w:line="360" w:lineRule="auto"/>
        <w:ind w:firstLine="708"/>
        <w:jc w:val="both"/>
        <w:rPr>
          <w:rFonts w:ascii="Arial" w:hAnsi="Arial" w:cs="Arial"/>
        </w:rPr>
      </w:pPr>
      <w:r w:rsidRPr="00F415F2">
        <w:rPr>
          <w:rFonts w:ascii="Arial" w:hAnsi="Arial" w:cs="Arial"/>
        </w:rPr>
        <w:t xml:space="preserve">El análisis macro segmentación nos permitirá delimitar el campo de acción e identifica los factores claves a examinar y precisa el mercado de referencia. También nos dice como empresa tener una orientación del mercado ya que es de suma importancia definir espacio en el cual nos vamos a desenvolver, este espacio lo vamos a delimitar a través de la puesta en práctica del producto-mercado. </w:t>
      </w:r>
    </w:p>
    <w:p w:rsidR="000A2BFF" w:rsidRPr="00F415F2" w:rsidRDefault="000A2BFF" w:rsidP="00E50738">
      <w:pPr>
        <w:spacing w:line="360" w:lineRule="auto"/>
        <w:ind w:firstLine="708"/>
        <w:jc w:val="both"/>
        <w:rPr>
          <w:rFonts w:ascii="Arial" w:hAnsi="Arial" w:cs="Arial"/>
        </w:rPr>
      </w:pPr>
      <w:r w:rsidRPr="00F415F2">
        <w:rPr>
          <w:rFonts w:ascii="Arial" w:hAnsi="Arial" w:cs="Arial"/>
        </w:rPr>
        <w:t>Este análisis nos va a permitir ver un mercado referencial desde el punto de vista del consumidor, considerando 3 dimensiones:</w:t>
      </w:r>
    </w:p>
    <w:p w:rsidR="000A2BFF" w:rsidRPr="00917448" w:rsidRDefault="000A2BFF" w:rsidP="001A4C28">
      <w:pPr>
        <w:pStyle w:val="Prrafodelista"/>
        <w:numPr>
          <w:ilvl w:val="0"/>
          <w:numId w:val="22"/>
        </w:numPr>
        <w:spacing w:before="0" w:beforeAutospacing="0" w:line="360" w:lineRule="auto"/>
        <w:ind w:left="0" w:firstLine="142"/>
        <w:jc w:val="both"/>
        <w:rPr>
          <w:rFonts w:ascii="Arial" w:hAnsi="Arial" w:cs="Arial"/>
          <w:sz w:val="24"/>
          <w:szCs w:val="24"/>
        </w:rPr>
      </w:pPr>
      <w:r w:rsidRPr="00917448">
        <w:rPr>
          <w:rFonts w:ascii="Arial" w:hAnsi="Arial" w:cs="Arial"/>
          <w:sz w:val="24"/>
          <w:szCs w:val="24"/>
        </w:rPr>
        <w:t>Funciones o necesidades del grupo</w:t>
      </w:r>
    </w:p>
    <w:p w:rsidR="000A2BFF" w:rsidRPr="00917448" w:rsidRDefault="000A2BFF" w:rsidP="001A4C28">
      <w:pPr>
        <w:pStyle w:val="Prrafodelista"/>
        <w:numPr>
          <w:ilvl w:val="0"/>
          <w:numId w:val="22"/>
        </w:numPr>
        <w:spacing w:before="0" w:beforeAutospacing="0" w:line="360" w:lineRule="auto"/>
        <w:ind w:left="0" w:firstLine="142"/>
        <w:jc w:val="both"/>
        <w:rPr>
          <w:rFonts w:ascii="Arial" w:hAnsi="Arial" w:cs="Arial"/>
          <w:sz w:val="24"/>
          <w:szCs w:val="24"/>
        </w:rPr>
      </w:pPr>
      <w:r w:rsidRPr="00917448">
        <w:rPr>
          <w:rFonts w:ascii="Arial" w:hAnsi="Arial" w:cs="Arial"/>
          <w:sz w:val="24"/>
          <w:szCs w:val="24"/>
        </w:rPr>
        <w:t>Tecnología</w:t>
      </w:r>
    </w:p>
    <w:p w:rsidR="000A2BFF" w:rsidRPr="00917448" w:rsidRDefault="000A2BFF" w:rsidP="001A4C28">
      <w:pPr>
        <w:pStyle w:val="Prrafodelista"/>
        <w:numPr>
          <w:ilvl w:val="0"/>
          <w:numId w:val="22"/>
        </w:numPr>
        <w:spacing w:before="0" w:beforeAutospacing="0" w:line="360" w:lineRule="auto"/>
        <w:ind w:left="0" w:firstLine="142"/>
        <w:jc w:val="both"/>
        <w:rPr>
          <w:rFonts w:ascii="Arial" w:hAnsi="Arial" w:cs="Arial"/>
          <w:sz w:val="24"/>
          <w:szCs w:val="24"/>
        </w:rPr>
      </w:pPr>
      <w:r w:rsidRPr="00917448">
        <w:rPr>
          <w:rFonts w:ascii="Arial" w:hAnsi="Arial" w:cs="Arial"/>
          <w:sz w:val="24"/>
          <w:szCs w:val="24"/>
        </w:rPr>
        <w:t>Grupo de compradores o segmentación</w:t>
      </w:r>
    </w:p>
    <w:p w:rsidR="000A2BFF" w:rsidRPr="00917448" w:rsidRDefault="000A2BFF" w:rsidP="000A2BFF">
      <w:pPr>
        <w:pStyle w:val="Prrafodelista"/>
        <w:spacing w:line="360" w:lineRule="auto"/>
        <w:ind w:left="0"/>
        <w:jc w:val="both"/>
        <w:rPr>
          <w:rFonts w:ascii="Arial" w:hAnsi="Arial" w:cs="Arial"/>
          <w:sz w:val="24"/>
          <w:szCs w:val="24"/>
        </w:rPr>
      </w:pPr>
    </w:p>
    <w:p w:rsidR="000A2BFF" w:rsidRPr="00FC16C6" w:rsidRDefault="000A2BFF" w:rsidP="001A4C28">
      <w:pPr>
        <w:pStyle w:val="Prrafodelista"/>
        <w:numPr>
          <w:ilvl w:val="0"/>
          <w:numId w:val="23"/>
        </w:numPr>
        <w:spacing w:before="0" w:beforeAutospacing="0" w:line="360" w:lineRule="auto"/>
        <w:ind w:left="0"/>
        <w:jc w:val="both"/>
        <w:rPr>
          <w:rFonts w:ascii="Arial" w:hAnsi="Arial" w:cs="Arial"/>
          <w:b/>
          <w:sz w:val="24"/>
          <w:szCs w:val="24"/>
        </w:rPr>
      </w:pPr>
      <w:r w:rsidRPr="00FC16C6">
        <w:rPr>
          <w:rFonts w:ascii="Arial" w:hAnsi="Arial" w:cs="Arial"/>
          <w:b/>
          <w:sz w:val="24"/>
          <w:szCs w:val="24"/>
        </w:rPr>
        <w:t>Funciones: ¿Qué necesidades vamos a satisfacer?</w:t>
      </w:r>
    </w:p>
    <w:p w:rsidR="000A2BFF" w:rsidRPr="00917448" w:rsidRDefault="000A2BFF" w:rsidP="00E50738">
      <w:pPr>
        <w:pStyle w:val="Prrafodelista"/>
        <w:spacing w:line="360" w:lineRule="auto"/>
        <w:ind w:left="0" w:firstLine="708"/>
        <w:jc w:val="both"/>
        <w:rPr>
          <w:rFonts w:ascii="Arial" w:hAnsi="Arial" w:cs="Arial"/>
          <w:sz w:val="24"/>
          <w:szCs w:val="24"/>
        </w:rPr>
      </w:pPr>
      <w:r w:rsidRPr="00917448">
        <w:rPr>
          <w:rFonts w:ascii="Arial" w:hAnsi="Arial" w:cs="Arial"/>
          <w:sz w:val="24"/>
          <w:szCs w:val="24"/>
        </w:rPr>
        <w:t>Satisfacer la demanda exigida de productos para la venta masiva y minorista. Los puntos de venta están diseñados de tal manera de que las personas que gustan de ellos puedan saborearlos sin necesidad de acudir a un lugar específico o a un lugar que este lejos. Hechos para satisfacer hasta los paladares más exquisitos y exigentes.</w:t>
      </w:r>
    </w:p>
    <w:p w:rsidR="000A2BFF" w:rsidRDefault="000A2BFF" w:rsidP="000A2BFF">
      <w:pPr>
        <w:pStyle w:val="Prrafodelista"/>
        <w:spacing w:line="360" w:lineRule="auto"/>
        <w:ind w:left="0"/>
        <w:jc w:val="both"/>
        <w:rPr>
          <w:rFonts w:ascii="Arial" w:hAnsi="Arial" w:cs="Arial"/>
          <w:sz w:val="24"/>
          <w:szCs w:val="24"/>
        </w:rPr>
      </w:pPr>
    </w:p>
    <w:p w:rsidR="00984BFE" w:rsidRDefault="00984BFE" w:rsidP="000A2BFF">
      <w:pPr>
        <w:pStyle w:val="Prrafodelista"/>
        <w:spacing w:line="360" w:lineRule="auto"/>
        <w:ind w:left="0"/>
        <w:jc w:val="both"/>
        <w:rPr>
          <w:rFonts w:ascii="Arial" w:hAnsi="Arial" w:cs="Arial"/>
          <w:sz w:val="24"/>
          <w:szCs w:val="24"/>
        </w:rPr>
      </w:pPr>
    </w:p>
    <w:p w:rsidR="000A2BFF" w:rsidRPr="00FC16C6" w:rsidRDefault="000A2BFF" w:rsidP="001A4C28">
      <w:pPr>
        <w:pStyle w:val="Prrafodelista"/>
        <w:numPr>
          <w:ilvl w:val="0"/>
          <w:numId w:val="23"/>
        </w:numPr>
        <w:spacing w:before="0" w:beforeAutospacing="0" w:line="360" w:lineRule="auto"/>
        <w:ind w:left="0"/>
        <w:jc w:val="both"/>
        <w:rPr>
          <w:rFonts w:ascii="Arial" w:hAnsi="Arial" w:cs="Arial"/>
          <w:b/>
          <w:sz w:val="24"/>
          <w:szCs w:val="24"/>
        </w:rPr>
      </w:pPr>
      <w:r w:rsidRPr="00FC16C6">
        <w:rPr>
          <w:rFonts w:ascii="Arial" w:hAnsi="Arial" w:cs="Arial"/>
          <w:b/>
          <w:sz w:val="24"/>
          <w:szCs w:val="24"/>
        </w:rPr>
        <w:lastRenderedPageBreak/>
        <w:t>Tecnología: ¿Quiénes son los diferentes grupos de consumidores interesados en comprar el producto?</w:t>
      </w:r>
    </w:p>
    <w:p w:rsidR="000A2BFF" w:rsidRPr="00917448" w:rsidRDefault="000A2BFF" w:rsidP="00E50738">
      <w:pPr>
        <w:pStyle w:val="Prrafodelista"/>
        <w:spacing w:line="360" w:lineRule="auto"/>
        <w:ind w:left="0" w:firstLine="708"/>
        <w:jc w:val="both"/>
        <w:rPr>
          <w:rFonts w:ascii="Arial" w:hAnsi="Arial" w:cs="Arial"/>
          <w:sz w:val="24"/>
          <w:szCs w:val="24"/>
        </w:rPr>
      </w:pPr>
      <w:r w:rsidRPr="00917448">
        <w:rPr>
          <w:rFonts w:ascii="Arial" w:hAnsi="Arial" w:cs="Arial"/>
          <w:sz w:val="24"/>
          <w:szCs w:val="24"/>
        </w:rPr>
        <w:t>Contando con la infraestructura, material y red de distribución adecuada para la realización y venta de los productos; así mismo como contar con el personal adecuado quienes a su vez tengan el potencial y el conocimiento requerido para  la realización de los mismos, como por ejemplo: personal calificado de ventas, personal calificado para realizar los productos, expertos en manejo de camiones, etc.</w:t>
      </w:r>
    </w:p>
    <w:p w:rsidR="000A2BFF" w:rsidRPr="00917448" w:rsidRDefault="000A2BFF" w:rsidP="000A2BFF">
      <w:pPr>
        <w:pStyle w:val="Prrafodelista"/>
        <w:spacing w:line="360" w:lineRule="auto"/>
        <w:ind w:left="0"/>
        <w:jc w:val="both"/>
        <w:rPr>
          <w:rFonts w:ascii="Arial" w:hAnsi="Arial" w:cs="Arial"/>
          <w:sz w:val="24"/>
          <w:szCs w:val="24"/>
        </w:rPr>
      </w:pPr>
    </w:p>
    <w:p w:rsidR="000A2BFF" w:rsidRPr="00FC16C6" w:rsidRDefault="000A2BFF" w:rsidP="001A4C28">
      <w:pPr>
        <w:pStyle w:val="Prrafodelista"/>
        <w:numPr>
          <w:ilvl w:val="0"/>
          <w:numId w:val="23"/>
        </w:numPr>
        <w:spacing w:before="0" w:beforeAutospacing="0" w:line="360" w:lineRule="auto"/>
        <w:ind w:left="0"/>
        <w:jc w:val="both"/>
        <w:rPr>
          <w:rFonts w:ascii="Arial" w:hAnsi="Arial" w:cs="Arial"/>
          <w:b/>
          <w:sz w:val="24"/>
          <w:szCs w:val="24"/>
        </w:rPr>
      </w:pPr>
      <w:r w:rsidRPr="00FC16C6">
        <w:rPr>
          <w:rFonts w:ascii="Arial" w:hAnsi="Arial" w:cs="Arial"/>
          <w:b/>
          <w:sz w:val="24"/>
          <w:szCs w:val="24"/>
        </w:rPr>
        <w:t>Segmentación: ¿Quiénes son los diferentes grupos de consumidores existentes que pueden satisfacer estas necesidades?</w:t>
      </w:r>
    </w:p>
    <w:p w:rsidR="000A2BFF" w:rsidRPr="00917448" w:rsidRDefault="000A2BFF" w:rsidP="00E50738">
      <w:pPr>
        <w:pStyle w:val="Prrafodelista"/>
        <w:spacing w:line="360" w:lineRule="auto"/>
        <w:ind w:left="0" w:firstLine="708"/>
        <w:jc w:val="both"/>
        <w:rPr>
          <w:rFonts w:ascii="Arial" w:hAnsi="Arial" w:cs="Arial"/>
          <w:sz w:val="24"/>
          <w:szCs w:val="24"/>
        </w:rPr>
      </w:pPr>
      <w:r w:rsidRPr="00917448">
        <w:rPr>
          <w:rFonts w:ascii="Arial" w:hAnsi="Arial" w:cs="Arial"/>
          <w:sz w:val="24"/>
          <w:szCs w:val="24"/>
        </w:rPr>
        <w:t>El servicio será ofrecido a dos segmentos considerados dentro de la población objetivo como:    1) Supermercados, 2) Panaderías,</w:t>
      </w:r>
      <w:r w:rsidR="0020382C">
        <w:rPr>
          <w:rFonts w:ascii="Arial" w:hAnsi="Arial" w:cs="Arial"/>
          <w:sz w:val="24"/>
          <w:szCs w:val="24"/>
        </w:rPr>
        <w:t xml:space="preserve"> tiendas</w:t>
      </w:r>
      <w:r w:rsidRPr="00917448">
        <w:rPr>
          <w:rFonts w:ascii="Arial" w:hAnsi="Arial" w:cs="Arial"/>
          <w:sz w:val="24"/>
          <w:szCs w:val="24"/>
        </w:rPr>
        <w:t xml:space="preserve"> luego ofreceremos nuestros productos a través de las principales pastelerías como: Pasteles y Compañías, Dolupa, etc.</w:t>
      </w:r>
    </w:p>
    <w:p w:rsidR="000A2BFF" w:rsidRPr="00917448" w:rsidRDefault="000A2BFF" w:rsidP="000A2BFF">
      <w:pPr>
        <w:pStyle w:val="Prrafodelista"/>
        <w:spacing w:line="360" w:lineRule="auto"/>
        <w:ind w:left="0"/>
        <w:jc w:val="both"/>
        <w:rPr>
          <w:rFonts w:ascii="Arial" w:hAnsi="Arial" w:cs="Arial"/>
          <w:sz w:val="24"/>
          <w:szCs w:val="24"/>
        </w:rPr>
      </w:pPr>
    </w:p>
    <w:p w:rsidR="000A2BFF" w:rsidRPr="00917448" w:rsidRDefault="000A2BFF" w:rsidP="00E50738">
      <w:pPr>
        <w:pStyle w:val="Prrafodelista"/>
        <w:spacing w:line="360" w:lineRule="auto"/>
        <w:ind w:left="0" w:firstLine="708"/>
        <w:jc w:val="both"/>
        <w:rPr>
          <w:rFonts w:ascii="Arial" w:hAnsi="Arial" w:cs="Arial"/>
          <w:sz w:val="24"/>
          <w:szCs w:val="24"/>
        </w:rPr>
      </w:pPr>
      <w:r w:rsidRPr="00917448">
        <w:rPr>
          <w:rFonts w:ascii="Arial" w:hAnsi="Arial" w:cs="Arial"/>
          <w:sz w:val="24"/>
          <w:szCs w:val="24"/>
        </w:rPr>
        <w:t>Las siguiente figura explica de una forma más grafica y resumida lo explicado anteriormente referente a la macro segmentación.</w:t>
      </w:r>
    </w:p>
    <w:p w:rsidR="000A2BFF" w:rsidRDefault="000A2BFF" w:rsidP="000A2BFF">
      <w:pPr>
        <w:pStyle w:val="Prrafodelista"/>
        <w:spacing w:line="360" w:lineRule="auto"/>
        <w:ind w:left="0"/>
        <w:jc w:val="both"/>
        <w:rPr>
          <w:rFonts w:ascii="Arial" w:hAnsi="Arial" w:cs="Arial"/>
        </w:rPr>
      </w:pPr>
    </w:p>
    <w:p w:rsidR="008927CD" w:rsidRDefault="000A2BFF" w:rsidP="000A2BFF">
      <w:pPr>
        <w:pStyle w:val="Prrafodelista"/>
        <w:spacing w:line="360" w:lineRule="auto"/>
        <w:ind w:left="0"/>
        <w:jc w:val="both"/>
        <w:rPr>
          <w:rFonts w:ascii="Arial" w:hAnsi="Arial" w:cs="Arial"/>
        </w:rPr>
      </w:pPr>
      <w:r w:rsidRPr="00F415F2">
        <w:rPr>
          <w:rFonts w:ascii="Arial" w:hAnsi="Arial" w:cs="Arial"/>
        </w:rPr>
        <w:tab/>
      </w:r>
      <w:r w:rsidRPr="00F415F2">
        <w:rPr>
          <w:rFonts w:ascii="Arial" w:hAnsi="Arial" w:cs="Arial"/>
        </w:rPr>
        <w:tab/>
      </w:r>
      <w:r w:rsidRPr="00F415F2">
        <w:rPr>
          <w:rFonts w:ascii="Arial" w:hAnsi="Arial" w:cs="Arial"/>
        </w:rPr>
        <w:tab/>
      </w:r>
      <w:r w:rsidRPr="00F415F2">
        <w:rPr>
          <w:rFonts w:ascii="Arial" w:hAnsi="Arial" w:cs="Arial"/>
        </w:rPr>
        <w:tab/>
      </w:r>
    </w:p>
    <w:p w:rsidR="00984BFE" w:rsidRDefault="000A2BFF" w:rsidP="000A2BFF">
      <w:pPr>
        <w:pStyle w:val="Prrafodelista"/>
        <w:spacing w:line="360" w:lineRule="auto"/>
        <w:ind w:left="0"/>
        <w:jc w:val="both"/>
        <w:rPr>
          <w:rFonts w:ascii="Arial" w:hAnsi="Arial" w:cs="Arial"/>
        </w:rPr>
      </w:pPr>
      <w:r w:rsidRPr="00F415F2">
        <w:rPr>
          <w:rFonts w:ascii="Arial" w:hAnsi="Arial" w:cs="Arial"/>
        </w:rPr>
        <w:tab/>
      </w:r>
    </w:p>
    <w:p w:rsidR="00984BFE" w:rsidRDefault="00984BFE" w:rsidP="000A2BFF">
      <w:pPr>
        <w:pStyle w:val="Prrafodelista"/>
        <w:spacing w:line="360" w:lineRule="auto"/>
        <w:ind w:left="0"/>
        <w:jc w:val="both"/>
        <w:rPr>
          <w:rFonts w:ascii="Arial" w:hAnsi="Arial" w:cs="Arial"/>
        </w:rPr>
      </w:pPr>
    </w:p>
    <w:p w:rsidR="00984BFE" w:rsidRDefault="00984BFE" w:rsidP="000A2BFF">
      <w:pPr>
        <w:pStyle w:val="Prrafodelista"/>
        <w:spacing w:line="360" w:lineRule="auto"/>
        <w:ind w:left="0"/>
        <w:jc w:val="both"/>
        <w:rPr>
          <w:rFonts w:ascii="Arial" w:hAnsi="Arial" w:cs="Arial"/>
        </w:rPr>
      </w:pPr>
    </w:p>
    <w:p w:rsidR="00984BFE" w:rsidRDefault="00984BFE" w:rsidP="000A2BFF">
      <w:pPr>
        <w:pStyle w:val="Prrafodelista"/>
        <w:spacing w:line="360" w:lineRule="auto"/>
        <w:ind w:left="0"/>
        <w:jc w:val="both"/>
        <w:rPr>
          <w:rFonts w:ascii="Arial" w:hAnsi="Arial" w:cs="Arial"/>
        </w:rPr>
      </w:pPr>
    </w:p>
    <w:p w:rsidR="00984BFE" w:rsidRDefault="00984BFE" w:rsidP="000A2BFF">
      <w:pPr>
        <w:pStyle w:val="Prrafodelista"/>
        <w:spacing w:line="360" w:lineRule="auto"/>
        <w:ind w:left="0"/>
        <w:jc w:val="both"/>
        <w:rPr>
          <w:rFonts w:ascii="Arial" w:hAnsi="Arial" w:cs="Arial"/>
        </w:rPr>
      </w:pPr>
    </w:p>
    <w:p w:rsidR="00984BFE" w:rsidRDefault="00984BFE" w:rsidP="000A2BFF">
      <w:pPr>
        <w:pStyle w:val="Prrafodelista"/>
        <w:spacing w:line="360" w:lineRule="auto"/>
        <w:ind w:left="0"/>
        <w:jc w:val="both"/>
        <w:rPr>
          <w:rFonts w:ascii="Arial" w:hAnsi="Arial" w:cs="Arial"/>
        </w:rPr>
      </w:pPr>
    </w:p>
    <w:p w:rsidR="00984BFE" w:rsidRDefault="00984BFE" w:rsidP="000A2BFF">
      <w:pPr>
        <w:pStyle w:val="Prrafodelista"/>
        <w:spacing w:line="360" w:lineRule="auto"/>
        <w:ind w:left="0"/>
        <w:jc w:val="both"/>
        <w:rPr>
          <w:rFonts w:ascii="Arial" w:hAnsi="Arial" w:cs="Arial"/>
        </w:rPr>
      </w:pPr>
    </w:p>
    <w:p w:rsidR="00984BFE" w:rsidRDefault="00984BFE" w:rsidP="000A2BFF">
      <w:pPr>
        <w:pStyle w:val="Prrafodelista"/>
        <w:spacing w:line="360" w:lineRule="auto"/>
        <w:ind w:left="0"/>
        <w:jc w:val="both"/>
        <w:rPr>
          <w:rFonts w:ascii="Arial" w:hAnsi="Arial" w:cs="Arial"/>
        </w:rPr>
      </w:pPr>
    </w:p>
    <w:p w:rsidR="00984BFE" w:rsidRDefault="00984BFE" w:rsidP="000A2BFF">
      <w:pPr>
        <w:pStyle w:val="Prrafodelista"/>
        <w:spacing w:line="360" w:lineRule="auto"/>
        <w:ind w:left="0"/>
        <w:jc w:val="both"/>
        <w:rPr>
          <w:rFonts w:ascii="Arial" w:hAnsi="Arial" w:cs="Arial"/>
        </w:rPr>
      </w:pPr>
    </w:p>
    <w:p w:rsidR="00984BFE" w:rsidRDefault="00984BFE" w:rsidP="000A2BFF">
      <w:pPr>
        <w:pStyle w:val="Prrafodelista"/>
        <w:spacing w:line="360" w:lineRule="auto"/>
        <w:ind w:left="0"/>
        <w:jc w:val="both"/>
        <w:rPr>
          <w:rFonts w:ascii="Arial" w:hAnsi="Arial" w:cs="Arial"/>
        </w:rPr>
      </w:pPr>
    </w:p>
    <w:p w:rsidR="00984BFE" w:rsidRDefault="00984BFE" w:rsidP="000A2BFF">
      <w:pPr>
        <w:pStyle w:val="Prrafodelista"/>
        <w:spacing w:line="360" w:lineRule="auto"/>
        <w:ind w:left="0"/>
        <w:jc w:val="both"/>
        <w:rPr>
          <w:rFonts w:ascii="Arial" w:hAnsi="Arial" w:cs="Arial"/>
        </w:rPr>
      </w:pPr>
    </w:p>
    <w:p w:rsidR="00984BFE" w:rsidRDefault="00984BFE" w:rsidP="000A2BFF">
      <w:pPr>
        <w:pStyle w:val="Prrafodelista"/>
        <w:spacing w:line="360" w:lineRule="auto"/>
        <w:ind w:left="0"/>
        <w:jc w:val="both"/>
        <w:rPr>
          <w:rFonts w:ascii="Arial" w:hAnsi="Arial" w:cs="Arial"/>
        </w:rPr>
      </w:pPr>
    </w:p>
    <w:p w:rsidR="000A2BFF" w:rsidRPr="00984BFE" w:rsidRDefault="00984BFE" w:rsidP="00984BFE">
      <w:pPr>
        <w:pStyle w:val="Prrafodelista"/>
        <w:spacing w:line="360" w:lineRule="auto"/>
        <w:ind w:left="0"/>
        <w:jc w:val="center"/>
        <w:rPr>
          <w:rFonts w:ascii="Arial" w:hAnsi="Arial" w:cs="Arial"/>
          <w:b/>
          <w:sz w:val="24"/>
          <w:szCs w:val="24"/>
        </w:rPr>
      </w:pPr>
      <w:r w:rsidRPr="00984BFE">
        <w:rPr>
          <w:rFonts w:ascii="Arial" w:hAnsi="Arial" w:cs="Arial"/>
          <w:b/>
          <w:sz w:val="24"/>
          <w:szCs w:val="24"/>
        </w:rPr>
        <w:lastRenderedPageBreak/>
        <w:t>FIGURA # 14</w:t>
      </w:r>
    </w:p>
    <w:p w:rsidR="000A2BFF" w:rsidRPr="001A4AC1" w:rsidRDefault="00984BFE" w:rsidP="00917448">
      <w:pPr>
        <w:pStyle w:val="Prrafodelista"/>
        <w:spacing w:line="360" w:lineRule="auto"/>
        <w:ind w:left="0"/>
        <w:jc w:val="center"/>
        <w:rPr>
          <w:rFonts w:ascii="Arial" w:hAnsi="Arial" w:cs="Arial"/>
          <w:b/>
        </w:rPr>
      </w:pPr>
      <w:r w:rsidRPr="00984BFE">
        <w:rPr>
          <w:rFonts w:ascii="Arial" w:hAnsi="Arial" w:cs="Arial"/>
          <w:b/>
          <w:sz w:val="24"/>
          <w:szCs w:val="24"/>
        </w:rPr>
        <w:t>MACROSEGMENTACIÓN</w:t>
      </w:r>
    </w:p>
    <w:p w:rsidR="000A2BFF" w:rsidRPr="00F415F2" w:rsidRDefault="000A2BFF" w:rsidP="000A2BFF">
      <w:pPr>
        <w:pStyle w:val="Prrafodelista"/>
        <w:spacing w:line="360" w:lineRule="auto"/>
        <w:ind w:left="0"/>
        <w:jc w:val="both"/>
        <w:rPr>
          <w:rFonts w:ascii="Arial" w:hAnsi="Arial" w:cs="Arial"/>
        </w:rPr>
      </w:pPr>
      <w:r w:rsidRPr="00F415F2">
        <w:rPr>
          <w:rFonts w:ascii="Arial" w:eastAsia="Times New Roman" w:hAnsi="Arial" w:cs="Arial"/>
          <w:iCs/>
          <w:noProof/>
          <w:color w:val="333333"/>
          <w:lang w:eastAsia="es-ES"/>
        </w:rPr>
        <w:pict>
          <v:group id="_x0000_s1192" style="position:absolute;left:0;text-align:left;margin-left:102.05pt;margin-top:3.85pt;width:235.3pt;height:201.2pt;z-index:251636736" coordorigin="3481,11029" coordsize="4652,3970">
            <v:shape id="_x0000_s1193" type="#_x0000_t32" style="position:absolute;left:5724;top:11029;width:0;height:1932;flip:y" o:connectortype="straight" strokecolor="red" strokeweight="2.25pt">
              <v:stroke endarrow="block"/>
            </v:shape>
            <v:shape id="_x0000_s1194" type="#_x0000_t32" style="position:absolute;left:3481;top:12961;width:2243;height:623;flip:x" o:connectortype="straight" strokecolor="red" strokeweight="2.25pt">
              <v:stroke endarrow="block"/>
            </v:shape>
            <v:shape id="_x0000_s1195" type="#_x0000_t32" style="position:absolute;left:5724;top:12961;width:2299;height:842" o:connectortype="straight" strokecolor="red" strokeweight="2.25pt">
              <v:stroke endarrow="block"/>
            </v:shape>
            <v:shape id="_x0000_s1196" type="#_x0000_t202" style="position:absolute;left:3657;top:11444;width:1867;height:945;mso-width-relative:margin;mso-height-relative:margin" fillcolor="#ffe161">
              <v:textbox style="mso-next-textbox:#_x0000_s1196">
                <w:txbxContent>
                  <w:p w:rsidR="00B01062" w:rsidRDefault="00B01062" w:rsidP="000A2BFF">
                    <w:pPr>
                      <w:spacing w:line="240" w:lineRule="atLeast"/>
                      <w:rPr>
                        <w:rFonts w:ascii="Arial" w:hAnsi="Arial" w:cs="Arial"/>
                        <w:b/>
                        <w:i/>
                        <w:sz w:val="16"/>
                        <w:szCs w:val="16"/>
                      </w:rPr>
                    </w:pPr>
                    <w:r w:rsidRPr="007E6CE6">
                      <w:rPr>
                        <w:rFonts w:ascii="Arial" w:hAnsi="Arial" w:cs="Arial"/>
                        <w:b/>
                        <w:i/>
                        <w:sz w:val="16"/>
                        <w:szCs w:val="16"/>
                      </w:rPr>
                      <w:t>Tecnología</w:t>
                    </w:r>
                  </w:p>
                  <w:p w:rsidR="00B01062" w:rsidRPr="007E6CE6" w:rsidRDefault="00B01062" w:rsidP="000A2BFF">
                    <w:pPr>
                      <w:spacing w:line="240" w:lineRule="atLeast"/>
                      <w:rPr>
                        <w:rFonts w:ascii="Arial" w:hAnsi="Arial" w:cs="Arial"/>
                        <w:i/>
                        <w:sz w:val="16"/>
                        <w:szCs w:val="16"/>
                      </w:rPr>
                    </w:pPr>
                    <w:r w:rsidRPr="007E6CE6">
                      <w:rPr>
                        <w:rFonts w:ascii="Arial" w:hAnsi="Arial" w:cs="Arial"/>
                        <w:i/>
                        <w:sz w:val="16"/>
                        <w:szCs w:val="16"/>
                      </w:rPr>
                      <w:t>Producción de los producctos</w:t>
                    </w:r>
                  </w:p>
                </w:txbxContent>
              </v:textbox>
            </v:shape>
            <v:shape id="_x0000_s1197" type="#_x0000_t202" style="position:absolute;left:5879;top:11444;width:2254;height:1179" fillcolor="#e5b8b7">
              <v:textbox style="mso-next-textbox:#_x0000_s1197">
                <w:txbxContent>
                  <w:p w:rsidR="00B01062" w:rsidRDefault="00B01062" w:rsidP="000A2BFF">
                    <w:pPr>
                      <w:spacing w:line="240" w:lineRule="atLeast"/>
                      <w:rPr>
                        <w:rFonts w:ascii="Arial" w:hAnsi="Arial" w:cs="Arial"/>
                        <w:b/>
                        <w:i/>
                        <w:sz w:val="16"/>
                        <w:szCs w:val="16"/>
                      </w:rPr>
                    </w:pPr>
                    <w:r w:rsidRPr="007E6CE6">
                      <w:rPr>
                        <w:rFonts w:ascii="Arial" w:hAnsi="Arial" w:cs="Arial"/>
                        <w:b/>
                        <w:i/>
                        <w:sz w:val="16"/>
                        <w:szCs w:val="16"/>
                      </w:rPr>
                      <w:t>Necesidad</w:t>
                    </w:r>
                  </w:p>
                  <w:p w:rsidR="00B01062" w:rsidRPr="007E6CE6" w:rsidRDefault="00B01062" w:rsidP="000A2BFF">
                    <w:pPr>
                      <w:spacing w:line="240" w:lineRule="atLeast"/>
                      <w:rPr>
                        <w:rFonts w:ascii="Arial" w:hAnsi="Arial" w:cs="Arial"/>
                        <w:i/>
                        <w:sz w:val="16"/>
                        <w:szCs w:val="16"/>
                      </w:rPr>
                    </w:pPr>
                    <w:r w:rsidRPr="007E6CE6">
                      <w:rPr>
                        <w:rFonts w:ascii="Arial" w:hAnsi="Arial" w:cs="Arial"/>
                        <w:i/>
                        <w:sz w:val="16"/>
                        <w:szCs w:val="16"/>
                      </w:rPr>
                      <w:t xml:space="preserve">Satisfacer la demanda exigida de un </w:t>
                    </w:r>
                    <w:r>
                      <w:rPr>
                        <w:rFonts w:ascii="Arial" w:hAnsi="Arial" w:cs="Arial"/>
                        <w:i/>
                        <w:sz w:val="16"/>
                        <w:szCs w:val="16"/>
                      </w:rPr>
                      <w:t>producto delicioso y económico.</w:t>
                    </w:r>
                  </w:p>
                </w:txbxContent>
              </v:textbox>
            </v:shape>
            <v:shape id="_x0000_s1198" type="#_x0000_t202" style="position:absolute;left:4387;top:13420;width:2652;height:1579" fillcolor="#dbe5f1">
              <v:textbox style="mso-next-textbox:#_x0000_s1198">
                <w:txbxContent>
                  <w:p w:rsidR="00B01062" w:rsidRPr="0077782D" w:rsidRDefault="00B01062" w:rsidP="000A2BFF">
                    <w:pPr>
                      <w:spacing w:line="240" w:lineRule="atLeast"/>
                      <w:rPr>
                        <w:rFonts w:ascii="Arial" w:hAnsi="Arial" w:cs="Arial"/>
                        <w:b/>
                        <w:i/>
                        <w:sz w:val="16"/>
                        <w:szCs w:val="16"/>
                      </w:rPr>
                    </w:pPr>
                    <w:r w:rsidRPr="00616F79">
                      <w:rPr>
                        <w:rFonts w:ascii="Arial" w:hAnsi="Arial" w:cs="Arial"/>
                        <w:b/>
                        <w:i/>
                        <w:sz w:val="16"/>
                        <w:szCs w:val="16"/>
                      </w:rPr>
                      <w:t>Compradores</w:t>
                    </w:r>
                  </w:p>
                  <w:p w:rsidR="00B01062" w:rsidRPr="00616F79" w:rsidRDefault="00B01062" w:rsidP="000A2BFF">
                    <w:pPr>
                      <w:spacing w:line="240" w:lineRule="atLeast"/>
                      <w:rPr>
                        <w:rFonts w:ascii="Arial" w:hAnsi="Arial" w:cs="Arial"/>
                        <w:i/>
                        <w:sz w:val="16"/>
                        <w:szCs w:val="16"/>
                      </w:rPr>
                    </w:pPr>
                    <w:r>
                      <w:rPr>
                        <w:rFonts w:ascii="Arial" w:hAnsi="Arial" w:cs="Arial"/>
                        <w:i/>
                        <w:sz w:val="16"/>
                        <w:szCs w:val="16"/>
                      </w:rPr>
                      <w:t>2</w:t>
                    </w:r>
                    <w:r w:rsidRPr="00616F79">
                      <w:rPr>
                        <w:rFonts w:ascii="Arial" w:hAnsi="Arial" w:cs="Arial"/>
                        <w:i/>
                        <w:sz w:val="16"/>
                        <w:szCs w:val="16"/>
                      </w:rPr>
                      <w:t xml:space="preserve"> segmentos considerados población objetivo</w:t>
                    </w:r>
                  </w:p>
                  <w:p w:rsidR="00B01062" w:rsidRDefault="00B01062" w:rsidP="001A4C28">
                    <w:pPr>
                      <w:pStyle w:val="Prrafodelista"/>
                      <w:numPr>
                        <w:ilvl w:val="0"/>
                        <w:numId w:val="24"/>
                      </w:numPr>
                      <w:spacing w:before="0" w:beforeAutospacing="0" w:line="240" w:lineRule="atLeast"/>
                      <w:rPr>
                        <w:rFonts w:ascii="Arial" w:hAnsi="Arial" w:cs="Arial"/>
                        <w:i/>
                        <w:sz w:val="16"/>
                        <w:szCs w:val="16"/>
                      </w:rPr>
                    </w:pPr>
                    <w:r w:rsidRPr="00616F79">
                      <w:rPr>
                        <w:rFonts w:ascii="Arial" w:hAnsi="Arial" w:cs="Arial"/>
                        <w:i/>
                        <w:sz w:val="16"/>
                        <w:szCs w:val="16"/>
                      </w:rPr>
                      <w:t>Supermercados</w:t>
                    </w:r>
                  </w:p>
                  <w:p w:rsidR="00B01062" w:rsidRPr="007E6CE6" w:rsidRDefault="00B01062" w:rsidP="001A4C28">
                    <w:pPr>
                      <w:pStyle w:val="Prrafodelista"/>
                      <w:numPr>
                        <w:ilvl w:val="0"/>
                        <w:numId w:val="24"/>
                      </w:numPr>
                      <w:spacing w:before="0" w:beforeAutospacing="0" w:line="240" w:lineRule="atLeast"/>
                      <w:rPr>
                        <w:rFonts w:ascii="Arial" w:hAnsi="Arial" w:cs="Arial"/>
                        <w:i/>
                        <w:sz w:val="16"/>
                        <w:szCs w:val="16"/>
                      </w:rPr>
                    </w:pPr>
                    <w:r>
                      <w:rPr>
                        <w:rFonts w:ascii="Arial" w:hAnsi="Arial" w:cs="Arial"/>
                        <w:i/>
                        <w:sz w:val="16"/>
                        <w:szCs w:val="16"/>
                      </w:rPr>
                      <w:t>Tiendas</w:t>
                    </w:r>
                  </w:p>
                </w:txbxContent>
              </v:textbox>
            </v:shape>
          </v:group>
        </w:pict>
      </w: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Default="000A2BFF" w:rsidP="000A2BFF">
      <w:pPr>
        <w:pStyle w:val="Prrafodelista"/>
        <w:spacing w:line="360" w:lineRule="auto"/>
        <w:ind w:left="0" w:firstLine="708"/>
        <w:jc w:val="both"/>
        <w:rPr>
          <w:rFonts w:ascii="Arial" w:hAnsi="Arial" w:cs="Arial"/>
          <w:b/>
        </w:rPr>
      </w:pPr>
    </w:p>
    <w:p w:rsidR="000A2BFF" w:rsidRDefault="000A2BFF" w:rsidP="00984BFE">
      <w:pPr>
        <w:pStyle w:val="Prrafodelista"/>
        <w:spacing w:line="360" w:lineRule="auto"/>
        <w:ind w:left="708" w:firstLine="708"/>
        <w:jc w:val="both"/>
        <w:rPr>
          <w:rFonts w:ascii="Arial" w:hAnsi="Arial" w:cs="Arial"/>
          <w:b/>
        </w:rPr>
      </w:pPr>
    </w:p>
    <w:p w:rsidR="000A2BFF" w:rsidRDefault="000A2BFF" w:rsidP="000A2BFF">
      <w:pPr>
        <w:pStyle w:val="Prrafodelista"/>
        <w:spacing w:line="360" w:lineRule="auto"/>
        <w:ind w:left="0" w:firstLine="708"/>
        <w:jc w:val="both"/>
        <w:rPr>
          <w:rFonts w:ascii="Arial" w:hAnsi="Arial" w:cs="Arial"/>
          <w:b/>
        </w:rPr>
      </w:pPr>
    </w:p>
    <w:p w:rsidR="000A2BFF" w:rsidRDefault="000A2BFF" w:rsidP="000A2BFF">
      <w:pPr>
        <w:pStyle w:val="Prrafodelista"/>
        <w:spacing w:line="360" w:lineRule="auto"/>
        <w:ind w:left="0" w:firstLine="708"/>
        <w:jc w:val="both"/>
        <w:rPr>
          <w:rFonts w:ascii="Arial" w:hAnsi="Arial" w:cs="Arial"/>
          <w:b/>
        </w:rPr>
      </w:pPr>
    </w:p>
    <w:p w:rsidR="000A2BFF" w:rsidRPr="00984BFE" w:rsidRDefault="000A2BFF" w:rsidP="008E38F7">
      <w:pPr>
        <w:pStyle w:val="Prrafodelista"/>
        <w:spacing w:before="0" w:beforeAutospacing="0" w:line="240" w:lineRule="auto"/>
        <w:ind w:left="707" w:firstLine="709"/>
        <w:contextualSpacing w:val="0"/>
        <w:rPr>
          <w:rFonts w:ascii="Arial" w:hAnsi="Arial" w:cs="Arial"/>
          <w:b/>
          <w:sz w:val="20"/>
          <w:szCs w:val="20"/>
        </w:rPr>
      </w:pPr>
      <w:r w:rsidRPr="00984BFE">
        <w:rPr>
          <w:rFonts w:ascii="Arial" w:hAnsi="Arial" w:cs="Arial"/>
          <w:b/>
          <w:sz w:val="20"/>
          <w:szCs w:val="20"/>
        </w:rPr>
        <w:t>Fuente: Hugo García, Marketing, Principios y Metas</w:t>
      </w:r>
    </w:p>
    <w:p w:rsidR="000A2BFF" w:rsidRPr="00984BFE" w:rsidRDefault="000A2BFF" w:rsidP="008E38F7">
      <w:pPr>
        <w:pStyle w:val="Prrafodelista"/>
        <w:spacing w:before="0" w:beforeAutospacing="0" w:line="240" w:lineRule="auto"/>
        <w:ind w:left="707" w:firstLine="709"/>
        <w:contextualSpacing w:val="0"/>
        <w:rPr>
          <w:rFonts w:ascii="Arial" w:hAnsi="Arial" w:cs="Arial"/>
          <w:b/>
          <w:sz w:val="20"/>
          <w:szCs w:val="20"/>
        </w:rPr>
      </w:pPr>
      <w:r w:rsidRPr="00984BFE">
        <w:rPr>
          <w:rFonts w:ascii="Arial" w:hAnsi="Arial" w:cs="Arial"/>
          <w:b/>
          <w:sz w:val="20"/>
          <w:szCs w:val="20"/>
        </w:rPr>
        <w:t>Elaborado por: Las Autoras</w:t>
      </w:r>
    </w:p>
    <w:p w:rsidR="000A2BFF" w:rsidRPr="00984BFE" w:rsidRDefault="000A2BFF" w:rsidP="000A2BFF">
      <w:pPr>
        <w:pStyle w:val="Prrafodelista"/>
        <w:spacing w:line="360" w:lineRule="auto"/>
        <w:ind w:left="0"/>
        <w:jc w:val="both"/>
        <w:rPr>
          <w:rFonts w:ascii="Arial" w:hAnsi="Arial" w:cs="Arial"/>
          <w:sz w:val="20"/>
          <w:szCs w:val="20"/>
        </w:rPr>
      </w:pPr>
    </w:p>
    <w:p w:rsidR="00917448" w:rsidRDefault="00917448" w:rsidP="000A2BFF">
      <w:pPr>
        <w:pStyle w:val="Prrafodelista"/>
        <w:spacing w:line="360" w:lineRule="auto"/>
        <w:ind w:left="0"/>
        <w:jc w:val="both"/>
        <w:rPr>
          <w:rFonts w:ascii="Arial" w:hAnsi="Arial" w:cs="Arial"/>
          <w:b/>
          <w:szCs w:val="24"/>
        </w:rPr>
      </w:pPr>
    </w:p>
    <w:p w:rsidR="000A2BFF" w:rsidRPr="00D333EC" w:rsidRDefault="00D333EC" w:rsidP="000A2BFF">
      <w:pPr>
        <w:pStyle w:val="Prrafodelista"/>
        <w:spacing w:line="360" w:lineRule="auto"/>
        <w:ind w:left="0"/>
        <w:jc w:val="both"/>
        <w:rPr>
          <w:rFonts w:ascii="Arial" w:hAnsi="Arial" w:cs="Arial"/>
          <w:b/>
          <w:sz w:val="24"/>
          <w:szCs w:val="24"/>
          <w:u w:val="single"/>
        </w:rPr>
      </w:pPr>
      <w:r w:rsidRPr="00D333EC">
        <w:rPr>
          <w:rFonts w:ascii="Arial" w:hAnsi="Arial" w:cs="Arial"/>
          <w:b/>
          <w:sz w:val="24"/>
          <w:szCs w:val="24"/>
          <w:u w:val="single"/>
        </w:rPr>
        <w:t>2.3.4.2 MICRO SEGMENTACIÓN</w:t>
      </w:r>
    </w:p>
    <w:p w:rsidR="000A2BFF" w:rsidRPr="008C7938" w:rsidRDefault="000A2BFF" w:rsidP="000A2BFF">
      <w:pPr>
        <w:pStyle w:val="Prrafodelista"/>
        <w:spacing w:line="360" w:lineRule="auto"/>
        <w:ind w:left="0"/>
        <w:jc w:val="both"/>
        <w:rPr>
          <w:rFonts w:ascii="Arial" w:hAnsi="Arial" w:cs="Arial"/>
          <w:szCs w:val="24"/>
        </w:rPr>
      </w:pPr>
    </w:p>
    <w:p w:rsidR="000A2BFF" w:rsidRPr="00917448" w:rsidRDefault="000A2BFF" w:rsidP="00E50738">
      <w:pPr>
        <w:pStyle w:val="Prrafodelista"/>
        <w:spacing w:line="360" w:lineRule="auto"/>
        <w:ind w:left="0" w:firstLine="708"/>
        <w:jc w:val="both"/>
        <w:rPr>
          <w:rFonts w:ascii="Arial" w:hAnsi="Arial" w:cs="Arial"/>
          <w:sz w:val="24"/>
          <w:szCs w:val="24"/>
        </w:rPr>
      </w:pPr>
      <w:r w:rsidRPr="00917448">
        <w:rPr>
          <w:rFonts w:ascii="Arial" w:hAnsi="Arial" w:cs="Arial"/>
          <w:sz w:val="24"/>
          <w:szCs w:val="24"/>
        </w:rPr>
        <w:t>La micro segmentación nos permite determinar los grupos de compradores, mediante una clasificación basada en una o diversas variables.</w:t>
      </w:r>
    </w:p>
    <w:p w:rsidR="000A2BFF" w:rsidRDefault="000A2BFF" w:rsidP="00E50738">
      <w:pPr>
        <w:spacing w:line="360" w:lineRule="auto"/>
        <w:ind w:firstLine="708"/>
        <w:jc w:val="both"/>
        <w:rPr>
          <w:rFonts w:ascii="Arial" w:hAnsi="Arial" w:cs="Arial"/>
        </w:rPr>
      </w:pPr>
      <w:r w:rsidRPr="00917448">
        <w:rPr>
          <w:rFonts w:ascii="Arial" w:hAnsi="Arial" w:cs="Arial"/>
        </w:rPr>
        <w:t>Comenzaremos</w:t>
      </w:r>
      <w:r w:rsidRPr="001C3894">
        <w:rPr>
          <w:rFonts w:ascii="Arial" w:hAnsi="Arial" w:cs="Arial"/>
        </w:rPr>
        <w:t xml:space="preserve"> analizando nuestra demanda, que en primera instancia va ser dirigida al sector guayaquileño de clase media, media-alta y alta.</w:t>
      </w:r>
    </w:p>
    <w:p w:rsidR="000A2BFF" w:rsidRPr="001C3894" w:rsidRDefault="000A2BFF" w:rsidP="000A2BFF">
      <w:pPr>
        <w:spacing w:line="360" w:lineRule="auto"/>
        <w:jc w:val="both"/>
        <w:rPr>
          <w:rFonts w:ascii="Arial" w:hAnsi="Arial" w:cs="Arial"/>
        </w:rPr>
      </w:pPr>
    </w:p>
    <w:p w:rsidR="000A2BFF" w:rsidRDefault="000A2BFF" w:rsidP="00E50738">
      <w:pPr>
        <w:spacing w:line="360" w:lineRule="auto"/>
        <w:ind w:firstLine="708"/>
        <w:jc w:val="both"/>
        <w:rPr>
          <w:rFonts w:ascii="Arial" w:hAnsi="Arial" w:cs="Arial"/>
        </w:rPr>
      </w:pPr>
      <w:r w:rsidRPr="001C3894">
        <w:rPr>
          <w:rFonts w:ascii="Arial" w:hAnsi="Arial" w:cs="Arial"/>
        </w:rPr>
        <w:t>Esta decisión se la tomo en base a la previa investigación de mercado, la cual conto con una entrevista a una persona especializada en este negocio, además de las encuestas realizadas a 400 personas que residen en la ciudad de Guayaquil.</w:t>
      </w:r>
    </w:p>
    <w:p w:rsidR="000A2BFF" w:rsidRPr="001C3894" w:rsidRDefault="000A2BFF" w:rsidP="000A2BFF">
      <w:pPr>
        <w:spacing w:line="360" w:lineRule="auto"/>
        <w:jc w:val="both"/>
        <w:rPr>
          <w:rFonts w:ascii="Arial" w:hAnsi="Arial" w:cs="Arial"/>
        </w:rPr>
      </w:pPr>
    </w:p>
    <w:p w:rsidR="006F5CD1" w:rsidRDefault="000A2BFF" w:rsidP="00E50738">
      <w:pPr>
        <w:spacing w:line="360" w:lineRule="auto"/>
        <w:ind w:firstLine="708"/>
        <w:jc w:val="both"/>
        <w:rPr>
          <w:rFonts w:ascii="Arial" w:hAnsi="Arial" w:cs="Arial"/>
        </w:rPr>
      </w:pPr>
      <w:r w:rsidRPr="001C3894">
        <w:rPr>
          <w:rFonts w:ascii="Arial" w:hAnsi="Arial" w:cs="Arial"/>
        </w:rPr>
        <w:lastRenderedPageBreak/>
        <w:t xml:space="preserve">Asimismo, nos vamos a dirigir a las antes mencionada clases sociales, ya que nuestro producto no es considerado de primera necesidad, mas bien su </w:t>
      </w:r>
      <w:r w:rsidR="006F5CD1" w:rsidRPr="001C3894">
        <w:rPr>
          <w:rFonts w:ascii="Arial" w:hAnsi="Arial" w:cs="Arial"/>
        </w:rPr>
        <w:t>consumo dependerá de factores como el nivel de ingresos del consumidor, así también la variabilidad en sus preferencias al momento de comprar.</w:t>
      </w:r>
    </w:p>
    <w:p w:rsidR="006F5CD1" w:rsidRPr="001C3894" w:rsidRDefault="006F5CD1" w:rsidP="006F5CD1">
      <w:pPr>
        <w:spacing w:line="360" w:lineRule="auto"/>
        <w:jc w:val="both"/>
        <w:rPr>
          <w:rFonts w:ascii="Arial" w:hAnsi="Arial" w:cs="Arial"/>
        </w:rPr>
      </w:pPr>
    </w:p>
    <w:p w:rsidR="006F5CD1" w:rsidRDefault="006F5CD1" w:rsidP="00E50738">
      <w:pPr>
        <w:spacing w:line="360" w:lineRule="auto"/>
        <w:ind w:firstLine="708"/>
        <w:jc w:val="both"/>
        <w:rPr>
          <w:rFonts w:ascii="Arial" w:hAnsi="Arial" w:cs="Arial"/>
          <w:lang w:val="es-ES_tradnl"/>
        </w:rPr>
      </w:pPr>
      <w:r w:rsidRPr="001C3894">
        <w:rPr>
          <w:rFonts w:ascii="Arial" w:hAnsi="Arial" w:cs="Arial"/>
        </w:rPr>
        <w:t>Según información proporcionada el INEC, la población guayaquileña hasta el año 2009 es de 2.278.738 habitantes</w:t>
      </w:r>
      <w:r>
        <w:rPr>
          <w:rStyle w:val="Refdenotaalpie"/>
          <w:rFonts w:ascii="Arial" w:hAnsi="Arial" w:cs="Arial"/>
        </w:rPr>
        <w:footnoteReference w:id="40"/>
      </w:r>
      <w:r w:rsidRPr="001C3894">
        <w:rPr>
          <w:rFonts w:ascii="Arial" w:hAnsi="Arial" w:cs="Arial"/>
        </w:rPr>
        <w:t>, con una tasa</w:t>
      </w:r>
      <w:r>
        <w:rPr>
          <w:rFonts w:ascii="Arial" w:hAnsi="Arial" w:cs="Arial"/>
        </w:rPr>
        <w:t xml:space="preserve"> de crecimiento del 2.5% anual. Ap</w:t>
      </w:r>
      <w:r w:rsidRPr="001C3894">
        <w:rPr>
          <w:rFonts w:ascii="Arial" w:hAnsi="Arial" w:cs="Arial"/>
          <w:lang w:val="es-ES_tradnl"/>
        </w:rPr>
        <w:t xml:space="preserve">roximadamente </w:t>
      </w:r>
      <w:r w:rsidRPr="001C3894">
        <w:rPr>
          <w:rFonts w:ascii="Arial" w:hAnsi="Arial" w:cs="Arial"/>
        </w:rPr>
        <w:t>el 1,56% de la población pertenece a la clase económicamente alta, el 5,32% a la clase media alta, el 23,4% a la clase media</w:t>
      </w:r>
      <w:r>
        <w:rPr>
          <w:rStyle w:val="Refdenotaalpie"/>
          <w:rFonts w:ascii="Arial" w:hAnsi="Arial" w:cs="Arial"/>
        </w:rPr>
        <w:footnoteReference w:id="41"/>
      </w:r>
      <w:r>
        <w:rPr>
          <w:rFonts w:ascii="Arial" w:hAnsi="Arial" w:cs="Arial"/>
        </w:rPr>
        <w:t>.</w:t>
      </w:r>
      <w:r w:rsidRPr="001C3894">
        <w:rPr>
          <w:rFonts w:ascii="Arial" w:hAnsi="Arial" w:cs="Arial"/>
          <w:lang w:val="es-ES_tradnl"/>
        </w:rPr>
        <w:t xml:space="preserve"> </w:t>
      </w:r>
    </w:p>
    <w:p w:rsidR="006F5CD1" w:rsidRPr="001C3894" w:rsidRDefault="006F5CD1" w:rsidP="006F5CD1">
      <w:pPr>
        <w:spacing w:line="360" w:lineRule="auto"/>
        <w:jc w:val="both"/>
        <w:rPr>
          <w:rFonts w:ascii="Arial" w:hAnsi="Arial" w:cs="Arial"/>
          <w:lang w:val="es-ES_tradnl"/>
        </w:rPr>
      </w:pPr>
    </w:p>
    <w:p w:rsidR="006F5CD1" w:rsidRDefault="006F5CD1" w:rsidP="00E50738">
      <w:pPr>
        <w:spacing w:line="360" w:lineRule="auto"/>
        <w:ind w:firstLine="708"/>
        <w:jc w:val="both"/>
        <w:rPr>
          <w:rFonts w:ascii="Arial" w:hAnsi="Arial" w:cs="Arial"/>
          <w:lang w:val="es-ES_tradnl"/>
        </w:rPr>
      </w:pPr>
      <w:r w:rsidRPr="001C3894">
        <w:rPr>
          <w:rFonts w:ascii="Arial" w:hAnsi="Arial" w:cs="Arial"/>
          <w:lang w:val="es-ES_tradnl"/>
        </w:rPr>
        <w:t>De un total de 400 encuestados, 355 personas les gustan consumir la miel de abeja, lo que representa un 88.8%; de las cuales 321 personas estarían dispuestas a consumir la miel de abeja en dulces, lo que representa un 80.3%. Se espera que un 4% de nuestro mercado objetivo adquieran nuestros productos en el primer año.</w:t>
      </w:r>
    </w:p>
    <w:p w:rsidR="006F5CD1" w:rsidRDefault="006F5CD1" w:rsidP="006F5CD1">
      <w:pPr>
        <w:spacing w:line="360" w:lineRule="auto"/>
        <w:jc w:val="both"/>
        <w:rPr>
          <w:rFonts w:ascii="Arial" w:hAnsi="Arial" w:cs="Arial"/>
          <w:lang w:val="es-ES_tradnl"/>
        </w:rPr>
      </w:pPr>
    </w:p>
    <w:p w:rsidR="006F5CD1" w:rsidRDefault="006F5CD1" w:rsidP="00E50738">
      <w:pPr>
        <w:spacing w:line="360" w:lineRule="auto"/>
        <w:ind w:firstLine="708"/>
        <w:jc w:val="both"/>
        <w:rPr>
          <w:rFonts w:ascii="Arial" w:hAnsi="Arial" w:cs="Arial"/>
          <w:lang w:val="es-ES_tradnl"/>
        </w:rPr>
      </w:pPr>
      <w:r w:rsidRPr="001C3894">
        <w:rPr>
          <w:rFonts w:ascii="Arial" w:hAnsi="Arial" w:cs="Arial"/>
          <w:lang w:val="es-ES_tradnl"/>
        </w:rPr>
        <w:t>A partir de estos datos e</w:t>
      </w:r>
      <w:r>
        <w:rPr>
          <w:rFonts w:ascii="Arial" w:hAnsi="Arial" w:cs="Arial"/>
          <w:lang w:val="es-ES_tradnl"/>
        </w:rPr>
        <w:t>stadísticos podemos obtener que:</w:t>
      </w:r>
    </w:p>
    <w:p w:rsidR="00E50738" w:rsidRDefault="00E50738" w:rsidP="00E50738">
      <w:pPr>
        <w:spacing w:line="360" w:lineRule="auto"/>
        <w:ind w:firstLine="708"/>
        <w:jc w:val="both"/>
        <w:rPr>
          <w:rFonts w:ascii="Arial" w:hAnsi="Arial" w:cs="Arial"/>
          <w:lang w:val="es-ES_tradnl"/>
        </w:rPr>
      </w:pPr>
    </w:p>
    <w:p w:rsidR="00E50738" w:rsidRDefault="00E50738" w:rsidP="00E50738">
      <w:pPr>
        <w:spacing w:line="360" w:lineRule="auto"/>
        <w:ind w:firstLine="708"/>
        <w:jc w:val="both"/>
        <w:rPr>
          <w:rFonts w:ascii="Arial" w:hAnsi="Arial" w:cs="Arial"/>
          <w:lang w:val="es-ES_tradnl"/>
        </w:rPr>
      </w:pPr>
    </w:p>
    <w:p w:rsidR="00E50738" w:rsidRDefault="00E50738" w:rsidP="00E50738">
      <w:pPr>
        <w:spacing w:line="360" w:lineRule="auto"/>
        <w:ind w:firstLine="708"/>
        <w:jc w:val="both"/>
        <w:rPr>
          <w:rFonts w:ascii="Arial" w:hAnsi="Arial" w:cs="Arial"/>
          <w:lang w:val="es-ES_tradnl"/>
        </w:rPr>
      </w:pPr>
    </w:p>
    <w:p w:rsidR="00E50738" w:rsidRDefault="00E50738" w:rsidP="00E50738">
      <w:pPr>
        <w:spacing w:line="360" w:lineRule="auto"/>
        <w:ind w:firstLine="708"/>
        <w:jc w:val="both"/>
        <w:rPr>
          <w:rFonts w:ascii="Arial" w:hAnsi="Arial" w:cs="Arial"/>
          <w:lang w:val="es-ES_tradnl"/>
        </w:rPr>
      </w:pPr>
    </w:p>
    <w:p w:rsidR="00E50738" w:rsidRDefault="00E50738" w:rsidP="00E50738">
      <w:pPr>
        <w:spacing w:line="360" w:lineRule="auto"/>
        <w:ind w:firstLine="708"/>
        <w:jc w:val="both"/>
        <w:rPr>
          <w:rFonts w:ascii="Arial" w:hAnsi="Arial" w:cs="Arial"/>
          <w:lang w:val="es-ES_tradnl"/>
        </w:rPr>
      </w:pPr>
    </w:p>
    <w:p w:rsidR="00E50738" w:rsidRDefault="00E50738" w:rsidP="00E50738">
      <w:pPr>
        <w:spacing w:line="360" w:lineRule="auto"/>
        <w:ind w:firstLine="708"/>
        <w:jc w:val="both"/>
        <w:rPr>
          <w:rFonts w:ascii="Arial" w:hAnsi="Arial" w:cs="Arial"/>
          <w:lang w:val="es-ES_tradnl"/>
        </w:rPr>
      </w:pPr>
    </w:p>
    <w:p w:rsidR="00E50738" w:rsidRDefault="00E50738" w:rsidP="00E50738">
      <w:pPr>
        <w:spacing w:line="360" w:lineRule="auto"/>
        <w:ind w:firstLine="708"/>
        <w:jc w:val="both"/>
        <w:rPr>
          <w:rFonts w:ascii="Arial" w:hAnsi="Arial" w:cs="Arial"/>
          <w:lang w:val="es-ES_tradnl"/>
        </w:rPr>
      </w:pPr>
    </w:p>
    <w:p w:rsidR="00E50738" w:rsidRDefault="00E50738" w:rsidP="00E50738">
      <w:pPr>
        <w:spacing w:line="360" w:lineRule="auto"/>
        <w:ind w:firstLine="708"/>
        <w:jc w:val="both"/>
        <w:rPr>
          <w:rFonts w:ascii="Arial" w:hAnsi="Arial" w:cs="Arial"/>
          <w:lang w:val="es-ES_tradnl"/>
        </w:rPr>
      </w:pPr>
    </w:p>
    <w:p w:rsidR="00E50738" w:rsidRPr="00BC07D4" w:rsidRDefault="00E50738" w:rsidP="00E50738">
      <w:pPr>
        <w:spacing w:line="360" w:lineRule="auto"/>
        <w:ind w:firstLine="708"/>
        <w:jc w:val="both"/>
        <w:rPr>
          <w:rFonts w:ascii="Arial" w:hAnsi="Arial" w:cs="Arial"/>
          <w:lang w:val="es-ES_tradnl"/>
        </w:rPr>
      </w:pPr>
    </w:p>
    <w:p w:rsidR="006F5CD1" w:rsidRPr="00984BFE" w:rsidRDefault="006F5CD1" w:rsidP="006F5CD1">
      <w:pPr>
        <w:spacing w:line="360" w:lineRule="auto"/>
        <w:jc w:val="center"/>
        <w:rPr>
          <w:rFonts w:ascii="Arial" w:hAnsi="Arial" w:cs="Arial"/>
          <w:b/>
          <w:lang w:val="es-ES_tradnl"/>
        </w:rPr>
      </w:pPr>
      <w:r w:rsidRPr="00984BFE">
        <w:rPr>
          <w:rFonts w:ascii="Arial" w:hAnsi="Arial" w:cs="Arial"/>
          <w:b/>
          <w:lang w:val="es-ES_tradnl"/>
        </w:rPr>
        <w:lastRenderedPageBreak/>
        <w:t>CUADRO N°22</w:t>
      </w:r>
    </w:p>
    <w:p w:rsidR="006F5CD1" w:rsidRPr="00984BFE" w:rsidRDefault="006F5CD1" w:rsidP="006F5CD1">
      <w:pPr>
        <w:spacing w:line="360" w:lineRule="auto"/>
        <w:jc w:val="center"/>
        <w:rPr>
          <w:rFonts w:ascii="Arial" w:hAnsi="Arial" w:cs="Arial"/>
          <w:b/>
          <w:lang w:val="es-ES_tradnl"/>
        </w:rPr>
      </w:pPr>
      <w:r w:rsidRPr="00984BFE">
        <w:rPr>
          <w:rFonts w:ascii="Arial" w:hAnsi="Arial" w:cs="Arial"/>
          <w:b/>
          <w:lang w:val="es-ES_tradnl"/>
        </w:rPr>
        <w:t>MERCADO META</w:t>
      </w:r>
    </w:p>
    <w:tbl>
      <w:tblPr>
        <w:tblW w:w="7400"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724"/>
        <w:gridCol w:w="2276"/>
        <w:gridCol w:w="1217"/>
        <w:gridCol w:w="1217"/>
      </w:tblGrid>
      <w:tr w:rsidR="006F5CD1" w:rsidRPr="00BA2C0C" w:rsidTr="00C93ECE">
        <w:trPr>
          <w:trHeight w:val="300"/>
          <w:jc w:val="center"/>
        </w:trPr>
        <w:tc>
          <w:tcPr>
            <w:tcW w:w="2724" w:type="dxa"/>
            <w:tcBorders>
              <w:top w:val="single" w:sz="8" w:space="0" w:color="78C0D4"/>
              <w:left w:val="single" w:sz="8" w:space="0" w:color="78C0D4"/>
              <w:bottom w:val="single" w:sz="8" w:space="0" w:color="78C0D4"/>
              <w:right w:val="nil"/>
            </w:tcBorders>
            <w:shd w:val="clear" w:color="auto" w:fill="4BACC6"/>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lang w:val="es-ES_tradnl"/>
              </w:rPr>
              <w:t>Población Guayaquileña</w:t>
            </w:r>
          </w:p>
        </w:tc>
        <w:tc>
          <w:tcPr>
            <w:tcW w:w="2276" w:type="dxa"/>
            <w:tcBorders>
              <w:top w:val="single" w:sz="8" w:space="0" w:color="78C0D4"/>
              <w:left w:val="nil"/>
              <w:bottom w:val="single" w:sz="8" w:space="0" w:color="78C0D4"/>
              <w:right w:val="nil"/>
            </w:tcBorders>
            <w:shd w:val="clear" w:color="auto" w:fill="4BACC6"/>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rPr>
              <w:t> </w:t>
            </w:r>
          </w:p>
        </w:tc>
        <w:tc>
          <w:tcPr>
            <w:tcW w:w="1200" w:type="dxa"/>
            <w:tcBorders>
              <w:top w:val="single" w:sz="8" w:space="0" w:color="78C0D4"/>
              <w:left w:val="nil"/>
              <w:bottom w:val="single" w:sz="8" w:space="0" w:color="78C0D4"/>
              <w:right w:val="nil"/>
            </w:tcBorders>
            <w:shd w:val="clear" w:color="auto" w:fill="4BACC6"/>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rPr>
              <w:t>2.278.738</w:t>
            </w:r>
          </w:p>
        </w:tc>
        <w:tc>
          <w:tcPr>
            <w:tcW w:w="1200" w:type="dxa"/>
            <w:tcBorders>
              <w:top w:val="single" w:sz="8" w:space="0" w:color="78C0D4"/>
              <w:left w:val="nil"/>
              <w:bottom w:val="single" w:sz="8" w:space="0" w:color="78C0D4"/>
              <w:right w:val="single" w:sz="8" w:space="0" w:color="78C0D4"/>
            </w:tcBorders>
            <w:shd w:val="clear" w:color="auto" w:fill="4BACC6"/>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rPr>
              <w:t> </w:t>
            </w:r>
          </w:p>
        </w:tc>
      </w:tr>
      <w:tr w:rsidR="006F5CD1" w:rsidRPr="00BA2C0C" w:rsidTr="00C93ECE">
        <w:trPr>
          <w:trHeight w:val="300"/>
          <w:jc w:val="center"/>
        </w:trPr>
        <w:tc>
          <w:tcPr>
            <w:tcW w:w="2724" w:type="dxa"/>
            <w:tcBorders>
              <w:right w:val="nil"/>
            </w:tcBorders>
            <w:shd w:val="clear" w:color="auto" w:fill="D2EAF1"/>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lang w:val="es-ES_tradnl"/>
              </w:rPr>
              <w:t>Mercado Objetivo Total</w:t>
            </w:r>
          </w:p>
        </w:tc>
        <w:tc>
          <w:tcPr>
            <w:tcW w:w="2276" w:type="dxa"/>
            <w:tcBorders>
              <w:left w:val="nil"/>
              <w:right w:val="nil"/>
            </w:tcBorders>
            <w:shd w:val="clear" w:color="auto" w:fill="D2EAF1"/>
            <w:noWrap/>
            <w:hideMark/>
          </w:tcPr>
          <w:p w:rsidR="006F5CD1" w:rsidRPr="001C3894" w:rsidRDefault="006F5CD1" w:rsidP="00C93ECE">
            <w:pPr>
              <w:spacing w:line="360" w:lineRule="auto"/>
              <w:jc w:val="both"/>
              <w:rPr>
                <w:color w:val="000000"/>
                <w:sz w:val="20"/>
                <w:szCs w:val="20"/>
              </w:rPr>
            </w:pPr>
          </w:p>
        </w:tc>
        <w:tc>
          <w:tcPr>
            <w:tcW w:w="1200" w:type="dxa"/>
            <w:tcBorders>
              <w:left w:val="nil"/>
              <w:right w:val="nil"/>
            </w:tcBorders>
            <w:shd w:val="clear" w:color="auto" w:fill="D2EAF1"/>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690.001,87</w:t>
            </w:r>
          </w:p>
        </w:tc>
        <w:tc>
          <w:tcPr>
            <w:tcW w:w="1200" w:type="dxa"/>
            <w:tcBorders>
              <w:left w:val="nil"/>
            </w:tcBorders>
            <w:shd w:val="clear" w:color="auto" w:fill="D2EAF1"/>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 </w:t>
            </w:r>
          </w:p>
        </w:tc>
      </w:tr>
      <w:tr w:rsidR="006F5CD1" w:rsidRPr="00BA2C0C" w:rsidTr="00C93ECE">
        <w:trPr>
          <w:trHeight w:val="300"/>
          <w:jc w:val="center"/>
        </w:trPr>
        <w:tc>
          <w:tcPr>
            <w:tcW w:w="2724" w:type="dxa"/>
            <w:tcBorders>
              <w:right w:val="nil"/>
            </w:tcBorders>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rPr>
              <w:t> </w:t>
            </w:r>
          </w:p>
        </w:tc>
        <w:tc>
          <w:tcPr>
            <w:tcW w:w="2276" w:type="dxa"/>
            <w:tcBorders>
              <w:left w:val="nil"/>
              <w:right w:val="nil"/>
            </w:tcBorders>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lang w:val="es-ES_tradnl"/>
              </w:rPr>
              <w:t>Clase media (23,4%)</w:t>
            </w:r>
          </w:p>
        </w:tc>
        <w:tc>
          <w:tcPr>
            <w:tcW w:w="1200" w:type="dxa"/>
            <w:tcBorders>
              <w:left w:val="nil"/>
              <w:right w:val="nil"/>
            </w:tcBorders>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533.224,69</w:t>
            </w:r>
          </w:p>
        </w:tc>
        <w:tc>
          <w:tcPr>
            <w:tcW w:w="1200" w:type="dxa"/>
            <w:tcBorders>
              <w:left w:val="nil"/>
            </w:tcBorders>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 </w:t>
            </w:r>
          </w:p>
        </w:tc>
      </w:tr>
      <w:tr w:rsidR="006F5CD1" w:rsidRPr="00BA2C0C" w:rsidTr="00C93ECE">
        <w:trPr>
          <w:trHeight w:val="300"/>
          <w:jc w:val="center"/>
        </w:trPr>
        <w:tc>
          <w:tcPr>
            <w:tcW w:w="2724" w:type="dxa"/>
            <w:tcBorders>
              <w:right w:val="nil"/>
            </w:tcBorders>
            <w:shd w:val="clear" w:color="auto" w:fill="D2EAF1"/>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rPr>
              <w:t> </w:t>
            </w:r>
          </w:p>
        </w:tc>
        <w:tc>
          <w:tcPr>
            <w:tcW w:w="2276" w:type="dxa"/>
            <w:tcBorders>
              <w:left w:val="nil"/>
              <w:right w:val="nil"/>
            </w:tcBorders>
            <w:shd w:val="clear" w:color="auto" w:fill="D2EAF1"/>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Cl</w:t>
            </w:r>
            <w:r w:rsidRPr="00BA2C0C">
              <w:rPr>
                <w:rFonts w:ascii="Arial" w:hAnsi="Arial" w:cs="Arial"/>
                <w:color w:val="000000"/>
                <w:sz w:val="20"/>
                <w:szCs w:val="20"/>
              </w:rPr>
              <w:t>a</w:t>
            </w:r>
            <w:r w:rsidRPr="001C3894">
              <w:rPr>
                <w:rFonts w:ascii="Arial" w:hAnsi="Arial" w:cs="Arial"/>
                <w:color w:val="000000"/>
                <w:sz w:val="20"/>
                <w:szCs w:val="20"/>
              </w:rPr>
              <w:t>se media alta (5,32%)</w:t>
            </w:r>
          </w:p>
        </w:tc>
        <w:tc>
          <w:tcPr>
            <w:tcW w:w="1200" w:type="dxa"/>
            <w:tcBorders>
              <w:left w:val="nil"/>
              <w:right w:val="nil"/>
            </w:tcBorders>
            <w:shd w:val="clear" w:color="auto" w:fill="D2EAF1"/>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121.228,86</w:t>
            </w:r>
          </w:p>
        </w:tc>
        <w:tc>
          <w:tcPr>
            <w:tcW w:w="1200" w:type="dxa"/>
            <w:tcBorders>
              <w:left w:val="nil"/>
            </w:tcBorders>
            <w:shd w:val="clear" w:color="auto" w:fill="D2EAF1"/>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 </w:t>
            </w:r>
          </w:p>
        </w:tc>
      </w:tr>
      <w:tr w:rsidR="006F5CD1" w:rsidRPr="00BA2C0C" w:rsidTr="00C93ECE">
        <w:trPr>
          <w:trHeight w:val="300"/>
          <w:jc w:val="center"/>
        </w:trPr>
        <w:tc>
          <w:tcPr>
            <w:tcW w:w="2724" w:type="dxa"/>
            <w:tcBorders>
              <w:right w:val="nil"/>
            </w:tcBorders>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rPr>
              <w:t> </w:t>
            </w:r>
          </w:p>
        </w:tc>
        <w:tc>
          <w:tcPr>
            <w:tcW w:w="2276" w:type="dxa"/>
            <w:tcBorders>
              <w:left w:val="nil"/>
              <w:right w:val="nil"/>
            </w:tcBorders>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lang w:val="es-ES_tradnl"/>
              </w:rPr>
              <w:t>Clase alta (1,56%)</w:t>
            </w:r>
          </w:p>
        </w:tc>
        <w:tc>
          <w:tcPr>
            <w:tcW w:w="1200" w:type="dxa"/>
            <w:tcBorders>
              <w:left w:val="nil"/>
              <w:right w:val="nil"/>
            </w:tcBorders>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35.548,31</w:t>
            </w:r>
          </w:p>
        </w:tc>
        <w:tc>
          <w:tcPr>
            <w:tcW w:w="1200" w:type="dxa"/>
            <w:tcBorders>
              <w:left w:val="nil"/>
            </w:tcBorders>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 </w:t>
            </w:r>
          </w:p>
        </w:tc>
      </w:tr>
      <w:tr w:rsidR="006F5CD1" w:rsidRPr="00BA2C0C" w:rsidTr="00C93ECE">
        <w:trPr>
          <w:trHeight w:val="300"/>
          <w:jc w:val="center"/>
        </w:trPr>
        <w:tc>
          <w:tcPr>
            <w:tcW w:w="2724" w:type="dxa"/>
            <w:tcBorders>
              <w:right w:val="nil"/>
            </w:tcBorders>
            <w:shd w:val="clear" w:color="auto" w:fill="D2EAF1"/>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lang w:val="es-ES_tradnl"/>
              </w:rPr>
              <w:t>Personas que les gusta la miel</w:t>
            </w:r>
          </w:p>
        </w:tc>
        <w:tc>
          <w:tcPr>
            <w:tcW w:w="2276" w:type="dxa"/>
            <w:tcBorders>
              <w:left w:val="nil"/>
              <w:right w:val="nil"/>
            </w:tcBorders>
            <w:shd w:val="clear" w:color="auto" w:fill="D2EAF1"/>
            <w:noWrap/>
            <w:hideMark/>
          </w:tcPr>
          <w:p w:rsidR="006F5CD1" w:rsidRPr="001C3894" w:rsidRDefault="006F5CD1" w:rsidP="00C93ECE">
            <w:pPr>
              <w:spacing w:line="360" w:lineRule="auto"/>
              <w:jc w:val="both"/>
              <w:rPr>
                <w:color w:val="000000"/>
                <w:sz w:val="20"/>
                <w:szCs w:val="20"/>
              </w:rPr>
            </w:pPr>
          </w:p>
        </w:tc>
        <w:tc>
          <w:tcPr>
            <w:tcW w:w="1200" w:type="dxa"/>
            <w:tcBorders>
              <w:left w:val="nil"/>
              <w:right w:val="nil"/>
            </w:tcBorders>
            <w:shd w:val="clear" w:color="auto" w:fill="D2EAF1"/>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88,80%</w:t>
            </w:r>
          </w:p>
        </w:tc>
        <w:tc>
          <w:tcPr>
            <w:tcW w:w="1200" w:type="dxa"/>
            <w:tcBorders>
              <w:left w:val="nil"/>
            </w:tcBorders>
            <w:shd w:val="clear" w:color="auto" w:fill="D2EAF1"/>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612.721,66</w:t>
            </w:r>
          </w:p>
        </w:tc>
      </w:tr>
      <w:tr w:rsidR="006F5CD1" w:rsidRPr="00BA2C0C" w:rsidTr="00C93ECE">
        <w:trPr>
          <w:trHeight w:val="300"/>
          <w:jc w:val="center"/>
        </w:trPr>
        <w:tc>
          <w:tcPr>
            <w:tcW w:w="5000" w:type="dxa"/>
            <w:gridSpan w:val="2"/>
            <w:tcBorders>
              <w:right w:val="nil"/>
            </w:tcBorders>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lang w:val="es-ES_tradnl"/>
              </w:rPr>
              <w:t>Personas que están dispuestas a consumir</w:t>
            </w:r>
          </w:p>
        </w:tc>
        <w:tc>
          <w:tcPr>
            <w:tcW w:w="1200" w:type="dxa"/>
            <w:tcBorders>
              <w:left w:val="nil"/>
              <w:right w:val="nil"/>
            </w:tcBorders>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80,30%</w:t>
            </w:r>
          </w:p>
        </w:tc>
        <w:tc>
          <w:tcPr>
            <w:tcW w:w="1200" w:type="dxa"/>
            <w:tcBorders>
              <w:left w:val="nil"/>
            </w:tcBorders>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554.071,50</w:t>
            </w:r>
          </w:p>
        </w:tc>
      </w:tr>
      <w:tr w:rsidR="006F5CD1" w:rsidRPr="00BA2C0C" w:rsidTr="00C93ECE">
        <w:trPr>
          <w:trHeight w:val="315"/>
          <w:jc w:val="center"/>
        </w:trPr>
        <w:tc>
          <w:tcPr>
            <w:tcW w:w="2724" w:type="dxa"/>
            <w:tcBorders>
              <w:right w:val="nil"/>
            </w:tcBorders>
            <w:shd w:val="clear" w:color="auto" w:fill="D2EAF1"/>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rPr>
              <w:t>Mercado Meta</w:t>
            </w:r>
          </w:p>
        </w:tc>
        <w:tc>
          <w:tcPr>
            <w:tcW w:w="2276" w:type="dxa"/>
            <w:tcBorders>
              <w:left w:val="nil"/>
              <w:right w:val="nil"/>
            </w:tcBorders>
            <w:shd w:val="clear" w:color="auto" w:fill="D2EAF1"/>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 </w:t>
            </w:r>
          </w:p>
        </w:tc>
        <w:tc>
          <w:tcPr>
            <w:tcW w:w="1200" w:type="dxa"/>
            <w:tcBorders>
              <w:left w:val="nil"/>
              <w:right w:val="nil"/>
            </w:tcBorders>
            <w:shd w:val="clear" w:color="auto" w:fill="D2EAF1"/>
            <w:noWrap/>
            <w:hideMark/>
          </w:tcPr>
          <w:p w:rsidR="006F5CD1" w:rsidRPr="001C3894" w:rsidRDefault="006F5CD1" w:rsidP="00C93ECE">
            <w:pPr>
              <w:spacing w:line="360" w:lineRule="auto"/>
              <w:jc w:val="both"/>
              <w:rPr>
                <w:rFonts w:ascii="Arial" w:hAnsi="Arial" w:cs="Arial"/>
                <w:color w:val="000000"/>
                <w:sz w:val="20"/>
                <w:szCs w:val="20"/>
              </w:rPr>
            </w:pPr>
            <w:r w:rsidRPr="001C3894">
              <w:rPr>
                <w:rFonts w:ascii="Arial" w:hAnsi="Arial" w:cs="Arial"/>
                <w:color w:val="000000"/>
                <w:sz w:val="20"/>
                <w:szCs w:val="20"/>
              </w:rPr>
              <w:t>4%</w:t>
            </w:r>
          </w:p>
        </w:tc>
        <w:tc>
          <w:tcPr>
            <w:tcW w:w="1200" w:type="dxa"/>
            <w:tcBorders>
              <w:left w:val="nil"/>
            </w:tcBorders>
            <w:shd w:val="clear" w:color="auto" w:fill="D2EAF1"/>
            <w:noWrap/>
            <w:hideMark/>
          </w:tcPr>
          <w:p w:rsidR="006F5CD1" w:rsidRPr="001C3894" w:rsidRDefault="006F5CD1" w:rsidP="00C93ECE">
            <w:pPr>
              <w:spacing w:line="360" w:lineRule="auto"/>
              <w:jc w:val="both"/>
              <w:rPr>
                <w:rFonts w:ascii="Arial" w:hAnsi="Arial" w:cs="Arial"/>
                <w:b/>
                <w:bCs/>
                <w:color w:val="000000"/>
                <w:sz w:val="20"/>
                <w:szCs w:val="20"/>
              </w:rPr>
            </w:pPr>
            <w:r w:rsidRPr="001C3894">
              <w:rPr>
                <w:rFonts w:ascii="Arial" w:hAnsi="Arial" w:cs="Arial"/>
                <w:b/>
                <w:bCs/>
                <w:color w:val="000000"/>
                <w:sz w:val="20"/>
                <w:szCs w:val="20"/>
              </w:rPr>
              <w:t>22.163</w:t>
            </w:r>
          </w:p>
        </w:tc>
      </w:tr>
    </w:tbl>
    <w:p w:rsidR="006F5CD1" w:rsidRDefault="006F5CD1" w:rsidP="00CB6C5A">
      <w:pPr>
        <w:ind w:firstLine="708"/>
        <w:rPr>
          <w:rFonts w:ascii="Arial" w:hAnsi="Arial" w:cs="Arial"/>
          <w:b/>
          <w:sz w:val="20"/>
          <w:szCs w:val="20"/>
        </w:rPr>
      </w:pPr>
      <w:r w:rsidRPr="00A66CD2">
        <w:rPr>
          <w:rFonts w:ascii="Arial" w:hAnsi="Arial" w:cs="Arial"/>
          <w:b/>
          <w:sz w:val="20"/>
          <w:szCs w:val="20"/>
        </w:rPr>
        <w:t>Fuente: INEC</w:t>
      </w:r>
    </w:p>
    <w:p w:rsidR="006F5CD1" w:rsidRPr="00A66CD2" w:rsidRDefault="006F5CD1" w:rsidP="00CB6C5A">
      <w:pPr>
        <w:ind w:firstLine="708"/>
        <w:rPr>
          <w:rFonts w:ascii="Arial" w:hAnsi="Arial" w:cs="Arial"/>
          <w:b/>
          <w:sz w:val="20"/>
          <w:szCs w:val="20"/>
        </w:rPr>
      </w:pPr>
      <w:r w:rsidRPr="00A66CD2">
        <w:rPr>
          <w:rFonts w:ascii="Arial" w:hAnsi="Arial" w:cs="Arial"/>
          <w:b/>
          <w:sz w:val="20"/>
          <w:szCs w:val="20"/>
        </w:rPr>
        <w:t>Elaborado por: Las Autoras</w:t>
      </w:r>
    </w:p>
    <w:p w:rsidR="00E50738" w:rsidRDefault="00E50738" w:rsidP="006F5CD1">
      <w:pPr>
        <w:spacing w:line="360" w:lineRule="auto"/>
        <w:jc w:val="both"/>
        <w:rPr>
          <w:rFonts w:ascii="Arial" w:hAnsi="Arial" w:cs="Arial"/>
        </w:rPr>
      </w:pPr>
    </w:p>
    <w:p w:rsidR="006F5CD1" w:rsidRPr="0051413C" w:rsidRDefault="006F5CD1" w:rsidP="00E50738">
      <w:pPr>
        <w:spacing w:line="360" w:lineRule="auto"/>
        <w:ind w:firstLine="708"/>
        <w:jc w:val="both"/>
        <w:rPr>
          <w:rFonts w:ascii="Arial" w:hAnsi="Arial" w:cs="Arial"/>
        </w:rPr>
      </w:pPr>
      <w:r w:rsidRPr="0051413C">
        <w:rPr>
          <w:rFonts w:ascii="Arial" w:hAnsi="Arial" w:cs="Arial"/>
        </w:rPr>
        <w:t>El siguiente cuadro se presenta nuestra demanda estimada en los próximos años, cabe recalcar que la calculamos mediante la tasa de crecimiento del 2.5% anual con respecto al año anterior, es decir,</w:t>
      </w:r>
      <w:r>
        <w:rPr>
          <w:rFonts w:ascii="Arial" w:hAnsi="Arial" w:cs="Arial"/>
        </w:rPr>
        <w:t xml:space="preserve"> nuestra posible demanda es de 22.163 personas, para el año próximo será de 22.716,93 personas (22163*1,025)</w:t>
      </w:r>
    </w:p>
    <w:p w:rsidR="000A2BFF" w:rsidRPr="00984BFE" w:rsidRDefault="000A2BFF" w:rsidP="006F5CD1">
      <w:pPr>
        <w:spacing w:line="360" w:lineRule="auto"/>
        <w:jc w:val="center"/>
        <w:rPr>
          <w:rFonts w:ascii="Arial" w:hAnsi="Arial" w:cs="Arial"/>
          <w:b/>
        </w:rPr>
      </w:pPr>
      <w:r w:rsidRPr="00984BFE">
        <w:rPr>
          <w:rFonts w:ascii="Arial" w:hAnsi="Arial" w:cs="Arial"/>
          <w:b/>
        </w:rPr>
        <w:t>CUADRO N° 23</w:t>
      </w:r>
    </w:p>
    <w:p w:rsidR="000A2BFF" w:rsidRPr="00984BFE" w:rsidRDefault="000A2BFF" w:rsidP="00917448">
      <w:pPr>
        <w:spacing w:line="360" w:lineRule="auto"/>
        <w:jc w:val="center"/>
        <w:rPr>
          <w:rFonts w:ascii="Arial" w:hAnsi="Arial" w:cs="Arial"/>
          <w:b/>
        </w:rPr>
      </w:pPr>
      <w:r w:rsidRPr="00984BFE">
        <w:rPr>
          <w:rFonts w:ascii="Arial" w:hAnsi="Arial" w:cs="Arial"/>
          <w:b/>
        </w:rPr>
        <w:t>DEMANDA ESTIMADA</w:t>
      </w:r>
    </w:p>
    <w:tbl>
      <w:tblPr>
        <w:tblW w:w="2400"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200"/>
        <w:gridCol w:w="1200"/>
      </w:tblGrid>
      <w:tr w:rsidR="000A2BFF" w:rsidRPr="00BA2C0C" w:rsidTr="000A09CF">
        <w:trPr>
          <w:trHeight w:val="540"/>
          <w:jc w:val="center"/>
        </w:trPr>
        <w:tc>
          <w:tcPr>
            <w:tcW w:w="1200" w:type="dxa"/>
            <w:tcBorders>
              <w:top w:val="single" w:sz="8" w:space="0" w:color="78C0D4"/>
              <w:left w:val="single" w:sz="8" w:space="0" w:color="78C0D4"/>
              <w:bottom w:val="single" w:sz="8" w:space="0" w:color="78C0D4"/>
              <w:right w:val="nil"/>
            </w:tcBorders>
            <w:shd w:val="clear" w:color="auto" w:fill="4BACC6"/>
            <w:noWrap/>
            <w:hideMark/>
          </w:tcPr>
          <w:p w:rsidR="000A2BFF" w:rsidRPr="001C3894" w:rsidRDefault="000A2BFF" w:rsidP="000A2BFF">
            <w:pPr>
              <w:spacing w:line="360" w:lineRule="auto"/>
              <w:jc w:val="both"/>
              <w:rPr>
                <w:rFonts w:ascii="Arial" w:hAnsi="Arial" w:cs="Arial"/>
                <w:b/>
                <w:bCs/>
                <w:color w:val="000000"/>
                <w:sz w:val="20"/>
                <w:szCs w:val="20"/>
              </w:rPr>
            </w:pPr>
            <w:r w:rsidRPr="001C3894">
              <w:rPr>
                <w:rFonts w:ascii="Arial" w:hAnsi="Arial" w:cs="Arial"/>
                <w:b/>
                <w:bCs/>
                <w:color w:val="000000"/>
                <w:sz w:val="20"/>
                <w:szCs w:val="20"/>
              </w:rPr>
              <w:t>AÑO</w:t>
            </w:r>
          </w:p>
        </w:tc>
        <w:tc>
          <w:tcPr>
            <w:tcW w:w="1200" w:type="dxa"/>
            <w:tcBorders>
              <w:top w:val="single" w:sz="8" w:space="0" w:color="78C0D4"/>
              <w:left w:val="nil"/>
              <w:bottom w:val="single" w:sz="8" w:space="0" w:color="78C0D4"/>
              <w:right w:val="single" w:sz="8" w:space="0" w:color="78C0D4"/>
            </w:tcBorders>
            <w:shd w:val="clear" w:color="auto" w:fill="4BACC6"/>
            <w:hideMark/>
          </w:tcPr>
          <w:p w:rsidR="000A2BFF" w:rsidRPr="001C3894" w:rsidRDefault="000A2BFF" w:rsidP="000A2BFF">
            <w:pPr>
              <w:spacing w:line="360" w:lineRule="auto"/>
              <w:jc w:val="both"/>
              <w:rPr>
                <w:rFonts w:ascii="Arial" w:hAnsi="Arial" w:cs="Arial"/>
                <w:b/>
                <w:bCs/>
                <w:color w:val="000000"/>
                <w:sz w:val="20"/>
                <w:szCs w:val="20"/>
              </w:rPr>
            </w:pPr>
            <w:r w:rsidRPr="001C3894">
              <w:rPr>
                <w:rFonts w:ascii="Arial" w:hAnsi="Arial" w:cs="Arial"/>
                <w:b/>
                <w:bCs/>
                <w:color w:val="000000"/>
                <w:sz w:val="20"/>
                <w:szCs w:val="20"/>
              </w:rPr>
              <w:t>Demanda Estimada</w:t>
            </w:r>
          </w:p>
        </w:tc>
      </w:tr>
      <w:tr w:rsidR="000A2BFF" w:rsidRPr="00BA2C0C" w:rsidTr="000A09CF">
        <w:trPr>
          <w:trHeight w:val="315"/>
          <w:jc w:val="center"/>
        </w:trPr>
        <w:tc>
          <w:tcPr>
            <w:tcW w:w="1200" w:type="dxa"/>
            <w:tcBorders>
              <w:right w:val="nil"/>
            </w:tcBorders>
            <w:shd w:val="clear" w:color="auto" w:fill="D2EAF1"/>
            <w:noWrap/>
            <w:hideMark/>
          </w:tcPr>
          <w:p w:rsidR="000A2BFF" w:rsidRPr="001C3894" w:rsidRDefault="0020382C" w:rsidP="000A2BFF">
            <w:pPr>
              <w:spacing w:line="360" w:lineRule="auto"/>
              <w:jc w:val="both"/>
              <w:rPr>
                <w:rFonts w:ascii="Arial" w:hAnsi="Arial" w:cs="Arial"/>
                <w:b/>
                <w:bCs/>
                <w:color w:val="000000"/>
                <w:sz w:val="20"/>
                <w:szCs w:val="20"/>
              </w:rPr>
            </w:pPr>
            <w:r>
              <w:rPr>
                <w:rFonts w:ascii="Arial" w:hAnsi="Arial" w:cs="Arial"/>
                <w:b/>
                <w:bCs/>
                <w:color w:val="000000"/>
                <w:sz w:val="20"/>
                <w:szCs w:val="20"/>
              </w:rPr>
              <w:t>2010</w:t>
            </w:r>
          </w:p>
        </w:tc>
        <w:tc>
          <w:tcPr>
            <w:tcW w:w="1200" w:type="dxa"/>
            <w:tcBorders>
              <w:left w:val="nil"/>
            </w:tcBorders>
            <w:shd w:val="clear" w:color="auto" w:fill="D2EAF1"/>
            <w:noWrap/>
            <w:hideMark/>
          </w:tcPr>
          <w:p w:rsidR="000A2BFF" w:rsidRPr="001C3894" w:rsidRDefault="000A2BFF" w:rsidP="000A2BFF">
            <w:pPr>
              <w:spacing w:line="360" w:lineRule="auto"/>
              <w:jc w:val="both"/>
              <w:rPr>
                <w:rFonts w:ascii="Arial" w:hAnsi="Arial" w:cs="Arial"/>
                <w:color w:val="000000"/>
                <w:sz w:val="20"/>
                <w:szCs w:val="20"/>
              </w:rPr>
            </w:pPr>
            <w:r w:rsidRPr="001C3894">
              <w:rPr>
                <w:rFonts w:ascii="Arial" w:hAnsi="Arial" w:cs="Arial"/>
                <w:color w:val="000000"/>
                <w:sz w:val="20"/>
                <w:szCs w:val="20"/>
              </w:rPr>
              <w:t>22.716,93</w:t>
            </w:r>
          </w:p>
        </w:tc>
      </w:tr>
      <w:tr w:rsidR="000A2BFF" w:rsidRPr="00BA2C0C" w:rsidTr="000A09CF">
        <w:trPr>
          <w:trHeight w:val="315"/>
          <w:jc w:val="center"/>
        </w:trPr>
        <w:tc>
          <w:tcPr>
            <w:tcW w:w="1200" w:type="dxa"/>
            <w:tcBorders>
              <w:right w:val="nil"/>
            </w:tcBorders>
            <w:noWrap/>
            <w:hideMark/>
          </w:tcPr>
          <w:p w:rsidR="000A2BFF" w:rsidRPr="001C3894" w:rsidRDefault="0020382C" w:rsidP="000A2BFF">
            <w:pPr>
              <w:spacing w:line="360" w:lineRule="auto"/>
              <w:jc w:val="both"/>
              <w:rPr>
                <w:rFonts w:ascii="Arial" w:hAnsi="Arial" w:cs="Arial"/>
                <w:b/>
                <w:bCs/>
                <w:color w:val="000000"/>
                <w:sz w:val="20"/>
                <w:szCs w:val="20"/>
              </w:rPr>
            </w:pPr>
            <w:r>
              <w:rPr>
                <w:rFonts w:ascii="Arial" w:hAnsi="Arial" w:cs="Arial"/>
                <w:b/>
                <w:bCs/>
                <w:color w:val="000000"/>
                <w:sz w:val="20"/>
                <w:szCs w:val="20"/>
              </w:rPr>
              <w:t>2011</w:t>
            </w:r>
          </w:p>
        </w:tc>
        <w:tc>
          <w:tcPr>
            <w:tcW w:w="1200" w:type="dxa"/>
            <w:tcBorders>
              <w:left w:val="nil"/>
            </w:tcBorders>
            <w:noWrap/>
            <w:hideMark/>
          </w:tcPr>
          <w:p w:rsidR="000A2BFF" w:rsidRPr="001C3894" w:rsidRDefault="000A2BFF" w:rsidP="000A2BFF">
            <w:pPr>
              <w:spacing w:line="360" w:lineRule="auto"/>
              <w:jc w:val="both"/>
              <w:rPr>
                <w:rFonts w:ascii="Arial" w:hAnsi="Arial" w:cs="Arial"/>
                <w:color w:val="000000"/>
                <w:sz w:val="20"/>
                <w:szCs w:val="20"/>
              </w:rPr>
            </w:pPr>
            <w:r w:rsidRPr="001C3894">
              <w:rPr>
                <w:rFonts w:ascii="Arial" w:hAnsi="Arial" w:cs="Arial"/>
                <w:color w:val="000000"/>
                <w:sz w:val="20"/>
                <w:szCs w:val="20"/>
              </w:rPr>
              <w:t>23.284,85</w:t>
            </w:r>
          </w:p>
        </w:tc>
      </w:tr>
      <w:tr w:rsidR="000A2BFF" w:rsidRPr="00BA2C0C" w:rsidTr="000A09CF">
        <w:trPr>
          <w:trHeight w:val="315"/>
          <w:jc w:val="center"/>
        </w:trPr>
        <w:tc>
          <w:tcPr>
            <w:tcW w:w="1200" w:type="dxa"/>
            <w:tcBorders>
              <w:right w:val="nil"/>
            </w:tcBorders>
            <w:shd w:val="clear" w:color="auto" w:fill="D2EAF1"/>
            <w:noWrap/>
            <w:hideMark/>
          </w:tcPr>
          <w:p w:rsidR="000A2BFF" w:rsidRPr="001C3894" w:rsidRDefault="0020382C" w:rsidP="000A2BFF">
            <w:pPr>
              <w:spacing w:line="360" w:lineRule="auto"/>
              <w:jc w:val="both"/>
              <w:rPr>
                <w:rFonts w:ascii="Arial" w:hAnsi="Arial" w:cs="Arial"/>
                <w:b/>
                <w:bCs/>
                <w:color w:val="000000"/>
                <w:sz w:val="20"/>
                <w:szCs w:val="20"/>
              </w:rPr>
            </w:pPr>
            <w:r>
              <w:rPr>
                <w:rFonts w:ascii="Arial" w:hAnsi="Arial" w:cs="Arial"/>
                <w:b/>
                <w:bCs/>
                <w:color w:val="000000"/>
                <w:sz w:val="20"/>
                <w:szCs w:val="20"/>
              </w:rPr>
              <w:t>2012</w:t>
            </w:r>
          </w:p>
        </w:tc>
        <w:tc>
          <w:tcPr>
            <w:tcW w:w="1200" w:type="dxa"/>
            <w:tcBorders>
              <w:left w:val="nil"/>
            </w:tcBorders>
            <w:shd w:val="clear" w:color="auto" w:fill="D2EAF1"/>
            <w:noWrap/>
            <w:hideMark/>
          </w:tcPr>
          <w:p w:rsidR="000A2BFF" w:rsidRPr="001C3894" w:rsidRDefault="000A2BFF" w:rsidP="000A2BFF">
            <w:pPr>
              <w:spacing w:line="360" w:lineRule="auto"/>
              <w:jc w:val="both"/>
              <w:rPr>
                <w:rFonts w:ascii="Arial" w:hAnsi="Arial" w:cs="Arial"/>
                <w:color w:val="000000"/>
                <w:sz w:val="20"/>
                <w:szCs w:val="20"/>
              </w:rPr>
            </w:pPr>
            <w:r w:rsidRPr="001C3894">
              <w:rPr>
                <w:rFonts w:ascii="Arial" w:hAnsi="Arial" w:cs="Arial"/>
                <w:color w:val="000000"/>
                <w:sz w:val="20"/>
                <w:szCs w:val="20"/>
              </w:rPr>
              <w:t>23.866,98</w:t>
            </w:r>
          </w:p>
        </w:tc>
      </w:tr>
      <w:tr w:rsidR="000A2BFF" w:rsidRPr="00BA2C0C" w:rsidTr="000A09CF">
        <w:trPr>
          <w:trHeight w:val="315"/>
          <w:jc w:val="center"/>
        </w:trPr>
        <w:tc>
          <w:tcPr>
            <w:tcW w:w="1200" w:type="dxa"/>
            <w:tcBorders>
              <w:right w:val="nil"/>
            </w:tcBorders>
            <w:noWrap/>
            <w:hideMark/>
          </w:tcPr>
          <w:p w:rsidR="000A2BFF" w:rsidRPr="001C3894" w:rsidRDefault="0020382C" w:rsidP="000A2BFF">
            <w:pPr>
              <w:spacing w:line="360" w:lineRule="auto"/>
              <w:jc w:val="both"/>
              <w:rPr>
                <w:rFonts w:ascii="Arial" w:hAnsi="Arial" w:cs="Arial"/>
                <w:b/>
                <w:bCs/>
                <w:color w:val="000000"/>
                <w:sz w:val="20"/>
                <w:szCs w:val="20"/>
              </w:rPr>
            </w:pPr>
            <w:r>
              <w:rPr>
                <w:rFonts w:ascii="Arial" w:hAnsi="Arial" w:cs="Arial"/>
                <w:b/>
                <w:bCs/>
                <w:color w:val="000000"/>
                <w:sz w:val="20"/>
                <w:szCs w:val="20"/>
              </w:rPr>
              <w:t>2013</w:t>
            </w:r>
          </w:p>
        </w:tc>
        <w:tc>
          <w:tcPr>
            <w:tcW w:w="1200" w:type="dxa"/>
            <w:tcBorders>
              <w:left w:val="nil"/>
            </w:tcBorders>
            <w:noWrap/>
            <w:hideMark/>
          </w:tcPr>
          <w:p w:rsidR="000A2BFF" w:rsidRPr="001C3894" w:rsidRDefault="000A2BFF" w:rsidP="000A2BFF">
            <w:pPr>
              <w:spacing w:line="360" w:lineRule="auto"/>
              <w:jc w:val="both"/>
              <w:rPr>
                <w:rFonts w:ascii="Arial" w:hAnsi="Arial" w:cs="Arial"/>
                <w:color w:val="000000"/>
                <w:sz w:val="20"/>
                <w:szCs w:val="20"/>
              </w:rPr>
            </w:pPr>
            <w:r w:rsidRPr="001C3894">
              <w:rPr>
                <w:rFonts w:ascii="Arial" w:hAnsi="Arial" w:cs="Arial"/>
                <w:color w:val="000000"/>
                <w:sz w:val="20"/>
                <w:szCs w:val="20"/>
              </w:rPr>
              <w:t>24.463,65</w:t>
            </w:r>
          </w:p>
        </w:tc>
      </w:tr>
      <w:tr w:rsidR="000A2BFF" w:rsidRPr="00BA2C0C" w:rsidTr="000A09CF">
        <w:trPr>
          <w:trHeight w:val="315"/>
          <w:jc w:val="center"/>
        </w:trPr>
        <w:tc>
          <w:tcPr>
            <w:tcW w:w="1200" w:type="dxa"/>
            <w:tcBorders>
              <w:right w:val="nil"/>
            </w:tcBorders>
            <w:shd w:val="clear" w:color="auto" w:fill="D2EAF1"/>
            <w:noWrap/>
            <w:hideMark/>
          </w:tcPr>
          <w:p w:rsidR="000A2BFF" w:rsidRPr="001C3894" w:rsidRDefault="0020382C" w:rsidP="000A2BFF">
            <w:pPr>
              <w:spacing w:line="360" w:lineRule="auto"/>
              <w:jc w:val="both"/>
              <w:rPr>
                <w:rFonts w:ascii="Arial" w:hAnsi="Arial" w:cs="Arial"/>
                <w:b/>
                <w:bCs/>
                <w:color w:val="000000"/>
                <w:sz w:val="20"/>
                <w:szCs w:val="20"/>
              </w:rPr>
            </w:pPr>
            <w:r>
              <w:rPr>
                <w:rFonts w:ascii="Arial" w:hAnsi="Arial" w:cs="Arial"/>
                <w:b/>
                <w:bCs/>
                <w:color w:val="000000"/>
                <w:sz w:val="20"/>
                <w:szCs w:val="20"/>
              </w:rPr>
              <w:t>2014</w:t>
            </w:r>
          </w:p>
        </w:tc>
        <w:tc>
          <w:tcPr>
            <w:tcW w:w="1200" w:type="dxa"/>
            <w:tcBorders>
              <w:left w:val="nil"/>
            </w:tcBorders>
            <w:shd w:val="clear" w:color="auto" w:fill="D2EAF1"/>
            <w:noWrap/>
            <w:hideMark/>
          </w:tcPr>
          <w:p w:rsidR="000A2BFF" w:rsidRPr="001C3894" w:rsidRDefault="000A2BFF" w:rsidP="000A2BFF">
            <w:pPr>
              <w:spacing w:line="360" w:lineRule="auto"/>
              <w:jc w:val="both"/>
              <w:rPr>
                <w:rFonts w:ascii="Arial" w:hAnsi="Arial" w:cs="Arial"/>
                <w:color w:val="000000"/>
                <w:sz w:val="20"/>
                <w:szCs w:val="20"/>
              </w:rPr>
            </w:pPr>
            <w:r w:rsidRPr="001C3894">
              <w:rPr>
                <w:rFonts w:ascii="Arial" w:hAnsi="Arial" w:cs="Arial"/>
                <w:color w:val="000000"/>
                <w:sz w:val="20"/>
                <w:szCs w:val="20"/>
              </w:rPr>
              <w:t>25.075,24</w:t>
            </w:r>
          </w:p>
        </w:tc>
      </w:tr>
    </w:tbl>
    <w:p w:rsidR="000A2BFF" w:rsidRPr="00A66CD2" w:rsidRDefault="000A2BFF" w:rsidP="008E38F7">
      <w:pPr>
        <w:ind w:left="2124" w:firstLine="708"/>
        <w:rPr>
          <w:rFonts w:ascii="Arial" w:hAnsi="Arial" w:cs="Arial"/>
          <w:b/>
          <w:sz w:val="20"/>
          <w:szCs w:val="20"/>
        </w:rPr>
      </w:pPr>
      <w:r w:rsidRPr="00A66CD2">
        <w:rPr>
          <w:rFonts w:ascii="Arial" w:hAnsi="Arial" w:cs="Arial"/>
          <w:b/>
          <w:sz w:val="20"/>
          <w:szCs w:val="20"/>
        </w:rPr>
        <w:t>Fuente: INEC</w:t>
      </w:r>
    </w:p>
    <w:p w:rsidR="000A2BFF" w:rsidRPr="00A66CD2" w:rsidRDefault="000A2BFF" w:rsidP="008E38F7">
      <w:pPr>
        <w:ind w:left="2124" w:firstLine="708"/>
        <w:rPr>
          <w:rFonts w:ascii="Arial" w:hAnsi="Arial" w:cs="Arial"/>
          <w:b/>
          <w:sz w:val="20"/>
          <w:szCs w:val="20"/>
        </w:rPr>
      </w:pPr>
      <w:r w:rsidRPr="00A66CD2">
        <w:rPr>
          <w:rFonts w:ascii="Arial" w:hAnsi="Arial" w:cs="Arial"/>
          <w:b/>
          <w:sz w:val="20"/>
          <w:szCs w:val="20"/>
        </w:rPr>
        <w:t>Elaborado por: Las Autoras</w:t>
      </w:r>
    </w:p>
    <w:p w:rsidR="000A2BFF" w:rsidRPr="00917448" w:rsidRDefault="000A2BFF" w:rsidP="00E50738">
      <w:pPr>
        <w:pStyle w:val="Prrafodelista"/>
        <w:spacing w:line="360" w:lineRule="auto"/>
        <w:ind w:left="0" w:firstLine="708"/>
        <w:jc w:val="both"/>
        <w:rPr>
          <w:rFonts w:ascii="Arial" w:hAnsi="Arial" w:cs="Arial"/>
          <w:sz w:val="24"/>
          <w:szCs w:val="24"/>
        </w:rPr>
      </w:pPr>
      <w:r w:rsidRPr="00917448">
        <w:rPr>
          <w:rFonts w:ascii="Arial" w:hAnsi="Arial" w:cs="Arial"/>
          <w:sz w:val="24"/>
          <w:szCs w:val="24"/>
        </w:rPr>
        <w:t>En nuestro caso vamos a utilizar algunas variables de la segmentación Demográfica y otras de la segmentación Psicográfica.</w:t>
      </w:r>
    </w:p>
    <w:p w:rsidR="000A2BFF" w:rsidRPr="00917448" w:rsidRDefault="000A2BFF" w:rsidP="00E50738">
      <w:pPr>
        <w:pStyle w:val="Prrafodelista"/>
        <w:spacing w:line="360" w:lineRule="auto"/>
        <w:ind w:left="0" w:firstLine="708"/>
        <w:jc w:val="both"/>
        <w:rPr>
          <w:rFonts w:ascii="Arial" w:hAnsi="Arial" w:cs="Arial"/>
          <w:sz w:val="24"/>
          <w:szCs w:val="24"/>
        </w:rPr>
      </w:pPr>
      <w:r w:rsidRPr="00917448">
        <w:rPr>
          <w:rFonts w:ascii="Arial" w:hAnsi="Arial" w:cs="Arial"/>
          <w:sz w:val="24"/>
          <w:szCs w:val="24"/>
        </w:rPr>
        <w:lastRenderedPageBreak/>
        <w:t>Nuestro mercado meta en el que desarrollaremos nuestra actividad económica será el mercad</w:t>
      </w:r>
      <w:r w:rsidR="00222DA8">
        <w:rPr>
          <w:rFonts w:ascii="Arial" w:hAnsi="Arial" w:cs="Arial"/>
          <w:sz w:val="24"/>
          <w:szCs w:val="24"/>
        </w:rPr>
        <w:t xml:space="preserve">o guayaquileño, la persona que consideramos que </w:t>
      </w:r>
      <w:r w:rsidR="00E50738">
        <w:rPr>
          <w:rFonts w:ascii="Arial" w:hAnsi="Arial" w:cs="Arial"/>
          <w:sz w:val="24"/>
          <w:szCs w:val="24"/>
        </w:rPr>
        <w:t>consumirá</w:t>
      </w:r>
      <w:r w:rsidRPr="00917448">
        <w:rPr>
          <w:rFonts w:ascii="Arial" w:hAnsi="Arial" w:cs="Arial"/>
          <w:sz w:val="24"/>
          <w:szCs w:val="24"/>
        </w:rPr>
        <w:t xml:space="preserve"> nuestro producto la definimos en </w:t>
      </w:r>
      <w:r w:rsidR="00222DA8">
        <w:rPr>
          <w:rFonts w:ascii="Arial" w:hAnsi="Arial" w:cs="Arial"/>
          <w:sz w:val="24"/>
          <w:szCs w:val="24"/>
        </w:rPr>
        <w:t>la</w:t>
      </w:r>
      <w:r w:rsidRPr="00917448">
        <w:rPr>
          <w:rFonts w:ascii="Arial" w:hAnsi="Arial" w:cs="Arial"/>
          <w:sz w:val="24"/>
          <w:szCs w:val="24"/>
        </w:rPr>
        <w:t xml:space="preserve"> siguiente </w:t>
      </w:r>
      <w:r w:rsidR="00222DA8">
        <w:rPr>
          <w:rFonts w:ascii="Arial" w:hAnsi="Arial" w:cs="Arial"/>
          <w:sz w:val="24"/>
          <w:szCs w:val="24"/>
        </w:rPr>
        <w:t>figura</w:t>
      </w:r>
      <w:r w:rsidRPr="00917448">
        <w:rPr>
          <w:rFonts w:ascii="Arial" w:hAnsi="Arial" w:cs="Arial"/>
          <w:sz w:val="24"/>
          <w:szCs w:val="24"/>
        </w:rPr>
        <w:t xml:space="preserve">. </w:t>
      </w:r>
    </w:p>
    <w:p w:rsidR="000A2BFF" w:rsidRDefault="000A2BFF" w:rsidP="000A2BFF">
      <w:pPr>
        <w:pStyle w:val="Prrafodelista"/>
        <w:spacing w:line="360" w:lineRule="auto"/>
        <w:ind w:left="0"/>
        <w:jc w:val="both"/>
        <w:rPr>
          <w:rFonts w:ascii="Arial" w:hAnsi="Arial" w:cs="Arial"/>
          <w:szCs w:val="24"/>
        </w:rPr>
      </w:pPr>
    </w:p>
    <w:p w:rsidR="000A2BFF" w:rsidRPr="001A4AC1" w:rsidRDefault="00984BFE" w:rsidP="00917448">
      <w:pPr>
        <w:spacing w:line="360" w:lineRule="auto"/>
        <w:jc w:val="center"/>
        <w:rPr>
          <w:rFonts w:ascii="Arial" w:hAnsi="Arial" w:cs="Arial"/>
          <w:b/>
        </w:rPr>
      </w:pPr>
      <w:r>
        <w:rPr>
          <w:rFonts w:ascii="Arial" w:hAnsi="Arial" w:cs="Arial"/>
          <w:b/>
        </w:rPr>
        <w:t>FIGURA</w:t>
      </w:r>
      <w:r w:rsidR="00D333EC">
        <w:rPr>
          <w:rFonts w:ascii="Arial" w:hAnsi="Arial" w:cs="Arial"/>
          <w:b/>
        </w:rPr>
        <w:t xml:space="preserve"> N</w:t>
      </w:r>
      <w:r w:rsidR="007A6A9F" w:rsidRPr="00984BFE">
        <w:rPr>
          <w:rFonts w:ascii="Arial" w:hAnsi="Arial" w:cs="Arial"/>
          <w:b/>
        </w:rPr>
        <w:t>°</w:t>
      </w:r>
      <w:r w:rsidR="007A6A9F">
        <w:rPr>
          <w:rFonts w:ascii="Arial" w:hAnsi="Arial" w:cs="Arial"/>
          <w:b/>
        </w:rPr>
        <w:t xml:space="preserve"> 1</w:t>
      </w:r>
      <w:r w:rsidRPr="001A4AC1">
        <w:rPr>
          <w:rFonts w:ascii="Arial" w:hAnsi="Arial" w:cs="Arial"/>
          <w:b/>
        </w:rPr>
        <w:t>5</w:t>
      </w:r>
    </w:p>
    <w:p w:rsidR="000A2BFF" w:rsidRPr="00D333EC" w:rsidRDefault="00984BFE" w:rsidP="00917448">
      <w:pPr>
        <w:spacing w:line="360" w:lineRule="auto"/>
        <w:jc w:val="center"/>
        <w:rPr>
          <w:rFonts w:ascii="Arial" w:hAnsi="Arial" w:cs="Arial"/>
          <w:b/>
        </w:rPr>
      </w:pPr>
      <w:r w:rsidRPr="00D333EC">
        <w:rPr>
          <w:rFonts w:ascii="Arial" w:hAnsi="Arial" w:cs="Arial"/>
          <w:b/>
        </w:rPr>
        <w:t>PIRAMIDE DEL CONSUMIDOR</w:t>
      </w:r>
    </w:p>
    <w:p w:rsidR="000A2BFF" w:rsidRPr="00F415F2" w:rsidRDefault="005E70BB" w:rsidP="000A2BFF">
      <w:pPr>
        <w:spacing w:line="360" w:lineRule="auto"/>
        <w:jc w:val="both"/>
        <w:rPr>
          <w:rFonts w:ascii="Arial" w:hAnsi="Arial" w:cs="Arial"/>
        </w:rPr>
      </w:pPr>
      <w:r>
        <w:rPr>
          <w:rFonts w:ascii="Arial" w:hAnsi="Arial" w:cs="Arial"/>
          <w:noProof/>
        </w:rPr>
        <w:pict>
          <v:group id="_x0000_s1323" style="position:absolute;left:0;text-align:left;margin-left:.7pt;margin-top:4.4pt;width:385.85pt;height:475.55pt;z-index:251719680" coordorigin="1801,2987" coordsize="9153,1110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01" type="#_x0000_t5" style="position:absolute;left:1801;top:2987;width:9153;height:11106" o:regroupid="1" strokecolor="#c0504d" strokeweight="5pt">
              <v:stroke linestyle="thickThin"/>
              <v:shadow color="#868686"/>
              <v:textbox style="mso-next-textbox:#_x0000_s1201">
                <w:txbxContent>
                  <w:p w:rsidR="00B01062" w:rsidRDefault="00B01062" w:rsidP="000A2BFF">
                    <w:pPr>
                      <w:ind w:left="-284"/>
                    </w:pPr>
                  </w:p>
                </w:txbxContent>
              </v:textbox>
            </v:shape>
            <v:shape id="_x0000_s1202" type="#_x0000_t202" style="position:absolute;left:3258;top:12702;width:6256;height:1135" o:regroupid="1" strokecolor="#4f81bd" strokeweight="2.5pt">
              <v:shadow color="#868686"/>
              <v:textbox style="mso-next-textbox:#_x0000_s1202">
                <w:txbxContent>
                  <w:p w:rsidR="00B01062" w:rsidRPr="005E70BB" w:rsidRDefault="00B01062" w:rsidP="000A2BFF">
                    <w:pPr>
                      <w:rPr>
                        <w:rFonts w:ascii="Arial" w:hAnsi="Arial" w:cs="Arial"/>
                        <w:sz w:val="22"/>
                        <w:szCs w:val="22"/>
                      </w:rPr>
                    </w:pPr>
                    <w:r w:rsidRPr="005E70BB">
                      <w:rPr>
                        <w:rFonts w:ascii="Arial" w:hAnsi="Arial" w:cs="Arial"/>
                        <w:sz w:val="22"/>
                        <w:szCs w:val="22"/>
                      </w:rPr>
                      <w:t>Hombres y mujeres, 5-50 años, clase social medio, medio-alto, alto. A Nivel nacional. Personas que les gustan los dulces.</w:t>
                    </w:r>
                  </w:p>
                  <w:p w:rsidR="00B01062" w:rsidRPr="005E70BB" w:rsidRDefault="00B01062" w:rsidP="000A2BFF">
                    <w:pPr>
                      <w:rPr>
                        <w:sz w:val="22"/>
                        <w:szCs w:val="22"/>
                      </w:rPr>
                    </w:pPr>
                  </w:p>
                </w:txbxContent>
              </v:textbox>
            </v:shape>
            <v:shape id="_x0000_s1203" type="#_x0000_t32" style="position:absolute;left:2710;top:12342;width:7427;height:71" o:connectortype="straight" o:regroupid="1" strokecolor="#c0504d" strokeweight="1pt">
              <v:stroke dashstyle="dash"/>
              <v:shadow color="#868686"/>
            </v:shape>
            <v:shape id="_x0000_s1204" type="#_x0000_t202" style="position:absolute;left:3793;top:11068;width:5275;height:1090" o:regroupid="1" strokecolor="#4f81bd" strokeweight="2.5pt">
              <v:shadow color="#868686"/>
              <v:textbox style="mso-next-textbox:#_x0000_s1204">
                <w:txbxContent>
                  <w:p w:rsidR="00B01062" w:rsidRPr="005E70BB" w:rsidRDefault="00B01062" w:rsidP="000A2BFF">
                    <w:pPr>
                      <w:rPr>
                        <w:sz w:val="22"/>
                        <w:szCs w:val="22"/>
                      </w:rPr>
                    </w:pPr>
                    <w:r w:rsidRPr="005E70BB">
                      <w:rPr>
                        <w:rFonts w:ascii="Arial" w:hAnsi="Arial" w:cs="Arial"/>
                        <w:sz w:val="22"/>
                        <w:szCs w:val="22"/>
                      </w:rPr>
                      <w:t>Mujeres, 16-40 años, medio-alto, alto. Urbano. Que prefiera los dulces</w:t>
                    </w:r>
                    <w:r w:rsidRPr="005E70BB">
                      <w:rPr>
                        <w:sz w:val="22"/>
                        <w:szCs w:val="22"/>
                      </w:rPr>
                      <w:t xml:space="preserve"> </w:t>
                    </w:r>
                    <w:r w:rsidRPr="005E70BB">
                      <w:rPr>
                        <w:rFonts w:ascii="Arial" w:hAnsi="Arial" w:cs="Arial"/>
                        <w:sz w:val="22"/>
                        <w:szCs w:val="22"/>
                      </w:rPr>
                      <w:t>artesanales.</w:t>
                    </w:r>
                  </w:p>
                  <w:p w:rsidR="00B01062" w:rsidRPr="00917448" w:rsidRDefault="00B01062" w:rsidP="000A2BFF">
                    <w:pPr>
                      <w:rPr>
                        <w:sz w:val="20"/>
                        <w:szCs w:val="20"/>
                      </w:rPr>
                    </w:pPr>
                  </w:p>
                </w:txbxContent>
              </v:textbox>
            </v:shape>
            <v:shape id="_x0000_s1205" type="#_x0000_t32" style="position:absolute;left:3087;top:10881;width:6427;height:71" o:connectortype="straight" o:regroupid="1" strokecolor="#c0504d" strokeweight="1pt">
              <v:stroke dashstyle="dash"/>
              <v:shadow color="#868686"/>
            </v:shape>
            <v:shape id="_x0000_s1206" type="#_x0000_t202" style="position:absolute;left:5076;top:5656;width:2357;height:5032" o:regroupid="1" strokecolor="#4f81bd" strokeweight="2.5pt">
              <v:shadow color="#868686"/>
              <v:textbox style="mso-next-textbox:#_x0000_s1206">
                <w:txbxContent>
                  <w:p w:rsidR="00B01062" w:rsidRPr="005E70BB" w:rsidRDefault="00B01062" w:rsidP="000A2BFF">
                    <w:pPr>
                      <w:rPr>
                        <w:rFonts w:ascii="Arial" w:hAnsi="Arial" w:cs="Arial"/>
                        <w:sz w:val="22"/>
                        <w:szCs w:val="22"/>
                      </w:rPr>
                    </w:pPr>
                    <w:r w:rsidRPr="005E70BB">
                      <w:rPr>
                        <w:rFonts w:ascii="Arial" w:hAnsi="Arial" w:cs="Arial"/>
                        <w:sz w:val="22"/>
                        <w:szCs w:val="22"/>
                      </w:rPr>
                      <w:t>Karina Lara, 22 años, media-alta. Guayaquil. Le gusta la miel, y los dulces derivados de esta, ir al supermercado de compras, prefiere la miel por su poder nutricional, le gusta ir gym y mantenerse en forma.</w:t>
                    </w:r>
                  </w:p>
                </w:txbxContent>
              </v:textbox>
            </v:shape>
          </v:group>
        </w:pict>
      </w:r>
    </w:p>
    <w:p w:rsidR="000A2BFF" w:rsidRPr="00F415F2" w:rsidRDefault="000A2BFF" w:rsidP="000A2BFF">
      <w:pPr>
        <w:spacing w:line="360" w:lineRule="auto"/>
        <w:jc w:val="both"/>
        <w:rPr>
          <w:rFonts w:ascii="Arial" w:hAnsi="Arial" w:cs="Arial"/>
        </w:rPr>
      </w:pPr>
    </w:p>
    <w:p w:rsidR="000A2BFF" w:rsidRPr="00F415F2" w:rsidRDefault="000A2BFF" w:rsidP="000A2BFF">
      <w:pPr>
        <w:spacing w:line="360" w:lineRule="auto"/>
        <w:jc w:val="both"/>
        <w:rPr>
          <w:rFonts w:ascii="Arial" w:hAnsi="Arial" w:cs="Arial"/>
        </w:rPr>
      </w:pPr>
    </w:p>
    <w:p w:rsidR="000A2BFF" w:rsidRPr="00F415F2" w:rsidRDefault="000A2BFF" w:rsidP="000A2BFF">
      <w:pPr>
        <w:spacing w:line="360" w:lineRule="auto"/>
        <w:jc w:val="both"/>
        <w:rPr>
          <w:rFonts w:ascii="Arial" w:hAnsi="Arial" w:cs="Arial"/>
        </w:rPr>
      </w:pPr>
      <w:r w:rsidRPr="00F415F2">
        <w:rPr>
          <w:rFonts w:ascii="Arial" w:hAnsi="Arial" w:cs="Arial"/>
        </w:rPr>
        <w:t xml:space="preserve"> </w:t>
      </w:r>
    </w:p>
    <w:p w:rsidR="000A2BFF" w:rsidRPr="00F415F2" w:rsidRDefault="000A2BFF" w:rsidP="000A2BFF">
      <w:pPr>
        <w:spacing w:line="360" w:lineRule="auto"/>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Pr="00F415F2" w:rsidRDefault="000A2BFF" w:rsidP="000A2BFF">
      <w:pPr>
        <w:pStyle w:val="Prrafodelista"/>
        <w:spacing w:line="360" w:lineRule="auto"/>
        <w:ind w:left="0"/>
        <w:jc w:val="both"/>
        <w:rPr>
          <w:rFonts w:ascii="Arial" w:hAnsi="Arial" w:cs="Arial"/>
        </w:rPr>
      </w:pPr>
    </w:p>
    <w:p w:rsidR="000A2BFF" w:rsidRDefault="000A2BFF" w:rsidP="000A2BFF">
      <w:pPr>
        <w:spacing w:line="360" w:lineRule="auto"/>
        <w:jc w:val="both"/>
        <w:rPr>
          <w:rFonts w:ascii="Arial" w:hAnsi="Arial" w:cs="Arial"/>
          <w:b/>
        </w:rPr>
      </w:pPr>
    </w:p>
    <w:p w:rsidR="000A2BFF" w:rsidRDefault="000A2BFF" w:rsidP="000A2BFF">
      <w:pPr>
        <w:spacing w:line="360" w:lineRule="auto"/>
        <w:jc w:val="both"/>
        <w:rPr>
          <w:rFonts w:ascii="Arial" w:hAnsi="Arial" w:cs="Arial"/>
          <w:b/>
        </w:rPr>
      </w:pPr>
      <w:r>
        <w:rPr>
          <w:rFonts w:ascii="Arial" w:hAnsi="Arial" w:cs="Arial"/>
          <w:b/>
        </w:rPr>
        <w:tab/>
      </w:r>
    </w:p>
    <w:p w:rsidR="000A2BFF" w:rsidRPr="009F3D45" w:rsidRDefault="000A2BFF" w:rsidP="008E38F7">
      <w:pPr>
        <w:rPr>
          <w:rFonts w:ascii="Arial" w:hAnsi="Arial" w:cs="Arial"/>
          <w:b/>
          <w:sz w:val="20"/>
          <w:szCs w:val="20"/>
        </w:rPr>
      </w:pPr>
      <w:r w:rsidRPr="009F3D45">
        <w:rPr>
          <w:rFonts w:ascii="Arial" w:hAnsi="Arial" w:cs="Arial"/>
          <w:b/>
          <w:sz w:val="20"/>
          <w:szCs w:val="20"/>
        </w:rPr>
        <w:t>Fuente: Las Autoras</w:t>
      </w:r>
    </w:p>
    <w:p w:rsidR="000A2BFF" w:rsidRDefault="000A2BFF" w:rsidP="008E38F7">
      <w:pPr>
        <w:rPr>
          <w:rFonts w:ascii="Arial" w:hAnsi="Arial" w:cs="Arial"/>
          <w:b/>
          <w:sz w:val="20"/>
          <w:szCs w:val="20"/>
        </w:rPr>
      </w:pPr>
      <w:r w:rsidRPr="009F3D45">
        <w:rPr>
          <w:rFonts w:ascii="Arial" w:hAnsi="Arial" w:cs="Arial"/>
          <w:b/>
          <w:sz w:val="20"/>
          <w:szCs w:val="20"/>
        </w:rPr>
        <w:t>Elaborado por: Las Autoras</w:t>
      </w:r>
    </w:p>
    <w:p w:rsidR="005E70BB" w:rsidRDefault="005E70BB" w:rsidP="000A2BFF">
      <w:pPr>
        <w:spacing w:line="360" w:lineRule="auto"/>
        <w:jc w:val="both"/>
        <w:rPr>
          <w:rFonts w:ascii="Arial" w:hAnsi="Arial" w:cs="Arial"/>
          <w:b/>
          <w:u w:val="single"/>
        </w:rPr>
      </w:pPr>
    </w:p>
    <w:p w:rsidR="00984BFE" w:rsidRPr="00D333EC" w:rsidRDefault="00D333EC" w:rsidP="000A2BFF">
      <w:pPr>
        <w:spacing w:line="360" w:lineRule="auto"/>
        <w:jc w:val="both"/>
        <w:rPr>
          <w:rFonts w:ascii="Arial" w:hAnsi="Arial" w:cs="Arial"/>
          <w:b/>
          <w:u w:val="single"/>
        </w:rPr>
      </w:pPr>
      <w:r w:rsidRPr="00D333EC">
        <w:rPr>
          <w:rFonts w:ascii="Arial" w:hAnsi="Arial" w:cs="Arial"/>
          <w:b/>
          <w:u w:val="single"/>
        </w:rPr>
        <w:lastRenderedPageBreak/>
        <w:t>2.3.5 POSICIONAMIENTO</w:t>
      </w:r>
    </w:p>
    <w:p w:rsidR="00FC16C6" w:rsidRPr="00D333EC" w:rsidRDefault="00FC16C6" w:rsidP="000A2BFF">
      <w:pPr>
        <w:spacing w:line="360" w:lineRule="auto"/>
        <w:jc w:val="both"/>
        <w:rPr>
          <w:rFonts w:ascii="Arial" w:hAnsi="Arial" w:cs="Arial"/>
          <w:b/>
          <w:u w:val="single"/>
        </w:rPr>
      </w:pPr>
    </w:p>
    <w:p w:rsidR="000A2BFF" w:rsidRPr="00D333EC" w:rsidRDefault="00D333EC" w:rsidP="000A2BFF">
      <w:pPr>
        <w:spacing w:line="360" w:lineRule="auto"/>
        <w:jc w:val="both"/>
        <w:rPr>
          <w:rFonts w:ascii="Arial" w:hAnsi="Arial" w:cs="Arial"/>
          <w:b/>
          <w:u w:val="single"/>
        </w:rPr>
      </w:pPr>
      <w:r w:rsidRPr="00D333EC">
        <w:rPr>
          <w:rFonts w:ascii="Arial" w:hAnsi="Arial" w:cs="Arial"/>
          <w:b/>
          <w:u w:val="single"/>
        </w:rPr>
        <w:t>2.3.5.1 ESTRATEGIAS DE POSICIONAMIENTO</w:t>
      </w:r>
    </w:p>
    <w:p w:rsidR="00222DA8" w:rsidRDefault="00222DA8" w:rsidP="000A2BFF">
      <w:pPr>
        <w:spacing w:line="360" w:lineRule="auto"/>
        <w:jc w:val="both"/>
        <w:rPr>
          <w:rFonts w:ascii="Arial" w:hAnsi="Arial" w:cs="Arial"/>
        </w:rPr>
      </w:pPr>
    </w:p>
    <w:p w:rsidR="000A2BFF" w:rsidRDefault="000A2BFF" w:rsidP="005E70BB">
      <w:pPr>
        <w:spacing w:line="360" w:lineRule="auto"/>
        <w:ind w:firstLine="708"/>
        <w:jc w:val="both"/>
        <w:rPr>
          <w:rFonts w:ascii="Arial" w:hAnsi="Arial" w:cs="Arial"/>
        </w:rPr>
      </w:pPr>
      <w:r w:rsidRPr="00F415F2">
        <w:rPr>
          <w:rFonts w:ascii="Arial" w:hAnsi="Arial" w:cs="Arial"/>
        </w:rPr>
        <w:t>El posicionamiento de un producto es la imagen de una marca que los consumidores tienen en mente y que ubican o posicionan frente a las imágenes que tienen de otras marcas competidoras. De esto podemos decir que la primera marca en la mente es la más posicionada. El posicionamiento conlleva la implantación de beneficios únicos de la marca y de la diferenciación respecto de la competencia en la mente de los consumidores.</w:t>
      </w:r>
    </w:p>
    <w:p w:rsidR="000A2BFF" w:rsidRPr="00F415F2" w:rsidRDefault="000A2BFF" w:rsidP="000A2BFF">
      <w:pPr>
        <w:spacing w:line="360" w:lineRule="auto"/>
        <w:jc w:val="both"/>
        <w:rPr>
          <w:rFonts w:ascii="Arial" w:hAnsi="Arial" w:cs="Arial"/>
        </w:rPr>
      </w:pPr>
    </w:p>
    <w:p w:rsidR="000A2BFF" w:rsidRDefault="000A2BFF" w:rsidP="005E70BB">
      <w:pPr>
        <w:spacing w:line="360" w:lineRule="auto"/>
        <w:ind w:firstLine="708"/>
        <w:jc w:val="both"/>
        <w:rPr>
          <w:rFonts w:ascii="Arial" w:hAnsi="Arial" w:cs="Arial"/>
        </w:rPr>
      </w:pPr>
      <w:r w:rsidRPr="00F415F2">
        <w:rPr>
          <w:rFonts w:ascii="Arial" w:hAnsi="Arial" w:cs="Arial"/>
        </w:rPr>
        <w:t>El posicionamiento se basa en la percepción que es como el consumidor percibe el producto, para poder posicionar nuestros productos debemos de conocer la apreciación de los consumidores para luego poder crear la identidad de la marca que se quiere posicionar y finalmente promocionarla de manera que el consumidor se forme una imagen del producto de la marca.</w:t>
      </w:r>
    </w:p>
    <w:p w:rsidR="000A2BFF" w:rsidRPr="00F415F2" w:rsidRDefault="000A2BFF" w:rsidP="000A2BFF">
      <w:pPr>
        <w:spacing w:line="360" w:lineRule="auto"/>
        <w:jc w:val="both"/>
        <w:rPr>
          <w:rFonts w:ascii="Arial" w:hAnsi="Arial" w:cs="Arial"/>
        </w:rPr>
      </w:pPr>
    </w:p>
    <w:p w:rsidR="000A2BFF" w:rsidRDefault="000A2BFF" w:rsidP="005E70BB">
      <w:pPr>
        <w:spacing w:line="360" w:lineRule="auto"/>
        <w:ind w:firstLine="708"/>
        <w:jc w:val="both"/>
        <w:rPr>
          <w:rFonts w:ascii="Arial" w:hAnsi="Arial" w:cs="Arial"/>
        </w:rPr>
      </w:pPr>
      <w:r w:rsidRPr="00F415F2">
        <w:rPr>
          <w:rFonts w:ascii="Arial" w:hAnsi="Arial" w:cs="Arial"/>
        </w:rPr>
        <w:t xml:space="preserve">El posicionamiento de nuestros productos se determinará como un producto de un precio medio realizado con materias primas de alta calidad. En la actualidad existen solo 4 diferentes marcas de turrones hechos de miel que se venden en Guayaquil por lo que estas se consideran una competencia directa debido a que están dirigidos al mismo mercado, por lo que debemos posicionar nuestro producto fuertemente basándonos en las estrategias planteadas. </w:t>
      </w:r>
    </w:p>
    <w:p w:rsidR="000A2BFF" w:rsidRPr="00F415F2" w:rsidRDefault="000A2BFF" w:rsidP="000A2BFF">
      <w:pPr>
        <w:spacing w:line="360" w:lineRule="auto"/>
        <w:jc w:val="both"/>
        <w:rPr>
          <w:rFonts w:ascii="Arial" w:hAnsi="Arial" w:cs="Arial"/>
        </w:rPr>
      </w:pPr>
    </w:p>
    <w:p w:rsidR="005E70BB" w:rsidRDefault="005E70BB" w:rsidP="000A2BFF">
      <w:pPr>
        <w:spacing w:line="360" w:lineRule="auto"/>
        <w:jc w:val="both"/>
        <w:rPr>
          <w:rFonts w:ascii="Arial" w:hAnsi="Arial" w:cs="Arial"/>
          <w:b/>
          <w:u w:val="single"/>
        </w:rPr>
      </w:pPr>
    </w:p>
    <w:p w:rsidR="005E70BB" w:rsidRDefault="005E70BB" w:rsidP="000A2BFF">
      <w:pPr>
        <w:spacing w:line="360" w:lineRule="auto"/>
        <w:jc w:val="both"/>
        <w:rPr>
          <w:rFonts w:ascii="Arial" w:hAnsi="Arial" w:cs="Arial"/>
          <w:b/>
          <w:u w:val="single"/>
        </w:rPr>
      </w:pPr>
    </w:p>
    <w:p w:rsidR="005E70BB" w:rsidRDefault="005E70BB" w:rsidP="000A2BFF">
      <w:pPr>
        <w:spacing w:line="360" w:lineRule="auto"/>
        <w:jc w:val="both"/>
        <w:rPr>
          <w:rFonts w:ascii="Arial" w:hAnsi="Arial" w:cs="Arial"/>
          <w:b/>
          <w:u w:val="single"/>
        </w:rPr>
      </w:pPr>
    </w:p>
    <w:p w:rsidR="005E70BB" w:rsidRDefault="005E70BB" w:rsidP="000A2BFF">
      <w:pPr>
        <w:spacing w:line="360" w:lineRule="auto"/>
        <w:jc w:val="both"/>
        <w:rPr>
          <w:rFonts w:ascii="Arial" w:hAnsi="Arial" w:cs="Arial"/>
          <w:b/>
          <w:u w:val="single"/>
        </w:rPr>
      </w:pPr>
    </w:p>
    <w:p w:rsidR="005E70BB" w:rsidRDefault="005E70BB" w:rsidP="000A2BFF">
      <w:pPr>
        <w:spacing w:line="360" w:lineRule="auto"/>
        <w:jc w:val="both"/>
        <w:rPr>
          <w:rFonts w:ascii="Arial" w:hAnsi="Arial" w:cs="Arial"/>
          <w:b/>
          <w:u w:val="single"/>
        </w:rPr>
      </w:pPr>
    </w:p>
    <w:p w:rsidR="000A2BFF" w:rsidRPr="00D333EC" w:rsidRDefault="00D333EC" w:rsidP="000A2BFF">
      <w:pPr>
        <w:spacing w:line="360" w:lineRule="auto"/>
        <w:jc w:val="both"/>
        <w:rPr>
          <w:rFonts w:ascii="Arial" w:hAnsi="Arial" w:cs="Arial"/>
          <w:b/>
          <w:u w:val="single"/>
        </w:rPr>
      </w:pPr>
      <w:r w:rsidRPr="00D333EC">
        <w:rPr>
          <w:rFonts w:ascii="Arial" w:hAnsi="Arial" w:cs="Arial"/>
          <w:b/>
          <w:u w:val="single"/>
        </w:rPr>
        <w:lastRenderedPageBreak/>
        <w:t>2.3.6 LAS CINCO FUERZAS DE PORTER</w:t>
      </w:r>
    </w:p>
    <w:p w:rsidR="000A2BFF" w:rsidRPr="00AF1E69" w:rsidRDefault="000A2BFF" w:rsidP="000A2BFF">
      <w:pPr>
        <w:spacing w:line="360" w:lineRule="auto"/>
        <w:jc w:val="both"/>
        <w:rPr>
          <w:rFonts w:ascii="Arial" w:hAnsi="Arial" w:cs="Arial"/>
        </w:rPr>
      </w:pPr>
    </w:p>
    <w:p w:rsidR="000A2BFF" w:rsidRPr="00AF1E69" w:rsidRDefault="000A2BFF" w:rsidP="005E70BB">
      <w:pPr>
        <w:spacing w:line="360" w:lineRule="auto"/>
        <w:ind w:firstLine="708"/>
        <w:jc w:val="both"/>
        <w:rPr>
          <w:rFonts w:ascii="Arial" w:hAnsi="Arial" w:cs="Arial"/>
        </w:rPr>
      </w:pPr>
      <w:r w:rsidRPr="00AF1E69">
        <w:rPr>
          <w:rFonts w:ascii="Arial" w:hAnsi="Arial" w:cs="Arial"/>
        </w:rPr>
        <w:t xml:space="preserve">Con el fin de hacer una evaluación de los aspectos que componen el entorno del negocio desde un punto de vista estratégico; el análisis del sector industrial nos permite lograr una caracterización económica dominante en la industria, determinar </w:t>
      </w:r>
      <w:r w:rsidR="00917448" w:rsidRPr="00AF1E69">
        <w:rPr>
          <w:rFonts w:ascii="Arial" w:hAnsi="Arial" w:cs="Arial"/>
        </w:rPr>
        <w:t>cuáles</w:t>
      </w:r>
      <w:r w:rsidRPr="00AF1E69">
        <w:rPr>
          <w:rFonts w:ascii="Arial" w:hAnsi="Arial" w:cs="Arial"/>
        </w:rPr>
        <w:t xml:space="preserve"> son las fuerzas competitivas operantes en ella y que tan poderosas son; estas herramientas nos llevan a determinar si la industria representa una buena opción o no. </w:t>
      </w:r>
    </w:p>
    <w:p w:rsidR="000A2BFF" w:rsidRDefault="000A2BFF" w:rsidP="005E70BB">
      <w:pPr>
        <w:spacing w:line="360" w:lineRule="auto"/>
        <w:ind w:firstLine="708"/>
        <w:jc w:val="both"/>
        <w:rPr>
          <w:rFonts w:ascii="Arial" w:hAnsi="Arial" w:cs="Arial"/>
        </w:rPr>
      </w:pPr>
      <w:r w:rsidRPr="00AF1E69">
        <w:rPr>
          <w:rFonts w:ascii="Arial" w:hAnsi="Arial" w:cs="Arial"/>
        </w:rPr>
        <w:t>Todas y cada una de estas fuerzas configuran un marco de elementos que inciden en el comportami</w:t>
      </w:r>
      <w:r w:rsidR="00067175">
        <w:rPr>
          <w:rFonts w:ascii="Arial" w:hAnsi="Arial" w:cs="Arial"/>
        </w:rPr>
        <w:t>ento, como en el resultado de la empresa y a su vez en su</w:t>
      </w:r>
      <w:r w:rsidRPr="00AF1E69">
        <w:rPr>
          <w:rFonts w:ascii="Arial" w:hAnsi="Arial" w:cs="Arial"/>
        </w:rPr>
        <w:t xml:space="preserve"> desarrollo estratégico.</w:t>
      </w:r>
    </w:p>
    <w:p w:rsidR="000A2BFF" w:rsidRPr="00AF1E69" w:rsidRDefault="000A2BFF" w:rsidP="000A2BFF">
      <w:pPr>
        <w:spacing w:line="360" w:lineRule="auto"/>
        <w:jc w:val="both"/>
        <w:rPr>
          <w:rFonts w:ascii="Arial" w:hAnsi="Arial" w:cs="Arial"/>
        </w:rPr>
      </w:pPr>
    </w:p>
    <w:p w:rsidR="000A2BFF" w:rsidRPr="00AF1E69" w:rsidRDefault="000A2BFF" w:rsidP="000A2BFF">
      <w:pPr>
        <w:spacing w:line="360" w:lineRule="auto"/>
        <w:jc w:val="both"/>
        <w:rPr>
          <w:rFonts w:ascii="Arial" w:hAnsi="Arial" w:cs="Arial"/>
          <w:b/>
          <w:u w:val="single"/>
        </w:rPr>
      </w:pPr>
      <w:r w:rsidRPr="00AF1E69">
        <w:rPr>
          <w:rFonts w:ascii="Arial" w:hAnsi="Arial" w:cs="Arial"/>
          <w:b/>
          <w:u w:val="single"/>
        </w:rPr>
        <w:t>El Ingreso Potencial de Nuevos Competidores</w:t>
      </w:r>
    </w:p>
    <w:p w:rsidR="000A2BFF" w:rsidRDefault="000A2BFF" w:rsidP="000A2BFF">
      <w:pPr>
        <w:spacing w:line="360" w:lineRule="auto"/>
        <w:jc w:val="both"/>
        <w:rPr>
          <w:rFonts w:ascii="Arial" w:hAnsi="Arial" w:cs="Arial"/>
        </w:rPr>
      </w:pPr>
    </w:p>
    <w:p w:rsidR="000A2BFF" w:rsidRPr="00AF1E69" w:rsidRDefault="000A2BFF" w:rsidP="005E70BB">
      <w:pPr>
        <w:spacing w:line="360" w:lineRule="auto"/>
        <w:ind w:firstLine="708"/>
        <w:jc w:val="both"/>
        <w:rPr>
          <w:rFonts w:ascii="Arial" w:hAnsi="Arial" w:cs="Arial"/>
        </w:rPr>
      </w:pPr>
      <w:r w:rsidRPr="00AF1E69">
        <w:rPr>
          <w:rFonts w:ascii="Arial" w:hAnsi="Arial" w:cs="Arial"/>
        </w:rPr>
        <w:t>El requerimiento de capital para maquinaria, infraestructura, etc.; no representa una dificultad ya que se cuenta con Instituciones como la banca privada, o como La CFN, donde podemos adquirir financiamiento para la inversión inicial.</w:t>
      </w:r>
    </w:p>
    <w:p w:rsidR="000F33F9" w:rsidRDefault="000F33F9" w:rsidP="000A2BFF">
      <w:pPr>
        <w:spacing w:line="360" w:lineRule="auto"/>
        <w:jc w:val="both"/>
        <w:rPr>
          <w:rFonts w:ascii="Arial" w:hAnsi="Arial" w:cs="Arial"/>
        </w:rPr>
      </w:pPr>
    </w:p>
    <w:p w:rsidR="000A2BFF" w:rsidRPr="00AF1E69" w:rsidRDefault="000A2BFF" w:rsidP="005E70BB">
      <w:pPr>
        <w:spacing w:line="360" w:lineRule="auto"/>
        <w:ind w:firstLine="708"/>
        <w:jc w:val="both"/>
        <w:rPr>
          <w:rFonts w:ascii="Arial" w:hAnsi="Arial" w:cs="Arial"/>
        </w:rPr>
      </w:pPr>
      <w:r w:rsidRPr="00AF1E69">
        <w:rPr>
          <w:rFonts w:ascii="Arial" w:hAnsi="Arial" w:cs="Arial"/>
        </w:rPr>
        <w:t>Lo que representaría una amenaza son los canales de distribución de nuestros productos, ya que lo haremos mediante las cadenas de supermercados en el país, como: Supermaxi, Mi Comisariato, Tía, Akí, etc; los cuales al ser muy conocidas representaran un costo elevado, en consecuencia nuestro margen de utilidad en los primeros años se verá reducido. Además la rivalidad que existe entre Supermaxi y Mi</w:t>
      </w:r>
      <w:r>
        <w:rPr>
          <w:rFonts w:ascii="Arial" w:hAnsi="Arial" w:cs="Arial"/>
        </w:rPr>
        <w:t xml:space="preserve"> </w:t>
      </w:r>
      <w:r w:rsidRPr="00AF1E69">
        <w:rPr>
          <w:rFonts w:ascii="Arial" w:hAnsi="Arial" w:cs="Arial"/>
        </w:rPr>
        <w:t>Comisariato es alta, por lo que corremos el riesgo de ser condicionados por éstas.</w:t>
      </w:r>
    </w:p>
    <w:p w:rsidR="000F33F9" w:rsidRDefault="000F33F9" w:rsidP="000A2BFF">
      <w:pPr>
        <w:spacing w:line="360" w:lineRule="auto"/>
        <w:jc w:val="both"/>
        <w:rPr>
          <w:rFonts w:ascii="Arial" w:hAnsi="Arial" w:cs="Arial"/>
        </w:rPr>
      </w:pPr>
    </w:p>
    <w:p w:rsidR="000A2BFF" w:rsidRDefault="000A2BFF" w:rsidP="005E70BB">
      <w:pPr>
        <w:spacing w:line="360" w:lineRule="auto"/>
        <w:ind w:firstLine="708"/>
        <w:jc w:val="both"/>
        <w:rPr>
          <w:rFonts w:ascii="Arial" w:hAnsi="Arial" w:cs="Arial"/>
        </w:rPr>
      </w:pPr>
      <w:r w:rsidRPr="00AF1E69">
        <w:rPr>
          <w:rFonts w:ascii="Arial" w:hAnsi="Arial" w:cs="Arial"/>
        </w:rPr>
        <w:t>Las empresas ya existentes por su experiencia y especialización en el mercado, tienden a presentar economías de escala, es decir reducen sus costos aumentando su volumen de producción; lo cual es perjudicial para las empresas que recién inician en este negocio, como nosotros.</w:t>
      </w:r>
    </w:p>
    <w:p w:rsidR="000A2BFF" w:rsidRDefault="000A2BFF" w:rsidP="000A2BFF">
      <w:pPr>
        <w:spacing w:line="360" w:lineRule="auto"/>
        <w:jc w:val="both"/>
        <w:rPr>
          <w:rFonts w:ascii="Arial" w:hAnsi="Arial" w:cs="Arial"/>
          <w:b/>
          <w:u w:val="single"/>
        </w:rPr>
      </w:pPr>
      <w:r w:rsidRPr="00AF1E69">
        <w:rPr>
          <w:rFonts w:ascii="Arial" w:hAnsi="Arial" w:cs="Arial"/>
          <w:b/>
          <w:u w:val="single"/>
        </w:rPr>
        <w:lastRenderedPageBreak/>
        <w:t>La intensidad de la rivalidad entre los competidores actuales</w:t>
      </w:r>
    </w:p>
    <w:p w:rsidR="000A2BFF" w:rsidRPr="00AF1E69" w:rsidRDefault="000A2BFF" w:rsidP="000A2BFF">
      <w:pPr>
        <w:spacing w:line="360" w:lineRule="auto"/>
        <w:jc w:val="both"/>
        <w:rPr>
          <w:rFonts w:ascii="Arial" w:hAnsi="Arial" w:cs="Arial"/>
          <w:b/>
          <w:u w:val="single"/>
        </w:rPr>
      </w:pPr>
    </w:p>
    <w:p w:rsidR="000A2BFF" w:rsidRDefault="000A2BFF" w:rsidP="005E70BB">
      <w:pPr>
        <w:spacing w:line="360" w:lineRule="auto"/>
        <w:ind w:firstLine="708"/>
        <w:jc w:val="both"/>
        <w:rPr>
          <w:rFonts w:ascii="Arial" w:hAnsi="Arial" w:cs="Arial"/>
        </w:rPr>
      </w:pPr>
      <w:r w:rsidRPr="00AF1E69">
        <w:rPr>
          <w:rFonts w:ascii="Arial" w:hAnsi="Arial" w:cs="Arial"/>
        </w:rPr>
        <w:t xml:space="preserve">Actualmente no existen muchos competidores en este mercado, por ende no existe mucha rivalidad. Entre los competidores existentes tenemos: </w:t>
      </w:r>
    </w:p>
    <w:p w:rsidR="000A2BFF" w:rsidRDefault="000A2BFF" w:rsidP="000A2BFF">
      <w:pPr>
        <w:spacing w:line="360" w:lineRule="auto"/>
        <w:jc w:val="both"/>
        <w:rPr>
          <w:rFonts w:ascii="Arial" w:hAnsi="Arial" w:cs="Arial"/>
        </w:rPr>
      </w:pPr>
    </w:p>
    <w:p w:rsidR="000A2BFF" w:rsidRPr="00AF1E69" w:rsidRDefault="000A2BFF" w:rsidP="001A4C28">
      <w:pPr>
        <w:pStyle w:val="Prrafodelista"/>
        <w:numPr>
          <w:ilvl w:val="0"/>
          <w:numId w:val="34"/>
        </w:numPr>
        <w:spacing w:before="0" w:beforeAutospacing="0" w:line="360" w:lineRule="auto"/>
        <w:ind w:left="0" w:firstLine="142"/>
        <w:jc w:val="both"/>
        <w:rPr>
          <w:rFonts w:ascii="Arial" w:hAnsi="Arial" w:cs="Arial"/>
          <w:szCs w:val="24"/>
        </w:rPr>
      </w:pPr>
      <w:r w:rsidRPr="00AF1E69">
        <w:rPr>
          <w:rFonts w:ascii="Arial" w:hAnsi="Arial" w:cs="Arial"/>
          <w:szCs w:val="24"/>
        </w:rPr>
        <w:t>El Salinerito</w:t>
      </w:r>
    </w:p>
    <w:p w:rsidR="000A2BFF" w:rsidRPr="00AF1E69" w:rsidRDefault="000A2BFF" w:rsidP="001A4C28">
      <w:pPr>
        <w:pStyle w:val="Prrafodelista"/>
        <w:numPr>
          <w:ilvl w:val="0"/>
          <w:numId w:val="34"/>
        </w:numPr>
        <w:spacing w:before="0" w:beforeAutospacing="0" w:line="360" w:lineRule="auto"/>
        <w:ind w:left="0" w:firstLine="142"/>
        <w:jc w:val="both"/>
        <w:rPr>
          <w:rFonts w:ascii="Arial" w:hAnsi="Arial" w:cs="Arial"/>
          <w:szCs w:val="24"/>
        </w:rPr>
      </w:pPr>
      <w:r w:rsidRPr="00AF1E69">
        <w:rPr>
          <w:rFonts w:ascii="Arial" w:hAnsi="Arial" w:cs="Arial"/>
          <w:szCs w:val="24"/>
        </w:rPr>
        <w:t>Saguesa</w:t>
      </w:r>
    </w:p>
    <w:p w:rsidR="000A2BFF" w:rsidRPr="00AF1E69" w:rsidRDefault="00067175" w:rsidP="001A4C28">
      <w:pPr>
        <w:pStyle w:val="Prrafodelista"/>
        <w:numPr>
          <w:ilvl w:val="0"/>
          <w:numId w:val="34"/>
        </w:numPr>
        <w:spacing w:before="0" w:beforeAutospacing="0" w:line="360" w:lineRule="auto"/>
        <w:ind w:left="0" w:firstLine="142"/>
        <w:jc w:val="both"/>
        <w:rPr>
          <w:rFonts w:ascii="Arial" w:hAnsi="Arial" w:cs="Arial"/>
          <w:szCs w:val="24"/>
        </w:rPr>
      </w:pPr>
      <w:r w:rsidRPr="00AF1E69">
        <w:rPr>
          <w:rFonts w:ascii="Arial" w:hAnsi="Arial" w:cs="Arial"/>
          <w:szCs w:val="24"/>
        </w:rPr>
        <w:t>Turrón</w:t>
      </w:r>
      <w:r w:rsidR="000A2BFF" w:rsidRPr="00AF1E69">
        <w:rPr>
          <w:rFonts w:ascii="Arial" w:hAnsi="Arial" w:cs="Arial"/>
          <w:szCs w:val="24"/>
        </w:rPr>
        <w:t xml:space="preserve"> España</w:t>
      </w:r>
    </w:p>
    <w:p w:rsidR="000A2BFF" w:rsidRPr="00AF1E69" w:rsidRDefault="00067175" w:rsidP="001A4C28">
      <w:pPr>
        <w:pStyle w:val="Prrafodelista"/>
        <w:numPr>
          <w:ilvl w:val="0"/>
          <w:numId w:val="34"/>
        </w:numPr>
        <w:spacing w:before="0" w:beforeAutospacing="0" w:line="360" w:lineRule="auto"/>
        <w:ind w:left="0" w:firstLine="142"/>
        <w:jc w:val="both"/>
        <w:rPr>
          <w:rFonts w:ascii="Arial" w:hAnsi="Arial" w:cs="Arial"/>
          <w:szCs w:val="24"/>
        </w:rPr>
      </w:pPr>
      <w:r w:rsidRPr="00AF1E69">
        <w:rPr>
          <w:rFonts w:ascii="Arial" w:hAnsi="Arial" w:cs="Arial"/>
          <w:szCs w:val="24"/>
        </w:rPr>
        <w:t>Schullo</w:t>
      </w:r>
      <w:r w:rsidR="000A2BFF" w:rsidRPr="00AF1E69">
        <w:rPr>
          <w:rFonts w:ascii="Arial" w:hAnsi="Arial" w:cs="Arial"/>
          <w:szCs w:val="24"/>
        </w:rPr>
        <w:t xml:space="preserve"> S.A</w:t>
      </w:r>
    </w:p>
    <w:p w:rsidR="000A2BFF" w:rsidRDefault="000A2BFF" w:rsidP="000A2BFF">
      <w:pPr>
        <w:spacing w:line="360" w:lineRule="auto"/>
        <w:jc w:val="both"/>
        <w:rPr>
          <w:rFonts w:ascii="Arial" w:hAnsi="Arial" w:cs="Arial"/>
        </w:rPr>
      </w:pPr>
    </w:p>
    <w:p w:rsidR="000A2BFF" w:rsidRPr="00AF1E69" w:rsidRDefault="000A2BFF" w:rsidP="005E70BB">
      <w:pPr>
        <w:spacing w:line="360" w:lineRule="auto"/>
        <w:ind w:firstLine="708"/>
        <w:jc w:val="both"/>
        <w:rPr>
          <w:rFonts w:ascii="Arial" w:hAnsi="Arial" w:cs="Arial"/>
        </w:rPr>
      </w:pPr>
      <w:r w:rsidRPr="00AF1E69">
        <w:rPr>
          <w:rFonts w:ascii="Arial" w:hAnsi="Arial" w:cs="Arial"/>
        </w:rPr>
        <w:t>En este mercado, como no existe mucha diferenciación, los consumidores tienden a elegir el producto en base a su precio y no por su calidad, presentación y tamaño.</w:t>
      </w:r>
    </w:p>
    <w:p w:rsidR="000A2BFF" w:rsidRDefault="000A2BFF" w:rsidP="005E70BB">
      <w:pPr>
        <w:spacing w:line="360" w:lineRule="auto"/>
        <w:ind w:firstLine="708"/>
        <w:jc w:val="both"/>
        <w:rPr>
          <w:rFonts w:ascii="Arial" w:hAnsi="Arial" w:cs="Arial"/>
        </w:rPr>
      </w:pPr>
      <w:r w:rsidRPr="00AF1E69">
        <w:rPr>
          <w:rFonts w:ascii="Arial" w:hAnsi="Arial" w:cs="Arial"/>
        </w:rPr>
        <w:t>No es un negocio muy explotado por lo que la rivalidad es casi nula, la rivalidad del sector esta caracterizada por las estrategias de los principales competidores y por la intensidad con que las empresas emplean toda su imaginación y recurso para tratar de superar las acciones de las demás: de igual manera cuando una empresa emplea una estrategia que le genere ventaja competitiva, intensifica presión por parte de las rivales.</w:t>
      </w:r>
    </w:p>
    <w:p w:rsidR="000A2BFF" w:rsidRDefault="000A2BFF" w:rsidP="000A2BFF">
      <w:pPr>
        <w:spacing w:line="360" w:lineRule="auto"/>
        <w:jc w:val="both"/>
        <w:rPr>
          <w:rFonts w:ascii="Arial" w:hAnsi="Arial" w:cs="Arial"/>
        </w:rPr>
      </w:pPr>
    </w:p>
    <w:p w:rsidR="000A2BFF" w:rsidRPr="00AF1E69" w:rsidRDefault="000A2BFF" w:rsidP="000A2BFF">
      <w:pPr>
        <w:spacing w:line="360" w:lineRule="auto"/>
        <w:jc w:val="both"/>
        <w:rPr>
          <w:rFonts w:ascii="Arial" w:hAnsi="Arial" w:cs="Arial"/>
          <w:b/>
          <w:u w:val="single"/>
        </w:rPr>
      </w:pPr>
      <w:r w:rsidRPr="00AF1E69">
        <w:rPr>
          <w:rFonts w:ascii="Arial" w:hAnsi="Arial" w:cs="Arial"/>
          <w:b/>
          <w:u w:val="single"/>
        </w:rPr>
        <w:t>La presión de productos sustitutos</w:t>
      </w:r>
    </w:p>
    <w:p w:rsidR="000A2BFF" w:rsidRDefault="000A2BFF" w:rsidP="000A2BFF">
      <w:pPr>
        <w:spacing w:line="360" w:lineRule="auto"/>
        <w:jc w:val="both"/>
        <w:rPr>
          <w:rFonts w:ascii="Arial" w:hAnsi="Arial" w:cs="Arial"/>
        </w:rPr>
      </w:pPr>
    </w:p>
    <w:p w:rsidR="000A2BFF" w:rsidRPr="00AF1E69" w:rsidRDefault="000A2BFF" w:rsidP="005E70BB">
      <w:pPr>
        <w:spacing w:line="360" w:lineRule="auto"/>
        <w:ind w:firstLine="708"/>
        <w:jc w:val="both"/>
        <w:rPr>
          <w:rFonts w:ascii="Arial" w:hAnsi="Arial" w:cs="Arial"/>
        </w:rPr>
      </w:pPr>
      <w:r w:rsidRPr="00AF1E69">
        <w:rPr>
          <w:rFonts w:ascii="Arial" w:hAnsi="Arial" w:cs="Arial"/>
        </w:rPr>
        <w:t>La presión de</w:t>
      </w:r>
      <w:r w:rsidR="000F33F9">
        <w:rPr>
          <w:rFonts w:ascii="Arial" w:hAnsi="Arial" w:cs="Arial"/>
        </w:rPr>
        <w:t xml:space="preserve"> </w:t>
      </w:r>
      <w:r w:rsidRPr="00AF1E69">
        <w:rPr>
          <w:rFonts w:ascii="Arial" w:hAnsi="Arial" w:cs="Arial"/>
        </w:rPr>
        <w:t xml:space="preserve">los productos sustitutos es alta, ya que se cuenta con productos como: </w:t>
      </w:r>
    </w:p>
    <w:p w:rsidR="000A2BFF" w:rsidRPr="00B55E09" w:rsidRDefault="000A2BFF" w:rsidP="005E70BB">
      <w:pPr>
        <w:pStyle w:val="Prrafodelista"/>
        <w:numPr>
          <w:ilvl w:val="0"/>
          <w:numId w:val="33"/>
        </w:numPr>
        <w:spacing w:before="0" w:beforeAutospacing="0" w:line="360" w:lineRule="auto"/>
        <w:ind w:left="0" w:firstLine="0"/>
        <w:jc w:val="both"/>
        <w:rPr>
          <w:rFonts w:ascii="Arial" w:hAnsi="Arial" w:cs="Arial"/>
          <w:sz w:val="24"/>
          <w:szCs w:val="24"/>
        </w:rPr>
      </w:pPr>
      <w:r w:rsidRPr="00B55E09">
        <w:rPr>
          <w:rFonts w:ascii="Arial" w:hAnsi="Arial" w:cs="Arial"/>
          <w:sz w:val="24"/>
          <w:szCs w:val="24"/>
        </w:rPr>
        <w:t xml:space="preserve">Galletas en diferentes sabores y presentaciones </w:t>
      </w:r>
    </w:p>
    <w:p w:rsidR="000A2BFF" w:rsidRPr="00B55E09" w:rsidRDefault="000A2BFF" w:rsidP="005E70BB">
      <w:pPr>
        <w:pStyle w:val="Prrafodelista"/>
        <w:numPr>
          <w:ilvl w:val="0"/>
          <w:numId w:val="33"/>
        </w:numPr>
        <w:spacing w:before="0" w:beforeAutospacing="0" w:line="360" w:lineRule="auto"/>
        <w:ind w:left="0" w:firstLine="0"/>
        <w:jc w:val="both"/>
        <w:rPr>
          <w:rFonts w:ascii="Arial" w:hAnsi="Arial" w:cs="Arial"/>
          <w:sz w:val="24"/>
          <w:szCs w:val="24"/>
        </w:rPr>
      </w:pPr>
      <w:r w:rsidRPr="00B55E09">
        <w:rPr>
          <w:rFonts w:ascii="Arial" w:hAnsi="Arial" w:cs="Arial"/>
          <w:sz w:val="24"/>
          <w:szCs w:val="24"/>
        </w:rPr>
        <w:t xml:space="preserve">Dulces de todo tipo. </w:t>
      </w:r>
      <w:r w:rsidR="008A5CEA" w:rsidRPr="00B55E09">
        <w:rPr>
          <w:rFonts w:ascii="Arial" w:hAnsi="Arial" w:cs="Arial"/>
          <w:sz w:val="24"/>
          <w:szCs w:val="24"/>
        </w:rPr>
        <w:t>Ej.</w:t>
      </w:r>
      <w:r w:rsidRPr="00B55E09">
        <w:rPr>
          <w:rFonts w:ascii="Arial" w:hAnsi="Arial" w:cs="Arial"/>
          <w:sz w:val="24"/>
          <w:szCs w:val="24"/>
        </w:rPr>
        <w:t>: melcocha, membrillo, etc.</w:t>
      </w:r>
    </w:p>
    <w:p w:rsidR="000A2BFF" w:rsidRPr="00B55E09" w:rsidRDefault="000A2BFF" w:rsidP="005E70BB">
      <w:pPr>
        <w:pStyle w:val="Prrafodelista"/>
        <w:numPr>
          <w:ilvl w:val="0"/>
          <w:numId w:val="33"/>
        </w:numPr>
        <w:spacing w:before="0" w:beforeAutospacing="0" w:line="360" w:lineRule="auto"/>
        <w:ind w:left="0" w:firstLine="0"/>
        <w:jc w:val="both"/>
        <w:rPr>
          <w:rFonts w:ascii="Arial" w:hAnsi="Arial" w:cs="Arial"/>
          <w:sz w:val="24"/>
          <w:szCs w:val="24"/>
        </w:rPr>
      </w:pPr>
      <w:r w:rsidRPr="00B55E09">
        <w:rPr>
          <w:rFonts w:ascii="Arial" w:hAnsi="Arial" w:cs="Arial"/>
          <w:sz w:val="24"/>
          <w:szCs w:val="24"/>
        </w:rPr>
        <w:t>Pan de dulce, pan de canela, dulzones, etc.</w:t>
      </w:r>
    </w:p>
    <w:p w:rsidR="000A2BFF" w:rsidRDefault="000A2BFF" w:rsidP="005E70BB">
      <w:pPr>
        <w:spacing w:line="360" w:lineRule="auto"/>
        <w:ind w:firstLine="708"/>
        <w:jc w:val="both"/>
        <w:rPr>
          <w:rFonts w:ascii="Arial" w:hAnsi="Arial" w:cs="Arial"/>
        </w:rPr>
      </w:pPr>
      <w:r w:rsidRPr="00AF1E69">
        <w:rPr>
          <w:rFonts w:ascii="Arial" w:hAnsi="Arial" w:cs="Arial"/>
        </w:rPr>
        <w:t>Representan una amenaza ya que tienen tiempo establecido en el mercado</w:t>
      </w:r>
      <w:r w:rsidR="00067175">
        <w:rPr>
          <w:rFonts w:ascii="Arial" w:hAnsi="Arial" w:cs="Arial"/>
        </w:rPr>
        <w:t xml:space="preserve">, </w:t>
      </w:r>
      <w:r w:rsidRPr="00AF1E69">
        <w:rPr>
          <w:rFonts w:ascii="Arial" w:hAnsi="Arial" w:cs="Arial"/>
        </w:rPr>
        <w:t xml:space="preserve">se han ganado un prestigio y fidelización de parte de los consumidores, por lo que es un poco complicado competir con estos </w:t>
      </w:r>
      <w:r w:rsidRPr="00AF1E69">
        <w:rPr>
          <w:rFonts w:ascii="Arial" w:hAnsi="Arial" w:cs="Arial"/>
        </w:rPr>
        <w:lastRenderedPageBreak/>
        <w:t>productos y contar con la misma acogida y retribución de parte de los clientes.</w:t>
      </w:r>
    </w:p>
    <w:p w:rsidR="005E70BB" w:rsidRDefault="005E70BB" w:rsidP="000A2BFF">
      <w:pPr>
        <w:spacing w:line="360" w:lineRule="auto"/>
        <w:jc w:val="both"/>
        <w:rPr>
          <w:rFonts w:ascii="Arial" w:hAnsi="Arial" w:cs="Arial"/>
          <w:b/>
          <w:u w:val="single"/>
        </w:rPr>
      </w:pPr>
    </w:p>
    <w:p w:rsidR="000A2BFF" w:rsidRPr="00AF1E69" w:rsidRDefault="000A2BFF" w:rsidP="000A2BFF">
      <w:pPr>
        <w:spacing w:line="360" w:lineRule="auto"/>
        <w:jc w:val="both"/>
        <w:rPr>
          <w:rFonts w:ascii="Arial" w:hAnsi="Arial" w:cs="Arial"/>
          <w:b/>
          <w:u w:val="single"/>
        </w:rPr>
      </w:pPr>
      <w:r w:rsidRPr="00AF1E69">
        <w:rPr>
          <w:rFonts w:ascii="Arial" w:hAnsi="Arial" w:cs="Arial"/>
          <w:b/>
          <w:u w:val="single"/>
        </w:rPr>
        <w:t>El poder de negociación que ejercen los proveedores</w:t>
      </w:r>
    </w:p>
    <w:p w:rsidR="000A2BFF" w:rsidRDefault="000A2BFF" w:rsidP="000A2BFF">
      <w:pPr>
        <w:spacing w:line="360" w:lineRule="auto"/>
        <w:jc w:val="both"/>
        <w:rPr>
          <w:rFonts w:ascii="Arial" w:hAnsi="Arial" w:cs="Arial"/>
        </w:rPr>
      </w:pPr>
    </w:p>
    <w:p w:rsidR="000A2BFF" w:rsidRPr="00AF1E69" w:rsidRDefault="000A2BFF" w:rsidP="005E70BB">
      <w:pPr>
        <w:spacing w:line="360" w:lineRule="auto"/>
        <w:ind w:firstLine="708"/>
        <w:jc w:val="both"/>
        <w:rPr>
          <w:rFonts w:ascii="Arial" w:hAnsi="Arial" w:cs="Arial"/>
        </w:rPr>
      </w:pPr>
      <w:r w:rsidRPr="00AF1E69">
        <w:rPr>
          <w:rFonts w:ascii="Arial" w:hAnsi="Arial" w:cs="Arial"/>
        </w:rPr>
        <w:t>En este mercado los proveedores no ejercen mucho poder ya que contamos con productores y empresas que extraen la miel en diferentes sectores del país, en lo que respecta al empaque, la gama de imprentas y diseñadores gráficos es muy amplia y los otros productos que son la materia prima por ejemplo del turrón como el maní, huevos, azúcar y pan de hostia son productos comunes y de mucha oferta, es decir fácil de obtener.</w:t>
      </w:r>
    </w:p>
    <w:p w:rsidR="000A2BFF" w:rsidRDefault="000A2BFF" w:rsidP="005E70BB">
      <w:pPr>
        <w:spacing w:line="360" w:lineRule="auto"/>
        <w:ind w:firstLine="708"/>
        <w:jc w:val="both"/>
        <w:rPr>
          <w:rFonts w:ascii="Arial" w:hAnsi="Arial" w:cs="Arial"/>
        </w:rPr>
      </w:pPr>
      <w:r w:rsidRPr="00AF1E69">
        <w:rPr>
          <w:rFonts w:ascii="Arial" w:hAnsi="Arial" w:cs="Arial"/>
        </w:rPr>
        <w:t>Lo que constituiría una dificultad seria en obtener los productos a un menor costo por lo que recién ingresamos al mercado.</w:t>
      </w:r>
    </w:p>
    <w:p w:rsidR="000A2BFF" w:rsidRPr="00AF1E69" w:rsidRDefault="000A2BFF" w:rsidP="000A2BFF">
      <w:pPr>
        <w:spacing w:line="360" w:lineRule="auto"/>
        <w:jc w:val="both"/>
        <w:rPr>
          <w:rFonts w:ascii="Arial" w:hAnsi="Arial" w:cs="Arial"/>
        </w:rPr>
      </w:pPr>
    </w:p>
    <w:p w:rsidR="000A2BFF" w:rsidRPr="00AF1E69" w:rsidRDefault="000A2BFF" w:rsidP="000A2BFF">
      <w:pPr>
        <w:spacing w:line="360" w:lineRule="auto"/>
        <w:jc w:val="both"/>
        <w:rPr>
          <w:rFonts w:ascii="Arial" w:hAnsi="Arial" w:cs="Arial"/>
        </w:rPr>
      </w:pPr>
      <w:r w:rsidRPr="00AF1E69">
        <w:rPr>
          <w:rFonts w:ascii="Arial" w:hAnsi="Arial" w:cs="Arial"/>
          <w:b/>
          <w:u w:val="single"/>
        </w:rPr>
        <w:t>El poder de negociación que ejercen los clientes o compradores</w:t>
      </w:r>
    </w:p>
    <w:p w:rsidR="000A2BFF" w:rsidRDefault="000A2BFF" w:rsidP="000A2BFF">
      <w:pPr>
        <w:spacing w:line="360" w:lineRule="auto"/>
        <w:jc w:val="both"/>
        <w:rPr>
          <w:rFonts w:ascii="Arial" w:hAnsi="Arial" w:cs="Arial"/>
        </w:rPr>
      </w:pPr>
    </w:p>
    <w:p w:rsidR="000A2BFF" w:rsidRPr="00AF1E69" w:rsidRDefault="000A2BFF" w:rsidP="005E70BB">
      <w:pPr>
        <w:spacing w:line="360" w:lineRule="auto"/>
        <w:ind w:firstLine="708"/>
        <w:jc w:val="both"/>
        <w:rPr>
          <w:rFonts w:ascii="Arial" w:hAnsi="Arial" w:cs="Arial"/>
        </w:rPr>
      </w:pPr>
      <w:r w:rsidRPr="00AF1E69">
        <w:rPr>
          <w:rFonts w:ascii="Arial" w:hAnsi="Arial" w:cs="Arial"/>
        </w:rPr>
        <w:t>Los consumidores finales representarían un mayor poder, y</w:t>
      </w:r>
      <w:r w:rsidR="00067175">
        <w:rPr>
          <w:rFonts w:ascii="Arial" w:hAnsi="Arial" w:cs="Arial"/>
        </w:rPr>
        <w:t>a que ellos deciden si les gusta</w:t>
      </w:r>
      <w:r w:rsidRPr="00AF1E69">
        <w:rPr>
          <w:rFonts w:ascii="Arial" w:hAnsi="Arial" w:cs="Arial"/>
        </w:rPr>
        <w:t xml:space="preserve"> o no el </w:t>
      </w:r>
      <w:r w:rsidR="00067175">
        <w:rPr>
          <w:rFonts w:ascii="Arial" w:hAnsi="Arial" w:cs="Arial"/>
        </w:rPr>
        <w:t>producto, por ende si continuará</w:t>
      </w:r>
      <w:r w:rsidRPr="00AF1E69">
        <w:rPr>
          <w:rFonts w:ascii="Arial" w:hAnsi="Arial" w:cs="Arial"/>
        </w:rPr>
        <w:t>n comprando o no.</w:t>
      </w:r>
      <w:r w:rsidR="00B55E09">
        <w:rPr>
          <w:rFonts w:ascii="Arial" w:hAnsi="Arial" w:cs="Arial"/>
        </w:rPr>
        <w:t xml:space="preserve"> </w:t>
      </w:r>
      <w:r w:rsidRPr="00AF1E69">
        <w:rPr>
          <w:rFonts w:ascii="Arial" w:hAnsi="Arial" w:cs="Arial"/>
        </w:rPr>
        <w:t xml:space="preserve">Dependerá de las estrategias que empleemos para fidelizar a nuestros clientes, debemos enfocarnos en ellos y ofrecerles un producto y servicio de calidad ya que el consumidor por naturaleza es muy cambiante, así que debemos combatir con el cambio de preferencias del consumidor.  </w:t>
      </w:r>
    </w:p>
    <w:p w:rsidR="000A2BFF" w:rsidRDefault="000A2BFF" w:rsidP="000A2BFF">
      <w:pPr>
        <w:spacing w:line="360" w:lineRule="auto"/>
        <w:jc w:val="both"/>
        <w:rPr>
          <w:rFonts w:ascii="Arial" w:hAnsi="Arial" w:cs="Arial"/>
          <w:b/>
        </w:rPr>
      </w:pPr>
    </w:p>
    <w:p w:rsidR="000A2BFF" w:rsidRPr="007A6A9F" w:rsidRDefault="000A2BFF" w:rsidP="000A2BFF">
      <w:pPr>
        <w:spacing w:line="360" w:lineRule="auto"/>
        <w:jc w:val="both"/>
        <w:rPr>
          <w:rFonts w:ascii="Arial" w:hAnsi="Arial" w:cs="Arial"/>
          <w:b/>
          <w:u w:val="single"/>
        </w:rPr>
      </w:pPr>
      <w:r w:rsidRPr="007A6A9F">
        <w:rPr>
          <w:rFonts w:ascii="Arial" w:hAnsi="Arial" w:cs="Arial"/>
          <w:b/>
          <w:u w:val="single"/>
        </w:rPr>
        <w:t>2.3.7 MARKETING MIX</w:t>
      </w:r>
    </w:p>
    <w:p w:rsidR="000F33F9" w:rsidRDefault="000F33F9" w:rsidP="000A2BFF">
      <w:pPr>
        <w:spacing w:line="360" w:lineRule="auto"/>
        <w:jc w:val="both"/>
        <w:rPr>
          <w:rFonts w:ascii="Arial" w:hAnsi="Arial" w:cs="Arial"/>
        </w:rPr>
      </w:pPr>
    </w:p>
    <w:p w:rsidR="000A2BFF" w:rsidRDefault="000A2BFF" w:rsidP="005E70BB">
      <w:pPr>
        <w:spacing w:line="360" w:lineRule="auto"/>
        <w:ind w:firstLine="708"/>
        <w:jc w:val="both"/>
        <w:rPr>
          <w:rFonts w:ascii="Arial" w:hAnsi="Arial" w:cs="Arial"/>
        </w:rPr>
      </w:pPr>
      <w:r w:rsidRPr="00F415F2">
        <w:rPr>
          <w:rFonts w:ascii="Arial" w:hAnsi="Arial" w:cs="Arial"/>
        </w:rPr>
        <w:t xml:space="preserve">El marketing mix es uno de los elementos </w:t>
      </w:r>
      <w:r w:rsidR="008A5CEA" w:rsidRPr="00F415F2">
        <w:rPr>
          <w:rFonts w:ascii="Arial" w:hAnsi="Arial" w:cs="Arial"/>
        </w:rPr>
        <w:t>estratégicos</w:t>
      </w:r>
      <w:r w:rsidRPr="00F415F2">
        <w:rPr>
          <w:rFonts w:ascii="Arial" w:hAnsi="Arial" w:cs="Arial"/>
        </w:rPr>
        <w:t xml:space="preserve"> más importantes en el marketing moderno y cuya clasificación de herramientas o variables, las 4 P´s se han constituido durante muchos años e</w:t>
      </w:r>
      <w:r w:rsidR="008A5CEA">
        <w:rPr>
          <w:rFonts w:ascii="Arial" w:hAnsi="Arial" w:cs="Arial"/>
        </w:rPr>
        <w:t>n</w:t>
      </w:r>
      <w:r w:rsidRPr="00F415F2">
        <w:rPr>
          <w:rFonts w:ascii="Arial" w:hAnsi="Arial" w:cs="Arial"/>
        </w:rPr>
        <w:t xml:space="preserve"> la estructura básica de diversos planes de marketing, tanto de grandes, medianas como de pequeñas empresas.</w:t>
      </w:r>
    </w:p>
    <w:p w:rsidR="005E70BB" w:rsidRDefault="005E70BB" w:rsidP="000A2BFF">
      <w:pPr>
        <w:spacing w:line="360" w:lineRule="auto"/>
        <w:jc w:val="both"/>
        <w:rPr>
          <w:rFonts w:ascii="Arial" w:hAnsi="Arial" w:cs="Arial"/>
          <w:b/>
          <w:u w:val="single"/>
        </w:rPr>
      </w:pPr>
    </w:p>
    <w:p w:rsidR="000A2BFF" w:rsidRPr="007A6A9F" w:rsidRDefault="007A6A9F" w:rsidP="000A2BFF">
      <w:pPr>
        <w:spacing w:line="360" w:lineRule="auto"/>
        <w:jc w:val="both"/>
        <w:rPr>
          <w:rFonts w:ascii="Arial" w:hAnsi="Arial" w:cs="Arial"/>
          <w:b/>
          <w:u w:val="single"/>
        </w:rPr>
      </w:pPr>
      <w:r w:rsidRPr="007A6A9F">
        <w:rPr>
          <w:rFonts w:ascii="Arial" w:hAnsi="Arial" w:cs="Arial"/>
          <w:b/>
          <w:u w:val="single"/>
        </w:rPr>
        <w:lastRenderedPageBreak/>
        <w:t>2.3.7.1 PRODUCTO</w:t>
      </w:r>
    </w:p>
    <w:p w:rsidR="000A2BFF" w:rsidRPr="00917448" w:rsidRDefault="000A2BFF" w:rsidP="005E70BB">
      <w:pPr>
        <w:pStyle w:val="Prrafodelista"/>
        <w:spacing w:line="360" w:lineRule="auto"/>
        <w:ind w:left="0" w:firstLine="708"/>
        <w:jc w:val="both"/>
        <w:rPr>
          <w:rFonts w:ascii="Arial" w:hAnsi="Arial" w:cs="Arial"/>
          <w:sz w:val="24"/>
          <w:szCs w:val="24"/>
        </w:rPr>
      </w:pPr>
      <w:r w:rsidRPr="00917448">
        <w:rPr>
          <w:rFonts w:ascii="Arial" w:hAnsi="Arial" w:cs="Arial"/>
          <w:sz w:val="24"/>
          <w:szCs w:val="24"/>
        </w:rPr>
        <w:t xml:space="preserve">Nuestra oferta del producto es brindar un producto de calidad que esta respaldada por la marca y </w:t>
      </w:r>
      <w:r w:rsidR="008A5CEA">
        <w:rPr>
          <w:rFonts w:ascii="Arial" w:hAnsi="Arial" w:cs="Arial"/>
          <w:sz w:val="24"/>
          <w:szCs w:val="24"/>
        </w:rPr>
        <w:t>la</w:t>
      </w:r>
      <w:r w:rsidRPr="00917448">
        <w:rPr>
          <w:rFonts w:ascii="Arial" w:hAnsi="Arial" w:cs="Arial"/>
          <w:sz w:val="24"/>
          <w:szCs w:val="24"/>
        </w:rPr>
        <w:t xml:space="preserve"> materia prima con que está hecho el producto. El producto está enfocado a satisfacer las necesidades de las personas quienes gustan de los dulces con bajas calorías y que tengan en algún nivel vitaminas y minerales. </w:t>
      </w:r>
    </w:p>
    <w:p w:rsidR="000A2BFF" w:rsidRDefault="000A2BFF" w:rsidP="000A2BFF">
      <w:pPr>
        <w:pStyle w:val="Prrafodelista"/>
        <w:spacing w:line="360" w:lineRule="auto"/>
        <w:ind w:left="0"/>
        <w:jc w:val="both"/>
        <w:rPr>
          <w:rFonts w:ascii="Arial" w:hAnsi="Arial" w:cs="Arial"/>
          <w:szCs w:val="24"/>
        </w:rPr>
      </w:pPr>
    </w:p>
    <w:p w:rsidR="000A2BFF" w:rsidRPr="00917448" w:rsidRDefault="000A2BFF" w:rsidP="005E70BB">
      <w:pPr>
        <w:pStyle w:val="Prrafodelista"/>
        <w:spacing w:line="360" w:lineRule="auto"/>
        <w:ind w:left="0" w:firstLine="708"/>
        <w:jc w:val="both"/>
        <w:rPr>
          <w:rFonts w:ascii="Arial" w:hAnsi="Arial" w:cs="Arial"/>
          <w:sz w:val="24"/>
          <w:szCs w:val="24"/>
        </w:rPr>
      </w:pPr>
      <w:r w:rsidRPr="00917448">
        <w:rPr>
          <w:rFonts w:ascii="Arial" w:hAnsi="Arial" w:cs="Arial"/>
          <w:sz w:val="24"/>
          <w:szCs w:val="24"/>
        </w:rPr>
        <w:t>En el siguiente cuadro se detallará, los diferentes productos a ofrecer con sus respectivas presentaciones.</w:t>
      </w:r>
    </w:p>
    <w:p w:rsidR="000A2BFF" w:rsidRPr="00984BFE" w:rsidRDefault="000A2BFF" w:rsidP="00B55E09">
      <w:pPr>
        <w:pStyle w:val="Prrafodelista"/>
        <w:spacing w:before="0" w:beforeAutospacing="0" w:line="240" w:lineRule="auto"/>
        <w:ind w:left="0"/>
        <w:jc w:val="center"/>
        <w:rPr>
          <w:rFonts w:ascii="Arial" w:hAnsi="Arial" w:cs="Arial"/>
          <w:b/>
          <w:sz w:val="24"/>
          <w:szCs w:val="24"/>
        </w:rPr>
      </w:pPr>
      <w:r w:rsidRPr="00984BFE">
        <w:rPr>
          <w:rFonts w:ascii="Arial" w:hAnsi="Arial" w:cs="Arial"/>
          <w:b/>
          <w:sz w:val="24"/>
          <w:szCs w:val="24"/>
        </w:rPr>
        <w:t>CUADRO N° 24</w:t>
      </w:r>
    </w:p>
    <w:p w:rsidR="000A2BFF" w:rsidRPr="00984BFE" w:rsidRDefault="000A2BFF" w:rsidP="00B55E09">
      <w:pPr>
        <w:pStyle w:val="Prrafodelista"/>
        <w:spacing w:before="0" w:beforeAutospacing="0" w:line="240" w:lineRule="auto"/>
        <w:ind w:left="0"/>
        <w:jc w:val="center"/>
        <w:rPr>
          <w:rFonts w:ascii="Arial" w:hAnsi="Arial" w:cs="Arial"/>
          <w:b/>
          <w:sz w:val="24"/>
          <w:szCs w:val="24"/>
        </w:rPr>
      </w:pPr>
      <w:r w:rsidRPr="00984BFE">
        <w:rPr>
          <w:rFonts w:ascii="Arial" w:hAnsi="Arial" w:cs="Arial"/>
          <w:b/>
          <w:sz w:val="24"/>
          <w:szCs w:val="24"/>
        </w:rPr>
        <w:t>DIFERENTES PRODUCTOS A OFRECER</w:t>
      </w:r>
    </w:p>
    <w:tbl>
      <w:tblPr>
        <w:tblW w:w="8086"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800"/>
        <w:gridCol w:w="6286"/>
      </w:tblGrid>
      <w:tr w:rsidR="000A2BFF" w:rsidRPr="00F415F2" w:rsidTr="000A09CF">
        <w:trPr>
          <w:jc w:val="center"/>
        </w:trPr>
        <w:tc>
          <w:tcPr>
            <w:tcW w:w="1800" w:type="dxa"/>
            <w:tcBorders>
              <w:top w:val="single" w:sz="8" w:space="0" w:color="4BACC6"/>
              <w:left w:val="single" w:sz="8" w:space="0" w:color="4BACC6"/>
              <w:bottom w:val="single" w:sz="18" w:space="0" w:color="4BACC6"/>
              <w:right w:val="single" w:sz="8" w:space="0" w:color="4BACC6"/>
            </w:tcBorders>
          </w:tcPr>
          <w:p w:rsidR="000A2BFF" w:rsidRPr="00F415F2" w:rsidRDefault="000A2BFF" w:rsidP="000A2BFF">
            <w:pPr>
              <w:pStyle w:val="Prrafodelista"/>
              <w:spacing w:line="360" w:lineRule="auto"/>
              <w:ind w:left="0"/>
              <w:jc w:val="both"/>
              <w:rPr>
                <w:rFonts w:ascii="Arial" w:eastAsia="Times New Roman" w:hAnsi="Arial" w:cs="Arial"/>
                <w:b/>
                <w:bCs/>
              </w:rPr>
            </w:pPr>
            <w:r w:rsidRPr="00F415F2">
              <w:rPr>
                <w:rFonts w:ascii="Arial" w:eastAsia="Times New Roman" w:hAnsi="Arial" w:cs="Arial"/>
                <w:b/>
                <w:bCs/>
              </w:rPr>
              <w:t>Producto</w:t>
            </w:r>
          </w:p>
        </w:tc>
        <w:tc>
          <w:tcPr>
            <w:tcW w:w="6286" w:type="dxa"/>
            <w:tcBorders>
              <w:top w:val="single" w:sz="8" w:space="0" w:color="4BACC6"/>
              <w:left w:val="single" w:sz="8" w:space="0" w:color="4BACC6"/>
              <w:bottom w:val="single" w:sz="18" w:space="0" w:color="4BACC6"/>
              <w:right w:val="single" w:sz="8" w:space="0" w:color="4BACC6"/>
            </w:tcBorders>
          </w:tcPr>
          <w:p w:rsidR="000A2BFF" w:rsidRPr="00F415F2" w:rsidRDefault="000A2BFF" w:rsidP="000A2BFF">
            <w:pPr>
              <w:pStyle w:val="Prrafodelista"/>
              <w:spacing w:line="360" w:lineRule="auto"/>
              <w:ind w:left="0"/>
              <w:jc w:val="both"/>
              <w:rPr>
                <w:rFonts w:ascii="Arial" w:eastAsia="Times New Roman" w:hAnsi="Arial" w:cs="Arial"/>
                <w:b/>
                <w:bCs/>
              </w:rPr>
            </w:pPr>
            <w:r w:rsidRPr="00F415F2">
              <w:rPr>
                <w:rFonts w:ascii="Arial" w:eastAsia="Times New Roman" w:hAnsi="Arial" w:cs="Arial"/>
                <w:b/>
                <w:bCs/>
              </w:rPr>
              <w:t>Presentación</w:t>
            </w:r>
          </w:p>
        </w:tc>
      </w:tr>
      <w:tr w:rsidR="000A2BFF" w:rsidRPr="00F415F2" w:rsidTr="000A09CF">
        <w:trPr>
          <w:trHeight w:val="560"/>
          <w:jc w:val="center"/>
        </w:trPr>
        <w:tc>
          <w:tcPr>
            <w:tcW w:w="1800" w:type="dxa"/>
            <w:tcBorders>
              <w:top w:val="single" w:sz="8" w:space="0" w:color="4BACC6"/>
              <w:left w:val="single" w:sz="8" w:space="0" w:color="4BACC6"/>
              <w:bottom w:val="single" w:sz="8" w:space="0" w:color="4BACC6"/>
              <w:right w:val="single" w:sz="8" w:space="0" w:color="4BACC6"/>
            </w:tcBorders>
            <w:shd w:val="clear" w:color="auto" w:fill="D2EAF1"/>
          </w:tcPr>
          <w:p w:rsidR="000A2BFF" w:rsidRPr="00F415F2" w:rsidRDefault="000A2BFF" w:rsidP="000A2BFF">
            <w:pPr>
              <w:pStyle w:val="Prrafodelista"/>
              <w:spacing w:line="360" w:lineRule="auto"/>
              <w:ind w:left="0"/>
              <w:jc w:val="both"/>
              <w:rPr>
                <w:rFonts w:ascii="Arial" w:eastAsia="Times New Roman" w:hAnsi="Arial" w:cs="Arial"/>
                <w:b/>
                <w:bCs/>
              </w:rPr>
            </w:pPr>
            <w:r w:rsidRPr="00F415F2">
              <w:rPr>
                <w:rFonts w:ascii="Arial" w:eastAsia="Times New Roman" w:hAnsi="Arial" w:cs="Arial"/>
                <w:b/>
                <w:bCs/>
              </w:rPr>
              <w:t>Turrón de miel con maní</w:t>
            </w:r>
          </w:p>
        </w:tc>
        <w:tc>
          <w:tcPr>
            <w:tcW w:w="6286" w:type="dxa"/>
            <w:tcBorders>
              <w:top w:val="single" w:sz="8" w:space="0" w:color="4BACC6"/>
              <w:left w:val="single" w:sz="8" w:space="0" w:color="4BACC6"/>
              <w:bottom w:val="single" w:sz="8" w:space="0" w:color="4BACC6"/>
              <w:right w:val="single" w:sz="8" w:space="0" w:color="4BACC6"/>
            </w:tcBorders>
            <w:shd w:val="clear" w:color="auto" w:fill="D2EAF1"/>
          </w:tcPr>
          <w:p w:rsidR="000A2BFF" w:rsidRPr="00F415F2" w:rsidRDefault="000A2BFF" w:rsidP="00B55E09">
            <w:pPr>
              <w:pStyle w:val="Prrafodelista"/>
              <w:spacing w:line="360" w:lineRule="auto"/>
              <w:ind w:left="0"/>
              <w:jc w:val="both"/>
              <w:rPr>
                <w:rFonts w:ascii="Arial" w:hAnsi="Arial" w:cs="Arial"/>
              </w:rPr>
            </w:pPr>
            <w:r w:rsidRPr="00F415F2">
              <w:rPr>
                <w:rFonts w:ascii="Arial" w:hAnsi="Arial" w:cs="Arial"/>
              </w:rPr>
              <w:t>Van a ser empaquetados en una funda sellada y luego puestas en una caja con el respectivo logo y distintivo del producto. La caja va a llevar impreso en la parte de arriba el distintivo y la fecha de caducidad y en la parte de abajo va a llevar impreso el contenido la información nutricional, los ingredientes, el peso y los datos la empresa.</w:t>
            </w:r>
          </w:p>
        </w:tc>
      </w:tr>
      <w:tr w:rsidR="000A2BFF" w:rsidRPr="00F415F2" w:rsidTr="000A09CF">
        <w:trPr>
          <w:trHeight w:val="130"/>
          <w:jc w:val="center"/>
        </w:trPr>
        <w:tc>
          <w:tcPr>
            <w:tcW w:w="1800" w:type="dxa"/>
            <w:tcBorders>
              <w:top w:val="single" w:sz="8" w:space="0" w:color="4BACC6"/>
              <w:left w:val="single" w:sz="8" w:space="0" w:color="4BACC6"/>
              <w:bottom w:val="single" w:sz="8" w:space="0" w:color="4BACC6"/>
              <w:right w:val="single" w:sz="8" w:space="0" w:color="4BACC6"/>
            </w:tcBorders>
          </w:tcPr>
          <w:p w:rsidR="000A2BFF" w:rsidRPr="00F415F2" w:rsidRDefault="000A2BFF" w:rsidP="000A2BFF">
            <w:pPr>
              <w:pStyle w:val="Prrafodelista"/>
              <w:spacing w:line="360" w:lineRule="auto"/>
              <w:ind w:left="0"/>
              <w:jc w:val="both"/>
              <w:rPr>
                <w:rFonts w:ascii="Arial" w:eastAsia="Times New Roman" w:hAnsi="Arial" w:cs="Arial"/>
                <w:b/>
                <w:bCs/>
              </w:rPr>
            </w:pPr>
            <w:r w:rsidRPr="00F415F2">
              <w:rPr>
                <w:rFonts w:ascii="Arial" w:eastAsia="Times New Roman" w:hAnsi="Arial" w:cs="Arial"/>
                <w:b/>
                <w:bCs/>
              </w:rPr>
              <w:t>Pan de miel</w:t>
            </w:r>
          </w:p>
        </w:tc>
        <w:tc>
          <w:tcPr>
            <w:tcW w:w="6286" w:type="dxa"/>
            <w:tcBorders>
              <w:top w:val="single" w:sz="8" w:space="0" w:color="4BACC6"/>
              <w:left w:val="single" w:sz="8" w:space="0" w:color="4BACC6"/>
              <w:bottom w:val="single" w:sz="8" w:space="0" w:color="4BACC6"/>
              <w:right w:val="single" w:sz="8" w:space="0" w:color="4BACC6"/>
            </w:tcBorders>
          </w:tcPr>
          <w:p w:rsidR="000A2BFF" w:rsidRPr="00F415F2" w:rsidRDefault="000A2BFF" w:rsidP="000A2BFF">
            <w:pPr>
              <w:pStyle w:val="Prrafodelista"/>
              <w:spacing w:line="360" w:lineRule="auto"/>
              <w:ind w:left="0"/>
              <w:jc w:val="both"/>
              <w:rPr>
                <w:rFonts w:ascii="Arial" w:hAnsi="Arial" w:cs="Arial"/>
              </w:rPr>
            </w:pPr>
            <w:r w:rsidRPr="00F415F2">
              <w:rPr>
                <w:rFonts w:ascii="Arial" w:hAnsi="Arial" w:cs="Arial"/>
              </w:rPr>
              <w:t>Van a ser empaquetados en una funda sellada como las que actualmente venden el pan de molde con la característica de que este pan de miel va a ser redondo. En la funda va a llevar impreso en la parte de arriba el distintivo y la fecha de caducidad y en la parte de abajo va a llevar impreso el contenido la información nutricional, los ingredientes, el peso y los datos la empresa.</w:t>
            </w:r>
          </w:p>
        </w:tc>
      </w:tr>
      <w:tr w:rsidR="000A2BFF" w:rsidRPr="00F415F2" w:rsidTr="000A09CF">
        <w:trPr>
          <w:jc w:val="center"/>
        </w:trPr>
        <w:tc>
          <w:tcPr>
            <w:tcW w:w="1800" w:type="dxa"/>
            <w:tcBorders>
              <w:top w:val="single" w:sz="8" w:space="0" w:color="4BACC6"/>
              <w:left w:val="single" w:sz="8" w:space="0" w:color="4BACC6"/>
              <w:bottom w:val="single" w:sz="8" w:space="0" w:color="4BACC6"/>
              <w:right w:val="single" w:sz="8" w:space="0" w:color="4BACC6"/>
            </w:tcBorders>
            <w:shd w:val="clear" w:color="auto" w:fill="D2EAF1"/>
          </w:tcPr>
          <w:p w:rsidR="000A2BFF" w:rsidRPr="00F415F2" w:rsidRDefault="000A2BFF" w:rsidP="00B55E09">
            <w:pPr>
              <w:pStyle w:val="Prrafodelista"/>
              <w:spacing w:line="360" w:lineRule="auto"/>
              <w:ind w:left="0"/>
              <w:rPr>
                <w:rFonts w:ascii="Arial" w:eastAsia="Times New Roman" w:hAnsi="Arial" w:cs="Arial"/>
                <w:b/>
                <w:bCs/>
              </w:rPr>
            </w:pPr>
            <w:r w:rsidRPr="00F415F2">
              <w:rPr>
                <w:rFonts w:ascii="Arial" w:eastAsia="Times New Roman" w:hAnsi="Arial" w:cs="Arial"/>
                <w:b/>
                <w:bCs/>
              </w:rPr>
              <w:t>Galletas de miel</w:t>
            </w:r>
          </w:p>
        </w:tc>
        <w:tc>
          <w:tcPr>
            <w:tcW w:w="6286" w:type="dxa"/>
            <w:tcBorders>
              <w:top w:val="single" w:sz="8" w:space="0" w:color="4BACC6"/>
              <w:left w:val="single" w:sz="8" w:space="0" w:color="4BACC6"/>
              <w:bottom w:val="single" w:sz="8" w:space="0" w:color="4BACC6"/>
              <w:right w:val="single" w:sz="8" w:space="0" w:color="4BACC6"/>
            </w:tcBorders>
            <w:shd w:val="clear" w:color="auto" w:fill="D2EAF1"/>
          </w:tcPr>
          <w:p w:rsidR="000A2BFF" w:rsidRPr="00F415F2" w:rsidRDefault="000A2BFF" w:rsidP="000A2BFF">
            <w:pPr>
              <w:pStyle w:val="Prrafodelista"/>
              <w:spacing w:line="360" w:lineRule="auto"/>
              <w:ind w:left="0"/>
              <w:jc w:val="both"/>
              <w:rPr>
                <w:rFonts w:ascii="Arial" w:hAnsi="Arial" w:cs="Arial"/>
              </w:rPr>
            </w:pPr>
            <w:r w:rsidRPr="00F415F2">
              <w:rPr>
                <w:rFonts w:ascii="Arial" w:hAnsi="Arial" w:cs="Arial"/>
              </w:rPr>
              <w:t>Van a ser empaquetados en una funda sellada como las que actualmente venden las galletas, el empaque va a ser de color azul. En el empaque va a llevar impreso en la parte de arriba el distintivo y la fecha de caducidad y en la parte de abajo va a llevar impreso el contenido la información nutricional, los ingredientes, el peso y los datos la empresa.</w:t>
            </w:r>
          </w:p>
        </w:tc>
      </w:tr>
    </w:tbl>
    <w:p w:rsidR="000A2BFF" w:rsidRPr="009F3D45" w:rsidRDefault="000A2BFF" w:rsidP="008E38F7">
      <w:pPr>
        <w:contextualSpacing/>
        <w:rPr>
          <w:rFonts w:ascii="Arial" w:hAnsi="Arial" w:cs="Arial"/>
          <w:b/>
          <w:sz w:val="20"/>
          <w:szCs w:val="20"/>
        </w:rPr>
      </w:pPr>
      <w:r w:rsidRPr="009F3D45">
        <w:rPr>
          <w:rFonts w:ascii="Arial" w:hAnsi="Arial" w:cs="Arial"/>
          <w:b/>
          <w:sz w:val="20"/>
          <w:szCs w:val="20"/>
        </w:rPr>
        <w:t>Fuente: Las Autoras</w:t>
      </w:r>
    </w:p>
    <w:p w:rsidR="000A2BFF" w:rsidRPr="009F3D45" w:rsidRDefault="000A2BFF" w:rsidP="008E38F7">
      <w:pPr>
        <w:contextualSpacing/>
        <w:rPr>
          <w:rFonts w:ascii="Arial" w:hAnsi="Arial" w:cs="Arial"/>
          <w:b/>
          <w:sz w:val="20"/>
          <w:szCs w:val="20"/>
        </w:rPr>
      </w:pPr>
      <w:r w:rsidRPr="009F3D45">
        <w:rPr>
          <w:rFonts w:ascii="Arial" w:hAnsi="Arial" w:cs="Arial"/>
          <w:b/>
          <w:sz w:val="20"/>
          <w:szCs w:val="20"/>
        </w:rPr>
        <w:t>Elaborado por: Las Autoras</w:t>
      </w:r>
    </w:p>
    <w:p w:rsidR="000A2BFF" w:rsidRPr="007A6A9F" w:rsidRDefault="007A6A9F" w:rsidP="000A2BFF">
      <w:pPr>
        <w:pStyle w:val="Prrafodelista"/>
        <w:spacing w:line="360" w:lineRule="auto"/>
        <w:ind w:left="0"/>
        <w:jc w:val="both"/>
        <w:rPr>
          <w:rFonts w:ascii="Arial" w:hAnsi="Arial" w:cs="Arial"/>
          <w:b/>
          <w:sz w:val="24"/>
          <w:szCs w:val="24"/>
          <w:u w:val="single"/>
        </w:rPr>
      </w:pPr>
      <w:r w:rsidRPr="007A6A9F">
        <w:rPr>
          <w:rFonts w:ascii="Arial" w:hAnsi="Arial" w:cs="Arial"/>
          <w:b/>
          <w:sz w:val="24"/>
          <w:szCs w:val="24"/>
          <w:u w:val="single"/>
        </w:rPr>
        <w:lastRenderedPageBreak/>
        <w:t>2.3.7.2 PRECIO</w:t>
      </w:r>
    </w:p>
    <w:p w:rsidR="000F33F9" w:rsidRDefault="000F33F9" w:rsidP="000A2BFF">
      <w:pPr>
        <w:pStyle w:val="Prrafodelista"/>
        <w:spacing w:line="360" w:lineRule="auto"/>
        <w:ind w:left="0"/>
        <w:jc w:val="both"/>
        <w:rPr>
          <w:rFonts w:ascii="Arial" w:hAnsi="Arial" w:cs="Arial"/>
          <w:sz w:val="24"/>
          <w:szCs w:val="24"/>
        </w:rPr>
      </w:pPr>
    </w:p>
    <w:p w:rsidR="000A2BFF" w:rsidRPr="00984BFE" w:rsidRDefault="000A2BFF" w:rsidP="005E70BB">
      <w:pPr>
        <w:pStyle w:val="Prrafodelista"/>
        <w:spacing w:line="360" w:lineRule="auto"/>
        <w:ind w:left="0" w:firstLine="708"/>
        <w:jc w:val="both"/>
        <w:rPr>
          <w:rFonts w:ascii="Arial" w:hAnsi="Arial" w:cs="Arial"/>
          <w:sz w:val="24"/>
          <w:szCs w:val="24"/>
        </w:rPr>
      </w:pPr>
      <w:r w:rsidRPr="00984BFE">
        <w:rPr>
          <w:rFonts w:ascii="Arial" w:hAnsi="Arial" w:cs="Arial"/>
          <w:sz w:val="24"/>
          <w:szCs w:val="24"/>
        </w:rPr>
        <w:t xml:space="preserve">La estrategia que se va a seguir para captar el mayor porcentaje del mercado objetivo, además de brindar al cliente otros productos con un valor agregado, es la de ingresar al mercado con un precio atractivo y accesible pero sin que sea demasiado bajo ya que podría interpretarse que el producto es de mala calidad por lo que su precio es bajo. </w:t>
      </w:r>
    </w:p>
    <w:p w:rsidR="000A2BFF" w:rsidRPr="00984BFE" w:rsidRDefault="000A2BFF" w:rsidP="000A2BFF">
      <w:pPr>
        <w:pStyle w:val="Prrafodelista"/>
        <w:spacing w:line="360" w:lineRule="auto"/>
        <w:ind w:left="0"/>
        <w:jc w:val="both"/>
        <w:rPr>
          <w:rFonts w:ascii="Arial" w:hAnsi="Arial" w:cs="Arial"/>
          <w:b/>
          <w:iCs/>
          <w:sz w:val="24"/>
          <w:szCs w:val="24"/>
          <w:lang w:eastAsia="es-EC"/>
        </w:rPr>
      </w:pPr>
    </w:p>
    <w:p w:rsidR="000A2BFF" w:rsidRPr="00984BFE" w:rsidRDefault="000A2BFF" w:rsidP="005E70BB">
      <w:pPr>
        <w:pStyle w:val="Prrafodelista"/>
        <w:spacing w:line="360" w:lineRule="auto"/>
        <w:ind w:left="0" w:firstLine="708"/>
        <w:jc w:val="both"/>
        <w:rPr>
          <w:rFonts w:ascii="Arial" w:hAnsi="Arial" w:cs="Arial"/>
          <w:iCs/>
          <w:sz w:val="24"/>
          <w:szCs w:val="24"/>
          <w:lang w:eastAsia="es-EC"/>
        </w:rPr>
      </w:pPr>
      <w:r w:rsidRPr="00984BFE">
        <w:rPr>
          <w:rFonts w:ascii="Arial" w:hAnsi="Arial" w:cs="Arial"/>
          <w:iCs/>
          <w:sz w:val="24"/>
          <w:szCs w:val="24"/>
          <w:lang w:eastAsia="es-EC"/>
        </w:rPr>
        <w:t>La fijación de precio dependerá de nuestros estudios técnicos y financieros, mediante los cuales fijaremos el margen de utilidad dependiendo del costo del producto, además consideraremos la tendencia de precios en el mercado.</w:t>
      </w:r>
    </w:p>
    <w:p w:rsidR="000A2BFF" w:rsidRPr="00984BFE" w:rsidRDefault="000A2BFF" w:rsidP="000A2BFF">
      <w:pPr>
        <w:pStyle w:val="Prrafodelista"/>
        <w:spacing w:line="360" w:lineRule="auto"/>
        <w:ind w:left="0"/>
        <w:jc w:val="both"/>
        <w:rPr>
          <w:rFonts w:ascii="Arial" w:hAnsi="Arial" w:cs="Arial"/>
          <w:iCs/>
          <w:sz w:val="24"/>
          <w:szCs w:val="24"/>
          <w:lang w:eastAsia="es-EC"/>
        </w:rPr>
      </w:pPr>
      <w:r w:rsidRPr="00984BFE">
        <w:rPr>
          <w:rFonts w:ascii="Arial" w:hAnsi="Arial" w:cs="Arial"/>
          <w:iCs/>
          <w:sz w:val="24"/>
          <w:szCs w:val="24"/>
          <w:lang w:eastAsia="es-EC"/>
        </w:rPr>
        <w:t xml:space="preserve"> </w:t>
      </w:r>
    </w:p>
    <w:p w:rsidR="000A2BFF" w:rsidRPr="007A6A9F" w:rsidRDefault="007A6A9F" w:rsidP="000A2BFF">
      <w:pPr>
        <w:pStyle w:val="Prrafodelista"/>
        <w:spacing w:line="360" w:lineRule="auto"/>
        <w:ind w:left="0"/>
        <w:jc w:val="both"/>
        <w:rPr>
          <w:rFonts w:ascii="Arial" w:hAnsi="Arial" w:cs="Arial"/>
          <w:b/>
          <w:iCs/>
          <w:sz w:val="24"/>
          <w:szCs w:val="24"/>
          <w:u w:val="single"/>
          <w:lang w:eastAsia="es-EC"/>
        </w:rPr>
      </w:pPr>
      <w:r w:rsidRPr="007A6A9F">
        <w:rPr>
          <w:rFonts w:ascii="Arial" w:hAnsi="Arial" w:cs="Arial"/>
          <w:b/>
          <w:iCs/>
          <w:sz w:val="24"/>
          <w:szCs w:val="24"/>
          <w:u w:val="single"/>
          <w:lang w:eastAsia="es-EC"/>
        </w:rPr>
        <w:t>2.3.7.3 PLAZA</w:t>
      </w:r>
    </w:p>
    <w:p w:rsidR="000F33F9" w:rsidRDefault="000F33F9" w:rsidP="000A2BFF">
      <w:pPr>
        <w:pStyle w:val="Prrafodelista"/>
        <w:spacing w:line="360" w:lineRule="auto"/>
        <w:ind w:left="0"/>
        <w:jc w:val="both"/>
        <w:rPr>
          <w:rFonts w:ascii="Arial" w:hAnsi="Arial" w:cs="Arial"/>
          <w:sz w:val="24"/>
          <w:szCs w:val="24"/>
        </w:rPr>
      </w:pPr>
    </w:p>
    <w:p w:rsidR="000A2BFF" w:rsidRPr="00984BFE" w:rsidRDefault="000A2BFF" w:rsidP="005E70BB">
      <w:pPr>
        <w:pStyle w:val="Prrafodelista"/>
        <w:spacing w:line="360" w:lineRule="auto"/>
        <w:ind w:left="0" w:firstLine="708"/>
        <w:jc w:val="both"/>
        <w:rPr>
          <w:rFonts w:ascii="Arial" w:hAnsi="Arial" w:cs="Arial"/>
          <w:sz w:val="24"/>
          <w:szCs w:val="24"/>
        </w:rPr>
      </w:pPr>
      <w:r w:rsidRPr="00984BFE">
        <w:rPr>
          <w:rFonts w:ascii="Arial" w:hAnsi="Arial" w:cs="Arial"/>
          <w:sz w:val="24"/>
          <w:szCs w:val="24"/>
        </w:rPr>
        <w:t xml:space="preserve">Debido a la naturaleza de nuestro producto vamos a localizarlo en autoservicios, supermercados como Supermaxi, Mi comisariato y </w:t>
      </w:r>
      <w:r w:rsidR="00222DA8">
        <w:rPr>
          <w:rFonts w:ascii="Arial" w:hAnsi="Arial" w:cs="Arial"/>
          <w:sz w:val="24"/>
          <w:szCs w:val="24"/>
        </w:rPr>
        <w:t>Tiendas de Barrio</w:t>
      </w:r>
      <w:r w:rsidRPr="00984BFE">
        <w:rPr>
          <w:rFonts w:ascii="Arial" w:hAnsi="Arial" w:cs="Arial"/>
          <w:sz w:val="24"/>
          <w:szCs w:val="24"/>
        </w:rPr>
        <w:t xml:space="preserve">, ya que en la mayoría de ocasiones es mucho más fácil encontrar esta clase de producto en estos locales y es mucho más conveniente para el consumidor. Nos dirigiremos a nivel Nacional, empezando por el mercado Guayaquileño. </w:t>
      </w:r>
    </w:p>
    <w:p w:rsidR="000A2BFF" w:rsidRPr="00984BFE" w:rsidRDefault="000A2BFF" w:rsidP="000A2BFF">
      <w:pPr>
        <w:pStyle w:val="Prrafodelista"/>
        <w:spacing w:line="360" w:lineRule="auto"/>
        <w:ind w:left="0"/>
        <w:jc w:val="both"/>
        <w:rPr>
          <w:rFonts w:ascii="Arial" w:hAnsi="Arial" w:cs="Arial"/>
          <w:sz w:val="24"/>
          <w:szCs w:val="24"/>
        </w:rPr>
      </w:pPr>
    </w:p>
    <w:p w:rsidR="000A2BFF" w:rsidRPr="007A6A9F" w:rsidRDefault="007A6A9F" w:rsidP="000A2BFF">
      <w:pPr>
        <w:pStyle w:val="Prrafodelista"/>
        <w:spacing w:line="360" w:lineRule="auto"/>
        <w:ind w:left="0"/>
        <w:jc w:val="both"/>
        <w:rPr>
          <w:rFonts w:ascii="Arial" w:hAnsi="Arial" w:cs="Arial"/>
          <w:b/>
          <w:sz w:val="24"/>
          <w:szCs w:val="24"/>
          <w:u w:val="single"/>
        </w:rPr>
      </w:pPr>
      <w:r w:rsidRPr="007A6A9F">
        <w:rPr>
          <w:rFonts w:ascii="Arial" w:hAnsi="Arial" w:cs="Arial"/>
          <w:b/>
          <w:sz w:val="24"/>
          <w:szCs w:val="24"/>
          <w:u w:val="single"/>
        </w:rPr>
        <w:t>2.3.7.4 PROMOCIÓN Y PUBLICIDAD</w:t>
      </w:r>
    </w:p>
    <w:p w:rsidR="000F33F9" w:rsidRDefault="000F33F9" w:rsidP="000A2BFF">
      <w:pPr>
        <w:pStyle w:val="Prrafodelista"/>
        <w:spacing w:line="360" w:lineRule="auto"/>
        <w:ind w:left="0"/>
        <w:jc w:val="both"/>
        <w:rPr>
          <w:rFonts w:ascii="Arial" w:hAnsi="Arial" w:cs="Arial"/>
          <w:sz w:val="24"/>
          <w:szCs w:val="24"/>
        </w:rPr>
      </w:pPr>
    </w:p>
    <w:p w:rsidR="000A2BFF" w:rsidRPr="00984BFE" w:rsidRDefault="000A2BFF" w:rsidP="005E70BB">
      <w:pPr>
        <w:pStyle w:val="Prrafodelista"/>
        <w:spacing w:line="360" w:lineRule="auto"/>
        <w:ind w:left="0" w:firstLine="708"/>
        <w:jc w:val="both"/>
        <w:rPr>
          <w:rFonts w:ascii="Arial" w:hAnsi="Arial" w:cs="Arial"/>
          <w:sz w:val="24"/>
          <w:szCs w:val="24"/>
        </w:rPr>
      </w:pPr>
      <w:r w:rsidRPr="00984BFE">
        <w:rPr>
          <w:rFonts w:ascii="Arial" w:hAnsi="Arial" w:cs="Arial"/>
          <w:sz w:val="24"/>
          <w:szCs w:val="24"/>
        </w:rPr>
        <w:t>La estrategia referente a este punto que se va a seguir para poder captar la mayor parte del mercado posible es realizar degustaciones en los supermercados, así el consumidor entrara en contacto con el producto y podrá decidir si le gusta o no, en primera instancia, seguido de una campaña publicitaria</w:t>
      </w:r>
      <w:r w:rsidR="008A5CEA">
        <w:rPr>
          <w:rFonts w:ascii="Arial" w:hAnsi="Arial" w:cs="Arial"/>
          <w:sz w:val="24"/>
          <w:szCs w:val="24"/>
        </w:rPr>
        <w:t>,</w:t>
      </w:r>
      <w:r w:rsidRPr="00984BFE">
        <w:rPr>
          <w:rFonts w:ascii="Arial" w:hAnsi="Arial" w:cs="Arial"/>
          <w:sz w:val="24"/>
          <w:szCs w:val="24"/>
        </w:rPr>
        <w:t xml:space="preserve"> </w:t>
      </w:r>
      <w:r w:rsidR="008A5CEA">
        <w:rPr>
          <w:rFonts w:ascii="Arial" w:hAnsi="Arial" w:cs="Arial"/>
          <w:sz w:val="24"/>
          <w:szCs w:val="24"/>
        </w:rPr>
        <w:t>ya sea por medio de vayas o trípticos</w:t>
      </w:r>
      <w:r w:rsidRPr="00984BFE">
        <w:rPr>
          <w:rFonts w:ascii="Arial" w:hAnsi="Arial" w:cs="Arial"/>
          <w:sz w:val="24"/>
          <w:szCs w:val="24"/>
        </w:rPr>
        <w:t xml:space="preserve">, seguido por anuncios en los principales diarios, como lo son el universo y el expreso. </w:t>
      </w:r>
    </w:p>
    <w:p w:rsidR="00917448" w:rsidRPr="00984BFE" w:rsidRDefault="00917448" w:rsidP="000A2BFF">
      <w:pPr>
        <w:pStyle w:val="Prrafodelista"/>
        <w:spacing w:line="360" w:lineRule="auto"/>
        <w:ind w:left="0"/>
        <w:jc w:val="both"/>
        <w:rPr>
          <w:rFonts w:ascii="Arial" w:hAnsi="Arial" w:cs="Arial"/>
          <w:sz w:val="24"/>
          <w:szCs w:val="24"/>
        </w:rPr>
      </w:pPr>
    </w:p>
    <w:p w:rsidR="000A2BFF" w:rsidRPr="00984BFE" w:rsidRDefault="000A2BFF" w:rsidP="00171871">
      <w:pPr>
        <w:pStyle w:val="Prrafodelista"/>
        <w:spacing w:line="360" w:lineRule="auto"/>
        <w:ind w:left="0" w:firstLine="708"/>
        <w:jc w:val="both"/>
        <w:rPr>
          <w:rFonts w:ascii="Arial" w:hAnsi="Arial" w:cs="Arial"/>
          <w:sz w:val="24"/>
          <w:szCs w:val="24"/>
        </w:rPr>
      </w:pPr>
      <w:r w:rsidRPr="00984BFE">
        <w:rPr>
          <w:rFonts w:ascii="Arial" w:hAnsi="Arial" w:cs="Arial"/>
          <w:sz w:val="24"/>
          <w:szCs w:val="24"/>
        </w:rPr>
        <w:lastRenderedPageBreak/>
        <w:t>A Continuación le presentaremos un plan estratégico de cinco años, de cómo pretendemos llegar al cliente.</w:t>
      </w:r>
    </w:p>
    <w:p w:rsidR="000A2BFF" w:rsidRPr="00984BFE" w:rsidRDefault="000A2BFF" w:rsidP="000A2BFF">
      <w:pPr>
        <w:pStyle w:val="Prrafodelista"/>
        <w:spacing w:line="360" w:lineRule="auto"/>
        <w:ind w:left="0"/>
        <w:jc w:val="both"/>
        <w:rPr>
          <w:rFonts w:ascii="Arial" w:hAnsi="Arial" w:cs="Arial"/>
          <w:sz w:val="24"/>
          <w:szCs w:val="24"/>
        </w:rPr>
      </w:pPr>
    </w:p>
    <w:p w:rsidR="000A2BFF" w:rsidRDefault="008E5B29" w:rsidP="000A2BFF">
      <w:pPr>
        <w:tabs>
          <w:tab w:val="left" w:pos="5385"/>
        </w:tabs>
        <w:spacing w:line="360" w:lineRule="auto"/>
        <w:jc w:val="both"/>
        <w:rPr>
          <w:rFonts w:ascii="Arial" w:hAnsi="Arial" w:cs="Arial"/>
          <w:b/>
          <w:u w:val="single"/>
        </w:rPr>
      </w:pPr>
      <w:r>
        <w:rPr>
          <w:rFonts w:ascii="Arial" w:hAnsi="Arial" w:cs="Arial"/>
          <w:b/>
          <w:u w:val="single"/>
        </w:rPr>
        <w:t xml:space="preserve">2.3.8 </w:t>
      </w:r>
      <w:r w:rsidR="000A2BFF" w:rsidRPr="00F415F2">
        <w:rPr>
          <w:rFonts w:ascii="Arial" w:hAnsi="Arial" w:cs="Arial"/>
          <w:b/>
          <w:u w:val="single"/>
        </w:rPr>
        <w:t>PROYECCION A CINCO AÑOS</w:t>
      </w:r>
    </w:p>
    <w:p w:rsidR="000A2BFF" w:rsidRPr="00F415F2" w:rsidRDefault="000A2BFF" w:rsidP="000A2BFF">
      <w:pPr>
        <w:tabs>
          <w:tab w:val="left" w:pos="5385"/>
        </w:tabs>
        <w:spacing w:line="360" w:lineRule="auto"/>
        <w:jc w:val="both"/>
        <w:rPr>
          <w:rFonts w:ascii="Arial" w:hAnsi="Arial" w:cs="Arial"/>
          <w:b/>
          <w:u w:val="single"/>
        </w:rPr>
      </w:pPr>
    </w:p>
    <w:p w:rsidR="000A2BFF" w:rsidRDefault="000A2BFF" w:rsidP="000A2BFF">
      <w:pPr>
        <w:tabs>
          <w:tab w:val="left" w:pos="5385"/>
        </w:tabs>
        <w:spacing w:line="360" w:lineRule="auto"/>
        <w:jc w:val="both"/>
        <w:rPr>
          <w:rFonts w:ascii="Arial" w:hAnsi="Arial" w:cs="Arial"/>
          <w:b/>
          <w:u w:val="single"/>
        </w:rPr>
      </w:pPr>
      <w:r w:rsidRPr="00F415F2">
        <w:rPr>
          <w:rFonts w:ascii="Arial" w:hAnsi="Arial" w:cs="Arial"/>
          <w:b/>
          <w:u w:val="single"/>
        </w:rPr>
        <w:t>PRIMER AÑO</w:t>
      </w:r>
    </w:p>
    <w:p w:rsidR="000A2BFF" w:rsidRDefault="000A2BFF" w:rsidP="000A2BFF">
      <w:pPr>
        <w:tabs>
          <w:tab w:val="left" w:pos="5385"/>
        </w:tabs>
        <w:spacing w:line="360" w:lineRule="auto"/>
        <w:jc w:val="both"/>
        <w:rPr>
          <w:rFonts w:ascii="Arial" w:hAnsi="Arial" w:cs="Arial"/>
          <w:b/>
        </w:rPr>
      </w:pPr>
      <w:r w:rsidRPr="00F415F2">
        <w:rPr>
          <w:rFonts w:ascii="Arial" w:hAnsi="Arial" w:cs="Arial"/>
          <w:b/>
        </w:rPr>
        <w:t>Objetivo: Lograr el interés de los posibles Consumidores para que adquieran nuestro producto.</w:t>
      </w:r>
    </w:p>
    <w:p w:rsidR="000A2BFF" w:rsidRPr="008C7938" w:rsidRDefault="000A2BFF" w:rsidP="001A4C28">
      <w:pPr>
        <w:numPr>
          <w:ilvl w:val="0"/>
          <w:numId w:val="26"/>
        </w:numPr>
        <w:spacing w:line="360" w:lineRule="auto"/>
        <w:ind w:left="0" w:firstLine="142"/>
        <w:jc w:val="both"/>
        <w:rPr>
          <w:rFonts w:ascii="Arial" w:hAnsi="Arial" w:cs="Arial"/>
        </w:rPr>
      </w:pPr>
      <w:r w:rsidRPr="00F415F2">
        <w:rPr>
          <w:rFonts w:ascii="Arial" w:hAnsi="Arial" w:cs="Arial"/>
        </w:rPr>
        <w:t xml:space="preserve">Colocar nuestros productos </w:t>
      </w:r>
      <w:r w:rsidRPr="008C7938">
        <w:rPr>
          <w:rFonts w:ascii="Arial" w:hAnsi="Arial" w:cs="Arial"/>
        </w:rPr>
        <w:t>en las perchas de los supermercados.</w:t>
      </w:r>
    </w:p>
    <w:p w:rsidR="000A2BFF" w:rsidRPr="00F415F2" w:rsidRDefault="000A2BFF" w:rsidP="001A4C28">
      <w:pPr>
        <w:numPr>
          <w:ilvl w:val="0"/>
          <w:numId w:val="26"/>
        </w:numPr>
        <w:spacing w:line="360" w:lineRule="auto"/>
        <w:ind w:left="0" w:firstLine="142"/>
        <w:jc w:val="both"/>
        <w:rPr>
          <w:rFonts w:ascii="Arial" w:hAnsi="Arial" w:cs="Arial"/>
        </w:rPr>
      </w:pPr>
      <w:r w:rsidRPr="00F415F2">
        <w:rPr>
          <w:rFonts w:ascii="Arial" w:hAnsi="Arial" w:cs="Arial"/>
        </w:rPr>
        <w:t>Degustaciones en los supermercados.</w:t>
      </w:r>
    </w:p>
    <w:p w:rsidR="000A2BFF" w:rsidRPr="00F415F2" w:rsidRDefault="000A2BFF" w:rsidP="001A4C28">
      <w:pPr>
        <w:numPr>
          <w:ilvl w:val="0"/>
          <w:numId w:val="26"/>
        </w:numPr>
        <w:spacing w:line="360" w:lineRule="auto"/>
        <w:ind w:left="709" w:hanging="567"/>
        <w:jc w:val="both"/>
        <w:rPr>
          <w:rFonts w:ascii="Arial" w:hAnsi="Arial" w:cs="Arial"/>
        </w:rPr>
      </w:pPr>
      <w:r w:rsidRPr="00F415F2">
        <w:rPr>
          <w:rFonts w:ascii="Arial" w:hAnsi="Arial" w:cs="Arial"/>
        </w:rPr>
        <w:t>Alianza con las panaderías, para promocionar los productos de miel. EJ: Por 10 panes de miel gratis un turrón de miel.</w:t>
      </w:r>
    </w:p>
    <w:p w:rsidR="000A2BFF" w:rsidRPr="00B55E09" w:rsidRDefault="000A2BFF" w:rsidP="001A4C28">
      <w:pPr>
        <w:numPr>
          <w:ilvl w:val="0"/>
          <w:numId w:val="26"/>
        </w:numPr>
        <w:spacing w:line="360" w:lineRule="auto"/>
        <w:ind w:left="709" w:hanging="567"/>
        <w:jc w:val="both"/>
        <w:rPr>
          <w:rFonts w:ascii="Arial" w:hAnsi="Arial" w:cs="Arial"/>
        </w:rPr>
      </w:pPr>
      <w:r w:rsidRPr="00B55E09">
        <w:rPr>
          <w:rFonts w:ascii="Arial" w:hAnsi="Arial" w:cs="Arial"/>
        </w:rPr>
        <w:t>Presentación: Empaque en fundas.</w:t>
      </w:r>
    </w:p>
    <w:p w:rsidR="000A2BFF" w:rsidRPr="00F415F2" w:rsidRDefault="000A2BFF" w:rsidP="000A2BFF">
      <w:pPr>
        <w:tabs>
          <w:tab w:val="left" w:pos="709"/>
        </w:tabs>
        <w:spacing w:line="360" w:lineRule="auto"/>
        <w:jc w:val="both"/>
        <w:rPr>
          <w:rFonts w:ascii="Arial" w:hAnsi="Arial" w:cs="Arial"/>
        </w:rPr>
      </w:pPr>
    </w:p>
    <w:p w:rsidR="000A2BFF" w:rsidRDefault="000A2BFF" w:rsidP="000A2BFF">
      <w:pPr>
        <w:tabs>
          <w:tab w:val="left" w:pos="709"/>
        </w:tabs>
        <w:spacing w:line="360" w:lineRule="auto"/>
        <w:jc w:val="both"/>
        <w:rPr>
          <w:rFonts w:ascii="Arial" w:hAnsi="Arial" w:cs="Arial"/>
          <w:b/>
          <w:u w:val="single"/>
        </w:rPr>
      </w:pPr>
      <w:r w:rsidRPr="00F415F2">
        <w:rPr>
          <w:rFonts w:ascii="Arial" w:hAnsi="Arial" w:cs="Arial"/>
          <w:b/>
          <w:u w:val="single"/>
        </w:rPr>
        <w:t>SEGUNDO AÑO</w:t>
      </w:r>
    </w:p>
    <w:p w:rsidR="000A2BFF" w:rsidRDefault="000A2BFF" w:rsidP="000A2BFF">
      <w:pPr>
        <w:tabs>
          <w:tab w:val="left" w:pos="709"/>
        </w:tabs>
        <w:spacing w:line="360" w:lineRule="auto"/>
        <w:jc w:val="both"/>
        <w:rPr>
          <w:rFonts w:ascii="Arial" w:hAnsi="Arial" w:cs="Arial"/>
          <w:b/>
        </w:rPr>
      </w:pPr>
      <w:r>
        <w:rPr>
          <w:rFonts w:ascii="Arial" w:hAnsi="Arial" w:cs="Arial"/>
          <w:b/>
        </w:rPr>
        <w:t>Objetivo: Posicionarnos como el</w:t>
      </w:r>
      <w:r w:rsidRPr="00F415F2">
        <w:rPr>
          <w:rFonts w:ascii="Arial" w:hAnsi="Arial" w:cs="Arial"/>
          <w:b/>
        </w:rPr>
        <w:t xml:space="preserve"> turrón más rico y artesanal en el mercado guayaquileño. </w:t>
      </w:r>
    </w:p>
    <w:p w:rsidR="000A2BFF" w:rsidRPr="00F415F2" w:rsidRDefault="000A2BFF" w:rsidP="001A4C28">
      <w:pPr>
        <w:numPr>
          <w:ilvl w:val="0"/>
          <w:numId w:val="27"/>
        </w:numPr>
        <w:spacing w:line="360" w:lineRule="auto"/>
        <w:ind w:left="709" w:hanging="567"/>
        <w:jc w:val="both"/>
        <w:rPr>
          <w:rFonts w:ascii="Arial" w:hAnsi="Arial" w:cs="Arial"/>
        </w:rPr>
      </w:pPr>
      <w:r w:rsidRPr="00F415F2">
        <w:rPr>
          <w:rFonts w:ascii="Arial" w:hAnsi="Arial" w:cs="Arial"/>
        </w:rPr>
        <w:t>Auspiciar programas de cocina en la televisión, los más vistos como: Mariaca, Gino Molinari.</w:t>
      </w:r>
    </w:p>
    <w:p w:rsidR="000A2BFF" w:rsidRPr="00F415F2" w:rsidRDefault="000A2BFF" w:rsidP="001A4C28">
      <w:pPr>
        <w:numPr>
          <w:ilvl w:val="0"/>
          <w:numId w:val="27"/>
        </w:numPr>
        <w:spacing w:line="360" w:lineRule="auto"/>
        <w:ind w:left="709" w:hanging="567"/>
        <w:jc w:val="both"/>
        <w:rPr>
          <w:rFonts w:ascii="Arial" w:hAnsi="Arial" w:cs="Arial"/>
        </w:rPr>
      </w:pPr>
      <w:r w:rsidRPr="00F415F2">
        <w:rPr>
          <w:rFonts w:ascii="Arial" w:hAnsi="Arial" w:cs="Arial"/>
        </w:rPr>
        <w:t>Ofrecer folletos tipo revista con recetas por la compra de cinco turrones.</w:t>
      </w:r>
    </w:p>
    <w:p w:rsidR="000A2BFF" w:rsidRPr="00B55E09" w:rsidRDefault="000A2BFF" w:rsidP="001A4C28">
      <w:pPr>
        <w:numPr>
          <w:ilvl w:val="0"/>
          <w:numId w:val="27"/>
        </w:numPr>
        <w:spacing w:line="360" w:lineRule="auto"/>
        <w:ind w:left="709" w:hanging="567"/>
        <w:jc w:val="both"/>
        <w:rPr>
          <w:rFonts w:ascii="Arial" w:hAnsi="Arial" w:cs="Arial"/>
        </w:rPr>
      </w:pPr>
      <w:r w:rsidRPr="00B55E09">
        <w:rPr>
          <w:rFonts w:ascii="Arial" w:hAnsi="Arial" w:cs="Arial"/>
        </w:rPr>
        <w:t>Presentación: Por unidad y Paquetes, en fundas.</w:t>
      </w:r>
    </w:p>
    <w:p w:rsidR="008E38F7" w:rsidRDefault="008E38F7" w:rsidP="000A2BFF">
      <w:pPr>
        <w:tabs>
          <w:tab w:val="left" w:pos="709"/>
        </w:tabs>
        <w:spacing w:line="360" w:lineRule="auto"/>
        <w:jc w:val="both"/>
        <w:rPr>
          <w:rFonts w:ascii="Arial" w:hAnsi="Arial" w:cs="Arial"/>
        </w:rPr>
      </w:pPr>
    </w:p>
    <w:p w:rsidR="000A2BFF" w:rsidRPr="00F415F2" w:rsidRDefault="000A2BFF" w:rsidP="000A2BFF">
      <w:pPr>
        <w:tabs>
          <w:tab w:val="left" w:pos="709"/>
        </w:tabs>
        <w:spacing w:line="360" w:lineRule="auto"/>
        <w:jc w:val="both"/>
        <w:rPr>
          <w:rFonts w:ascii="Arial" w:hAnsi="Arial" w:cs="Arial"/>
          <w:b/>
          <w:u w:val="single"/>
        </w:rPr>
      </w:pPr>
      <w:r w:rsidRPr="00F415F2">
        <w:rPr>
          <w:rFonts w:ascii="Arial" w:hAnsi="Arial" w:cs="Arial"/>
          <w:b/>
          <w:u w:val="single"/>
        </w:rPr>
        <w:t>TERCER AÑO</w:t>
      </w:r>
    </w:p>
    <w:p w:rsidR="000A2BFF" w:rsidRDefault="000A2BFF" w:rsidP="000A2BFF">
      <w:pPr>
        <w:tabs>
          <w:tab w:val="left" w:pos="709"/>
        </w:tabs>
        <w:spacing w:line="360" w:lineRule="auto"/>
        <w:jc w:val="both"/>
        <w:rPr>
          <w:rFonts w:ascii="Arial" w:hAnsi="Arial" w:cs="Arial"/>
          <w:b/>
        </w:rPr>
      </w:pPr>
      <w:r w:rsidRPr="00F415F2">
        <w:rPr>
          <w:rFonts w:ascii="Arial" w:hAnsi="Arial" w:cs="Arial"/>
          <w:b/>
        </w:rPr>
        <w:t>Objetivo: Expandirnos a Nivel Nacional</w:t>
      </w:r>
    </w:p>
    <w:p w:rsidR="000A2BFF" w:rsidRPr="00F415F2" w:rsidRDefault="000A2BFF" w:rsidP="001A4C28">
      <w:pPr>
        <w:numPr>
          <w:ilvl w:val="0"/>
          <w:numId w:val="28"/>
        </w:numPr>
        <w:spacing w:line="360" w:lineRule="auto"/>
        <w:ind w:left="0" w:firstLine="142"/>
        <w:jc w:val="both"/>
        <w:rPr>
          <w:rFonts w:ascii="Arial" w:hAnsi="Arial" w:cs="Arial"/>
        </w:rPr>
      </w:pPr>
      <w:r w:rsidRPr="00F415F2">
        <w:rPr>
          <w:rFonts w:ascii="Arial" w:hAnsi="Arial" w:cs="Arial"/>
        </w:rPr>
        <w:t>Poner Vallas publicitarias en las ciudades más conocidas.</w:t>
      </w:r>
    </w:p>
    <w:p w:rsidR="000A2BFF" w:rsidRPr="00F415F2" w:rsidRDefault="000A2BFF" w:rsidP="001A4C28">
      <w:pPr>
        <w:numPr>
          <w:ilvl w:val="0"/>
          <w:numId w:val="28"/>
        </w:numPr>
        <w:spacing w:line="360" w:lineRule="auto"/>
        <w:ind w:left="709" w:hanging="567"/>
        <w:jc w:val="both"/>
        <w:rPr>
          <w:rFonts w:ascii="Arial" w:hAnsi="Arial" w:cs="Arial"/>
        </w:rPr>
      </w:pPr>
      <w:r w:rsidRPr="00F415F2">
        <w:rPr>
          <w:rFonts w:ascii="Arial" w:hAnsi="Arial" w:cs="Arial"/>
        </w:rPr>
        <w:t>Introducirnos en los supermercados principales en las diferentes provincias.</w:t>
      </w:r>
    </w:p>
    <w:p w:rsidR="000A2BFF" w:rsidRPr="00F415F2" w:rsidRDefault="000A2BFF" w:rsidP="001A4C28">
      <w:pPr>
        <w:numPr>
          <w:ilvl w:val="0"/>
          <w:numId w:val="28"/>
        </w:numPr>
        <w:spacing w:line="360" w:lineRule="auto"/>
        <w:ind w:left="709" w:hanging="567"/>
        <w:jc w:val="both"/>
        <w:rPr>
          <w:rFonts w:ascii="Arial" w:hAnsi="Arial" w:cs="Arial"/>
        </w:rPr>
      </w:pPr>
      <w:r w:rsidRPr="00F415F2">
        <w:rPr>
          <w:rFonts w:ascii="Arial" w:hAnsi="Arial" w:cs="Arial"/>
        </w:rPr>
        <w:t xml:space="preserve">Asociarnos con pastelerías conocidas a nivel nacional para que dentro de sus establecimientos vendan nuestros productos.  </w:t>
      </w:r>
    </w:p>
    <w:p w:rsidR="000A2BFF" w:rsidRPr="00B55E09" w:rsidRDefault="000A2BFF" w:rsidP="001A4C28">
      <w:pPr>
        <w:numPr>
          <w:ilvl w:val="0"/>
          <w:numId w:val="28"/>
        </w:numPr>
        <w:spacing w:line="360" w:lineRule="auto"/>
        <w:ind w:hanging="578"/>
        <w:jc w:val="both"/>
        <w:rPr>
          <w:rFonts w:ascii="Arial" w:hAnsi="Arial" w:cs="Arial"/>
        </w:rPr>
      </w:pPr>
      <w:r w:rsidRPr="00B55E09">
        <w:rPr>
          <w:rFonts w:ascii="Arial" w:hAnsi="Arial" w:cs="Arial"/>
        </w:rPr>
        <w:t xml:space="preserve">Presentación: </w:t>
      </w:r>
      <w:r w:rsidR="00B55E09">
        <w:rPr>
          <w:rFonts w:ascii="Arial" w:hAnsi="Arial" w:cs="Arial"/>
        </w:rPr>
        <w:t>Por unidad, paquetes de docena, fundas, cajitas.</w:t>
      </w:r>
    </w:p>
    <w:p w:rsidR="00CC3433" w:rsidRDefault="000A2BFF" w:rsidP="00CC3433">
      <w:pPr>
        <w:tabs>
          <w:tab w:val="left" w:pos="709"/>
        </w:tabs>
        <w:spacing w:line="360" w:lineRule="auto"/>
        <w:jc w:val="both"/>
        <w:rPr>
          <w:rFonts w:ascii="Arial" w:hAnsi="Arial" w:cs="Arial"/>
          <w:b/>
          <w:u w:val="single"/>
        </w:rPr>
      </w:pPr>
      <w:r w:rsidRPr="00F415F2">
        <w:rPr>
          <w:rFonts w:ascii="Arial" w:hAnsi="Arial" w:cs="Arial"/>
          <w:b/>
          <w:u w:val="single"/>
        </w:rPr>
        <w:lastRenderedPageBreak/>
        <w:t>CUARTO AÑO</w:t>
      </w:r>
    </w:p>
    <w:p w:rsidR="000A2BFF" w:rsidRPr="00CC3433" w:rsidRDefault="000A2BFF" w:rsidP="00CC3433">
      <w:pPr>
        <w:tabs>
          <w:tab w:val="left" w:pos="709"/>
        </w:tabs>
        <w:spacing w:line="360" w:lineRule="auto"/>
        <w:jc w:val="both"/>
        <w:rPr>
          <w:rFonts w:ascii="Arial" w:hAnsi="Arial" w:cs="Arial"/>
          <w:b/>
          <w:u w:val="single"/>
        </w:rPr>
      </w:pPr>
      <w:r w:rsidRPr="00CC3433">
        <w:rPr>
          <w:rFonts w:ascii="Arial" w:hAnsi="Arial" w:cs="Arial"/>
          <w:b/>
        </w:rPr>
        <w:t>Objetivo: Ser reconocida como un producto nacional de alta calidad</w:t>
      </w:r>
    </w:p>
    <w:p w:rsidR="000A2BFF" w:rsidRPr="00F415F2" w:rsidRDefault="000A2BFF" w:rsidP="001A4C28">
      <w:pPr>
        <w:numPr>
          <w:ilvl w:val="0"/>
          <w:numId w:val="31"/>
        </w:numPr>
        <w:spacing w:line="360" w:lineRule="auto"/>
        <w:ind w:left="0" w:firstLine="142"/>
        <w:jc w:val="both"/>
        <w:rPr>
          <w:rFonts w:ascii="Arial" w:hAnsi="Arial" w:cs="Arial"/>
        </w:rPr>
      </w:pPr>
      <w:r w:rsidRPr="00F415F2">
        <w:rPr>
          <w:rFonts w:ascii="Arial" w:hAnsi="Arial" w:cs="Arial"/>
        </w:rPr>
        <w:t>Tramitar y efectuar los certificados de calidad ISO</w:t>
      </w:r>
    </w:p>
    <w:p w:rsidR="000A2BFF" w:rsidRPr="00F415F2" w:rsidRDefault="000A2BFF" w:rsidP="001A4C28">
      <w:pPr>
        <w:numPr>
          <w:ilvl w:val="0"/>
          <w:numId w:val="31"/>
        </w:numPr>
        <w:spacing w:line="360" w:lineRule="auto"/>
        <w:ind w:left="709" w:hanging="567"/>
        <w:jc w:val="both"/>
        <w:rPr>
          <w:rFonts w:ascii="Arial" w:hAnsi="Arial" w:cs="Arial"/>
        </w:rPr>
      </w:pPr>
      <w:r w:rsidRPr="00F415F2">
        <w:rPr>
          <w:rFonts w:ascii="Arial" w:hAnsi="Arial" w:cs="Arial"/>
        </w:rPr>
        <w:t>Realizar acuerdos de calidad con los productores. Con el objetivo de ganar-ganar productores y nuestra empresa</w:t>
      </w:r>
    </w:p>
    <w:p w:rsidR="000A2BFF" w:rsidRPr="00F415F2" w:rsidRDefault="000A2BFF" w:rsidP="001A4C28">
      <w:pPr>
        <w:numPr>
          <w:ilvl w:val="0"/>
          <w:numId w:val="31"/>
        </w:numPr>
        <w:spacing w:line="360" w:lineRule="auto"/>
        <w:ind w:left="709" w:hanging="567"/>
        <w:jc w:val="both"/>
        <w:rPr>
          <w:rFonts w:ascii="Arial" w:hAnsi="Arial" w:cs="Arial"/>
        </w:rPr>
      </w:pPr>
      <w:r w:rsidRPr="00F415F2">
        <w:rPr>
          <w:rFonts w:ascii="Arial" w:hAnsi="Arial" w:cs="Arial"/>
        </w:rPr>
        <w:t>Publicidad: Nuestra publicidad cada vez va a mostrar la alta calidad de nuestro producto.</w:t>
      </w:r>
    </w:p>
    <w:p w:rsidR="000A2BFF" w:rsidRPr="00F415F2" w:rsidRDefault="000A2BFF" w:rsidP="001A4C28">
      <w:pPr>
        <w:numPr>
          <w:ilvl w:val="0"/>
          <w:numId w:val="31"/>
        </w:numPr>
        <w:spacing w:line="360" w:lineRule="auto"/>
        <w:ind w:left="0" w:firstLine="142"/>
        <w:jc w:val="both"/>
        <w:rPr>
          <w:rFonts w:ascii="Arial" w:hAnsi="Arial" w:cs="Arial"/>
        </w:rPr>
      </w:pPr>
      <w:r w:rsidRPr="00F415F2">
        <w:rPr>
          <w:rFonts w:ascii="Arial" w:hAnsi="Arial" w:cs="Arial"/>
        </w:rPr>
        <w:t xml:space="preserve">Presentación: </w:t>
      </w:r>
    </w:p>
    <w:p w:rsidR="000A2BFF" w:rsidRPr="00F415F2" w:rsidRDefault="000A2BFF" w:rsidP="001A4C28">
      <w:pPr>
        <w:numPr>
          <w:ilvl w:val="0"/>
          <w:numId w:val="32"/>
        </w:numPr>
        <w:spacing w:line="360" w:lineRule="auto"/>
        <w:ind w:left="0" w:firstLine="142"/>
        <w:jc w:val="both"/>
        <w:rPr>
          <w:rFonts w:ascii="Arial" w:hAnsi="Arial" w:cs="Arial"/>
        </w:rPr>
      </w:pPr>
      <w:r w:rsidRPr="00F415F2">
        <w:rPr>
          <w:rFonts w:ascii="Arial" w:hAnsi="Arial" w:cs="Arial"/>
        </w:rPr>
        <w:t>Por unidad, paquetes de docena.</w:t>
      </w:r>
    </w:p>
    <w:p w:rsidR="000A2BFF" w:rsidRPr="00F415F2" w:rsidRDefault="000A2BFF" w:rsidP="001A4C28">
      <w:pPr>
        <w:numPr>
          <w:ilvl w:val="0"/>
          <w:numId w:val="32"/>
        </w:numPr>
        <w:spacing w:line="360" w:lineRule="auto"/>
        <w:ind w:left="0" w:firstLine="142"/>
        <w:jc w:val="both"/>
        <w:rPr>
          <w:rFonts w:ascii="Arial" w:hAnsi="Arial" w:cs="Arial"/>
        </w:rPr>
      </w:pPr>
      <w:r w:rsidRPr="00F415F2">
        <w:rPr>
          <w:rFonts w:ascii="Arial" w:hAnsi="Arial" w:cs="Arial"/>
        </w:rPr>
        <w:t>Empaque en fundas</w:t>
      </w:r>
    </w:p>
    <w:p w:rsidR="000A2BFF" w:rsidRPr="00F415F2" w:rsidRDefault="000A2BFF" w:rsidP="001A4C28">
      <w:pPr>
        <w:numPr>
          <w:ilvl w:val="0"/>
          <w:numId w:val="32"/>
        </w:numPr>
        <w:spacing w:line="360" w:lineRule="auto"/>
        <w:ind w:left="0" w:firstLine="142"/>
        <w:jc w:val="both"/>
        <w:rPr>
          <w:rFonts w:ascii="Arial" w:hAnsi="Arial" w:cs="Arial"/>
        </w:rPr>
      </w:pPr>
      <w:r w:rsidRPr="00F415F2">
        <w:rPr>
          <w:rFonts w:ascii="Arial" w:hAnsi="Arial" w:cs="Arial"/>
        </w:rPr>
        <w:t>Empaque en cajitas, acorde a las normas de calidad implementadas.</w:t>
      </w:r>
    </w:p>
    <w:p w:rsidR="000A2BFF" w:rsidRDefault="000A2BFF" w:rsidP="000A2BFF">
      <w:pPr>
        <w:tabs>
          <w:tab w:val="left" w:pos="709"/>
        </w:tabs>
        <w:spacing w:line="360" w:lineRule="auto"/>
        <w:jc w:val="both"/>
        <w:rPr>
          <w:rFonts w:ascii="Arial" w:hAnsi="Arial" w:cs="Arial"/>
          <w:b/>
          <w:u w:val="single"/>
        </w:rPr>
      </w:pPr>
    </w:p>
    <w:p w:rsidR="000A2BFF" w:rsidRPr="00F415F2" w:rsidRDefault="000A2BFF" w:rsidP="000A2BFF">
      <w:pPr>
        <w:tabs>
          <w:tab w:val="left" w:pos="709"/>
        </w:tabs>
        <w:spacing w:line="360" w:lineRule="auto"/>
        <w:jc w:val="both"/>
        <w:rPr>
          <w:rFonts w:ascii="Arial" w:hAnsi="Arial" w:cs="Arial"/>
          <w:b/>
          <w:u w:val="single"/>
        </w:rPr>
      </w:pPr>
      <w:r w:rsidRPr="00F415F2">
        <w:rPr>
          <w:rFonts w:ascii="Arial" w:hAnsi="Arial" w:cs="Arial"/>
          <w:b/>
          <w:u w:val="single"/>
        </w:rPr>
        <w:t>QUINTO AÑO</w:t>
      </w:r>
    </w:p>
    <w:p w:rsidR="000A2BFF" w:rsidRPr="00F415F2" w:rsidRDefault="000A2BFF" w:rsidP="00CC3433">
      <w:pPr>
        <w:spacing w:line="360" w:lineRule="auto"/>
        <w:jc w:val="both"/>
        <w:rPr>
          <w:rFonts w:ascii="Arial" w:hAnsi="Arial" w:cs="Arial"/>
          <w:b/>
        </w:rPr>
      </w:pPr>
      <w:r w:rsidRPr="00F415F2">
        <w:rPr>
          <w:rFonts w:ascii="Arial" w:hAnsi="Arial" w:cs="Arial"/>
          <w:b/>
        </w:rPr>
        <w:t>Objetivo: Darnos a conocer por empresas Internacionales</w:t>
      </w:r>
    </w:p>
    <w:p w:rsidR="000A2BFF" w:rsidRPr="00F415F2" w:rsidRDefault="000A2BFF" w:rsidP="001A4C28">
      <w:pPr>
        <w:numPr>
          <w:ilvl w:val="0"/>
          <w:numId w:val="29"/>
        </w:numPr>
        <w:spacing w:line="360" w:lineRule="auto"/>
        <w:ind w:left="0" w:firstLine="142"/>
        <w:jc w:val="both"/>
        <w:rPr>
          <w:rFonts w:ascii="Arial" w:hAnsi="Arial" w:cs="Arial"/>
        </w:rPr>
      </w:pPr>
      <w:r w:rsidRPr="00F415F2">
        <w:rPr>
          <w:rFonts w:ascii="Arial" w:hAnsi="Arial" w:cs="Arial"/>
        </w:rPr>
        <w:t>Participar e incursionar en eventos que realice la CORPEI</w:t>
      </w:r>
    </w:p>
    <w:p w:rsidR="000A2BFF" w:rsidRPr="00F415F2" w:rsidRDefault="000A2BFF" w:rsidP="001A4C28">
      <w:pPr>
        <w:numPr>
          <w:ilvl w:val="0"/>
          <w:numId w:val="29"/>
        </w:numPr>
        <w:spacing w:line="360" w:lineRule="auto"/>
        <w:ind w:left="0" w:firstLine="142"/>
        <w:jc w:val="both"/>
        <w:rPr>
          <w:rFonts w:ascii="Arial" w:hAnsi="Arial" w:cs="Arial"/>
        </w:rPr>
      </w:pPr>
      <w:r w:rsidRPr="00F415F2">
        <w:rPr>
          <w:rFonts w:ascii="Arial" w:hAnsi="Arial" w:cs="Arial"/>
        </w:rPr>
        <w:t>Publicidad en Revistas Internacionales- Sección: Nutrición.</w:t>
      </w:r>
    </w:p>
    <w:p w:rsidR="000A2BFF" w:rsidRPr="00F415F2" w:rsidRDefault="000A2BFF" w:rsidP="001A4C28">
      <w:pPr>
        <w:numPr>
          <w:ilvl w:val="0"/>
          <w:numId w:val="30"/>
        </w:numPr>
        <w:spacing w:line="360" w:lineRule="auto"/>
        <w:ind w:left="709" w:hanging="567"/>
        <w:jc w:val="both"/>
        <w:rPr>
          <w:rFonts w:ascii="Arial" w:hAnsi="Arial" w:cs="Arial"/>
        </w:rPr>
      </w:pPr>
      <w:r w:rsidRPr="00F415F2">
        <w:rPr>
          <w:rFonts w:ascii="Arial" w:hAnsi="Arial" w:cs="Arial"/>
        </w:rPr>
        <w:t>Intercambio de productos, en especial de turrones, con empresas internacionales para tener una mayor variedad.</w:t>
      </w:r>
    </w:p>
    <w:p w:rsidR="000A2BFF" w:rsidRPr="00F415F2" w:rsidRDefault="000A2BFF" w:rsidP="001A4C28">
      <w:pPr>
        <w:numPr>
          <w:ilvl w:val="0"/>
          <w:numId w:val="28"/>
        </w:numPr>
        <w:spacing w:line="360" w:lineRule="auto"/>
        <w:ind w:left="0" w:firstLine="142"/>
        <w:jc w:val="both"/>
        <w:rPr>
          <w:rFonts w:ascii="Arial" w:hAnsi="Arial" w:cs="Arial"/>
        </w:rPr>
      </w:pPr>
      <w:r w:rsidRPr="00F415F2">
        <w:rPr>
          <w:rFonts w:ascii="Arial" w:hAnsi="Arial" w:cs="Arial"/>
        </w:rPr>
        <w:t xml:space="preserve">Presentación: </w:t>
      </w:r>
    </w:p>
    <w:p w:rsidR="000A2BFF" w:rsidRPr="00F415F2" w:rsidRDefault="000A2BFF" w:rsidP="001A4C28">
      <w:pPr>
        <w:numPr>
          <w:ilvl w:val="0"/>
          <w:numId w:val="32"/>
        </w:numPr>
        <w:spacing w:line="360" w:lineRule="auto"/>
        <w:ind w:left="0" w:firstLine="142"/>
        <w:jc w:val="both"/>
        <w:rPr>
          <w:rFonts w:ascii="Arial" w:hAnsi="Arial" w:cs="Arial"/>
        </w:rPr>
      </w:pPr>
      <w:r w:rsidRPr="00F415F2">
        <w:rPr>
          <w:rFonts w:ascii="Arial" w:hAnsi="Arial" w:cs="Arial"/>
        </w:rPr>
        <w:t>Por unidad, paquetes de docena.</w:t>
      </w:r>
    </w:p>
    <w:p w:rsidR="000A2BFF" w:rsidRPr="00F415F2" w:rsidRDefault="000A2BFF" w:rsidP="001A4C28">
      <w:pPr>
        <w:numPr>
          <w:ilvl w:val="0"/>
          <w:numId w:val="32"/>
        </w:numPr>
        <w:spacing w:line="360" w:lineRule="auto"/>
        <w:ind w:left="0" w:firstLine="142"/>
        <w:jc w:val="both"/>
        <w:rPr>
          <w:rFonts w:ascii="Arial" w:hAnsi="Arial" w:cs="Arial"/>
        </w:rPr>
      </w:pPr>
      <w:r w:rsidRPr="00F415F2">
        <w:rPr>
          <w:rFonts w:ascii="Arial" w:hAnsi="Arial" w:cs="Arial"/>
        </w:rPr>
        <w:t>Empaque en fundas</w:t>
      </w:r>
    </w:p>
    <w:p w:rsidR="000A2BFF" w:rsidRDefault="000A2BFF" w:rsidP="001A4C28">
      <w:pPr>
        <w:numPr>
          <w:ilvl w:val="0"/>
          <w:numId w:val="32"/>
        </w:numPr>
        <w:spacing w:line="360" w:lineRule="auto"/>
        <w:ind w:left="709" w:hanging="567"/>
        <w:jc w:val="both"/>
        <w:rPr>
          <w:rFonts w:ascii="Arial" w:hAnsi="Arial" w:cs="Arial"/>
        </w:rPr>
      </w:pPr>
      <w:r w:rsidRPr="00F415F2">
        <w:rPr>
          <w:rFonts w:ascii="Arial" w:hAnsi="Arial" w:cs="Arial"/>
        </w:rPr>
        <w:t>Empaque en cajitas, acorde a las necesidades de los consumidores extranjeros.</w:t>
      </w:r>
    </w:p>
    <w:p w:rsidR="008E38F7" w:rsidRDefault="008E38F7" w:rsidP="006F5CD1">
      <w:pPr>
        <w:spacing w:line="360" w:lineRule="auto"/>
        <w:ind w:left="709"/>
        <w:jc w:val="both"/>
        <w:rPr>
          <w:rFonts w:ascii="Arial" w:hAnsi="Arial" w:cs="Arial"/>
        </w:rPr>
      </w:pPr>
    </w:p>
    <w:p w:rsidR="00B55E09" w:rsidRDefault="00B55E09" w:rsidP="006F5CD1">
      <w:pPr>
        <w:spacing w:line="360" w:lineRule="auto"/>
        <w:ind w:left="709"/>
        <w:jc w:val="both"/>
        <w:rPr>
          <w:rFonts w:ascii="Arial" w:hAnsi="Arial" w:cs="Arial"/>
        </w:rPr>
      </w:pPr>
    </w:p>
    <w:p w:rsidR="00B55E09" w:rsidRDefault="00B55E09" w:rsidP="006F5CD1">
      <w:pPr>
        <w:spacing w:line="360" w:lineRule="auto"/>
        <w:ind w:left="709"/>
        <w:jc w:val="both"/>
        <w:rPr>
          <w:rFonts w:ascii="Arial" w:hAnsi="Arial" w:cs="Arial"/>
        </w:rPr>
      </w:pPr>
    </w:p>
    <w:p w:rsidR="00B55E09" w:rsidRDefault="00B55E09" w:rsidP="006F5CD1">
      <w:pPr>
        <w:spacing w:line="360" w:lineRule="auto"/>
        <w:ind w:left="709"/>
        <w:jc w:val="both"/>
        <w:rPr>
          <w:rFonts w:ascii="Arial" w:hAnsi="Arial" w:cs="Arial"/>
        </w:rPr>
      </w:pPr>
    </w:p>
    <w:p w:rsidR="00B55E09" w:rsidRDefault="00B55E09" w:rsidP="006F5CD1">
      <w:pPr>
        <w:spacing w:line="360" w:lineRule="auto"/>
        <w:ind w:left="709"/>
        <w:jc w:val="both"/>
        <w:rPr>
          <w:rFonts w:ascii="Arial" w:hAnsi="Arial" w:cs="Arial"/>
        </w:rPr>
      </w:pPr>
    </w:p>
    <w:p w:rsidR="00CC3433" w:rsidRDefault="00CC3433" w:rsidP="006F5CD1">
      <w:pPr>
        <w:spacing w:line="360" w:lineRule="auto"/>
        <w:ind w:left="709"/>
        <w:jc w:val="both"/>
        <w:rPr>
          <w:rFonts w:ascii="Arial" w:hAnsi="Arial" w:cs="Arial"/>
        </w:rPr>
      </w:pPr>
    </w:p>
    <w:p w:rsidR="00B55E09" w:rsidRDefault="00B55E09" w:rsidP="006F5CD1">
      <w:pPr>
        <w:spacing w:line="360" w:lineRule="auto"/>
        <w:ind w:left="709"/>
        <w:jc w:val="both"/>
        <w:rPr>
          <w:rFonts w:ascii="Arial" w:hAnsi="Arial" w:cs="Arial"/>
        </w:rPr>
      </w:pPr>
    </w:p>
    <w:p w:rsidR="00B55E09" w:rsidRPr="00F415F2" w:rsidRDefault="00B55E09" w:rsidP="006F5CD1">
      <w:pPr>
        <w:spacing w:line="360" w:lineRule="auto"/>
        <w:ind w:left="709"/>
        <w:jc w:val="both"/>
        <w:rPr>
          <w:rFonts w:ascii="Arial" w:hAnsi="Arial" w:cs="Arial"/>
        </w:rPr>
      </w:pPr>
    </w:p>
    <w:p w:rsidR="006F5CD1" w:rsidRDefault="006F5CD1" w:rsidP="006F5CD1">
      <w:pPr>
        <w:spacing w:line="360" w:lineRule="auto"/>
        <w:jc w:val="both"/>
        <w:rPr>
          <w:rFonts w:ascii="Arial" w:hAnsi="Arial" w:cs="Arial"/>
          <w:b/>
          <w:u w:val="single"/>
        </w:rPr>
      </w:pPr>
      <w:r>
        <w:rPr>
          <w:rFonts w:ascii="Arial" w:hAnsi="Arial" w:cs="Arial"/>
          <w:b/>
          <w:u w:val="single"/>
        </w:rPr>
        <w:lastRenderedPageBreak/>
        <w:t>2.4 ESTUDIO TÉCNICO</w:t>
      </w:r>
    </w:p>
    <w:p w:rsidR="006F5CD1" w:rsidRDefault="006F5CD1" w:rsidP="006F5CD1">
      <w:pPr>
        <w:spacing w:line="360" w:lineRule="auto"/>
        <w:jc w:val="both"/>
        <w:rPr>
          <w:rFonts w:ascii="Arial" w:hAnsi="Arial" w:cs="Arial"/>
          <w:b/>
          <w:u w:val="single"/>
        </w:rPr>
      </w:pPr>
    </w:p>
    <w:p w:rsidR="006F5CD1" w:rsidRPr="00B957E5" w:rsidRDefault="006F5CD1" w:rsidP="006F5CD1">
      <w:pPr>
        <w:spacing w:line="360" w:lineRule="auto"/>
        <w:jc w:val="both"/>
        <w:rPr>
          <w:rFonts w:ascii="Arial" w:hAnsi="Arial" w:cs="Arial"/>
          <w:b/>
          <w:bCs/>
        </w:rPr>
      </w:pPr>
      <w:r>
        <w:rPr>
          <w:rFonts w:ascii="Arial" w:hAnsi="Arial" w:cs="Arial"/>
          <w:b/>
          <w:u w:val="single"/>
        </w:rPr>
        <w:t xml:space="preserve">2.4.1 </w:t>
      </w:r>
      <w:r w:rsidRPr="00DD2C2E">
        <w:rPr>
          <w:rFonts w:ascii="Arial" w:hAnsi="Arial" w:cs="Arial"/>
          <w:b/>
          <w:bCs/>
          <w:u w:val="single"/>
        </w:rPr>
        <w:t>INTRODUCCIÓN/ ANTECEDENTES</w:t>
      </w:r>
    </w:p>
    <w:p w:rsidR="006F5CD1" w:rsidRDefault="006F5CD1" w:rsidP="006F5CD1">
      <w:pPr>
        <w:spacing w:line="360" w:lineRule="auto"/>
        <w:jc w:val="both"/>
        <w:rPr>
          <w:rFonts w:ascii="Arial" w:hAnsi="Arial" w:cs="Arial"/>
          <w:bCs/>
        </w:rPr>
      </w:pPr>
    </w:p>
    <w:p w:rsidR="006F5CD1" w:rsidRPr="000B44AC" w:rsidRDefault="006F5CD1" w:rsidP="005E70BB">
      <w:pPr>
        <w:spacing w:line="360" w:lineRule="auto"/>
        <w:ind w:firstLine="708"/>
        <w:jc w:val="both"/>
        <w:rPr>
          <w:rFonts w:ascii="Arial" w:hAnsi="Arial" w:cs="Arial"/>
        </w:rPr>
      </w:pPr>
      <w:r w:rsidRPr="000B44AC">
        <w:rPr>
          <w:rFonts w:ascii="Arial" w:hAnsi="Arial" w:cs="Arial"/>
          <w:bCs/>
        </w:rPr>
        <w:t xml:space="preserve">La miel es un producto natural </w:t>
      </w:r>
      <w:r>
        <w:rPr>
          <w:rFonts w:ascii="Arial" w:hAnsi="Arial" w:cs="Arial"/>
          <w:bCs/>
        </w:rPr>
        <w:t xml:space="preserve">que </w:t>
      </w:r>
      <w:r w:rsidRPr="000B44AC">
        <w:rPr>
          <w:rFonts w:ascii="Arial" w:hAnsi="Arial" w:cs="Arial"/>
          <w:bCs/>
        </w:rPr>
        <w:t>ha sido utilizado desde la antigüedad.</w:t>
      </w:r>
      <w:r w:rsidRPr="000B44AC">
        <w:rPr>
          <w:rFonts w:ascii="Arial" w:hAnsi="Arial" w:cs="Arial"/>
        </w:rPr>
        <w:t xml:space="preserve"> Su uso ha significado una verdadera ayuda en la medicina natural a través de las diferentes épocas ya que contiene abundantes propiedades y usos, estas son ampliamente gracias a sus propiedades tales como antimicrobianas y antisépticas y sus usos asociados con la cocina y Pastelería. </w:t>
      </w:r>
    </w:p>
    <w:p w:rsidR="006F5CD1" w:rsidRDefault="006F5CD1" w:rsidP="006F5CD1">
      <w:pPr>
        <w:spacing w:line="360" w:lineRule="auto"/>
        <w:jc w:val="both"/>
        <w:rPr>
          <w:rFonts w:ascii="Arial" w:hAnsi="Arial" w:cs="Arial"/>
        </w:rPr>
      </w:pPr>
    </w:p>
    <w:p w:rsidR="006F5CD1" w:rsidRPr="000B44AC" w:rsidRDefault="006F5CD1" w:rsidP="005E70BB">
      <w:pPr>
        <w:spacing w:line="360" w:lineRule="auto"/>
        <w:ind w:firstLine="708"/>
        <w:jc w:val="both"/>
        <w:rPr>
          <w:rFonts w:ascii="Arial" w:hAnsi="Arial" w:cs="Arial"/>
        </w:rPr>
      </w:pPr>
      <w:r w:rsidRPr="000B44AC">
        <w:rPr>
          <w:rFonts w:ascii="Arial" w:hAnsi="Arial" w:cs="Arial"/>
        </w:rPr>
        <w:t>En el mercado nacional, podemos decir al respecto que la producción está aumentando en una cantidad mínima,</w:t>
      </w:r>
      <w:r w:rsidRPr="000B44AC">
        <w:rPr>
          <w:rFonts w:ascii="Arial" w:hAnsi="Arial" w:cs="Arial"/>
          <w:color w:val="666666"/>
        </w:rPr>
        <w:t xml:space="preserve"> </w:t>
      </w:r>
      <w:r w:rsidRPr="000B44AC">
        <w:rPr>
          <w:rFonts w:ascii="Arial" w:hAnsi="Arial" w:cs="Arial"/>
        </w:rPr>
        <w:t>2 000 a 3 000 kilos</w:t>
      </w:r>
      <w:r>
        <w:rPr>
          <w:rStyle w:val="Refdenotaalpie"/>
          <w:rFonts w:ascii="Arial" w:hAnsi="Arial" w:cs="Arial"/>
        </w:rPr>
        <w:footnoteReference w:id="42"/>
      </w:r>
      <w:r w:rsidRPr="000B44AC">
        <w:rPr>
          <w:rFonts w:ascii="Arial" w:hAnsi="Arial" w:cs="Arial"/>
        </w:rPr>
        <w:fldChar w:fldCharType="begin"/>
      </w:r>
      <w:r w:rsidRPr="000B44AC">
        <w:rPr>
          <w:rFonts w:ascii="Arial" w:hAnsi="Arial" w:cs="Arial"/>
        </w:rPr>
        <w:instrText xml:space="preserve"> QUOTE </w:instrText>
      </w:r>
      <m:oMath>
        <m:sSup>
          <m:sSupPr>
            <m:ctrlPr>
              <w:rPr>
                <w:rFonts w:ascii="Cambria Math" w:hAnsi="Arial" w:cs="Arial"/>
                <w:i/>
              </w:rPr>
            </m:ctrlPr>
          </m:sSupPr>
          <m:e>
            <m:r>
              <m:rPr>
                <m:sty m:val="p"/>
              </m:rPr>
              <w:rPr>
                <w:rFonts w:ascii="Cambria Math" w:hAnsi="Arial" w:cs="Arial"/>
              </w:rPr>
              <m:t>kilos</m:t>
            </m:r>
          </m:e>
          <m:sup>
            <m:r>
              <w:rPr>
                <w:rFonts w:ascii="Cambria Math" w:hAnsi="Arial" w:cs="Arial"/>
              </w:rPr>
              <m:t>(1)</m:t>
            </m:r>
          </m:sup>
        </m:sSup>
      </m:oMath>
      <w:r w:rsidRPr="000B44AC">
        <w:rPr>
          <w:rFonts w:ascii="Arial" w:hAnsi="Arial" w:cs="Arial"/>
        </w:rPr>
        <w:instrText xml:space="preserve"> </w:instrText>
      </w:r>
      <w:r w:rsidRPr="000B44AC">
        <w:rPr>
          <w:rFonts w:ascii="Arial" w:hAnsi="Arial" w:cs="Arial"/>
        </w:rPr>
        <w:fldChar w:fldCharType="separate"/>
      </w:r>
      <w:r w:rsidRPr="000B44AC">
        <w:rPr>
          <w:rFonts w:ascii="Arial" w:hAnsi="Arial" w:cs="Arial"/>
        </w:rPr>
        <w:fldChar w:fldCharType="end"/>
      </w:r>
      <w:r w:rsidRPr="000B44AC">
        <w:rPr>
          <w:rFonts w:ascii="Arial" w:hAnsi="Arial" w:cs="Arial"/>
        </w:rPr>
        <w:t>.</w:t>
      </w:r>
    </w:p>
    <w:p w:rsidR="006F5CD1" w:rsidRDefault="006F5CD1" w:rsidP="006F5CD1">
      <w:pPr>
        <w:spacing w:line="360" w:lineRule="auto"/>
        <w:jc w:val="both"/>
        <w:rPr>
          <w:rFonts w:ascii="Arial" w:hAnsi="Arial" w:cs="Arial"/>
        </w:rPr>
      </w:pPr>
    </w:p>
    <w:p w:rsidR="006F5CD1" w:rsidRPr="000B44AC" w:rsidRDefault="006F5CD1" w:rsidP="005E70BB">
      <w:pPr>
        <w:spacing w:line="360" w:lineRule="auto"/>
        <w:ind w:firstLine="708"/>
        <w:jc w:val="both"/>
        <w:rPr>
          <w:rFonts w:ascii="Arial" w:hAnsi="Arial" w:cs="Arial"/>
        </w:rPr>
      </w:pPr>
      <w:r w:rsidRPr="000B44AC">
        <w:rPr>
          <w:rFonts w:ascii="Arial" w:hAnsi="Arial" w:cs="Arial"/>
        </w:rPr>
        <w:t>La fase producción</w:t>
      </w:r>
      <w:r w:rsidR="008A5CEA">
        <w:rPr>
          <w:rFonts w:ascii="Arial" w:hAnsi="Arial" w:cs="Arial"/>
        </w:rPr>
        <w:t xml:space="preserve"> </w:t>
      </w:r>
      <w:r w:rsidRPr="000B44AC">
        <w:rPr>
          <w:rFonts w:ascii="Arial" w:hAnsi="Arial" w:cs="Arial"/>
        </w:rPr>
        <w:t>se realizará con una cantidad limitada de maquinaria industrial, debido a que es un proceso sencillo.</w:t>
      </w:r>
    </w:p>
    <w:p w:rsidR="006F5CD1" w:rsidRDefault="006F5CD1" w:rsidP="006F5CD1">
      <w:pPr>
        <w:spacing w:line="360" w:lineRule="auto"/>
        <w:jc w:val="both"/>
        <w:rPr>
          <w:rFonts w:ascii="Arial" w:hAnsi="Arial" w:cs="Arial"/>
        </w:rPr>
      </w:pPr>
    </w:p>
    <w:p w:rsidR="006F5CD1" w:rsidRPr="000B44AC" w:rsidRDefault="006F5CD1" w:rsidP="005E70BB">
      <w:pPr>
        <w:spacing w:line="360" w:lineRule="auto"/>
        <w:ind w:firstLine="708"/>
        <w:jc w:val="both"/>
        <w:rPr>
          <w:rFonts w:ascii="Arial" w:hAnsi="Arial" w:cs="Arial"/>
        </w:rPr>
      </w:pPr>
      <w:r w:rsidRPr="000B44AC">
        <w:rPr>
          <w:rFonts w:ascii="Arial" w:hAnsi="Arial" w:cs="Arial"/>
        </w:rPr>
        <w:t>En esta parte del capítulo se detallaran los aspectos relacionados al lugar en donde se va a efectuar la construcción de las instalaciones, así como los requerimientos técnicos y económicos que serán necesarios para la implementación de la fábrica y sus oficinas.</w:t>
      </w:r>
    </w:p>
    <w:p w:rsidR="006F5CD1" w:rsidRDefault="006F5CD1" w:rsidP="006F5CD1">
      <w:pPr>
        <w:spacing w:line="360" w:lineRule="auto"/>
        <w:jc w:val="both"/>
        <w:rPr>
          <w:rFonts w:ascii="Arial" w:hAnsi="Arial" w:cs="Arial"/>
          <w:b/>
          <w:u w:val="single"/>
        </w:rPr>
      </w:pPr>
    </w:p>
    <w:p w:rsidR="00B55E09" w:rsidRDefault="00B55E09" w:rsidP="006F5CD1">
      <w:pPr>
        <w:spacing w:line="360" w:lineRule="auto"/>
        <w:jc w:val="both"/>
        <w:rPr>
          <w:rFonts w:ascii="Arial" w:hAnsi="Arial" w:cs="Arial"/>
          <w:b/>
          <w:u w:val="single"/>
        </w:rPr>
      </w:pPr>
    </w:p>
    <w:p w:rsidR="00B55E09" w:rsidRDefault="00B55E09" w:rsidP="006F5CD1">
      <w:pPr>
        <w:spacing w:line="360" w:lineRule="auto"/>
        <w:jc w:val="both"/>
        <w:rPr>
          <w:rFonts w:ascii="Arial" w:hAnsi="Arial" w:cs="Arial"/>
          <w:b/>
          <w:u w:val="single"/>
        </w:rPr>
      </w:pPr>
    </w:p>
    <w:p w:rsidR="00B55E09" w:rsidRDefault="00B55E09" w:rsidP="006F5CD1">
      <w:pPr>
        <w:spacing w:line="360" w:lineRule="auto"/>
        <w:jc w:val="both"/>
        <w:rPr>
          <w:rFonts w:ascii="Arial" w:hAnsi="Arial" w:cs="Arial"/>
          <w:b/>
          <w:u w:val="single"/>
        </w:rPr>
      </w:pPr>
    </w:p>
    <w:p w:rsidR="00B55E09" w:rsidRDefault="00B55E09" w:rsidP="006F5CD1">
      <w:pPr>
        <w:spacing w:line="360" w:lineRule="auto"/>
        <w:jc w:val="both"/>
        <w:rPr>
          <w:rFonts w:ascii="Arial" w:hAnsi="Arial" w:cs="Arial"/>
          <w:b/>
          <w:u w:val="single"/>
        </w:rPr>
      </w:pPr>
    </w:p>
    <w:p w:rsidR="00B55E09" w:rsidRDefault="00B55E09" w:rsidP="006F5CD1">
      <w:pPr>
        <w:spacing w:line="360" w:lineRule="auto"/>
        <w:jc w:val="both"/>
        <w:rPr>
          <w:rFonts w:ascii="Arial" w:hAnsi="Arial" w:cs="Arial"/>
          <w:b/>
          <w:u w:val="single"/>
        </w:rPr>
      </w:pPr>
    </w:p>
    <w:p w:rsidR="00B55E09" w:rsidRDefault="00B55E09" w:rsidP="006F5CD1">
      <w:pPr>
        <w:spacing w:line="360" w:lineRule="auto"/>
        <w:jc w:val="both"/>
        <w:rPr>
          <w:rFonts w:ascii="Arial" w:hAnsi="Arial" w:cs="Arial"/>
          <w:b/>
          <w:u w:val="single"/>
        </w:rPr>
      </w:pPr>
    </w:p>
    <w:p w:rsidR="008A5CEA" w:rsidRDefault="008A5CEA" w:rsidP="006F5CD1">
      <w:pPr>
        <w:spacing w:line="360" w:lineRule="auto"/>
        <w:jc w:val="both"/>
        <w:rPr>
          <w:rFonts w:ascii="Arial" w:hAnsi="Arial" w:cs="Arial"/>
          <w:b/>
          <w:u w:val="single"/>
        </w:rPr>
      </w:pPr>
    </w:p>
    <w:p w:rsidR="000A2BFF" w:rsidRDefault="006F5CD1" w:rsidP="000A2BFF">
      <w:pPr>
        <w:spacing w:line="360" w:lineRule="auto"/>
        <w:jc w:val="both"/>
        <w:rPr>
          <w:rFonts w:ascii="Arial" w:hAnsi="Arial" w:cs="Arial"/>
          <w:b/>
          <w:u w:val="single"/>
        </w:rPr>
      </w:pPr>
      <w:r>
        <w:rPr>
          <w:rFonts w:ascii="Arial" w:hAnsi="Arial" w:cs="Arial"/>
          <w:b/>
          <w:u w:val="single"/>
        </w:rPr>
        <w:lastRenderedPageBreak/>
        <w:t xml:space="preserve">2.4.2 PROCESO </w:t>
      </w:r>
      <w:r w:rsidR="000A2BFF">
        <w:rPr>
          <w:rFonts w:ascii="Arial" w:hAnsi="Arial" w:cs="Arial"/>
          <w:b/>
          <w:u w:val="single"/>
        </w:rPr>
        <w:t>DE PRODUCCIÓN</w:t>
      </w:r>
    </w:p>
    <w:p w:rsidR="00835D5C" w:rsidRDefault="00835D5C" w:rsidP="000A2BFF">
      <w:pPr>
        <w:spacing w:line="360" w:lineRule="auto"/>
        <w:jc w:val="both"/>
        <w:rPr>
          <w:rFonts w:ascii="Arial" w:hAnsi="Arial" w:cs="Arial"/>
          <w:b/>
          <w:u w:val="single"/>
        </w:rPr>
      </w:pPr>
    </w:p>
    <w:p w:rsidR="000A2BFF" w:rsidRDefault="000A2BFF" w:rsidP="000A2BFF">
      <w:pPr>
        <w:spacing w:line="360" w:lineRule="auto"/>
        <w:jc w:val="both"/>
        <w:rPr>
          <w:rFonts w:ascii="Arial" w:hAnsi="Arial" w:cs="Arial"/>
          <w:b/>
          <w:u w:val="single"/>
        </w:rPr>
      </w:pPr>
      <w:r>
        <w:rPr>
          <w:rFonts w:ascii="Arial" w:hAnsi="Arial" w:cs="Arial"/>
          <w:b/>
          <w:u w:val="single"/>
        </w:rPr>
        <w:t>2.4.2.1 PROCESO DE PRODUCCIÓN DEL TURRÓN DE MIEL DE ABEJA</w:t>
      </w:r>
    </w:p>
    <w:p w:rsidR="000F33F9" w:rsidRDefault="000F33F9" w:rsidP="000A2BFF">
      <w:pPr>
        <w:spacing w:line="360" w:lineRule="auto"/>
        <w:jc w:val="both"/>
        <w:rPr>
          <w:rFonts w:ascii="Arial" w:hAnsi="Arial" w:cs="Arial"/>
        </w:rPr>
      </w:pPr>
    </w:p>
    <w:p w:rsidR="000A2BFF" w:rsidRDefault="000A2BFF" w:rsidP="005E70BB">
      <w:pPr>
        <w:spacing w:line="360" w:lineRule="auto"/>
        <w:ind w:firstLine="708"/>
        <w:jc w:val="both"/>
        <w:rPr>
          <w:rFonts w:ascii="Arial" w:hAnsi="Arial" w:cs="Arial"/>
        </w:rPr>
      </w:pPr>
      <w:r>
        <w:rPr>
          <w:rFonts w:ascii="Arial" w:hAnsi="Arial" w:cs="Arial"/>
        </w:rPr>
        <w:t xml:space="preserve">El turrón de miel de abeja está elaborado con los siguientes ingredientes (materia prima): </w:t>
      </w:r>
    </w:p>
    <w:p w:rsidR="00D51AE8" w:rsidRDefault="00D51AE8" w:rsidP="00D51AE8">
      <w:pPr>
        <w:jc w:val="center"/>
        <w:rPr>
          <w:rFonts w:ascii="Arial" w:hAnsi="Arial" w:cs="Arial"/>
          <w:b/>
        </w:rPr>
      </w:pPr>
      <w:r w:rsidRPr="0045432A">
        <w:rPr>
          <w:rFonts w:ascii="Arial" w:hAnsi="Arial" w:cs="Arial"/>
          <w:b/>
        </w:rPr>
        <w:t>CUADRO Nº 25</w:t>
      </w:r>
    </w:p>
    <w:p w:rsidR="00D51AE8" w:rsidRPr="00926C92" w:rsidRDefault="00E45E42" w:rsidP="00D51AE8">
      <w:pPr>
        <w:jc w:val="center"/>
        <w:rPr>
          <w:rFonts w:ascii="Arial" w:hAnsi="Arial" w:cs="Arial"/>
          <w:b/>
        </w:rPr>
      </w:pPr>
      <w:r w:rsidRPr="00926C92">
        <w:rPr>
          <w:rFonts w:ascii="Arial" w:hAnsi="Arial" w:cs="Arial"/>
          <w:b/>
        </w:rPr>
        <w:t>INGREDIENTES PARA LA ELABORACIÓN DEL TURRÓN DE MIEL DE ABEJA</w:t>
      </w:r>
    </w:p>
    <w:p w:rsidR="00D51AE8" w:rsidRDefault="00D51AE8" w:rsidP="00D51AE8">
      <w:pPr>
        <w:jc w:val="both"/>
        <w:rPr>
          <w:rFonts w:ascii="Arial" w:hAnsi="Arial" w:cs="Arial"/>
        </w:rPr>
      </w:pPr>
      <w:r>
        <w:rPr>
          <w:rFonts w:ascii="Arial" w:hAnsi="Arial" w:cs="Arial"/>
          <w:noProof/>
        </w:rPr>
        <w:pict>
          <v:shape id="_x0000_s1277" type="#_x0000_t202" style="position:absolute;left:0;text-align:left;margin-left:133.35pt;margin-top:4.7pt;width:171.2pt;height:89.6pt;z-index:251676672" strokecolor="#c2d69b" strokeweight="1pt">
            <v:fill color2="#d6e3bc" focusposition="1" focussize="" focus="100%" type="gradient"/>
            <v:shadow on="t" type="perspective" color="#4e6128" opacity=".5" offset="1pt" offset2="-3pt"/>
            <v:textbox style="mso-next-textbox:#_x0000_s1277">
              <w:txbxContent>
                <w:p w:rsidR="00B01062" w:rsidRPr="00926C92" w:rsidRDefault="00B01062" w:rsidP="001A4C28">
                  <w:pPr>
                    <w:pStyle w:val="Prrafodelista"/>
                    <w:numPr>
                      <w:ilvl w:val="0"/>
                      <w:numId w:val="53"/>
                    </w:numPr>
                    <w:spacing w:before="0" w:beforeAutospacing="0" w:after="200"/>
                    <w:ind w:left="284" w:hanging="284"/>
                    <w:jc w:val="both"/>
                    <w:rPr>
                      <w:rFonts w:ascii="Arial" w:hAnsi="Arial" w:cs="Arial"/>
                      <w:szCs w:val="24"/>
                    </w:rPr>
                  </w:pPr>
                  <w:r w:rsidRPr="00926C92">
                    <w:rPr>
                      <w:rFonts w:ascii="Arial" w:hAnsi="Arial" w:cs="Arial"/>
                      <w:szCs w:val="24"/>
                    </w:rPr>
                    <w:t>Miel-300g</w:t>
                  </w:r>
                </w:p>
                <w:p w:rsidR="00B01062" w:rsidRPr="00926C92" w:rsidRDefault="00B01062" w:rsidP="001A4C28">
                  <w:pPr>
                    <w:pStyle w:val="Prrafodelista"/>
                    <w:numPr>
                      <w:ilvl w:val="0"/>
                      <w:numId w:val="53"/>
                    </w:numPr>
                    <w:spacing w:before="0" w:beforeAutospacing="0" w:after="200"/>
                    <w:ind w:left="284" w:hanging="284"/>
                    <w:jc w:val="both"/>
                    <w:rPr>
                      <w:rFonts w:ascii="Arial" w:hAnsi="Arial" w:cs="Arial"/>
                      <w:szCs w:val="24"/>
                    </w:rPr>
                  </w:pPr>
                  <w:r w:rsidRPr="00926C92">
                    <w:rPr>
                      <w:rFonts w:ascii="Arial" w:hAnsi="Arial" w:cs="Arial"/>
                      <w:szCs w:val="24"/>
                    </w:rPr>
                    <w:t>Azúcar-250g</w:t>
                  </w:r>
                </w:p>
                <w:p w:rsidR="00B01062" w:rsidRPr="00926C92" w:rsidRDefault="00B01062" w:rsidP="001A4C28">
                  <w:pPr>
                    <w:pStyle w:val="Prrafodelista"/>
                    <w:numPr>
                      <w:ilvl w:val="0"/>
                      <w:numId w:val="53"/>
                    </w:numPr>
                    <w:spacing w:before="0" w:beforeAutospacing="0" w:after="200"/>
                    <w:ind w:left="284" w:hanging="284"/>
                    <w:jc w:val="both"/>
                    <w:rPr>
                      <w:rFonts w:ascii="Arial" w:hAnsi="Arial" w:cs="Arial"/>
                      <w:szCs w:val="24"/>
                    </w:rPr>
                  </w:pPr>
                  <w:r w:rsidRPr="00926C92">
                    <w:rPr>
                      <w:rFonts w:ascii="Arial" w:hAnsi="Arial" w:cs="Arial"/>
                      <w:szCs w:val="24"/>
                    </w:rPr>
                    <w:t>Maní-100g</w:t>
                  </w:r>
                </w:p>
                <w:p w:rsidR="00B01062" w:rsidRPr="00926C92" w:rsidRDefault="00B01062" w:rsidP="001A4C28">
                  <w:pPr>
                    <w:pStyle w:val="Prrafodelista"/>
                    <w:numPr>
                      <w:ilvl w:val="0"/>
                      <w:numId w:val="53"/>
                    </w:numPr>
                    <w:spacing w:before="0" w:beforeAutospacing="0" w:after="200"/>
                    <w:ind w:left="284" w:hanging="284"/>
                    <w:jc w:val="both"/>
                    <w:rPr>
                      <w:rFonts w:ascii="Arial" w:hAnsi="Arial" w:cs="Arial"/>
                      <w:szCs w:val="24"/>
                    </w:rPr>
                  </w:pPr>
                  <w:r w:rsidRPr="00926C92">
                    <w:rPr>
                      <w:rFonts w:ascii="Arial" w:hAnsi="Arial" w:cs="Arial"/>
                      <w:szCs w:val="24"/>
                    </w:rPr>
                    <w:t>2 huevos(claras de huevo)</w:t>
                  </w:r>
                </w:p>
                <w:p w:rsidR="00B01062" w:rsidRPr="00926C92" w:rsidRDefault="00B01062" w:rsidP="001A4C28">
                  <w:pPr>
                    <w:pStyle w:val="Prrafodelista"/>
                    <w:numPr>
                      <w:ilvl w:val="0"/>
                      <w:numId w:val="53"/>
                    </w:numPr>
                    <w:spacing w:before="0" w:beforeAutospacing="0" w:after="200"/>
                    <w:ind w:left="284" w:hanging="284"/>
                    <w:jc w:val="both"/>
                    <w:rPr>
                      <w:rFonts w:ascii="Arial" w:hAnsi="Arial" w:cs="Arial"/>
                      <w:szCs w:val="24"/>
                    </w:rPr>
                  </w:pPr>
                  <w:r w:rsidRPr="00926C92">
                    <w:rPr>
                      <w:rFonts w:ascii="Arial" w:hAnsi="Arial" w:cs="Arial"/>
                      <w:szCs w:val="24"/>
                    </w:rPr>
                    <w:t>hostia 1 plancha</w:t>
                  </w:r>
                </w:p>
                <w:p w:rsidR="00B01062" w:rsidRPr="00926C92" w:rsidRDefault="00B01062" w:rsidP="00D51AE8">
                  <w:pPr>
                    <w:ind w:left="284" w:hanging="284"/>
                    <w:rPr>
                      <w:rFonts w:ascii="Arial" w:hAnsi="Arial" w:cs="Arial"/>
                    </w:rPr>
                  </w:pPr>
                </w:p>
              </w:txbxContent>
            </v:textbox>
          </v:shape>
        </w:pict>
      </w:r>
      <w:r>
        <w:rPr>
          <w:rFonts w:ascii="Arial" w:hAnsi="Arial" w:cs="Arial"/>
        </w:rPr>
        <w:tab/>
      </w:r>
      <w:r>
        <w:rPr>
          <w:rFonts w:ascii="Arial" w:hAnsi="Arial" w:cs="Arial"/>
        </w:rPr>
        <w:tab/>
      </w:r>
      <w:r>
        <w:rPr>
          <w:rFonts w:ascii="Arial" w:hAnsi="Arial" w:cs="Arial"/>
        </w:rPr>
        <w:tab/>
      </w:r>
    </w:p>
    <w:p w:rsidR="00D51AE8" w:rsidRDefault="00D51AE8" w:rsidP="00D51AE8">
      <w:pPr>
        <w:jc w:val="both"/>
        <w:rPr>
          <w:rFonts w:ascii="Arial" w:hAnsi="Arial" w:cs="Arial"/>
        </w:rPr>
      </w:pPr>
    </w:p>
    <w:p w:rsidR="00D51AE8" w:rsidRDefault="00D51AE8" w:rsidP="00D51AE8">
      <w:pPr>
        <w:jc w:val="both"/>
        <w:rPr>
          <w:rFonts w:ascii="Arial" w:hAnsi="Arial" w:cs="Arial"/>
        </w:rPr>
      </w:pPr>
      <w:r>
        <w:rPr>
          <w:rFonts w:ascii="Arial" w:hAnsi="Arial" w:cs="Arial"/>
        </w:rPr>
        <w:tab/>
      </w:r>
    </w:p>
    <w:p w:rsidR="00D51AE8" w:rsidRDefault="00D51AE8" w:rsidP="00D51AE8">
      <w:pPr>
        <w:jc w:val="both"/>
        <w:rPr>
          <w:rFonts w:ascii="Arial" w:hAnsi="Arial" w:cs="Arial"/>
        </w:rPr>
      </w:pPr>
    </w:p>
    <w:p w:rsidR="00D51AE8" w:rsidRDefault="00D51AE8" w:rsidP="00D51AE8">
      <w:pPr>
        <w:jc w:val="both"/>
        <w:rPr>
          <w:rFonts w:ascii="Arial" w:hAnsi="Arial" w:cs="Arial"/>
        </w:rPr>
      </w:pPr>
    </w:p>
    <w:p w:rsidR="00D51AE8" w:rsidRDefault="00D51AE8" w:rsidP="00D51AE8">
      <w:pPr>
        <w:jc w:val="both"/>
        <w:rPr>
          <w:rFonts w:ascii="Arial" w:hAnsi="Arial" w:cs="Arial"/>
        </w:rPr>
      </w:pPr>
    </w:p>
    <w:p w:rsidR="00D51AE8" w:rsidRDefault="00D51AE8" w:rsidP="00D51AE8">
      <w:pPr>
        <w:ind w:left="2124" w:firstLine="708"/>
        <w:jc w:val="both"/>
        <w:rPr>
          <w:rFonts w:ascii="Arial" w:hAnsi="Arial" w:cs="Arial"/>
        </w:rPr>
      </w:pPr>
    </w:p>
    <w:p w:rsidR="00D51AE8" w:rsidRPr="00E45E42" w:rsidRDefault="00D51AE8" w:rsidP="008E38F7">
      <w:pPr>
        <w:ind w:left="2124" w:firstLine="708"/>
        <w:contextualSpacing/>
        <w:rPr>
          <w:rFonts w:ascii="Arial" w:hAnsi="Arial" w:cs="Arial"/>
          <w:b/>
          <w:sz w:val="20"/>
          <w:szCs w:val="20"/>
        </w:rPr>
      </w:pPr>
      <w:r w:rsidRPr="00E45E42">
        <w:rPr>
          <w:rFonts w:ascii="Arial" w:hAnsi="Arial" w:cs="Arial"/>
          <w:b/>
          <w:sz w:val="20"/>
          <w:szCs w:val="20"/>
        </w:rPr>
        <w:t>Fuente: www.utilisima.com</w:t>
      </w:r>
    </w:p>
    <w:p w:rsidR="000A2BFF" w:rsidRPr="00E45E42" w:rsidRDefault="00D51AE8" w:rsidP="008E38F7">
      <w:pPr>
        <w:ind w:left="2124" w:firstLine="708"/>
        <w:contextualSpacing/>
        <w:rPr>
          <w:rFonts w:ascii="Arial" w:hAnsi="Arial" w:cs="Arial"/>
          <w:sz w:val="20"/>
          <w:szCs w:val="20"/>
        </w:rPr>
      </w:pPr>
      <w:r w:rsidRPr="00E45E42">
        <w:rPr>
          <w:rFonts w:ascii="Arial" w:hAnsi="Arial" w:cs="Arial"/>
          <w:b/>
          <w:sz w:val="20"/>
          <w:szCs w:val="20"/>
        </w:rPr>
        <w:t xml:space="preserve">Elaborado por: </w:t>
      </w:r>
      <w:r w:rsidR="00CB6C5A" w:rsidRPr="00E45E42">
        <w:rPr>
          <w:rFonts w:ascii="Arial" w:hAnsi="Arial" w:cs="Arial"/>
          <w:b/>
          <w:sz w:val="20"/>
          <w:szCs w:val="20"/>
        </w:rPr>
        <w:t>Utilísima</w:t>
      </w:r>
    </w:p>
    <w:p w:rsidR="008E38F7" w:rsidRDefault="008E38F7"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r>
        <w:rPr>
          <w:rFonts w:ascii="Arial" w:hAnsi="Arial" w:cs="Arial"/>
        </w:rPr>
        <w:t>Para su elaboración se requiere del siguiente proceso:</w:t>
      </w:r>
    </w:p>
    <w:p w:rsidR="00917448" w:rsidRPr="00917448" w:rsidRDefault="00917448" w:rsidP="00917448">
      <w:pPr>
        <w:spacing w:line="360" w:lineRule="auto"/>
        <w:jc w:val="both"/>
        <w:rPr>
          <w:rFonts w:ascii="Arial" w:hAnsi="Arial" w:cs="Arial"/>
        </w:rPr>
      </w:pPr>
    </w:p>
    <w:p w:rsidR="000A2BFF" w:rsidRDefault="000A2BFF" w:rsidP="001A4C28">
      <w:pPr>
        <w:numPr>
          <w:ilvl w:val="0"/>
          <w:numId w:val="36"/>
        </w:numPr>
        <w:spacing w:line="360" w:lineRule="auto"/>
        <w:ind w:left="284" w:hanging="142"/>
        <w:jc w:val="both"/>
        <w:rPr>
          <w:rFonts w:ascii="Arial" w:hAnsi="Arial" w:cs="Arial"/>
        </w:rPr>
      </w:pPr>
      <w:r w:rsidRPr="00571DA8">
        <w:rPr>
          <w:rFonts w:ascii="Arial" w:hAnsi="Arial" w:cs="Arial"/>
          <w:b/>
        </w:rPr>
        <w:t>Mezcla</w:t>
      </w:r>
      <w:r>
        <w:rPr>
          <w:rFonts w:ascii="Arial" w:hAnsi="Arial" w:cs="Arial"/>
        </w:rPr>
        <w:t>: En esta fase se procede a añadir la miel de abeja, el azúcar y la albumina de huevo a la batidora semi-industrial. A continuación se bate todos los ingredientes mencionados hasta que se obtenga una espuma consistente. El tiempo aproximado de este proceso es de 45 minutos.</w:t>
      </w:r>
    </w:p>
    <w:p w:rsidR="000A2BFF" w:rsidRDefault="000A2BFF" w:rsidP="001A4C28">
      <w:pPr>
        <w:numPr>
          <w:ilvl w:val="0"/>
          <w:numId w:val="36"/>
        </w:numPr>
        <w:spacing w:line="360" w:lineRule="auto"/>
        <w:ind w:left="284" w:hanging="142"/>
        <w:jc w:val="both"/>
        <w:rPr>
          <w:rFonts w:ascii="Arial" w:hAnsi="Arial" w:cs="Arial"/>
        </w:rPr>
      </w:pPr>
      <w:r w:rsidRPr="00571DA8">
        <w:rPr>
          <w:rFonts w:ascii="Arial" w:hAnsi="Arial" w:cs="Arial"/>
          <w:b/>
        </w:rPr>
        <w:t>Cocción de la mezcla:</w:t>
      </w:r>
      <w:r>
        <w:rPr>
          <w:rFonts w:ascii="Arial" w:hAnsi="Arial" w:cs="Arial"/>
        </w:rPr>
        <w:t xml:space="preserve"> Luego de tener la mezcla anterior, se la coloca en la Marmita para su respectiva cocción ya que se necesita tener una masa blanda parecida a la “melcocha”. El tiempo aproximado de este proceso es de 1 hora y media.</w:t>
      </w:r>
    </w:p>
    <w:p w:rsidR="000A2BFF" w:rsidRDefault="000A2BFF" w:rsidP="001A4C28">
      <w:pPr>
        <w:numPr>
          <w:ilvl w:val="0"/>
          <w:numId w:val="36"/>
        </w:numPr>
        <w:spacing w:line="360" w:lineRule="auto"/>
        <w:ind w:left="284" w:hanging="142"/>
        <w:jc w:val="both"/>
        <w:rPr>
          <w:rFonts w:ascii="Arial" w:hAnsi="Arial" w:cs="Arial"/>
        </w:rPr>
      </w:pPr>
      <w:r w:rsidRPr="00571DA8">
        <w:rPr>
          <w:rFonts w:ascii="Arial" w:hAnsi="Arial" w:cs="Arial"/>
          <w:b/>
        </w:rPr>
        <w:t>Agregar el maní:</w:t>
      </w:r>
      <w:r>
        <w:rPr>
          <w:rFonts w:ascii="Arial" w:hAnsi="Arial" w:cs="Arial"/>
        </w:rPr>
        <w:t xml:space="preserve"> Se prosigue a añadir el maní pelado, tostado y caliente a la masa ya cocida. </w:t>
      </w:r>
    </w:p>
    <w:p w:rsidR="000A2BFF" w:rsidRDefault="000A2BFF" w:rsidP="001A4C28">
      <w:pPr>
        <w:numPr>
          <w:ilvl w:val="0"/>
          <w:numId w:val="36"/>
        </w:numPr>
        <w:spacing w:line="360" w:lineRule="auto"/>
        <w:ind w:left="284" w:hanging="142"/>
        <w:jc w:val="both"/>
        <w:rPr>
          <w:rFonts w:ascii="Arial" w:hAnsi="Arial" w:cs="Arial"/>
        </w:rPr>
      </w:pPr>
      <w:r w:rsidRPr="00571DA8">
        <w:rPr>
          <w:rFonts w:ascii="Arial" w:hAnsi="Arial" w:cs="Arial"/>
          <w:b/>
        </w:rPr>
        <w:t>Molde</w:t>
      </w:r>
      <w:r>
        <w:rPr>
          <w:rFonts w:ascii="Arial" w:hAnsi="Arial" w:cs="Arial"/>
        </w:rPr>
        <w:t xml:space="preserve">: Una vez obtenida la masa del turrón, se la coloca en moldes con medidas ya establecidas. Primero se pone como base una lámina de harina de trigo para luego añadir la mezcla seguido de otra lámina de harina de trigo como cubierta. </w:t>
      </w:r>
    </w:p>
    <w:p w:rsidR="000A2BFF" w:rsidRDefault="000A2BFF" w:rsidP="001A4C28">
      <w:pPr>
        <w:numPr>
          <w:ilvl w:val="0"/>
          <w:numId w:val="36"/>
        </w:numPr>
        <w:spacing w:line="360" w:lineRule="auto"/>
        <w:ind w:left="284" w:hanging="142"/>
        <w:jc w:val="both"/>
        <w:rPr>
          <w:rFonts w:ascii="Arial" w:hAnsi="Arial" w:cs="Arial"/>
        </w:rPr>
      </w:pPr>
      <w:r w:rsidRPr="00571DA8">
        <w:rPr>
          <w:rFonts w:ascii="Arial" w:hAnsi="Arial" w:cs="Arial"/>
          <w:b/>
        </w:rPr>
        <w:lastRenderedPageBreak/>
        <w:t>Prensado</w:t>
      </w:r>
      <w:r>
        <w:rPr>
          <w:rFonts w:ascii="Arial" w:hAnsi="Arial" w:cs="Arial"/>
        </w:rPr>
        <w:t>: Se ubica el molde con la mezcla anterior en la prensa para aplanarlo hasta obtener la altura deseada, dejándola reposar en un lapso de tiempo hasta que la mezcla se enfríe.</w:t>
      </w:r>
    </w:p>
    <w:p w:rsidR="000A2BFF" w:rsidRDefault="000A2BFF" w:rsidP="001A4C28">
      <w:pPr>
        <w:numPr>
          <w:ilvl w:val="0"/>
          <w:numId w:val="36"/>
        </w:numPr>
        <w:spacing w:line="360" w:lineRule="auto"/>
        <w:ind w:left="284" w:hanging="142"/>
        <w:jc w:val="both"/>
        <w:rPr>
          <w:rFonts w:ascii="Arial" w:hAnsi="Arial" w:cs="Arial"/>
        </w:rPr>
      </w:pPr>
      <w:r w:rsidRPr="00571DA8">
        <w:rPr>
          <w:rFonts w:ascii="Arial" w:hAnsi="Arial" w:cs="Arial"/>
          <w:b/>
        </w:rPr>
        <w:t>Corte</w:t>
      </w:r>
      <w:r>
        <w:rPr>
          <w:rFonts w:ascii="Arial" w:hAnsi="Arial" w:cs="Arial"/>
        </w:rPr>
        <w:t>: Finalmente el turrón se corta en medidas requeridas. Este proceso se realiza en la cortadora.</w:t>
      </w:r>
      <w:r w:rsidRPr="009A65A7">
        <w:rPr>
          <w:rFonts w:ascii="Arial" w:hAnsi="Arial" w:cs="Arial"/>
        </w:rPr>
        <w:t xml:space="preserve"> </w:t>
      </w:r>
    </w:p>
    <w:p w:rsidR="000A2BFF" w:rsidRDefault="000A2BFF" w:rsidP="001A4C28">
      <w:pPr>
        <w:numPr>
          <w:ilvl w:val="0"/>
          <w:numId w:val="36"/>
        </w:numPr>
        <w:spacing w:line="360" w:lineRule="auto"/>
        <w:ind w:left="284" w:hanging="142"/>
        <w:jc w:val="both"/>
        <w:rPr>
          <w:rFonts w:ascii="Arial" w:hAnsi="Arial" w:cs="Arial"/>
        </w:rPr>
      </w:pPr>
      <w:r>
        <w:rPr>
          <w:rFonts w:ascii="Arial" w:hAnsi="Arial" w:cs="Arial"/>
          <w:b/>
        </w:rPr>
        <w:t>Empaque</w:t>
      </w:r>
      <w:r w:rsidRPr="009A65A7">
        <w:rPr>
          <w:rFonts w:ascii="Arial" w:hAnsi="Arial" w:cs="Arial"/>
        </w:rPr>
        <w:t>:</w:t>
      </w:r>
      <w:r>
        <w:rPr>
          <w:rFonts w:ascii="Arial" w:hAnsi="Arial" w:cs="Arial"/>
        </w:rPr>
        <w:t xml:space="preserve"> Se procede a imprimir el código de barra con la máquina Teniendo previamente el empaque ya listo solamente se procede a introducir el turrón con la medida establecida</w:t>
      </w:r>
    </w:p>
    <w:p w:rsidR="000A2BFF" w:rsidRDefault="008E38F7" w:rsidP="00032A68">
      <w:pPr>
        <w:spacing w:line="360" w:lineRule="auto"/>
        <w:jc w:val="center"/>
        <w:rPr>
          <w:rFonts w:ascii="Arial" w:hAnsi="Arial" w:cs="Arial"/>
          <w:b/>
        </w:rPr>
      </w:pPr>
      <w:r>
        <w:rPr>
          <w:rFonts w:ascii="Arial" w:hAnsi="Arial" w:cs="Arial"/>
          <w:noProof/>
        </w:rPr>
        <w:pict>
          <v:group id="_x0000_s1078" editas="cycle" style="position:absolute;left:0;text-align:left;margin-left:26.45pt;margin-top:49.1pt;width:358.75pt;height:365.65pt;z-index:251683840" coordorigin="2074,-1538" coordsize="7986,8140">
            <o:lock v:ext="edit" aspectratio="t"/>
            <o:diagram v:ext="edit" dgmstyle="10" dgmscalex="58880" dgmscaley="58878" dgmfontsize="10" constrainbounds="2455,-1084,9799,6260">
              <o:relationtable v:ext="edit">
                <o:rel v:ext="edit" idsrc="#_s1087" iddest="#_s1087"/>
                <o:rel v:ext="edit" idsrc="#_s1088" iddest="#_s1087" idcntr="#_s1081"/>
                <o:rel v:ext="edit" idsrc="#_s1089" iddest="#_s1088" idcntr="#_s1082"/>
                <o:rel v:ext="edit" idsrc="#_s1090" iddest="#_s1089" idcntr="#_s1083"/>
                <o:rel v:ext="edit" idsrc="#_s1091" iddest="#_s1090" idcntr="#_s1084"/>
                <o:rel v:ext="edit" idsrc="#_s1092" iddest="#_s1091" idcntr="#_s1085"/>
                <o:rel v:ext="edit" idsrc="#_s1093" iddest="#_s1092" idcntr="#_s1086"/>
                <o:rel v:ext="edit" idsrc="#_s1087" iddest="#_s1093" idcntr="#_s1080"/>
              </o:relationtable>
            </o:diagram>
            <v:shape id="_x0000_s1079" type="#_x0000_t75" style="position:absolute;left:2074;top:-1538;width:7986;height:8140" o:preferrelative="f" stroked="t" strokeweight="4.5pt">
              <v:fill o:detectmouseclick="t"/>
              <v:stroke linestyle="thickThin"/>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080" o:spid="_x0000_s1080" type="#_x0000_t99" style="position:absolute;left:4451;top:-1140;width:3232;height:3232;v-text-anchor:middle" o:dgmnodekind="65535" adj="-7012352,-5636096,7200" fillcolor="#bbe0e3">
              <v:fill r:id="rId72" o:title="Esterilla" type="tile"/>
              <o:lock v:ext="edit" text="t"/>
            </v:shape>
            <v:shape id="_s1081" o:spid="_x0000_s1081" type="#_x0000_t99" style="position:absolute;left:6058;top:-366;width:3232;height:3232;rotation:51;v-text-anchor:middle" o:dgmnodekind="65535" adj="-7012352,-5636096,7200" fillcolor="#bbe0e3">
              <v:fill r:id="rId72" o:title="Esterilla" type="tile"/>
              <o:lock v:ext="edit" text="t"/>
            </v:shape>
            <v:shape id="_s1082" o:spid="_x0000_s1082" type="#_x0000_t99" style="position:absolute;left:6455;top:1374;width:3232;height:3232;rotation:103;v-text-anchor:middle" o:dgmnodekind="65535" adj="-7012352,-5636096,7200" fillcolor="#bbe0e3">
              <v:fill r:id="rId72" o:title="Esterilla" type="tile"/>
              <o:lock v:ext="edit" text="t"/>
            </v:shape>
            <v:shape id="_s1083" o:spid="_x0000_s1083" type="#_x0000_t99" style="position:absolute;left:5342;top:2768;width:3232;height:3232;rotation:154;v-text-anchor:middle" o:dgmnodekind="65535" adj="-7012352,-5636096,7200" fillcolor="#bbe0e3">
              <v:fill r:id="rId72" o:title="Esterilla" type="tile"/>
              <o:lock v:ext="edit" text="t"/>
            </v:shape>
            <v:shape id="_s1084" o:spid="_x0000_s1084" type="#_x0000_t99" style="position:absolute;left:3559;top:2767;width:3232;height:3232;rotation:206;v-text-anchor:middle" o:dgmnodekind="65535" adj="-7012352,-5636096,7200" fillcolor="#bbe0e3">
              <v:fill r:id="rId72" o:title="Esterilla" type="tile"/>
              <o:lock v:ext="edit" text="t"/>
            </v:shape>
            <v:shape id="_s1085" o:spid="_x0000_s1085" type="#_x0000_t99" style="position:absolute;left:2448;top:1373;width:3232;height:3232;rotation:257;v-text-anchor:middle" o:dgmnodekind="65535" adj="-7012352,-5636096,7200" fillcolor="#bbe0e3">
              <v:fill r:id="rId72" o:title="Esterilla" type="tile"/>
              <o:lock v:ext="edit" text="t"/>
            </v:shape>
            <v:shape id="_s1086" o:spid="_x0000_s1086" type="#_x0000_t99" style="position:absolute;left:2845;top:-365;width:3232;height:3232;rotation:309;v-text-anchor:middle" o:dgmnodekind="65535" adj="-7012352,-5636096,7200" fillcolor="#bbe0e3">
              <v:fill r:id="rId72" o:title="Esterilla" type="tile"/>
              <o:lock v:ext="edit" text="t"/>
            </v:shape>
            <v:rect id="_s1087" o:spid="_x0000_s1087" style="position:absolute;left:6913;top:-1174;width:1267;height:1267;v-text-anchor:middle" o:dgmnodekind="0" filled="f" stroked="f">
              <v:textbox style="mso-next-textbox:#_s1087" inset="0,0,0,0">
                <w:txbxContent>
                  <w:p w:rsidR="00B01062" w:rsidRPr="00D51AE8" w:rsidRDefault="00B01062" w:rsidP="000A2BFF">
                    <w:pPr>
                      <w:jc w:val="center"/>
                      <w:rPr>
                        <w:rFonts w:ascii="Arial" w:hAnsi="Arial" w:cs="Arial"/>
                        <w:sz w:val="20"/>
                      </w:rPr>
                    </w:pPr>
                  </w:p>
                  <w:p w:rsidR="00B01062" w:rsidRPr="00D51AE8" w:rsidRDefault="00B01062" w:rsidP="000A2BFF">
                    <w:pPr>
                      <w:jc w:val="center"/>
                      <w:rPr>
                        <w:rFonts w:ascii="Arial" w:hAnsi="Arial" w:cs="Arial"/>
                        <w:sz w:val="20"/>
                      </w:rPr>
                    </w:pPr>
                    <w:r w:rsidRPr="00D51AE8">
                      <w:rPr>
                        <w:rFonts w:ascii="Arial" w:hAnsi="Arial" w:cs="Arial"/>
                        <w:sz w:val="20"/>
                      </w:rPr>
                      <w:t>1. Mezcla</w:t>
                    </w:r>
                  </w:p>
                </w:txbxContent>
              </v:textbox>
            </v:rect>
            <v:rect id="_s1088" o:spid="_x0000_s1088" style="position:absolute;left:8758;top:1139;width:1267;height:1267;v-text-anchor:middle" o:dgmnodekind="0" filled="f" stroked="f">
              <v:textbox style="mso-next-textbox:#_s1088" inset="0,0,0,0">
                <w:txbxContent>
                  <w:p w:rsidR="00B01062" w:rsidRPr="00D51AE8" w:rsidRDefault="00B01062" w:rsidP="000A2BFF">
                    <w:pPr>
                      <w:jc w:val="center"/>
                      <w:rPr>
                        <w:rFonts w:ascii="Arial" w:hAnsi="Arial" w:cs="Arial"/>
                        <w:sz w:val="20"/>
                      </w:rPr>
                    </w:pPr>
                    <w:r w:rsidRPr="00D51AE8">
                      <w:rPr>
                        <w:rFonts w:ascii="Arial" w:hAnsi="Arial" w:cs="Arial"/>
                        <w:sz w:val="20"/>
                      </w:rPr>
                      <w:t>2. Cocción de la mezcla</w:t>
                    </w:r>
                  </w:p>
                </w:txbxContent>
              </v:textbox>
            </v:rect>
            <v:rect id="_s1089" o:spid="_x0000_s1089" style="position:absolute;left:8100;top:4023;width:1267;height:1267;v-text-anchor:middle" o:dgmnodekind="0" filled="f" stroked="f">
              <v:textbox style="mso-next-textbox:#_s1089" inset="0,0,0,0">
                <w:txbxContent>
                  <w:p w:rsidR="00B01062" w:rsidRPr="00D51AE8" w:rsidRDefault="00B01062" w:rsidP="000A2BFF">
                    <w:pPr>
                      <w:jc w:val="center"/>
                      <w:rPr>
                        <w:rFonts w:ascii="Arial" w:hAnsi="Arial" w:cs="Arial"/>
                        <w:sz w:val="20"/>
                      </w:rPr>
                    </w:pPr>
                  </w:p>
                  <w:p w:rsidR="00B01062" w:rsidRPr="00D51AE8" w:rsidRDefault="00B01062" w:rsidP="000A2BFF">
                    <w:pPr>
                      <w:jc w:val="center"/>
                      <w:rPr>
                        <w:rFonts w:ascii="Arial" w:hAnsi="Arial" w:cs="Arial"/>
                        <w:sz w:val="20"/>
                      </w:rPr>
                    </w:pPr>
                    <w:r w:rsidRPr="00D51AE8">
                      <w:rPr>
                        <w:rFonts w:ascii="Arial" w:hAnsi="Arial" w:cs="Arial"/>
                        <w:sz w:val="20"/>
                      </w:rPr>
                      <w:t>3. Agregar el maní</w:t>
                    </w:r>
                  </w:p>
                </w:txbxContent>
              </v:textbox>
            </v:rect>
            <v:rect id="_s1090" o:spid="_x0000_s1090" style="position:absolute;left:5435;top:5307;width:1267;height:1267;v-text-anchor:middle" o:dgmnodekind="0" filled="f" stroked="f">
              <v:textbox style="mso-next-textbox:#_s1090" inset="0,0,0,0">
                <w:txbxContent>
                  <w:p w:rsidR="00B01062" w:rsidRPr="00D51AE8" w:rsidRDefault="00B01062" w:rsidP="000A2BFF">
                    <w:pPr>
                      <w:jc w:val="center"/>
                      <w:rPr>
                        <w:rFonts w:ascii="Arial" w:hAnsi="Arial" w:cs="Arial"/>
                        <w:sz w:val="20"/>
                      </w:rPr>
                    </w:pPr>
                  </w:p>
                  <w:p w:rsidR="00B01062" w:rsidRPr="00D51AE8" w:rsidRDefault="00B01062" w:rsidP="000A2BFF">
                    <w:pPr>
                      <w:jc w:val="center"/>
                      <w:rPr>
                        <w:rFonts w:ascii="Arial" w:hAnsi="Arial" w:cs="Arial"/>
                        <w:sz w:val="20"/>
                      </w:rPr>
                    </w:pPr>
                    <w:r w:rsidRPr="00D51AE8">
                      <w:rPr>
                        <w:rFonts w:ascii="Arial" w:hAnsi="Arial" w:cs="Arial"/>
                        <w:sz w:val="20"/>
                      </w:rPr>
                      <w:t>4. Molde</w:t>
                    </w:r>
                  </w:p>
                </w:txbxContent>
              </v:textbox>
            </v:rect>
            <v:rect id="_s1091" o:spid="_x0000_s1091" style="position:absolute;left:2770;top:4024;width:1267;height:1267;v-text-anchor:middle" o:dgmnodekind="0" filled="f" stroked="f">
              <v:textbox style="mso-next-textbox:#_s1091" inset="0,0,0,0">
                <w:txbxContent>
                  <w:p w:rsidR="00B01062" w:rsidRPr="00D51AE8" w:rsidRDefault="00B01062" w:rsidP="000A2BFF">
                    <w:pPr>
                      <w:jc w:val="center"/>
                      <w:rPr>
                        <w:rFonts w:ascii="Arial" w:hAnsi="Arial" w:cs="Arial"/>
                        <w:sz w:val="20"/>
                      </w:rPr>
                    </w:pPr>
                  </w:p>
                  <w:p w:rsidR="00B01062" w:rsidRPr="00D51AE8" w:rsidRDefault="00B01062" w:rsidP="000A2BFF">
                    <w:pPr>
                      <w:jc w:val="center"/>
                      <w:rPr>
                        <w:rFonts w:ascii="Arial" w:hAnsi="Arial" w:cs="Arial"/>
                        <w:sz w:val="20"/>
                      </w:rPr>
                    </w:pPr>
                    <w:r w:rsidRPr="00D51AE8">
                      <w:rPr>
                        <w:rFonts w:ascii="Arial" w:hAnsi="Arial" w:cs="Arial"/>
                        <w:sz w:val="20"/>
                      </w:rPr>
                      <w:t>5. Prensado</w:t>
                    </w:r>
                  </w:p>
                </w:txbxContent>
              </v:textbox>
            </v:rect>
            <v:rect id="_s1092" o:spid="_x0000_s1092" style="position:absolute;left:2111;top:1141;width:1267;height:1267;v-text-anchor:middle" o:dgmnodekind="0" filled="f" stroked="f">
              <v:textbox style="mso-next-textbox:#_s1092" inset="0,0,0,0">
                <w:txbxContent>
                  <w:p w:rsidR="00B01062" w:rsidRPr="00D51AE8" w:rsidRDefault="00B01062" w:rsidP="000A2BFF">
                    <w:pPr>
                      <w:jc w:val="center"/>
                      <w:rPr>
                        <w:rFonts w:ascii="Arial" w:hAnsi="Arial" w:cs="Arial"/>
                        <w:sz w:val="20"/>
                      </w:rPr>
                    </w:pPr>
                  </w:p>
                  <w:p w:rsidR="00B01062" w:rsidRPr="00D51AE8" w:rsidRDefault="00B01062" w:rsidP="000A2BFF">
                    <w:pPr>
                      <w:jc w:val="center"/>
                      <w:rPr>
                        <w:rFonts w:ascii="Arial" w:hAnsi="Arial" w:cs="Arial"/>
                        <w:sz w:val="20"/>
                      </w:rPr>
                    </w:pPr>
                    <w:r w:rsidRPr="00D51AE8">
                      <w:rPr>
                        <w:rFonts w:ascii="Arial" w:hAnsi="Arial" w:cs="Arial"/>
                        <w:sz w:val="20"/>
                      </w:rPr>
                      <w:t>6. Corte</w:t>
                    </w:r>
                  </w:p>
                </w:txbxContent>
              </v:textbox>
            </v:rect>
            <v:rect id="_s1093" o:spid="_x0000_s1093" style="position:absolute;left:3954;top:-1172;width:1267;height:1267;v-text-anchor:middle" o:dgmnodekind="0" filled="f" stroked="f">
              <v:textbox style="mso-next-textbox:#_s1093" inset="0,0,0,0">
                <w:txbxContent>
                  <w:p w:rsidR="00B01062" w:rsidRPr="00D51AE8" w:rsidRDefault="00B01062" w:rsidP="000A2BFF">
                    <w:pPr>
                      <w:jc w:val="center"/>
                      <w:rPr>
                        <w:rFonts w:ascii="Arial" w:hAnsi="Arial" w:cs="Arial"/>
                        <w:sz w:val="20"/>
                      </w:rPr>
                    </w:pPr>
                    <w:r w:rsidRPr="00D51AE8">
                      <w:rPr>
                        <w:rFonts w:ascii="Arial" w:hAnsi="Arial" w:cs="Arial"/>
                        <w:sz w:val="20"/>
                      </w:rPr>
                      <w:t>7. Empaque</w:t>
                    </w:r>
                  </w:p>
                </w:txbxContent>
              </v:textbox>
            </v:rect>
            <v:shape id="_x0000_s1094" type="#_x0000_t202" style="position:absolute;left:4558;top:2057;width:3622;height:810">
              <v:textbox style="mso-next-textbox:#_x0000_s1094">
                <w:txbxContent>
                  <w:p w:rsidR="00B01062" w:rsidRPr="00DD2C2E" w:rsidRDefault="00B01062" w:rsidP="000A2BFF">
                    <w:pPr>
                      <w:jc w:val="center"/>
                      <w:rPr>
                        <w:rFonts w:ascii="Arial" w:hAnsi="Arial" w:cs="Arial"/>
                        <w:b/>
                      </w:rPr>
                    </w:pPr>
                    <w:r w:rsidRPr="00DD2C2E">
                      <w:rPr>
                        <w:rFonts w:ascii="Arial" w:hAnsi="Arial" w:cs="Arial"/>
                        <w:b/>
                      </w:rPr>
                      <w:t>PRODUCCIÓN DEL TURRÓN DE MIEL</w:t>
                    </w:r>
                  </w:p>
                </w:txbxContent>
              </v:textbox>
            </v:shape>
            <w10:wrap type="square"/>
          </v:group>
        </w:pict>
      </w:r>
      <w:r w:rsidR="000A2BFF">
        <w:rPr>
          <w:rFonts w:ascii="Arial" w:hAnsi="Arial" w:cs="Arial"/>
          <w:b/>
        </w:rPr>
        <w:t>FIGURA N°16</w:t>
      </w:r>
    </w:p>
    <w:p w:rsidR="000A2BFF" w:rsidRDefault="000A2BFF" w:rsidP="00032A68">
      <w:pPr>
        <w:spacing w:line="360" w:lineRule="auto"/>
        <w:jc w:val="center"/>
        <w:rPr>
          <w:rFonts w:ascii="Arial" w:hAnsi="Arial" w:cs="Arial"/>
          <w:b/>
        </w:rPr>
      </w:pPr>
      <w:r>
        <w:rPr>
          <w:rFonts w:ascii="Arial" w:hAnsi="Arial" w:cs="Arial"/>
          <w:b/>
        </w:rPr>
        <w:t>PROCESO DE PRODUCCIÓN DEL TURRÓN DE MIEL DE ABEJA</w:t>
      </w:r>
    </w:p>
    <w:p w:rsidR="000A2BFF" w:rsidRPr="00894D59" w:rsidRDefault="000A2BFF" w:rsidP="008E38F7">
      <w:pPr>
        <w:rPr>
          <w:rFonts w:ascii="Arial" w:hAnsi="Arial" w:cs="Arial"/>
          <w:b/>
          <w:sz w:val="20"/>
          <w:szCs w:val="20"/>
        </w:rPr>
      </w:pPr>
      <w:r w:rsidRPr="00894D59">
        <w:rPr>
          <w:rFonts w:ascii="Arial" w:hAnsi="Arial" w:cs="Arial"/>
          <w:b/>
          <w:sz w:val="20"/>
          <w:szCs w:val="20"/>
        </w:rPr>
        <w:t>Fuente: Las Autoras</w:t>
      </w:r>
    </w:p>
    <w:p w:rsidR="000A2BFF" w:rsidRDefault="000A2BFF" w:rsidP="008E38F7">
      <w:pPr>
        <w:rPr>
          <w:rFonts w:ascii="Arial" w:hAnsi="Arial" w:cs="Arial"/>
          <w:b/>
          <w:sz w:val="20"/>
          <w:szCs w:val="20"/>
        </w:rPr>
      </w:pPr>
      <w:r w:rsidRPr="00894D59">
        <w:rPr>
          <w:rFonts w:ascii="Arial" w:hAnsi="Arial" w:cs="Arial"/>
          <w:b/>
          <w:sz w:val="20"/>
          <w:szCs w:val="20"/>
        </w:rPr>
        <w:t>Elaborado por: Las Autoras</w:t>
      </w:r>
    </w:p>
    <w:p w:rsidR="008E38F7" w:rsidRDefault="008E38F7" w:rsidP="000A2BFF">
      <w:pPr>
        <w:spacing w:line="360" w:lineRule="auto"/>
        <w:jc w:val="both"/>
        <w:rPr>
          <w:rFonts w:ascii="Arial" w:hAnsi="Arial" w:cs="Arial"/>
          <w:b/>
          <w:u w:val="single"/>
        </w:rPr>
      </w:pPr>
    </w:p>
    <w:p w:rsidR="008E38F7" w:rsidRDefault="008E38F7" w:rsidP="000A2BFF">
      <w:pPr>
        <w:spacing w:line="360" w:lineRule="auto"/>
        <w:jc w:val="both"/>
        <w:rPr>
          <w:rFonts w:ascii="Arial" w:hAnsi="Arial" w:cs="Arial"/>
          <w:b/>
          <w:u w:val="single"/>
        </w:rPr>
      </w:pPr>
    </w:p>
    <w:p w:rsidR="000A2BFF" w:rsidRDefault="000A2BFF" w:rsidP="000A2BFF">
      <w:pPr>
        <w:spacing w:line="360" w:lineRule="auto"/>
        <w:jc w:val="both"/>
        <w:rPr>
          <w:rFonts w:ascii="Arial" w:hAnsi="Arial" w:cs="Arial"/>
          <w:b/>
          <w:u w:val="single"/>
        </w:rPr>
      </w:pPr>
      <w:r>
        <w:rPr>
          <w:rFonts w:ascii="Arial" w:hAnsi="Arial" w:cs="Arial"/>
          <w:b/>
          <w:u w:val="single"/>
        </w:rPr>
        <w:lastRenderedPageBreak/>
        <w:t>2.4.2.2 PROCESO DE PRODUCCIÓN DEL PAN DE MIEL DE ABEJA.</w:t>
      </w:r>
    </w:p>
    <w:p w:rsidR="000F33F9" w:rsidRDefault="000F33F9" w:rsidP="000A2BFF">
      <w:pPr>
        <w:spacing w:line="360" w:lineRule="auto"/>
        <w:jc w:val="both"/>
        <w:rPr>
          <w:rFonts w:ascii="Arial" w:hAnsi="Arial" w:cs="Arial"/>
        </w:rPr>
      </w:pPr>
    </w:p>
    <w:p w:rsidR="000A2BFF" w:rsidRDefault="000A2BFF" w:rsidP="005E70BB">
      <w:pPr>
        <w:spacing w:line="360" w:lineRule="auto"/>
        <w:ind w:firstLine="708"/>
        <w:jc w:val="both"/>
        <w:rPr>
          <w:rFonts w:ascii="Arial" w:hAnsi="Arial" w:cs="Arial"/>
        </w:rPr>
      </w:pPr>
      <w:r>
        <w:rPr>
          <w:rFonts w:ascii="Arial" w:hAnsi="Arial" w:cs="Arial"/>
        </w:rPr>
        <w:t xml:space="preserve">El pan de miel de abeja está elaborado con los siguientes ingredientes (materia prima): </w:t>
      </w:r>
    </w:p>
    <w:p w:rsidR="00E45E42" w:rsidRPr="009F3B42" w:rsidRDefault="00E45E42" w:rsidP="00E45E42">
      <w:pPr>
        <w:spacing w:line="360" w:lineRule="auto"/>
        <w:jc w:val="center"/>
        <w:rPr>
          <w:rFonts w:ascii="Arial" w:hAnsi="Arial" w:cs="Arial"/>
          <w:b/>
        </w:rPr>
      </w:pPr>
      <w:r w:rsidRPr="009F3B42">
        <w:rPr>
          <w:rFonts w:ascii="Arial" w:hAnsi="Arial" w:cs="Arial"/>
          <w:b/>
        </w:rPr>
        <w:t>CUADRO Nº 26</w:t>
      </w:r>
    </w:p>
    <w:p w:rsidR="00E45E42" w:rsidRPr="0045432A" w:rsidRDefault="00E45E42" w:rsidP="00E45E42">
      <w:pPr>
        <w:jc w:val="center"/>
        <w:rPr>
          <w:rFonts w:ascii="Arial" w:hAnsi="Arial" w:cs="Arial"/>
          <w:b/>
        </w:rPr>
      </w:pPr>
      <w:r w:rsidRPr="0045432A">
        <w:rPr>
          <w:rFonts w:ascii="Arial" w:hAnsi="Arial" w:cs="Arial"/>
          <w:b/>
        </w:rPr>
        <w:t>INGREDIENTES PARA LA ELABORACIÓN DEL PAN DE MIEL DE ABEJA</w:t>
      </w:r>
    </w:p>
    <w:p w:rsidR="00E45E42" w:rsidRDefault="00E45E42" w:rsidP="00E45E42">
      <w:pPr>
        <w:jc w:val="both"/>
        <w:rPr>
          <w:rFonts w:ascii="Arial" w:hAnsi="Arial" w:cs="Arial"/>
        </w:rPr>
      </w:pPr>
      <w:r w:rsidRPr="0045432A">
        <w:rPr>
          <w:rFonts w:ascii="Arial" w:hAnsi="Arial" w:cs="Arial"/>
          <w:b/>
          <w:noProof/>
        </w:rPr>
        <w:pict>
          <v:rect id="_x0000_s1285" style="position:absolute;left:0;text-align:left;margin-left:67.65pt;margin-top:2.4pt;width:280.8pt;height:149.35pt;z-index:251682816" fillcolor="#b2a1c7" strokecolor="#b2a1c7" strokeweight="1pt">
            <v:fill color2="#e5dfec" angle="-45" focus="-50%" type="gradient"/>
            <v:shadow on="t" type="perspective" color="#3f3151" opacity=".5" offset="1pt" offset2="-3pt"/>
            <v:textbox>
              <w:txbxContent>
                <w:p w:rsidR="00B01062" w:rsidRPr="002255F1" w:rsidRDefault="00B01062" w:rsidP="001A4C28">
                  <w:pPr>
                    <w:pStyle w:val="Prrafodelista"/>
                    <w:numPr>
                      <w:ilvl w:val="0"/>
                      <w:numId w:val="53"/>
                    </w:numPr>
                    <w:spacing w:before="0" w:beforeAutospacing="0" w:after="200"/>
                    <w:ind w:left="142" w:hanging="142"/>
                    <w:jc w:val="both"/>
                    <w:rPr>
                      <w:rFonts w:ascii="Arial" w:hAnsi="Arial" w:cs="Arial"/>
                      <w:szCs w:val="24"/>
                    </w:rPr>
                  </w:pPr>
                  <w:r w:rsidRPr="002255F1">
                    <w:rPr>
                      <w:rFonts w:ascii="Arial" w:hAnsi="Arial" w:cs="Arial"/>
                      <w:szCs w:val="24"/>
                    </w:rPr>
                    <w:t>3 y ½ tazas de harina- 420 gramos</w:t>
                  </w:r>
                </w:p>
                <w:p w:rsidR="00B01062" w:rsidRPr="002255F1" w:rsidRDefault="00B01062" w:rsidP="001A4C28">
                  <w:pPr>
                    <w:pStyle w:val="Prrafodelista"/>
                    <w:numPr>
                      <w:ilvl w:val="0"/>
                      <w:numId w:val="53"/>
                    </w:numPr>
                    <w:spacing w:before="0" w:beforeAutospacing="0" w:after="200"/>
                    <w:ind w:left="142" w:hanging="142"/>
                    <w:jc w:val="both"/>
                    <w:rPr>
                      <w:rFonts w:ascii="Arial" w:hAnsi="Arial" w:cs="Arial"/>
                      <w:szCs w:val="24"/>
                    </w:rPr>
                  </w:pPr>
                  <w:r w:rsidRPr="002255F1">
                    <w:rPr>
                      <w:rFonts w:ascii="Arial" w:hAnsi="Arial" w:cs="Arial"/>
                      <w:szCs w:val="24"/>
                    </w:rPr>
                    <w:t>2 cucharadas de polvo de hornear</w:t>
                  </w:r>
                  <w:r>
                    <w:rPr>
                      <w:rFonts w:ascii="Arial" w:hAnsi="Arial" w:cs="Arial"/>
                      <w:szCs w:val="24"/>
                    </w:rPr>
                    <w:t>- 18 gramos</w:t>
                  </w:r>
                </w:p>
                <w:p w:rsidR="00B01062" w:rsidRPr="002255F1" w:rsidRDefault="00B01062" w:rsidP="001A4C28">
                  <w:pPr>
                    <w:pStyle w:val="Prrafodelista"/>
                    <w:numPr>
                      <w:ilvl w:val="0"/>
                      <w:numId w:val="53"/>
                    </w:numPr>
                    <w:spacing w:before="0" w:beforeAutospacing="0" w:after="200"/>
                    <w:ind w:left="142" w:hanging="142"/>
                    <w:jc w:val="both"/>
                    <w:rPr>
                      <w:rFonts w:ascii="Arial" w:hAnsi="Arial" w:cs="Arial"/>
                      <w:szCs w:val="24"/>
                    </w:rPr>
                  </w:pPr>
                  <w:r w:rsidRPr="002255F1">
                    <w:rPr>
                      <w:rFonts w:ascii="Arial" w:hAnsi="Arial" w:cs="Arial"/>
                      <w:szCs w:val="24"/>
                    </w:rPr>
                    <w:t>1 cucharadita de bicarbonato</w:t>
                  </w:r>
                  <w:r>
                    <w:rPr>
                      <w:rFonts w:ascii="Arial" w:hAnsi="Arial" w:cs="Arial"/>
                      <w:szCs w:val="24"/>
                    </w:rPr>
                    <w:t>- 5 gramos</w:t>
                  </w:r>
                </w:p>
                <w:p w:rsidR="00B01062" w:rsidRPr="002255F1" w:rsidRDefault="00B01062" w:rsidP="001A4C28">
                  <w:pPr>
                    <w:pStyle w:val="Prrafodelista"/>
                    <w:numPr>
                      <w:ilvl w:val="0"/>
                      <w:numId w:val="53"/>
                    </w:numPr>
                    <w:spacing w:before="0" w:beforeAutospacing="0" w:after="200"/>
                    <w:ind w:left="142" w:hanging="142"/>
                    <w:jc w:val="both"/>
                    <w:rPr>
                      <w:rFonts w:ascii="Arial" w:hAnsi="Arial" w:cs="Arial"/>
                      <w:szCs w:val="24"/>
                    </w:rPr>
                  </w:pPr>
                  <w:r w:rsidRPr="002255F1">
                    <w:rPr>
                      <w:rFonts w:ascii="Arial" w:hAnsi="Arial" w:cs="Arial"/>
                      <w:szCs w:val="24"/>
                    </w:rPr>
                    <w:t>½ cucharadita de canela</w:t>
                  </w:r>
                  <w:r>
                    <w:rPr>
                      <w:rFonts w:ascii="Arial" w:hAnsi="Arial" w:cs="Arial"/>
                      <w:szCs w:val="24"/>
                    </w:rPr>
                    <w:t>-2.5 gramos</w:t>
                  </w:r>
                </w:p>
                <w:p w:rsidR="00B01062" w:rsidRPr="002255F1" w:rsidRDefault="00B01062" w:rsidP="001A4C28">
                  <w:pPr>
                    <w:pStyle w:val="Prrafodelista"/>
                    <w:numPr>
                      <w:ilvl w:val="0"/>
                      <w:numId w:val="53"/>
                    </w:numPr>
                    <w:spacing w:before="0" w:beforeAutospacing="0" w:after="200"/>
                    <w:ind w:left="142" w:hanging="142"/>
                    <w:jc w:val="both"/>
                    <w:rPr>
                      <w:rFonts w:ascii="Arial" w:hAnsi="Arial" w:cs="Arial"/>
                      <w:szCs w:val="24"/>
                    </w:rPr>
                  </w:pPr>
                  <w:r w:rsidRPr="002255F1">
                    <w:rPr>
                      <w:rFonts w:ascii="Arial" w:hAnsi="Arial" w:cs="Arial"/>
                      <w:szCs w:val="24"/>
                    </w:rPr>
                    <w:t>¼ cucharadita de clavo de olor</w:t>
                  </w:r>
                  <w:r>
                    <w:rPr>
                      <w:rFonts w:ascii="Arial" w:hAnsi="Arial" w:cs="Arial"/>
                      <w:szCs w:val="24"/>
                    </w:rPr>
                    <w:t>- 2 gramos</w:t>
                  </w:r>
                </w:p>
                <w:p w:rsidR="00B01062" w:rsidRPr="002255F1" w:rsidRDefault="00B01062" w:rsidP="001A4C28">
                  <w:pPr>
                    <w:pStyle w:val="Prrafodelista"/>
                    <w:numPr>
                      <w:ilvl w:val="0"/>
                      <w:numId w:val="53"/>
                    </w:numPr>
                    <w:spacing w:before="0" w:beforeAutospacing="0" w:after="200"/>
                    <w:ind w:left="142" w:hanging="142"/>
                    <w:jc w:val="both"/>
                    <w:rPr>
                      <w:rFonts w:ascii="Arial" w:hAnsi="Arial" w:cs="Arial"/>
                      <w:szCs w:val="24"/>
                    </w:rPr>
                  </w:pPr>
                  <w:r w:rsidRPr="002255F1">
                    <w:rPr>
                      <w:rFonts w:ascii="Arial" w:hAnsi="Arial" w:cs="Arial"/>
                      <w:szCs w:val="24"/>
                    </w:rPr>
                    <w:t>1 taza de miel-300 gramos</w:t>
                  </w:r>
                </w:p>
                <w:p w:rsidR="00B01062" w:rsidRPr="002255F1" w:rsidRDefault="00B01062" w:rsidP="001A4C28">
                  <w:pPr>
                    <w:pStyle w:val="Prrafodelista"/>
                    <w:numPr>
                      <w:ilvl w:val="0"/>
                      <w:numId w:val="53"/>
                    </w:numPr>
                    <w:spacing w:before="0" w:beforeAutospacing="0" w:after="200"/>
                    <w:ind w:left="142" w:hanging="142"/>
                    <w:jc w:val="both"/>
                    <w:rPr>
                      <w:rFonts w:ascii="Arial" w:hAnsi="Arial" w:cs="Arial"/>
                      <w:szCs w:val="24"/>
                    </w:rPr>
                  </w:pPr>
                  <w:r w:rsidRPr="002255F1">
                    <w:rPr>
                      <w:rFonts w:ascii="Arial" w:hAnsi="Arial" w:cs="Arial"/>
                      <w:szCs w:val="24"/>
                    </w:rPr>
                    <w:t>3 huevos batidos</w:t>
                  </w:r>
                </w:p>
                <w:p w:rsidR="00B01062" w:rsidRPr="002255F1" w:rsidRDefault="00B01062" w:rsidP="001A4C28">
                  <w:pPr>
                    <w:pStyle w:val="Prrafodelista"/>
                    <w:numPr>
                      <w:ilvl w:val="0"/>
                      <w:numId w:val="53"/>
                    </w:numPr>
                    <w:spacing w:before="0" w:beforeAutospacing="0" w:after="200"/>
                    <w:ind w:left="142" w:hanging="142"/>
                    <w:jc w:val="both"/>
                    <w:rPr>
                      <w:rFonts w:ascii="Arial" w:hAnsi="Arial" w:cs="Arial"/>
                      <w:szCs w:val="24"/>
                    </w:rPr>
                  </w:pPr>
                  <w:r w:rsidRPr="002255F1">
                    <w:rPr>
                      <w:rFonts w:ascii="Arial" w:hAnsi="Arial" w:cs="Arial"/>
                      <w:szCs w:val="24"/>
                    </w:rPr>
                    <w:t>1 taza de leche</w:t>
                  </w:r>
                  <w:r>
                    <w:rPr>
                      <w:rFonts w:ascii="Arial" w:hAnsi="Arial" w:cs="Arial"/>
                      <w:szCs w:val="24"/>
                    </w:rPr>
                    <w:t xml:space="preserve"> – 0.25litros</w:t>
                  </w:r>
                </w:p>
                <w:p w:rsidR="00B01062" w:rsidRPr="002255F1" w:rsidRDefault="00B01062" w:rsidP="001A4C28">
                  <w:pPr>
                    <w:pStyle w:val="Prrafodelista"/>
                    <w:numPr>
                      <w:ilvl w:val="0"/>
                      <w:numId w:val="53"/>
                    </w:numPr>
                    <w:spacing w:before="0" w:beforeAutospacing="0" w:after="200"/>
                    <w:ind w:left="142" w:hanging="142"/>
                    <w:jc w:val="both"/>
                    <w:rPr>
                      <w:rFonts w:ascii="Arial" w:hAnsi="Arial" w:cs="Arial"/>
                      <w:szCs w:val="24"/>
                    </w:rPr>
                  </w:pPr>
                  <w:r w:rsidRPr="002255F1">
                    <w:rPr>
                      <w:rFonts w:ascii="Arial" w:hAnsi="Arial" w:cs="Arial"/>
                      <w:szCs w:val="24"/>
                    </w:rPr>
                    <w:t>3 cucharadas de aceite</w:t>
                  </w:r>
                  <w:r>
                    <w:rPr>
                      <w:rFonts w:ascii="Arial" w:hAnsi="Arial" w:cs="Arial"/>
                      <w:szCs w:val="24"/>
                    </w:rPr>
                    <w:t xml:space="preserve"> – 0.04litros</w:t>
                  </w:r>
                </w:p>
                <w:p w:rsidR="00B01062" w:rsidRDefault="00B01062" w:rsidP="00E45E42">
                  <w:pPr>
                    <w:ind w:left="142" w:hanging="142"/>
                    <w:jc w:val="both"/>
                  </w:pPr>
                </w:p>
              </w:txbxContent>
            </v:textbox>
          </v:rect>
        </w:pict>
      </w:r>
    </w:p>
    <w:p w:rsidR="00E45E42" w:rsidRDefault="00E45E42" w:rsidP="00E45E42">
      <w:pPr>
        <w:jc w:val="both"/>
        <w:rPr>
          <w:rFonts w:ascii="Arial" w:hAnsi="Arial" w:cs="Arial"/>
        </w:rPr>
      </w:pPr>
    </w:p>
    <w:p w:rsidR="00E45E42" w:rsidRDefault="00E45E42" w:rsidP="00E45E42">
      <w:pPr>
        <w:jc w:val="both"/>
        <w:rPr>
          <w:rFonts w:ascii="Arial" w:hAnsi="Arial" w:cs="Arial"/>
        </w:rPr>
      </w:pPr>
    </w:p>
    <w:p w:rsidR="00E45E42" w:rsidRDefault="00E45E42" w:rsidP="00E45E42">
      <w:pPr>
        <w:jc w:val="both"/>
        <w:rPr>
          <w:rFonts w:ascii="Arial" w:hAnsi="Arial" w:cs="Arial"/>
        </w:rPr>
      </w:pPr>
    </w:p>
    <w:p w:rsidR="00E45E42" w:rsidRDefault="00E45E42" w:rsidP="00E45E42">
      <w:pPr>
        <w:jc w:val="both"/>
        <w:rPr>
          <w:rFonts w:ascii="Arial" w:hAnsi="Arial" w:cs="Arial"/>
        </w:rPr>
      </w:pPr>
    </w:p>
    <w:p w:rsidR="00E45E42" w:rsidRDefault="00E45E42" w:rsidP="00E45E42">
      <w:pPr>
        <w:jc w:val="both"/>
        <w:rPr>
          <w:rFonts w:ascii="Arial" w:hAnsi="Arial" w:cs="Arial"/>
        </w:rPr>
      </w:pPr>
    </w:p>
    <w:p w:rsidR="00E45E42" w:rsidRDefault="00E45E42" w:rsidP="00E45E42">
      <w:pPr>
        <w:jc w:val="both"/>
        <w:rPr>
          <w:rFonts w:ascii="Arial" w:hAnsi="Arial" w:cs="Arial"/>
          <w:b/>
        </w:rPr>
      </w:pPr>
    </w:p>
    <w:p w:rsidR="00E45E42" w:rsidRDefault="00E45E42" w:rsidP="00E45E42">
      <w:pPr>
        <w:jc w:val="both"/>
        <w:rPr>
          <w:rFonts w:ascii="Arial" w:hAnsi="Arial" w:cs="Arial"/>
          <w:b/>
        </w:rPr>
      </w:pPr>
    </w:p>
    <w:p w:rsidR="00E45E42" w:rsidRDefault="00E45E42" w:rsidP="00E45E42">
      <w:pPr>
        <w:jc w:val="both"/>
        <w:rPr>
          <w:rFonts w:ascii="Arial" w:hAnsi="Arial" w:cs="Arial"/>
          <w:b/>
        </w:rPr>
      </w:pPr>
    </w:p>
    <w:p w:rsidR="00E45E42" w:rsidRDefault="00E45E42" w:rsidP="00E45E42">
      <w:pPr>
        <w:jc w:val="both"/>
        <w:rPr>
          <w:rFonts w:ascii="Arial" w:hAnsi="Arial" w:cs="Arial"/>
          <w:b/>
        </w:rPr>
      </w:pPr>
    </w:p>
    <w:p w:rsidR="00E45E42" w:rsidRDefault="00E45E42" w:rsidP="00E45E42">
      <w:pPr>
        <w:jc w:val="both"/>
        <w:rPr>
          <w:rFonts w:ascii="Arial" w:hAnsi="Arial" w:cs="Arial"/>
          <w:b/>
        </w:rPr>
      </w:pPr>
    </w:p>
    <w:p w:rsidR="00E45E42" w:rsidRPr="00E45E42" w:rsidRDefault="00E45E42" w:rsidP="008E38F7">
      <w:pPr>
        <w:contextualSpacing/>
        <w:rPr>
          <w:rFonts w:ascii="Arial" w:hAnsi="Arial" w:cs="Arial"/>
          <w:b/>
          <w:sz w:val="20"/>
          <w:szCs w:val="20"/>
        </w:rPr>
      </w:pPr>
      <w:r>
        <w:rPr>
          <w:rFonts w:ascii="Arial" w:hAnsi="Arial" w:cs="Arial"/>
          <w:b/>
        </w:rPr>
        <w:tab/>
      </w:r>
      <w:r>
        <w:rPr>
          <w:rFonts w:ascii="Arial" w:hAnsi="Arial" w:cs="Arial"/>
          <w:b/>
        </w:rPr>
        <w:tab/>
      </w:r>
      <w:r w:rsidRPr="00E45E42">
        <w:rPr>
          <w:rFonts w:ascii="Arial" w:hAnsi="Arial" w:cs="Arial"/>
          <w:b/>
          <w:sz w:val="20"/>
          <w:szCs w:val="20"/>
        </w:rPr>
        <w:t>Fuente: www.solopostres.com</w:t>
      </w:r>
    </w:p>
    <w:p w:rsidR="00E45E42" w:rsidRPr="00E45E42" w:rsidRDefault="00513744" w:rsidP="008E38F7">
      <w:pPr>
        <w:contextualSpacing/>
        <w:rPr>
          <w:rFonts w:ascii="Arial" w:hAnsi="Arial" w:cs="Arial"/>
          <w:b/>
          <w:sz w:val="20"/>
          <w:szCs w:val="20"/>
        </w:rPr>
      </w:pPr>
      <w:r>
        <w:rPr>
          <w:rFonts w:ascii="Arial" w:hAnsi="Arial" w:cs="Arial"/>
          <w:b/>
          <w:sz w:val="20"/>
          <w:szCs w:val="20"/>
        </w:rPr>
        <w:tab/>
      </w:r>
      <w:r>
        <w:rPr>
          <w:rFonts w:ascii="Arial" w:hAnsi="Arial" w:cs="Arial"/>
          <w:b/>
          <w:sz w:val="20"/>
          <w:szCs w:val="20"/>
        </w:rPr>
        <w:tab/>
      </w:r>
      <w:r w:rsidR="00E45E42" w:rsidRPr="00E45E42">
        <w:rPr>
          <w:rFonts w:ascii="Arial" w:hAnsi="Arial" w:cs="Arial"/>
          <w:b/>
          <w:sz w:val="20"/>
          <w:szCs w:val="20"/>
        </w:rPr>
        <w:t>Elaborado por: SoloPostres</w:t>
      </w:r>
    </w:p>
    <w:p w:rsidR="00E45E42" w:rsidRDefault="00E45E42" w:rsidP="00E45E42">
      <w:pPr>
        <w:jc w:val="both"/>
        <w:rPr>
          <w:rFonts w:ascii="Arial" w:hAnsi="Arial" w:cs="Arial"/>
        </w:rPr>
      </w:pPr>
    </w:p>
    <w:p w:rsidR="00E45E42" w:rsidRPr="002255F1" w:rsidRDefault="00E45E42" w:rsidP="00E45E42">
      <w:pPr>
        <w:jc w:val="both"/>
        <w:rPr>
          <w:rFonts w:ascii="Arial" w:hAnsi="Arial" w:cs="Arial"/>
        </w:rPr>
      </w:pPr>
      <w:r w:rsidRPr="002255F1">
        <w:rPr>
          <w:rFonts w:ascii="Arial" w:hAnsi="Arial" w:cs="Arial"/>
        </w:rPr>
        <w:t>Como resultado de la preparación del mismo, se obtuvieron 2 panes de forma redonda, 15 cm de diámetro y  9</w:t>
      </w:r>
      <w:r w:rsidR="00222DA8">
        <w:rPr>
          <w:rFonts w:ascii="Arial" w:hAnsi="Arial" w:cs="Arial"/>
        </w:rPr>
        <w:t xml:space="preserve"> cm</w:t>
      </w:r>
      <w:r w:rsidRPr="002255F1">
        <w:rPr>
          <w:rFonts w:ascii="Arial" w:hAnsi="Arial" w:cs="Arial"/>
        </w:rPr>
        <w:t xml:space="preserve"> de alto.</w:t>
      </w:r>
    </w:p>
    <w:p w:rsidR="00E45E42" w:rsidRDefault="00E45E42" w:rsidP="000A2BFF">
      <w:pPr>
        <w:spacing w:line="360" w:lineRule="auto"/>
        <w:jc w:val="both"/>
        <w:rPr>
          <w:rFonts w:ascii="Arial" w:hAnsi="Arial" w:cs="Arial"/>
          <w:b/>
        </w:rPr>
      </w:pPr>
    </w:p>
    <w:p w:rsidR="000A2BFF" w:rsidRDefault="000A2BFF" w:rsidP="000A2BFF">
      <w:pPr>
        <w:spacing w:line="360" w:lineRule="auto"/>
        <w:jc w:val="both"/>
        <w:rPr>
          <w:rFonts w:ascii="Arial" w:hAnsi="Arial" w:cs="Arial"/>
        </w:rPr>
      </w:pPr>
      <w:r>
        <w:rPr>
          <w:rFonts w:ascii="Arial" w:hAnsi="Arial" w:cs="Arial"/>
        </w:rPr>
        <w:t>Para su elaboración se requiere del siguiente proceso:</w:t>
      </w:r>
    </w:p>
    <w:p w:rsidR="000A2BFF" w:rsidRDefault="000A2BFF" w:rsidP="001A4C28">
      <w:pPr>
        <w:numPr>
          <w:ilvl w:val="0"/>
          <w:numId w:val="37"/>
        </w:numPr>
        <w:spacing w:line="360" w:lineRule="auto"/>
        <w:ind w:left="284" w:hanging="142"/>
        <w:jc w:val="both"/>
        <w:rPr>
          <w:rFonts w:ascii="Arial" w:hAnsi="Arial" w:cs="Arial"/>
        </w:rPr>
      </w:pPr>
      <w:r w:rsidRPr="00571DA8">
        <w:rPr>
          <w:rFonts w:ascii="Arial" w:hAnsi="Arial" w:cs="Arial"/>
          <w:b/>
        </w:rPr>
        <w:t>Cocción:</w:t>
      </w:r>
      <w:r>
        <w:rPr>
          <w:rFonts w:ascii="Arial" w:hAnsi="Arial" w:cs="Arial"/>
        </w:rPr>
        <w:t xml:space="preserve"> En un recipiente se pone cocinar la miel de abeja, la leche y la mantequilla a fuego lente hasta que se derrita.</w:t>
      </w:r>
    </w:p>
    <w:p w:rsidR="000A2BFF" w:rsidRDefault="000A2BFF" w:rsidP="001A4C28">
      <w:pPr>
        <w:numPr>
          <w:ilvl w:val="0"/>
          <w:numId w:val="37"/>
        </w:numPr>
        <w:spacing w:line="360" w:lineRule="auto"/>
        <w:ind w:left="284" w:hanging="142"/>
        <w:jc w:val="both"/>
        <w:rPr>
          <w:rFonts w:ascii="Arial" w:hAnsi="Arial" w:cs="Arial"/>
        </w:rPr>
      </w:pPr>
      <w:r w:rsidRPr="00571DA8">
        <w:rPr>
          <w:rFonts w:ascii="Arial" w:hAnsi="Arial" w:cs="Arial"/>
          <w:b/>
        </w:rPr>
        <w:t>Mezcla</w:t>
      </w:r>
      <w:r>
        <w:rPr>
          <w:rFonts w:ascii="Arial" w:hAnsi="Arial" w:cs="Arial"/>
        </w:rPr>
        <w:t>: En la amasadora se colocan la harina, polvo de hornear, la azúcar, esencia de vainilla, la mezcla anterior y el huevo previamente batido para amasar hasta obtener una masa consistente.</w:t>
      </w:r>
    </w:p>
    <w:p w:rsidR="000A2BFF" w:rsidRDefault="000A2BFF" w:rsidP="001A4C28">
      <w:pPr>
        <w:numPr>
          <w:ilvl w:val="0"/>
          <w:numId w:val="37"/>
        </w:numPr>
        <w:spacing w:line="360" w:lineRule="auto"/>
        <w:ind w:left="284" w:hanging="142"/>
        <w:jc w:val="both"/>
        <w:rPr>
          <w:rFonts w:ascii="Arial" w:hAnsi="Arial" w:cs="Arial"/>
        </w:rPr>
      </w:pPr>
      <w:r>
        <w:rPr>
          <w:rFonts w:ascii="Arial" w:hAnsi="Arial" w:cs="Arial"/>
        </w:rPr>
        <w:t xml:space="preserve"> </w:t>
      </w:r>
      <w:r w:rsidRPr="00571DA8">
        <w:rPr>
          <w:rFonts w:ascii="Arial" w:hAnsi="Arial" w:cs="Arial"/>
          <w:b/>
        </w:rPr>
        <w:t>División de la masa:</w:t>
      </w:r>
      <w:r>
        <w:rPr>
          <w:rFonts w:ascii="Arial" w:hAnsi="Arial" w:cs="Arial"/>
        </w:rPr>
        <w:t xml:space="preserve"> Se coloca la masa en la divididora de masa obteniendo así el tamaño requerido.</w:t>
      </w:r>
    </w:p>
    <w:p w:rsidR="000A2BFF" w:rsidRDefault="000A2BFF" w:rsidP="001A4C28">
      <w:pPr>
        <w:numPr>
          <w:ilvl w:val="0"/>
          <w:numId w:val="37"/>
        </w:numPr>
        <w:spacing w:line="360" w:lineRule="auto"/>
        <w:ind w:left="284" w:hanging="142"/>
        <w:jc w:val="both"/>
        <w:rPr>
          <w:rFonts w:ascii="Arial" w:hAnsi="Arial" w:cs="Arial"/>
        </w:rPr>
      </w:pPr>
      <w:r w:rsidRPr="00571DA8">
        <w:rPr>
          <w:rFonts w:ascii="Arial" w:hAnsi="Arial" w:cs="Arial"/>
          <w:b/>
        </w:rPr>
        <w:t>Reposar</w:t>
      </w:r>
      <w:r>
        <w:rPr>
          <w:rFonts w:ascii="Arial" w:hAnsi="Arial" w:cs="Arial"/>
        </w:rPr>
        <w:t>: Dejar la masa de pan reposando en su respectiva cámara de Leudo hasta que esta haya duplicado su volumen.</w:t>
      </w:r>
    </w:p>
    <w:p w:rsidR="000A2BFF" w:rsidRDefault="000A2BFF" w:rsidP="001A4C28">
      <w:pPr>
        <w:numPr>
          <w:ilvl w:val="0"/>
          <w:numId w:val="37"/>
        </w:numPr>
        <w:spacing w:line="360" w:lineRule="auto"/>
        <w:ind w:left="284" w:hanging="142"/>
        <w:jc w:val="both"/>
        <w:rPr>
          <w:rFonts w:ascii="Arial" w:hAnsi="Arial" w:cs="Arial"/>
        </w:rPr>
      </w:pPr>
      <w:r w:rsidRPr="00571DA8">
        <w:rPr>
          <w:rFonts w:ascii="Arial" w:hAnsi="Arial" w:cs="Arial"/>
          <w:b/>
        </w:rPr>
        <w:t>Molde:</w:t>
      </w:r>
      <w:r>
        <w:rPr>
          <w:rFonts w:ascii="Arial" w:hAnsi="Arial" w:cs="Arial"/>
        </w:rPr>
        <w:t xml:space="preserve"> Colocar la masa en moldes con medidas requeridas.</w:t>
      </w:r>
    </w:p>
    <w:p w:rsidR="000A2BFF" w:rsidRDefault="000A2BFF" w:rsidP="001A4C28">
      <w:pPr>
        <w:numPr>
          <w:ilvl w:val="0"/>
          <w:numId w:val="37"/>
        </w:numPr>
        <w:spacing w:line="360" w:lineRule="auto"/>
        <w:ind w:left="284" w:hanging="142"/>
        <w:jc w:val="both"/>
        <w:rPr>
          <w:rFonts w:ascii="Arial" w:hAnsi="Arial" w:cs="Arial"/>
        </w:rPr>
      </w:pPr>
      <w:r w:rsidRPr="00571DA8">
        <w:rPr>
          <w:rFonts w:ascii="Arial" w:hAnsi="Arial" w:cs="Arial"/>
          <w:b/>
        </w:rPr>
        <w:t>Hornear:</w:t>
      </w:r>
      <w:r>
        <w:rPr>
          <w:rFonts w:ascii="Arial" w:hAnsi="Arial" w:cs="Arial"/>
        </w:rPr>
        <w:t xml:space="preserve"> Poner los moldes con la masa de pan a hornear aproximadamente 45 minutos.</w:t>
      </w:r>
    </w:p>
    <w:p w:rsidR="000A2BFF" w:rsidRDefault="000A2BFF" w:rsidP="001A4C28">
      <w:pPr>
        <w:numPr>
          <w:ilvl w:val="0"/>
          <w:numId w:val="37"/>
        </w:numPr>
        <w:spacing w:line="360" w:lineRule="auto"/>
        <w:ind w:left="284" w:hanging="142"/>
        <w:jc w:val="both"/>
        <w:rPr>
          <w:rFonts w:ascii="Arial" w:hAnsi="Arial" w:cs="Arial"/>
        </w:rPr>
      </w:pPr>
      <w:r>
        <w:rPr>
          <w:rFonts w:ascii="Arial" w:hAnsi="Arial" w:cs="Arial"/>
          <w:b/>
        </w:rPr>
        <w:lastRenderedPageBreak/>
        <w:t>Empaque</w:t>
      </w:r>
      <w:r w:rsidRPr="009A65A7">
        <w:rPr>
          <w:rFonts w:ascii="Arial" w:hAnsi="Arial" w:cs="Arial"/>
        </w:rPr>
        <w:t>:</w:t>
      </w:r>
      <w:r>
        <w:rPr>
          <w:rFonts w:ascii="Arial" w:hAnsi="Arial" w:cs="Arial"/>
        </w:rPr>
        <w:t xml:space="preserve"> Se procede a imprimir el código de barra con la máquina Teniendo previamente el empaque ya listo solamente se procede a introducir el pan de miel con la medida establecida</w:t>
      </w:r>
    </w:p>
    <w:p w:rsidR="000A2BFF" w:rsidRDefault="000A2BFF" w:rsidP="00032A68">
      <w:pPr>
        <w:spacing w:line="360" w:lineRule="auto"/>
        <w:ind w:left="284" w:hanging="142"/>
        <w:jc w:val="both"/>
        <w:rPr>
          <w:rFonts w:ascii="Arial" w:hAnsi="Arial" w:cs="Arial"/>
        </w:rPr>
      </w:pPr>
    </w:p>
    <w:p w:rsidR="000A2BFF" w:rsidRDefault="000A2BFF" w:rsidP="00032A68">
      <w:pPr>
        <w:spacing w:line="360" w:lineRule="auto"/>
        <w:jc w:val="center"/>
        <w:rPr>
          <w:rFonts w:ascii="Arial" w:hAnsi="Arial" w:cs="Arial"/>
          <w:b/>
        </w:rPr>
      </w:pPr>
      <w:r>
        <w:rPr>
          <w:rFonts w:ascii="Arial" w:hAnsi="Arial" w:cs="Arial"/>
          <w:b/>
        </w:rPr>
        <w:t>FIGURA N°17</w:t>
      </w:r>
    </w:p>
    <w:p w:rsidR="000A2BFF" w:rsidRDefault="000A2BFF" w:rsidP="00032A68">
      <w:pPr>
        <w:spacing w:line="360" w:lineRule="auto"/>
        <w:jc w:val="center"/>
        <w:rPr>
          <w:rFonts w:ascii="Arial" w:hAnsi="Arial" w:cs="Arial"/>
          <w:b/>
        </w:rPr>
      </w:pPr>
      <w:r>
        <w:rPr>
          <w:rFonts w:ascii="Arial" w:hAnsi="Arial" w:cs="Arial"/>
          <w:b/>
        </w:rPr>
        <w:t>PROCESO DE PRODUCCIÓN DEL PAN DE MIEL DE ABEJA</w:t>
      </w:r>
    </w:p>
    <w:p w:rsidR="000A2BFF" w:rsidRDefault="000A2BFF" w:rsidP="000A2BFF">
      <w:pPr>
        <w:spacing w:line="360" w:lineRule="auto"/>
        <w:jc w:val="both"/>
        <w:rPr>
          <w:rFonts w:ascii="Arial" w:hAnsi="Arial" w:cs="Arial"/>
        </w:rPr>
      </w:pPr>
      <w:r>
        <w:rPr>
          <w:rFonts w:ascii="Arial" w:hAnsi="Arial" w:cs="Arial"/>
          <w:noProof/>
        </w:rPr>
      </w:r>
      <w:r w:rsidR="008022FA">
        <w:rPr>
          <w:rFonts w:ascii="Arial" w:hAnsi="Arial" w:cs="Arial"/>
        </w:rPr>
        <w:pict>
          <v:group id="_x0000_s1095" editas="cycle" style="width:399.3pt;height:407pt;mso-position-horizontal-relative:char;mso-position-vertical-relative:line" coordorigin="2074,-1538" coordsize="7986,8140">
            <o:lock v:ext="edit" aspectratio="t"/>
            <o:diagram v:ext="edit" dgmstyle="10" dgmfontsize="12" constrainbounds="2455,-1084,9799,6260">
              <o:relationtable v:ext="edit">
                <o:rel v:ext="edit" idsrc="#_s1104" iddest="#_s1104"/>
                <o:rel v:ext="edit" idsrc="#_s1105" iddest="#_s1104" idcntr="#_s1098"/>
                <o:rel v:ext="edit" idsrc="#_s1106" iddest="#_s1105" idcntr="#_s1099"/>
                <o:rel v:ext="edit" idsrc="#_s1107" iddest="#_s1106" idcntr="#_s1100"/>
                <o:rel v:ext="edit" idsrc="#_s1108" iddest="#_s1107" idcntr="#_s1101"/>
                <o:rel v:ext="edit" idsrc="#_s1109" iddest="#_s1108" idcntr="#_s1102"/>
                <o:rel v:ext="edit" idsrc="#_s1110" iddest="#_s1109" idcntr="#_s1103"/>
                <o:rel v:ext="edit" idsrc="#_s1104" iddest="#_s1110" idcntr="#_s1097"/>
              </o:relationtable>
            </o:diagram>
            <v:shape id="_x0000_s1096" type="#_x0000_t75" style="position:absolute;left:2074;top:-1538;width:7986;height:8140" o:preferrelative="f" stroked="t" strokeweight="4.5pt">
              <v:fill o:detectmouseclick="t"/>
              <v:stroke linestyle="thickThin"/>
              <v:path o:extrusionok="t" o:connecttype="none"/>
              <o:lock v:ext="edit" text="t"/>
            </v:shape>
            <v:shape id="_s1097" o:spid="_x0000_s1097" type="#_x0000_t99" style="position:absolute;left:4451;top:-1140;width:3232;height:3232;v-text-anchor:middle" o:dgmnodekind="65535" adj="-7012352,-5636096,7200" fillcolor="#bbe0e3">
              <v:fill r:id="rId73" o:title="Arena" type="tile"/>
              <o:lock v:ext="edit" text="t"/>
            </v:shape>
            <v:shape id="_s1098" o:spid="_x0000_s1098" type="#_x0000_t99" style="position:absolute;left:6058;top:-366;width:3232;height:3232;rotation:51;v-text-anchor:middle" o:dgmnodekind="65535" adj="-7012352,-5636096,7200" fillcolor="#bbe0e3">
              <v:fill r:id="rId73" o:title="Arena" type="tile"/>
              <o:lock v:ext="edit" text="t"/>
            </v:shape>
            <v:shape id="_s1099" o:spid="_x0000_s1099" type="#_x0000_t99" style="position:absolute;left:6455;top:1374;width:3232;height:3232;rotation:103;v-text-anchor:middle" o:dgmnodekind="65535" adj="-7012352,-5636096,7200" fillcolor="#bbe0e3">
              <v:fill r:id="rId73" o:title="Arena" type="tile"/>
              <o:lock v:ext="edit" text="t"/>
            </v:shape>
            <v:shape id="_s1100" o:spid="_x0000_s1100" type="#_x0000_t99" style="position:absolute;left:5342;top:2768;width:3232;height:3232;rotation:154;v-text-anchor:middle" o:dgmnodekind="65535" adj="-7012352,-5636096,7200" fillcolor="#bbe0e3">
              <v:fill r:id="rId73" o:title="Arena" type="tile"/>
              <o:lock v:ext="edit" text="t"/>
            </v:shape>
            <v:shape id="_s1101" o:spid="_x0000_s1101" type="#_x0000_t99" style="position:absolute;left:3559;top:2767;width:3232;height:3232;rotation:206;v-text-anchor:middle" o:dgmnodekind="65535" adj="-7012352,-5636096,7200" fillcolor="#bbe0e3">
              <v:fill r:id="rId73" o:title="Arena" type="tile"/>
              <o:lock v:ext="edit" text="t"/>
            </v:shape>
            <v:shape id="_s1102" o:spid="_x0000_s1102" type="#_x0000_t99" style="position:absolute;left:2448;top:1373;width:3232;height:3232;rotation:257;v-text-anchor:middle" o:dgmnodekind="65535" adj="-7012352,-5636096,7200" fillcolor="#bbe0e3">
              <v:fill r:id="rId73" o:title="Arena" type="tile"/>
              <o:lock v:ext="edit" text="t"/>
            </v:shape>
            <v:shape id="_s1103" o:spid="_x0000_s1103" type="#_x0000_t99" style="position:absolute;left:2845;top:-365;width:3232;height:3232;rotation:309;v-text-anchor:middle" o:dgmnodekind="65535" adj="-7012352,-5636096,7200" fillcolor="#bbe0e3">
              <v:fill r:id="rId73" o:title="Arena" type="tile"/>
              <o:lock v:ext="edit" text="t"/>
            </v:shape>
            <v:rect id="_s1104" o:spid="_x0000_s1104" style="position:absolute;left:6913;top:-1174;width:1267;height:1267;v-text-anchor:middle" o:dgmnodekind="0" filled="f" stroked="f">
              <v:textbox style="mso-next-textbox:#_s1104" inset="0,0,0,0">
                <w:txbxContent>
                  <w:p w:rsidR="00B01062" w:rsidRPr="009A65A7" w:rsidRDefault="00B01062" w:rsidP="000A2BFF">
                    <w:pPr>
                      <w:jc w:val="center"/>
                      <w:rPr>
                        <w:rFonts w:ascii="Arial" w:hAnsi="Arial" w:cs="Arial"/>
                      </w:rPr>
                    </w:pPr>
                  </w:p>
                  <w:p w:rsidR="00B01062" w:rsidRPr="009A65A7" w:rsidRDefault="00B01062" w:rsidP="000A2BFF">
                    <w:pPr>
                      <w:jc w:val="center"/>
                      <w:rPr>
                        <w:rFonts w:ascii="Arial" w:hAnsi="Arial" w:cs="Arial"/>
                      </w:rPr>
                    </w:pPr>
                    <w:r w:rsidRPr="009A65A7">
                      <w:rPr>
                        <w:rFonts w:ascii="Arial" w:hAnsi="Arial" w:cs="Arial"/>
                      </w:rPr>
                      <w:t xml:space="preserve">1. </w:t>
                    </w:r>
                    <w:r>
                      <w:rPr>
                        <w:rFonts w:ascii="Arial" w:hAnsi="Arial" w:cs="Arial"/>
                      </w:rPr>
                      <w:t>Cocción</w:t>
                    </w:r>
                  </w:p>
                </w:txbxContent>
              </v:textbox>
            </v:rect>
            <v:rect id="_s1105" o:spid="_x0000_s1105" style="position:absolute;left:8758;top:1139;width:1267;height:1267;v-text-anchor:middle" o:dgmnodekind="0" filled="f" stroked="f">
              <v:textbox style="mso-next-textbox:#_s1105" inset="0,0,0,0">
                <w:txbxContent>
                  <w:p w:rsidR="00B01062" w:rsidRDefault="00B01062" w:rsidP="000A2BFF">
                    <w:pPr>
                      <w:jc w:val="center"/>
                      <w:rPr>
                        <w:rFonts w:ascii="Arial" w:hAnsi="Arial" w:cs="Arial"/>
                      </w:rPr>
                    </w:pPr>
                  </w:p>
                  <w:p w:rsidR="00B01062" w:rsidRPr="009A65A7" w:rsidRDefault="00B01062" w:rsidP="000A2BFF">
                    <w:pPr>
                      <w:jc w:val="center"/>
                      <w:rPr>
                        <w:rFonts w:ascii="Arial" w:hAnsi="Arial" w:cs="Arial"/>
                      </w:rPr>
                    </w:pPr>
                    <w:r w:rsidRPr="009A65A7">
                      <w:rPr>
                        <w:rFonts w:ascii="Arial" w:hAnsi="Arial" w:cs="Arial"/>
                      </w:rPr>
                      <w:t xml:space="preserve">2. </w:t>
                    </w:r>
                    <w:r>
                      <w:rPr>
                        <w:rFonts w:ascii="Arial" w:hAnsi="Arial" w:cs="Arial"/>
                      </w:rPr>
                      <w:t>M</w:t>
                    </w:r>
                    <w:r w:rsidRPr="009A65A7">
                      <w:rPr>
                        <w:rFonts w:ascii="Arial" w:hAnsi="Arial" w:cs="Arial"/>
                      </w:rPr>
                      <w:t>ezcla</w:t>
                    </w:r>
                  </w:p>
                </w:txbxContent>
              </v:textbox>
            </v:rect>
            <v:rect id="_s1106" o:spid="_x0000_s1106" style="position:absolute;left:8100;top:4023;width:1267;height:1267;v-text-anchor:middle" o:dgmnodekind="0" filled="f" stroked="f">
              <v:textbox style="mso-next-textbox:#_s1106" inset="0,0,0,0">
                <w:txbxContent>
                  <w:p w:rsidR="00B01062" w:rsidRDefault="00B01062" w:rsidP="000A2BFF">
                    <w:pPr>
                      <w:jc w:val="center"/>
                      <w:rPr>
                        <w:rFonts w:ascii="Arial" w:hAnsi="Arial" w:cs="Arial"/>
                      </w:rPr>
                    </w:pPr>
                  </w:p>
                  <w:p w:rsidR="00B01062" w:rsidRPr="009A65A7" w:rsidRDefault="00B01062" w:rsidP="000A2BFF">
                    <w:pPr>
                      <w:jc w:val="center"/>
                      <w:rPr>
                        <w:rFonts w:ascii="Arial" w:hAnsi="Arial" w:cs="Arial"/>
                      </w:rPr>
                    </w:pPr>
                    <w:r w:rsidRPr="009A65A7">
                      <w:rPr>
                        <w:rFonts w:ascii="Arial" w:hAnsi="Arial" w:cs="Arial"/>
                      </w:rPr>
                      <w:t xml:space="preserve">3. </w:t>
                    </w:r>
                    <w:r>
                      <w:rPr>
                        <w:rFonts w:ascii="Arial" w:hAnsi="Arial" w:cs="Arial"/>
                      </w:rPr>
                      <w:t>División de la masa</w:t>
                    </w:r>
                  </w:p>
                </w:txbxContent>
              </v:textbox>
            </v:rect>
            <v:rect id="_s1107" o:spid="_x0000_s1107" style="position:absolute;left:5435;top:5307;width:1267;height:1267;v-text-anchor:middle" o:dgmnodekind="0" filled="f" stroked="f">
              <v:textbox style="mso-next-textbox:#_s1107" inset="0,0,0,0">
                <w:txbxContent>
                  <w:p w:rsidR="00B01062" w:rsidRPr="009A65A7" w:rsidRDefault="00B01062" w:rsidP="000A2BFF">
                    <w:pPr>
                      <w:jc w:val="center"/>
                      <w:rPr>
                        <w:rFonts w:ascii="Arial" w:hAnsi="Arial" w:cs="Arial"/>
                      </w:rPr>
                    </w:pPr>
                  </w:p>
                  <w:p w:rsidR="00B01062" w:rsidRPr="009A65A7" w:rsidRDefault="00B01062" w:rsidP="000A2BFF">
                    <w:pPr>
                      <w:jc w:val="center"/>
                      <w:rPr>
                        <w:rFonts w:ascii="Arial" w:hAnsi="Arial" w:cs="Arial"/>
                      </w:rPr>
                    </w:pPr>
                    <w:r w:rsidRPr="009A65A7">
                      <w:rPr>
                        <w:rFonts w:ascii="Arial" w:hAnsi="Arial" w:cs="Arial"/>
                      </w:rPr>
                      <w:t xml:space="preserve">4. </w:t>
                    </w:r>
                    <w:r>
                      <w:rPr>
                        <w:rFonts w:ascii="Arial" w:hAnsi="Arial" w:cs="Arial"/>
                      </w:rPr>
                      <w:t>Reposar</w:t>
                    </w:r>
                  </w:p>
                </w:txbxContent>
              </v:textbox>
            </v:rect>
            <v:rect id="_s1108" o:spid="_x0000_s1108" style="position:absolute;left:2770;top:4024;width:1267;height:1267;v-text-anchor:middle" o:dgmnodekind="0" filled="f" stroked="f">
              <v:textbox style="mso-next-textbox:#_s1108" inset="0,0,0,0">
                <w:txbxContent>
                  <w:p w:rsidR="00B01062" w:rsidRPr="009A65A7" w:rsidRDefault="00B01062" w:rsidP="000A2BFF">
                    <w:pPr>
                      <w:jc w:val="center"/>
                      <w:rPr>
                        <w:rFonts w:ascii="Arial" w:hAnsi="Arial" w:cs="Arial"/>
                      </w:rPr>
                    </w:pPr>
                  </w:p>
                  <w:p w:rsidR="00B01062" w:rsidRPr="009A65A7" w:rsidRDefault="00B01062" w:rsidP="000A2BFF">
                    <w:pPr>
                      <w:jc w:val="center"/>
                      <w:rPr>
                        <w:rFonts w:ascii="Arial" w:hAnsi="Arial" w:cs="Arial"/>
                      </w:rPr>
                    </w:pPr>
                    <w:r w:rsidRPr="009A65A7">
                      <w:rPr>
                        <w:rFonts w:ascii="Arial" w:hAnsi="Arial" w:cs="Arial"/>
                      </w:rPr>
                      <w:t xml:space="preserve">5. </w:t>
                    </w:r>
                    <w:r>
                      <w:rPr>
                        <w:rFonts w:ascii="Arial" w:hAnsi="Arial" w:cs="Arial"/>
                      </w:rPr>
                      <w:t>Molde</w:t>
                    </w:r>
                  </w:p>
                </w:txbxContent>
              </v:textbox>
            </v:rect>
            <v:rect id="_s1109" o:spid="_x0000_s1109" style="position:absolute;left:2111;top:1141;width:1267;height:1267;v-text-anchor:middle" o:dgmnodekind="0" filled="f" stroked="f">
              <v:textbox style="mso-next-textbox:#_s1109" inset="0,0,0,0">
                <w:txbxContent>
                  <w:p w:rsidR="00B01062" w:rsidRPr="009A65A7" w:rsidRDefault="00B01062" w:rsidP="000A2BFF">
                    <w:pPr>
                      <w:jc w:val="center"/>
                      <w:rPr>
                        <w:rFonts w:ascii="Arial" w:hAnsi="Arial" w:cs="Arial"/>
                      </w:rPr>
                    </w:pPr>
                  </w:p>
                  <w:p w:rsidR="00B01062" w:rsidRPr="009A65A7" w:rsidRDefault="00B01062" w:rsidP="000A2BFF">
                    <w:pPr>
                      <w:jc w:val="center"/>
                      <w:rPr>
                        <w:rFonts w:ascii="Arial" w:hAnsi="Arial" w:cs="Arial"/>
                      </w:rPr>
                    </w:pPr>
                    <w:r w:rsidRPr="009A65A7">
                      <w:rPr>
                        <w:rFonts w:ascii="Arial" w:hAnsi="Arial" w:cs="Arial"/>
                      </w:rPr>
                      <w:t xml:space="preserve">6. </w:t>
                    </w:r>
                    <w:r>
                      <w:rPr>
                        <w:rFonts w:ascii="Arial" w:hAnsi="Arial" w:cs="Arial"/>
                      </w:rPr>
                      <w:t>Hornear</w:t>
                    </w:r>
                  </w:p>
                </w:txbxContent>
              </v:textbox>
            </v:rect>
            <v:rect id="_s1110" o:spid="_x0000_s1110" style="position:absolute;left:3954;top:-1172;width:1267;height:1267;v-text-anchor:middle" o:dgmnodekind="0" filled="f" stroked="f">
              <v:textbox style="mso-next-textbox:#_s1110" inset="0,0,0,0">
                <w:txbxContent>
                  <w:p w:rsidR="00B01062" w:rsidRPr="009A65A7" w:rsidRDefault="00B01062" w:rsidP="000A2BFF">
                    <w:pPr>
                      <w:jc w:val="center"/>
                      <w:rPr>
                        <w:rFonts w:ascii="Arial" w:hAnsi="Arial" w:cs="Arial"/>
                      </w:rPr>
                    </w:pPr>
                    <w:r w:rsidRPr="009A65A7">
                      <w:rPr>
                        <w:rFonts w:ascii="Arial" w:hAnsi="Arial" w:cs="Arial"/>
                      </w:rPr>
                      <w:t>7. Empaque</w:t>
                    </w:r>
                  </w:p>
                </w:txbxContent>
              </v:textbox>
            </v:rect>
            <v:shape id="_x0000_s1111" type="#_x0000_t202" style="position:absolute;left:4558;top:2057;width:3622;height:810">
              <v:textbox style="mso-next-textbox:#_x0000_s1111">
                <w:txbxContent>
                  <w:p w:rsidR="00B01062" w:rsidRPr="00DD2C2E" w:rsidRDefault="00B01062" w:rsidP="000A2BFF">
                    <w:pPr>
                      <w:jc w:val="center"/>
                      <w:rPr>
                        <w:rFonts w:ascii="Arial" w:hAnsi="Arial" w:cs="Arial"/>
                        <w:b/>
                      </w:rPr>
                    </w:pPr>
                    <w:r w:rsidRPr="00DD2C2E">
                      <w:rPr>
                        <w:rFonts w:ascii="Arial" w:hAnsi="Arial" w:cs="Arial"/>
                        <w:b/>
                      </w:rPr>
                      <w:t xml:space="preserve">PRODUCCIÓN DEL </w:t>
                    </w:r>
                    <w:r>
                      <w:rPr>
                        <w:rFonts w:ascii="Arial" w:hAnsi="Arial" w:cs="Arial"/>
                        <w:b/>
                      </w:rPr>
                      <w:t xml:space="preserve">PAN </w:t>
                    </w:r>
                    <w:r w:rsidRPr="00DD2C2E">
                      <w:rPr>
                        <w:rFonts w:ascii="Arial" w:hAnsi="Arial" w:cs="Arial"/>
                        <w:b/>
                      </w:rPr>
                      <w:t>DE MIEL</w:t>
                    </w:r>
                  </w:p>
                </w:txbxContent>
              </v:textbox>
            </v:shape>
            <w10:anchorlock/>
          </v:group>
        </w:pict>
      </w:r>
    </w:p>
    <w:p w:rsidR="000A2BFF" w:rsidRDefault="000A2BFF" w:rsidP="000A2BFF">
      <w:pPr>
        <w:spacing w:line="360" w:lineRule="auto"/>
        <w:ind w:firstLine="708"/>
        <w:jc w:val="both"/>
        <w:rPr>
          <w:rFonts w:ascii="Arial" w:hAnsi="Arial" w:cs="Arial"/>
          <w:b/>
          <w:sz w:val="20"/>
          <w:szCs w:val="20"/>
        </w:rPr>
      </w:pPr>
    </w:p>
    <w:p w:rsidR="000A2BFF" w:rsidRDefault="000A2BFF" w:rsidP="000A2BFF">
      <w:pPr>
        <w:spacing w:line="360" w:lineRule="auto"/>
        <w:ind w:firstLine="708"/>
        <w:jc w:val="both"/>
        <w:rPr>
          <w:rFonts w:ascii="Arial" w:hAnsi="Arial" w:cs="Arial"/>
          <w:b/>
          <w:sz w:val="20"/>
          <w:szCs w:val="20"/>
        </w:rPr>
      </w:pPr>
    </w:p>
    <w:p w:rsidR="000A2BFF" w:rsidRDefault="000A2BFF" w:rsidP="000A2BFF">
      <w:pPr>
        <w:spacing w:line="360" w:lineRule="auto"/>
        <w:ind w:firstLine="708"/>
        <w:jc w:val="both"/>
        <w:rPr>
          <w:rFonts w:ascii="Arial" w:hAnsi="Arial" w:cs="Arial"/>
          <w:b/>
          <w:sz w:val="20"/>
          <w:szCs w:val="20"/>
        </w:rPr>
      </w:pPr>
    </w:p>
    <w:p w:rsidR="000A2BFF" w:rsidRDefault="000A2BFF" w:rsidP="000A2BFF">
      <w:pPr>
        <w:spacing w:line="360" w:lineRule="auto"/>
        <w:ind w:firstLine="708"/>
        <w:jc w:val="both"/>
        <w:rPr>
          <w:rFonts w:ascii="Arial" w:hAnsi="Arial" w:cs="Arial"/>
          <w:b/>
          <w:sz w:val="20"/>
          <w:szCs w:val="20"/>
        </w:rPr>
      </w:pPr>
    </w:p>
    <w:p w:rsidR="00192B91" w:rsidRDefault="00192B91" w:rsidP="00032A68">
      <w:pPr>
        <w:spacing w:line="360" w:lineRule="auto"/>
        <w:jc w:val="center"/>
        <w:rPr>
          <w:rFonts w:ascii="Arial" w:hAnsi="Arial" w:cs="Arial"/>
          <w:b/>
          <w:sz w:val="20"/>
          <w:szCs w:val="20"/>
        </w:rPr>
      </w:pPr>
    </w:p>
    <w:p w:rsidR="00192B91" w:rsidRDefault="00192B91" w:rsidP="00032A68">
      <w:pPr>
        <w:spacing w:line="360" w:lineRule="auto"/>
        <w:jc w:val="center"/>
        <w:rPr>
          <w:rFonts w:ascii="Arial" w:hAnsi="Arial" w:cs="Arial"/>
          <w:b/>
          <w:sz w:val="20"/>
          <w:szCs w:val="20"/>
        </w:rPr>
      </w:pPr>
    </w:p>
    <w:p w:rsidR="000A2BFF" w:rsidRPr="00894D59" w:rsidRDefault="000A2BFF" w:rsidP="008E38F7">
      <w:pPr>
        <w:contextualSpacing/>
        <w:rPr>
          <w:rFonts w:ascii="Arial" w:hAnsi="Arial" w:cs="Arial"/>
          <w:b/>
          <w:sz w:val="20"/>
          <w:szCs w:val="20"/>
        </w:rPr>
      </w:pPr>
      <w:r w:rsidRPr="00894D59">
        <w:rPr>
          <w:rFonts w:ascii="Arial" w:hAnsi="Arial" w:cs="Arial"/>
          <w:b/>
          <w:sz w:val="20"/>
          <w:szCs w:val="20"/>
        </w:rPr>
        <w:t>Fuente: Las Autoras</w:t>
      </w:r>
    </w:p>
    <w:p w:rsidR="000A2BFF" w:rsidRPr="00894D59" w:rsidRDefault="000A2BFF" w:rsidP="008E38F7">
      <w:pPr>
        <w:contextualSpacing/>
        <w:rPr>
          <w:rFonts w:ascii="Arial" w:hAnsi="Arial" w:cs="Arial"/>
          <w:b/>
          <w:sz w:val="20"/>
          <w:szCs w:val="20"/>
        </w:rPr>
      </w:pPr>
      <w:r w:rsidRPr="00894D59">
        <w:rPr>
          <w:rFonts w:ascii="Arial" w:hAnsi="Arial" w:cs="Arial"/>
          <w:b/>
          <w:sz w:val="20"/>
          <w:szCs w:val="20"/>
        </w:rPr>
        <w:t>Elaborado por: Las Autoras</w:t>
      </w: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b/>
          <w:u w:val="single"/>
        </w:rPr>
      </w:pPr>
    </w:p>
    <w:p w:rsidR="000A2BFF" w:rsidRDefault="000A2BFF" w:rsidP="000A2BFF">
      <w:pPr>
        <w:spacing w:line="360" w:lineRule="auto"/>
        <w:jc w:val="both"/>
        <w:rPr>
          <w:rFonts w:ascii="Arial" w:hAnsi="Arial" w:cs="Arial"/>
          <w:b/>
          <w:u w:val="single"/>
        </w:rPr>
      </w:pPr>
    </w:p>
    <w:p w:rsidR="000A2BFF" w:rsidRDefault="000A2BFF" w:rsidP="000A2BFF">
      <w:pPr>
        <w:spacing w:line="360" w:lineRule="auto"/>
        <w:jc w:val="both"/>
        <w:rPr>
          <w:rFonts w:ascii="Arial" w:hAnsi="Arial" w:cs="Arial"/>
          <w:b/>
          <w:u w:val="single"/>
        </w:rPr>
      </w:pPr>
      <w:r>
        <w:rPr>
          <w:rFonts w:ascii="Arial" w:hAnsi="Arial" w:cs="Arial"/>
          <w:b/>
          <w:u w:val="single"/>
        </w:rPr>
        <w:lastRenderedPageBreak/>
        <w:t>2.4.2.3 PROCESO DE PRODUCCIÓN DE GALLETAS DE MIEL DE ABEJA.</w:t>
      </w:r>
    </w:p>
    <w:p w:rsidR="000F33F9" w:rsidRDefault="000F33F9" w:rsidP="000A2BFF">
      <w:pPr>
        <w:spacing w:line="360" w:lineRule="auto"/>
        <w:jc w:val="both"/>
        <w:rPr>
          <w:rFonts w:ascii="Arial" w:hAnsi="Arial" w:cs="Arial"/>
          <w:b/>
          <w:u w:val="single"/>
        </w:rPr>
      </w:pPr>
    </w:p>
    <w:p w:rsidR="000A2BFF" w:rsidRDefault="000A2BFF" w:rsidP="005E70BB">
      <w:pPr>
        <w:spacing w:line="360" w:lineRule="auto"/>
        <w:ind w:firstLine="708"/>
        <w:jc w:val="both"/>
        <w:rPr>
          <w:rFonts w:ascii="Arial" w:hAnsi="Arial" w:cs="Arial"/>
        </w:rPr>
      </w:pPr>
      <w:r>
        <w:rPr>
          <w:rFonts w:ascii="Arial" w:hAnsi="Arial" w:cs="Arial"/>
        </w:rPr>
        <w:t xml:space="preserve">La galleta de miel de abeja está elaborada con los siguientes ingredientes (materia prima): </w:t>
      </w:r>
    </w:p>
    <w:p w:rsidR="008022FA" w:rsidRPr="009F3B42" w:rsidRDefault="008022FA" w:rsidP="008022FA">
      <w:pPr>
        <w:spacing w:line="360" w:lineRule="auto"/>
        <w:jc w:val="center"/>
        <w:rPr>
          <w:rFonts w:ascii="Arial" w:hAnsi="Arial" w:cs="Arial"/>
          <w:b/>
        </w:rPr>
      </w:pPr>
      <w:r w:rsidRPr="009F3B42">
        <w:rPr>
          <w:rFonts w:ascii="Arial" w:hAnsi="Arial" w:cs="Arial"/>
          <w:b/>
        </w:rPr>
        <w:t>CUADRO Nº 2</w:t>
      </w:r>
      <w:r>
        <w:rPr>
          <w:rFonts w:ascii="Arial" w:hAnsi="Arial" w:cs="Arial"/>
          <w:b/>
        </w:rPr>
        <w:t>7</w:t>
      </w:r>
    </w:p>
    <w:p w:rsidR="008022FA" w:rsidRPr="0045432A" w:rsidRDefault="008022FA" w:rsidP="008022FA">
      <w:pPr>
        <w:jc w:val="center"/>
        <w:rPr>
          <w:rFonts w:ascii="Arial" w:hAnsi="Arial" w:cs="Arial"/>
          <w:b/>
        </w:rPr>
      </w:pPr>
      <w:r w:rsidRPr="0045432A">
        <w:rPr>
          <w:rFonts w:ascii="Arial" w:hAnsi="Arial" w:cs="Arial"/>
          <w:b/>
        </w:rPr>
        <w:t>INGREDIE</w:t>
      </w:r>
      <w:r w:rsidR="00192B91">
        <w:rPr>
          <w:rFonts w:ascii="Arial" w:hAnsi="Arial" w:cs="Arial"/>
          <w:b/>
        </w:rPr>
        <w:t>NTES PARA LA ELABORACIÓN DE LAS GALLETAS</w:t>
      </w:r>
      <w:r w:rsidRPr="0045432A">
        <w:rPr>
          <w:rFonts w:ascii="Arial" w:hAnsi="Arial" w:cs="Arial"/>
          <w:b/>
        </w:rPr>
        <w:t xml:space="preserve"> DE MIEL DE ABEJA</w:t>
      </w:r>
    </w:p>
    <w:p w:rsidR="008022FA" w:rsidRDefault="008022FA" w:rsidP="008022FA">
      <w:pPr>
        <w:spacing w:line="360" w:lineRule="auto"/>
        <w:jc w:val="both"/>
        <w:rPr>
          <w:rFonts w:ascii="Arial" w:hAnsi="Arial" w:cs="Arial"/>
        </w:rPr>
      </w:pPr>
      <w:r>
        <w:rPr>
          <w:rFonts w:ascii="Arial" w:hAnsi="Arial" w:cs="Arial"/>
          <w:noProof/>
        </w:rPr>
        <w:pict>
          <v:shape id="_x0000_s1279" type="#_x0000_t202" style="position:absolute;left:0;text-align:left;margin-left:75.1pt;margin-top:9.2pt;width:277.6pt;height:148.7pt;z-index:251677696" fillcolor="#95b3d7" strokecolor="#95b3d7" strokeweight="1pt">
            <v:fill color2="#dbe5f1" angle="-45" focusposition="1" focussize="" focus="-50%" type="gradient"/>
            <v:shadow on="t" type="perspective" color="#243f60" opacity=".5" offset="1pt" offset2="-3pt"/>
            <v:textbox>
              <w:txbxContent>
                <w:p w:rsidR="00B01062" w:rsidRPr="00F8724D" w:rsidRDefault="00B01062" w:rsidP="001A4C28">
                  <w:pPr>
                    <w:pStyle w:val="Prrafodelista"/>
                    <w:numPr>
                      <w:ilvl w:val="0"/>
                      <w:numId w:val="53"/>
                    </w:numPr>
                    <w:spacing w:before="0" w:beforeAutospacing="0" w:after="200"/>
                    <w:ind w:left="284" w:hanging="284"/>
                    <w:jc w:val="both"/>
                    <w:rPr>
                      <w:rFonts w:ascii="Arial" w:hAnsi="Arial" w:cs="Arial"/>
                      <w:szCs w:val="24"/>
                    </w:rPr>
                  </w:pPr>
                  <w:r w:rsidRPr="00F8724D">
                    <w:rPr>
                      <w:rFonts w:ascii="Arial" w:hAnsi="Arial" w:cs="Arial"/>
                      <w:szCs w:val="24"/>
                    </w:rPr>
                    <w:t>¼ taza de azúcar granulada- 30 gramos</w:t>
                  </w:r>
                </w:p>
                <w:p w:rsidR="00B01062" w:rsidRPr="00F8724D" w:rsidRDefault="00B01062" w:rsidP="001A4C28">
                  <w:pPr>
                    <w:pStyle w:val="Prrafodelista"/>
                    <w:numPr>
                      <w:ilvl w:val="0"/>
                      <w:numId w:val="53"/>
                    </w:numPr>
                    <w:spacing w:before="0" w:beforeAutospacing="0" w:after="200"/>
                    <w:ind w:left="284" w:hanging="284"/>
                    <w:jc w:val="both"/>
                    <w:rPr>
                      <w:rFonts w:ascii="Arial" w:hAnsi="Arial" w:cs="Arial"/>
                      <w:szCs w:val="24"/>
                    </w:rPr>
                  </w:pPr>
                  <w:r w:rsidRPr="00F8724D">
                    <w:rPr>
                      <w:rFonts w:ascii="Arial" w:hAnsi="Arial" w:cs="Arial"/>
                      <w:szCs w:val="24"/>
                    </w:rPr>
                    <w:t>50 gramos de mantequilla</w:t>
                  </w:r>
                </w:p>
                <w:p w:rsidR="00B01062" w:rsidRPr="00F8724D" w:rsidRDefault="00B01062" w:rsidP="001A4C28">
                  <w:pPr>
                    <w:pStyle w:val="Prrafodelista"/>
                    <w:numPr>
                      <w:ilvl w:val="0"/>
                      <w:numId w:val="53"/>
                    </w:numPr>
                    <w:spacing w:before="0" w:beforeAutospacing="0" w:after="200"/>
                    <w:ind w:left="284" w:hanging="284"/>
                    <w:jc w:val="both"/>
                    <w:rPr>
                      <w:rFonts w:ascii="Arial" w:hAnsi="Arial" w:cs="Arial"/>
                      <w:szCs w:val="24"/>
                    </w:rPr>
                  </w:pPr>
                  <w:r w:rsidRPr="00F8724D">
                    <w:rPr>
                      <w:rFonts w:ascii="Arial" w:hAnsi="Arial" w:cs="Arial"/>
                      <w:szCs w:val="24"/>
                    </w:rPr>
                    <w:t>1 huevo batido</w:t>
                  </w:r>
                </w:p>
                <w:p w:rsidR="00B01062" w:rsidRPr="00F8724D" w:rsidRDefault="00B01062" w:rsidP="001A4C28">
                  <w:pPr>
                    <w:pStyle w:val="Prrafodelista"/>
                    <w:numPr>
                      <w:ilvl w:val="0"/>
                      <w:numId w:val="53"/>
                    </w:numPr>
                    <w:spacing w:before="0" w:beforeAutospacing="0" w:after="200"/>
                    <w:ind w:left="284" w:hanging="284"/>
                    <w:jc w:val="both"/>
                    <w:rPr>
                      <w:rFonts w:ascii="Arial" w:hAnsi="Arial" w:cs="Arial"/>
                      <w:szCs w:val="24"/>
                    </w:rPr>
                  </w:pPr>
                  <w:r w:rsidRPr="00F8724D">
                    <w:rPr>
                      <w:rFonts w:ascii="Arial" w:hAnsi="Arial" w:cs="Arial"/>
                      <w:szCs w:val="24"/>
                    </w:rPr>
                    <w:t xml:space="preserve">¼ de miel de abeja- 120 gramos </w:t>
                  </w:r>
                </w:p>
                <w:p w:rsidR="00B01062" w:rsidRPr="00F8724D" w:rsidRDefault="00B01062" w:rsidP="001A4C28">
                  <w:pPr>
                    <w:pStyle w:val="Prrafodelista"/>
                    <w:numPr>
                      <w:ilvl w:val="0"/>
                      <w:numId w:val="53"/>
                    </w:numPr>
                    <w:spacing w:before="0" w:beforeAutospacing="0" w:after="200"/>
                    <w:ind w:left="284" w:hanging="284"/>
                    <w:jc w:val="both"/>
                    <w:rPr>
                      <w:rFonts w:ascii="Arial" w:hAnsi="Arial" w:cs="Arial"/>
                      <w:szCs w:val="24"/>
                    </w:rPr>
                  </w:pPr>
                  <w:r w:rsidRPr="00F8724D">
                    <w:rPr>
                      <w:rFonts w:ascii="Arial" w:hAnsi="Arial" w:cs="Arial"/>
                      <w:szCs w:val="24"/>
                    </w:rPr>
                    <w:t>2 tazas de harina – 200 gramos</w:t>
                  </w:r>
                </w:p>
                <w:p w:rsidR="00B01062" w:rsidRPr="00F8724D" w:rsidRDefault="00B01062" w:rsidP="001A4C28">
                  <w:pPr>
                    <w:pStyle w:val="Prrafodelista"/>
                    <w:numPr>
                      <w:ilvl w:val="0"/>
                      <w:numId w:val="53"/>
                    </w:numPr>
                    <w:spacing w:before="0" w:beforeAutospacing="0" w:after="200"/>
                    <w:ind w:left="284" w:hanging="284"/>
                    <w:jc w:val="both"/>
                    <w:rPr>
                      <w:rFonts w:ascii="Arial" w:hAnsi="Arial" w:cs="Arial"/>
                      <w:szCs w:val="24"/>
                    </w:rPr>
                  </w:pPr>
                  <w:r w:rsidRPr="00F8724D">
                    <w:rPr>
                      <w:rFonts w:ascii="Arial" w:hAnsi="Arial" w:cs="Arial"/>
                      <w:szCs w:val="24"/>
                    </w:rPr>
                    <w:t>3.75 gramos de bicarbonato – 0.75 cucharadita</w:t>
                  </w:r>
                </w:p>
                <w:p w:rsidR="00B01062" w:rsidRPr="00F8724D" w:rsidRDefault="00B01062" w:rsidP="001A4C28">
                  <w:pPr>
                    <w:pStyle w:val="Prrafodelista"/>
                    <w:numPr>
                      <w:ilvl w:val="0"/>
                      <w:numId w:val="53"/>
                    </w:numPr>
                    <w:spacing w:before="0" w:beforeAutospacing="0" w:after="200"/>
                    <w:ind w:left="284" w:hanging="284"/>
                    <w:jc w:val="both"/>
                    <w:rPr>
                      <w:rFonts w:ascii="Arial" w:hAnsi="Arial" w:cs="Arial"/>
                      <w:szCs w:val="24"/>
                    </w:rPr>
                  </w:pPr>
                  <w:r w:rsidRPr="00F8724D">
                    <w:rPr>
                      <w:rFonts w:ascii="Arial" w:hAnsi="Arial" w:cs="Arial"/>
                      <w:szCs w:val="24"/>
                    </w:rPr>
                    <w:t>½ cucharadita de canela – 2,50 gramos</w:t>
                  </w:r>
                </w:p>
                <w:p w:rsidR="00B01062" w:rsidRPr="00F8724D" w:rsidRDefault="00B01062" w:rsidP="001A4C28">
                  <w:pPr>
                    <w:pStyle w:val="Prrafodelista"/>
                    <w:numPr>
                      <w:ilvl w:val="0"/>
                      <w:numId w:val="53"/>
                    </w:numPr>
                    <w:spacing w:before="0" w:beforeAutospacing="0" w:after="200"/>
                    <w:ind w:left="284" w:hanging="284"/>
                    <w:jc w:val="both"/>
                    <w:rPr>
                      <w:rFonts w:ascii="Arial" w:hAnsi="Arial" w:cs="Arial"/>
                      <w:szCs w:val="24"/>
                    </w:rPr>
                  </w:pPr>
                  <w:r w:rsidRPr="00F8724D">
                    <w:rPr>
                      <w:rFonts w:ascii="Arial" w:hAnsi="Arial" w:cs="Arial"/>
                      <w:szCs w:val="24"/>
                    </w:rPr>
                    <w:t>Una pizca de sal – 1 gramo</w:t>
                  </w:r>
                </w:p>
                <w:p w:rsidR="00B01062" w:rsidRPr="00F8724D" w:rsidRDefault="00B01062" w:rsidP="008022FA">
                  <w:pPr>
                    <w:ind w:left="284" w:hanging="284"/>
                    <w:rPr>
                      <w:rFonts w:ascii="Arial" w:hAnsi="Arial" w:cs="Arial"/>
                    </w:rPr>
                  </w:pPr>
                </w:p>
              </w:txbxContent>
            </v:textbox>
          </v:shape>
        </w:pict>
      </w:r>
    </w:p>
    <w:p w:rsidR="008022FA" w:rsidRDefault="008022FA" w:rsidP="008022FA">
      <w:pPr>
        <w:spacing w:line="360" w:lineRule="auto"/>
        <w:jc w:val="both"/>
        <w:rPr>
          <w:rFonts w:ascii="Arial" w:hAnsi="Arial" w:cs="Arial"/>
        </w:rPr>
      </w:pPr>
    </w:p>
    <w:p w:rsidR="008022FA" w:rsidRDefault="008022FA" w:rsidP="008022FA">
      <w:pPr>
        <w:spacing w:line="360" w:lineRule="auto"/>
        <w:jc w:val="both"/>
        <w:rPr>
          <w:rFonts w:ascii="Arial" w:hAnsi="Arial" w:cs="Arial"/>
        </w:rPr>
      </w:pPr>
    </w:p>
    <w:p w:rsidR="008022FA" w:rsidRDefault="008022FA" w:rsidP="008022FA">
      <w:pPr>
        <w:spacing w:line="360" w:lineRule="auto"/>
        <w:jc w:val="both"/>
        <w:rPr>
          <w:rFonts w:ascii="Arial" w:hAnsi="Arial" w:cs="Arial"/>
        </w:rPr>
      </w:pPr>
    </w:p>
    <w:p w:rsidR="008022FA" w:rsidRDefault="008022FA" w:rsidP="008022FA">
      <w:pPr>
        <w:spacing w:line="360" w:lineRule="auto"/>
        <w:jc w:val="both"/>
        <w:rPr>
          <w:rFonts w:ascii="Arial" w:hAnsi="Arial" w:cs="Arial"/>
        </w:rPr>
      </w:pPr>
    </w:p>
    <w:p w:rsidR="008022FA" w:rsidRDefault="008022FA" w:rsidP="008022FA">
      <w:pPr>
        <w:spacing w:line="360" w:lineRule="auto"/>
        <w:jc w:val="both"/>
        <w:rPr>
          <w:rFonts w:ascii="Arial" w:hAnsi="Arial" w:cs="Arial"/>
        </w:rPr>
      </w:pPr>
    </w:p>
    <w:p w:rsidR="008022FA" w:rsidRDefault="008022FA" w:rsidP="008022FA">
      <w:pPr>
        <w:spacing w:line="360" w:lineRule="auto"/>
        <w:jc w:val="both"/>
        <w:rPr>
          <w:rFonts w:ascii="Arial" w:hAnsi="Arial" w:cs="Arial"/>
        </w:rPr>
      </w:pPr>
    </w:p>
    <w:p w:rsidR="008022FA" w:rsidRDefault="008022FA" w:rsidP="008022FA">
      <w:pPr>
        <w:spacing w:line="360" w:lineRule="auto"/>
        <w:jc w:val="both"/>
        <w:rPr>
          <w:rFonts w:ascii="Arial" w:hAnsi="Arial" w:cs="Arial"/>
        </w:rPr>
      </w:pPr>
    </w:p>
    <w:p w:rsidR="008022FA" w:rsidRPr="00192B91" w:rsidRDefault="008022FA" w:rsidP="00513744">
      <w:pPr>
        <w:ind w:left="708" w:firstLine="708"/>
        <w:contextualSpacing/>
        <w:rPr>
          <w:rFonts w:ascii="Arial" w:hAnsi="Arial" w:cs="Arial"/>
          <w:b/>
          <w:sz w:val="20"/>
          <w:szCs w:val="20"/>
        </w:rPr>
      </w:pPr>
      <w:r w:rsidRPr="00192B91">
        <w:rPr>
          <w:rFonts w:ascii="Arial" w:hAnsi="Arial" w:cs="Arial"/>
          <w:b/>
          <w:sz w:val="20"/>
          <w:szCs w:val="20"/>
        </w:rPr>
        <w:t>Fuente:</w:t>
      </w:r>
      <w:r w:rsidRPr="00192B91">
        <w:rPr>
          <w:b/>
          <w:sz w:val="20"/>
          <w:szCs w:val="20"/>
        </w:rPr>
        <w:t xml:space="preserve"> </w:t>
      </w:r>
      <w:r w:rsidRPr="00192B91">
        <w:rPr>
          <w:rFonts w:ascii="Arial" w:hAnsi="Arial" w:cs="Arial"/>
          <w:b/>
          <w:sz w:val="20"/>
          <w:szCs w:val="20"/>
        </w:rPr>
        <w:t>www.terra.cl</w:t>
      </w:r>
    </w:p>
    <w:p w:rsidR="008022FA" w:rsidRPr="00192B91" w:rsidRDefault="008022FA" w:rsidP="00513744">
      <w:pPr>
        <w:ind w:left="708" w:firstLine="708"/>
        <w:contextualSpacing/>
        <w:rPr>
          <w:rFonts w:ascii="Arial" w:hAnsi="Arial" w:cs="Arial"/>
          <w:b/>
          <w:sz w:val="20"/>
          <w:szCs w:val="20"/>
        </w:rPr>
      </w:pPr>
      <w:r w:rsidRPr="00192B91">
        <w:rPr>
          <w:rFonts w:ascii="Arial" w:hAnsi="Arial" w:cs="Arial"/>
          <w:b/>
          <w:sz w:val="20"/>
          <w:szCs w:val="20"/>
        </w:rPr>
        <w:t>Elaborado por: Terra</w:t>
      </w:r>
    </w:p>
    <w:p w:rsidR="008022FA" w:rsidRPr="00192B91" w:rsidRDefault="008022FA" w:rsidP="008022FA">
      <w:pPr>
        <w:spacing w:line="360" w:lineRule="auto"/>
        <w:jc w:val="both"/>
        <w:rPr>
          <w:rFonts w:ascii="Arial" w:hAnsi="Arial" w:cs="Arial"/>
          <w:sz w:val="20"/>
          <w:szCs w:val="20"/>
        </w:rPr>
      </w:pPr>
    </w:p>
    <w:p w:rsidR="000A2BFF" w:rsidRDefault="000A2BFF" w:rsidP="000A2BFF">
      <w:pPr>
        <w:spacing w:line="360" w:lineRule="auto"/>
        <w:jc w:val="both"/>
        <w:rPr>
          <w:rFonts w:ascii="Arial" w:hAnsi="Arial" w:cs="Arial"/>
        </w:rPr>
      </w:pPr>
      <w:r>
        <w:rPr>
          <w:rFonts w:ascii="Arial" w:hAnsi="Arial" w:cs="Arial"/>
        </w:rPr>
        <w:t>Para su elaboración se requiere del siguiente proceso:</w:t>
      </w:r>
    </w:p>
    <w:p w:rsidR="008022FA" w:rsidRDefault="008022FA" w:rsidP="000A2BFF">
      <w:pPr>
        <w:spacing w:line="360" w:lineRule="auto"/>
        <w:jc w:val="both"/>
        <w:rPr>
          <w:rFonts w:ascii="Arial" w:hAnsi="Arial" w:cs="Arial"/>
        </w:rPr>
      </w:pPr>
    </w:p>
    <w:p w:rsidR="000A2BFF" w:rsidRPr="00A85772" w:rsidRDefault="000A2BFF" w:rsidP="001A4C28">
      <w:pPr>
        <w:numPr>
          <w:ilvl w:val="0"/>
          <w:numId w:val="38"/>
        </w:numPr>
        <w:spacing w:line="360" w:lineRule="auto"/>
        <w:ind w:left="284" w:hanging="142"/>
        <w:jc w:val="both"/>
        <w:rPr>
          <w:rFonts w:ascii="Arial" w:hAnsi="Arial" w:cs="Arial"/>
        </w:rPr>
      </w:pPr>
      <w:r w:rsidRPr="00571DA8">
        <w:rPr>
          <w:rFonts w:ascii="Arial" w:hAnsi="Arial" w:cs="Arial"/>
          <w:b/>
        </w:rPr>
        <w:t>Cocción</w:t>
      </w:r>
      <w:r w:rsidRPr="00A85772">
        <w:rPr>
          <w:rFonts w:ascii="Arial" w:hAnsi="Arial" w:cs="Arial"/>
        </w:rPr>
        <w:t xml:space="preserve">: Colocar </w:t>
      </w:r>
      <w:r w:rsidRPr="00A85772">
        <w:rPr>
          <w:rFonts w:ascii="Arial" w:hAnsi="Arial" w:cs="Arial"/>
          <w:color w:val="333333"/>
        </w:rPr>
        <w:t>en una cacerola la leche condensada, la manteca y la miel, y cocinarlas a fuego lento y revolver.</w:t>
      </w:r>
    </w:p>
    <w:p w:rsidR="000A2BFF" w:rsidRPr="00A85772" w:rsidRDefault="000A2BFF" w:rsidP="001A4C28">
      <w:pPr>
        <w:numPr>
          <w:ilvl w:val="0"/>
          <w:numId w:val="38"/>
        </w:numPr>
        <w:spacing w:line="360" w:lineRule="auto"/>
        <w:ind w:left="284" w:hanging="142"/>
        <w:jc w:val="both"/>
        <w:rPr>
          <w:rFonts w:ascii="Arial" w:hAnsi="Arial" w:cs="Arial"/>
        </w:rPr>
      </w:pPr>
      <w:r w:rsidRPr="00571DA8">
        <w:rPr>
          <w:rFonts w:ascii="Arial" w:hAnsi="Arial" w:cs="Arial"/>
          <w:b/>
          <w:color w:val="333333"/>
        </w:rPr>
        <w:t>Mezcla:</w:t>
      </w:r>
      <w:r w:rsidRPr="00A85772">
        <w:rPr>
          <w:rFonts w:ascii="Arial" w:hAnsi="Arial" w:cs="Arial"/>
          <w:color w:val="333333"/>
        </w:rPr>
        <w:t xml:space="preserve"> Poner la harina, el bicarbonato y la canela en la amasadora, seguido de la mezcla anterior y la ralladura de limón.</w:t>
      </w:r>
    </w:p>
    <w:p w:rsidR="000A2BFF" w:rsidRPr="00A85772" w:rsidRDefault="000A2BFF" w:rsidP="001A4C28">
      <w:pPr>
        <w:numPr>
          <w:ilvl w:val="0"/>
          <w:numId w:val="38"/>
        </w:numPr>
        <w:spacing w:line="360" w:lineRule="auto"/>
        <w:ind w:left="284" w:hanging="142"/>
        <w:jc w:val="both"/>
        <w:rPr>
          <w:rFonts w:ascii="Arial" w:hAnsi="Arial" w:cs="Arial"/>
        </w:rPr>
      </w:pPr>
      <w:r w:rsidRPr="00571DA8">
        <w:rPr>
          <w:rFonts w:ascii="Arial" w:hAnsi="Arial" w:cs="Arial"/>
          <w:b/>
          <w:color w:val="333333"/>
        </w:rPr>
        <w:t>Reposar</w:t>
      </w:r>
      <w:r w:rsidRPr="00A85772">
        <w:rPr>
          <w:rFonts w:ascii="Arial" w:hAnsi="Arial" w:cs="Arial"/>
          <w:color w:val="333333"/>
        </w:rPr>
        <w:t>: Se deja reposar la masa aproximadamente 10 minutos.</w:t>
      </w:r>
    </w:p>
    <w:p w:rsidR="000A2BFF" w:rsidRPr="00A85772" w:rsidRDefault="000A2BFF" w:rsidP="001A4C28">
      <w:pPr>
        <w:numPr>
          <w:ilvl w:val="0"/>
          <w:numId w:val="38"/>
        </w:numPr>
        <w:spacing w:line="360" w:lineRule="auto"/>
        <w:ind w:left="284" w:hanging="142"/>
        <w:jc w:val="both"/>
        <w:rPr>
          <w:rFonts w:ascii="Arial" w:hAnsi="Arial" w:cs="Arial"/>
        </w:rPr>
      </w:pPr>
      <w:r w:rsidRPr="00571DA8">
        <w:rPr>
          <w:rFonts w:ascii="Arial" w:hAnsi="Arial" w:cs="Arial"/>
          <w:b/>
          <w:color w:val="333333"/>
        </w:rPr>
        <w:t>Molde:</w:t>
      </w:r>
      <w:r w:rsidRPr="00A85772">
        <w:rPr>
          <w:rFonts w:ascii="Arial" w:hAnsi="Arial" w:cs="Arial"/>
          <w:color w:val="333333"/>
        </w:rPr>
        <w:t xml:space="preserve"> colocar esta masa en los moldes requeridos.</w:t>
      </w:r>
    </w:p>
    <w:p w:rsidR="000A2BFF" w:rsidRDefault="000A2BFF" w:rsidP="001A4C28">
      <w:pPr>
        <w:numPr>
          <w:ilvl w:val="0"/>
          <w:numId w:val="38"/>
        </w:numPr>
        <w:spacing w:line="360" w:lineRule="auto"/>
        <w:ind w:left="284" w:hanging="142"/>
        <w:jc w:val="both"/>
        <w:rPr>
          <w:rFonts w:ascii="Arial" w:hAnsi="Arial" w:cs="Arial"/>
        </w:rPr>
      </w:pPr>
      <w:r w:rsidRPr="00571DA8">
        <w:rPr>
          <w:rFonts w:ascii="Arial" w:hAnsi="Arial" w:cs="Arial"/>
          <w:b/>
        </w:rPr>
        <w:t>Hornear</w:t>
      </w:r>
      <w:r w:rsidRPr="00A85772">
        <w:rPr>
          <w:rFonts w:ascii="Arial" w:hAnsi="Arial" w:cs="Arial"/>
        </w:rPr>
        <w:t>: Poner los moldes en el horno, aproximadamente 10 minutos.</w:t>
      </w:r>
    </w:p>
    <w:p w:rsidR="000A2BFF" w:rsidRDefault="000A2BFF" w:rsidP="001A4C28">
      <w:pPr>
        <w:numPr>
          <w:ilvl w:val="0"/>
          <w:numId w:val="38"/>
        </w:numPr>
        <w:spacing w:line="360" w:lineRule="auto"/>
        <w:ind w:left="284" w:hanging="142"/>
        <w:jc w:val="both"/>
        <w:rPr>
          <w:rFonts w:ascii="Arial" w:hAnsi="Arial" w:cs="Arial"/>
        </w:rPr>
      </w:pPr>
      <w:r>
        <w:rPr>
          <w:rFonts w:ascii="Arial" w:hAnsi="Arial" w:cs="Arial"/>
          <w:b/>
        </w:rPr>
        <w:t>Empaque</w:t>
      </w:r>
      <w:r w:rsidRPr="009A65A7">
        <w:rPr>
          <w:rFonts w:ascii="Arial" w:hAnsi="Arial" w:cs="Arial"/>
        </w:rPr>
        <w:t>:</w:t>
      </w:r>
      <w:r>
        <w:rPr>
          <w:rFonts w:ascii="Arial" w:hAnsi="Arial" w:cs="Arial"/>
        </w:rPr>
        <w:t xml:space="preserve"> Se procede a imprimir el código de barra con la máquina Teniendo previamente el empaque ya listo solamente se procede a introducir el pan de miel con la medida establecida</w:t>
      </w:r>
    </w:p>
    <w:p w:rsidR="000F33F9" w:rsidRDefault="000F33F9" w:rsidP="00032A68">
      <w:pPr>
        <w:spacing w:line="360" w:lineRule="auto"/>
        <w:jc w:val="center"/>
        <w:rPr>
          <w:rFonts w:ascii="Arial" w:hAnsi="Arial" w:cs="Arial"/>
          <w:b/>
        </w:rPr>
      </w:pPr>
    </w:p>
    <w:p w:rsidR="000A2BFF" w:rsidRDefault="000A2BFF" w:rsidP="00032A68">
      <w:pPr>
        <w:spacing w:line="360" w:lineRule="auto"/>
        <w:jc w:val="center"/>
        <w:rPr>
          <w:rFonts w:ascii="Arial" w:hAnsi="Arial" w:cs="Arial"/>
          <w:b/>
        </w:rPr>
      </w:pPr>
      <w:r>
        <w:rPr>
          <w:rFonts w:ascii="Arial" w:hAnsi="Arial" w:cs="Arial"/>
          <w:b/>
        </w:rPr>
        <w:lastRenderedPageBreak/>
        <w:t>FIGURA N°18</w:t>
      </w:r>
    </w:p>
    <w:p w:rsidR="000A2BFF" w:rsidRDefault="000A2BFF" w:rsidP="00032A68">
      <w:pPr>
        <w:spacing w:line="360" w:lineRule="auto"/>
        <w:jc w:val="center"/>
        <w:rPr>
          <w:rFonts w:ascii="Arial" w:hAnsi="Arial" w:cs="Arial"/>
          <w:b/>
        </w:rPr>
      </w:pPr>
      <w:r>
        <w:rPr>
          <w:rFonts w:ascii="Arial" w:hAnsi="Arial" w:cs="Arial"/>
          <w:b/>
        </w:rPr>
        <w:t>PROCESO DE PRODUCCIÓN DE LAS GALLETAS DE MIEL DE ABEJA</w:t>
      </w:r>
    </w:p>
    <w:p w:rsidR="000A2BFF" w:rsidRDefault="000A2BFF" w:rsidP="000A2BFF">
      <w:pPr>
        <w:spacing w:line="360" w:lineRule="auto"/>
        <w:jc w:val="both"/>
        <w:rPr>
          <w:rFonts w:ascii="Arial" w:hAnsi="Arial" w:cs="Arial"/>
        </w:rPr>
      </w:pPr>
    </w:p>
    <w:p w:rsidR="000A2BFF" w:rsidRPr="00A85772" w:rsidRDefault="000A2BFF" w:rsidP="000A2BFF">
      <w:pPr>
        <w:spacing w:line="360" w:lineRule="auto"/>
        <w:jc w:val="both"/>
        <w:rPr>
          <w:rFonts w:ascii="Arial" w:hAnsi="Arial" w:cs="Arial"/>
        </w:rPr>
      </w:pPr>
      <w:r>
        <w:rPr>
          <w:rFonts w:ascii="Arial" w:hAnsi="Arial" w:cs="Arial"/>
          <w:noProof/>
        </w:rPr>
      </w:r>
      <w:r w:rsidR="008927CD">
        <w:rPr>
          <w:rFonts w:ascii="Arial" w:hAnsi="Arial" w:cs="Arial"/>
        </w:rPr>
        <w:pict>
          <v:group id="_x0000_s1112" editas="cycle" style="width:399.3pt;height:419.6pt;mso-position-horizontal-relative:char;mso-position-vertical-relative:line" coordorigin="2074,-1538" coordsize="7986,8140">
            <o:lock v:ext="edit" aspectratio="t"/>
            <o:diagram v:ext="edit" dgmstyle="10" dgmscaley="67565" dgmfontsize="12" constrainbounds="2455,-1084,9799,6260">
              <o:relationtable v:ext="edit">
                <o:rel v:ext="edit" idsrc="#_s1120" iddest="#_s1120"/>
                <o:rel v:ext="edit" idsrc="#_s1121" iddest="#_s1120" idcntr="#_s1115"/>
                <o:rel v:ext="edit" idsrc="#_s1122" iddest="#_s1121" idcntr="#_s1116"/>
                <o:rel v:ext="edit" idsrc="#_s1123" iddest="#_s1122" idcntr="#_s1117"/>
                <o:rel v:ext="edit" idsrc="#_s1124" iddest="#_s1123" idcntr="#_s1118"/>
                <o:rel v:ext="edit" idsrc="#_s1125" iddest="#_s1124" idcntr="#_s1119"/>
                <o:rel v:ext="edit" idsrc="#_s1120" iddest="#_s1125" idcntr="#_s1114"/>
              </o:relationtable>
            </o:diagram>
            <v:shape id="_x0000_s1113" type="#_x0000_t75" style="position:absolute;left:2074;top:-1538;width:7986;height:8140" o:preferrelative="f" stroked="t" strokeweight="4.5pt">
              <v:fill o:detectmouseclick="t"/>
              <v:stroke linestyle="thickThin"/>
              <v:path o:extrusionok="t" o:connecttype="none"/>
              <o:lock v:ext="edit" text="t"/>
            </v:shape>
            <v:shape id="_s1114" o:spid="_x0000_s1114" type="#_x0000_t99" style="position:absolute;left:4158;top:-1140;width:3819;height:3819;v-text-anchor:middle" o:dgmnodekind="65535" adj="-7208960,-5570560,7200" fillcolor="#bbe0e3">
              <v:fill r:id="rId74" o:title="Mármol marrón" type="tile"/>
              <o:lock v:ext="edit" text="t"/>
            </v:shape>
            <v:shape id="_s1115" o:spid="_x0000_s1115" type="#_x0000_t99" style="position:absolute;left:5685;top:-259;width:3819;height:3819;rotation:60;v-text-anchor:middle" o:dgmnodekind="65535" adj="-7208960,-5570560,7200" fillcolor="#bbe0e3">
              <v:fill r:id="rId74" o:title="Mármol marrón" type="tile"/>
              <o:lock v:ext="edit" text="t"/>
            </v:shape>
            <v:shape id="_s1116" o:spid="_x0000_s1116" type="#_x0000_t99" style="position:absolute;left:5685;top:1504;width:3819;height:3819;rotation:120;v-text-anchor:middle" o:dgmnodekind="65535" adj="-7208960,-5570560,7200" fillcolor="#bbe0e3">
              <v:fill r:id="rId74" o:title="Mármol marrón" type="tile"/>
              <o:lock v:ext="edit" text="t"/>
            </v:shape>
            <v:shape id="_s1117" o:spid="_x0000_s1117" type="#_x0000_t99" style="position:absolute;left:4158;top:2386;width:3819;height:3819;rotation:180;v-text-anchor:middle" o:dgmnodekind="65535" adj="-7208960,-5570560,7200" fillcolor="#bbe0e3">
              <v:fill r:id="rId74" o:title="Mármol marrón" type="tile"/>
              <o:lock v:ext="edit" text="t"/>
            </v:shape>
            <v:shape id="_s1118" o:spid="_x0000_s1118" type="#_x0000_t99" style="position:absolute;left:2631;top:1504;width:3819;height:3819;rotation:240;v-text-anchor:middle" o:dgmnodekind="65535" adj="-7208960,-5570560,7200" fillcolor="#bbe0e3">
              <v:fill r:id="rId74" o:title="Mármol marrón" type="tile"/>
              <o:lock v:ext="edit" text="t"/>
            </v:shape>
            <v:shape id="_s1119" o:spid="_x0000_s1119" type="#_x0000_t99" style="position:absolute;left:2631;top:-259;width:3819;height:3819;rotation:300;v-text-anchor:middle" o:dgmnodekind="65535" adj="-7208960,-5570560,7200" fillcolor="#bbe0e3">
              <v:fill r:id="rId74" o:title="Mármol marrón" type="tile"/>
              <o:lock v:ext="edit" text="t"/>
            </v:shape>
            <v:rect id="_s1120" o:spid="_x0000_s1120" style="position:absolute;left:7039;top:-1095;width:1423;height:1423;v-text-anchor:middle" o:dgmnodekind="0" filled="f" stroked="f">
              <v:textbox style="mso-next-textbox:#_s1120" inset="0,0,0,0">
                <w:txbxContent>
                  <w:p w:rsidR="00B01062" w:rsidRPr="009A65A7" w:rsidRDefault="00B01062" w:rsidP="000A2BFF">
                    <w:pPr>
                      <w:jc w:val="center"/>
                      <w:rPr>
                        <w:rFonts w:ascii="Arial" w:hAnsi="Arial" w:cs="Arial"/>
                      </w:rPr>
                    </w:pPr>
                  </w:p>
                  <w:p w:rsidR="00B01062" w:rsidRPr="009A65A7" w:rsidRDefault="00B01062" w:rsidP="000A2BFF">
                    <w:pPr>
                      <w:jc w:val="center"/>
                      <w:rPr>
                        <w:rFonts w:ascii="Arial" w:hAnsi="Arial" w:cs="Arial"/>
                      </w:rPr>
                    </w:pPr>
                    <w:r w:rsidRPr="009A65A7">
                      <w:rPr>
                        <w:rFonts w:ascii="Arial" w:hAnsi="Arial" w:cs="Arial"/>
                      </w:rPr>
                      <w:t xml:space="preserve">1. </w:t>
                    </w:r>
                    <w:r>
                      <w:rPr>
                        <w:rFonts w:ascii="Arial" w:hAnsi="Arial" w:cs="Arial"/>
                      </w:rPr>
                      <w:t>Cocción</w:t>
                    </w:r>
                  </w:p>
                </w:txbxContent>
              </v:textbox>
            </v:rect>
            <v:rect id="_s1121" o:spid="_x0000_s1121" style="position:absolute;left:8722;top:1820;width:1423;height:1423;v-text-anchor:middle" o:dgmnodekind="0" filled="f" stroked="f">
              <v:textbox style="mso-next-textbox:#_s1121" inset="0,0,0,0">
                <w:txbxContent>
                  <w:p w:rsidR="00B01062" w:rsidRPr="009A65A7" w:rsidRDefault="00B01062" w:rsidP="000A2BFF">
                    <w:pPr>
                      <w:jc w:val="center"/>
                      <w:rPr>
                        <w:rFonts w:ascii="Arial" w:hAnsi="Arial" w:cs="Arial"/>
                      </w:rPr>
                    </w:pPr>
                    <w:r w:rsidRPr="009A65A7">
                      <w:rPr>
                        <w:rFonts w:ascii="Arial" w:hAnsi="Arial" w:cs="Arial"/>
                      </w:rPr>
                      <w:t xml:space="preserve">2. </w:t>
                    </w:r>
                    <w:r>
                      <w:rPr>
                        <w:rFonts w:ascii="Arial" w:hAnsi="Arial" w:cs="Arial"/>
                      </w:rPr>
                      <w:t>M</w:t>
                    </w:r>
                    <w:r w:rsidRPr="009A65A7">
                      <w:rPr>
                        <w:rFonts w:ascii="Arial" w:hAnsi="Arial" w:cs="Arial"/>
                      </w:rPr>
                      <w:t>ezcla</w:t>
                    </w:r>
                  </w:p>
                </w:txbxContent>
              </v:textbox>
            </v:rect>
            <v:rect id="_s1122" o:spid="_x0000_s1122" style="position:absolute;left:7039;top:4735;width:1423;height:1423;v-text-anchor:middle" o:dgmnodekind="0" filled="f" stroked="f">
              <v:textbox style="mso-next-textbox:#_s1122" inset="0,0,0,0">
                <w:txbxContent>
                  <w:p w:rsidR="00B01062" w:rsidRDefault="00B01062" w:rsidP="000A2BFF">
                    <w:pPr>
                      <w:jc w:val="center"/>
                      <w:rPr>
                        <w:rFonts w:ascii="Arial" w:hAnsi="Arial" w:cs="Arial"/>
                      </w:rPr>
                    </w:pPr>
                  </w:p>
                  <w:p w:rsidR="00B01062" w:rsidRPr="009A65A7" w:rsidRDefault="00B01062" w:rsidP="000A2BFF">
                    <w:pPr>
                      <w:jc w:val="center"/>
                      <w:rPr>
                        <w:rFonts w:ascii="Arial" w:hAnsi="Arial" w:cs="Arial"/>
                      </w:rPr>
                    </w:pPr>
                    <w:r w:rsidRPr="009A65A7">
                      <w:rPr>
                        <w:rFonts w:ascii="Arial" w:hAnsi="Arial" w:cs="Arial"/>
                      </w:rPr>
                      <w:t xml:space="preserve">3. </w:t>
                    </w:r>
                    <w:r>
                      <w:rPr>
                        <w:rFonts w:ascii="Arial" w:hAnsi="Arial" w:cs="Arial"/>
                      </w:rPr>
                      <w:t>Reposar</w:t>
                    </w:r>
                  </w:p>
                </w:txbxContent>
              </v:textbox>
            </v:rect>
            <v:rect id="_s1123" o:spid="_x0000_s1123" style="position:absolute;left:3673;top:4735;width:1423;height:1423;v-text-anchor:middle" o:dgmnodekind="0" filled="f" stroked="f">
              <v:textbox style="mso-next-textbox:#_s1123" inset="0,0,0,0">
                <w:txbxContent>
                  <w:p w:rsidR="00B01062" w:rsidRPr="009A65A7" w:rsidRDefault="00B01062" w:rsidP="000A2BFF">
                    <w:pPr>
                      <w:jc w:val="center"/>
                      <w:rPr>
                        <w:rFonts w:ascii="Arial" w:hAnsi="Arial" w:cs="Arial"/>
                      </w:rPr>
                    </w:pPr>
                  </w:p>
                  <w:p w:rsidR="00B01062" w:rsidRPr="009A65A7" w:rsidRDefault="00B01062" w:rsidP="000A2BFF">
                    <w:pPr>
                      <w:jc w:val="center"/>
                      <w:rPr>
                        <w:rFonts w:ascii="Arial" w:hAnsi="Arial" w:cs="Arial"/>
                      </w:rPr>
                    </w:pPr>
                    <w:r w:rsidRPr="009A65A7">
                      <w:rPr>
                        <w:rFonts w:ascii="Arial" w:hAnsi="Arial" w:cs="Arial"/>
                      </w:rPr>
                      <w:t>4. Molde</w:t>
                    </w:r>
                  </w:p>
                </w:txbxContent>
              </v:textbox>
            </v:rect>
            <v:rect id="_s1124" o:spid="_x0000_s1124" style="position:absolute;left:1990;top:1820;width:1423;height:1423;v-text-anchor:middle" o:dgmnodekind="0" filled="f" stroked="f">
              <v:textbox style="mso-next-textbox:#_s1124" inset="0,0,0,0">
                <w:txbxContent>
                  <w:p w:rsidR="00B01062" w:rsidRPr="009A65A7" w:rsidRDefault="00B01062" w:rsidP="000A2BFF">
                    <w:pPr>
                      <w:jc w:val="center"/>
                      <w:rPr>
                        <w:rFonts w:ascii="Arial" w:hAnsi="Arial" w:cs="Arial"/>
                      </w:rPr>
                    </w:pPr>
                  </w:p>
                  <w:p w:rsidR="00B01062" w:rsidRPr="009A65A7" w:rsidRDefault="00B01062" w:rsidP="000A2BFF">
                    <w:pPr>
                      <w:jc w:val="center"/>
                      <w:rPr>
                        <w:rFonts w:ascii="Arial" w:hAnsi="Arial" w:cs="Arial"/>
                      </w:rPr>
                    </w:pPr>
                    <w:r w:rsidRPr="009A65A7">
                      <w:rPr>
                        <w:rFonts w:ascii="Arial" w:hAnsi="Arial" w:cs="Arial"/>
                      </w:rPr>
                      <w:t xml:space="preserve">5. </w:t>
                    </w:r>
                    <w:r>
                      <w:rPr>
                        <w:rFonts w:ascii="Arial" w:hAnsi="Arial" w:cs="Arial"/>
                      </w:rPr>
                      <w:t>Hornear</w:t>
                    </w:r>
                  </w:p>
                </w:txbxContent>
              </v:textbox>
            </v:rect>
            <v:rect id="_s1125" o:spid="_x0000_s1125" style="position:absolute;left:3673;top:-1095;width:1423;height:1423;v-text-anchor:middle" o:dgmnodekind="0" filled="f" stroked="f">
              <v:textbox style="mso-next-textbox:#_s1125" inset="0,0,0,0">
                <w:txbxContent>
                  <w:p w:rsidR="00B01062" w:rsidRPr="009A65A7" w:rsidRDefault="00B01062" w:rsidP="000A2BFF">
                    <w:pPr>
                      <w:jc w:val="center"/>
                      <w:rPr>
                        <w:rFonts w:ascii="Arial" w:hAnsi="Arial" w:cs="Arial"/>
                      </w:rPr>
                    </w:pPr>
                  </w:p>
                  <w:p w:rsidR="00B01062" w:rsidRPr="009A65A7" w:rsidRDefault="00B01062" w:rsidP="000A2BFF">
                    <w:pPr>
                      <w:jc w:val="center"/>
                      <w:rPr>
                        <w:rFonts w:ascii="Arial" w:hAnsi="Arial" w:cs="Arial"/>
                      </w:rPr>
                    </w:pPr>
                    <w:r w:rsidRPr="009A65A7">
                      <w:rPr>
                        <w:rFonts w:ascii="Arial" w:hAnsi="Arial" w:cs="Arial"/>
                      </w:rPr>
                      <w:t xml:space="preserve">6. </w:t>
                    </w:r>
                    <w:r>
                      <w:rPr>
                        <w:rFonts w:ascii="Arial" w:hAnsi="Arial" w:cs="Arial"/>
                      </w:rPr>
                      <w:t>Empaque</w:t>
                    </w:r>
                  </w:p>
                </w:txbxContent>
              </v:textbox>
            </v:rect>
            <v:shape id="_x0000_s1126" type="#_x0000_t202" style="position:absolute;left:4558;top:2057;width:3622;height:810">
              <v:textbox style="mso-next-textbox:#_x0000_s1126">
                <w:txbxContent>
                  <w:p w:rsidR="00B01062" w:rsidRPr="00DD2C2E" w:rsidRDefault="00B01062" w:rsidP="000A2BFF">
                    <w:pPr>
                      <w:jc w:val="center"/>
                      <w:rPr>
                        <w:rFonts w:ascii="Arial" w:hAnsi="Arial" w:cs="Arial"/>
                        <w:b/>
                      </w:rPr>
                    </w:pPr>
                    <w:r>
                      <w:rPr>
                        <w:rFonts w:ascii="Arial" w:hAnsi="Arial" w:cs="Arial"/>
                        <w:b/>
                      </w:rPr>
                      <w:t xml:space="preserve">PRODUCCIÓN DE LA GALLETA DE </w:t>
                    </w:r>
                    <w:r w:rsidRPr="00DD2C2E">
                      <w:rPr>
                        <w:rFonts w:ascii="Arial" w:hAnsi="Arial" w:cs="Arial"/>
                        <w:b/>
                      </w:rPr>
                      <w:t>MIEL</w:t>
                    </w:r>
                  </w:p>
                </w:txbxContent>
              </v:textbox>
            </v:shape>
            <w10:anchorlock/>
          </v:group>
        </w:pict>
      </w:r>
    </w:p>
    <w:p w:rsidR="000A2BFF" w:rsidRPr="00894D59" w:rsidRDefault="000A2BFF" w:rsidP="008E38F7">
      <w:pPr>
        <w:contextualSpacing/>
        <w:rPr>
          <w:rFonts w:ascii="Arial" w:hAnsi="Arial" w:cs="Arial"/>
          <w:b/>
          <w:sz w:val="20"/>
          <w:szCs w:val="20"/>
        </w:rPr>
      </w:pPr>
      <w:r w:rsidRPr="00894D59">
        <w:rPr>
          <w:rFonts w:ascii="Arial" w:hAnsi="Arial" w:cs="Arial"/>
          <w:b/>
          <w:sz w:val="20"/>
          <w:szCs w:val="20"/>
        </w:rPr>
        <w:t>Fuente: Las Autoras</w:t>
      </w:r>
    </w:p>
    <w:p w:rsidR="000A2BFF" w:rsidRPr="00894D59" w:rsidRDefault="000A2BFF" w:rsidP="008E38F7">
      <w:pPr>
        <w:contextualSpacing/>
        <w:rPr>
          <w:rFonts w:ascii="Arial" w:hAnsi="Arial" w:cs="Arial"/>
          <w:b/>
          <w:sz w:val="20"/>
          <w:szCs w:val="20"/>
        </w:rPr>
      </w:pPr>
      <w:r w:rsidRPr="00894D59">
        <w:rPr>
          <w:rFonts w:ascii="Arial" w:hAnsi="Arial" w:cs="Arial"/>
          <w:b/>
          <w:sz w:val="20"/>
          <w:szCs w:val="20"/>
        </w:rPr>
        <w:t>Elaborado por: Las Autoras</w:t>
      </w:r>
    </w:p>
    <w:p w:rsidR="000A2BFF" w:rsidRPr="00A85772" w:rsidRDefault="000A2BFF" w:rsidP="00032A68">
      <w:pPr>
        <w:spacing w:line="360" w:lineRule="auto"/>
        <w:jc w:val="center"/>
        <w:rPr>
          <w:rFonts w:ascii="Arial" w:hAnsi="Arial" w:cs="Arial"/>
        </w:rPr>
      </w:pPr>
    </w:p>
    <w:p w:rsidR="000A2BFF" w:rsidRDefault="000A2BFF" w:rsidP="000A2BFF">
      <w:pPr>
        <w:spacing w:line="360" w:lineRule="auto"/>
        <w:jc w:val="both"/>
        <w:rPr>
          <w:rFonts w:ascii="Arial" w:hAnsi="Arial" w:cs="Arial"/>
          <w:b/>
          <w:u w:val="single"/>
        </w:rPr>
      </w:pPr>
    </w:p>
    <w:p w:rsidR="000A2BFF" w:rsidRDefault="000A2BFF" w:rsidP="000A2BFF">
      <w:pPr>
        <w:spacing w:line="360" w:lineRule="auto"/>
        <w:jc w:val="both"/>
        <w:rPr>
          <w:rFonts w:ascii="Arial" w:hAnsi="Arial" w:cs="Arial"/>
          <w:b/>
          <w:u w:val="single"/>
        </w:rPr>
      </w:pPr>
    </w:p>
    <w:p w:rsidR="000A2BFF" w:rsidRDefault="000A2BFF" w:rsidP="000A2BFF">
      <w:pPr>
        <w:spacing w:line="360" w:lineRule="auto"/>
        <w:jc w:val="both"/>
        <w:rPr>
          <w:rFonts w:ascii="Arial" w:hAnsi="Arial" w:cs="Arial"/>
          <w:b/>
          <w:u w:val="single"/>
        </w:rPr>
      </w:pPr>
    </w:p>
    <w:p w:rsidR="00835D5C" w:rsidRDefault="00835D5C" w:rsidP="000A2BFF">
      <w:pPr>
        <w:spacing w:line="360" w:lineRule="auto"/>
        <w:jc w:val="both"/>
        <w:rPr>
          <w:rFonts w:ascii="Arial" w:hAnsi="Arial" w:cs="Arial"/>
          <w:b/>
          <w:u w:val="single"/>
        </w:rPr>
      </w:pPr>
    </w:p>
    <w:p w:rsidR="00835D5C" w:rsidRDefault="00835D5C" w:rsidP="000A2BFF">
      <w:pPr>
        <w:spacing w:line="360" w:lineRule="auto"/>
        <w:jc w:val="both"/>
        <w:rPr>
          <w:rFonts w:ascii="Arial" w:hAnsi="Arial" w:cs="Arial"/>
          <w:b/>
          <w:u w:val="single"/>
        </w:rPr>
      </w:pPr>
    </w:p>
    <w:p w:rsidR="000A2BFF" w:rsidRDefault="000A2BFF" w:rsidP="000A2BFF">
      <w:pPr>
        <w:spacing w:line="360" w:lineRule="auto"/>
        <w:jc w:val="both"/>
        <w:rPr>
          <w:rFonts w:ascii="Arial" w:hAnsi="Arial" w:cs="Arial"/>
          <w:b/>
          <w:u w:val="single"/>
        </w:rPr>
      </w:pPr>
      <w:r>
        <w:rPr>
          <w:rFonts w:ascii="Arial" w:hAnsi="Arial" w:cs="Arial"/>
          <w:b/>
          <w:u w:val="single"/>
        </w:rPr>
        <w:lastRenderedPageBreak/>
        <w:t>2.4.3 INVERSIÓN EN OBRA FÍSICAS</w:t>
      </w:r>
    </w:p>
    <w:p w:rsidR="000A2BFF" w:rsidRDefault="000A2BFF" w:rsidP="000A2BFF">
      <w:pPr>
        <w:spacing w:line="360" w:lineRule="auto"/>
        <w:jc w:val="both"/>
        <w:rPr>
          <w:rFonts w:ascii="Arial" w:hAnsi="Arial" w:cs="Arial"/>
          <w:b/>
          <w:u w:val="single"/>
        </w:rPr>
      </w:pPr>
    </w:p>
    <w:p w:rsidR="000A2BFF" w:rsidRDefault="000A2BFF" w:rsidP="000A2BFF">
      <w:pPr>
        <w:spacing w:line="360" w:lineRule="auto"/>
        <w:jc w:val="both"/>
        <w:rPr>
          <w:rFonts w:ascii="Arial" w:hAnsi="Arial" w:cs="Arial"/>
          <w:b/>
          <w:u w:val="single"/>
        </w:rPr>
      </w:pPr>
      <w:r>
        <w:rPr>
          <w:rFonts w:ascii="Arial" w:hAnsi="Arial" w:cs="Arial"/>
          <w:b/>
          <w:u w:val="single"/>
        </w:rPr>
        <w:t>2.4.3.1 TERRENO</w:t>
      </w:r>
    </w:p>
    <w:p w:rsidR="000F33F9" w:rsidRDefault="000F33F9" w:rsidP="000A2BFF">
      <w:pPr>
        <w:spacing w:line="360" w:lineRule="auto"/>
        <w:jc w:val="both"/>
        <w:rPr>
          <w:rFonts w:ascii="Arial" w:hAnsi="Arial" w:cs="Arial"/>
        </w:rPr>
      </w:pPr>
    </w:p>
    <w:p w:rsidR="000A2BFF" w:rsidRDefault="000A2BFF" w:rsidP="005E70BB">
      <w:pPr>
        <w:spacing w:line="360" w:lineRule="auto"/>
        <w:ind w:firstLine="708"/>
        <w:jc w:val="both"/>
        <w:rPr>
          <w:rFonts w:ascii="Arial" w:hAnsi="Arial" w:cs="Arial"/>
        </w:rPr>
      </w:pPr>
      <w:r>
        <w:rPr>
          <w:rFonts w:ascii="Arial" w:hAnsi="Arial" w:cs="Arial"/>
        </w:rPr>
        <w:t>El Terreno va estar ubicado en la Cdla. La Garzota 1ª etapa mz. 9 solar 4. El área es de 200m</w:t>
      </w:r>
      <w:r>
        <w:rPr>
          <w:rFonts w:ascii="Arial" w:hAnsi="Arial" w:cs="Arial"/>
          <w:vertAlign w:val="superscript"/>
        </w:rPr>
        <w:t>2</w:t>
      </w:r>
      <w:r>
        <w:rPr>
          <w:rFonts w:ascii="Arial" w:hAnsi="Arial" w:cs="Arial"/>
        </w:rPr>
        <w:t>, 10m de ancho y 20m de largo.</w:t>
      </w:r>
    </w:p>
    <w:p w:rsidR="000A2BFF" w:rsidRDefault="000A2BFF" w:rsidP="000A2BFF">
      <w:pPr>
        <w:spacing w:line="360" w:lineRule="auto"/>
        <w:jc w:val="both"/>
        <w:rPr>
          <w:rFonts w:ascii="Arial" w:hAnsi="Arial" w:cs="Arial"/>
        </w:rPr>
      </w:pPr>
      <w:r>
        <w:rPr>
          <w:rFonts w:ascii="Arial" w:hAnsi="Arial" w:cs="Arial"/>
        </w:rPr>
        <w:t>Este terreno pertenece al Sr. Rodrigo Regalado, pariente de una de las integrantes de este proyecto. Tiene un precio de $40.000.</w:t>
      </w: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b/>
          <w:u w:val="single"/>
        </w:rPr>
      </w:pPr>
      <w:r w:rsidRPr="008E050A">
        <w:rPr>
          <w:rFonts w:ascii="Arial" w:hAnsi="Arial" w:cs="Arial"/>
          <w:b/>
          <w:u w:val="single"/>
        </w:rPr>
        <w:t>2.4.3.2 PERMISOS DE CONSTRUCCION</w:t>
      </w:r>
    </w:p>
    <w:p w:rsidR="000F33F9" w:rsidRDefault="000F33F9" w:rsidP="000A2BFF">
      <w:pPr>
        <w:spacing w:line="360" w:lineRule="auto"/>
        <w:jc w:val="both"/>
        <w:rPr>
          <w:rFonts w:ascii="Arial" w:hAnsi="Arial" w:cs="Arial"/>
        </w:rPr>
      </w:pPr>
    </w:p>
    <w:p w:rsidR="000A2BFF" w:rsidRDefault="000A2BFF" w:rsidP="005E70BB">
      <w:pPr>
        <w:spacing w:line="360" w:lineRule="auto"/>
        <w:ind w:firstLine="708"/>
        <w:jc w:val="both"/>
        <w:rPr>
          <w:rFonts w:ascii="Arial" w:hAnsi="Arial" w:cs="Arial"/>
        </w:rPr>
      </w:pPr>
      <w:r>
        <w:rPr>
          <w:rFonts w:ascii="Arial" w:hAnsi="Arial" w:cs="Arial"/>
        </w:rPr>
        <w:t>Con respecto a los permisos de construcción es necesario seguir los trámites como s</w:t>
      </w:r>
      <w:r w:rsidR="008A5CEA">
        <w:rPr>
          <w:rFonts w:ascii="Arial" w:hAnsi="Arial" w:cs="Arial"/>
        </w:rPr>
        <w:t>e lo detalla</w:t>
      </w:r>
      <w:r>
        <w:rPr>
          <w:rFonts w:ascii="Arial" w:hAnsi="Arial" w:cs="Arial"/>
        </w:rPr>
        <w:t xml:space="preserve"> en el siguiente cuadro obtenido de la página web de la Municipalidad de Guayaquil.</w:t>
      </w:r>
    </w:p>
    <w:p w:rsidR="000A2BFF" w:rsidRDefault="000A2BFF" w:rsidP="000A2BFF">
      <w:pPr>
        <w:spacing w:line="360" w:lineRule="auto"/>
        <w:jc w:val="both"/>
        <w:rPr>
          <w:rFonts w:ascii="Arial" w:hAnsi="Arial" w:cs="Arial"/>
        </w:rPr>
      </w:pPr>
    </w:p>
    <w:p w:rsidR="000A2BFF" w:rsidRPr="00EF0CE7" w:rsidRDefault="000A2BFF" w:rsidP="00032A68">
      <w:pPr>
        <w:spacing w:line="360" w:lineRule="auto"/>
        <w:jc w:val="center"/>
        <w:rPr>
          <w:rFonts w:ascii="Arial" w:hAnsi="Arial" w:cs="Arial"/>
          <w:b/>
        </w:rPr>
      </w:pPr>
      <w:r w:rsidRPr="00EF0CE7">
        <w:rPr>
          <w:rFonts w:ascii="Arial" w:hAnsi="Arial" w:cs="Arial"/>
          <w:b/>
        </w:rPr>
        <w:t>CUADRO N° 2</w:t>
      </w:r>
      <w:r w:rsidR="00192B91">
        <w:rPr>
          <w:rFonts w:ascii="Arial" w:hAnsi="Arial" w:cs="Arial"/>
          <w:b/>
        </w:rPr>
        <w:t>8</w:t>
      </w:r>
    </w:p>
    <w:p w:rsidR="000A2BFF" w:rsidRPr="00EF0CE7" w:rsidRDefault="000A2BFF" w:rsidP="00032A68">
      <w:pPr>
        <w:spacing w:line="360" w:lineRule="auto"/>
        <w:jc w:val="center"/>
        <w:rPr>
          <w:rFonts w:ascii="Arial" w:hAnsi="Arial" w:cs="Arial"/>
          <w:b/>
        </w:rPr>
      </w:pPr>
      <w:r w:rsidRPr="00EF0CE7">
        <w:rPr>
          <w:rFonts w:ascii="Arial" w:hAnsi="Arial" w:cs="Arial"/>
          <w:b/>
        </w:rPr>
        <w:t>TRÁMITE PERMISO DE CONSTRUCCIÓN</w:t>
      </w:r>
    </w:p>
    <w:p w:rsidR="000A2BFF" w:rsidRPr="00077F37" w:rsidRDefault="000A2BFF" w:rsidP="000A2BFF">
      <w:pPr>
        <w:shd w:val="clear" w:color="auto" w:fill="FFFFFF"/>
        <w:spacing w:line="360" w:lineRule="auto"/>
        <w:jc w:val="both"/>
        <w:rPr>
          <w:color w:val="333333"/>
        </w:rPr>
      </w:pPr>
      <w:r w:rsidRPr="008E050A">
        <w:rPr>
          <w:rFonts w:ascii="Arial" w:hAnsi="Arial" w:cs="Arial"/>
          <w:b/>
          <w:bCs/>
          <w:noProof/>
          <w:color w:val="333333"/>
          <w:sz w:val="22"/>
        </w:rPr>
        <w:pict>
          <v:rect id="_x0000_s1222" style="position:absolute;left:0;text-align:left;margin-left:-2.55pt;margin-top:.25pt;width:446.25pt;height:271.8pt;z-index:251638784" filled="f" strokecolor="#4f81bd" strokeweight="5pt">
            <v:stroke linestyle="thickThin"/>
            <v:shadow color="#868686"/>
          </v:rect>
        </w:pict>
      </w:r>
      <w:r w:rsidRPr="00077F37">
        <w:rPr>
          <w:rFonts w:ascii="Arial" w:hAnsi="Arial" w:cs="Arial"/>
          <w:b/>
          <w:bCs/>
          <w:color w:val="333333"/>
        </w:rPr>
        <w:t>Para construcciones de más de 60 metros:</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Tasa por servicios técnicos administrativo</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Pagos de los colegios profesionales por diseño, construcción y eléctrico</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Solicitud para permiso de construcción firmado por propietario y responsable técnico</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Copia de la escritura pública o carta notarizada de autorización para construir otorgada por el propietario, contrato de arrendamiento para casos de terrenos municipales o carta notarizada</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de responsabilidad civil por actos de dominio.</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Tres copias de planos arquitectónicos a escala 1:50, 1:100, 1:200 con las firmas de los propietarios, proyectista y responsable técnico con su respectivo sello profesional.</w:t>
      </w:r>
    </w:p>
    <w:p w:rsidR="000F33F9" w:rsidRPr="000F33F9"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F33F9">
        <w:rPr>
          <w:rFonts w:ascii="Arial" w:hAnsi="Arial" w:cs="Arial"/>
          <w:color w:val="333333"/>
        </w:rPr>
        <w:t>Copia del carné profesional del responsable técnico.</w:t>
      </w:r>
    </w:p>
    <w:p w:rsidR="000A2BFF" w:rsidRPr="000F33F9" w:rsidRDefault="000F33F9" w:rsidP="001A4C28">
      <w:pPr>
        <w:numPr>
          <w:ilvl w:val="0"/>
          <w:numId w:val="39"/>
        </w:numPr>
        <w:shd w:val="clear" w:color="auto" w:fill="FFFFFF"/>
        <w:spacing w:line="360" w:lineRule="auto"/>
        <w:ind w:left="0" w:firstLine="0"/>
        <w:jc w:val="both"/>
        <w:rPr>
          <w:rFonts w:ascii="Tahoma" w:hAnsi="Tahoma" w:cs="Tahoma"/>
          <w:color w:val="333333"/>
          <w:sz w:val="18"/>
          <w:szCs w:val="18"/>
        </w:rPr>
      </w:pPr>
      <w:r>
        <w:rPr>
          <w:rFonts w:ascii="Arial" w:hAnsi="Arial" w:cs="Arial"/>
          <w:noProof/>
          <w:color w:val="333333"/>
        </w:rPr>
        <w:lastRenderedPageBreak/>
        <w:pict>
          <v:rect id="_x0000_s1223" style="position:absolute;left:0;text-align:left;margin-left:-1.8pt;margin-top:-5.95pt;width:446.25pt;height:353.85pt;z-index:251639808" filled="f" strokecolor="#4f81bd" strokeweight="5pt">
            <v:stroke linestyle="thickThin"/>
            <v:shadow color="#868686"/>
          </v:rect>
        </w:pict>
      </w:r>
      <w:r w:rsidR="000A2BFF" w:rsidRPr="000F33F9">
        <w:rPr>
          <w:rFonts w:ascii="Arial" w:hAnsi="Arial" w:cs="Arial"/>
          <w:color w:val="333333"/>
        </w:rPr>
        <w:t>Levantamiento topográfico con la firma de responsabilidad técnica o normas de edificación si han sido solicitadas previamente.</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Cartas notariadas de responsabilidad técnica sobre estudios de suelo, diseño estructurales, sanitarios, eléctricos y telefónicos cuando la edificación sea de 3 o más pisos.</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En edificaciones industriales calificables como de mediano, alto compacto o peligrosas deberán presentar estudios de impacto ambiental aprobado por la Dirección de Medio Ambiente.</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Carta notariada de responsabilidad técnica por movimientos de tierra y estructuras de contención en caso de edificaciones en terrenos con pendientes iguales o mayores al 10%</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 xml:space="preserve">Pólizas de seguros a favor de terceros por un valor no menor del 8% </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Del presupuesto de la obra para edificaciones que tangan 3 o más pisos.</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Aprobación del Cuerpo de Bomberos.</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Copia de la cedula de identidad del propietario y responsable técnico.</w:t>
      </w:r>
    </w:p>
    <w:p w:rsidR="000A2BFF" w:rsidRPr="00077F37" w:rsidRDefault="000A2BFF" w:rsidP="001A4C28">
      <w:pPr>
        <w:numPr>
          <w:ilvl w:val="0"/>
          <w:numId w:val="39"/>
        </w:numPr>
        <w:shd w:val="clear" w:color="auto" w:fill="FFFFFF"/>
        <w:spacing w:line="360" w:lineRule="auto"/>
        <w:ind w:left="0" w:firstLine="0"/>
        <w:jc w:val="both"/>
        <w:rPr>
          <w:rFonts w:ascii="Tahoma" w:hAnsi="Tahoma" w:cs="Tahoma"/>
          <w:color w:val="333333"/>
          <w:sz w:val="18"/>
          <w:szCs w:val="18"/>
        </w:rPr>
      </w:pPr>
      <w:r w:rsidRPr="00077F37">
        <w:rPr>
          <w:rFonts w:ascii="Arial" w:hAnsi="Arial" w:cs="Arial"/>
          <w:color w:val="333333"/>
        </w:rPr>
        <w:t>Copia del certificado de votación del propietario y del responsable técnico.</w:t>
      </w:r>
    </w:p>
    <w:p w:rsidR="000A2BFF" w:rsidRPr="00275C96" w:rsidRDefault="00513744" w:rsidP="008E38F7">
      <w:pPr>
        <w:contextualSpacing/>
        <w:rPr>
          <w:rFonts w:ascii="Arial" w:hAnsi="Arial" w:cs="Arial"/>
          <w:b/>
          <w:bCs/>
          <w:sz w:val="20"/>
          <w:szCs w:val="20"/>
        </w:rPr>
      </w:pPr>
      <w:r>
        <w:rPr>
          <w:rFonts w:ascii="Arial" w:hAnsi="Arial" w:cs="Arial"/>
          <w:b/>
          <w:sz w:val="20"/>
          <w:szCs w:val="20"/>
        </w:rPr>
        <w:t>Fuente</w:t>
      </w:r>
      <w:r w:rsidR="000A2BFF" w:rsidRPr="00275C96">
        <w:rPr>
          <w:rFonts w:ascii="Arial" w:hAnsi="Arial" w:cs="Arial"/>
          <w:b/>
          <w:sz w:val="20"/>
          <w:szCs w:val="20"/>
        </w:rPr>
        <w:t xml:space="preserve">: www.guayaquil.gov.ec/ </w:t>
      </w:r>
      <w:r w:rsidR="008A5CEA" w:rsidRPr="00275C96">
        <w:rPr>
          <w:rFonts w:ascii="Arial" w:hAnsi="Arial" w:cs="Arial"/>
          <w:b/>
          <w:sz w:val="20"/>
          <w:szCs w:val="20"/>
        </w:rPr>
        <w:t>Guía</w:t>
      </w:r>
      <w:r w:rsidR="000A2BFF" w:rsidRPr="00275C96">
        <w:rPr>
          <w:rFonts w:ascii="Arial" w:hAnsi="Arial" w:cs="Arial"/>
          <w:b/>
          <w:sz w:val="20"/>
          <w:szCs w:val="20"/>
        </w:rPr>
        <w:t xml:space="preserve"> de trámite / </w:t>
      </w:r>
      <w:r w:rsidR="000A2BFF" w:rsidRPr="00275C96">
        <w:rPr>
          <w:rFonts w:ascii="Arial" w:hAnsi="Arial" w:cs="Arial"/>
          <w:b/>
          <w:bCs/>
          <w:sz w:val="20"/>
          <w:szCs w:val="20"/>
        </w:rPr>
        <w:t>Urbanismo, Avalúos y Registro/ ¿Cómo consigo un permiso para construir más de 60 metros (obra mayor)?</w:t>
      </w:r>
    </w:p>
    <w:p w:rsidR="000A2BFF" w:rsidRPr="00275C96" w:rsidRDefault="000A2BFF" w:rsidP="008E38F7">
      <w:pPr>
        <w:contextualSpacing/>
        <w:rPr>
          <w:rFonts w:ascii="Arial" w:hAnsi="Arial" w:cs="Arial"/>
          <w:b/>
          <w:bCs/>
          <w:sz w:val="20"/>
          <w:szCs w:val="20"/>
        </w:rPr>
      </w:pPr>
      <w:r w:rsidRPr="00275C96">
        <w:rPr>
          <w:rFonts w:ascii="Arial" w:hAnsi="Arial" w:cs="Arial"/>
          <w:b/>
          <w:bCs/>
          <w:sz w:val="20"/>
          <w:szCs w:val="20"/>
        </w:rPr>
        <w:t>E</w:t>
      </w:r>
      <w:r w:rsidR="00513744">
        <w:rPr>
          <w:rFonts w:ascii="Arial" w:hAnsi="Arial" w:cs="Arial"/>
          <w:b/>
          <w:bCs/>
          <w:sz w:val="20"/>
          <w:szCs w:val="20"/>
        </w:rPr>
        <w:t>laborado por</w:t>
      </w:r>
      <w:r w:rsidRPr="00275C96">
        <w:rPr>
          <w:rFonts w:ascii="Arial" w:hAnsi="Arial" w:cs="Arial"/>
          <w:b/>
          <w:bCs/>
          <w:sz w:val="20"/>
          <w:szCs w:val="20"/>
        </w:rPr>
        <w:t>: La Muy Ilustre Municipalidad de Guayaquil</w:t>
      </w:r>
    </w:p>
    <w:p w:rsidR="000A2BFF" w:rsidRPr="00835D5C" w:rsidRDefault="000A2BFF" w:rsidP="000A2BFF">
      <w:pPr>
        <w:spacing w:line="360" w:lineRule="auto"/>
        <w:jc w:val="both"/>
        <w:rPr>
          <w:rFonts w:ascii="Arial" w:hAnsi="Arial" w:cs="Arial"/>
          <w:sz w:val="20"/>
          <w:szCs w:val="20"/>
        </w:rPr>
      </w:pPr>
    </w:p>
    <w:p w:rsidR="000A2BFF" w:rsidRPr="008764F7" w:rsidRDefault="000A2BFF" w:rsidP="005E70BB">
      <w:pPr>
        <w:spacing w:line="360" w:lineRule="auto"/>
        <w:ind w:firstLine="708"/>
        <w:jc w:val="both"/>
        <w:rPr>
          <w:rFonts w:ascii="Arial" w:hAnsi="Arial" w:cs="Arial"/>
        </w:rPr>
      </w:pPr>
      <w:r>
        <w:rPr>
          <w:rFonts w:ascii="Arial" w:hAnsi="Arial" w:cs="Arial"/>
        </w:rPr>
        <w:t xml:space="preserve">Los rubros a pagar por estos trámites estimamos que sean $150 dólares ya que esto lo definen los Ingenieros que laboran en la Municipalidad de Guayaquil. </w:t>
      </w:r>
    </w:p>
    <w:p w:rsidR="000A2BFF" w:rsidRDefault="000A2BFF" w:rsidP="000A2BFF">
      <w:pPr>
        <w:spacing w:line="360" w:lineRule="auto"/>
        <w:jc w:val="both"/>
        <w:rPr>
          <w:rFonts w:ascii="Arial" w:hAnsi="Arial" w:cs="Arial"/>
          <w:b/>
          <w:u w:val="single"/>
        </w:rPr>
      </w:pPr>
    </w:p>
    <w:p w:rsidR="000A2BFF" w:rsidRDefault="000A2BFF" w:rsidP="000A2BFF">
      <w:pPr>
        <w:spacing w:line="360" w:lineRule="auto"/>
        <w:jc w:val="both"/>
        <w:rPr>
          <w:rFonts w:ascii="Arial" w:hAnsi="Arial" w:cs="Arial"/>
          <w:b/>
          <w:u w:val="single"/>
        </w:rPr>
      </w:pPr>
      <w:r>
        <w:rPr>
          <w:rFonts w:ascii="Arial" w:hAnsi="Arial" w:cs="Arial"/>
          <w:b/>
          <w:u w:val="single"/>
        </w:rPr>
        <w:t>2.4.3.3 OBRA CIVIL</w:t>
      </w:r>
    </w:p>
    <w:p w:rsidR="000A2BFF" w:rsidRPr="000A504C" w:rsidRDefault="000A2BFF" w:rsidP="000A2BFF">
      <w:pPr>
        <w:spacing w:line="360" w:lineRule="auto"/>
        <w:jc w:val="both"/>
        <w:rPr>
          <w:rFonts w:ascii="Arial" w:hAnsi="Arial" w:cs="Arial"/>
        </w:rPr>
      </w:pPr>
    </w:p>
    <w:p w:rsidR="000A2BFF" w:rsidRDefault="000A2BFF" w:rsidP="005E70BB">
      <w:pPr>
        <w:spacing w:line="360" w:lineRule="auto"/>
        <w:ind w:firstLine="708"/>
        <w:jc w:val="both"/>
        <w:rPr>
          <w:rFonts w:ascii="Arial" w:hAnsi="Arial" w:cs="Arial"/>
        </w:rPr>
      </w:pPr>
      <w:r>
        <w:rPr>
          <w:rFonts w:ascii="Arial" w:hAnsi="Arial" w:cs="Arial"/>
        </w:rPr>
        <w:t>Se construirá la planta y el área administrativa según como se lo detalla en el siguiente plano:</w:t>
      </w:r>
    </w:p>
    <w:p w:rsidR="000A2BFF"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rPr>
      </w:pPr>
    </w:p>
    <w:p w:rsidR="000A2BFF" w:rsidRDefault="000A2BFF" w:rsidP="000A2BFF">
      <w:pPr>
        <w:spacing w:line="360" w:lineRule="auto"/>
        <w:jc w:val="both"/>
        <w:sectPr w:rsidR="000A2BFF" w:rsidSect="002113F6">
          <w:footerReference w:type="default" r:id="rId75"/>
          <w:type w:val="continuous"/>
          <w:pgSz w:w="11907" w:h="16839" w:code="9"/>
          <w:pgMar w:top="1985" w:right="1418" w:bottom="1985" w:left="2268" w:header="709" w:footer="709" w:gutter="0"/>
          <w:pgNumType w:fmt="upperRoman"/>
          <w:cols w:space="708"/>
          <w:titlePg/>
          <w:docGrid w:linePitch="360"/>
        </w:sectPr>
      </w:pPr>
    </w:p>
    <w:p w:rsidR="000A2BFF" w:rsidRPr="00A0063B" w:rsidRDefault="000A2BFF" w:rsidP="00032A68">
      <w:pPr>
        <w:spacing w:line="360" w:lineRule="auto"/>
        <w:jc w:val="center"/>
        <w:rPr>
          <w:rFonts w:ascii="Arial" w:hAnsi="Arial" w:cs="Arial"/>
          <w:b/>
        </w:rPr>
      </w:pPr>
      <w:r w:rsidRPr="00A0063B">
        <w:rPr>
          <w:rFonts w:ascii="Arial" w:hAnsi="Arial" w:cs="Arial"/>
          <w:b/>
        </w:rPr>
        <w:lastRenderedPageBreak/>
        <w:t>FIGURA Nº 19</w:t>
      </w:r>
    </w:p>
    <w:p w:rsidR="000A2BFF" w:rsidRPr="00A0063B" w:rsidRDefault="000A2BFF" w:rsidP="00032A68">
      <w:pPr>
        <w:spacing w:line="360" w:lineRule="auto"/>
        <w:jc w:val="center"/>
        <w:rPr>
          <w:rFonts w:ascii="Arial" w:hAnsi="Arial" w:cs="Arial"/>
          <w:b/>
        </w:rPr>
      </w:pPr>
      <w:r w:rsidRPr="00A0063B">
        <w:rPr>
          <w:rFonts w:ascii="Arial" w:hAnsi="Arial" w:cs="Arial"/>
          <w:b/>
        </w:rPr>
        <w:t>PLANO DE LA EMPRESA</w:t>
      </w:r>
      <w:r>
        <w:rPr>
          <w:rFonts w:ascii="Arial" w:hAnsi="Arial" w:cs="Arial"/>
          <w:b/>
        </w:rPr>
        <w:t xml:space="preserve"> DIMENSIONES EXTERNAS</w:t>
      </w:r>
    </w:p>
    <w:p w:rsidR="000A2BFF" w:rsidRDefault="000A2BFF" w:rsidP="000A2BFF">
      <w:pPr>
        <w:spacing w:line="360" w:lineRule="auto"/>
        <w:jc w:val="both"/>
      </w:pPr>
    </w:p>
    <w:p w:rsidR="000A2BFF" w:rsidRDefault="00032A68" w:rsidP="000A2BFF">
      <w:pPr>
        <w:spacing w:line="360" w:lineRule="auto"/>
        <w:jc w:val="both"/>
      </w:pPr>
      <w:r>
        <w:rPr>
          <w:noProof/>
        </w:rPr>
        <w:pict>
          <v:shape id="_x0000_s1229" type="#_x0000_t32" style="position:absolute;left:0;text-align:left;margin-left:45.2pt;margin-top:17.3pt;width:.05pt;height:115.2pt;z-index:251645952" o:connectortype="straight">
            <v:stroke startarrow="oval" startarrowwidth="narrow" startarrowlength="short"/>
          </v:shape>
        </w:pict>
      </w:r>
      <w:r>
        <w:rPr>
          <w:noProof/>
        </w:rPr>
        <w:pict>
          <v:shape id="_x0000_s1227" type="#_x0000_t32" style="position:absolute;left:0;text-align:left;margin-left:54pt;margin-top:8.05pt;width:251.35pt;height:0;z-index:251643904" o:connectortype="straight">
            <v:stroke startarrow="oval" startarrowwidth="narrow" startarrowlength="short"/>
          </v:shape>
        </w:pict>
      </w:r>
      <w:r w:rsidR="000A2BFF">
        <w:rPr>
          <w:noProof/>
        </w:rPr>
        <w:pict>
          <v:shape id="_x0000_s1228" type="#_x0000_t32" style="position:absolute;left:0;text-align:left;margin-left:339.9pt;margin-top:8.05pt;width:272.6pt;height:0;z-index:251644928" o:connectortype="straight">
            <v:stroke endarrow="oval" endarrowwidth="narrow" endarrowlength="short"/>
          </v:shape>
        </w:pict>
      </w:r>
      <w:r w:rsidR="000A2BFF">
        <w:t xml:space="preserve">                                  </w:t>
      </w:r>
      <w:r>
        <w:t xml:space="preserve">         </w:t>
      </w:r>
      <w:r w:rsidR="000A2BFF">
        <w:t xml:space="preserve">                       </w:t>
      </w:r>
      <w:r w:rsidR="002113F6">
        <w:t xml:space="preserve">                 </w:t>
      </w:r>
      <w:r w:rsidR="000A2BFF">
        <w:t>20 m</w:t>
      </w:r>
    </w:p>
    <w:p w:rsidR="000A2BFF" w:rsidRDefault="000F7D87" w:rsidP="000A2BFF">
      <w:pPr>
        <w:spacing w:line="360" w:lineRule="auto"/>
        <w:jc w:val="both"/>
      </w:pPr>
      <w:r>
        <w:rPr>
          <w:noProof/>
        </w:rPr>
        <w:drawing>
          <wp:anchor distT="0" distB="0" distL="114300" distR="114300" simplePos="0" relativeHeight="251642880" behindDoc="1" locked="0" layoutInCell="1" allowOverlap="1">
            <wp:simplePos x="0" y="0"/>
            <wp:positionH relativeFrom="column">
              <wp:posOffset>679450</wp:posOffset>
            </wp:positionH>
            <wp:positionV relativeFrom="paragraph">
              <wp:posOffset>145415</wp:posOffset>
            </wp:positionV>
            <wp:extent cx="7222490" cy="3632835"/>
            <wp:effectExtent l="19050" t="0" r="0" b="0"/>
            <wp:wrapNone/>
            <wp:docPr id="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l="11417" t="15604" r="11407" b="22221"/>
                    <a:stretch>
                      <a:fillRect/>
                    </a:stretch>
                  </pic:blipFill>
                  <pic:spPr bwMode="auto">
                    <a:xfrm>
                      <a:off x="0" y="0"/>
                      <a:ext cx="7222490" cy="3632835"/>
                    </a:xfrm>
                    <a:prstGeom prst="rect">
                      <a:avLst/>
                    </a:prstGeom>
                    <a:noFill/>
                    <a:ln w="9525">
                      <a:noFill/>
                      <a:miter lim="800000"/>
                      <a:headEnd/>
                      <a:tailEnd/>
                    </a:ln>
                  </pic:spPr>
                </pic:pic>
              </a:graphicData>
            </a:graphic>
          </wp:anchor>
        </w:drawing>
      </w:r>
    </w:p>
    <w:p w:rsidR="000A2BFF" w:rsidRDefault="000A2BFF" w:rsidP="000A2BFF">
      <w:pPr>
        <w:spacing w:line="360" w:lineRule="auto"/>
        <w:jc w:val="both"/>
      </w:pPr>
    </w:p>
    <w:p w:rsidR="000A2BFF" w:rsidRDefault="000A2BFF" w:rsidP="000A2BFF">
      <w:pPr>
        <w:spacing w:line="360" w:lineRule="auto"/>
        <w:jc w:val="both"/>
      </w:pPr>
    </w:p>
    <w:p w:rsidR="000A2BFF" w:rsidRDefault="000A2BFF" w:rsidP="000A2BFF">
      <w:pPr>
        <w:spacing w:line="360" w:lineRule="auto"/>
        <w:jc w:val="both"/>
      </w:pPr>
    </w:p>
    <w:p w:rsidR="000A2BFF" w:rsidRDefault="000A2BFF" w:rsidP="000A2BFF">
      <w:pPr>
        <w:spacing w:line="360" w:lineRule="auto"/>
        <w:jc w:val="both"/>
      </w:pPr>
    </w:p>
    <w:p w:rsidR="000A2BFF" w:rsidRDefault="008927CD" w:rsidP="000A2BFF">
      <w:pPr>
        <w:spacing w:line="360" w:lineRule="auto"/>
        <w:jc w:val="both"/>
      </w:pPr>
      <w:r w:rsidRPr="00F74777">
        <w:rPr>
          <w:noProof/>
        </w:rPr>
        <w:pict>
          <v:shape id="_x0000_s1231" type="#_x0000_t202" style="position:absolute;left:0;text-align:left;margin-left:27.5pt;margin-top:15.05pt;width:28.55pt;height:31.55pt;z-index:251648000;mso-wrap-style:none" filled="f" stroked="f">
            <v:textbox style="layout-flow:vertical;mso-layout-flow-alt:bottom-to-top;mso-next-textbox:#_x0000_s1231;mso-fit-shape-to-text:t">
              <w:txbxContent>
                <w:p w:rsidR="00B01062" w:rsidRPr="00387B8D" w:rsidRDefault="00B01062" w:rsidP="000A2BFF">
                  <w:r>
                    <w:t>10 m</w:t>
                  </w:r>
                </w:p>
              </w:txbxContent>
            </v:textbox>
            <w10:wrap type="square"/>
          </v:shape>
        </w:pict>
      </w:r>
    </w:p>
    <w:p w:rsidR="000A2BFF" w:rsidRDefault="000A2BFF" w:rsidP="000A2BFF">
      <w:pPr>
        <w:spacing w:line="360" w:lineRule="auto"/>
        <w:jc w:val="both"/>
      </w:pPr>
    </w:p>
    <w:p w:rsidR="000A2BFF" w:rsidRDefault="000A2BFF" w:rsidP="000A2BFF">
      <w:pPr>
        <w:spacing w:line="360" w:lineRule="auto"/>
        <w:jc w:val="both"/>
      </w:pPr>
    </w:p>
    <w:p w:rsidR="000A2BFF" w:rsidRDefault="008927CD" w:rsidP="000A2BFF">
      <w:pPr>
        <w:spacing w:line="360" w:lineRule="auto"/>
        <w:jc w:val="both"/>
      </w:pPr>
      <w:r>
        <w:rPr>
          <w:noProof/>
        </w:rPr>
        <w:pict>
          <v:shape id="_x0000_s1230" type="#_x0000_t32" style="position:absolute;left:0;text-align:left;margin-left:45.2pt;margin-top:.35pt;width:.1pt;height:121.2pt;z-index:251646976" o:connectortype="straight">
            <v:stroke endarrow="oval" endarrowwidth="narrow" endarrowlength="short"/>
          </v:shape>
        </w:pict>
      </w:r>
    </w:p>
    <w:p w:rsidR="000A2BFF" w:rsidRDefault="000A2BFF" w:rsidP="000A2BFF">
      <w:pPr>
        <w:spacing w:line="360" w:lineRule="auto"/>
        <w:jc w:val="both"/>
      </w:pPr>
    </w:p>
    <w:p w:rsidR="000A2BFF" w:rsidRDefault="000A2BFF" w:rsidP="000A2BFF">
      <w:pPr>
        <w:spacing w:line="360" w:lineRule="auto"/>
        <w:jc w:val="both"/>
      </w:pPr>
    </w:p>
    <w:p w:rsidR="00032A68" w:rsidRDefault="00032A68" w:rsidP="000A2BFF">
      <w:pPr>
        <w:spacing w:line="360" w:lineRule="auto"/>
        <w:jc w:val="both"/>
        <w:rPr>
          <w:rFonts w:ascii="Arial" w:hAnsi="Arial" w:cs="Arial"/>
          <w:b/>
          <w:sz w:val="20"/>
          <w:szCs w:val="20"/>
        </w:rPr>
      </w:pPr>
    </w:p>
    <w:p w:rsidR="00032A68" w:rsidRDefault="00032A68" w:rsidP="000A2BFF">
      <w:pPr>
        <w:spacing w:line="360" w:lineRule="auto"/>
        <w:jc w:val="both"/>
        <w:rPr>
          <w:rFonts w:ascii="Arial" w:hAnsi="Arial" w:cs="Arial"/>
          <w:b/>
          <w:sz w:val="20"/>
          <w:szCs w:val="20"/>
        </w:rPr>
      </w:pPr>
    </w:p>
    <w:p w:rsidR="00032A68" w:rsidRDefault="00032A68" w:rsidP="000A2BFF">
      <w:pPr>
        <w:spacing w:line="360" w:lineRule="auto"/>
        <w:jc w:val="both"/>
        <w:rPr>
          <w:rFonts w:ascii="Arial" w:hAnsi="Arial" w:cs="Arial"/>
          <w:b/>
          <w:sz w:val="20"/>
          <w:szCs w:val="20"/>
        </w:rPr>
      </w:pPr>
    </w:p>
    <w:p w:rsidR="00032A68" w:rsidRDefault="00032A68" w:rsidP="000A2BFF">
      <w:pPr>
        <w:spacing w:line="360" w:lineRule="auto"/>
        <w:jc w:val="both"/>
        <w:rPr>
          <w:rFonts w:ascii="Arial" w:hAnsi="Arial" w:cs="Arial"/>
          <w:b/>
          <w:sz w:val="20"/>
          <w:szCs w:val="20"/>
        </w:rPr>
      </w:pPr>
    </w:p>
    <w:p w:rsidR="000A2BFF" w:rsidRPr="00A0063B" w:rsidRDefault="000A2BFF" w:rsidP="00513744">
      <w:pPr>
        <w:rPr>
          <w:rFonts w:ascii="Arial" w:hAnsi="Arial" w:cs="Arial"/>
          <w:b/>
          <w:sz w:val="20"/>
          <w:szCs w:val="20"/>
        </w:rPr>
      </w:pPr>
      <w:r w:rsidRPr="00A0063B">
        <w:rPr>
          <w:rFonts w:ascii="Arial" w:hAnsi="Arial" w:cs="Arial"/>
          <w:b/>
          <w:sz w:val="20"/>
          <w:szCs w:val="20"/>
        </w:rPr>
        <w:t>Fuente: Autocad</w:t>
      </w:r>
    </w:p>
    <w:p w:rsidR="000A2BFF" w:rsidRPr="00A0063B" w:rsidRDefault="000A2BFF" w:rsidP="00513744">
      <w:pPr>
        <w:rPr>
          <w:rFonts w:ascii="Arial" w:hAnsi="Arial" w:cs="Arial"/>
          <w:b/>
          <w:sz w:val="20"/>
          <w:szCs w:val="20"/>
        </w:rPr>
      </w:pPr>
      <w:r w:rsidRPr="00A0063B">
        <w:rPr>
          <w:rFonts w:ascii="Arial" w:hAnsi="Arial" w:cs="Arial"/>
          <w:b/>
          <w:sz w:val="20"/>
          <w:szCs w:val="20"/>
        </w:rPr>
        <w:t>Elaborado por: Las autoras</w:t>
      </w:r>
    </w:p>
    <w:p w:rsidR="000A2BFF" w:rsidRPr="00A0063B" w:rsidRDefault="000F33F9" w:rsidP="00032A68">
      <w:pPr>
        <w:spacing w:line="360" w:lineRule="auto"/>
        <w:jc w:val="center"/>
        <w:rPr>
          <w:rFonts w:ascii="Arial" w:hAnsi="Arial" w:cs="Arial"/>
          <w:b/>
        </w:rPr>
      </w:pPr>
      <w:r>
        <w:rPr>
          <w:rFonts w:ascii="Arial" w:hAnsi="Arial" w:cs="Arial"/>
          <w:b/>
        </w:rPr>
        <w:lastRenderedPageBreak/>
        <w:t>FIGURA Nº 20</w:t>
      </w:r>
    </w:p>
    <w:p w:rsidR="000A2BFF" w:rsidRPr="00A0063B" w:rsidRDefault="000A2BFF" w:rsidP="00032A68">
      <w:pPr>
        <w:spacing w:line="360" w:lineRule="auto"/>
        <w:jc w:val="center"/>
        <w:rPr>
          <w:rFonts w:ascii="Arial" w:hAnsi="Arial" w:cs="Arial"/>
          <w:b/>
        </w:rPr>
      </w:pPr>
      <w:r w:rsidRPr="00A0063B">
        <w:rPr>
          <w:rFonts w:ascii="Arial" w:hAnsi="Arial" w:cs="Arial"/>
          <w:b/>
        </w:rPr>
        <w:t>PLANO DE LA EMPRESA</w:t>
      </w:r>
      <w:r>
        <w:rPr>
          <w:rFonts w:ascii="Arial" w:hAnsi="Arial" w:cs="Arial"/>
          <w:b/>
        </w:rPr>
        <w:t xml:space="preserve"> DIMENSIONES INTERNAS</w:t>
      </w:r>
    </w:p>
    <w:p w:rsidR="000A2BFF" w:rsidRDefault="008D236B" w:rsidP="007E6FD1">
      <w:pPr>
        <w:spacing w:line="360" w:lineRule="auto"/>
      </w:pPr>
      <w:r>
        <w:rPr>
          <w:noProof/>
        </w:rPr>
        <w:pict>
          <v:shape id="_x0000_s1239" type="#_x0000_t32" style="position:absolute;margin-left:517.25pt;margin-top:6.15pt;width:28.6pt;height:.05pt;flip:y;z-index:251655168" o:connectortype="straight">
            <v:stroke startarrow="oval" startarrowwidth="narrow" startarrowlength="short"/>
          </v:shape>
        </w:pict>
      </w:r>
      <w:r>
        <w:rPr>
          <w:noProof/>
        </w:rPr>
        <w:pict>
          <v:shape id="_x0000_s1240" type="#_x0000_t32" style="position:absolute;margin-left:574.05pt;margin-top:6.15pt;width:41.25pt;height:.05pt;z-index:251656192" o:connectortype="straight">
            <v:stroke endarrow="oval" endarrowwidth="narrow" endarrowlength="short"/>
          </v:shape>
        </w:pict>
      </w:r>
      <w:r>
        <w:rPr>
          <w:noProof/>
        </w:rPr>
        <w:pict>
          <v:shape id="_x0000_s1238" type="#_x0000_t32" style="position:absolute;margin-left:482.8pt;margin-top:6.2pt;width:28.3pt;height:.05pt;z-index:251654144" o:connectortype="straight">
            <v:stroke endarrow="oval" endarrowwidth="narrow" endarrowlength="short"/>
          </v:shape>
        </w:pict>
      </w:r>
      <w:r w:rsidR="000F7D87">
        <w:rPr>
          <w:noProof/>
        </w:rPr>
        <w:drawing>
          <wp:anchor distT="0" distB="0" distL="114300" distR="114300" simplePos="0" relativeHeight="251641856" behindDoc="1" locked="0" layoutInCell="1" allowOverlap="1">
            <wp:simplePos x="0" y="0"/>
            <wp:positionH relativeFrom="column">
              <wp:posOffset>752475</wp:posOffset>
            </wp:positionH>
            <wp:positionV relativeFrom="paragraph">
              <wp:posOffset>248285</wp:posOffset>
            </wp:positionV>
            <wp:extent cx="7149465" cy="3748405"/>
            <wp:effectExtent l="19050" t="0" r="0" b="0"/>
            <wp:wrapNone/>
            <wp:docPr id="2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srcRect l="14149" t="13475" r="6255" b="21986"/>
                    <a:stretch>
                      <a:fillRect/>
                    </a:stretch>
                  </pic:blipFill>
                  <pic:spPr bwMode="auto">
                    <a:xfrm>
                      <a:off x="0" y="0"/>
                      <a:ext cx="7149465" cy="3748405"/>
                    </a:xfrm>
                    <a:prstGeom prst="rect">
                      <a:avLst/>
                    </a:prstGeom>
                    <a:noFill/>
                    <a:ln w="9525">
                      <a:noFill/>
                      <a:miter lim="800000"/>
                      <a:headEnd/>
                      <a:tailEnd/>
                    </a:ln>
                  </pic:spPr>
                </pic:pic>
              </a:graphicData>
            </a:graphic>
          </wp:anchor>
        </w:drawing>
      </w:r>
      <w:r w:rsidR="000A2BFF">
        <w:rPr>
          <w:noProof/>
        </w:rPr>
        <w:pict>
          <v:shape id="_x0000_s1252" type="#_x0000_t32" style="position:absolute;margin-left:57.8pt;margin-top:24.35pt;width:0;height:44.2pt;flip:y;z-index:251668480;mso-position-horizontal-relative:text;mso-position-vertical-relative:text" o:connectortype="straight">
            <v:stroke endarrow="oval" endarrowwidth="narrow" endarrowlength="short"/>
          </v:shape>
        </w:pict>
      </w:r>
      <w:r w:rsidR="000A2BFF">
        <w:rPr>
          <w:noProof/>
        </w:rPr>
        <w:pict>
          <v:shape id="_x0000_s1237" type="#_x0000_t32" style="position:absolute;margin-left:397.65pt;margin-top:6.15pt;width:48pt;height:0;z-index:251653120;mso-position-horizontal-relative:text;mso-position-vertical-relative:text" o:connectortype="straight">
            <v:stroke startarrow="oval" startarrowwidth="narrow" startarrowlength="short"/>
          </v:shape>
        </w:pict>
      </w:r>
      <w:r w:rsidR="000A2BFF">
        <w:rPr>
          <w:noProof/>
        </w:rPr>
        <w:pict>
          <v:shape id="_x0000_s1236" type="#_x0000_t32" style="position:absolute;margin-left:273.8pt;margin-top:6.2pt;width:123.85pt;height:0;z-index:251652096;mso-position-horizontal-relative:text;mso-position-vertical-relative:text" o:connectortype="straight">
            <v:stroke endarrow="oval" endarrowwidth="narrow" endarrowlength="short"/>
          </v:shape>
        </w:pict>
      </w:r>
      <w:r w:rsidR="000A2BFF">
        <w:rPr>
          <w:noProof/>
        </w:rPr>
        <w:pict>
          <v:shape id="_x0000_s1235" type="#_x0000_t32" style="position:absolute;margin-left:138.45pt;margin-top:6.15pt;width:105.6pt;height:0;z-index:251651072;mso-position-horizontal-relative:text;mso-position-vertical-relative:text" o:connectortype="straight">
            <v:stroke startarrow="oval" startarrowwidth="narrow" startarrowlength="short"/>
          </v:shape>
        </w:pict>
      </w:r>
      <w:r w:rsidR="000A2BFF">
        <w:rPr>
          <w:noProof/>
        </w:rPr>
        <w:pict>
          <v:shape id="_x0000_s1234" type="#_x0000_t32" style="position:absolute;margin-left:121.15pt;margin-top:6.2pt;width:17.3pt;height:0;z-index:251650048;mso-position-horizontal-relative:text;mso-position-vertical-relative:text" o:connectortype="straight">
            <v:stroke endarrow="oval" endarrowwidth="narrow" endarrowlength="short"/>
          </v:shape>
        </w:pict>
      </w:r>
      <w:r w:rsidR="000A2BFF">
        <w:rPr>
          <w:noProof/>
        </w:rPr>
        <w:pict>
          <v:shape id="_x0000_s1233" type="#_x0000_t32" style="position:absolute;margin-left:63.55pt;margin-top:6.15pt;width:22.1pt;height:.05pt;z-index:251649024;mso-position-horizontal-relative:text;mso-position-vertical-relative:text" o:connectortype="straight">
            <v:stroke startarrow="oval" startarrowwidth="narrow" startarrowlength="short"/>
          </v:shape>
        </w:pict>
      </w:r>
      <w:r w:rsidR="007E6FD1">
        <w:tab/>
      </w:r>
      <w:r w:rsidR="007E6FD1">
        <w:tab/>
        <w:t xml:space="preserve">  </w:t>
      </w:r>
      <w:r w:rsidR="000A2BFF">
        <w:t xml:space="preserve"> </w:t>
      </w:r>
      <w:r w:rsidR="000F33F9">
        <w:t xml:space="preserve">  </w:t>
      </w:r>
      <w:r w:rsidR="007E6FD1">
        <w:t xml:space="preserve"> </w:t>
      </w:r>
      <w:r w:rsidR="000A2BFF">
        <w:t>2,5 m</w:t>
      </w:r>
      <w:r w:rsidR="000A2BFF">
        <w:tab/>
      </w:r>
      <w:r w:rsidR="000A2BFF">
        <w:tab/>
      </w:r>
      <w:r w:rsidR="000A2BFF">
        <w:tab/>
        <w:t xml:space="preserve">         </w:t>
      </w:r>
      <w:r w:rsidR="007E6FD1">
        <w:t xml:space="preserve">  </w:t>
      </w:r>
      <w:r w:rsidR="000A2BFF">
        <w:t xml:space="preserve">10 m             </w:t>
      </w:r>
      <w:r w:rsidR="007E6FD1">
        <w:t xml:space="preserve">                                </w:t>
      </w:r>
      <w:r w:rsidR="000A2BFF">
        <w:t xml:space="preserve">       </w:t>
      </w:r>
      <w:r w:rsidR="000F33F9">
        <w:t xml:space="preserve">   </w:t>
      </w:r>
      <w:r w:rsidR="007E6FD1">
        <w:t xml:space="preserve">    </w:t>
      </w:r>
      <w:r w:rsidR="000A2BFF">
        <w:t>3,5 m</w:t>
      </w:r>
      <w:r w:rsidR="000A2BFF">
        <w:tab/>
      </w:r>
      <w:r w:rsidR="000A2BFF">
        <w:tab/>
        <w:t xml:space="preserve">      4 m</w:t>
      </w:r>
    </w:p>
    <w:p w:rsidR="000A2BFF" w:rsidRDefault="000A2BFF" w:rsidP="000A2BFF">
      <w:pPr>
        <w:spacing w:line="360" w:lineRule="auto"/>
        <w:jc w:val="both"/>
      </w:pPr>
    </w:p>
    <w:p w:rsidR="000A2BFF" w:rsidRDefault="000A2BFF" w:rsidP="000A2BFF">
      <w:pPr>
        <w:spacing w:line="360" w:lineRule="auto"/>
        <w:jc w:val="both"/>
      </w:pPr>
      <w:r>
        <w:rPr>
          <w:noProof/>
        </w:rPr>
        <w:pict>
          <v:shape id="_x0000_s1255" type="#_x0000_t202" style="position:absolute;left:0;text-align:left;margin-left:41.45pt;margin-top:9.1pt;width:26.9pt;height:42.25pt;z-index:251671552" filled="f" stroked="f">
            <v:textbox style="layout-flow:vertical;mso-layout-flow-alt:bottom-to-top;mso-next-textbox:#_x0000_s1255">
              <w:txbxContent>
                <w:p w:rsidR="00B01062" w:rsidRPr="00C859F4" w:rsidRDefault="00B01062" w:rsidP="000A2BFF">
                  <w:r>
                    <w:t xml:space="preserve">5 m </w:t>
                  </w:r>
                </w:p>
              </w:txbxContent>
            </v:textbox>
          </v:shape>
        </w:pict>
      </w:r>
    </w:p>
    <w:p w:rsidR="000A2BFF" w:rsidRDefault="000A2BFF" w:rsidP="000A2BFF">
      <w:pPr>
        <w:spacing w:line="360" w:lineRule="auto"/>
        <w:jc w:val="both"/>
      </w:pPr>
    </w:p>
    <w:p w:rsidR="000A2BFF" w:rsidRDefault="000A2BFF" w:rsidP="000A2BFF">
      <w:pPr>
        <w:spacing w:line="360" w:lineRule="auto"/>
        <w:jc w:val="both"/>
      </w:pPr>
      <w:r>
        <w:rPr>
          <w:noProof/>
        </w:rPr>
        <w:pict>
          <v:shape id="_x0000_s1251" type="#_x0000_t32" style="position:absolute;left:0;text-align:left;margin-left:57.8pt;margin-top:12.85pt;width:0;height:45.15pt;flip:y;z-index:251667456" o:connectortype="straight">
            <v:stroke startarrow="oval" startarrowwidth="narrow" startarrowlength="short"/>
          </v:shape>
        </w:pict>
      </w:r>
    </w:p>
    <w:p w:rsidR="000A2BFF" w:rsidRDefault="000A2BFF" w:rsidP="000A2BFF">
      <w:pPr>
        <w:spacing w:line="360" w:lineRule="auto"/>
        <w:jc w:val="both"/>
      </w:pPr>
    </w:p>
    <w:p w:rsidR="000A2BFF" w:rsidRDefault="000A2BFF" w:rsidP="000A2BFF">
      <w:pPr>
        <w:spacing w:line="360" w:lineRule="auto"/>
        <w:jc w:val="both"/>
      </w:pPr>
      <w:r>
        <w:rPr>
          <w:noProof/>
        </w:rPr>
        <w:pict>
          <v:shape id="_x0000_s1250" type="#_x0000_t32" style="position:absolute;left:0;text-align:left;margin-left:57.8pt;margin-top:7.1pt;width:0;height:48pt;flip:y;z-index:251666432" o:connectortype="straight"/>
        </w:pict>
      </w:r>
    </w:p>
    <w:p w:rsidR="000A2BFF" w:rsidRDefault="000A2BFF" w:rsidP="000A2BFF">
      <w:pPr>
        <w:spacing w:line="360" w:lineRule="auto"/>
        <w:jc w:val="both"/>
      </w:pPr>
      <w:r>
        <w:rPr>
          <w:noProof/>
        </w:rPr>
        <w:pict>
          <v:shape id="_x0000_s1254" type="#_x0000_t202" style="position:absolute;left:0;text-align:left;margin-left:41.45pt;margin-top:17.1pt;width:26.9pt;height:42.25pt;z-index:251670528" filled="f" stroked="f">
            <v:textbox style="layout-flow:vertical;mso-layout-flow-alt:bottom-to-top;mso-next-textbox:#_x0000_s1254">
              <w:txbxContent>
                <w:p w:rsidR="00B01062" w:rsidRPr="00C859F4" w:rsidRDefault="00B01062" w:rsidP="000A2BFF">
                  <w:r>
                    <w:t xml:space="preserve">5 m </w:t>
                  </w:r>
                </w:p>
              </w:txbxContent>
            </v:textbox>
          </v:shape>
        </w:pict>
      </w:r>
      <w:r w:rsidRPr="00F74777">
        <w:rPr>
          <w:noProof/>
        </w:rPr>
        <w:pict>
          <v:shape id="_x0000_s1253" type="#_x0000_t202" style="position:absolute;left:0;text-align:left;margin-left:0;margin-top:0;width:19.85pt;height:21pt;z-index:-251646976;mso-wrap-style:none" filled="f" stroked="f">
            <v:textbox style="mso-next-textbox:#_x0000_s1253;mso-fit-shape-to-text:t">
              <w:txbxContent>
                <w:p w:rsidR="00B01062" w:rsidRPr="00FB635D" w:rsidRDefault="00B01062" w:rsidP="000A2BFF"/>
              </w:txbxContent>
            </v:textbox>
          </v:shape>
        </w:pict>
      </w:r>
    </w:p>
    <w:p w:rsidR="000A2BFF" w:rsidRDefault="000A2BFF" w:rsidP="000A2BFF">
      <w:pPr>
        <w:spacing w:line="360" w:lineRule="auto"/>
        <w:jc w:val="both"/>
      </w:pPr>
    </w:p>
    <w:p w:rsidR="000A2BFF" w:rsidRDefault="000A2BFF" w:rsidP="000A2BFF">
      <w:pPr>
        <w:spacing w:line="360" w:lineRule="auto"/>
        <w:jc w:val="both"/>
      </w:pPr>
      <w:r>
        <w:rPr>
          <w:noProof/>
        </w:rPr>
        <w:pict>
          <v:shape id="_x0000_s1249" type="#_x0000_t32" style="position:absolute;left:0;text-align:left;margin-left:57.8pt;margin-top:14.3pt;width:0;height:53.8pt;flip:y;z-index:251665408" o:connectortype="straight">
            <v:stroke startarrow="oval" startarrowwidth="narrow" startarrowlength="short"/>
          </v:shape>
        </w:pict>
      </w:r>
    </w:p>
    <w:p w:rsidR="000A2BFF" w:rsidRDefault="000A2BFF" w:rsidP="000A2BFF">
      <w:pPr>
        <w:spacing w:line="360" w:lineRule="auto"/>
        <w:jc w:val="both"/>
      </w:pPr>
    </w:p>
    <w:p w:rsidR="000A2BFF" w:rsidRDefault="000A2BFF" w:rsidP="000A2BFF">
      <w:pPr>
        <w:spacing w:line="360" w:lineRule="auto"/>
        <w:jc w:val="both"/>
      </w:pPr>
    </w:p>
    <w:p w:rsidR="000F33F9" w:rsidRDefault="000A2BFF" w:rsidP="000A2BFF">
      <w:pPr>
        <w:spacing w:line="360" w:lineRule="auto"/>
        <w:jc w:val="both"/>
      </w:pPr>
      <w:r>
        <w:t xml:space="preserve">           </w:t>
      </w:r>
      <w:r>
        <w:tab/>
      </w:r>
      <w:r>
        <w:tab/>
        <w:t xml:space="preserve">       </w:t>
      </w:r>
    </w:p>
    <w:p w:rsidR="000F33F9" w:rsidRDefault="000F33F9" w:rsidP="000A2BFF">
      <w:pPr>
        <w:spacing w:line="360" w:lineRule="auto"/>
        <w:jc w:val="both"/>
      </w:pPr>
    </w:p>
    <w:p w:rsidR="000F33F9" w:rsidRDefault="000F33F9" w:rsidP="000A2BFF">
      <w:pPr>
        <w:spacing w:line="360" w:lineRule="auto"/>
        <w:jc w:val="both"/>
      </w:pPr>
    </w:p>
    <w:p w:rsidR="000A2BFF" w:rsidRDefault="008D236B" w:rsidP="000F33F9">
      <w:pPr>
        <w:spacing w:line="360" w:lineRule="auto"/>
        <w:jc w:val="both"/>
      </w:pPr>
      <w:r>
        <w:rPr>
          <w:noProof/>
        </w:rPr>
        <w:pict>
          <v:shape id="_x0000_s1241" type="#_x0000_t32" style="position:absolute;left:0;text-align:left;margin-left:69.15pt;margin-top:6.75pt;width:57.6pt;height:.05pt;z-index:251657216" o:connectortype="straight">
            <v:stroke startarrow="oval" startarrowwidth="narrow" startarrowlength="short"/>
          </v:shape>
        </w:pict>
      </w:r>
      <w:r>
        <w:rPr>
          <w:noProof/>
        </w:rPr>
        <w:pict>
          <v:shape id="_x0000_s1245" type="#_x0000_t32" style="position:absolute;left:0;text-align:left;margin-left:339.85pt;margin-top:6.8pt;width:58.6pt;height:0;z-index:251661312" o:connectortype="straight">
            <v:stroke startarrow="oval" startarrowwidth="narrow" startarrowlength="short"/>
          </v:shape>
        </w:pict>
      </w:r>
      <w:r>
        <w:rPr>
          <w:noProof/>
        </w:rPr>
        <w:pict>
          <v:shape id="_x0000_s1244" type="#_x0000_t32" style="position:absolute;left:0;text-align:left;margin-left:281.3pt;margin-top:6.75pt;width:58.55pt;height:0;z-index:251660288" o:connectortype="straight">
            <v:stroke endarrow="oval" endarrowwidth="narrow" endarrowlength="short"/>
          </v:shape>
        </w:pict>
      </w:r>
      <w:r>
        <w:rPr>
          <w:noProof/>
        </w:rPr>
        <w:pict>
          <v:shape id="_x0000_s1243" type="#_x0000_t32" style="position:absolute;left:0;text-align:left;margin-left:200.65pt;margin-top:6.75pt;width:59.55pt;height:0;z-index:251659264" o:connectortype="straight">
            <v:stroke startarrow="oval" startarrowwidth="narrow" startarrowlength="short"/>
          </v:shape>
        </w:pict>
      </w:r>
      <w:r>
        <w:rPr>
          <w:noProof/>
        </w:rPr>
        <w:pict>
          <v:shape id="_x0000_s1242" type="#_x0000_t32" style="position:absolute;left:0;text-align:left;margin-left:145pt;margin-top:6.8pt;width:55.65pt;height:0;z-index:251658240" o:connectortype="straight">
            <v:stroke endarrow="oval" endarrowwidth="narrow" endarrowlength="short"/>
          </v:shape>
        </w:pict>
      </w:r>
      <w:r>
        <w:rPr>
          <w:noProof/>
        </w:rPr>
        <w:pict>
          <v:shape id="_x0000_s1248" type="#_x0000_t32" style="position:absolute;left:0;text-align:left;margin-left:553.95pt;margin-top:6.75pt;width:59.65pt;height:0;z-index:251664384" o:connectortype="straight">
            <v:stroke endarrow="oval" endarrowwidth="narrow" endarrowlength="short"/>
          </v:shape>
        </w:pict>
      </w:r>
      <w:r>
        <w:rPr>
          <w:noProof/>
        </w:rPr>
        <w:pict>
          <v:shape id="_x0000_s1246" type="#_x0000_t32" style="position:absolute;left:0;text-align:left;margin-left:419.55pt;margin-top:6.75pt;width:58.55pt;height:0;z-index:251662336" o:connectortype="straight">
            <v:stroke endarrow="oval" endarrowwidth="narrow" endarrowlength="short"/>
          </v:shape>
        </w:pict>
      </w:r>
      <w:r>
        <w:rPr>
          <w:noProof/>
        </w:rPr>
        <w:pict>
          <v:shape id="_x0000_s1247" type="#_x0000_t32" style="position:absolute;left:0;text-align:left;margin-left:472.35pt;margin-top:6.75pt;width:64.3pt;height:0;z-index:251663360" o:connectortype="straight">
            <v:stroke startarrow="oval" startarrowwidth="narrow" startarrowlength="short"/>
          </v:shape>
        </w:pict>
      </w:r>
      <w:r w:rsidR="000F33F9">
        <w:t xml:space="preserve">                                         </w:t>
      </w:r>
      <w:r w:rsidR="000A2BFF">
        <w:t>5 m</w:t>
      </w:r>
      <w:r w:rsidR="000A2BFF">
        <w:tab/>
      </w:r>
      <w:r w:rsidR="000A2BFF">
        <w:tab/>
        <w:t xml:space="preserve">          </w:t>
      </w:r>
      <w:r>
        <w:t xml:space="preserve">       </w:t>
      </w:r>
      <w:r w:rsidR="000A2BFF">
        <w:t xml:space="preserve">     </w:t>
      </w:r>
      <w:r w:rsidR="000F33F9">
        <w:t xml:space="preserve"> </w:t>
      </w:r>
      <w:r>
        <w:t>5 m</w:t>
      </w:r>
      <w:r>
        <w:tab/>
        <w:t xml:space="preserve">                   </w:t>
      </w:r>
      <w:r w:rsidR="000F33F9">
        <w:t xml:space="preserve">          </w:t>
      </w:r>
      <w:r w:rsidR="000A2BFF">
        <w:t xml:space="preserve">  5 m</w:t>
      </w:r>
      <w:r w:rsidR="000A2BFF">
        <w:tab/>
      </w:r>
      <w:r w:rsidR="000A2BFF">
        <w:tab/>
      </w:r>
      <w:r w:rsidR="000A2BFF">
        <w:tab/>
        <w:t xml:space="preserve">        </w:t>
      </w:r>
      <w:r w:rsidR="000F33F9">
        <w:t xml:space="preserve"> </w:t>
      </w:r>
      <w:r>
        <w:t xml:space="preserve">  </w:t>
      </w:r>
      <w:r w:rsidR="000A2BFF">
        <w:t>5 m</w:t>
      </w:r>
    </w:p>
    <w:p w:rsidR="000A2BFF" w:rsidRPr="00A0063B" w:rsidRDefault="000A2BFF" w:rsidP="00513744">
      <w:pPr>
        <w:rPr>
          <w:rFonts w:ascii="Arial" w:hAnsi="Arial" w:cs="Arial"/>
          <w:b/>
          <w:sz w:val="20"/>
          <w:szCs w:val="20"/>
        </w:rPr>
      </w:pPr>
      <w:r w:rsidRPr="00A0063B">
        <w:rPr>
          <w:rFonts w:ascii="Arial" w:hAnsi="Arial" w:cs="Arial"/>
          <w:b/>
          <w:sz w:val="20"/>
          <w:szCs w:val="20"/>
        </w:rPr>
        <w:t>Fuente: Autocad</w:t>
      </w:r>
    </w:p>
    <w:p w:rsidR="000A2BFF" w:rsidRPr="00A0063B" w:rsidRDefault="000A2BFF" w:rsidP="00513744">
      <w:pPr>
        <w:rPr>
          <w:rFonts w:ascii="Arial" w:hAnsi="Arial" w:cs="Arial"/>
          <w:b/>
          <w:sz w:val="20"/>
          <w:szCs w:val="20"/>
        </w:rPr>
      </w:pPr>
      <w:r w:rsidRPr="00A0063B">
        <w:rPr>
          <w:rFonts w:ascii="Arial" w:hAnsi="Arial" w:cs="Arial"/>
          <w:b/>
          <w:sz w:val="20"/>
          <w:szCs w:val="20"/>
        </w:rPr>
        <w:t>Elaborado por: Las autoras</w:t>
      </w:r>
    </w:p>
    <w:p w:rsidR="000A2BFF" w:rsidRDefault="000A2BFF" w:rsidP="00032A68">
      <w:pPr>
        <w:spacing w:line="360" w:lineRule="auto"/>
        <w:jc w:val="center"/>
        <w:sectPr w:rsidR="000A2BFF" w:rsidSect="008927CD">
          <w:pgSz w:w="16834" w:h="11909" w:orient="landscape" w:code="9"/>
          <w:pgMar w:top="1411" w:right="2664" w:bottom="2275" w:left="2664" w:header="706" w:footer="706" w:gutter="0"/>
          <w:cols w:space="708"/>
          <w:docGrid w:linePitch="360"/>
        </w:sectPr>
      </w:pPr>
    </w:p>
    <w:p w:rsidR="000A2BFF" w:rsidRDefault="000A2BFF" w:rsidP="005E70BB">
      <w:pPr>
        <w:spacing w:line="360" w:lineRule="auto"/>
        <w:ind w:firstLine="708"/>
        <w:jc w:val="both"/>
        <w:rPr>
          <w:rFonts w:ascii="Arial" w:hAnsi="Arial" w:cs="Arial"/>
        </w:rPr>
      </w:pPr>
      <w:r>
        <w:rPr>
          <w:rFonts w:ascii="Arial" w:hAnsi="Arial" w:cs="Arial"/>
        </w:rPr>
        <w:lastRenderedPageBreak/>
        <w:t>Se requerirá de aproximadamente 6 albañiles, dirigidos por un Ing. Civil; estimamos que la obra tenga un plazo de 6 meses.</w:t>
      </w:r>
    </w:p>
    <w:p w:rsidR="000A2BFF" w:rsidRDefault="000A2BFF" w:rsidP="000A2BFF">
      <w:pPr>
        <w:spacing w:line="360" w:lineRule="auto"/>
        <w:jc w:val="both"/>
        <w:rPr>
          <w:rFonts w:ascii="Arial" w:hAnsi="Arial" w:cs="Arial"/>
        </w:rPr>
      </w:pPr>
      <w:r>
        <w:rPr>
          <w:rFonts w:ascii="Arial" w:hAnsi="Arial" w:cs="Arial"/>
        </w:rPr>
        <w:t>El costo de construcción por metro cuadrado se detalla a continuación:</w:t>
      </w:r>
    </w:p>
    <w:p w:rsidR="000A2BFF" w:rsidRDefault="000A2BFF" w:rsidP="000A2BFF">
      <w:pPr>
        <w:spacing w:line="360" w:lineRule="auto"/>
        <w:jc w:val="both"/>
        <w:rPr>
          <w:rFonts w:ascii="Arial" w:hAnsi="Arial" w:cs="Arial"/>
        </w:rPr>
      </w:pPr>
    </w:p>
    <w:p w:rsidR="000A2BFF" w:rsidRPr="00835D5C" w:rsidRDefault="00275C96" w:rsidP="00032A68">
      <w:pPr>
        <w:spacing w:line="360" w:lineRule="auto"/>
        <w:ind w:firstLine="709"/>
        <w:jc w:val="center"/>
        <w:rPr>
          <w:rFonts w:ascii="Arial" w:hAnsi="Arial" w:cs="Arial"/>
          <w:b/>
        </w:rPr>
      </w:pPr>
      <w:r>
        <w:rPr>
          <w:rFonts w:ascii="Arial" w:hAnsi="Arial" w:cs="Arial"/>
          <w:b/>
        </w:rPr>
        <w:t>CUADRO Nº 29</w:t>
      </w:r>
    </w:p>
    <w:p w:rsidR="000A2BFF" w:rsidRPr="00835D5C" w:rsidRDefault="00835D5C" w:rsidP="00032A68">
      <w:pPr>
        <w:spacing w:line="360" w:lineRule="auto"/>
        <w:ind w:firstLine="709"/>
        <w:jc w:val="center"/>
        <w:rPr>
          <w:rFonts w:ascii="Arial" w:hAnsi="Arial" w:cs="Arial"/>
          <w:b/>
        </w:rPr>
      </w:pPr>
      <w:r w:rsidRPr="00835D5C">
        <w:rPr>
          <w:rFonts w:ascii="Arial" w:hAnsi="Arial" w:cs="Arial"/>
          <w:b/>
        </w:rPr>
        <w:t>BALANCE DE OBRAS FISICAS</w:t>
      </w:r>
    </w:p>
    <w:tbl>
      <w:tblPr>
        <w:tblW w:w="6694" w:type="dxa"/>
        <w:jc w:val="center"/>
        <w:tblInd w:w="-982" w:type="dxa"/>
        <w:tblBorders>
          <w:top w:val="single" w:sz="18" w:space="0" w:color="auto"/>
          <w:bottom w:val="single" w:sz="18" w:space="0" w:color="auto"/>
        </w:tblBorders>
        <w:tblLook w:val="04A0"/>
      </w:tblPr>
      <w:tblGrid>
        <w:gridCol w:w="1660"/>
        <w:gridCol w:w="1200"/>
        <w:gridCol w:w="1250"/>
        <w:gridCol w:w="1200"/>
        <w:gridCol w:w="1384"/>
      </w:tblGrid>
      <w:tr w:rsidR="000A2BFF" w:rsidRPr="008E141C" w:rsidTr="00E23132">
        <w:trPr>
          <w:trHeight w:val="330"/>
          <w:jc w:val="center"/>
        </w:trPr>
        <w:tc>
          <w:tcPr>
            <w:tcW w:w="6694" w:type="dxa"/>
            <w:gridSpan w:val="5"/>
            <w:tcBorders>
              <w:top w:val="single" w:sz="18" w:space="0" w:color="auto"/>
              <w:left w:val="nil"/>
              <w:bottom w:val="single" w:sz="18" w:space="0" w:color="auto"/>
              <w:right w:val="nil"/>
            </w:tcBorders>
            <w:shd w:val="clear" w:color="auto" w:fill="4BACC6"/>
            <w:noWrap/>
            <w:hideMark/>
          </w:tcPr>
          <w:p w:rsidR="000A2BFF" w:rsidRPr="008E141C" w:rsidRDefault="000A2BFF" w:rsidP="00CC3433">
            <w:pPr>
              <w:spacing w:line="360" w:lineRule="auto"/>
              <w:rPr>
                <w:rFonts w:ascii="Calibri" w:hAnsi="Calibri"/>
                <w:b/>
                <w:bCs/>
                <w:color w:val="000000"/>
              </w:rPr>
            </w:pPr>
            <w:r w:rsidRPr="008E141C">
              <w:rPr>
                <w:rFonts w:ascii="Calibri" w:hAnsi="Calibri"/>
                <w:b/>
                <w:bCs/>
                <w:color w:val="000000"/>
              </w:rPr>
              <w:t>BALANCE DE OBRAS FÍSICAS</w:t>
            </w:r>
          </w:p>
        </w:tc>
      </w:tr>
      <w:tr w:rsidR="000A2BFF" w:rsidRPr="008E141C" w:rsidTr="00E23132">
        <w:trPr>
          <w:trHeight w:val="960"/>
          <w:jc w:val="center"/>
        </w:trPr>
        <w:tc>
          <w:tcPr>
            <w:tcW w:w="1660" w:type="dxa"/>
            <w:tcBorders>
              <w:left w:val="nil"/>
              <w:bottom w:val="nil"/>
              <w:right w:val="nil"/>
            </w:tcBorders>
            <w:shd w:val="clear" w:color="auto" w:fill="4BACC6"/>
            <w:noWrap/>
            <w:hideMark/>
          </w:tcPr>
          <w:p w:rsidR="000A2BFF" w:rsidRPr="008E141C" w:rsidRDefault="000A2BFF" w:rsidP="00CC3433">
            <w:pPr>
              <w:spacing w:line="360" w:lineRule="auto"/>
              <w:rPr>
                <w:rFonts w:ascii="Calibri" w:hAnsi="Calibri"/>
                <w:b/>
                <w:bCs/>
                <w:color w:val="000000"/>
              </w:rPr>
            </w:pPr>
            <w:r w:rsidRPr="008E141C">
              <w:rPr>
                <w:rFonts w:ascii="Calibri" w:hAnsi="Calibri"/>
                <w:b/>
                <w:bCs/>
                <w:color w:val="000000"/>
              </w:rPr>
              <w:t>RUBRO</w:t>
            </w:r>
          </w:p>
        </w:tc>
        <w:tc>
          <w:tcPr>
            <w:tcW w:w="1200" w:type="dxa"/>
            <w:shd w:val="clear" w:color="auto" w:fill="D8D8D8"/>
            <w:hideMark/>
          </w:tcPr>
          <w:p w:rsidR="000A2BFF" w:rsidRPr="008E141C" w:rsidRDefault="000A2BFF" w:rsidP="00CC3433">
            <w:pPr>
              <w:spacing w:line="360" w:lineRule="auto"/>
              <w:rPr>
                <w:rFonts w:ascii="Calibri" w:hAnsi="Calibri"/>
                <w:color w:val="000000"/>
              </w:rPr>
            </w:pPr>
            <w:r w:rsidRPr="008E141C">
              <w:rPr>
                <w:rFonts w:ascii="Calibri" w:hAnsi="Calibri"/>
                <w:color w:val="000000"/>
              </w:rPr>
              <w:t>UNIDAD DE MEDIDA</w:t>
            </w:r>
          </w:p>
        </w:tc>
        <w:tc>
          <w:tcPr>
            <w:tcW w:w="1250" w:type="dxa"/>
            <w:shd w:val="clear" w:color="auto" w:fill="D8D8D8"/>
            <w:hideMark/>
          </w:tcPr>
          <w:p w:rsidR="000A2BFF" w:rsidRPr="008E141C" w:rsidRDefault="000A2BFF" w:rsidP="00CC3433">
            <w:pPr>
              <w:spacing w:line="360" w:lineRule="auto"/>
              <w:rPr>
                <w:rFonts w:ascii="Calibri" w:hAnsi="Calibri"/>
                <w:color w:val="000000"/>
              </w:rPr>
            </w:pPr>
            <w:r w:rsidRPr="008E141C">
              <w:rPr>
                <w:rFonts w:ascii="Calibri" w:hAnsi="Calibri"/>
                <w:color w:val="000000"/>
              </w:rPr>
              <w:t>CANTIDAD</w:t>
            </w:r>
          </w:p>
        </w:tc>
        <w:tc>
          <w:tcPr>
            <w:tcW w:w="1200" w:type="dxa"/>
            <w:shd w:val="clear" w:color="auto" w:fill="D8D8D8"/>
            <w:hideMark/>
          </w:tcPr>
          <w:p w:rsidR="000A2BFF" w:rsidRPr="008E141C" w:rsidRDefault="000A2BFF" w:rsidP="00CC3433">
            <w:pPr>
              <w:spacing w:line="360" w:lineRule="auto"/>
              <w:rPr>
                <w:rFonts w:ascii="Calibri" w:hAnsi="Calibri"/>
                <w:color w:val="000000"/>
              </w:rPr>
            </w:pPr>
            <w:r w:rsidRPr="008E141C">
              <w:rPr>
                <w:rFonts w:ascii="Calibri" w:hAnsi="Calibri"/>
                <w:color w:val="000000"/>
              </w:rPr>
              <w:t>COSTO UNITARIO</w:t>
            </w:r>
          </w:p>
        </w:tc>
        <w:tc>
          <w:tcPr>
            <w:tcW w:w="1384" w:type="dxa"/>
            <w:shd w:val="clear" w:color="auto" w:fill="D8D8D8"/>
            <w:noWrap/>
            <w:hideMark/>
          </w:tcPr>
          <w:p w:rsidR="000A2BFF" w:rsidRPr="008E141C" w:rsidRDefault="000A2BFF" w:rsidP="00CC3433">
            <w:pPr>
              <w:spacing w:line="360" w:lineRule="auto"/>
              <w:rPr>
                <w:rFonts w:ascii="Calibri" w:hAnsi="Calibri"/>
                <w:color w:val="000000"/>
              </w:rPr>
            </w:pPr>
            <w:r w:rsidRPr="008E141C">
              <w:rPr>
                <w:rFonts w:ascii="Calibri" w:hAnsi="Calibri"/>
                <w:color w:val="000000"/>
              </w:rPr>
              <w:t>COSTO TOTAL</w:t>
            </w:r>
          </w:p>
        </w:tc>
      </w:tr>
      <w:tr w:rsidR="000A2BFF" w:rsidRPr="008E141C" w:rsidTr="00E23132">
        <w:trPr>
          <w:trHeight w:val="645"/>
          <w:jc w:val="center"/>
        </w:trPr>
        <w:tc>
          <w:tcPr>
            <w:tcW w:w="1660" w:type="dxa"/>
            <w:tcBorders>
              <w:left w:val="nil"/>
              <w:bottom w:val="single" w:sz="18" w:space="0" w:color="auto"/>
              <w:right w:val="nil"/>
            </w:tcBorders>
            <w:shd w:val="clear" w:color="auto" w:fill="4BACC6"/>
            <w:hideMark/>
          </w:tcPr>
          <w:p w:rsidR="000A2BFF" w:rsidRPr="008E141C" w:rsidRDefault="000A2BFF" w:rsidP="00CC3433">
            <w:pPr>
              <w:spacing w:line="360" w:lineRule="auto"/>
              <w:rPr>
                <w:rFonts w:ascii="Calibri" w:hAnsi="Calibri"/>
                <w:b/>
                <w:bCs/>
                <w:color w:val="000000"/>
              </w:rPr>
            </w:pPr>
            <w:r w:rsidRPr="008E141C">
              <w:rPr>
                <w:rFonts w:ascii="Calibri" w:hAnsi="Calibri"/>
                <w:b/>
                <w:bCs/>
                <w:color w:val="000000"/>
              </w:rPr>
              <w:t>Construcción de la empresa</w:t>
            </w:r>
          </w:p>
        </w:tc>
        <w:tc>
          <w:tcPr>
            <w:tcW w:w="1200" w:type="dxa"/>
            <w:noWrap/>
            <w:hideMark/>
          </w:tcPr>
          <w:p w:rsidR="000A2BFF" w:rsidRPr="008E141C" w:rsidRDefault="000A2BFF" w:rsidP="00CC3433">
            <w:pPr>
              <w:spacing w:line="360" w:lineRule="auto"/>
              <w:rPr>
                <w:rFonts w:ascii="Calibri" w:hAnsi="Calibri"/>
                <w:color w:val="000000"/>
              </w:rPr>
            </w:pPr>
            <w:r w:rsidRPr="008E141C">
              <w:rPr>
                <w:rFonts w:ascii="Calibri" w:hAnsi="Calibri"/>
                <w:color w:val="000000"/>
              </w:rPr>
              <w:t>m</w:t>
            </w:r>
            <w:r w:rsidRPr="008E141C">
              <w:rPr>
                <w:rFonts w:ascii="Calibri" w:hAnsi="Calibri"/>
                <w:color w:val="000000"/>
                <w:vertAlign w:val="superscript"/>
              </w:rPr>
              <w:t>2</w:t>
            </w:r>
          </w:p>
        </w:tc>
        <w:tc>
          <w:tcPr>
            <w:tcW w:w="1250" w:type="dxa"/>
            <w:noWrap/>
            <w:hideMark/>
          </w:tcPr>
          <w:p w:rsidR="000A2BFF" w:rsidRPr="008E141C" w:rsidRDefault="000A2BFF" w:rsidP="00CC3433">
            <w:pPr>
              <w:spacing w:line="360" w:lineRule="auto"/>
              <w:rPr>
                <w:rFonts w:ascii="Calibri" w:hAnsi="Calibri"/>
                <w:color w:val="000000"/>
              </w:rPr>
            </w:pPr>
            <w:r w:rsidRPr="008E141C">
              <w:rPr>
                <w:rFonts w:ascii="Calibri" w:hAnsi="Calibri"/>
                <w:color w:val="000000"/>
              </w:rPr>
              <w:t>200</w:t>
            </w:r>
          </w:p>
        </w:tc>
        <w:tc>
          <w:tcPr>
            <w:tcW w:w="1200" w:type="dxa"/>
            <w:noWrap/>
            <w:hideMark/>
          </w:tcPr>
          <w:p w:rsidR="000A2BFF" w:rsidRPr="008E141C" w:rsidRDefault="000A2BFF" w:rsidP="00CC3433">
            <w:pPr>
              <w:spacing w:line="360" w:lineRule="auto"/>
              <w:rPr>
                <w:rFonts w:ascii="Calibri" w:hAnsi="Calibri"/>
                <w:color w:val="000000"/>
              </w:rPr>
            </w:pPr>
            <w:r w:rsidRPr="008E141C">
              <w:rPr>
                <w:rFonts w:ascii="Calibri" w:hAnsi="Calibri"/>
                <w:color w:val="000000"/>
              </w:rPr>
              <w:t>$ 350.00</w:t>
            </w:r>
          </w:p>
        </w:tc>
        <w:tc>
          <w:tcPr>
            <w:tcW w:w="1384" w:type="dxa"/>
            <w:noWrap/>
            <w:hideMark/>
          </w:tcPr>
          <w:p w:rsidR="000A2BFF" w:rsidRPr="008E141C" w:rsidRDefault="000A2BFF" w:rsidP="00CC3433">
            <w:pPr>
              <w:spacing w:line="360" w:lineRule="auto"/>
              <w:rPr>
                <w:rFonts w:ascii="Calibri" w:hAnsi="Calibri"/>
                <w:color w:val="000000"/>
              </w:rPr>
            </w:pPr>
            <w:r w:rsidRPr="008E141C">
              <w:rPr>
                <w:rFonts w:ascii="Calibri" w:hAnsi="Calibri"/>
                <w:color w:val="000000"/>
              </w:rPr>
              <w:t>$ 70,000.00</w:t>
            </w:r>
          </w:p>
        </w:tc>
      </w:tr>
    </w:tbl>
    <w:p w:rsidR="000A2BFF" w:rsidRPr="00835D5C" w:rsidRDefault="000A2BFF" w:rsidP="00513744">
      <w:pPr>
        <w:ind w:firstLine="708"/>
        <w:rPr>
          <w:rFonts w:ascii="Arial" w:hAnsi="Arial" w:cs="Arial"/>
          <w:b/>
          <w:sz w:val="20"/>
          <w:szCs w:val="20"/>
        </w:rPr>
      </w:pPr>
      <w:r w:rsidRPr="00835D5C">
        <w:rPr>
          <w:rFonts w:ascii="Arial" w:hAnsi="Arial" w:cs="Arial"/>
          <w:b/>
          <w:sz w:val="20"/>
          <w:szCs w:val="20"/>
        </w:rPr>
        <w:t>Fuente: Cámara de Construcción de Guayaquil</w:t>
      </w:r>
    </w:p>
    <w:p w:rsidR="000A2BFF" w:rsidRPr="00835D5C" w:rsidRDefault="000A2BFF" w:rsidP="00513744">
      <w:pPr>
        <w:ind w:firstLine="708"/>
        <w:rPr>
          <w:rFonts w:ascii="Arial" w:hAnsi="Arial" w:cs="Arial"/>
          <w:b/>
          <w:sz w:val="20"/>
          <w:szCs w:val="20"/>
        </w:rPr>
      </w:pPr>
      <w:r w:rsidRPr="00835D5C">
        <w:rPr>
          <w:rFonts w:ascii="Arial" w:hAnsi="Arial" w:cs="Arial"/>
          <w:b/>
          <w:sz w:val="20"/>
          <w:szCs w:val="20"/>
        </w:rPr>
        <w:t>Elaborado por: Las Autoras</w:t>
      </w:r>
    </w:p>
    <w:p w:rsidR="000A2BFF" w:rsidRDefault="000A2BFF" w:rsidP="000A2BFF">
      <w:pPr>
        <w:spacing w:line="360" w:lineRule="auto"/>
        <w:jc w:val="both"/>
        <w:rPr>
          <w:rFonts w:ascii="Arial" w:hAnsi="Arial" w:cs="Arial"/>
        </w:rPr>
      </w:pPr>
    </w:p>
    <w:p w:rsidR="000A2BFF" w:rsidRPr="000A504C" w:rsidRDefault="000A2BFF" w:rsidP="000A2BFF">
      <w:pPr>
        <w:spacing w:line="360" w:lineRule="auto"/>
        <w:jc w:val="both"/>
        <w:rPr>
          <w:rFonts w:ascii="Arial" w:hAnsi="Arial" w:cs="Arial"/>
        </w:rPr>
      </w:pPr>
    </w:p>
    <w:p w:rsidR="000A2BFF" w:rsidRDefault="000A2BFF" w:rsidP="000A2BFF">
      <w:pPr>
        <w:spacing w:line="360" w:lineRule="auto"/>
        <w:jc w:val="both"/>
        <w:rPr>
          <w:rFonts w:ascii="Arial" w:hAnsi="Arial" w:cs="Arial"/>
          <w:b/>
          <w:u w:val="single"/>
        </w:rPr>
      </w:pPr>
      <w:r>
        <w:rPr>
          <w:rFonts w:ascii="Arial" w:hAnsi="Arial" w:cs="Arial"/>
          <w:b/>
          <w:u w:val="single"/>
        </w:rPr>
        <w:t>2.4.4 BALANCE DE MAQUINARIAS</w:t>
      </w:r>
    </w:p>
    <w:p w:rsidR="000A2BFF" w:rsidRDefault="000A2BFF" w:rsidP="000A2BFF">
      <w:pPr>
        <w:spacing w:line="360" w:lineRule="auto"/>
        <w:jc w:val="both"/>
        <w:rPr>
          <w:rFonts w:ascii="Arial" w:hAnsi="Arial" w:cs="Arial"/>
          <w:b/>
          <w:u w:val="single"/>
        </w:rPr>
      </w:pPr>
    </w:p>
    <w:p w:rsidR="000A2BFF" w:rsidRDefault="000A2BFF" w:rsidP="005E70BB">
      <w:pPr>
        <w:spacing w:line="360" w:lineRule="auto"/>
        <w:ind w:firstLine="708"/>
        <w:jc w:val="both"/>
        <w:rPr>
          <w:rFonts w:ascii="Arial" w:hAnsi="Arial" w:cs="Arial"/>
        </w:rPr>
      </w:pPr>
      <w:r>
        <w:rPr>
          <w:rFonts w:ascii="Arial" w:hAnsi="Arial" w:cs="Arial"/>
        </w:rPr>
        <w:t>Para llevar a cabo este proyecto, se necesitará maquinarias especializadas en la producción de turrones, panes y galletas de miel de abeja; implementando tecnología para así ofrecer productos de alta calidad como se lo detalla a continuación:</w:t>
      </w:r>
    </w:p>
    <w:p w:rsidR="000F33F9" w:rsidRDefault="000F33F9" w:rsidP="00032A68">
      <w:pPr>
        <w:spacing w:line="360" w:lineRule="auto"/>
        <w:jc w:val="center"/>
        <w:rPr>
          <w:rFonts w:ascii="Arial" w:hAnsi="Arial" w:cs="Arial"/>
          <w:b/>
        </w:rPr>
      </w:pPr>
    </w:p>
    <w:p w:rsidR="000F33F9" w:rsidRDefault="000F33F9" w:rsidP="00032A68">
      <w:pPr>
        <w:spacing w:line="360" w:lineRule="auto"/>
        <w:jc w:val="center"/>
        <w:rPr>
          <w:rFonts w:ascii="Arial" w:hAnsi="Arial" w:cs="Arial"/>
          <w:b/>
        </w:rPr>
      </w:pPr>
    </w:p>
    <w:p w:rsidR="000F33F9" w:rsidRDefault="000F33F9" w:rsidP="00032A68">
      <w:pPr>
        <w:spacing w:line="360" w:lineRule="auto"/>
        <w:jc w:val="center"/>
        <w:rPr>
          <w:rFonts w:ascii="Arial" w:hAnsi="Arial" w:cs="Arial"/>
          <w:b/>
        </w:rPr>
      </w:pPr>
    </w:p>
    <w:p w:rsidR="00275C96" w:rsidRDefault="00275C96" w:rsidP="00032A68">
      <w:pPr>
        <w:spacing w:line="360" w:lineRule="auto"/>
        <w:jc w:val="center"/>
        <w:rPr>
          <w:rFonts w:ascii="Arial" w:hAnsi="Arial" w:cs="Arial"/>
          <w:b/>
        </w:rPr>
      </w:pPr>
    </w:p>
    <w:p w:rsidR="000F33F9" w:rsidRDefault="000F33F9" w:rsidP="00032A68">
      <w:pPr>
        <w:spacing w:line="360" w:lineRule="auto"/>
        <w:jc w:val="center"/>
        <w:rPr>
          <w:rFonts w:ascii="Arial" w:hAnsi="Arial" w:cs="Arial"/>
          <w:b/>
        </w:rPr>
      </w:pPr>
    </w:p>
    <w:p w:rsidR="00275C96" w:rsidRDefault="00275C96" w:rsidP="00032A68">
      <w:pPr>
        <w:spacing w:line="360" w:lineRule="auto"/>
        <w:jc w:val="center"/>
        <w:rPr>
          <w:rFonts w:ascii="Arial" w:hAnsi="Arial" w:cs="Arial"/>
          <w:b/>
        </w:rPr>
      </w:pPr>
    </w:p>
    <w:p w:rsidR="008D236B" w:rsidRDefault="008D236B" w:rsidP="00032A68">
      <w:pPr>
        <w:spacing w:line="360" w:lineRule="auto"/>
        <w:jc w:val="center"/>
        <w:rPr>
          <w:rFonts w:ascii="Arial" w:hAnsi="Arial" w:cs="Arial"/>
          <w:b/>
        </w:rPr>
      </w:pPr>
    </w:p>
    <w:p w:rsidR="008D236B" w:rsidRDefault="008D236B" w:rsidP="00032A68">
      <w:pPr>
        <w:spacing w:line="360" w:lineRule="auto"/>
        <w:jc w:val="center"/>
        <w:rPr>
          <w:rFonts w:ascii="Arial" w:hAnsi="Arial" w:cs="Arial"/>
          <w:b/>
        </w:rPr>
      </w:pPr>
    </w:p>
    <w:p w:rsidR="00513744" w:rsidRDefault="00513744" w:rsidP="00032A68">
      <w:pPr>
        <w:spacing w:line="360" w:lineRule="auto"/>
        <w:jc w:val="center"/>
        <w:rPr>
          <w:rFonts w:ascii="Arial" w:hAnsi="Arial" w:cs="Arial"/>
          <w:b/>
        </w:rPr>
      </w:pPr>
    </w:p>
    <w:p w:rsidR="000A2BFF" w:rsidRPr="00835D5C" w:rsidRDefault="00275C96" w:rsidP="00032A68">
      <w:pPr>
        <w:spacing w:line="360" w:lineRule="auto"/>
        <w:jc w:val="center"/>
        <w:rPr>
          <w:rFonts w:ascii="Arial" w:hAnsi="Arial" w:cs="Arial"/>
          <w:b/>
        </w:rPr>
      </w:pPr>
      <w:r>
        <w:rPr>
          <w:rFonts w:ascii="Arial" w:hAnsi="Arial" w:cs="Arial"/>
          <w:b/>
        </w:rPr>
        <w:lastRenderedPageBreak/>
        <w:t>CUADRO Nº 30</w:t>
      </w:r>
    </w:p>
    <w:p w:rsidR="000A2BFF" w:rsidRDefault="000A2BFF" w:rsidP="00032A68">
      <w:pPr>
        <w:spacing w:line="360" w:lineRule="auto"/>
        <w:jc w:val="center"/>
        <w:rPr>
          <w:rFonts w:ascii="Arial" w:hAnsi="Arial" w:cs="Arial"/>
          <w:b/>
        </w:rPr>
      </w:pPr>
      <w:r w:rsidRPr="00835D5C">
        <w:rPr>
          <w:rFonts w:ascii="Arial" w:hAnsi="Arial" w:cs="Arial"/>
          <w:b/>
        </w:rPr>
        <w:t>BALANCE DE MAQUINARIAS</w:t>
      </w:r>
    </w:p>
    <w:tbl>
      <w:tblPr>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4644"/>
        <w:gridCol w:w="1035"/>
        <w:gridCol w:w="1233"/>
        <w:gridCol w:w="1198"/>
        <w:gridCol w:w="1354"/>
      </w:tblGrid>
      <w:tr w:rsidR="000A2BFF" w:rsidRPr="008E141C" w:rsidTr="0001024C">
        <w:trPr>
          <w:trHeight w:val="330"/>
        </w:trPr>
        <w:tc>
          <w:tcPr>
            <w:tcW w:w="4644" w:type="dxa"/>
            <w:tcBorders>
              <w:top w:val="single" w:sz="8" w:space="0" w:color="4BACC6"/>
              <w:left w:val="single" w:sz="8" w:space="0" w:color="4BACC6"/>
              <w:bottom w:val="single" w:sz="1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 </w:t>
            </w:r>
          </w:p>
        </w:tc>
        <w:tc>
          <w:tcPr>
            <w:tcW w:w="1035" w:type="dxa"/>
            <w:tcBorders>
              <w:top w:val="single" w:sz="8" w:space="0" w:color="4BACC6"/>
              <w:left w:val="single" w:sz="8" w:space="0" w:color="4BACC6"/>
              <w:bottom w:val="single" w:sz="18" w:space="0" w:color="4BACC6"/>
              <w:right w:val="single" w:sz="8" w:space="0" w:color="4BACC6"/>
            </w:tcBorders>
            <w:noWrap/>
            <w:vAlign w:val="center"/>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Cantidad</w:t>
            </w:r>
          </w:p>
        </w:tc>
        <w:tc>
          <w:tcPr>
            <w:tcW w:w="1233" w:type="dxa"/>
            <w:tcBorders>
              <w:top w:val="single" w:sz="8" w:space="0" w:color="4BACC6"/>
              <w:left w:val="single" w:sz="8" w:space="0" w:color="4BACC6"/>
              <w:bottom w:val="single" w:sz="18" w:space="0" w:color="4BACC6"/>
              <w:right w:val="single" w:sz="8" w:space="0" w:color="4BACC6"/>
            </w:tcBorders>
            <w:noWrap/>
            <w:vAlign w:val="center"/>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Precio Unitario</w:t>
            </w:r>
          </w:p>
        </w:tc>
        <w:tc>
          <w:tcPr>
            <w:tcW w:w="1198" w:type="dxa"/>
            <w:tcBorders>
              <w:top w:val="single" w:sz="8" w:space="0" w:color="4BACC6"/>
              <w:left w:val="single" w:sz="8" w:space="0" w:color="4BACC6"/>
              <w:bottom w:val="single" w:sz="18" w:space="0" w:color="4BACC6"/>
              <w:right w:val="single" w:sz="8" w:space="0" w:color="4BACC6"/>
            </w:tcBorders>
            <w:noWrap/>
            <w:vAlign w:val="center"/>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Precio total</w:t>
            </w:r>
          </w:p>
        </w:tc>
        <w:tc>
          <w:tcPr>
            <w:tcW w:w="1354" w:type="dxa"/>
            <w:tcBorders>
              <w:top w:val="single" w:sz="8" w:space="0" w:color="4BACC6"/>
              <w:left w:val="single" w:sz="8" w:space="0" w:color="4BACC6"/>
              <w:bottom w:val="single" w:sz="1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 </w:t>
            </w:r>
          </w:p>
        </w:tc>
      </w:tr>
      <w:tr w:rsidR="000A2BFF" w:rsidRPr="008E141C" w:rsidTr="0001024C">
        <w:trPr>
          <w:trHeight w:val="315"/>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PRODUCCIÓN DE PAN DE MIEL</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Horno de 8 latas acero inoxidable</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$ 1,100.00</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$ 1,100.00</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Amasadora 20 Kg</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$ 1,850.00</w:t>
            </w: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$ 1,850.00</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 xml:space="preserve">Dividisora de masa 2 kg </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$ 980.00</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$ 980.00</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Mesas de Trabajo de acero inoxidable</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$ 150.00</w:t>
            </w: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$ 150.00</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15"/>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 xml:space="preserve">Total de maquinarias en la producción pan </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$ 4,080.00</w:t>
            </w:r>
          </w:p>
        </w:tc>
      </w:tr>
      <w:tr w:rsidR="000A2BFF" w:rsidRPr="008E141C" w:rsidTr="0001024C">
        <w:trPr>
          <w:trHeight w:val="90"/>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 </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15"/>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PRODUCCIÓN DE TURRONES DE MIEL DE ABEJA</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Batidora de turrón 25 litros</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$ 1,100.00</w:t>
            </w: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$ 1,100.00</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Cortadora con base UPN acero y prensa</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$ 3,300.00</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$ 3,300.00</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900"/>
        </w:trPr>
        <w:tc>
          <w:tcPr>
            <w:tcW w:w="4644" w:type="dxa"/>
            <w:tcBorders>
              <w:top w:val="single" w:sz="8" w:space="0" w:color="4BACC6"/>
              <w:left w:val="single" w:sz="8" w:space="0" w:color="4BACC6"/>
              <w:bottom w:val="single" w:sz="8" w:space="0" w:color="4BACC6"/>
              <w:right w:val="single" w:sz="8" w:space="0" w:color="4BACC6"/>
            </w:tcBorders>
            <w:shd w:val="clear" w:color="auto" w:fill="D2EAF1"/>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Marmita turrones material acero inoxidable 3mm mate estructura UPN con aspas acero inox. 300lt.</w:t>
            </w:r>
          </w:p>
        </w:tc>
        <w:tc>
          <w:tcPr>
            <w:tcW w:w="1035" w:type="dxa"/>
            <w:tcBorders>
              <w:top w:val="single" w:sz="8" w:space="0" w:color="4BACC6"/>
              <w:left w:val="single" w:sz="8" w:space="0" w:color="4BACC6"/>
              <w:bottom w:val="single" w:sz="8" w:space="0" w:color="4BACC6"/>
              <w:right w:val="single" w:sz="8" w:space="0" w:color="4BACC6"/>
            </w:tcBorders>
            <w:shd w:val="clear" w:color="auto" w:fill="D2EAF1"/>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$ 3,500.00</w:t>
            </w: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$ 3,500.00</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Prensa Turrones acero inoxidable</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$ 680.00</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$ 680.00</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15"/>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Total de maquinarias en la producción turrones</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$ 8,580.00</w:t>
            </w:r>
          </w:p>
        </w:tc>
      </w:tr>
      <w:tr w:rsidR="000A2BFF" w:rsidRPr="008E141C" w:rsidTr="0001024C">
        <w:trPr>
          <w:trHeight w:val="90"/>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 </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15"/>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PRODUCCIÓN DE GALLETA DE MIEL DE ABEJA</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Horno de 4 latas acero inoxidable</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$ 550.00</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$ 550.00</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Amasadora de 20Kg.</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$ 1,850.00</w:t>
            </w: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$ 1,850.00</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15"/>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Total de maquinarias en la producción de galletas</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$ 2,400.00</w:t>
            </w:r>
          </w:p>
        </w:tc>
      </w:tr>
      <w:tr w:rsidR="000A2BFF" w:rsidRPr="008E141C" w:rsidTr="0001024C">
        <w:trPr>
          <w:trHeight w:val="105"/>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E23132"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 </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15"/>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OTROS</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b/>
                <w:bCs/>
                <w:color w:val="000000"/>
                <w:sz w:val="22"/>
              </w:rPr>
            </w:pPr>
            <w:r w:rsidRPr="008E141C">
              <w:rPr>
                <w:rFonts w:ascii="Calibri" w:hAnsi="Calibri"/>
                <w:b/>
                <w:bCs/>
                <w:color w:val="000000"/>
                <w:sz w:val="22"/>
              </w:rPr>
              <w:t>Selladora</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$ 2,300.00</w:t>
            </w: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$ 2,300.00</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sz w:val="22"/>
              </w:rPr>
            </w:pPr>
            <w:r w:rsidRPr="008E141C">
              <w:rPr>
                <w:rFonts w:ascii="Calibri" w:hAnsi="Calibri"/>
                <w:b/>
                <w:bCs/>
                <w:sz w:val="22"/>
              </w:rPr>
              <w:t>Codificadora Semiautomática (compresor)</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$ 3,800.00</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$ 3,800.00</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b/>
                <w:bCs/>
                <w:sz w:val="22"/>
              </w:rPr>
            </w:pPr>
            <w:r w:rsidRPr="008E141C">
              <w:rPr>
                <w:rFonts w:ascii="Calibri" w:hAnsi="Calibri"/>
                <w:b/>
                <w:bCs/>
                <w:sz w:val="22"/>
              </w:rPr>
              <w:t xml:space="preserve">Lavadero Semi. Industrial  </w:t>
            </w:r>
            <w:r w:rsidRPr="008E141C">
              <w:rPr>
                <w:rFonts w:ascii="Calibri" w:hAnsi="Calibri"/>
                <w:b/>
                <w:bCs/>
                <w:sz w:val="22"/>
              </w:rPr>
              <w:lastRenderedPageBreak/>
              <w:t>2p.Teka(120x50)ac.inox</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lastRenderedPageBreak/>
              <w:t>3</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$ 102.00</w:t>
            </w: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$ 306.00</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00"/>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sz w:val="22"/>
              </w:rPr>
            </w:pPr>
            <w:r w:rsidRPr="008E141C">
              <w:rPr>
                <w:rFonts w:ascii="Calibri" w:hAnsi="Calibri"/>
                <w:b/>
                <w:bCs/>
                <w:sz w:val="22"/>
              </w:rPr>
              <w:lastRenderedPageBreak/>
              <w:t>Sistema de extracción</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1</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$ 1,000.00</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$ 1,000.00</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r>
      <w:tr w:rsidR="000A2BFF" w:rsidRPr="008E141C" w:rsidTr="0001024C">
        <w:trPr>
          <w:trHeight w:val="315"/>
        </w:trPr>
        <w:tc>
          <w:tcPr>
            <w:tcW w:w="464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b/>
                <w:bCs/>
                <w:sz w:val="22"/>
              </w:rPr>
            </w:pPr>
            <w:r w:rsidRPr="008E141C">
              <w:rPr>
                <w:rFonts w:ascii="Calibri" w:hAnsi="Calibri"/>
                <w:b/>
                <w:bCs/>
                <w:sz w:val="22"/>
              </w:rPr>
              <w:t>Total de otras maquinarias</w:t>
            </w:r>
          </w:p>
        </w:tc>
        <w:tc>
          <w:tcPr>
            <w:tcW w:w="10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sz w:val="22"/>
              </w:rPr>
            </w:pPr>
            <w:r w:rsidRPr="008E141C">
              <w:rPr>
                <w:rFonts w:ascii="Calibri" w:hAnsi="Calibri"/>
                <w:sz w:val="22"/>
              </w:rPr>
              <w:t> </w:t>
            </w:r>
          </w:p>
        </w:tc>
        <w:tc>
          <w:tcPr>
            <w:tcW w:w="123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19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$ 7,406.00</w:t>
            </w:r>
          </w:p>
        </w:tc>
      </w:tr>
      <w:tr w:rsidR="000A2BFF" w:rsidRPr="008E141C" w:rsidTr="0001024C">
        <w:trPr>
          <w:trHeight w:val="330"/>
        </w:trPr>
        <w:tc>
          <w:tcPr>
            <w:tcW w:w="464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b/>
                <w:bCs/>
                <w:sz w:val="22"/>
              </w:rPr>
            </w:pPr>
            <w:r w:rsidRPr="008E141C">
              <w:rPr>
                <w:rFonts w:ascii="Calibri" w:hAnsi="Calibri"/>
                <w:b/>
                <w:bCs/>
                <w:sz w:val="22"/>
              </w:rPr>
              <w:t>Total de Maquinarias</w:t>
            </w:r>
          </w:p>
        </w:tc>
        <w:tc>
          <w:tcPr>
            <w:tcW w:w="1035"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sz w:val="18"/>
                <w:szCs w:val="18"/>
              </w:rPr>
            </w:pPr>
            <w:r w:rsidRPr="008E141C">
              <w:rPr>
                <w:sz w:val="18"/>
                <w:szCs w:val="18"/>
              </w:rPr>
              <w:t> </w:t>
            </w:r>
          </w:p>
        </w:tc>
        <w:tc>
          <w:tcPr>
            <w:tcW w:w="1233"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198"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w:t>
            </w:r>
          </w:p>
        </w:tc>
        <w:tc>
          <w:tcPr>
            <w:tcW w:w="1354" w:type="dxa"/>
            <w:tcBorders>
              <w:top w:val="single" w:sz="8" w:space="0" w:color="4BACC6"/>
              <w:left w:val="single" w:sz="8" w:space="0" w:color="4BACC6"/>
              <w:bottom w:val="single" w:sz="8" w:space="0" w:color="4BACC6"/>
              <w:right w:val="single" w:sz="8" w:space="0" w:color="4BACC6"/>
            </w:tcBorders>
            <w:noWrap/>
            <w:hideMark/>
          </w:tcPr>
          <w:p w:rsidR="000A2BFF" w:rsidRPr="008E141C" w:rsidRDefault="000A2BFF" w:rsidP="000A2BFF">
            <w:pPr>
              <w:spacing w:line="360" w:lineRule="auto"/>
              <w:jc w:val="both"/>
              <w:rPr>
                <w:rFonts w:ascii="Calibri" w:hAnsi="Calibri"/>
                <w:color w:val="000000"/>
                <w:sz w:val="22"/>
              </w:rPr>
            </w:pPr>
            <w:r w:rsidRPr="008E141C">
              <w:rPr>
                <w:rFonts w:ascii="Calibri" w:hAnsi="Calibri"/>
                <w:color w:val="000000"/>
                <w:sz w:val="22"/>
              </w:rPr>
              <w:t>$ 22,466.00</w:t>
            </w:r>
          </w:p>
        </w:tc>
      </w:tr>
    </w:tbl>
    <w:p w:rsidR="000A2BFF" w:rsidRPr="00835D5C" w:rsidRDefault="000A2BFF" w:rsidP="00513744">
      <w:pPr>
        <w:rPr>
          <w:rFonts w:ascii="Arial" w:hAnsi="Arial" w:cs="Arial"/>
          <w:b/>
          <w:sz w:val="20"/>
          <w:szCs w:val="20"/>
        </w:rPr>
      </w:pPr>
      <w:r w:rsidRPr="00835D5C">
        <w:rPr>
          <w:rFonts w:ascii="Arial" w:hAnsi="Arial" w:cs="Arial"/>
          <w:b/>
          <w:sz w:val="20"/>
          <w:szCs w:val="20"/>
        </w:rPr>
        <w:t>Fuente: Fritega S.A., Salinerito, Equindeca.</w:t>
      </w:r>
    </w:p>
    <w:p w:rsidR="000A2BFF" w:rsidRPr="00835D5C" w:rsidRDefault="000A2BFF" w:rsidP="00513744">
      <w:pPr>
        <w:rPr>
          <w:rFonts w:ascii="Arial" w:hAnsi="Arial" w:cs="Arial"/>
          <w:b/>
          <w:sz w:val="20"/>
          <w:szCs w:val="20"/>
        </w:rPr>
      </w:pPr>
      <w:r w:rsidRPr="00835D5C">
        <w:rPr>
          <w:rFonts w:ascii="Arial" w:hAnsi="Arial" w:cs="Arial"/>
          <w:b/>
          <w:sz w:val="20"/>
          <w:szCs w:val="20"/>
        </w:rPr>
        <w:t>Elaborado por: Las Autoras</w:t>
      </w:r>
    </w:p>
    <w:p w:rsidR="000A2BFF" w:rsidRDefault="000A2BFF" w:rsidP="000A2BFF">
      <w:pPr>
        <w:spacing w:line="360" w:lineRule="auto"/>
        <w:jc w:val="both"/>
        <w:rPr>
          <w:rFonts w:ascii="Arial" w:hAnsi="Arial" w:cs="Arial"/>
          <w:b/>
          <w:u w:val="single"/>
        </w:rPr>
      </w:pPr>
    </w:p>
    <w:p w:rsidR="008022FA" w:rsidRDefault="008022FA" w:rsidP="008022FA">
      <w:pPr>
        <w:spacing w:line="360" w:lineRule="auto"/>
        <w:jc w:val="both"/>
        <w:rPr>
          <w:rFonts w:ascii="Arial" w:hAnsi="Arial" w:cs="Arial"/>
          <w:b/>
          <w:u w:val="single"/>
        </w:rPr>
      </w:pPr>
      <w:r>
        <w:rPr>
          <w:rFonts w:ascii="Arial" w:hAnsi="Arial" w:cs="Arial"/>
          <w:b/>
          <w:u w:val="single"/>
        </w:rPr>
        <w:t>2.4.5 VEHICULOS</w:t>
      </w:r>
    </w:p>
    <w:p w:rsidR="008022FA" w:rsidRDefault="008022FA" w:rsidP="008022FA">
      <w:pPr>
        <w:spacing w:line="360" w:lineRule="auto"/>
        <w:jc w:val="both"/>
        <w:rPr>
          <w:rFonts w:ascii="Arial" w:hAnsi="Arial" w:cs="Arial"/>
        </w:rPr>
      </w:pPr>
    </w:p>
    <w:p w:rsidR="008022FA" w:rsidRPr="00E85D62" w:rsidRDefault="008022FA" w:rsidP="005E70BB">
      <w:pPr>
        <w:spacing w:line="360" w:lineRule="auto"/>
        <w:ind w:firstLine="708"/>
        <w:jc w:val="both"/>
        <w:rPr>
          <w:rFonts w:ascii="Arial" w:hAnsi="Arial" w:cs="Arial"/>
        </w:rPr>
      </w:pPr>
      <w:r>
        <w:rPr>
          <w:rFonts w:ascii="Arial" w:hAnsi="Arial" w:cs="Arial"/>
        </w:rPr>
        <w:t xml:space="preserve">A más de la maquinaria, contaremos con </w:t>
      </w:r>
      <w:r w:rsidRPr="00A75208">
        <w:rPr>
          <w:rFonts w:ascii="Arial" w:hAnsi="Arial" w:cs="Arial"/>
        </w:rPr>
        <w:t>un Camión</w:t>
      </w:r>
      <w:r>
        <w:rPr>
          <w:rFonts w:ascii="Arial" w:hAnsi="Arial" w:cs="Arial"/>
        </w:rPr>
        <w:t xml:space="preserve"> marca </w:t>
      </w:r>
      <w:r w:rsidR="00E51F48">
        <w:rPr>
          <w:rFonts w:ascii="Arial" w:hAnsi="Arial" w:cs="Arial"/>
        </w:rPr>
        <w:t>QMC</w:t>
      </w:r>
      <w:r>
        <w:rPr>
          <w:rFonts w:ascii="Arial" w:hAnsi="Arial" w:cs="Arial"/>
        </w:rPr>
        <w:t xml:space="preserve"> modelo </w:t>
      </w:r>
      <w:r w:rsidR="00E51F48">
        <w:rPr>
          <w:rFonts w:ascii="Arial" w:hAnsi="Arial" w:cs="Arial"/>
        </w:rPr>
        <w:t>cronos</w:t>
      </w:r>
      <w:r w:rsidR="00E80B3D">
        <w:rPr>
          <w:rFonts w:ascii="Arial" w:hAnsi="Arial" w:cs="Arial"/>
        </w:rPr>
        <w:t xml:space="preserve"> usado año 200</w:t>
      </w:r>
      <w:r w:rsidR="00AA3FA9">
        <w:rPr>
          <w:rFonts w:ascii="Arial" w:hAnsi="Arial" w:cs="Arial"/>
        </w:rPr>
        <w:t>7</w:t>
      </w:r>
      <w:r w:rsidRPr="00A75208">
        <w:rPr>
          <w:rFonts w:ascii="Arial" w:hAnsi="Arial" w:cs="Arial"/>
        </w:rPr>
        <w:t>,</w:t>
      </w:r>
      <w:r>
        <w:rPr>
          <w:rFonts w:ascii="Arial" w:hAnsi="Arial" w:cs="Arial"/>
        </w:rPr>
        <w:t xml:space="preserve"> </w:t>
      </w:r>
      <w:r w:rsidRPr="00A75208">
        <w:rPr>
          <w:rFonts w:ascii="Arial" w:hAnsi="Arial" w:cs="Arial"/>
        </w:rPr>
        <w:t>el</w:t>
      </w:r>
      <w:r>
        <w:rPr>
          <w:rFonts w:ascii="Arial" w:hAnsi="Arial" w:cs="Arial"/>
        </w:rPr>
        <w:t xml:space="preserve"> cual nos servirá para transportar los productos a los diferentes puntos de venta.</w:t>
      </w:r>
    </w:p>
    <w:p w:rsidR="008022FA" w:rsidRDefault="008022FA" w:rsidP="000A2BFF">
      <w:pPr>
        <w:spacing w:line="360" w:lineRule="auto"/>
        <w:jc w:val="both"/>
        <w:rPr>
          <w:rFonts w:ascii="Arial" w:hAnsi="Arial" w:cs="Arial"/>
          <w:b/>
          <w:u w:val="single"/>
        </w:rPr>
      </w:pPr>
    </w:p>
    <w:p w:rsidR="000A2BFF" w:rsidRDefault="008022FA" w:rsidP="000A2BFF">
      <w:pPr>
        <w:spacing w:line="360" w:lineRule="auto"/>
        <w:jc w:val="both"/>
        <w:rPr>
          <w:rFonts w:ascii="Arial" w:hAnsi="Arial" w:cs="Arial"/>
          <w:b/>
          <w:u w:val="single"/>
        </w:rPr>
      </w:pPr>
      <w:r>
        <w:rPr>
          <w:rFonts w:ascii="Arial" w:hAnsi="Arial" w:cs="Arial"/>
          <w:b/>
          <w:u w:val="single"/>
        </w:rPr>
        <w:t>2.4.6</w:t>
      </w:r>
      <w:r w:rsidR="000A2BFF">
        <w:rPr>
          <w:rFonts w:ascii="Arial" w:hAnsi="Arial" w:cs="Arial"/>
          <w:b/>
          <w:u w:val="single"/>
        </w:rPr>
        <w:t xml:space="preserve"> INSUMOS</w:t>
      </w:r>
    </w:p>
    <w:p w:rsidR="000A2BFF" w:rsidRDefault="000A2BFF" w:rsidP="000A2BFF">
      <w:pPr>
        <w:spacing w:line="360" w:lineRule="auto"/>
        <w:jc w:val="both"/>
        <w:rPr>
          <w:rFonts w:ascii="Arial" w:hAnsi="Arial" w:cs="Arial"/>
          <w:b/>
          <w:u w:val="single"/>
        </w:rPr>
      </w:pPr>
    </w:p>
    <w:p w:rsidR="000A2BFF" w:rsidRDefault="000A2BFF" w:rsidP="005E70BB">
      <w:pPr>
        <w:spacing w:line="360" w:lineRule="auto"/>
        <w:ind w:firstLine="708"/>
        <w:jc w:val="both"/>
        <w:rPr>
          <w:rFonts w:ascii="Arial" w:hAnsi="Arial" w:cs="Arial"/>
        </w:rPr>
      </w:pPr>
      <w:r>
        <w:rPr>
          <w:rFonts w:ascii="Arial" w:hAnsi="Arial" w:cs="Arial"/>
        </w:rPr>
        <w:t>Además de las maquinarias se necesitaran insumos que son necesarios para los procesos de fabricación de los distintos productos hechos a base de miel. Estos serán adquiridos en las diferentes empresas proveedoras en la ciudad de Guayaquil.</w:t>
      </w:r>
      <w:r w:rsidR="000F33F9">
        <w:rPr>
          <w:rFonts w:ascii="Arial" w:hAnsi="Arial" w:cs="Arial"/>
        </w:rPr>
        <w:t xml:space="preserve"> </w:t>
      </w:r>
      <w:r>
        <w:rPr>
          <w:rFonts w:ascii="Arial" w:hAnsi="Arial" w:cs="Arial"/>
        </w:rPr>
        <w:t>A continuación detallamos los insumos requeridos:</w:t>
      </w:r>
    </w:p>
    <w:p w:rsidR="00810480" w:rsidRDefault="00810480" w:rsidP="00032A68">
      <w:pPr>
        <w:spacing w:line="360" w:lineRule="auto"/>
        <w:jc w:val="center"/>
        <w:rPr>
          <w:rFonts w:ascii="Arial" w:hAnsi="Arial" w:cs="Arial"/>
          <w:b/>
        </w:rPr>
      </w:pPr>
    </w:p>
    <w:p w:rsidR="00275C96" w:rsidRDefault="00275C96" w:rsidP="00032A68">
      <w:pPr>
        <w:spacing w:line="360" w:lineRule="auto"/>
        <w:jc w:val="center"/>
        <w:rPr>
          <w:rFonts w:ascii="Arial" w:hAnsi="Arial" w:cs="Arial"/>
          <w:b/>
        </w:rPr>
      </w:pPr>
    </w:p>
    <w:p w:rsidR="00B55E09" w:rsidRDefault="00B55E09" w:rsidP="00032A68">
      <w:pPr>
        <w:spacing w:line="360" w:lineRule="auto"/>
        <w:jc w:val="center"/>
        <w:rPr>
          <w:rFonts w:ascii="Arial" w:hAnsi="Arial" w:cs="Arial"/>
          <w:b/>
        </w:rPr>
      </w:pPr>
    </w:p>
    <w:p w:rsidR="00E80B3D" w:rsidRDefault="00E80B3D" w:rsidP="00032A68">
      <w:pPr>
        <w:spacing w:line="360" w:lineRule="auto"/>
        <w:jc w:val="center"/>
        <w:rPr>
          <w:rFonts w:ascii="Arial" w:hAnsi="Arial" w:cs="Arial"/>
          <w:b/>
        </w:rPr>
      </w:pPr>
    </w:p>
    <w:p w:rsidR="00B55E09" w:rsidRDefault="00B55E09" w:rsidP="00032A68">
      <w:pPr>
        <w:spacing w:line="360" w:lineRule="auto"/>
        <w:jc w:val="center"/>
        <w:rPr>
          <w:rFonts w:ascii="Arial" w:hAnsi="Arial" w:cs="Arial"/>
          <w:b/>
        </w:rPr>
      </w:pPr>
    </w:p>
    <w:p w:rsidR="008D236B" w:rsidRDefault="008D236B" w:rsidP="00032A68">
      <w:pPr>
        <w:spacing w:line="360" w:lineRule="auto"/>
        <w:jc w:val="center"/>
        <w:rPr>
          <w:rFonts w:ascii="Arial" w:hAnsi="Arial" w:cs="Arial"/>
          <w:b/>
        </w:rPr>
      </w:pPr>
    </w:p>
    <w:p w:rsidR="008D236B" w:rsidRDefault="008D236B" w:rsidP="00032A68">
      <w:pPr>
        <w:spacing w:line="360" w:lineRule="auto"/>
        <w:jc w:val="center"/>
        <w:rPr>
          <w:rFonts w:ascii="Arial" w:hAnsi="Arial" w:cs="Arial"/>
          <w:b/>
        </w:rPr>
      </w:pPr>
    </w:p>
    <w:p w:rsidR="008D236B" w:rsidRDefault="008D236B" w:rsidP="00032A68">
      <w:pPr>
        <w:spacing w:line="360" w:lineRule="auto"/>
        <w:jc w:val="center"/>
        <w:rPr>
          <w:rFonts w:ascii="Arial" w:hAnsi="Arial" w:cs="Arial"/>
          <w:b/>
        </w:rPr>
      </w:pPr>
    </w:p>
    <w:p w:rsidR="008D236B" w:rsidRDefault="008D236B" w:rsidP="00032A68">
      <w:pPr>
        <w:spacing w:line="360" w:lineRule="auto"/>
        <w:jc w:val="center"/>
        <w:rPr>
          <w:rFonts w:ascii="Arial" w:hAnsi="Arial" w:cs="Arial"/>
          <w:b/>
        </w:rPr>
      </w:pPr>
    </w:p>
    <w:p w:rsidR="008D236B" w:rsidRDefault="008D236B" w:rsidP="00032A68">
      <w:pPr>
        <w:spacing w:line="360" w:lineRule="auto"/>
        <w:jc w:val="center"/>
        <w:rPr>
          <w:rFonts w:ascii="Arial" w:hAnsi="Arial" w:cs="Arial"/>
          <w:b/>
        </w:rPr>
      </w:pPr>
    </w:p>
    <w:p w:rsidR="008D236B" w:rsidRDefault="008D236B" w:rsidP="00032A68">
      <w:pPr>
        <w:spacing w:line="360" w:lineRule="auto"/>
        <w:jc w:val="center"/>
        <w:rPr>
          <w:rFonts w:ascii="Arial" w:hAnsi="Arial" w:cs="Arial"/>
          <w:b/>
        </w:rPr>
      </w:pPr>
    </w:p>
    <w:p w:rsidR="00275C96" w:rsidRDefault="00275C96" w:rsidP="00032A68">
      <w:pPr>
        <w:spacing w:line="360" w:lineRule="auto"/>
        <w:jc w:val="center"/>
        <w:rPr>
          <w:rFonts w:ascii="Arial" w:hAnsi="Arial" w:cs="Arial"/>
          <w:b/>
        </w:rPr>
      </w:pPr>
    </w:p>
    <w:p w:rsidR="000A2BFF" w:rsidRPr="00835D5C" w:rsidRDefault="00275C96" w:rsidP="00032A68">
      <w:pPr>
        <w:spacing w:line="360" w:lineRule="auto"/>
        <w:jc w:val="center"/>
        <w:rPr>
          <w:rFonts w:ascii="Arial" w:hAnsi="Arial" w:cs="Arial"/>
          <w:b/>
        </w:rPr>
      </w:pPr>
      <w:r>
        <w:rPr>
          <w:rFonts w:ascii="Arial" w:hAnsi="Arial" w:cs="Arial"/>
          <w:b/>
        </w:rPr>
        <w:lastRenderedPageBreak/>
        <w:t>CUADRO Nº 31</w:t>
      </w:r>
    </w:p>
    <w:p w:rsidR="000A2BFF" w:rsidRPr="00571DA8" w:rsidRDefault="000A2BFF" w:rsidP="00032A68">
      <w:pPr>
        <w:spacing w:line="360" w:lineRule="auto"/>
        <w:jc w:val="center"/>
        <w:rPr>
          <w:rFonts w:ascii="Arial" w:hAnsi="Arial" w:cs="Arial"/>
          <w:b/>
          <w:sz w:val="22"/>
        </w:rPr>
      </w:pPr>
      <w:r w:rsidRPr="00835D5C">
        <w:rPr>
          <w:rFonts w:ascii="Arial" w:hAnsi="Arial" w:cs="Arial"/>
          <w:b/>
        </w:rPr>
        <w:t>INSUMOS DE PRODUCCION</w:t>
      </w:r>
    </w:p>
    <w:tbl>
      <w:tblPr>
        <w:tblW w:w="8897" w:type="dxa"/>
        <w:tblBorders>
          <w:top w:val="single" w:sz="8" w:space="0" w:color="4BACC6"/>
          <w:bottom w:val="single" w:sz="8" w:space="0" w:color="4BACC6"/>
        </w:tblBorders>
        <w:tblLook w:val="04A0"/>
      </w:tblPr>
      <w:tblGrid>
        <w:gridCol w:w="4680"/>
        <w:gridCol w:w="1243"/>
        <w:gridCol w:w="1580"/>
        <w:gridCol w:w="1394"/>
      </w:tblGrid>
      <w:tr w:rsidR="000A2BFF" w:rsidRPr="0092056E" w:rsidTr="0001024C">
        <w:trPr>
          <w:trHeight w:val="330"/>
        </w:trPr>
        <w:tc>
          <w:tcPr>
            <w:tcW w:w="4680" w:type="dxa"/>
            <w:tcBorders>
              <w:top w:val="single" w:sz="8" w:space="0" w:color="4BACC6"/>
              <w:left w:val="nil"/>
              <w:bottom w:val="single" w:sz="8" w:space="0" w:color="4BACC6"/>
              <w:right w:val="nil"/>
            </w:tcBorders>
            <w:noWrap/>
            <w:hideMark/>
          </w:tcPr>
          <w:p w:rsidR="000A2BFF" w:rsidRPr="0092056E" w:rsidRDefault="000A2BFF" w:rsidP="0092056E">
            <w:pPr>
              <w:spacing w:line="360" w:lineRule="auto"/>
              <w:jc w:val="center"/>
              <w:rPr>
                <w:rFonts w:ascii="Arial" w:hAnsi="Arial" w:cs="Arial"/>
                <w:b/>
                <w:bCs/>
                <w:color w:val="000000"/>
              </w:rPr>
            </w:pPr>
          </w:p>
        </w:tc>
        <w:tc>
          <w:tcPr>
            <w:tcW w:w="1243" w:type="dxa"/>
            <w:tcBorders>
              <w:top w:val="single" w:sz="8" w:space="0" w:color="4BACC6"/>
              <w:left w:val="nil"/>
              <w:bottom w:val="single" w:sz="8" w:space="0" w:color="4BACC6"/>
              <w:right w:val="nil"/>
            </w:tcBorders>
            <w:noWrap/>
            <w:hideMark/>
          </w:tcPr>
          <w:p w:rsidR="000A2BFF" w:rsidRPr="0092056E" w:rsidRDefault="000A2BFF" w:rsidP="0092056E">
            <w:pPr>
              <w:spacing w:line="360" w:lineRule="auto"/>
              <w:jc w:val="center"/>
              <w:rPr>
                <w:rFonts w:ascii="Arial" w:hAnsi="Arial" w:cs="Arial"/>
                <w:b/>
                <w:bCs/>
                <w:color w:val="000000"/>
              </w:rPr>
            </w:pPr>
            <w:r w:rsidRPr="0092056E">
              <w:rPr>
                <w:rFonts w:ascii="Arial" w:hAnsi="Arial" w:cs="Arial"/>
                <w:b/>
                <w:bCs/>
                <w:color w:val="000000"/>
              </w:rPr>
              <w:t>Cantidad</w:t>
            </w:r>
          </w:p>
        </w:tc>
        <w:tc>
          <w:tcPr>
            <w:tcW w:w="1580" w:type="dxa"/>
            <w:tcBorders>
              <w:top w:val="single" w:sz="8" w:space="0" w:color="4BACC6"/>
              <w:left w:val="nil"/>
              <w:bottom w:val="single" w:sz="8" w:space="0" w:color="4BACC6"/>
              <w:right w:val="nil"/>
            </w:tcBorders>
            <w:noWrap/>
            <w:hideMark/>
          </w:tcPr>
          <w:p w:rsidR="000A2BFF" w:rsidRPr="0092056E" w:rsidRDefault="000A2BFF" w:rsidP="0092056E">
            <w:pPr>
              <w:spacing w:line="360" w:lineRule="auto"/>
              <w:jc w:val="center"/>
              <w:rPr>
                <w:rFonts w:ascii="Arial" w:hAnsi="Arial" w:cs="Arial"/>
                <w:b/>
                <w:bCs/>
                <w:color w:val="000000"/>
              </w:rPr>
            </w:pPr>
            <w:r w:rsidRPr="0092056E">
              <w:rPr>
                <w:rFonts w:ascii="Arial" w:hAnsi="Arial" w:cs="Arial"/>
                <w:b/>
                <w:bCs/>
                <w:color w:val="000000"/>
              </w:rPr>
              <w:t>Precio Unitario</w:t>
            </w:r>
          </w:p>
        </w:tc>
        <w:tc>
          <w:tcPr>
            <w:tcW w:w="1394" w:type="dxa"/>
            <w:tcBorders>
              <w:top w:val="single" w:sz="8" w:space="0" w:color="4BACC6"/>
              <w:left w:val="nil"/>
              <w:bottom w:val="single" w:sz="8" w:space="0" w:color="4BACC6"/>
              <w:right w:val="nil"/>
            </w:tcBorders>
            <w:noWrap/>
            <w:hideMark/>
          </w:tcPr>
          <w:p w:rsidR="000A2BFF" w:rsidRPr="0092056E" w:rsidRDefault="000A2BFF" w:rsidP="0092056E">
            <w:pPr>
              <w:spacing w:line="360" w:lineRule="auto"/>
              <w:jc w:val="center"/>
              <w:rPr>
                <w:rFonts w:ascii="Arial" w:hAnsi="Arial" w:cs="Arial"/>
                <w:b/>
                <w:bCs/>
                <w:color w:val="000000"/>
              </w:rPr>
            </w:pPr>
            <w:r w:rsidRPr="0092056E">
              <w:rPr>
                <w:rFonts w:ascii="Arial" w:hAnsi="Arial" w:cs="Arial"/>
                <w:b/>
                <w:bCs/>
                <w:color w:val="000000"/>
              </w:rPr>
              <w:t>Precio Total</w:t>
            </w:r>
          </w:p>
        </w:tc>
      </w:tr>
      <w:tr w:rsidR="000A2BFF" w:rsidRPr="0092056E" w:rsidTr="0001024C">
        <w:trPr>
          <w:trHeight w:val="315"/>
        </w:trPr>
        <w:tc>
          <w:tcPr>
            <w:tcW w:w="46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b/>
                <w:bCs/>
                <w:color w:val="000000"/>
              </w:rPr>
            </w:pPr>
            <w:r w:rsidRPr="0092056E">
              <w:rPr>
                <w:rFonts w:ascii="Arial" w:hAnsi="Arial" w:cs="Arial"/>
                <w:b/>
                <w:bCs/>
                <w:color w:val="000000"/>
              </w:rPr>
              <w:t>Raspador de masa</w:t>
            </w:r>
          </w:p>
        </w:tc>
        <w:tc>
          <w:tcPr>
            <w:tcW w:w="1243"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2</w:t>
            </w:r>
          </w:p>
        </w:tc>
        <w:tc>
          <w:tcPr>
            <w:tcW w:w="15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$ 20.00</w:t>
            </w:r>
          </w:p>
        </w:tc>
        <w:tc>
          <w:tcPr>
            <w:tcW w:w="1394"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$ 40.00</w:t>
            </w:r>
          </w:p>
        </w:tc>
      </w:tr>
      <w:tr w:rsidR="000A2BFF" w:rsidRPr="0092056E" w:rsidTr="0001024C">
        <w:trPr>
          <w:trHeight w:val="300"/>
        </w:trPr>
        <w:tc>
          <w:tcPr>
            <w:tcW w:w="4680" w:type="dxa"/>
            <w:noWrap/>
            <w:hideMark/>
          </w:tcPr>
          <w:p w:rsidR="000A2BFF" w:rsidRPr="0092056E" w:rsidRDefault="000A2BFF" w:rsidP="0092056E">
            <w:pPr>
              <w:spacing w:line="360" w:lineRule="auto"/>
              <w:jc w:val="both"/>
              <w:rPr>
                <w:rFonts w:ascii="Arial" w:hAnsi="Arial" w:cs="Arial"/>
                <w:b/>
                <w:bCs/>
                <w:color w:val="000000"/>
              </w:rPr>
            </w:pPr>
            <w:r w:rsidRPr="0092056E">
              <w:rPr>
                <w:rFonts w:ascii="Arial" w:hAnsi="Arial" w:cs="Arial"/>
                <w:b/>
                <w:bCs/>
                <w:color w:val="000000"/>
              </w:rPr>
              <w:t>Guantes para horno</w:t>
            </w:r>
          </w:p>
        </w:tc>
        <w:tc>
          <w:tcPr>
            <w:tcW w:w="1243"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4</w:t>
            </w:r>
          </w:p>
        </w:tc>
        <w:tc>
          <w:tcPr>
            <w:tcW w:w="1580"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$ 5.00</w:t>
            </w:r>
          </w:p>
        </w:tc>
        <w:tc>
          <w:tcPr>
            <w:tcW w:w="1394"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$ 20.00</w:t>
            </w:r>
          </w:p>
        </w:tc>
      </w:tr>
      <w:tr w:rsidR="000A2BFF" w:rsidRPr="0092056E" w:rsidTr="0001024C">
        <w:trPr>
          <w:trHeight w:val="300"/>
        </w:trPr>
        <w:tc>
          <w:tcPr>
            <w:tcW w:w="46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b/>
                <w:bCs/>
                <w:color w:val="000000"/>
              </w:rPr>
            </w:pPr>
            <w:r w:rsidRPr="0092056E">
              <w:rPr>
                <w:rFonts w:ascii="Arial" w:hAnsi="Arial" w:cs="Arial"/>
                <w:b/>
                <w:bCs/>
                <w:color w:val="000000"/>
              </w:rPr>
              <w:t>Set de cucharones con medida</w:t>
            </w:r>
          </w:p>
        </w:tc>
        <w:tc>
          <w:tcPr>
            <w:tcW w:w="1243"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2</w:t>
            </w:r>
          </w:p>
        </w:tc>
        <w:tc>
          <w:tcPr>
            <w:tcW w:w="15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$ 35.00</w:t>
            </w:r>
          </w:p>
        </w:tc>
        <w:tc>
          <w:tcPr>
            <w:tcW w:w="1394"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$ 70.00</w:t>
            </w:r>
          </w:p>
        </w:tc>
      </w:tr>
      <w:tr w:rsidR="000A2BFF" w:rsidRPr="0092056E" w:rsidTr="0001024C">
        <w:trPr>
          <w:trHeight w:val="300"/>
        </w:trPr>
        <w:tc>
          <w:tcPr>
            <w:tcW w:w="4680" w:type="dxa"/>
            <w:noWrap/>
            <w:hideMark/>
          </w:tcPr>
          <w:p w:rsidR="000A2BFF" w:rsidRPr="0092056E" w:rsidRDefault="000A2BFF" w:rsidP="0092056E">
            <w:pPr>
              <w:spacing w:line="360" w:lineRule="auto"/>
              <w:jc w:val="both"/>
              <w:rPr>
                <w:rFonts w:ascii="Arial" w:hAnsi="Arial" w:cs="Arial"/>
                <w:b/>
                <w:bCs/>
                <w:color w:val="000000"/>
              </w:rPr>
            </w:pPr>
            <w:r w:rsidRPr="0092056E">
              <w:rPr>
                <w:rFonts w:ascii="Arial" w:hAnsi="Arial" w:cs="Arial"/>
                <w:b/>
                <w:bCs/>
                <w:color w:val="000000"/>
              </w:rPr>
              <w:t>Envases con medidas</w:t>
            </w:r>
          </w:p>
        </w:tc>
        <w:tc>
          <w:tcPr>
            <w:tcW w:w="1243"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4</w:t>
            </w:r>
          </w:p>
        </w:tc>
        <w:tc>
          <w:tcPr>
            <w:tcW w:w="1580"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$ 25.00</w:t>
            </w:r>
          </w:p>
        </w:tc>
        <w:tc>
          <w:tcPr>
            <w:tcW w:w="1394"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$ 100.00</w:t>
            </w:r>
          </w:p>
        </w:tc>
      </w:tr>
      <w:tr w:rsidR="000A2BFF" w:rsidRPr="0092056E" w:rsidTr="0001024C">
        <w:trPr>
          <w:trHeight w:val="300"/>
        </w:trPr>
        <w:tc>
          <w:tcPr>
            <w:tcW w:w="46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b/>
                <w:bCs/>
                <w:color w:val="000000"/>
              </w:rPr>
            </w:pPr>
            <w:r w:rsidRPr="0092056E">
              <w:rPr>
                <w:rFonts w:ascii="Arial" w:hAnsi="Arial" w:cs="Arial"/>
                <w:b/>
                <w:bCs/>
                <w:color w:val="000000"/>
              </w:rPr>
              <w:t>Set de cuchillos</w:t>
            </w:r>
          </w:p>
        </w:tc>
        <w:tc>
          <w:tcPr>
            <w:tcW w:w="1243"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2</w:t>
            </w:r>
          </w:p>
        </w:tc>
        <w:tc>
          <w:tcPr>
            <w:tcW w:w="15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$ 40.00</w:t>
            </w:r>
          </w:p>
        </w:tc>
        <w:tc>
          <w:tcPr>
            <w:tcW w:w="1394"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$ 80.00</w:t>
            </w:r>
          </w:p>
        </w:tc>
      </w:tr>
      <w:tr w:rsidR="000A2BFF" w:rsidRPr="0092056E" w:rsidTr="0001024C">
        <w:trPr>
          <w:trHeight w:val="300"/>
        </w:trPr>
        <w:tc>
          <w:tcPr>
            <w:tcW w:w="4680" w:type="dxa"/>
            <w:noWrap/>
            <w:hideMark/>
          </w:tcPr>
          <w:p w:rsidR="000A2BFF" w:rsidRPr="0092056E" w:rsidRDefault="000A2BFF" w:rsidP="0092056E">
            <w:pPr>
              <w:spacing w:line="360" w:lineRule="auto"/>
              <w:jc w:val="both"/>
              <w:rPr>
                <w:rFonts w:ascii="Arial" w:hAnsi="Arial" w:cs="Arial"/>
                <w:b/>
                <w:bCs/>
                <w:color w:val="000000"/>
              </w:rPr>
            </w:pPr>
            <w:r w:rsidRPr="0092056E">
              <w:rPr>
                <w:rFonts w:ascii="Arial" w:hAnsi="Arial" w:cs="Arial"/>
                <w:b/>
                <w:bCs/>
                <w:color w:val="000000"/>
              </w:rPr>
              <w:t>Estantería 5 pisos</w:t>
            </w:r>
          </w:p>
        </w:tc>
        <w:tc>
          <w:tcPr>
            <w:tcW w:w="1243"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2</w:t>
            </w:r>
          </w:p>
        </w:tc>
        <w:tc>
          <w:tcPr>
            <w:tcW w:w="1580"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$ 125.00</w:t>
            </w:r>
          </w:p>
        </w:tc>
        <w:tc>
          <w:tcPr>
            <w:tcW w:w="1394"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$ 250.00</w:t>
            </w:r>
          </w:p>
        </w:tc>
      </w:tr>
      <w:tr w:rsidR="000A2BFF" w:rsidRPr="0092056E" w:rsidTr="0001024C">
        <w:trPr>
          <w:trHeight w:val="300"/>
        </w:trPr>
        <w:tc>
          <w:tcPr>
            <w:tcW w:w="46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b/>
                <w:bCs/>
                <w:color w:val="000000"/>
              </w:rPr>
            </w:pPr>
            <w:r w:rsidRPr="0092056E">
              <w:rPr>
                <w:rFonts w:ascii="Arial" w:hAnsi="Arial" w:cs="Arial"/>
                <w:b/>
                <w:bCs/>
                <w:color w:val="000000"/>
              </w:rPr>
              <w:t>Portalatas de 20 latas</w:t>
            </w:r>
          </w:p>
        </w:tc>
        <w:tc>
          <w:tcPr>
            <w:tcW w:w="1243"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2</w:t>
            </w:r>
          </w:p>
        </w:tc>
        <w:tc>
          <w:tcPr>
            <w:tcW w:w="15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$ 150.00</w:t>
            </w:r>
          </w:p>
        </w:tc>
        <w:tc>
          <w:tcPr>
            <w:tcW w:w="1394"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$ 300.00</w:t>
            </w:r>
          </w:p>
        </w:tc>
      </w:tr>
      <w:tr w:rsidR="000A2BFF" w:rsidRPr="0092056E" w:rsidTr="0001024C">
        <w:trPr>
          <w:trHeight w:val="300"/>
        </w:trPr>
        <w:tc>
          <w:tcPr>
            <w:tcW w:w="4680" w:type="dxa"/>
            <w:noWrap/>
            <w:hideMark/>
          </w:tcPr>
          <w:p w:rsidR="000A2BFF" w:rsidRPr="0092056E" w:rsidRDefault="000A2BFF" w:rsidP="0092056E">
            <w:pPr>
              <w:spacing w:line="360" w:lineRule="auto"/>
              <w:jc w:val="both"/>
              <w:rPr>
                <w:rFonts w:ascii="Arial" w:hAnsi="Arial" w:cs="Arial"/>
                <w:b/>
                <w:bCs/>
              </w:rPr>
            </w:pPr>
            <w:r w:rsidRPr="0092056E">
              <w:rPr>
                <w:rFonts w:ascii="Arial" w:hAnsi="Arial" w:cs="Arial"/>
                <w:b/>
                <w:bCs/>
              </w:rPr>
              <w:t>Set de Limpieza</w:t>
            </w:r>
          </w:p>
        </w:tc>
        <w:tc>
          <w:tcPr>
            <w:tcW w:w="1243"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4</w:t>
            </w:r>
          </w:p>
        </w:tc>
        <w:tc>
          <w:tcPr>
            <w:tcW w:w="1580"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$ 7.95</w:t>
            </w:r>
          </w:p>
        </w:tc>
        <w:tc>
          <w:tcPr>
            <w:tcW w:w="1394"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$ 31.80</w:t>
            </w:r>
          </w:p>
        </w:tc>
      </w:tr>
      <w:tr w:rsidR="000A2BFF" w:rsidRPr="0092056E" w:rsidTr="0001024C">
        <w:trPr>
          <w:trHeight w:val="300"/>
        </w:trPr>
        <w:tc>
          <w:tcPr>
            <w:tcW w:w="46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b/>
                <w:bCs/>
              </w:rPr>
            </w:pPr>
            <w:r w:rsidRPr="0092056E">
              <w:rPr>
                <w:rFonts w:ascii="Arial" w:hAnsi="Arial" w:cs="Arial"/>
                <w:b/>
                <w:bCs/>
              </w:rPr>
              <w:t>Juego de Ollas de acero inoxidable</w:t>
            </w:r>
          </w:p>
        </w:tc>
        <w:tc>
          <w:tcPr>
            <w:tcW w:w="1243"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1</w:t>
            </w:r>
          </w:p>
        </w:tc>
        <w:tc>
          <w:tcPr>
            <w:tcW w:w="15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$ 160.00</w:t>
            </w:r>
          </w:p>
        </w:tc>
        <w:tc>
          <w:tcPr>
            <w:tcW w:w="1394"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$ 160.00</w:t>
            </w:r>
          </w:p>
        </w:tc>
      </w:tr>
      <w:tr w:rsidR="000A2BFF" w:rsidRPr="0092056E" w:rsidTr="0001024C">
        <w:trPr>
          <w:trHeight w:val="300"/>
        </w:trPr>
        <w:tc>
          <w:tcPr>
            <w:tcW w:w="4680" w:type="dxa"/>
            <w:noWrap/>
            <w:hideMark/>
          </w:tcPr>
          <w:p w:rsidR="000A2BFF" w:rsidRPr="0092056E" w:rsidRDefault="000A2BFF" w:rsidP="0092056E">
            <w:pPr>
              <w:spacing w:line="360" w:lineRule="auto"/>
              <w:jc w:val="both"/>
              <w:rPr>
                <w:rFonts w:ascii="Arial" w:hAnsi="Arial" w:cs="Arial"/>
                <w:b/>
                <w:bCs/>
              </w:rPr>
            </w:pPr>
            <w:r w:rsidRPr="0092056E">
              <w:rPr>
                <w:rFonts w:ascii="Arial" w:hAnsi="Arial" w:cs="Arial"/>
                <w:b/>
                <w:bCs/>
              </w:rPr>
              <w:t>Balanza electrónica</w:t>
            </w:r>
          </w:p>
        </w:tc>
        <w:tc>
          <w:tcPr>
            <w:tcW w:w="1243"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1</w:t>
            </w:r>
          </w:p>
        </w:tc>
        <w:tc>
          <w:tcPr>
            <w:tcW w:w="1580"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$ 240.00</w:t>
            </w:r>
          </w:p>
        </w:tc>
        <w:tc>
          <w:tcPr>
            <w:tcW w:w="1394"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$ 240.00</w:t>
            </w:r>
          </w:p>
        </w:tc>
      </w:tr>
      <w:tr w:rsidR="000A2BFF" w:rsidRPr="0092056E" w:rsidTr="0001024C">
        <w:trPr>
          <w:trHeight w:val="300"/>
        </w:trPr>
        <w:tc>
          <w:tcPr>
            <w:tcW w:w="46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b/>
                <w:bCs/>
              </w:rPr>
            </w:pPr>
            <w:r w:rsidRPr="0092056E">
              <w:rPr>
                <w:rFonts w:ascii="Arial" w:hAnsi="Arial" w:cs="Arial"/>
                <w:b/>
                <w:bCs/>
              </w:rPr>
              <w:t>Tanques de gas</w:t>
            </w:r>
          </w:p>
        </w:tc>
        <w:tc>
          <w:tcPr>
            <w:tcW w:w="1243"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3</w:t>
            </w:r>
          </w:p>
        </w:tc>
        <w:tc>
          <w:tcPr>
            <w:tcW w:w="15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$ 15.00</w:t>
            </w:r>
          </w:p>
        </w:tc>
        <w:tc>
          <w:tcPr>
            <w:tcW w:w="1394"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$ 45.00</w:t>
            </w:r>
          </w:p>
        </w:tc>
      </w:tr>
      <w:tr w:rsidR="000A2BFF" w:rsidRPr="0092056E" w:rsidTr="0001024C">
        <w:trPr>
          <w:trHeight w:val="300"/>
        </w:trPr>
        <w:tc>
          <w:tcPr>
            <w:tcW w:w="4680" w:type="dxa"/>
            <w:noWrap/>
            <w:hideMark/>
          </w:tcPr>
          <w:p w:rsidR="000A2BFF" w:rsidRPr="0092056E" w:rsidRDefault="000A2BFF" w:rsidP="0092056E">
            <w:pPr>
              <w:spacing w:line="360" w:lineRule="auto"/>
              <w:jc w:val="both"/>
              <w:rPr>
                <w:rFonts w:ascii="Arial" w:hAnsi="Arial" w:cs="Arial"/>
                <w:b/>
                <w:bCs/>
              </w:rPr>
            </w:pPr>
            <w:r w:rsidRPr="0092056E">
              <w:rPr>
                <w:rFonts w:ascii="Arial" w:hAnsi="Arial" w:cs="Arial"/>
                <w:b/>
                <w:bCs/>
              </w:rPr>
              <w:t xml:space="preserve">Extinguidor </w:t>
            </w:r>
          </w:p>
        </w:tc>
        <w:tc>
          <w:tcPr>
            <w:tcW w:w="1243"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2</w:t>
            </w:r>
          </w:p>
        </w:tc>
        <w:tc>
          <w:tcPr>
            <w:tcW w:w="1580"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$ 175.86</w:t>
            </w:r>
          </w:p>
        </w:tc>
        <w:tc>
          <w:tcPr>
            <w:tcW w:w="1394"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$ 351.72</w:t>
            </w:r>
          </w:p>
        </w:tc>
      </w:tr>
      <w:tr w:rsidR="000A2BFF" w:rsidRPr="0092056E" w:rsidTr="0001024C">
        <w:trPr>
          <w:trHeight w:val="300"/>
        </w:trPr>
        <w:tc>
          <w:tcPr>
            <w:tcW w:w="46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b/>
                <w:bCs/>
              </w:rPr>
            </w:pPr>
            <w:r w:rsidRPr="0092056E">
              <w:rPr>
                <w:rFonts w:ascii="Arial" w:hAnsi="Arial" w:cs="Arial"/>
                <w:b/>
                <w:bCs/>
              </w:rPr>
              <w:t>Separador de Huevos Metálico</w:t>
            </w:r>
          </w:p>
        </w:tc>
        <w:tc>
          <w:tcPr>
            <w:tcW w:w="1243"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2</w:t>
            </w:r>
          </w:p>
        </w:tc>
        <w:tc>
          <w:tcPr>
            <w:tcW w:w="15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$ 224.00</w:t>
            </w:r>
          </w:p>
        </w:tc>
        <w:tc>
          <w:tcPr>
            <w:tcW w:w="1394"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$ 448.00</w:t>
            </w:r>
          </w:p>
        </w:tc>
      </w:tr>
      <w:tr w:rsidR="000A2BFF" w:rsidRPr="0092056E" w:rsidTr="0001024C">
        <w:trPr>
          <w:trHeight w:val="300"/>
        </w:trPr>
        <w:tc>
          <w:tcPr>
            <w:tcW w:w="4680" w:type="dxa"/>
            <w:noWrap/>
            <w:hideMark/>
          </w:tcPr>
          <w:p w:rsidR="000A2BFF" w:rsidRPr="0092056E" w:rsidRDefault="000640B3" w:rsidP="0092056E">
            <w:pPr>
              <w:spacing w:line="360" w:lineRule="auto"/>
              <w:jc w:val="both"/>
              <w:rPr>
                <w:rFonts w:ascii="Arial" w:hAnsi="Arial" w:cs="Arial"/>
                <w:b/>
                <w:bCs/>
              </w:rPr>
            </w:pPr>
            <w:r>
              <w:rPr>
                <w:rFonts w:ascii="Arial" w:hAnsi="Arial" w:cs="Arial"/>
                <w:b/>
                <w:bCs/>
              </w:rPr>
              <w:t>Mieló</w:t>
            </w:r>
            <w:r w:rsidR="000A2BFF" w:rsidRPr="0092056E">
              <w:rPr>
                <w:rFonts w:ascii="Arial" w:hAnsi="Arial" w:cs="Arial"/>
                <w:b/>
                <w:bCs/>
              </w:rPr>
              <w:t>metro</w:t>
            </w:r>
          </w:p>
        </w:tc>
        <w:tc>
          <w:tcPr>
            <w:tcW w:w="1243"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1</w:t>
            </w:r>
          </w:p>
        </w:tc>
        <w:tc>
          <w:tcPr>
            <w:tcW w:w="1580"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$ 204.50</w:t>
            </w:r>
          </w:p>
        </w:tc>
        <w:tc>
          <w:tcPr>
            <w:tcW w:w="1394"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$ 204.50</w:t>
            </w:r>
          </w:p>
        </w:tc>
      </w:tr>
      <w:tr w:rsidR="000A2BFF" w:rsidRPr="0092056E" w:rsidTr="0001024C">
        <w:trPr>
          <w:trHeight w:val="300"/>
        </w:trPr>
        <w:tc>
          <w:tcPr>
            <w:tcW w:w="46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b/>
                <w:bCs/>
              </w:rPr>
            </w:pPr>
            <w:r w:rsidRPr="0092056E">
              <w:rPr>
                <w:rFonts w:ascii="Arial" w:hAnsi="Arial" w:cs="Arial"/>
                <w:b/>
                <w:bCs/>
              </w:rPr>
              <w:t>Espátulas acero inox.</w:t>
            </w:r>
          </w:p>
        </w:tc>
        <w:tc>
          <w:tcPr>
            <w:tcW w:w="1243"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4</w:t>
            </w:r>
          </w:p>
        </w:tc>
        <w:tc>
          <w:tcPr>
            <w:tcW w:w="15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$ 85.68</w:t>
            </w:r>
          </w:p>
        </w:tc>
        <w:tc>
          <w:tcPr>
            <w:tcW w:w="1394"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$ 342.72</w:t>
            </w:r>
          </w:p>
        </w:tc>
      </w:tr>
      <w:tr w:rsidR="000A2BFF" w:rsidRPr="0092056E" w:rsidTr="0001024C">
        <w:trPr>
          <w:trHeight w:val="300"/>
        </w:trPr>
        <w:tc>
          <w:tcPr>
            <w:tcW w:w="4680" w:type="dxa"/>
            <w:noWrap/>
            <w:hideMark/>
          </w:tcPr>
          <w:p w:rsidR="000A2BFF" w:rsidRPr="0092056E" w:rsidRDefault="000A2BFF" w:rsidP="0092056E">
            <w:pPr>
              <w:spacing w:line="360" w:lineRule="auto"/>
              <w:jc w:val="both"/>
              <w:rPr>
                <w:rFonts w:ascii="Arial" w:hAnsi="Arial" w:cs="Arial"/>
                <w:b/>
                <w:bCs/>
              </w:rPr>
            </w:pPr>
            <w:r w:rsidRPr="0092056E">
              <w:rPr>
                <w:rFonts w:ascii="Arial" w:hAnsi="Arial" w:cs="Arial"/>
                <w:b/>
                <w:bCs/>
              </w:rPr>
              <w:t>Tachos de basura</w:t>
            </w:r>
          </w:p>
        </w:tc>
        <w:tc>
          <w:tcPr>
            <w:tcW w:w="1243"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4</w:t>
            </w:r>
          </w:p>
        </w:tc>
        <w:tc>
          <w:tcPr>
            <w:tcW w:w="1580"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$ 8.81</w:t>
            </w:r>
          </w:p>
        </w:tc>
        <w:tc>
          <w:tcPr>
            <w:tcW w:w="1394"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$ 35.24</w:t>
            </w:r>
          </w:p>
        </w:tc>
      </w:tr>
      <w:tr w:rsidR="000A2BFF" w:rsidRPr="0092056E" w:rsidTr="0001024C">
        <w:trPr>
          <w:trHeight w:val="315"/>
        </w:trPr>
        <w:tc>
          <w:tcPr>
            <w:tcW w:w="46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b/>
                <w:bCs/>
              </w:rPr>
            </w:pPr>
            <w:r w:rsidRPr="0092056E">
              <w:rPr>
                <w:rFonts w:ascii="Arial" w:hAnsi="Arial" w:cs="Arial"/>
                <w:b/>
                <w:bCs/>
              </w:rPr>
              <w:t>paquetes de fundas de basura</w:t>
            </w:r>
          </w:p>
        </w:tc>
        <w:tc>
          <w:tcPr>
            <w:tcW w:w="1243"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5</w:t>
            </w:r>
          </w:p>
        </w:tc>
        <w:tc>
          <w:tcPr>
            <w:tcW w:w="1580"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$ 1.75</w:t>
            </w:r>
          </w:p>
        </w:tc>
        <w:tc>
          <w:tcPr>
            <w:tcW w:w="1394" w:type="dxa"/>
            <w:tcBorders>
              <w:left w:val="nil"/>
              <w:right w:val="nil"/>
            </w:tcBorders>
            <w:shd w:val="clear" w:color="auto" w:fill="D2EAF1"/>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$ 8.75</w:t>
            </w:r>
          </w:p>
        </w:tc>
      </w:tr>
      <w:tr w:rsidR="000A2BFF" w:rsidRPr="0092056E" w:rsidTr="0001024C">
        <w:trPr>
          <w:trHeight w:val="330"/>
        </w:trPr>
        <w:tc>
          <w:tcPr>
            <w:tcW w:w="4680" w:type="dxa"/>
            <w:noWrap/>
            <w:hideMark/>
          </w:tcPr>
          <w:p w:rsidR="000A2BFF" w:rsidRPr="0092056E" w:rsidRDefault="000A2BFF" w:rsidP="0092056E">
            <w:pPr>
              <w:spacing w:line="360" w:lineRule="auto"/>
              <w:jc w:val="both"/>
              <w:rPr>
                <w:rFonts w:ascii="Arial" w:hAnsi="Arial" w:cs="Arial"/>
                <w:b/>
                <w:bCs/>
              </w:rPr>
            </w:pPr>
            <w:r w:rsidRPr="0092056E">
              <w:rPr>
                <w:rFonts w:ascii="Arial" w:hAnsi="Arial" w:cs="Arial"/>
                <w:b/>
                <w:bCs/>
              </w:rPr>
              <w:t>Total de Insumos Producción</w:t>
            </w:r>
          </w:p>
        </w:tc>
        <w:tc>
          <w:tcPr>
            <w:tcW w:w="1243"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w:t>
            </w:r>
          </w:p>
        </w:tc>
        <w:tc>
          <w:tcPr>
            <w:tcW w:w="1580"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w:t>
            </w:r>
          </w:p>
        </w:tc>
        <w:tc>
          <w:tcPr>
            <w:tcW w:w="1394" w:type="dxa"/>
            <w:noWrap/>
            <w:hideMark/>
          </w:tcPr>
          <w:p w:rsidR="000A2BFF" w:rsidRPr="0092056E" w:rsidRDefault="000A2BFF" w:rsidP="0092056E">
            <w:pPr>
              <w:spacing w:line="360" w:lineRule="auto"/>
              <w:jc w:val="both"/>
              <w:rPr>
                <w:rFonts w:ascii="Arial" w:hAnsi="Arial" w:cs="Arial"/>
                <w:color w:val="000000"/>
              </w:rPr>
            </w:pPr>
            <w:r w:rsidRPr="0092056E">
              <w:rPr>
                <w:rFonts w:ascii="Arial" w:hAnsi="Arial" w:cs="Arial"/>
                <w:color w:val="000000"/>
              </w:rPr>
              <w:t>$ 2,727.73</w:t>
            </w:r>
          </w:p>
        </w:tc>
      </w:tr>
    </w:tbl>
    <w:p w:rsidR="000A2BFF" w:rsidRPr="00835D5C" w:rsidRDefault="000A2BFF" w:rsidP="00513744">
      <w:pPr>
        <w:rPr>
          <w:rFonts w:ascii="Arial" w:hAnsi="Arial" w:cs="Arial"/>
          <w:b/>
          <w:sz w:val="20"/>
          <w:szCs w:val="20"/>
        </w:rPr>
      </w:pPr>
      <w:r w:rsidRPr="00835D5C">
        <w:rPr>
          <w:rFonts w:ascii="Arial" w:hAnsi="Arial" w:cs="Arial"/>
          <w:b/>
          <w:sz w:val="20"/>
          <w:szCs w:val="20"/>
        </w:rPr>
        <w:t>Fuente: Equindeca, Picca</w:t>
      </w:r>
    </w:p>
    <w:p w:rsidR="000A2BFF" w:rsidRPr="00835D5C" w:rsidRDefault="000A2BFF" w:rsidP="00513744">
      <w:pPr>
        <w:rPr>
          <w:rFonts w:ascii="Arial" w:hAnsi="Arial" w:cs="Arial"/>
          <w:b/>
          <w:sz w:val="20"/>
          <w:szCs w:val="20"/>
        </w:rPr>
      </w:pPr>
      <w:r w:rsidRPr="00835D5C">
        <w:rPr>
          <w:rFonts w:ascii="Arial" w:hAnsi="Arial" w:cs="Arial"/>
          <w:b/>
          <w:sz w:val="20"/>
          <w:szCs w:val="20"/>
        </w:rPr>
        <w:t>Elaborado por: Las Autoras</w:t>
      </w:r>
    </w:p>
    <w:p w:rsidR="000A2BFF" w:rsidRDefault="000A2BFF" w:rsidP="00032A68">
      <w:pPr>
        <w:spacing w:line="360" w:lineRule="auto"/>
        <w:jc w:val="center"/>
        <w:rPr>
          <w:rFonts w:ascii="Arial" w:hAnsi="Arial" w:cs="Arial"/>
          <w:b/>
          <w:sz w:val="18"/>
          <w:szCs w:val="18"/>
        </w:rPr>
      </w:pPr>
    </w:p>
    <w:p w:rsidR="00810480" w:rsidRDefault="00810480" w:rsidP="00032A68">
      <w:pPr>
        <w:spacing w:line="360" w:lineRule="auto"/>
        <w:jc w:val="center"/>
        <w:rPr>
          <w:rFonts w:ascii="Arial" w:hAnsi="Arial" w:cs="Arial"/>
          <w:b/>
          <w:sz w:val="18"/>
          <w:szCs w:val="18"/>
        </w:rPr>
      </w:pPr>
    </w:p>
    <w:p w:rsidR="00810480" w:rsidRDefault="00810480" w:rsidP="00032A68">
      <w:pPr>
        <w:spacing w:line="360" w:lineRule="auto"/>
        <w:jc w:val="center"/>
        <w:rPr>
          <w:rFonts w:ascii="Arial" w:hAnsi="Arial" w:cs="Arial"/>
          <w:b/>
          <w:sz w:val="18"/>
          <w:szCs w:val="18"/>
        </w:rPr>
      </w:pPr>
    </w:p>
    <w:p w:rsidR="000400E9" w:rsidRDefault="000400E9" w:rsidP="00032A68">
      <w:pPr>
        <w:spacing w:line="360" w:lineRule="auto"/>
        <w:jc w:val="center"/>
        <w:rPr>
          <w:rFonts w:ascii="Arial" w:hAnsi="Arial" w:cs="Arial"/>
          <w:b/>
          <w:sz w:val="18"/>
          <w:szCs w:val="18"/>
        </w:rPr>
      </w:pPr>
    </w:p>
    <w:p w:rsidR="0001024C" w:rsidRDefault="0001024C" w:rsidP="00032A68">
      <w:pPr>
        <w:spacing w:line="360" w:lineRule="auto"/>
        <w:jc w:val="center"/>
        <w:rPr>
          <w:rFonts w:ascii="Arial" w:hAnsi="Arial" w:cs="Arial"/>
          <w:b/>
          <w:sz w:val="18"/>
          <w:szCs w:val="18"/>
        </w:rPr>
      </w:pPr>
    </w:p>
    <w:p w:rsidR="0001024C" w:rsidRDefault="0001024C" w:rsidP="00032A68">
      <w:pPr>
        <w:spacing w:line="360" w:lineRule="auto"/>
        <w:jc w:val="center"/>
        <w:rPr>
          <w:rFonts w:ascii="Arial" w:hAnsi="Arial" w:cs="Arial"/>
          <w:b/>
          <w:sz w:val="18"/>
          <w:szCs w:val="18"/>
        </w:rPr>
      </w:pPr>
    </w:p>
    <w:p w:rsidR="000400E9" w:rsidRDefault="000400E9" w:rsidP="00032A68">
      <w:pPr>
        <w:spacing w:line="360" w:lineRule="auto"/>
        <w:jc w:val="center"/>
        <w:rPr>
          <w:rFonts w:ascii="Arial" w:hAnsi="Arial" w:cs="Arial"/>
          <w:b/>
          <w:sz w:val="18"/>
          <w:szCs w:val="18"/>
        </w:rPr>
      </w:pPr>
    </w:p>
    <w:p w:rsidR="008D236B" w:rsidRDefault="008D236B" w:rsidP="00032A68">
      <w:pPr>
        <w:spacing w:line="360" w:lineRule="auto"/>
        <w:jc w:val="center"/>
        <w:rPr>
          <w:rFonts w:ascii="Arial" w:hAnsi="Arial" w:cs="Arial"/>
          <w:b/>
          <w:sz w:val="18"/>
          <w:szCs w:val="18"/>
        </w:rPr>
      </w:pPr>
    </w:p>
    <w:p w:rsidR="008D236B" w:rsidRDefault="008D236B" w:rsidP="00032A68">
      <w:pPr>
        <w:spacing w:line="360" w:lineRule="auto"/>
        <w:jc w:val="center"/>
        <w:rPr>
          <w:rFonts w:ascii="Arial" w:hAnsi="Arial" w:cs="Arial"/>
          <w:b/>
          <w:sz w:val="18"/>
          <w:szCs w:val="18"/>
        </w:rPr>
      </w:pPr>
    </w:p>
    <w:p w:rsidR="008D236B" w:rsidRDefault="008D236B" w:rsidP="00032A68">
      <w:pPr>
        <w:spacing w:line="360" w:lineRule="auto"/>
        <w:jc w:val="center"/>
        <w:rPr>
          <w:rFonts w:ascii="Arial" w:hAnsi="Arial" w:cs="Arial"/>
          <w:b/>
          <w:sz w:val="18"/>
          <w:szCs w:val="18"/>
        </w:rPr>
      </w:pPr>
    </w:p>
    <w:p w:rsidR="008022FA" w:rsidRPr="00E23132" w:rsidRDefault="008022FA" w:rsidP="00E23132">
      <w:pPr>
        <w:spacing w:line="360" w:lineRule="auto"/>
        <w:jc w:val="center"/>
        <w:rPr>
          <w:rFonts w:ascii="Arial" w:hAnsi="Arial" w:cs="Arial"/>
          <w:b/>
        </w:rPr>
      </w:pPr>
      <w:r w:rsidRPr="00E23132">
        <w:rPr>
          <w:rFonts w:ascii="Arial" w:hAnsi="Arial" w:cs="Arial"/>
          <w:b/>
        </w:rPr>
        <w:lastRenderedPageBreak/>
        <w:t>CUADRO Nº 32</w:t>
      </w:r>
    </w:p>
    <w:p w:rsidR="008022FA" w:rsidRPr="00E23132" w:rsidRDefault="008022FA" w:rsidP="00E23132">
      <w:pPr>
        <w:spacing w:line="360" w:lineRule="auto"/>
        <w:jc w:val="center"/>
        <w:rPr>
          <w:rFonts w:ascii="Arial" w:hAnsi="Arial" w:cs="Arial"/>
          <w:b/>
        </w:rPr>
      </w:pPr>
      <w:r w:rsidRPr="00E23132">
        <w:rPr>
          <w:rFonts w:ascii="Arial" w:hAnsi="Arial" w:cs="Arial"/>
          <w:b/>
        </w:rPr>
        <w:t>INVERSIÓN EN EQUIPOS DE OFICINA</w:t>
      </w:r>
    </w:p>
    <w:tbl>
      <w:tblPr>
        <w:tblW w:w="8236"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249"/>
        <w:gridCol w:w="1783"/>
        <w:gridCol w:w="1200"/>
        <w:gridCol w:w="1560"/>
        <w:gridCol w:w="1444"/>
      </w:tblGrid>
      <w:tr w:rsidR="008022FA" w:rsidRPr="008022FA" w:rsidTr="008022FA">
        <w:trPr>
          <w:trHeight w:val="315"/>
          <w:jc w:val="center"/>
        </w:trPr>
        <w:tc>
          <w:tcPr>
            <w:tcW w:w="2249" w:type="dxa"/>
            <w:tcBorders>
              <w:top w:val="single" w:sz="8" w:space="0" w:color="78C0D4"/>
              <w:left w:val="single" w:sz="8" w:space="0" w:color="78C0D4"/>
              <w:bottom w:val="single" w:sz="8" w:space="0" w:color="78C0D4"/>
              <w:right w:val="nil"/>
            </w:tcBorders>
            <w:shd w:val="clear" w:color="auto" w:fill="4BACC6"/>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 </w:t>
            </w:r>
          </w:p>
        </w:tc>
        <w:tc>
          <w:tcPr>
            <w:tcW w:w="1783" w:type="dxa"/>
            <w:tcBorders>
              <w:top w:val="single" w:sz="8" w:space="0" w:color="78C0D4"/>
              <w:left w:val="nil"/>
              <w:bottom w:val="single" w:sz="8" w:space="0" w:color="78C0D4"/>
              <w:right w:val="nil"/>
            </w:tcBorders>
            <w:shd w:val="clear" w:color="auto" w:fill="4BACC6"/>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 </w:t>
            </w:r>
          </w:p>
        </w:tc>
        <w:tc>
          <w:tcPr>
            <w:tcW w:w="1200" w:type="dxa"/>
            <w:tcBorders>
              <w:top w:val="single" w:sz="8" w:space="0" w:color="78C0D4"/>
              <w:left w:val="nil"/>
              <w:bottom w:val="single" w:sz="8" w:space="0" w:color="78C0D4"/>
              <w:right w:val="nil"/>
            </w:tcBorders>
            <w:shd w:val="clear" w:color="auto" w:fill="4BACC6"/>
            <w:noWrap/>
            <w:hideMark/>
          </w:tcPr>
          <w:p w:rsidR="008022FA" w:rsidRPr="008022FA" w:rsidRDefault="008022FA" w:rsidP="001043F8">
            <w:pPr>
              <w:jc w:val="center"/>
              <w:rPr>
                <w:rFonts w:ascii="Arial" w:hAnsi="Arial" w:cs="Arial"/>
                <w:b/>
                <w:bCs/>
                <w:color w:val="000000"/>
                <w:sz w:val="22"/>
              </w:rPr>
            </w:pPr>
            <w:r w:rsidRPr="008022FA">
              <w:rPr>
                <w:rFonts w:ascii="Arial" w:hAnsi="Arial" w:cs="Arial"/>
                <w:b/>
                <w:bCs/>
                <w:color w:val="000000"/>
                <w:sz w:val="22"/>
              </w:rPr>
              <w:t>Cantidad</w:t>
            </w:r>
          </w:p>
        </w:tc>
        <w:tc>
          <w:tcPr>
            <w:tcW w:w="1560" w:type="dxa"/>
            <w:tcBorders>
              <w:top w:val="single" w:sz="8" w:space="0" w:color="78C0D4"/>
              <w:left w:val="nil"/>
              <w:bottom w:val="single" w:sz="8" w:space="0" w:color="78C0D4"/>
              <w:right w:val="nil"/>
            </w:tcBorders>
            <w:shd w:val="clear" w:color="auto" w:fill="4BACC6"/>
            <w:noWrap/>
            <w:hideMark/>
          </w:tcPr>
          <w:p w:rsidR="008022FA" w:rsidRPr="008022FA" w:rsidRDefault="008022FA" w:rsidP="001043F8">
            <w:pPr>
              <w:jc w:val="center"/>
              <w:rPr>
                <w:rFonts w:ascii="Arial" w:hAnsi="Arial" w:cs="Arial"/>
                <w:b/>
                <w:bCs/>
                <w:color w:val="000000"/>
                <w:sz w:val="22"/>
              </w:rPr>
            </w:pPr>
            <w:r w:rsidRPr="008022FA">
              <w:rPr>
                <w:rFonts w:ascii="Arial" w:hAnsi="Arial" w:cs="Arial"/>
                <w:b/>
                <w:bCs/>
                <w:color w:val="000000"/>
                <w:sz w:val="22"/>
              </w:rPr>
              <w:t>Precio Unitario</w:t>
            </w:r>
          </w:p>
        </w:tc>
        <w:tc>
          <w:tcPr>
            <w:tcW w:w="1444" w:type="dxa"/>
            <w:tcBorders>
              <w:top w:val="single" w:sz="8" w:space="0" w:color="78C0D4"/>
              <w:left w:val="nil"/>
              <w:bottom w:val="single" w:sz="8" w:space="0" w:color="78C0D4"/>
              <w:right w:val="single" w:sz="8" w:space="0" w:color="78C0D4"/>
            </w:tcBorders>
            <w:shd w:val="clear" w:color="auto" w:fill="4BACC6"/>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Precio Total</w:t>
            </w:r>
          </w:p>
        </w:tc>
      </w:tr>
      <w:tr w:rsidR="008022FA" w:rsidRPr="008022FA" w:rsidTr="008022FA">
        <w:trPr>
          <w:trHeight w:val="300"/>
          <w:jc w:val="center"/>
        </w:trPr>
        <w:tc>
          <w:tcPr>
            <w:tcW w:w="4032" w:type="dxa"/>
            <w:gridSpan w:val="2"/>
            <w:tcBorders>
              <w:right w:val="nil"/>
            </w:tcBorders>
            <w:shd w:val="clear" w:color="auto" w:fill="D2EAF1"/>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Escritorio en forma L 1.5 x 1.5m.</w:t>
            </w:r>
          </w:p>
        </w:tc>
        <w:tc>
          <w:tcPr>
            <w:tcW w:w="120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7</w:t>
            </w:r>
          </w:p>
        </w:tc>
        <w:tc>
          <w:tcPr>
            <w:tcW w:w="156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$ 218.00</w:t>
            </w:r>
          </w:p>
        </w:tc>
        <w:tc>
          <w:tcPr>
            <w:tcW w:w="1444" w:type="dxa"/>
            <w:tcBorders>
              <w:lef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$ 1,526.00</w:t>
            </w:r>
          </w:p>
        </w:tc>
      </w:tr>
      <w:tr w:rsidR="008022FA" w:rsidRPr="008022FA" w:rsidTr="008022FA">
        <w:trPr>
          <w:trHeight w:val="300"/>
          <w:jc w:val="center"/>
        </w:trPr>
        <w:tc>
          <w:tcPr>
            <w:tcW w:w="4032" w:type="dxa"/>
            <w:gridSpan w:val="2"/>
            <w:tcBorders>
              <w:right w:val="nil"/>
            </w:tcBorders>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Sillas oficina normal, tapiz cuerina</w:t>
            </w:r>
          </w:p>
        </w:tc>
        <w:tc>
          <w:tcPr>
            <w:tcW w:w="1200" w:type="dxa"/>
            <w:tcBorders>
              <w:left w:val="nil"/>
              <w:righ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10</w:t>
            </w:r>
          </w:p>
        </w:tc>
        <w:tc>
          <w:tcPr>
            <w:tcW w:w="1560" w:type="dxa"/>
            <w:tcBorders>
              <w:left w:val="nil"/>
              <w:righ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$ 65.00</w:t>
            </w:r>
          </w:p>
        </w:tc>
        <w:tc>
          <w:tcPr>
            <w:tcW w:w="1444" w:type="dxa"/>
            <w:tcBorders>
              <w:lef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$ 650.00</w:t>
            </w:r>
          </w:p>
        </w:tc>
      </w:tr>
      <w:tr w:rsidR="008022FA" w:rsidRPr="008022FA" w:rsidTr="008022FA">
        <w:trPr>
          <w:trHeight w:val="300"/>
          <w:jc w:val="center"/>
        </w:trPr>
        <w:tc>
          <w:tcPr>
            <w:tcW w:w="4032" w:type="dxa"/>
            <w:gridSpan w:val="2"/>
            <w:tcBorders>
              <w:right w:val="nil"/>
            </w:tcBorders>
            <w:shd w:val="clear" w:color="auto" w:fill="D2EAF1"/>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Archivadores 2 gavetas con tablero</w:t>
            </w:r>
          </w:p>
        </w:tc>
        <w:tc>
          <w:tcPr>
            <w:tcW w:w="120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4</w:t>
            </w:r>
          </w:p>
        </w:tc>
        <w:tc>
          <w:tcPr>
            <w:tcW w:w="156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$ 145.00</w:t>
            </w:r>
          </w:p>
        </w:tc>
        <w:tc>
          <w:tcPr>
            <w:tcW w:w="1444" w:type="dxa"/>
            <w:tcBorders>
              <w:lef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$ 580.00</w:t>
            </w:r>
          </w:p>
        </w:tc>
      </w:tr>
      <w:tr w:rsidR="008022FA" w:rsidRPr="008022FA" w:rsidTr="008022FA">
        <w:trPr>
          <w:trHeight w:val="300"/>
          <w:jc w:val="center"/>
        </w:trPr>
        <w:tc>
          <w:tcPr>
            <w:tcW w:w="4032" w:type="dxa"/>
            <w:gridSpan w:val="2"/>
            <w:tcBorders>
              <w:right w:val="nil"/>
            </w:tcBorders>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Computadoras</w:t>
            </w:r>
          </w:p>
        </w:tc>
        <w:tc>
          <w:tcPr>
            <w:tcW w:w="1200" w:type="dxa"/>
            <w:tcBorders>
              <w:left w:val="nil"/>
              <w:righ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7</w:t>
            </w:r>
          </w:p>
        </w:tc>
        <w:tc>
          <w:tcPr>
            <w:tcW w:w="1560" w:type="dxa"/>
            <w:tcBorders>
              <w:left w:val="nil"/>
              <w:righ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$ 400.00</w:t>
            </w:r>
          </w:p>
        </w:tc>
        <w:tc>
          <w:tcPr>
            <w:tcW w:w="1444" w:type="dxa"/>
            <w:tcBorders>
              <w:lef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$ 2,800.00</w:t>
            </w:r>
          </w:p>
        </w:tc>
      </w:tr>
      <w:tr w:rsidR="008022FA" w:rsidRPr="008022FA" w:rsidTr="008022FA">
        <w:trPr>
          <w:trHeight w:val="300"/>
          <w:jc w:val="center"/>
        </w:trPr>
        <w:tc>
          <w:tcPr>
            <w:tcW w:w="2249" w:type="dxa"/>
            <w:tcBorders>
              <w:right w:val="nil"/>
            </w:tcBorders>
            <w:shd w:val="clear" w:color="auto" w:fill="D2EAF1"/>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Teléfono</w:t>
            </w:r>
          </w:p>
        </w:tc>
        <w:tc>
          <w:tcPr>
            <w:tcW w:w="1783" w:type="dxa"/>
            <w:tcBorders>
              <w:left w:val="nil"/>
              <w:right w:val="nil"/>
            </w:tcBorders>
            <w:shd w:val="clear" w:color="auto" w:fill="D2EAF1"/>
            <w:noWrap/>
            <w:hideMark/>
          </w:tcPr>
          <w:p w:rsidR="008022FA" w:rsidRPr="008022FA" w:rsidRDefault="008022FA" w:rsidP="001043F8">
            <w:pPr>
              <w:rPr>
                <w:rFonts w:ascii="Arial" w:hAnsi="Arial" w:cs="Arial"/>
                <w:color w:val="000000"/>
                <w:sz w:val="22"/>
              </w:rPr>
            </w:pPr>
            <w:r w:rsidRPr="008022FA">
              <w:rPr>
                <w:rFonts w:ascii="Arial" w:hAnsi="Arial" w:cs="Arial"/>
                <w:color w:val="000000"/>
                <w:sz w:val="22"/>
              </w:rPr>
              <w:t> </w:t>
            </w:r>
          </w:p>
        </w:tc>
        <w:tc>
          <w:tcPr>
            <w:tcW w:w="120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2</w:t>
            </w:r>
          </w:p>
        </w:tc>
        <w:tc>
          <w:tcPr>
            <w:tcW w:w="156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$ 12.00</w:t>
            </w:r>
          </w:p>
        </w:tc>
        <w:tc>
          <w:tcPr>
            <w:tcW w:w="1444" w:type="dxa"/>
            <w:tcBorders>
              <w:lef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$ 24.00</w:t>
            </w:r>
          </w:p>
        </w:tc>
      </w:tr>
      <w:tr w:rsidR="008022FA" w:rsidRPr="008022FA" w:rsidTr="008022FA">
        <w:trPr>
          <w:trHeight w:val="300"/>
          <w:jc w:val="center"/>
        </w:trPr>
        <w:tc>
          <w:tcPr>
            <w:tcW w:w="4032" w:type="dxa"/>
            <w:gridSpan w:val="2"/>
            <w:tcBorders>
              <w:right w:val="nil"/>
            </w:tcBorders>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Copiadora/ Impresora/ Fax</w:t>
            </w:r>
          </w:p>
        </w:tc>
        <w:tc>
          <w:tcPr>
            <w:tcW w:w="1200" w:type="dxa"/>
            <w:tcBorders>
              <w:left w:val="nil"/>
              <w:righ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1</w:t>
            </w:r>
          </w:p>
        </w:tc>
        <w:tc>
          <w:tcPr>
            <w:tcW w:w="1560" w:type="dxa"/>
            <w:tcBorders>
              <w:left w:val="nil"/>
              <w:righ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$ 550.00</w:t>
            </w:r>
          </w:p>
        </w:tc>
        <w:tc>
          <w:tcPr>
            <w:tcW w:w="1444" w:type="dxa"/>
            <w:tcBorders>
              <w:lef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$ 550.00</w:t>
            </w:r>
          </w:p>
        </w:tc>
      </w:tr>
      <w:tr w:rsidR="008022FA" w:rsidRPr="008022FA" w:rsidTr="008022FA">
        <w:trPr>
          <w:trHeight w:val="300"/>
          <w:jc w:val="center"/>
        </w:trPr>
        <w:tc>
          <w:tcPr>
            <w:tcW w:w="4032" w:type="dxa"/>
            <w:gridSpan w:val="2"/>
            <w:tcBorders>
              <w:right w:val="nil"/>
            </w:tcBorders>
            <w:shd w:val="clear" w:color="auto" w:fill="D2EAF1"/>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Aire Condicionado</w:t>
            </w:r>
          </w:p>
        </w:tc>
        <w:tc>
          <w:tcPr>
            <w:tcW w:w="120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3</w:t>
            </w:r>
          </w:p>
        </w:tc>
        <w:tc>
          <w:tcPr>
            <w:tcW w:w="156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$ 467.66</w:t>
            </w:r>
          </w:p>
        </w:tc>
        <w:tc>
          <w:tcPr>
            <w:tcW w:w="1444" w:type="dxa"/>
            <w:tcBorders>
              <w:left w:val="nil"/>
            </w:tcBorders>
            <w:shd w:val="clear" w:color="auto" w:fill="D2EAF1"/>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$ 1,402.98</w:t>
            </w:r>
          </w:p>
        </w:tc>
      </w:tr>
      <w:tr w:rsidR="008022FA" w:rsidRPr="008022FA" w:rsidTr="008022FA">
        <w:trPr>
          <w:trHeight w:val="300"/>
          <w:jc w:val="center"/>
        </w:trPr>
        <w:tc>
          <w:tcPr>
            <w:tcW w:w="4032" w:type="dxa"/>
            <w:gridSpan w:val="2"/>
            <w:tcBorders>
              <w:right w:val="nil"/>
            </w:tcBorders>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Dispensador de agua</w:t>
            </w:r>
          </w:p>
        </w:tc>
        <w:tc>
          <w:tcPr>
            <w:tcW w:w="1200" w:type="dxa"/>
            <w:tcBorders>
              <w:left w:val="nil"/>
              <w:righ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2</w:t>
            </w:r>
          </w:p>
        </w:tc>
        <w:tc>
          <w:tcPr>
            <w:tcW w:w="1560" w:type="dxa"/>
            <w:tcBorders>
              <w:left w:val="nil"/>
              <w:righ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$ 31.26</w:t>
            </w:r>
          </w:p>
        </w:tc>
        <w:tc>
          <w:tcPr>
            <w:tcW w:w="1444" w:type="dxa"/>
            <w:tcBorders>
              <w:lef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$ 62.52</w:t>
            </w:r>
          </w:p>
        </w:tc>
      </w:tr>
      <w:tr w:rsidR="008022FA" w:rsidRPr="008022FA" w:rsidTr="008022FA">
        <w:trPr>
          <w:trHeight w:val="300"/>
          <w:jc w:val="center"/>
        </w:trPr>
        <w:tc>
          <w:tcPr>
            <w:tcW w:w="4032" w:type="dxa"/>
            <w:gridSpan w:val="2"/>
            <w:tcBorders>
              <w:right w:val="nil"/>
            </w:tcBorders>
            <w:noWrap/>
            <w:hideMark/>
          </w:tcPr>
          <w:p w:rsidR="008022FA" w:rsidRPr="008022FA" w:rsidRDefault="008022FA" w:rsidP="001043F8">
            <w:pPr>
              <w:rPr>
                <w:rFonts w:ascii="Arial" w:hAnsi="Arial" w:cs="Arial"/>
                <w:b/>
                <w:bCs/>
                <w:color w:val="000000"/>
                <w:sz w:val="22"/>
              </w:rPr>
            </w:pPr>
            <w:r w:rsidRPr="008022FA">
              <w:rPr>
                <w:rFonts w:ascii="Arial" w:hAnsi="Arial" w:cs="Arial"/>
                <w:b/>
                <w:bCs/>
                <w:color w:val="000000"/>
                <w:sz w:val="22"/>
              </w:rPr>
              <w:t>Total</w:t>
            </w:r>
          </w:p>
        </w:tc>
        <w:tc>
          <w:tcPr>
            <w:tcW w:w="1200" w:type="dxa"/>
            <w:tcBorders>
              <w:left w:val="nil"/>
              <w:right w:val="nil"/>
            </w:tcBorders>
            <w:noWrap/>
            <w:hideMark/>
          </w:tcPr>
          <w:p w:rsidR="008022FA" w:rsidRPr="008022FA" w:rsidRDefault="008022FA" w:rsidP="001043F8">
            <w:pPr>
              <w:jc w:val="right"/>
              <w:rPr>
                <w:rFonts w:ascii="Arial" w:hAnsi="Arial" w:cs="Arial"/>
                <w:color w:val="000000"/>
                <w:sz w:val="22"/>
              </w:rPr>
            </w:pPr>
          </w:p>
        </w:tc>
        <w:tc>
          <w:tcPr>
            <w:tcW w:w="1560" w:type="dxa"/>
            <w:tcBorders>
              <w:left w:val="nil"/>
              <w:right w:val="nil"/>
            </w:tcBorders>
            <w:noWrap/>
            <w:hideMark/>
          </w:tcPr>
          <w:p w:rsidR="008022FA" w:rsidRPr="008022FA" w:rsidRDefault="008022FA" w:rsidP="001043F8">
            <w:pPr>
              <w:jc w:val="right"/>
              <w:rPr>
                <w:rFonts w:ascii="Arial" w:hAnsi="Arial" w:cs="Arial"/>
                <w:color w:val="000000"/>
                <w:sz w:val="22"/>
              </w:rPr>
            </w:pPr>
            <w:r w:rsidRPr="008022FA">
              <w:rPr>
                <w:rFonts w:ascii="Arial" w:hAnsi="Arial" w:cs="Arial"/>
                <w:color w:val="000000"/>
                <w:sz w:val="22"/>
              </w:rPr>
              <w:t xml:space="preserve">        </w:t>
            </w:r>
          </w:p>
        </w:tc>
        <w:tc>
          <w:tcPr>
            <w:tcW w:w="1444" w:type="dxa"/>
            <w:tcBorders>
              <w:left w:val="nil"/>
            </w:tcBorders>
            <w:noWrap/>
            <w:hideMark/>
          </w:tcPr>
          <w:p w:rsidR="008022FA" w:rsidRPr="008022FA" w:rsidRDefault="008022FA" w:rsidP="001043F8">
            <w:pPr>
              <w:rPr>
                <w:rFonts w:ascii="Arial" w:hAnsi="Arial" w:cs="Arial"/>
                <w:color w:val="000000"/>
                <w:sz w:val="22"/>
              </w:rPr>
            </w:pPr>
            <w:r>
              <w:rPr>
                <w:rFonts w:ascii="Arial" w:hAnsi="Arial" w:cs="Arial"/>
                <w:color w:val="000000"/>
                <w:sz w:val="22"/>
              </w:rPr>
              <w:t xml:space="preserve">   $ </w:t>
            </w:r>
            <w:r w:rsidRPr="008022FA">
              <w:rPr>
                <w:rFonts w:ascii="Arial" w:hAnsi="Arial" w:cs="Arial"/>
                <w:color w:val="000000"/>
                <w:sz w:val="22"/>
              </w:rPr>
              <w:t>7</w:t>
            </w:r>
            <w:r>
              <w:rPr>
                <w:rFonts w:ascii="Arial" w:hAnsi="Arial" w:cs="Arial"/>
                <w:color w:val="000000"/>
                <w:sz w:val="22"/>
              </w:rPr>
              <w:t>,</w:t>
            </w:r>
            <w:r w:rsidRPr="008022FA">
              <w:rPr>
                <w:rFonts w:ascii="Arial" w:hAnsi="Arial" w:cs="Arial"/>
                <w:color w:val="000000"/>
                <w:sz w:val="22"/>
              </w:rPr>
              <w:t>595.50</w:t>
            </w:r>
          </w:p>
        </w:tc>
      </w:tr>
    </w:tbl>
    <w:p w:rsidR="008022FA" w:rsidRPr="008022FA" w:rsidRDefault="008022FA" w:rsidP="00513744">
      <w:pPr>
        <w:rPr>
          <w:rFonts w:ascii="Arial" w:hAnsi="Arial" w:cs="Arial"/>
          <w:b/>
          <w:sz w:val="20"/>
          <w:szCs w:val="20"/>
        </w:rPr>
      </w:pPr>
      <w:r w:rsidRPr="008022FA">
        <w:rPr>
          <w:rFonts w:ascii="Arial" w:hAnsi="Arial" w:cs="Arial"/>
          <w:b/>
          <w:sz w:val="20"/>
          <w:szCs w:val="20"/>
        </w:rPr>
        <w:t>Fuente: Metálica Bravo, XPC</w:t>
      </w:r>
    </w:p>
    <w:p w:rsidR="008022FA" w:rsidRPr="008022FA" w:rsidRDefault="008022FA" w:rsidP="00513744">
      <w:pPr>
        <w:rPr>
          <w:rFonts w:ascii="Arial" w:hAnsi="Arial" w:cs="Arial"/>
          <w:b/>
          <w:sz w:val="20"/>
          <w:szCs w:val="20"/>
        </w:rPr>
      </w:pPr>
      <w:r w:rsidRPr="008022FA">
        <w:rPr>
          <w:rFonts w:ascii="Arial" w:hAnsi="Arial" w:cs="Arial"/>
          <w:b/>
          <w:sz w:val="20"/>
          <w:szCs w:val="20"/>
        </w:rPr>
        <w:t>Elaborado por: Las Autoras</w:t>
      </w:r>
    </w:p>
    <w:p w:rsidR="00810480" w:rsidRDefault="00810480" w:rsidP="00032A68">
      <w:pPr>
        <w:spacing w:line="360" w:lineRule="auto"/>
        <w:jc w:val="center"/>
        <w:rPr>
          <w:rFonts w:ascii="Arial" w:hAnsi="Arial" w:cs="Arial"/>
          <w:b/>
          <w:sz w:val="18"/>
          <w:szCs w:val="18"/>
        </w:rPr>
      </w:pPr>
    </w:p>
    <w:p w:rsidR="00810480" w:rsidRDefault="00810480" w:rsidP="00032A68">
      <w:pPr>
        <w:spacing w:line="360" w:lineRule="auto"/>
        <w:jc w:val="center"/>
        <w:rPr>
          <w:rFonts w:ascii="Arial" w:hAnsi="Arial" w:cs="Arial"/>
          <w:b/>
          <w:sz w:val="18"/>
          <w:szCs w:val="18"/>
        </w:rPr>
      </w:pPr>
    </w:p>
    <w:p w:rsidR="000A2BFF" w:rsidRPr="00835D5C" w:rsidRDefault="00275C96" w:rsidP="00032A68">
      <w:pPr>
        <w:spacing w:line="360" w:lineRule="auto"/>
        <w:jc w:val="center"/>
        <w:rPr>
          <w:rFonts w:ascii="Arial" w:hAnsi="Arial" w:cs="Arial"/>
          <w:b/>
        </w:rPr>
      </w:pPr>
      <w:r>
        <w:rPr>
          <w:rFonts w:ascii="Arial" w:hAnsi="Arial" w:cs="Arial"/>
          <w:b/>
        </w:rPr>
        <w:t>CUADRO Nº 33</w:t>
      </w:r>
    </w:p>
    <w:p w:rsidR="000A2BFF" w:rsidRPr="00835D5C" w:rsidRDefault="000A2BFF" w:rsidP="00032A68">
      <w:pPr>
        <w:spacing w:line="360" w:lineRule="auto"/>
        <w:jc w:val="center"/>
        <w:rPr>
          <w:rFonts w:ascii="Arial" w:hAnsi="Arial" w:cs="Arial"/>
          <w:b/>
        </w:rPr>
      </w:pPr>
      <w:r w:rsidRPr="00835D5C">
        <w:rPr>
          <w:rFonts w:ascii="Arial" w:hAnsi="Arial" w:cs="Arial"/>
          <w:b/>
        </w:rPr>
        <w:t>INSUMOS DE OFICINA</w:t>
      </w:r>
    </w:p>
    <w:tbl>
      <w:tblPr>
        <w:tblW w:w="7371"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813"/>
        <w:gridCol w:w="598"/>
        <w:gridCol w:w="1200"/>
        <w:gridCol w:w="1560"/>
        <w:gridCol w:w="1200"/>
      </w:tblGrid>
      <w:tr w:rsidR="008022FA" w:rsidRPr="008022FA" w:rsidTr="008022FA">
        <w:trPr>
          <w:trHeight w:val="300"/>
          <w:jc w:val="center"/>
        </w:trPr>
        <w:tc>
          <w:tcPr>
            <w:tcW w:w="3411" w:type="dxa"/>
            <w:gridSpan w:val="2"/>
            <w:tcBorders>
              <w:right w:val="nil"/>
            </w:tcBorders>
            <w:shd w:val="clear" w:color="auto" w:fill="D2EAF1"/>
            <w:noWrap/>
            <w:hideMark/>
          </w:tcPr>
          <w:p w:rsidR="008022FA" w:rsidRPr="008022FA" w:rsidRDefault="008022FA" w:rsidP="001043F8">
            <w:pPr>
              <w:rPr>
                <w:rFonts w:ascii="Arial" w:hAnsi="Arial" w:cs="Arial"/>
                <w:b/>
                <w:bCs/>
                <w:color w:val="000000"/>
              </w:rPr>
            </w:pPr>
          </w:p>
        </w:tc>
        <w:tc>
          <w:tcPr>
            <w:tcW w:w="120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Cantidad</w:t>
            </w:r>
          </w:p>
        </w:tc>
        <w:tc>
          <w:tcPr>
            <w:tcW w:w="156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Precio Unitario</w:t>
            </w:r>
          </w:p>
        </w:tc>
        <w:tc>
          <w:tcPr>
            <w:tcW w:w="1200" w:type="dxa"/>
            <w:tcBorders>
              <w:lef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Precio Total</w:t>
            </w:r>
          </w:p>
        </w:tc>
      </w:tr>
      <w:tr w:rsidR="008022FA" w:rsidRPr="008022FA" w:rsidTr="008022FA">
        <w:trPr>
          <w:trHeight w:val="300"/>
          <w:jc w:val="center"/>
        </w:trPr>
        <w:tc>
          <w:tcPr>
            <w:tcW w:w="3411" w:type="dxa"/>
            <w:gridSpan w:val="2"/>
            <w:tcBorders>
              <w:right w:val="nil"/>
            </w:tcBorders>
            <w:shd w:val="clear" w:color="auto" w:fill="D2EAF1"/>
            <w:noWrap/>
            <w:hideMark/>
          </w:tcPr>
          <w:p w:rsidR="008022FA" w:rsidRPr="008022FA" w:rsidRDefault="008022FA" w:rsidP="001043F8">
            <w:pPr>
              <w:rPr>
                <w:rFonts w:ascii="Arial" w:hAnsi="Arial" w:cs="Arial"/>
                <w:b/>
                <w:bCs/>
                <w:color w:val="000000"/>
              </w:rPr>
            </w:pPr>
            <w:r w:rsidRPr="008022FA">
              <w:rPr>
                <w:rFonts w:ascii="Arial" w:hAnsi="Arial" w:cs="Arial"/>
                <w:b/>
                <w:bCs/>
                <w:color w:val="000000"/>
              </w:rPr>
              <w:t>Resmas de Papel Bond</w:t>
            </w:r>
          </w:p>
        </w:tc>
        <w:tc>
          <w:tcPr>
            <w:tcW w:w="120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4</w:t>
            </w:r>
          </w:p>
        </w:tc>
        <w:tc>
          <w:tcPr>
            <w:tcW w:w="156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$ 3.50</w:t>
            </w:r>
          </w:p>
        </w:tc>
        <w:tc>
          <w:tcPr>
            <w:tcW w:w="1200" w:type="dxa"/>
            <w:tcBorders>
              <w:lef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$ 14.00</w:t>
            </w:r>
          </w:p>
        </w:tc>
      </w:tr>
      <w:tr w:rsidR="008022FA" w:rsidRPr="008022FA" w:rsidTr="008022FA">
        <w:trPr>
          <w:trHeight w:val="300"/>
          <w:jc w:val="center"/>
        </w:trPr>
        <w:tc>
          <w:tcPr>
            <w:tcW w:w="2813" w:type="dxa"/>
            <w:tcBorders>
              <w:right w:val="nil"/>
            </w:tcBorders>
            <w:noWrap/>
            <w:hideMark/>
          </w:tcPr>
          <w:p w:rsidR="008022FA" w:rsidRPr="008022FA" w:rsidRDefault="008022FA" w:rsidP="008022FA">
            <w:pPr>
              <w:rPr>
                <w:rFonts w:ascii="Arial" w:hAnsi="Arial" w:cs="Arial"/>
                <w:b/>
                <w:bCs/>
                <w:color w:val="000000"/>
              </w:rPr>
            </w:pPr>
            <w:r w:rsidRPr="008022FA">
              <w:rPr>
                <w:rFonts w:ascii="Arial" w:hAnsi="Arial" w:cs="Arial"/>
                <w:b/>
                <w:bCs/>
                <w:color w:val="000000"/>
              </w:rPr>
              <w:t>Toner</w:t>
            </w:r>
            <w:r>
              <w:rPr>
                <w:rFonts w:ascii="Arial" w:hAnsi="Arial" w:cs="Arial"/>
                <w:b/>
                <w:bCs/>
                <w:color w:val="000000"/>
              </w:rPr>
              <w:t xml:space="preserve"> de I</w:t>
            </w:r>
            <w:r w:rsidRPr="008022FA">
              <w:rPr>
                <w:rFonts w:ascii="Arial" w:hAnsi="Arial" w:cs="Arial"/>
                <w:b/>
                <w:bCs/>
                <w:color w:val="000000"/>
              </w:rPr>
              <w:t>mpresora</w:t>
            </w:r>
          </w:p>
        </w:tc>
        <w:tc>
          <w:tcPr>
            <w:tcW w:w="598" w:type="dxa"/>
            <w:tcBorders>
              <w:left w:val="nil"/>
              <w:right w:val="nil"/>
            </w:tcBorders>
            <w:noWrap/>
            <w:hideMark/>
          </w:tcPr>
          <w:p w:rsidR="008022FA" w:rsidRPr="008022FA" w:rsidRDefault="008022FA" w:rsidP="001043F8">
            <w:pPr>
              <w:rPr>
                <w:rFonts w:ascii="Arial" w:hAnsi="Arial" w:cs="Arial"/>
                <w:color w:val="000000"/>
              </w:rPr>
            </w:pPr>
            <w:r w:rsidRPr="008022FA">
              <w:rPr>
                <w:rFonts w:ascii="Arial" w:hAnsi="Arial" w:cs="Arial"/>
                <w:color w:val="000000"/>
              </w:rPr>
              <w:t> </w:t>
            </w:r>
          </w:p>
        </w:tc>
        <w:tc>
          <w:tcPr>
            <w:tcW w:w="1200" w:type="dxa"/>
            <w:tcBorders>
              <w:left w:val="nil"/>
              <w:righ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2</w:t>
            </w:r>
          </w:p>
        </w:tc>
        <w:tc>
          <w:tcPr>
            <w:tcW w:w="1560" w:type="dxa"/>
            <w:tcBorders>
              <w:left w:val="nil"/>
              <w:righ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$ 25.00</w:t>
            </w:r>
          </w:p>
        </w:tc>
        <w:tc>
          <w:tcPr>
            <w:tcW w:w="1200" w:type="dxa"/>
            <w:tcBorders>
              <w:lef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$ 50.00</w:t>
            </w:r>
          </w:p>
        </w:tc>
      </w:tr>
      <w:tr w:rsidR="008022FA" w:rsidRPr="008022FA" w:rsidTr="008022FA">
        <w:trPr>
          <w:trHeight w:val="300"/>
          <w:jc w:val="center"/>
        </w:trPr>
        <w:tc>
          <w:tcPr>
            <w:tcW w:w="2813" w:type="dxa"/>
            <w:tcBorders>
              <w:right w:val="nil"/>
            </w:tcBorders>
            <w:shd w:val="clear" w:color="auto" w:fill="D2EAF1"/>
            <w:noWrap/>
            <w:hideMark/>
          </w:tcPr>
          <w:p w:rsidR="008022FA" w:rsidRPr="008022FA" w:rsidRDefault="008022FA" w:rsidP="001043F8">
            <w:pPr>
              <w:rPr>
                <w:rFonts w:ascii="Arial" w:hAnsi="Arial" w:cs="Arial"/>
                <w:b/>
                <w:bCs/>
                <w:color w:val="000000"/>
              </w:rPr>
            </w:pPr>
            <w:r w:rsidRPr="008022FA">
              <w:rPr>
                <w:rFonts w:ascii="Arial" w:hAnsi="Arial" w:cs="Arial"/>
                <w:b/>
                <w:bCs/>
                <w:color w:val="000000"/>
              </w:rPr>
              <w:t>Esferográficos</w:t>
            </w:r>
          </w:p>
        </w:tc>
        <w:tc>
          <w:tcPr>
            <w:tcW w:w="598" w:type="dxa"/>
            <w:tcBorders>
              <w:left w:val="nil"/>
              <w:right w:val="nil"/>
            </w:tcBorders>
            <w:shd w:val="clear" w:color="auto" w:fill="D2EAF1"/>
            <w:noWrap/>
            <w:hideMark/>
          </w:tcPr>
          <w:p w:rsidR="008022FA" w:rsidRPr="008022FA" w:rsidRDefault="008022FA" w:rsidP="001043F8">
            <w:pPr>
              <w:rPr>
                <w:rFonts w:ascii="Arial" w:hAnsi="Arial" w:cs="Arial"/>
                <w:color w:val="000000"/>
              </w:rPr>
            </w:pPr>
            <w:r w:rsidRPr="008022FA">
              <w:rPr>
                <w:rFonts w:ascii="Arial" w:hAnsi="Arial" w:cs="Arial"/>
                <w:color w:val="000000"/>
              </w:rPr>
              <w:t> </w:t>
            </w:r>
          </w:p>
        </w:tc>
        <w:tc>
          <w:tcPr>
            <w:tcW w:w="120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24</w:t>
            </w:r>
          </w:p>
        </w:tc>
        <w:tc>
          <w:tcPr>
            <w:tcW w:w="156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$ 0.25</w:t>
            </w:r>
          </w:p>
        </w:tc>
        <w:tc>
          <w:tcPr>
            <w:tcW w:w="1200" w:type="dxa"/>
            <w:tcBorders>
              <w:lef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$ 6.00</w:t>
            </w:r>
          </w:p>
        </w:tc>
      </w:tr>
      <w:tr w:rsidR="008022FA" w:rsidRPr="008022FA" w:rsidTr="008022FA">
        <w:trPr>
          <w:trHeight w:val="300"/>
          <w:jc w:val="center"/>
        </w:trPr>
        <w:tc>
          <w:tcPr>
            <w:tcW w:w="2813" w:type="dxa"/>
            <w:tcBorders>
              <w:right w:val="nil"/>
            </w:tcBorders>
            <w:noWrap/>
            <w:hideMark/>
          </w:tcPr>
          <w:p w:rsidR="008022FA" w:rsidRPr="008022FA" w:rsidRDefault="008022FA" w:rsidP="001043F8">
            <w:pPr>
              <w:rPr>
                <w:rFonts w:ascii="Arial" w:hAnsi="Arial" w:cs="Arial"/>
                <w:b/>
                <w:bCs/>
                <w:color w:val="000000"/>
              </w:rPr>
            </w:pPr>
            <w:r w:rsidRPr="008022FA">
              <w:rPr>
                <w:rFonts w:ascii="Arial" w:hAnsi="Arial" w:cs="Arial"/>
                <w:b/>
                <w:bCs/>
                <w:color w:val="000000"/>
              </w:rPr>
              <w:t>Grapadoras</w:t>
            </w:r>
          </w:p>
        </w:tc>
        <w:tc>
          <w:tcPr>
            <w:tcW w:w="598" w:type="dxa"/>
            <w:tcBorders>
              <w:left w:val="nil"/>
              <w:right w:val="nil"/>
            </w:tcBorders>
            <w:noWrap/>
            <w:hideMark/>
          </w:tcPr>
          <w:p w:rsidR="008022FA" w:rsidRPr="008022FA" w:rsidRDefault="008022FA" w:rsidP="001043F8">
            <w:pPr>
              <w:rPr>
                <w:rFonts w:ascii="Arial" w:hAnsi="Arial" w:cs="Arial"/>
                <w:color w:val="000000"/>
              </w:rPr>
            </w:pPr>
            <w:r w:rsidRPr="008022FA">
              <w:rPr>
                <w:rFonts w:ascii="Arial" w:hAnsi="Arial" w:cs="Arial"/>
                <w:color w:val="000000"/>
              </w:rPr>
              <w:t> </w:t>
            </w:r>
          </w:p>
        </w:tc>
        <w:tc>
          <w:tcPr>
            <w:tcW w:w="1200" w:type="dxa"/>
            <w:tcBorders>
              <w:left w:val="nil"/>
              <w:righ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4</w:t>
            </w:r>
          </w:p>
        </w:tc>
        <w:tc>
          <w:tcPr>
            <w:tcW w:w="1560" w:type="dxa"/>
            <w:tcBorders>
              <w:left w:val="nil"/>
              <w:righ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$ 1.75</w:t>
            </w:r>
          </w:p>
        </w:tc>
        <w:tc>
          <w:tcPr>
            <w:tcW w:w="1200" w:type="dxa"/>
            <w:tcBorders>
              <w:lef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$ 7.00</w:t>
            </w:r>
          </w:p>
        </w:tc>
      </w:tr>
      <w:tr w:rsidR="008022FA" w:rsidRPr="008022FA" w:rsidTr="008022FA">
        <w:trPr>
          <w:trHeight w:val="300"/>
          <w:jc w:val="center"/>
        </w:trPr>
        <w:tc>
          <w:tcPr>
            <w:tcW w:w="3411" w:type="dxa"/>
            <w:gridSpan w:val="2"/>
            <w:tcBorders>
              <w:right w:val="nil"/>
            </w:tcBorders>
            <w:shd w:val="clear" w:color="auto" w:fill="D2EAF1"/>
            <w:noWrap/>
            <w:hideMark/>
          </w:tcPr>
          <w:p w:rsidR="008022FA" w:rsidRPr="008022FA" w:rsidRDefault="008022FA" w:rsidP="001043F8">
            <w:pPr>
              <w:rPr>
                <w:rFonts w:ascii="Arial" w:hAnsi="Arial" w:cs="Arial"/>
                <w:b/>
                <w:bCs/>
                <w:color w:val="000000"/>
              </w:rPr>
            </w:pPr>
            <w:r w:rsidRPr="008022FA">
              <w:rPr>
                <w:rFonts w:ascii="Arial" w:hAnsi="Arial" w:cs="Arial"/>
                <w:b/>
                <w:bCs/>
                <w:color w:val="000000"/>
              </w:rPr>
              <w:t>Perforadoras</w:t>
            </w:r>
          </w:p>
        </w:tc>
        <w:tc>
          <w:tcPr>
            <w:tcW w:w="120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4</w:t>
            </w:r>
          </w:p>
        </w:tc>
        <w:tc>
          <w:tcPr>
            <w:tcW w:w="156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$ 2.00</w:t>
            </w:r>
          </w:p>
        </w:tc>
        <w:tc>
          <w:tcPr>
            <w:tcW w:w="1200" w:type="dxa"/>
            <w:tcBorders>
              <w:lef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$ 8.00</w:t>
            </w:r>
          </w:p>
        </w:tc>
      </w:tr>
      <w:tr w:rsidR="008022FA" w:rsidRPr="008022FA" w:rsidTr="008022FA">
        <w:trPr>
          <w:trHeight w:val="300"/>
          <w:jc w:val="center"/>
        </w:trPr>
        <w:tc>
          <w:tcPr>
            <w:tcW w:w="2813" w:type="dxa"/>
            <w:tcBorders>
              <w:right w:val="nil"/>
            </w:tcBorders>
            <w:noWrap/>
            <w:hideMark/>
          </w:tcPr>
          <w:p w:rsidR="008022FA" w:rsidRPr="008022FA" w:rsidRDefault="008022FA" w:rsidP="001043F8">
            <w:pPr>
              <w:rPr>
                <w:rFonts w:ascii="Arial" w:hAnsi="Arial" w:cs="Arial"/>
                <w:b/>
                <w:bCs/>
                <w:color w:val="000000"/>
              </w:rPr>
            </w:pPr>
            <w:r w:rsidRPr="008022FA">
              <w:rPr>
                <w:rFonts w:ascii="Arial" w:hAnsi="Arial" w:cs="Arial"/>
                <w:b/>
                <w:bCs/>
                <w:color w:val="000000"/>
              </w:rPr>
              <w:t>Carpetas</w:t>
            </w:r>
          </w:p>
        </w:tc>
        <w:tc>
          <w:tcPr>
            <w:tcW w:w="598" w:type="dxa"/>
            <w:tcBorders>
              <w:left w:val="nil"/>
              <w:right w:val="nil"/>
            </w:tcBorders>
            <w:noWrap/>
            <w:hideMark/>
          </w:tcPr>
          <w:p w:rsidR="008022FA" w:rsidRPr="008022FA" w:rsidRDefault="008022FA" w:rsidP="001043F8">
            <w:pPr>
              <w:rPr>
                <w:rFonts w:ascii="Arial" w:hAnsi="Arial" w:cs="Arial"/>
                <w:color w:val="000000"/>
              </w:rPr>
            </w:pPr>
            <w:r w:rsidRPr="008022FA">
              <w:rPr>
                <w:rFonts w:ascii="Arial" w:hAnsi="Arial" w:cs="Arial"/>
                <w:color w:val="000000"/>
              </w:rPr>
              <w:t> </w:t>
            </w:r>
          </w:p>
        </w:tc>
        <w:tc>
          <w:tcPr>
            <w:tcW w:w="1200" w:type="dxa"/>
            <w:tcBorders>
              <w:left w:val="nil"/>
              <w:righ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12</w:t>
            </w:r>
          </w:p>
        </w:tc>
        <w:tc>
          <w:tcPr>
            <w:tcW w:w="1560" w:type="dxa"/>
            <w:tcBorders>
              <w:left w:val="nil"/>
              <w:righ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$ 1.50</w:t>
            </w:r>
          </w:p>
        </w:tc>
        <w:tc>
          <w:tcPr>
            <w:tcW w:w="1200" w:type="dxa"/>
            <w:tcBorders>
              <w:lef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$ 18.00</w:t>
            </w:r>
          </w:p>
        </w:tc>
      </w:tr>
      <w:tr w:rsidR="008022FA" w:rsidRPr="008022FA" w:rsidTr="008022FA">
        <w:trPr>
          <w:trHeight w:val="300"/>
          <w:jc w:val="center"/>
        </w:trPr>
        <w:tc>
          <w:tcPr>
            <w:tcW w:w="2813" w:type="dxa"/>
            <w:tcBorders>
              <w:right w:val="nil"/>
            </w:tcBorders>
            <w:shd w:val="clear" w:color="auto" w:fill="D2EAF1"/>
            <w:noWrap/>
            <w:hideMark/>
          </w:tcPr>
          <w:p w:rsidR="008022FA" w:rsidRPr="008022FA" w:rsidRDefault="008022FA" w:rsidP="001043F8">
            <w:pPr>
              <w:rPr>
                <w:rFonts w:ascii="Arial" w:hAnsi="Arial" w:cs="Arial"/>
                <w:b/>
                <w:bCs/>
                <w:color w:val="000000"/>
              </w:rPr>
            </w:pPr>
            <w:r w:rsidRPr="008022FA">
              <w:rPr>
                <w:rFonts w:ascii="Arial" w:hAnsi="Arial" w:cs="Arial"/>
                <w:b/>
                <w:bCs/>
                <w:color w:val="000000"/>
              </w:rPr>
              <w:t>Cinta Scott</w:t>
            </w:r>
          </w:p>
        </w:tc>
        <w:tc>
          <w:tcPr>
            <w:tcW w:w="598" w:type="dxa"/>
            <w:tcBorders>
              <w:left w:val="nil"/>
              <w:right w:val="nil"/>
            </w:tcBorders>
            <w:shd w:val="clear" w:color="auto" w:fill="D2EAF1"/>
            <w:noWrap/>
            <w:hideMark/>
          </w:tcPr>
          <w:p w:rsidR="008022FA" w:rsidRPr="008022FA" w:rsidRDefault="008022FA" w:rsidP="001043F8">
            <w:pPr>
              <w:rPr>
                <w:rFonts w:ascii="Arial" w:hAnsi="Arial" w:cs="Arial"/>
                <w:color w:val="000000"/>
              </w:rPr>
            </w:pPr>
            <w:r w:rsidRPr="008022FA">
              <w:rPr>
                <w:rFonts w:ascii="Arial" w:hAnsi="Arial" w:cs="Arial"/>
                <w:color w:val="000000"/>
              </w:rPr>
              <w:t> </w:t>
            </w:r>
          </w:p>
        </w:tc>
        <w:tc>
          <w:tcPr>
            <w:tcW w:w="120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3</w:t>
            </w:r>
          </w:p>
        </w:tc>
        <w:tc>
          <w:tcPr>
            <w:tcW w:w="1560" w:type="dxa"/>
            <w:tcBorders>
              <w:left w:val="nil"/>
              <w:righ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$ 0.35</w:t>
            </w:r>
          </w:p>
        </w:tc>
        <w:tc>
          <w:tcPr>
            <w:tcW w:w="1200" w:type="dxa"/>
            <w:tcBorders>
              <w:lef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$ 1.05</w:t>
            </w:r>
          </w:p>
        </w:tc>
      </w:tr>
      <w:tr w:rsidR="008022FA" w:rsidRPr="008022FA" w:rsidTr="008022FA">
        <w:trPr>
          <w:trHeight w:val="315"/>
          <w:jc w:val="center"/>
        </w:trPr>
        <w:tc>
          <w:tcPr>
            <w:tcW w:w="3411" w:type="dxa"/>
            <w:gridSpan w:val="2"/>
            <w:tcBorders>
              <w:right w:val="nil"/>
            </w:tcBorders>
            <w:noWrap/>
            <w:hideMark/>
          </w:tcPr>
          <w:p w:rsidR="008022FA" w:rsidRPr="008022FA" w:rsidRDefault="008022FA" w:rsidP="001043F8">
            <w:pPr>
              <w:rPr>
                <w:rFonts w:ascii="Arial" w:hAnsi="Arial" w:cs="Arial"/>
                <w:b/>
                <w:bCs/>
                <w:color w:val="000000"/>
              </w:rPr>
            </w:pPr>
            <w:r w:rsidRPr="008022FA">
              <w:rPr>
                <w:rFonts w:ascii="Arial" w:hAnsi="Arial" w:cs="Arial"/>
                <w:b/>
                <w:bCs/>
                <w:color w:val="000000"/>
              </w:rPr>
              <w:t>Calculadoras</w:t>
            </w:r>
          </w:p>
        </w:tc>
        <w:tc>
          <w:tcPr>
            <w:tcW w:w="1200" w:type="dxa"/>
            <w:tcBorders>
              <w:left w:val="nil"/>
              <w:righ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2</w:t>
            </w:r>
          </w:p>
        </w:tc>
        <w:tc>
          <w:tcPr>
            <w:tcW w:w="1560" w:type="dxa"/>
            <w:tcBorders>
              <w:left w:val="nil"/>
              <w:righ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$ 7.00</w:t>
            </w:r>
          </w:p>
        </w:tc>
        <w:tc>
          <w:tcPr>
            <w:tcW w:w="1200" w:type="dxa"/>
            <w:tcBorders>
              <w:left w:val="nil"/>
            </w:tcBorders>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$ 14.00</w:t>
            </w:r>
          </w:p>
        </w:tc>
      </w:tr>
      <w:tr w:rsidR="008022FA" w:rsidRPr="008022FA" w:rsidTr="008022FA">
        <w:trPr>
          <w:trHeight w:val="315"/>
          <w:jc w:val="center"/>
        </w:trPr>
        <w:tc>
          <w:tcPr>
            <w:tcW w:w="3411" w:type="dxa"/>
            <w:gridSpan w:val="2"/>
            <w:tcBorders>
              <w:right w:val="nil"/>
            </w:tcBorders>
            <w:shd w:val="clear" w:color="auto" w:fill="D2EAF1"/>
            <w:noWrap/>
            <w:hideMark/>
          </w:tcPr>
          <w:p w:rsidR="008022FA" w:rsidRPr="008022FA" w:rsidRDefault="008022FA" w:rsidP="001043F8">
            <w:pPr>
              <w:jc w:val="center"/>
              <w:rPr>
                <w:rFonts w:ascii="Arial" w:hAnsi="Arial" w:cs="Arial"/>
                <w:b/>
                <w:bCs/>
                <w:color w:val="000000"/>
              </w:rPr>
            </w:pPr>
            <w:r w:rsidRPr="008022FA">
              <w:rPr>
                <w:rFonts w:ascii="Arial" w:hAnsi="Arial" w:cs="Arial"/>
                <w:b/>
                <w:bCs/>
                <w:color w:val="000000"/>
              </w:rPr>
              <w:t>Total</w:t>
            </w:r>
          </w:p>
        </w:tc>
        <w:tc>
          <w:tcPr>
            <w:tcW w:w="1200" w:type="dxa"/>
            <w:tcBorders>
              <w:left w:val="nil"/>
              <w:right w:val="nil"/>
            </w:tcBorders>
            <w:shd w:val="clear" w:color="auto" w:fill="D2EAF1"/>
            <w:noWrap/>
            <w:hideMark/>
          </w:tcPr>
          <w:p w:rsidR="008022FA" w:rsidRPr="008022FA" w:rsidRDefault="008022FA" w:rsidP="001043F8">
            <w:pPr>
              <w:rPr>
                <w:rFonts w:ascii="Arial" w:hAnsi="Arial" w:cs="Arial"/>
                <w:color w:val="000000"/>
              </w:rPr>
            </w:pPr>
            <w:r w:rsidRPr="008022FA">
              <w:rPr>
                <w:rFonts w:ascii="Arial" w:hAnsi="Arial" w:cs="Arial"/>
                <w:color w:val="000000"/>
              </w:rPr>
              <w:t> </w:t>
            </w:r>
          </w:p>
        </w:tc>
        <w:tc>
          <w:tcPr>
            <w:tcW w:w="1560" w:type="dxa"/>
            <w:tcBorders>
              <w:left w:val="nil"/>
              <w:right w:val="nil"/>
            </w:tcBorders>
            <w:shd w:val="clear" w:color="auto" w:fill="D2EAF1"/>
            <w:noWrap/>
            <w:hideMark/>
          </w:tcPr>
          <w:p w:rsidR="008022FA" w:rsidRPr="008022FA" w:rsidRDefault="008022FA" w:rsidP="001043F8">
            <w:pPr>
              <w:rPr>
                <w:rFonts w:ascii="Arial" w:hAnsi="Arial" w:cs="Arial"/>
                <w:color w:val="000000"/>
              </w:rPr>
            </w:pPr>
            <w:r w:rsidRPr="008022FA">
              <w:rPr>
                <w:rFonts w:ascii="Arial" w:hAnsi="Arial" w:cs="Arial"/>
                <w:color w:val="000000"/>
              </w:rPr>
              <w:t> </w:t>
            </w:r>
          </w:p>
        </w:tc>
        <w:tc>
          <w:tcPr>
            <w:tcW w:w="1200" w:type="dxa"/>
            <w:tcBorders>
              <w:left w:val="nil"/>
            </w:tcBorders>
            <w:shd w:val="clear" w:color="auto" w:fill="D2EAF1"/>
            <w:noWrap/>
            <w:hideMark/>
          </w:tcPr>
          <w:p w:rsidR="008022FA" w:rsidRPr="008022FA" w:rsidRDefault="008022FA" w:rsidP="001043F8">
            <w:pPr>
              <w:jc w:val="right"/>
              <w:rPr>
                <w:rFonts w:ascii="Arial" w:hAnsi="Arial" w:cs="Arial"/>
                <w:color w:val="000000"/>
              </w:rPr>
            </w:pPr>
            <w:r w:rsidRPr="008022FA">
              <w:rPr>
                <w:rFonts w:ascii="Arial" w:hAnsi="Arial" w:cs="Arial"/>
                <w:color w:val="000000"/>
              </w:rPr>
              <w:t>$ 118.05</w:t>
            </w:r>
          </w:p>
        </w:tc>
      </w:tr>
    </w:tbl>
    <w:p w:rsidR="000A2BFF" w:rsidRPr="00835D5C" w:rsidRDefault="000A2BFF" w:rsidP="00513744">
      <w:pPr>
        <w:ind w:firstLine="708"/>
        <w:rPr>
          <w:rFonts w:ascii="Arial" w:hAnsi="Arial" w:cs="Arial"/>
          <w:b/>
          <w:sz w:val="20"/>
          <w:szCs w:val="20"/>
        </w:rPr>
      </w:pPr>
      <w:r w:rsidRPr="00835D5C">
        <w:rPr>
          <w:rFonts w:ascii="Arial" w:hAnsi="Arial" w:cs="Arial"/>
          <w:b/>
          <w:sz w:val="20"/>
          <w:szCs w:val="20"/>
        </w:rPr>
        <w:t>Fuente: Papelesa, Metálica Bravo, XPC</w:t>
      </w:r>
    </w:p>
    <w:p w:rsidR="000A2BFF" w:rsidRPr="00AC3289" w:rsidRDefault="000A2BFF" w:rsidP="00513744">
      <w:pPr>
        <w:ind w:firstLine="708"/>
        <w:rPr>
          <w:rFonts w:ascii="Arial" w:hAnsi="Arial" w:cs="Arial"/>
          <w:b/>
          <w:sz w:val="18"/>
          <w:szCs w:val="18"/>
        </w:rPr>
      </w:pPr>
      <w:r w:rsidRPr="00835D5C">
        <w:rPr>
          <w:rFonts w:ascii="Arial" w:hAnsi="Arial" w:cs="Arial"/>
          <w:b/>
          <w:sz w:val="20"/>
          <w:szCs w:val="20"/>
        </w:rPr>
        <w:t>Elaborado por: Las Autoras</w:t>
      </w:r>
    </w:p>
    <w:p w:rsidR="000A2BFF" w:rsidRDefault="000A2BFF" w:rsidP="00032A68">
      <w:pPr>
        <w:spacing w:line="360" w:lineRule="auto"/>
        <w:jc w:val="center"/>
        <w:rPr>
          <w:rFonts w:ascii="Arial" w:hAnsi="Arial" w:cs="Arial"/>
          <w:b/>
          <w:sz w:val="18"/>
          <w:szCs w:val="18"/>
        </w:rPr>
      </w:pPr>
    </w:p>
    <w:p w:rsidR="00810480" w:rsidRDefault="00810480" w:rsidP="00032A68">
      <w:pPr>
        <w:spacing w:line="360" w:lineRule="auto"/>
        <w:jc w:val="center"/>
        <w:rPr>
          <w:rFonts w:ascii="Arial" w:hAnsi="Arial" w:cs="Arial"/>
          <w:b/>
          <w:sz w:val="18"/>
          <w:szCs w:val="18"/>
        </w:rPr>
      </w:pPr>
    </w:p>
    <w:p w:rsidR="00810480" w:rsidRDefault="00810480" w:rsidP="00032A68">
      <w:pPr>
        <w:spacing w:line="360" w:lineRule="auto"/>
        <w:jc w:val="center"/>
        <w:rPr>
          <w:rFonts w:ascii="Arial" w:hAnsi="Arial" w:cs="Arial"/>
          <w:b/>
          <w:sz w:val="18"/>
          <w:szCs w:val="18"/>
        </w:rPr>
      </w:pPr>
    </w:p>
    <w:p w:rsidR="008022FA" w:rsidRDefault="008022FA" w:rsidP="00032A68">
      <w:pPr>
        <w:spacing w:line="360" w:lineRule="auto"/>
        <w:jc w:val="center"/>
        <w:rPr>
          <w:rFonts w:ascii="Arial" w:hAnsi="Arial" w:cs="Arial"/>
          <w:b/>
          <w:sz w:val="18"/>
          <w:szCs w:val="18"/>
        </w:rPr>
      </w:pPr>
    </w:p>
    <w:p w:rsidR="008D236B" w:rsidRDefault="008D236B" w:rsidP="00032A68">
      <w:pPr>
        <w:spacing w:line="360" w:lineRule="auto"/>
        <w:jc w:val="center"/>
        <w:rPr>
          <w:rFonts w:ascii="Arial" w:hAnsi="Arial" w:cs="Arial"/>
          <w:b/>
          <w:sz w:val="18"/>
          <w:szCs w:val="18"/>
        </w:rPr>
      </w:pPr>
    </w:p>
    <w:p w:rsidR="008D236B" w:rsidRDefault="008D236B" w:rsidP="00032A68">
      <w:pPr>
        <w:spacing w:line="360" w:lineRule="auto"/>
        <w:jc w:val="center"/>
        <w:rPr>
          <w:rFonts w:ascii="Arial" w:hAnsi="Arial" w:cs="Arial"/>
          <w:b/>
          <w:sz w:val="18"/>
          <w:szCs w:val="18"/>
        </w:rPr>
      </w:pPr>
    </w:p>
    <w:p w:rsidR="008D236B" w:rsidRDefault="008D236B" w:rsidP="00032A68">
      <w:pPr>
        <w:spacing w:line="360" w:lineRule="auto"/>
        <w:jc w:val="center"/>
        <w:rPr>
          <w:rFonts w:ascii="Arial" w:hAnsi="Arial" w:cs="Arial"/>
          <w:b/>
          <w:sz w:val="18"/>
          <w:szCs w:val="18"/>
        </w:rPr>
      </w:pPr>
    </w:p>
    <w:p w:rsidR="00E23132" w:rsidRDefault="00E23132" w:rsidP="00032A68">
      <w:pPr>
        <w:spacing w:line="360" w:lineRule="auto"/>
        <w:jc w:val="center"/>
        <w:rPr>
          <w:rFonts w:ascii="Arial" w:hAnsi="Arial" w:cs="Arial"/>
          <w:b/>
          <w:sz w:val="18"/>
          <w:szCs w:val="18"/>
        </w:rPr>
      </w:pPr>
    </w:p>
    <w:p w:rsidR="008022FA" w:rsidRDefault="008022FA" w:rsidP="008022FA">
      <w:pPr>
        <w:spacing w:line="360" w:lineRule="auto"/>
        <w:jc w:val="both"/>
        <w:rPr>
          <w:rFonts w:ascii="Arial" w:hAnsi="Arial" w:cs="Arial"/>
          <w:b/>
          <w:u w:val="single"/>
        </w:rPr>
      </w:pPr>
      <w:r>
        <w:rPr>
          <w:rFonts w:ascii="Arial" w:hAnsi="Arial" w:cs="Arial"/>
          <w:b/>
          <w:u w:val="single"/>
        </w:rPr>
        <w:lastRenderedPageBreak/>
        <w:t>2.4.7 ACTIVOS DIFERIDOS</w:t>
      </w:r>
    </w:p>
    <w:p w:rsidR="00275C96" w:rsidRDefault="00275C96" w:rsidP="00275C96">
      <w:pPr>
        <w:spacing w:line="360" w:lineRule="auto"/>
        <w:jc w:val="center"/>
        <w:rPr>
          <w:rFonts w:ascii="Arial" w:hAnsi="Arial" w:cs="Arial"/>
          <w:b/>
        </w:rPr>
      </w:pPr>
    </w:p>
    <w:p w:rsidR="00275C96" w:rsidRPr="00835D5C" w:rsidRDefault="00275C96" w:rsidP="00275C96">
      <w:pPr>
        <w:spacing w:line="360" w:lineRule="auto"/>
        <w:jc w:val="center"/>
        <w:rPr>
          <w:rFonts w:ascii="Arial" w:hAnsi="Arial" w:cs="Arial"/>
          <w:b/>
        </w:rPr>
      </w:pPr>
      <w:r>
        <w:rPr>
          <w:rFonts w:ascii="Arial" w:hAnsi="Arial" w:cs="Arial"/>
          <w:b/>
        </w:rPr>
        <w:t>CUADRO Nº 34</w:t>
      </w:r>
    </w:p>
    <w:p w:rsidR="00275C96" w:rsidRPr="000400E9" w:rsidRDefault="00275C96" w:rsidP="00275C96">
      <w:pPr>
        <w:spacing w:line="360" w:lineRule="auto"/>
        <w:jc w:val="center"/>
        <w:rPr>
          <w:rFonts w:ascii="Arial" w:hAnsi="Arial" w:cs="Arial"/>
          <w:b/>
        </w:rPr>
      </w:pPr>
      <w:r w:rsidRPr="000400E9">
        <w:rPr>
          <w:rFonts w:ascii="Arial" w:hAnsi="Arial" w:cs="Arial"/>
          <w:b/>
        </w:rPr>
        <w:t>GASTOS DE CONSTITUCIÓN</w:t>
      </w:r>
    </w:p>
    <w:tbl>
      <w:tblPr>
        <w:tblW w:w="8755" w:type="dxa"/>
        <w:tblBorders>
          <w:top w:val="single" w:sz="8" w:space="0" w:color="4BACC6"/>
          <w:bottom w:val="single" w:sz="8" w:space="0" w:color="4BACC6"/>
        </w:tblBorders>
        <w:tblLook w:val="04A0"/>
      </w:tblPr>
      <w:tblGrid>
        <w:gridCol w:w="5211"/>
        <w:gridCol w:w="3544"/>
      </w:tblGrid>
      <w:tr w:rsidR="008022FA" w:rsidRPr="0092056E" w:rsidTr="0092056E">
        <w:tc>
          <w:tcPr>
            <w:tcW w:w="8755" w:type="dxa"/>
            <w:gridSpan w:val="2"/>
            <w:tcBorders>
              <w:top w:val="single" w:sz="8" w:space="0" w:color="4BACC6"/>
              <w:left w:val="nil"/>
              <w:bottom w:val="single" w:sz="8" w:space="0" w:color="4BACC6"/>
              <w:right w:val="nil"/>
            </w:tcBorders>
          </w:tcPr>
          <w:p w:rsidR="008022FA" w:rsidRPr="0092056E" w:rsidRDefault="008022FA" w:rsidP="0092056E">
            <w:pPr>
              <w:spacing w:line="360" w:lineRule="auto"/>
              <w:jc w:val="center"/>
              <w:rPr>
                <w:rFonts w:ascii="Arial" w:hAnsi="Arial" w:cs="Arial"/>
                <w:b/>
                <w:bCs/>
                <w:u w:val="single"/>
              </w:rPr>
            </w:pPr>
            <w:r w:rsidRPr="0092056E">
              <w:rPr>
                <w:rFonts w:ascii="Arial" w:hAnsi="Arial" w:cs="Arial"/>
                <w:b/>
                <w:bCs/>
              </w:rPr>
              <w:t>GASTOS DE CONSTITUCION</w:t>
            </w:r>
          </w:p>
        </w:tc>
      </w:tr>
      <w:tr w:rsidR="008022FA" w:rsidRPr="0092056E" w:rsidTr="0092056E">
        <w:tc>
          <w:tcPr>
            <w:tcW w:w="5211" w:type="dxa"/>
            <w:tcBorders>
              <w:left w:val="nil"/>
              <w:right w:val="nil"/>
            </w:tcBorders>
            <w:shd w:val="clear" w:color="auto" w:fill="D2EAF1"/>
          </w:tcPr>
          <w:p w:rsidR="008022FA" w:rsidRPr="0092056E" w:rsidRDefault="008022FA" w:rsidP="0092056E">
            <w:pPr>
              <w:spacing w:line="360" w:lineRule="auto"/>
              <w:jc w:val="center"/>
              <w:rPr>
                <w:rFonts w:ascii="Arial" w:hAnsi="Arial" w:cs="Arial"/>
                <w:b/>
                <w:bCs/>
              </w:rPr>
            </w:pPr>
            <w:r w:rsidRPr="0092056E">
              <w:rPr>
                <w:rFonts w:ascii="Arial" w:hAnsi="Arial" w:cs="Arial"/>
                <w:b/>
                <w:bCs/>
              </w:rPr>
              <w:t>Rubros</w:t>
            </w:r>
          </w:p>
        </w:tc>
        <w:tc>
          <w:tcPr>
            <w:tcW w:w="3544" w:type="dxa"/>
            <w:tcBorders>
              <w:left w:val="nil"/>
              <w:right w:val="nil"/>
            </w:tcBorders>
            <w:shd w:val="clear" w:color="auto" w:fill="D2EAF1"/>
          </w:tcPr>
          <w:p w:rsidR="008022FA" w:rsidRPr="0092056E" w:rsidRDefault="008022FA" w:rsidP="0092056E">
            <w:pPr>
              <w:spacing w:line="360" w:lineRule="auto"/>
              <w:jc w:val="center"/>
              <w:rPr>
                <w:rFonts w:ascii="Arial" w:hAnsi="Arial" w:cs="Arial"/>
              </w:rPr>
            </w:pPr>
            <w:r w:rsidRPr="0092056E">
              <w:rPr>
                <w:rFonts w:ascii="Arial" w:hAnsi="Arial" w:cs="Arial"/>
              </w:rPr>
              <w:t>Precio</w:t>
            </w:r>
          </w:p>
        </w:tc>
      </w:tr>
      <w:tr w:rsidR="008022FA" w:rsidRPr="0092056E" w:rsidTr="0092056E">
        <w:tc>
          <w:tcPr>
            <w:tcW w:w="5211" w:type="dxa"/>
          </w:tcPr>
          <w:p w:rsidR="008022FA" w:rsidRPr="0092056E" w:rsidRDefault="008022FA" w:rsidP="0092056E">
            <w:pPr>
              <w:spacing w:line="360" w:lineRule="auto"/>
              <w:rPr>
                <w:rFonts w:ascii="Arial" w:hAnsi="Arial" w:cs="Arial"/>
                <w:b/>
                <w:bCs/>
              </w:rPr>
            </w:pPr>
            <w:r w:rsidRPr="0092056E">
              <w:rPr>
                <w:rFonts w:ascii="Arial" w:hAnsi="Arial" w:cs="Arial"/>
                <w:b/>
                <w:bCs/>
              </w:rPr>
              <w:t>Constitución de Compañía Anónima</w:t>
            </w:r>
          </w:p>
        </w:tc>
        <w:tc>
          <w:tcPr>
            <w:tcW w:w="3544" w:type="dxa"/>
          </w:tcPr>
          <w:p w:rsidR="008022FA" w:rsidRPr="0092056E" w:rsidRDefault="008022FA" w:rsidP="0092056E">
            <w:pPr>
              <w:spacing w:line="360" w:lineRule="auto"/>
              <w:jc w:val="center"/>
              <w:rPr>
                <w:rFonts w:ascii="Arial" w:hAnsi="Arial" w:cs="Arial"/>
              </w:rPr>
            </w:pPr>
            <w:r w:rsidRPr="0092056E">
              <w:rPr>
                <w:rFonts w:ascii="Arial" w:hAnsi="Arial" w:cs="Arial"/>
              </w:rPr>
              <w:t>$ 400</w:t>
            </w:r>
          </w:p>
        </w:tc>
      </w:tr>
      <w:tr w:rsidR="008022FA" w:rsidRPr="0092056E" w:rsidTr="0092056E">
        <w:tc>
          <w:tcPr>
            <w:tcW w:w="5211" w:type="dxa"/>
            <w:tcBorders>
              <w:left w:val="nil"/>
              <w:right w:val="nil"/>
            </w:tcBorders>
            <w:shd w:val="clear" w:color="auto" w:fill="D2EAF1"/>
          </w:tcPr>
          <w:p w:rsidR="008022FA" w:rsidRPr="0092056E" w:rsidRDefault="008022FA" w:rsidP="0092056E">
            <w:pPr>
              <w:spacing w:line="360" w:lineRule="auto"/>
              <w:jc w:val="center"/>
              <w:rPr>
                <w:rFonts w:ascii="Arial" w:hAnsi="Arial" w:cs="Arial"/>
                <w:b/>
                <w:bCs/>
              </w:rPr>
            </w:pPr>
            <w:r w:rsidRPr="0092056E">
              <w:rPr>
                <w:rFonts w:ascii="Arial" w:hAnsi="Arial" w:cs="Arial"/>
                <w:b/>
                <w:bCs/>
              </w:rPr>
              <w:t>TOTAL</w:t>
            </w:r>
          </w:p>
        </w:tc>
        <w:tc>
          <w:tcPr>
            <w:tcW w:w="3544" w:type="dxa"/>
            <w:tcBorders>
              <w:left w:val="nil"/>
              <w:right w:val="nil"/>
            </w:tcBorders>
            <w:shd w:val="clear" w:color="auto" w:fill="D2EAF1"/>
          </w:tcPr>
          <w:p w:rsidR="008022FA" w:rsidRPr="0092056E" w:rsidRDefault="008022FA" w:rsidP="0092056E">
            <w:pPr>
              <w:spacing w:line="360" w:lineRule="auto"/>
              <w:jc w:val="center"/>
              <w:rPr>
                <w:rFonts w:ascii="Arial" w:hAnsi="Arial" w:cs="Arial"/>
              </w:rPr>
            </w:pPr>
            <w:r w:rsidRPr="0092056E">
              <w:rPr>
                <w:rFonts w:ascii="Arial" w:hAnsi="Arial" w:cs="Arial"/>
              </w:rPr>
              <w:t>$ 400</w:t>
            </w:r>
          </w:p>
        </w:tc>
      </w:tr>
    </w:tbl>
    <w:p w:rsidR="00275C96" w:rsidRPr="00503DD0" w:rsidRDefault="00275C96" w:rsidP="00513744">
      <w:pPr>
        <w:rPr>
          <w:rFonts w:ascii="Arial" w:hAnsi="Arial" w:cs="Arial"/>
          <w:b/>
          <w:sz w:val="20"/>
          <w:szCs w:val="20"/>
        </w:rPr>
      </w:pPr>
      <w:r w:rsidRPr="00503DD0">
        <w:rPr>
          <w:rFonts w:ascii="Arial" w:hAnsi="Arial" w:cs="Arial"/>
          <w:b/>
          <w:sz w:val="20"/>
          <w:szCs w:val="20"/>
        </w:rPr>
        <w:t xml:space="preserve">Fuente: </w:t>
      </w:r>
      <w:r w:rsidR="00503DD0" w:rsidRPr="00503DD0">
        <w:rPr>
          <w:rFonts w:ascii="Arial" w:hAnsi="Arial" w:cs="Arial"/>
          <w:b/>
          <w:sz w:val="20"/>
          <w:szCs w:val="20"/>
        </w:rPr>
        <w:t>Cámara de Comercio de Guayaquil</w:t>
      </w:r>
    </w:p>
    <w:p w:rsidR="00275C96" w:rsidRPr="000400E9" w:rsidRDefault="00275C96" w:rsidP="00513744">
      <w:pPr>
        <w:rPr>
          <w:rFonts w:ascii="Arial" w:hAnsi="Arial" w:cs="Arial"/>
          <w:b/>
          <w:sz w:val="18"/>
          <w:szCs w:val="18"/>
        </w:rPr>
      </w:pPr>
      <w:r w:rsidRPr="00503DD0">
        <w:rPr>
          <w:rFonts w:ascii="Arial" w:hAnsi="Arial" w:cs="Arial"/>
          <w:b/>
          <w:sz w:val="20"/>
          <w:szCs w:val="20"/>
        </w:rPr>
        <w:t>Elaborado por: Las Autoras</w:t>
      </w:r>
    </w:p>
    <w:p w:rsidR="008022FA" w:rsidRPr="000400E9" w:rsidRDefault="008022FA" w:rsidP="008022FA">
      <w:pPr>
        <w:spacing w:line="360" w:lineRule="auto"/>
        <w:jc w:val="both"/>
        <w:rPr>
          <w:rFonts w:ascii="Arial" w:hAnsi="Arial" w:cs="Arial"/>
          <w:b/>
          <w:u w:val="single"/>
        </w:rPr>
      </w:pPr>
    </w:p>
    <w:p w:rsidR="00275C96" w:rsidRPr="000400E9" w:rsidRDefault="00275C96" w:rsidP="00275C96">
      <w:pPr>
        <w:spacing w:line="360" w:lineRule="auto"/>
        <w:jc w:val="center"/>
        <w:rPr>
          <w:rFonts w:ascii="Arial" w:hAnsi="Arial" w:cs="Arial"/>
          <w:b/>
        </w:rPr>
      </w:pPr>
      <w:r w:rsidRPr="000400E9">
        <w:rPr>
          <w:rFonts w:ascii="Arial" w:hAnsi="Arial" w:cs="Arial"/>
          <w:b/>
        </w:rPr>
        <w:t>CUADRO Nº 35</w:t>
      </w:r>
    </w:p>
    <w:p w:rsidR="00275C96" w:rsidRPr="000400E9" w:rsidRDefault="00275C96" w:rsidP="00275C96">
      <w:pPr>
        <w:spacing w:line="360" w:lineRule="auto"/>
        <w:jc w:val="center"/>
        <w:rPr>
          <w:rFonts w:ascii="Arial" w:hAnsi="Arial" w:cs="Arial"/>
          <w:b/>
        </w:rPr>
      </w:pPr>
      <w:r w:rsidRPr="000400E9">
        <w:rPr>
          <w:rFonts w:ascii="Arial" w:hAnsi="Arial" w:cs="Arial"/>
          <w:b/>
        </w:rPr>
        <w:t>GASTOS DE FUNCIONAMIENTO</w:t>
      </w:r>
    </w:p>
    <w:tbl>
      <w:tblPr>
        <w:tblW w:w="0" w:type="auto"/>
        <w:tblBorders>
          <w:top w:val="single" w:sz="8" w:space="0" w:color="4BACC6"/>
          <w:bottom w:val="single" w:sz="8" w:space="0" w:color="4BACC6"/>
        </w:tblBorders>
        <w:tblLook w:val="04A0"/>
      </w:tblPr>
      <w:tblGrid>
        <w:gridCol w:w="4271"/>
        <w:gridCol w:w="4166"/>
      </w:tblGrid>
      <w:tr w:rsidR="008022FA" w:rsidRPr="0092056E" w:rsidTr="0092056E">
        <w:tc>
          <w:tcPr>
            <w:tcW w:w="8978" w:type="dxa"/>
            <w:gridSpan w:val="2"/>
            <w:tcBorders>
              <w:top w:val="single" w:sz="8" w:space="0" w:color="4BACC6"/>
              <w:left w:val="nil"/>
              <w:bottom w:val="single" w:sz="8" w:space="0" w:color="4BACC6"/>
              <w:right w:val="nil"/>
            </w:tcBorders>
          </w:tcPr>
          <w:p w:rsidR="008022FA" w:rsidRPr="0092056E" w:rsidRDefault="008022FA" w:rsidP="0092056E">
            <w:pPr>
              <w:spacing w:line="360" w:lineRule="auto"/>
              <w:jc w:val="center"/>
              <w:rPr>
                <w:rFonts w:ascii="Arial" w:hAnsi="Arial" w:cs="Arial"/>
                <w:b/>
                <w:bCs/>
                <w:u w:val="single"/>
              </w:rPr>
            </w:pPr>
            <w:r w:rsidRPr="0092056E">
              <w:rPr>
                <w:rFonts w:ascii="Arial" w:hAnsi="Arial" w:cs="Arial"/>
                <w:b/>
                <w:bCs/>
              </w:rPr>
              <w:t>GASTOS DE FUNCIONAMIENTO</w:t>
            </w:r>
          </w:p>
        </w:tc>
      </w:tr>
      <w:tr w:rsidR="008022FA" w:rsidRPr="0092056E" w:rsidTr="0092056E">
        <w:tc>
          <w:tcPr>
            <w:tcW w:w="4489" w:type="dxa"/>
            <w:tcBorders>
              <w:left w:val="nil"/>
              <w:right w:val="nil"/>
            </w:tcBorders>
            <w:shd w:val="clear" w:color="auto" w:fill="D2EAF1"/>
          </w:tcPr>
          <w:p w:rsidR="008022FA" w:rsidRPr="0092056E" w:rsidRDefault="008022FA" w:rsidP="0092056E">
            <w:pPr>
              <w:spacing w:line="360" w:lineRule="auto"/>
              <w:jc w:val="center"/>
              <w:rPr>
                <w:rFonts w:ascii="Arial" w:hAnsi="Arial" w:cs="Arial"/>
                <w:b/>
                <w:bCs/>
              </w:rPr>
            </w:pPr>
            <w:r w:rsidRPr="0092056E">
              <w:rPr>
                <w:rFonts w:ascii="Arial" w:hAnsi="Arial" w:cs="Arial"/>
                <w:b/>
                <w:bCs/>
              </w:rPr>
              <w:t>Rubros</w:t>
            </w:r>
          </w:p>
        </w:tc>
        <w:tc>
          <w:tcPr>
            <w:tcW w:w="4489" w:type="dxa"/>
            <w:tcBorders>
              <w:left w:val="nil"/>
              <w:right w:val="nil"/>
            </w:tcBorders>
            <w:shd w:val="clear" w:color="auto" w:fill="D2EAF1"/>
          </w:tcPr>
          <w:p w:rsidR="008022FA" w:rsidRPr="0092056E" w:rsidRDefault="008022FA" w:rsidP="0092056E">
            <w:pPr>
              <w:spacing w:line="360" w:lineRule="auto"/>
              <w:jc w:val="center"/>
              <w:rPr>
                <w:rFonts w:ascii="Arial" w:hAnsi="Arial" w:cs="Arial"/>
              </w:rPr>
            </w:pPr>
            <w:r w:rsidRPr="0092056E">
              <w:rPr>
                <w:rFonts w:ascii="Arial" w:hAnsi="Arial" w:cs="Arial"/>
              </w:rPr>
              <w:t>Precio</w:t>
            </w:r>
          </w:p>
        </w:tc>
      </w:tr>
      <w:tr w:rsidR="008022FA" w:rsidRPr="0092056E" w:rsidTr="0092056E">
        <w:tc>
          <w:tcPr>
            <w:tcW w:w="4489" w:type="dxa"/>
          </w:tcPr>
          <w:p w:rsidR="008022FA" w:rsidRPr="0092056E" w:rsidRDefault="008022FA" w:rsidP="0092056E">
            <w:pPr>
              <w:spacing w:line="360" w:lineRule="auto"/>
              <w:rPr>
                <w:rFonts w:ascii="Arial" w:hAnsi="Arial" w:cs="Arial"/>
                <w:b/>
                <w:bCs/>
              </w:rPr>
            </w:pPr>
            <w:r w:rsidRPr="0092056E">
              <w:rPr>
                <w:rFonts w:ascii="Arial" w:hAnsi="Arial" w:cs="Arial"/>
                <w:b/>
                <w:bCs/>
              </w:rPr>
              <w:t>Permiso de Funcionamiento</w:t>
            </w:r>
          </w:p>
        </w:tc>
        <w:tc>
          <w:tcPr>
            <w:tcW w:w="4489" w:type="dxa"/>
          </w:tcPr>
          <w:p w:rsidR="008022FA" w:rsidRPr="0092056E" w:rsidRDefault="008022FA" w:rsidP="0092056E">
            <w:pPr>
              <w:spacing w:line="360" w:lineRule="auto"/>
              <w:jc w:val="center"/>
              <w:rPr>
                <w:rFonts w:ascii="Arial" w:hAnsi="Arial" w:cs="Arial"/>
              </w:rPr>
            </w:pPr>
            <w:r w:rsidRPr="0092056E">
              <w:rPr>
                <w:rFonts w:ascii="Arial" w:hAnsi="Arial" w:cs="Arial"/>
              </w:rPr>
              <w:t>$ 50</w:t>
            </w:r>
          </w:p>
        </w:tc>
      </w:tr>
      <w:tr w:rsidR="008022FA" w:rsidRPr="0092056E" w:rsidTr="0092056E">
        <w:tc>
          <w:tcPr>
            <w:tcW w:w="4489" w:type="dxa"/>
            <w:tcBorders>
              <w:left w:val="nil"/>
              <w:right w:val="nil"/>
            </w:tcBorders>
            <w:shd w:val="clear" w:color="auto" w:fill="D2EAF1"/>
          </w:tcPr>
          <w:p w:rsidR="008022FA" w:rsidRPr="0092056E" w:rsidRDefault="008022FA" w:rsidP="0092056E">
            <w:pPr>
              <w:spacing w:line="360" w:lineRule="auto"/>
              <w:rPr>
                <w:rFonts w:ascii="Arial" w:hAnsi="Arial" w:cs="Arial"/>
                <w:b/>
                <w:bCs/>
              </w:rPr>
            </w:pPr>
            <w:r w:rsidRPr="0092056E">
              <w:rPr>
                <w:rFonts w:ascii="Arial" w:hAnsi="Arial" w:cs="Arial"/>
                <w:b/>
                <w:bCs/>
              </w:rPr>
              <w:t>Patente Municipal</w:t>
            </w:r>
          </w:p>
        </w:tc>
        <w:tc>
          <w:tcPr>
            <w:tcW w:w="4489" w:type="dxa"/>
            <w:tcBorders>
              <w:left w:val="nil"/>
              <w:right w:val="nil"/>
            </w:tcBorders>
            <w:shd w:val="clear" w:color="auto" w:fill="D2EAF1"/>
          </w:tcPr>
          <w:p w:rsidR="008022FA" w:rsidRPr="0092056E" w:rsidRDefault="008022FA" w:rsidP="0092056E">
            <w:pPr>
              <w:spacing w:line="360" w:lineRule="auto"/>
              <w:jc w:val="center"/>
              <w:rPr>
                <w:rFonts w:ascii="Arial" w:hAnsi="Arial" w:cs="Arial"/>
              </w:rPr>
            </w:pPr>
            <w:r w:rsidRPr="0092056E">
              <w:rPr>
                <w:rFonts w:ascii="Arial" w:hAnsi="Arial" w:cs="Arial"/>
              </w:rPr>
              <w:t>$ 90</w:t>
            </w:r>
          </w:p>
        </w:tc>
      </w:tr>
      <w:tr w:rsidR="008022FA" w:rsidRPr="0092056E" w:rsidTr="0092056E">
        <w:tc>
          <w:tcPr>
            <w:tcW w:w="4489" w:type="dxa"/>
          </w:tcPr>
          <w:p w:rsidR="008022FA" w:rsidRPr="0092056E" w:rsidRDefault="008022FA" w:rsidP="0092056E">
            <w:pPr>
              <w:spacing w:line="360" w:lineRule="auto"/>
              <w:rPr>
                <w:rFonts w:ascii="Arial" w:hAnsi="Arial" w:cs="Arial"/>
                <w:b/>
                <w:bCs/>
              </w:rPr>
            </w:pPr>
            <w:r w:rsidRPr="0092056E">
              <w:rPr>
                <w:rFonts w:ascii="Arial" w:hAnsi="Arial" w:cs="Arial"/>
                <w:b/>
                <w:bCs/>
              </w:rPr>
              <w:t>Afiliación a la Cámara De Comercio</w:t>
            </w:r>
          </w:p>
        </w:tc>
        <w:tc>
          <w:tcPr>
            <w:tcW w:w="4489" w:type="dxa"/>
          </w:tcPr>
          <w:p w:rsidR="008022FA" w:rsidRPr="0092056E" w:rsidRDefault="008022FA" w:rsidP="0092056E">
            <w:pPr>
              <w:spacing w:line="360" w:lineRule="auto"/>
              <w:jc w:val="center"/>
              <w:rPr>
                <w:rFonts w:ascii="Arial" w:hAnsi="Arial" w:cs="Arial"/>
              </w:rPr>
            </w:pPr>
            <w:r w:rsidRPr="0092056E">
              <w:rPr>
                <w:rFonts w:ascii="Arial" w:hAnsi="Arial" w:cs="Arial"/>
              </w:rPr>
              <w:t>$ 48</w:t>
            </w:r>
          </w:p>
        </w:tc>
      </w:tr>
      <w:tr w:rsidR="008022FA" w:rsidRPr="0092056E" w:rsidTr="0092056E">
        <w:tc>
          <w:tcPr>
            <w:tcW w:w="4489" w:type="dxa"/>
            <w:tcBorders>
              <w:left w:val="nil"/>
              <w:right w:val="nil"/>
            </w:tcBorders>
            <w:shd w:val="clear" w:color="auto" w:fill="D2EAF1"/>
          </w:tcPr>
          <w:p w:rsidR="008022FA" w:rsidRPr="00503DD0" w:rsidRDefault="008022FA" w:rsidP="0092056E">
            <w:pPr>
              <w:spacing w:line="360" w:lineRule="auto"/>
              <w:rPr>
                <w:rFonts w:ascii="Arial" w:hAnsi="Arial" w:cs="Arial"/>
                <w:b/>
                <w:bCs/>
              </w:rPr>
            </w:pPr>
            <w:r w:rsidRPr="00503DD0">
              <w:rPr>
                <w:rFonts w:ascii="Arial" w:hAnsi="Arial" w:cs="Arial"/>
                <w:b/>
                <w:bCs/>
              </w:rPr>
              <w:t>Registro Sanitario</w:t>
            </w:r>
          </w:p>
        </w:tc>
        <w:tc>
          <w:tcPr>
            <w:tcW w:w="4489" w:type="dxa"/>
            <w:tcBorders>
              <w:left w:val="nil"/>
              <w:right w:val="nil"/>
            </w:tcBorders>
            <w:shd w:val="clear" w:color="auto" w:fill="D2EAF1"/>
          </w:tcPr>
          <w:p w:rsidR="008022FA" w:rsidRPr="00503DD0" w:rsidRDefault="008022FA" w:rsidP="00503DD0">
            <w:pPr>
              <w:spacing w:line="360" w:lineRule="auto"/>
              <w:jc w:val="center"/>
              <w:rPr>
                <w:rFonts w:ascii="Arial" w:hAnsi="Arial" w:cs="Arial"/>
              </w:rPr>
            </w:pPr>
            <w:r w:rsidRPr="00503DD0">
              <w:rPr>
                <w:rFonts w:ascii="Arial" w:hAnsi="Arial" w:cs="Arial"/>
              </w:rPr>
              <w:t xml:space="preserve">$ </w:t>
            </w:r>
            <w:r w:rsidR="00503DD0" w:rsidRPr="00503DD0">
              <w:rPr>
                <w:rFonts w:ascii="Arial" w:hAnsi="Arial" w:cs="Arial"/>
              </w:rPr>
              <w:t>294</w:t>
            </w:r>
          </w:p>
        </w:tc>
      </w:tr>
      <w:tr w:rsidR="008022FA" w:rsidRPr="0092056E" w:rsidTr="0092056E">
        <w:tc>
          <w:tcPr>
            <w:tcW w:w="4489" w:type="dxa"/>
          </w:tcPr>
          <w:p w:rsidR="008022FA" w:rsidRPr="0092056E" w:rsidRDefault="008022FA" w:rsidP="0092056E">
            <w:pPr>
              <w:spacing w:line="360" w:lineRule="auto"/>
              <w:rPr>
                <w:rFonts w:ascii="Arial" w:hAnsi="Arial" w:cs="Arial"/>
                <w:b/>
                <w:bCs/>
              </w:rPr>
            </w:pPr>
            <w:r w:rsidRPr="0092056E">
              <w:rPr>
                <w:rFonts w:ascii="Arial" w:hAnsi="Arial" w:cs="Arial"/>
                <w:b/>
                <w:bCs/>
              </w:rPr>
              <w:t>Cuerpo de Bomberos</w:t>
            </w:r>
          </w:p>
        </w:tc>
        <w:tc>
          <w:tcPr>
            <w:tcW w:w="4489" w:type="dxa"/>
          </w:tcPr>
          <w:p w:rsidR="008022FA" w:rsidRPr="0092056E" w:rsidRDefault="008022FA" w:rsidP="0092056E">
            <w:pPr>
              <w:spacing w:line="360" w:lineRule="auto"/>
              <w:jc w:val="center"/>
              <w:rPr>
                <w:rFonts w:ascii="Arial" w:hAnsi="Arial" w:cs="Arial"/>
              </w:rPr>
            </w:pPr>
            <w:r w:rsidRPr="0092056E">
              <w:rPr>
                <w:rFonts w:ascii="Arial" w:hAnsi="Arial" w:cs="Arial"/>
              </w:rPr>
              <w:t>$ 80</w:t>
            </w:r>
          </w:p>
        </w:tc>
      </w:tr>
      <w:tr w:rsidR="008022FA" w:rsidRPr="0092056E" w:rsidTr="0092056E">
        <w:tc>
          <w:tcPr>
            <w:tcW w:w="4489" w:type="dxa"/>
            <w:tcBorders>
              <w:left w:val="nil"/>
              <w:right w:val="nil"/>
            </w:tcBorders>
            <w:shd w:val="clear" w:color="auto" w:fill="D2EAF1"/>
          </w:tcPr>
          <w:p w:rsidR="008022FA" w:rsidRPr="0092056E" w:rsidRDefault="008022FA" w:rsidP="0092056E">
            <w:pPr>
              <w:spacing w:line="360" w:lineRule="auto"/>
              <w:rPr>
                <w:rFonts w:ascii="Arial" w:hAnsi="Arial" w:cs="Arial"/>
                <w:b/>
                <w:bCs/>
              </w:rPr>
            </w:pPr>
            <w:r w:rsidRPr="0092056E">
              <w:rPr>
                <w:rFonts w:ascii="Arial" w:hAnsi="Arial" w:cs="Arial"/>
                <w:b/>
                <w:bCs/>
              </w:rPr>
              <w:t>Registro de la Marca</w:t>
            </w:r>
          </w:p>
        </w:tc>
        <w:tc>
          <w:tcPr>
            <w:tcW w:w="4489" w:type="dxa"/>
            <w:tcBorders>
              <w:left w:val="nil"/>
              <w:right w:val="nil"/>
            </w:tcBorders>
            <w:shd w:val="clear" w:color="auto" w:fill="D2EAF1"/>
          </w:tcPr>
          <w:p w:rsidR="008022FA" w:rsidRPr="0092056E" w:rsidRDefault="008022FA" w:rsidP="0092056E">
            <w:pPr>
              <w:spacing w:line="360" w:lineRule="auto"/>
              <w:jc w:val="center"/>
              <w:rPr>
                <w:rFonts w:ascii="Arial" w:hAnsi="Arial" w:cs="Arial"/>
              </w:rPr>
            </w:pPr>
            <w:r w:rsidRPr="0092056E">
              <w:rPr>
                <w:rFonts w:ascii="Arial" w:hAnsi="Arial" w:cs="Arial"/>
              </w:rPr>
              <w:t>$ 85</w:t>
            </w:r>
          </w:p>
        </w:tc>
      </w:tr>
      <w:tr w:rsidR="008022FA" w:rsidRPr="0092056E" w:rsidTr="0092056E">
        <w:tc>
          <w:tcPr>
            <w:tcW w:w="4489" w:type="dxa"/>
          </w:tcPr>
          <w:p w:rsidR="008022FA" w:rsidRPr="0092056E" w:rsidRDefault="008022FA" w:rsidP="0092056E">
            <w:pPr>
              <w:spacing w:line="360" w:lineRule="auto"/>
              <w:jc w:val="center"/>
              <w:rPr>
                <w:rFonts w:ascii="Arial" w:hAnsi="Arial" w:cs="Arial"/>
                <w:b/>
                <w:bCs/>
              </w:rPr>
            </w:pPr>
            <w:r w:rsidRPr="0092056E">
              <w:rPr>
                <w:rFonts w:ascii="Arial" w:hAnsi="Arial" w:cs="Arial"/>
                <w:b/>
                <w:bCs/>
              </w:rPr>
              <w:t>TOTAL</w:t>
            </w:r>
          </w:p>
        </w:tc>
        <w:tc>
          <w:tcPr>
            <w:tcW w:w="4489" w:type="dxa"/>
          </w:tcPr>
          <w:p w:rsidR="008022FA" w:rsidRPr="0092056E" w:rsidRDefault="00503DD0" w:rsidP="00503DD0">
            <w:pPr>
              <w:spacing w:line="360" w:lineRule="auto"/>
              <w:jc w:val="center"/>
              <w:rPr>
                <w:rFonts w:ascii="Arial" w:hAnsi="Arial" w:cs="Arial"/>
              </w:rPr>
            </w:pPr>
            <w:r>
              <w:rPr>
                <w:rFonts w:ascii="Arial" w:hAnsi="Arial" w:cs="Arial"/>
              </w:rPr>
              <w:t>$ 647</w:t>
            </w:r>
          </w:p>
        </w:tc>
      </w:tr>
    </w:tbl>
    <w:p w:rsidR="00275C96" w:rsidRPr="00503DD0" w:rsidRDefault="00275C96" w:rsidP="00513744">
      <w:pPr>
        <w:rPr>
          <w:rFonts w:ascii="Arial" w:hAnsi="Arial" w:cs="Arial"/>
          <w:b/>
          <w:sz w:val="20"/>
          <w:szCs w:val="20"/>
        </w:rPr>
      </w:pPr>
      <w:r w:rsidRPr="00503DD0">
        <w:rPr>
          <w:rFonts w:ascii="Arial" w:hAnsi="Arial" w:cs="Arial"/>
          <w:b/>
          <w:sz w:val="20"/>
          <w:szCs w:val="20"/>
        </w:rPr>
        <w:t>Fuent</w:t>
      </w:r>
      <w:r w:rsidR="00503DD0" w:rsidRPr="00503DD0">
        <w:rPr>
          <w:rFonts w:ascii="Arial" w:hAnsi="Arial" w:cs="Arial"/>
          <w:b/>
          <w:sz w:val="20"/>
          <w:szCs w:val="20"/>
        </w:rPr>
        <w:t>e: Municipio de Guayaquil, Cámara de Comercio de Guayaquil, etc.</w:t>
      </w:r>
    </w:p>
    <w:p w:rsidR="00275C96" w:rsidRPr="00AC3289" w:rsidRDefault="00275C96" w:rsidP="00513744">
      <w:pPr>
        <w:rPr>
          <w:rFonts w:ascii="Arial" w:hAnsi="Arial" w:cs="Arial"/>
          <w:b/>
          <w:sz w:val="18"/>
          <w:szCs w:val="18"/>
        </w:rPr>
      </w:pPr>
      <w:r w:rsidRPr="00503DD0">
        <w:rPr>
          <w:rFonts w:ascii="Arial" w:hAnsi="Arial" w:cs="Arial"/>
          <w:b/>
          <w:sz w:val="20"/>
          <w:szCs w:val="20"/>
        </w:rPr>
        <w:t>Elaborado por: Las Autoras</w:t>
      </w:r>
    </w:p>
    <w:p w:rsidR="008022FA" w:rsidRDefault="008022FA" w:rsidP="008022FA">
      <w:pPr>
        <w:spacing w:line="360" w:lineRule="auto"/>
        <w:jc w:val="both"/>
        <w:rPr>
          <w:rFonts w:ascii="Arial" w:hAnsi="Arial" w:cs="Arial"/>
          <w:b/>
          <w:u w:val="single"/>
        </w:rPr>
      </w:pPr>
    </w:p>
    <w:p w:rsidR="00275C96" w:rsidRDefault="00275C96" w:rsidP="008022FA">
      <w:pPr>
        <w:spacing w:line="360" w:lineRule="auto"/>
        <w:jc w:val="both"/>
        <w:rPr>
          <w:rFonts w:ascii="Arial" w:hAnsi="Arial" w:cs="Arial"/>
          <w:b/>
          <w:u w:val="single"/>
        </w:rPr>
      </w:pPr>
    </w:p>
    <w:p w:rsidR="00275C96" w:rsidRDefault="00275C96" w:rsidP="008022FA">
      <w:pPr>
        <w:spacing w:line="360" w:lineRule="auto"/>
        <w:jc w:val="both"/>
        <w:rPr>
          <w:rFonts w:ascii="Arial" w:hAnsi="Arial" w:cs="Arial"/>
          <w:b/>
          <w:u w:val="single"/>
        </w:rPr>
      </w:pPr>
    </w:p>
    <w:p w:rsidR="00275C96" w:rsidRDefault="00275C96" w:rsidP="008022FA">
      <w:pPr>
        <w:spacing w:line="360" w:lineRule="auto"/>
        <w:jc w:val="both"/>
        <w:rPr>
          <w:rFonts w:ascii="Arial" w:hAnsi="Arial" w:cs="Arial"/>
          <w:b/>
          <w:u w:val="single"/>
        </w:rPr>
      </w:pPr>
    </w:p>
    <w:p w:rsidR="00275C96" w:rsidRDefault="00275C96" w:rsidP="008022FA">
      <w:pPr>
        <w:spacing w:line="360" w:lineRule="auto"/>
        <w:jc w:val="both"/>
        <w:rPr>
          <w:rFonts w:ascii="Arial" w:hAnsi="Arial" w:cs="Arial"/>
          <w:b/>
          <w:u w:val="single"/>
        </w:rPr>
      </w:pPr>
    </w:p>
    <w:p w:rsidR="008D236B" w:rsidRDefault="008D236B" w:rsidP="008022FA">
      <w:pPr>
        <w:spacing w:line="360" w:lineRule="auto"/>
        <w:jc w:val="both"/>
        <w:rPr>
          <w:rFonts w:ascii="Arial" w:hAnsi="Arial" w:cs="Arial"/>
          <w:b/>
          <w:u w:val="single"/>
        </w:rPr>
      </w:pPr>
    </w:p>
    <w:p w:rsidR="008D236B" w:rsidRDefault="008D236B" w:rsidP="008022FA">
      <w:pPr>
        <w:spacing w:line="360" w:lineRule="auto"/>
        <w:jc w:val="both"/>
        <w:rPr>
          <w:rFonts w:ascii="Arial" w:hAnsi="Arial" w:cs="Arial"/>
          <w:b/>
          <w:u w:val="single"/>
        </w:rPr>
      </w:pPr>
    </w:p>
    <w:p w:rsidR="00513744" w:rsidRDefault="00513744" w:rsidP="008022FA">
      <w:pPr>
        <w:spacing w:line="360" w:lineRule="auto"/>
        <w:jc w:val="both"/>
        <w:rPr>
          <w:rFonts w:ascii="Arial" w:hAnsi="Arial" w:cs="Arial"/>
          <w:b/>
          <w:u w:val="single"/>
        </w:rPr>
      </w:pPr>
    </w:p>
    <w:p w:rsidR="008022FA" w:rsidRDefault="008022FA" w:rsidP="008022FA">
      <w:pPr>
        <w:spacing w:line="360" w:lineRule="auto"/>
        <w:jc w:val="both"/>
        <w:rPr>
          <w:rFonts w:ascii="Arial" w:hAnsi="Arial" w:cs="Arial"/>
          <w:b/>
          <w:u w:val="single"/>
        </w:rPr>
      </w:pPr>
      <w:r>
        <w:rPr>
          <w:rFonts w:ascii="Arial" w:hAnsi="Arial" w:cs="Arial"/>
          <w:b/>
          <w:u w:val="single"/>
        </w:rPr>
        <w:lastRenderedPageBreak/>
        <w:t>2.4.8 BALANCE DE PERSONAL</w:t>
      </w:r>
    </w:p>
    <w:p w:rsidR="008022FA" w:rsidRDefault="008022FA" w:rsidP="008022FA">
      <w:pPr>
        <w:spacing w:line="360" w:lineRule="auto"/>
        <w:jc w:val="both"/>
        <w:rPr>
          <w:rFonts w:ascii="Arial" w:hAnsi="Arial" w:cs="Arial"/>
        </w:rPr>
      </w:pPr>
    </w:p>
    <w:p w:rsidR="008022FA" w:rsidRDefault="008022FA" w:rsidP="005E70BB">
      <w:pPr>
        <w:spacing w:line="360" w:lineRule="auto"/>
        <w:ind w:firstLine="708"/>
        <w:jc w:val="both"/>
        <w:rPr>
          <w:rFonts w:ascii="Arial" w:hAnsi="Arial" w:cs="Arial"/>
        </w:rPr>
      </w:pPr>
      <w:r>
        <w:rPr>
          <w:rFonts w:ascii="Arial" w:hAnsi="Arial" w:cs="Arial"/>
        </w:rPr>
        <w:t>En esta parte vamos a identificar el capital humano del que vamos a disponer para la realización de nuestros productos y la efectiva puesta en marcha de la compañía.</w:t>
      </w:r>
    </w:p>
    <w:p w:rsidR="008022FA" w:rsidRDefault="008022FA" w:rsidP="005E70BB">
      <w:pPr>
        <w:spacing w:line="360" w:lineRule="auto"/>
        <w:ind w:firstLine="708"/>
        <w:jc w:val="both"/>
        <w:rPr>
          <w:rFonts w:ascii="Arial" w:hAnsi="Arial" w:cs="Arial"/>
        </w:rPr>
      </w:pPr>
      <w:r>
        <w:rPr>
          <w:rFonts w:ascii="Arial" w:hAnsi="Arial" w:cs="Arial"/>
        </w:rPr>
        <w:t>Las remuneraciones se detallan en el siguiente cuadro y se ha tomado en cuenta la cantidad de trabajo asignado a cada empleado y las horas de trabajo.</w:t>
      </w:r>
      <w:r w:rsidRPr="00B02547">
        <w:rPr>
          <w:rFonts w:ascii="Arial" w:hAnsi="Arial" w:cs="Arial"/>
        </w:rPr>
        <w:t xml:space="preserve"> </w:t>
      </w:r>
      <w:r>
        <w:rPr>
          <w:rFonts w:ascii="Arial" w:hAnsi="Arial" w:cs="Arial"/>
        </w:rPr>
        <w:t>Los valores se han considerados como un gasto de sueldo y salarios para la compañía. Los valores se han considerado en valores que se cotizan en el mercado laboral de nuestro país luego de los r</w:t>
      </w:r>
      <w:r w:rsidRPr="00B02547">
        <w:rPr>
          <w:rFonts w:ascii="Arial" w:hAnsi="Arial" w:cs="Arial"/>
        </w:rPr>
        <w:t>espectivos descuentos por beneficios sociales de los empleados, establecidos por la ley.</w:t>
      </w:r>
    </w:p>
    <w:p w:rsidR="008022FA" w:rsidRPr="00B02547" w:rsidRDefault="008022FA" w:rsidP="008022FA">
      <w:pPr>
        <w:spacing w:line="360" w:lineRule="auto"/>
        <w:jc w:val="both"/>
        <w:rPr>
          <w:rFonts w:ascii="Arial" w:hAnsi="Arial" w:cs="Arial"/>
          <w:i/>
        </w:rPr>
      </w:pPr>
    </w:p>
    <w:p w:rsidR="008022FA" w:rsidRPr="00E23132" w:rsidRDefault="00275C96" w:rsidP="00E23132">
      <w:pPr>
        <w:spacing w:line="360" w:lineRule="auto"/>
        <w:jc w:val="center"/>
        <w:rPr>
          <w:rFonts w:ascii="Arial" w:hAnsi="Arial" w:cs="Arial"/>
          <w:b/>
        </w:rPr>
      </w:pPr>
      <w:r w:rsidRPr="00E23132">
        <w:rPr>
          <w:rFonts w:ascii="Arial" w:hAnsi="Arial" w:cs="Arial"/>
          <w:b/>
        </w:rPr>
        <w:t>CUADRO Nº 36</w:t>
      </w:r>
    </w:p>
    <w:p w:rsidR="008022FA" w:rsidRPr="00571DA8" w:rsidRDefault="008022FA" w:rsidP="00E23132">
      <w:pPr>
        <w:spacing w:line="360" w:lineRule="auto"/>
        <w:jc w:val="center"/>
        <w:rPr>
          <w:rFonts w:ascii="Arial" w:hAnsi="Arial" w:cs="Arial"/>
          <w:b/>
          <w:sz w:val="22"/>
        </w:rPr>
      </w:pPr>
      <w:r w:rsidRPr="00E23132">
        <w:rPr>
          <w:rFonts w:ascii="Arial" w:hAnsi="Arial" w:cs="Arial"/>
          <w:b/>
        </w:rPr>
        <w:t>BALANCE DE PERSONAL</w:t>
      </w:r>
    </w:p>
    <w:tbl>
      <w:tblPr>
        <w:tblW w:w="5000" w:type="pct"/>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837"/>
        <w:gridCol w:w="1230"/>
        <w:gridCol w:w="1638"/>
        <w:gridCol w:w="1502"/>
        <w:gridCol w:w="1230"/>
      </w:tblGrid>
      <w:tr w:rsidR="008022FA" w:rsidRPr="008022FA" w:rsidTr="001043F8">
        <w:trPr>
          <w:trHeight w:val="659"/>
          <w:jc w:val="center"/>
        </w:trPr>
        <w:tc>
          <w:tcPr>
            <w:tcW w:w="1681" w:type="pct"/>
            <w:tcBorders>
              <w:top w:val="single" w:sz="8" w:space="0" w:color="78C0D4"/>
              <w:left w:val="single" w:sz="8" w:space="0" w:color="78C0D4"/>
              <w:bottom w:val="single" w:sz="8" w:space="0" w:color="78C0D4"/>
              <w:right w:val="nil"/>
            </w:tcBorders>
            <w:shd w:val="clear" w:color="auto" w:fill="4BACC6"/>
          </w:tcPr>
          <w:p w:rsidR="008022FA" w:rsidRPr="008022FA" w:rsidRDefault="008022FA" w:rsidP="001043F8">
            <w:pPr>
              <w:jc w:val="center"/>
              <w:rPr>
                <w:rFonts w:ascii="Arial" w:hAnsi="Arial" w:cs="Arial"/>
                <w:b/>
                <w:bCs/>
                <w:color w:val="FFFFFF"/>
              </w:rPr>
            </w:pPr>
            <w:r w:rsidRPr="008022FA">
              <w:rPr>
                <w:rFonts w:ascii="Arial" w:hAnsi="Arial" w:cs="Arial"/>
                <w:b/>
                <w:bCs/>
                <w:i/>
                <w:color w:val="FFFFFF"/>
              </w:rPr>
              <w:t xml:space="preserve"> </w:t>
            </w:r>
            <w:r w:rsidRPr="008022FA">
              <w:rPr>
                <w:rFonts w:ascii="Arial" w:hAnsi="Arial" w:cs="Arial"/>
                <w:b/>
                <w:bCs/>
                <w:color w:val="FFFFFF"/>
              </w:rPr>
              <w:t>Cargo/ Función</w:t>
            </w:r>
          </w:p>
        </w:tc>
        <w:tc>
          <w:tcPr>
            <w:tcW w:w="729" w:type="pct"/>
            <w:tcBorders>
              <w:top w:val="single" w:sz="8" w:space="0" w:color="78C0D4"/>
              <w:left w:val="nil"/>
              <w:bottom w:val="single" w:sz="8" w:space="0" w:color="78C0D4"/>
              <w:right w:val="nil"/>
            </w:tcBorders>
            <w:shd w:val="clear" w:color="auto" w:fill="4BACC6"/>
          </w:tcPr>
          <w:p w:rsidR="008022FA" w:rsidRPr="008022FA" w:rsidRDefault="008022FA" w:rsidP="001043F8">
            <w:pPr>
              <w:jc w:val="center"/>
              <w:rPr>
                <w:rFonts w:ascii="Arial" w:hAnsi="Arial" w:cs="Arial"/>
                <w:b/>
                <w:bCs/>
                <w:color w:val="FFFFFF"/>
              </w:rPr>
            </w:pPr>
            <w:r w:rsidRPr="008022FA">
              <w:rPr>
                <w:rFonts w:ascii="Arial" w:hAnsi="Arial" w:cs="Arial"/>
                <w:b/>
                <w:bCs/>
                <w:color w:val="FFFFFF"/>
              </w:rPr>
              <w:t># Puestos</w:t>
            </w:r>
          </w:p>
        </w:tc>
        <w:tc>
          <w:tcPr>
            <w:tcW w:w="971" w:type="pct"/>
            <w:tcBorders>
              <w:top w:val="single" w:sz="8" w:space="0" w:color="78C0D4"/>
              <w:left w:val="nil"/>
              <w:bottom w:val="single" w:sz="8" w:space="0" w:color="78C0D4"/>
              <w:right w:val="nil"/>
            </w:tcBorders>
            <w:shd w:val="clear" w:color="auto" w:fill="4BACC6"/>
          </w:tcPr>
          <w:p w:rsidR="008022FA" w:rsidRPr="008022FA" w:rsidRDefault="008022FA" w:rsidP="001043F8">
            <w:pPr>
              <w:jc w:val="center"/>
              <w:rPr>
                <w:rFonts w:ascii="Arial" w:hAnsi="Arial" w:cs="Arial"/>
                <w:b/>
                <w:bCs/>
                <w:color w:val="FFFFFF"/>
              </w:rPr>
            </w:pPr>
            <w:r w:rsidRPr="008022FA">
              <w:rPr>
                <w:rFonts w:ascii="Arial" w:hAnsi="Arial" w:cs="Arial"/>
                <w:b/>
                <w:bCs/>
                <w:color w:val="FFFFFF"/>
              </w:rPr>
              <w:t>Salario Mensual Unitario</w:t>
            </w:r>
          </w:p>
        </w:tc>
        <w:tc>
          <w:tcPr>
            <w:tcW w:w="890" w:type="pct"/>
            <w:tcBorders>
              <w:top w:val="single" w:sz="8" w:space="0" w:color="78C0D4"/>
              <w:left w:val="nil"/>
              <w:bottom w:val="single" w:sz="8" w:space="0" w:color="78C0D4"/>
              <w:right w:val="nil"/>
            </w:tcBorders>
            <w:shd w:val="clear" w:color="auto" w:fill="4BACC6"/>
          </w:tcPr>
          <w:p w:rsidR="008022FA" w:rsidRPr="008022FA" w:rsidRDefault="008022FA" w:rsidP="001043F8">
            <w:pPr>
              <w:jc w:val="center"/>
              <w:rPr>
                <w:rFonts w:ascii="Arial" w:hAnsi="Arial" w:cs="Arial"/>
                <w:b/>
                <w:bCs/>
                <w:color w:val="FFFFFF"/>
              </w:rPr>
            </w:pPr>
            <w:r w:rsidRPr="008022FA">
              <w:rPr>
                <w:rFonts w:ascii="Arial" w:hAnsi="Arial" w:cs="Arial"/>
                <w:b/>
                <w:bCs/>
                <w:color w:val="FFFFFF"/>
              </w:rPr>
              <w:t>Salario Mensual Total</w:t>
            </w:r>
          </w:p>
        </w:tc>
        <w:tc>
          <w:tcPr>
            <w:tcW w:w="729" w:type="pct"/>
            <w:tcBorders>
              <w:top w:val="single" w:sz="8" w:space="0" w:color="78C0D4"/>
              <w:left w:val="nil"/>
              <w:bottom w:val="single" w:sz="8" w:space="0" w:color="78C0D4"/>
              <w:right w:val="single" w:sz="8" w:space="0" w:color="78C0D4"/>
            </w:tcBorders>
            <w:shd w:val="clear" w:color="auto" w:fill="4BACC6"/>
          </w:tcPr>
          <w:p w:rsidR="008022FA" w:rsidRPr="008022FA" w:rsidRDefault="008022FA" w:rsidP="001043F8">
            <w:pPr>
              <w:jc w:val="center"/>
              <w:rPr>
                <w:rFonts w:ascii="Arial" w:hAnsi="Arial" w:cs="Arial"/>
                <w:b/>
                <w:bCs/>
                <w:color w:val="FFFFFF"/>
              </w:rPr>
            </w:pPr>
            <w:r w:rsidRPr="008022FA">
              <w:rPr>
                <w:rFonts w:ascii="Arial" w:hAnsi="Arial" w:cs="Arial"/>
                <w:b/>
                <w:bCs/>
                <w:color w:val="FFFFFF"/>
              </w:rPr>
              <w:t>Total Anual</w:t>
            </w:r>
          </w:p>
        </w:tc>
      </w:tr>
      <w:tr w:rsidR="008022FA" w:rsidRPr="008022FA" w:rsidTr="001043F8">
        <w:trPr>
          <w:trHeight w:val="659"/>
          <w:jc w:val="center"/>
        </w:trPr>
        <w:tc>
          <w:tcPr>
            <w:tcW w:w="1681" w:type="pct"/>
            <w:tcBorders>
              <w:right w:val="nil"/>
            </w:tcBorders>
            <w:shd w:val="clear" w:color="auto" w:fill="D2EAF1"/>
          </w:tcPr>
          <w:p w:rsidR="008022FA" w:rsidRPr="008022FA" w:rsidRDefault="008022FA" w:rsidP="001043F8">
            <w:pPr>
              <w:jc w:val="center"/>
              <w:rPr>
                <w:rFonts w:ascii="Arial" w:hAnsi="Arial" w:cs="Arial"/>
                <w:b/>
                <w:bCs/>
              </w:rPr>
            </w:pPr>
            <w:r w:rsidRPr="008022FA">
              <w:rPr>
                <w:rFonts w:ascii="Arial" w:hAnsi="Arial" w:cs="Arial"/>
                <w:b/>
                <w:bCs/>
              </w:rPr>
              <w:t>Gerente General</w:t>
            </w:r>
          </w:p>
        </w:tc>
        <w:tc>
          <w:tcPr>
            <w:tcW w:w="729"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1</w:t>
            </w:r>
          </w:p>
        </w:tc>
        <w:tc>
          <w:tcPr>
            <w:tcW w:w="971"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$850</w:t>
            </w:r>
          </w:p>
        </w:tc>
        <w:tc>
          <w:tcPr>
            <w:tcW w:w="890"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$850</w:t>
            </w:r>
          </w:p>
        </w:tc>
        <w:tc>
          <w:tcPr>
            <w:tcW w:w="729" w:type="pct"/>
            <w:tcBorders>
              <w:lef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$10,200</w:t>
            </w:r>
          </w:p>
        </w:tc>
      </w:tr>
      <w:tr w:rsidR="008022FA" w:rsidRPr="008022FA" w:rsidTr="001043F8">
        <w:trPr>
          <w:trHeight w:val="273"/>
          <w:jc w:val="center"/>
        </w:trPr>
        <w:tc>
          <w:tcPr>
            <w:tcW w:w="1681" w:type="pct"/>
            <w:tcBorders>
              <w:right w:val="nil"/>
            </w:tcBorders>
          </w:tcPr>
          <w:p w:rsidR="008022FA" w:rsidRPr="008022FA" w:rsidRDefault="008022FA" w:rsidP="001043F8">
            <w:pPr>
              <w:jc w:val="center"/>
              <w:rPr>
                <w:rFonts w:ascii="Arial" w:hAnsi="Arial" w:cs="Arial"/>
                <w:b/>
                <w:bCs/>
              </w:rPr>
            </w:pPr>
            <w:r w:rsidRPr="008022FA">
              <w:rPr>
                <w:rFonts w:ascii="Arial" w:hAnsi="Arial" w:cs="Arial"/>
                <w:b/>
                <w:bCs/>
              </w:rPr>
              <w:t>Jefe de Departamento</w:t>
            </w:r>
          </w:p>
        </w:tc>
        <w:tc>
          <w:tcPr>
            <w:tcW w:w="729" w:type="pct"/>
            <w:tcBorders>
              <w:left w:val="nil"/>
              <w:right w:val="nil"/>
            </w:tcBorders>
          </w:tcPr>
          <w:p w:rsidR="008022FA" w:rsidRPr="008022FA" w:rsidRDefault="008022FA" w:rsidP="001043F8">
            <w:pPr>
              <w:jc w:val="center"/>
              <w:rPr>
                <w:rFonts w:ascii="Arial" w:hAnsi="Arial" w:cs="Arial"/>
              </w:rPr>
            </w:pPr>
            <w:r w:rsidRPr="008022FA">
              <w:rPr>
                <w:rFonts w:ascii="Arial" w:hAnsi="Arial" w:cs="Arial"/>
              </w:rPr>
              <w:t>3</w:t>
            </w:r>
          </w:p>
        </w:tc>
        <w:tc>
          <w:tcPr>
            <w:tcW w:w="971" w:type="pct"/>
            <w:tcBorders>
              <w:left w:val="nil"/>
              <w:right w:val="nil"/>
            </w:tcBorders>
          </w:tcPr>
          <w:p w:rsidR="008022FA" w:rsidRPr="008022FA" w:rsidRDefault="008022FA" w:rsidP="001043F8">
            <w:pPr>
              <w:jc w:val="center"/>
              <w:rPr>
                <w:rFonts w:ascii="Arial" w:hAnsi="Arial" w:cs="Arial"/>
              </w:rPr>
            </w:pPr>
            <w:r w:rsidRPr="008022FA">
              <w:rPr>
                <w:rFonts w:ascii="Arial" w:hAnsi="Arial" w:cs="Arial"/>
              </w:rPr>
              <w:t>$700</w:t>
            </w:r>
          </w:p>
        </w:tc>
        <w:tc>
          <w:tcPr>
            <w:tcW w:w="890" w:type="pct"/>
            <w:tcBorders>
              <w:left w:val="nil"/>
              <w:right w:val="nil"/>
            </w:tcBorders>
          </w:tcPr>
          <w:p w:rsidR="008022FA" w:rsidRPr="008022FA" w:rsidRDefault="008022FA" w:rsidP="001043F8">
            <w:pPr>
              <w:jc w:val="center"/>
              <w:rPr>
                <w:rFonts w:ascii="Arial" w:hAnsi="Arial" w:cs="Arial"/>
              </w:rPr>
            </w:pPr>
            <w:r w:rsidRPr="008022FA">
              <w:rPr>
                <w:rFonts w:ascii="Arial" w:hAnsi="Arial" w:cs="Arial"/>
              </w:rPr>
              <w:t>$2,100</w:t>
            </w:r>
          </w:p>
        </w:tc>
        <w:tc>
          <w:tcPr>
            <w:tcW w:w="729" w:type="pct"/>
            <w:tcBorders>
              <w:left w:val="nil"/>
            </w:tcBorders>
          </w:tcPr>
          <w:p w:rsidR="008022FA" w:rsidRPr="008022FA" w:rsidRDefault="008022FA" w:rsidP="001043F8">
            <w:pPr>
              <w:jc w:val="center"/>
              <w:rPr>
                <w:rFonts w:ascii="Arial" w:hAnsi="Arial" w:cs="Arial"/>
              </w:rPr>
            </w:pPr>
            <w:r w:rsidRPr="008022FA">
              <w:rPr>
                <w:rFonts w:ascii="Arial" w:hAnsi="Arial" w:cs="Arial"/>
              </w:rPr>
              <w:t>$25,200</w:t>
            </w:r>
          </w:p>
        </w:tc>
      </w:tr>
      <w:tr w:rsidR="008022FA" w:rsidRPr="008022FA" w:rsidTr="001043F8">
        <w:trPr>
          <w:jc w:val="center"/>
        </w:trPr>
        <w:tc>
          <w:tcPr>
            <w:tcW w:w="1681" w:type="pct"/>
            <w:tcBorders>
              <w:right w:val="nil"/>
            </w:tcBorders>
            <w:shd w:val="clear" w:color="auto" w:fill="D2EAF1"/>
          </w:tcPr>
          <w:p w:rsidR="008022FA" w:rsidRPr="008022FA" w:rsidRDefault="008022FA" w:rsidP="001043F8">
            <w:pPr>
              <w:jc w:val="center"/>
              <w:rPr>
                <w:rFonts w:ascii="Arial" w:hAnsi="Arial" w:cs="Arial"/>
                <w:b/>
                <w:bCs/>
              </w:rPr>
            </w:pPr>
            <w:r w:rsidRPr="008022FA">
              <w:rPr>
                <w:rFonts w:ascii="Arial" w:hAnsi="Arial" w:cs="Arial"/>
                <w:b/>
                <w:bCs/>
              </w:rPr>
              <w:t>Secretaria</w:t>
            </w:r>
          </w:p>
        </w:tc>
        <w:tc>
          <w:tcPr>
            <w:tcW w:w="729"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1</w:t>
            </w:r>
          </w:p>
        </w:tc>
        <w:tc>
          <w:tcPr>
            <w:tcW w:w="971"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$250</w:t>
            </w:r>
          </w:p>
        </w:tc>
        <w:tc>
          <w:tcPr>
            <w:tcW w:w="890"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$250</w:t>
            </w:r>
          </w:p>
        </w:tc>
        <w:tc>
          <w:tcPr>
            <w:tcW w:w="729" w:type="pct"/>
            <w:tcBorders>
              <w:lef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$3,000</w:t>
            </w:r>
          </w:p>
        </w:tc>
      </w:tr>
      <w:tr w:rsidR="008022FA" w:rsidRPr="008022FA" w:rsidTr="001043F8">
        <w:trPr>
          <w:jc w:val="center"/>
        </w:trPr>
        <w:tc>
          <w:tcPr>
            <w:tcW w:w="1681" w:type="pct"/>
            <w:tcBorders>
              <w:right w:val="nil"/>
            </w:tcBorders>
          </w:tcPr>
          <w:p w:rsidR="008022FA" w:rsidRPr="008022FA" w:rsidRDefault="008022FA" w:rsidP="001043F8">
            <w:pPr>
              <w:jc w:val="center"/>
              <w:rPr>
                <w:rFonts w:ascii="Arial" w:hAnsi="Arial" w:cs="Arial"/>
                <w:b/>
                <w:bCs/>
              </w:rPr>
            </w:pPr>
            <w:r w:rsidRPr="008022FA">
              <w:rPr>
                <w:rFonts w:ascii="Arial" w:hAnsi="Arial" w:cs="Arial"/>
                <w:b/>
                <w:bCs/>
              </w:rPr>
              <w:t>Contador</w:t>
            </w:r>
          </w:p>
        </w:tc>
        <w:tc>
          <w:tcPr>
            <w:tcW w:w="729" w:type="pct"/>
            <w:tcBorders>
              <w:left w:val="nil"/>
              <w:right w:val="nil"/>
            </w:tcBorders>
          </w:tcPr>
          <w:p w:rsidR="008022FA" w:rsidRPr="008022FA" w:rsidRDefault="008022FA" w:rsidP="001043F8">
            <w:pPr>
              <w:jc w:val="center"/>
              <w:rPr>
                <w:rFonts w:ascii="Arial" w:hAnsi="Arial" w:cs="Arial"/>
              </w:rPr>
            </w:pPr>
            <w:r w:rsidRPr="008022FA">
              <w:rPr>
                <w:rFonts w:ascii="Arial" w:hAnsi="Arial" w:cs="Arial"/>
              </w:rPr>
              <w:t>1</w:t>
            </w:r>
          </w:p>
        </w:tc>
        <w:tc>
          <w:tcPr>
            <w:tcW w:w="971" w:type="pct"/>
            <w:tcBorders>
              <w:left w:val="nil"/>
              <w:right w:val="nil"/>
            </w:tcBorders>
          </w:tcPr>
          <w:p w:rsidR="008022FA" w:rsidRPr="008022FA" w:rsidRDefault="008022FA" w:rsidP="001043F8">
            <w:pPr>
              <w:jc w:val="center"/>
              <w:rPr>
                <w:rFonts w:ascii="Arial" w:hAnsi="Arial" w:cs="Arial"/>
              </w:rPr>
            </w:pPr>
            <w:r w:rsidRPr="008022FA">
              <w:rPr>
                <w:rFonts w:ascii="Arial" w:hAnsi="Arial" w:cs="Arial"/>
              </w:rPr>
              <w:t>$400</w:t>
            </w:r>
          </w:p>
        </w:tc>
        <w:tc>
          <w:tcPr>
            <w:tcW w:w="890" w:type="pct"/>
            <w:tcBorders>
              <w:left w:val="nil"/>
              <w:right w:val="nil"/>
            </w:tcBorders>
          </w:tcPr>
          <w:p w:rsidR="008022FA" w:rsidRPr="008022FA" w:rsidRDefault="008022FA" w:rsidP="001043F8">
            <w:pPr>
              <w:jc w:val="center"/>
              <w:rPr>
                <w:rFonts w:ascii="Arial" w:hAnsi="Arial" w:cs="Arial"/>
              </w:rPr>
            </w:pPr>
            <w:r w:rsidRPr="008022FA">
              <w:rPr>
                <w:rFonts w:ascii="Arial" w:hAnsi="Arial" w:cs="Arial"/>
              </w:rPr>
              <w:t>$400</w:t>
            </w:r>
          </w:p>
        </w:tc>
        <w:tc>
          <w:tcPr>
            <w:tcW w:w="729" w:type="pct"/>
            <w:tcBorders>
              <w:left w:val="nil"/>
            </w:tcBorders>
          </w:tcPr>
          <w:p w:rsidR="008022FA" w:rsidRPr="008022FA" w:rsidRDefault="008022FA" w:rsidP="001043F8">
            <w:pPr>
              <w:jc w:val="center"/>
              <w:rPr>
                <w:rFonts w:ascii="Arial" w:hAnsi="Arial" w:cs="Arial"/>
              </w:rPr>
            </w:pPr>
            <w:r w:rsidRPr="008022FA">
              <w:rPr>
                <w:rFonts w:ascii="Arial" w:hAnsi="Arial" w:cs="Arial"/>
              </w:rPr>
              <w:t>$4,800</w:t>
            </w:r>
          </w:p>
        </w:tc>
      </w:tr>
      <w:tr w:rsidR="008022FA" w:rsidRPr="008022FA" w:rsidTr="001043F8">
        <w:trPr>
          <w:trHeight w:val="210"/>
          <w:jc w:val="center"/>
        </w:trPr>
        <w:tc>
          <w:tcPr>
            <w:tcW w:w="1681" w:type="pct"/>
            <w:tcBorders>
              <w:right w:val="nil"/>
            </w:tcBorders>
            <w:shd w:val="clear" w:color="auto" w:fill="D2EAF1"/>
          </w:tcPr>
          <w:p w:rsidR="008022FA" w:rsidRPr="008022FA" w:rsidRDefault="008022FA" w:rsidP="001043F8">
            <w:pPr>
              <w:jc w:val="center"/>
              <w:rPr>
                <w:rFonts w:ascii="Arial" w:hAnsi="Arial" w:cs="Arial"/>
                <w:b/>
                <w:bCs/>
              </w:rPr>
            </w:pPr>
            <w:r w:rsidRPr="008022FA">
              <w:rPr>
                <w:rFonts w:ascii="Arial" w:hAnsi="Arial" w:cs="Arial"/>
                <w:b/>
                <w:bCs/>
              </w:rPr>
              <w:t>Operarios</w:t>
            </w:r>
          </w:p>
        </w:tc>
        <w:tc>
          <w:tcPr>
            <w:tcW w:w="729"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6</w:t>
            </w:r>
          </w:p>
        </w:tc>
        <w:tc>
          <w:tcPr>
            <w:tcW w:w="971"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$220</w:t>
            </w:r>
          </w:p>
        </w:tc>
        <w:tc>
          <w:tcPr>
            <w:tcW w:w="890"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$1,320</w:t>
            </w:r>
          </w:p>
        </w:tc>
        <w:tc>
          <w:tcPr>
            <w:tcW w:w="729" w:type="pct"/>
            <w:tcBorders>
              <w:lef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$15,840</w:t>
            </w:r>
          </w:p>
        </w:tc>
      </w:tr>
      <w:tr w:rsidR="008022FA" w:rsidRPr="008022FA" w:rsidTr="001043F8">
        <w:trPr>
          <w:trHeight w:val="345"/>
          <w:jc w:val="center"/>
        </w:trPr>
        <w:tc>
          <w:tcPr>
            <w:tcW w:w="1681" w:type="pct"/>
            <w:tcBorders>
              <w:right w:val="nil"/>
            </w:tcBorders>
          </w:tcPr>
          <w:p w:rsidR="008022FA" w:rsidRPr="008022FA" w:rsidRDefault="008022FA" w:rsidP="001043F8">
            <w:pPr>
              <w:jc w:val="center"/>
              <w:rPr>
                <w:rFonts w:ascii="Arial" w:hAnsi="Arial" w:cs="Arial"/>
                <w:b/>
                <w:bCs/>
              </w:rPr>
            </w:pPr>
            <w:r w:rsidRPr="008022FA">
              <w:rPr>
                <w:rFonts w:ascii="Arial" w:hAnsi="Arial" w:cs="Arial"/>
                <w:b/>
                <w:bCs/>
              </w:rPr>
              <w:t>Empleado de Limpieza</w:t>
            </w:r>
          </w:p>
        </w:tc>
        <w:tc>
          <w:tcPr>
            <w:tcW w:w="729" w:type="pct"/>
            <w:tcBorders>
              <w:left w:val="nil"/>
              <w:right w:val="nil"/>
            </w:tcBorders>
          </w:tcPr>
          <w:p w:rsidR="008022FA" w:rsidRPr="008022FA" w:rsidRDefault="008022FA" w:rsidP="001043F8">
            <w:pPr>
              <w:jc w:val="center"/>
              <w:rPr>
                <w:rFonts w:ascii="Arial" w:hAnsi="Arial" w:cs="Arial"/>
              </w:rPr>
            </w:pPr>
            <w:r w:rsidRPr="008022FA">
              <w:rPr>
                <w:rFonts w:ascii="Arial" w:hAnsi="Arial" w:cs="Arial"/>
              </w:rPr>
              <w:t>1</w:t>
            </w:r>
          </w:p>
        </w:tc>
        <w:tc>
          <w:tcPr>
            <w:tcW w:w="971" w:type="pct"/>
            <w:tcBorders>
              <w:left w:val="nil"/>
              <w:right w:val="nil"/>
            </w:tcBorders>
          </w:tcPr>
          <w:p w:rsidR="008022FA" w:rsidRPr="008022FA" w:rsidRDefault="008022FA" w:rsidP="001043F8">
            <w:pPr>
              <w:jc w:val="center"/>
              <w:rPr>
                <w:rFonts w:ascii="Arial" w:hAnsi="Arial" w:cs="Arial"/>
              </w:rPr>
            </w:pPr>
            <w:r w:rsidRPr="008022FA">
              <w:rPr>
                <w:rFonts w:ascii="Arial" w:hAnsi="Arial" w:cs="Arial"/>
              </w:rPr>
              <w:t>$218</w:t>
            </w:r>
          </w:p>
        </w:tc>
        <w:tc>
          <w:tcPr>
            <w:tcW w:w="890" w:type="pct"/>
            <w:tcBorders>
              <w:left w:val="nil"/>
              <w:right w:val="nil"/>
            </w:tcBorders>
          </w:tcPr>
          <w:p w:rsidR="008022FA" w:rsidRPr="008022FA" w:rsidRDefault="008022FA" w:rsidP="001043F8">
            <w:pPr>
              <w:jc w:val="center"/>
              <w:rPr>
                <w:rFonts w:ascii="Arial" w:hAnsi="Arial" w:cs="Arial"/>
              </w:rPr>
            </w:pPr>
            <w:r w:rsidRPr="008022FA">
              <w:rPr>
                <w:rFonts w:ascii="Arial" w:hAnsi="Arial" w:cs="Arial"/>
              </w:rPr>
              <w:t>$218</w:t>
            </w:r>
          </w:p>
        </w:tc>
        <w:tc>
          <w:tcPr>
            <w:tcW w:w="729" w:type="pct"/>
            <w:tcBorders>
              <w:left w:val="nil"/>
            </w:tcBorders>
          </w:tcPr>
          <w:p w:rsidR="008022FA" w:rsidRPr="008022FA" w:rsidRDefault="008022FA" w:rsidP="001043F8">
            <w:pPr>
              <w:jc w:val="center"/>
              <w:rPr>
                <w:rFonts w:ascii="Arial" w:hAnsi="Arial" w:cs="Arial"/>
              </w:rPr>
            </w:pPr>
            <w:r w:rsidRPr="008022FA">
              <w:rPr>
                <w:rFonts w:ascii="Arial" w:hAnsi="Arial" w:cs="Arial"/>
              </w:rPr>
              <w:t>$2,616</w:t>
            </w:r>
          </w:p>
        </w:tc>
      </w:tr>
      <w:tr w:rsidR="008022FA" w:rsidRPr="008022FA" w:rsidTr="001043F8">
        <w:trPr>
          <w:trHeight w:val="345"/>
          <w:jc w:val="center"/>
        </w:trPr>
        <w:tc>
          <w:tcPr>
            <w:tcW w:w="1681" w:type="pct"/>
            <w:tcBorders>
              <w:right w:val="nil"/>
            </w:tcBorders>
            <w:shd w:val="clear" w:color="auto" w:fill="D2EAF1"/>
          </w:tcPr>
          <w:p w:rsidR="008022FA" w:rsidRPr="008022FA" w:rsidRDefault="008022FA" w:rsidP="001043F8">
            <w:pPr>
              <w:jc w:val="center"/>
              <w:rPr>
                <w:rFonts w:ascii="Arial" w:hAnsi="Arial" w:cs="Arial"/>
                <w:b/>
                <w:bCs/>
              </w:rPr>
            </w:pPr>
            <w:r w:rsidRPr="008022FA">
              <w:rPr>
                <w:rFonts w:ascii="Arial" w:hAnsi="Arial" w:cs="Arial"/>
                <w:b/>
                <w:bCs/>
              </w:rPr>
              <w:t>Total</w:t>
            </w:r>
          </w:p>
        </w:tc>
        <w:tc>
          <w:tcPr>
            <w:tcW w:w="729"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13</w:t>
            </w:r>
          </w:p>
        </w:tc>
        <w:tc>
          <w:tcPr>
            <w:tcW w:w="971"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$2,688</w:t>
            </w:r>
          </w:p>
        </w:tc>
        <w:tc>
          <w:tcPr>
            <w:tcW w:w="890" w:type="pct"/>
            <w:tcBorders>
              <w:left w:val="nil"/>
              <w:righ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$5,288</w:t>
            </w:r>
          </w:p>
        </w:tc>
        <w:tc>
          <w:tcPr>
            <w:tcW w:w="729" w:type="pct"/>
            <w:tcBorders>
              <w:left w:val="nil"/>
            </w:tcBorders>
            <w:shd w:val="clear" w:color="auto" w:fill="D2EAF1"/>
          </w:tcPr>
          <w:p w:rsidR="008022FA" w:rsidRPr="008022FA" w:rsidRDefault="008022FA" w:rsidP="001043F8">
            <w:pPr>
              <w:jc w:val="center"/>
              <w:rPr>
                <w:rFonts w:ascii="Arial" w:hAnsi="Arial" w:cs="Arial"/>
              </w:rPr>
            </w:pPr>
            <w:r w:rsidRPr="008022FA">
              <w:rPr>
                <w:rFonts w:ascii="Arial" w:hAnsi="Arial" w:cs="Arial"/>
              </w:rPr>
              <w:t>$61,656</w:t>
            </w:r>
          </w:p>
        </w:tc>
      </w:tr>
    </w:tbl>
    <w:p w:rsidR="008022FA" w:rsidRPr="008022FA" w:rsidRDefault="008022FA" w:rsidP="00513744">
      <w:pPr>
        <w:rPr>
          <w:rFonts w:ascii="Arial" w:hAnsi="Arial" w:cs="Arial"/>
          <w:b/>
          <w:noProof/>
          <w:sz w:val="20"/>
          <w:szCs w:val="20"/>
          <w:lang w:eastAsia="es-EC"/>
        </w:rPr>
      </w:pPr>
      <w:r w:rsidRPr="008022FA">
        <w:rPr>
          <w:rFonts w:ascii="Arial" w:hAnsi="Arial" w:cs="Arial"/>
          <w:b/>
          <w:noProof/>
          <w:sz w:val="20"/>
          <w:szCs w:val="20"/>
          <w:lang w:eastAsia="es-EC"/>
        </w:rPr>
        <w:t>Fuente: Las autoras</w:t>
      </w:r>
    </w:p>
    <w:p w:rsidR="008022FA" w:rsidRPr="008022FA" w:rsidRDefault="008022FA" w:rsidP="00513744">
      <w:pPr>
        <w:rPr>
          <w:rFonts w:ascii="Arial" w:hAnsi="Arial" w:cs="Arial"/>
          <w:b/>
          <w:noProof/>
          <w:sz w:val="20"/>
          <w:szCs w:val="20"/>
          <w:lang w:eastAsia="es-EC"/>
        </w:rPr>
      </w:pPr>
      <w:r w:rsidRPr="008022FA">
        <w:rPr>
          <w:rFonts w:ascii="Arial" w:hAnsi="Arial" w:cs="Arial"/>
          <w:b/>
          <w:noProof/>
          <w:sz w:val="20"/>
          <w:szCs w:val="20"/>
          <w:lang w:eastAsia="es-EC"/>
        </w:rPr>
        <w:t>Elaborado por: Las Autoras</w:t>
      </w:r>
    </w:p>
    <w:p w:rsidR="008022FA" w:rsidRDefault="008022FA" w:rsidP="008022FA">
      <w:pPr>
        <w:spacing w:line="360" w:lineRule="auto"/>
        <w:jc w:val="both"/>
        <w:rPr>
          <w:rFonts w:ascii="Arial" w:hAnsi="Arial" w:cs="Arial"/>
          <w:b/>
          <w:u w:val="single"/>
        </w:rPr>
      </w:pPr>
    </w:p>
    <w:p w:rsidR="00810480" w:rsidRDefault="00810480" w:rsidP="003C7DA2">
      <w:pPr>
        <w:spacing w:line="360" w:lineRule="auto"/>
        <w:jc w:val="both"/>
        <w:rPr>
          <w:rFonts w:ascii="Arial" w:hAnsi="Arial" w:cs="Arial"/>
          <w:b/>
        </w:rPr>
      </w:pPr>
    </w:p>
    <w:p w:rsidR="00810480" w:rsidRDefault="00810480" w:rsidP="003C7DA2">
      <w:pPr>
        <w:spacing w:line="360" w:lineRule="auto"/>
        <w:jc w:val="both"/>
        <w:rPr>
          <w:rFonts w:ascii="Arial" w:hAnsi="Arial" w:cs="Arial"/>
          <w:b/>
        </w:rPr>
      </w:pPr>
    </w:p>
    <w:p w:rsidR="00810480" w:rsidRDefault="00810480" w:rsidP="003C7DA2">
      <w:pPr>
        <w:spacing w:line="360" w:lineRule="auto"/>
        <w:jc w:val="both"/>
        <w:rPr>
          <w:rFonts w:ascii="Arial" w:hAnsi="Arial" w:cs="Arial"/>
          <w:b/>
        </w:rPr>
      </w:pPr>
    </w:p>
    <w:p w:rsidR="007E6FD1" w:rsidRDefault="007E6FD1" w:rsidP="003C7DA2">
      <w:pPr>
        <w:spacing w:line="360" w:lineRule="auto"/>
        <w:jc w:val="both"/>
        <w:rPr>
          <w:rFonts w:ascii="Arial" w:hAnsi="Arial" w:cs="Arial"/>
          <w:b/>
          <w:snapToGrid w:val="0"/>
        </w:rPr>
      </w:pPr>
      <w:r>
        <w:rPr>
          <w:rFonts w:ascii="Arial" w:hAnsi="Arial" w:cs="Arial"/>
          <w:b/>
          <w:noProof/>
          <w:lang w:val="es-EC" w:eastAsia="es-EC"/>
        </w:rPr>
        <w:lastRenderedPageBreak/>
        <w:pict>
          <v:rect id="_x0000_s1276" style="position:absolute;left:0;text-align:left;margin-left:0;margin-top:242.25pt;width:612pt;height:328.7pt;rotation:-360;z-index:251675648;mso-position-horizontal-relative:page;mso-position-vertical-relative:page;mso-height-relative:margin" o:allowincell="f" fillcolor="#4bacc6" strokecolor="#4bacc6" strokeweight="10pt">
            <v:stroke linestyle="thinThin"/>
            <v:imagedata embosscolor="shadow add(51)"/>
            <v:shadow color="#868686"/>
            <v:textbox style="mso-next-textbox:#_x0000_s1276;mso-fit-shape-to-text:t" inset=",1in,1in,7.2pt">
              <w:txbxContent>
                <w:p w:rsidR="00B01062" w:rsidRPr="007E6FD1" w:rsidRDefault="00B01062" w:rsidP="007E6FD1">
                  <w:pPr>
                    <w:jc w:val="center"/>
                    <w:rPr>
                      <w:rFonts w:ascii="Arial" w:hAnsi="Arial" w:cs="Arial"/>
                      <w:caps/>
                      <w:color w:val="9BBB59"/>
                      <w:sz w:val="144"/>
                      <w:szCs w:val="144"/>
                    </w:rPr>
                  </w:pPr>
                  <w:r w:rsidRPr="007E6FD1">
                    <w:rPr>
                      <w:caps/>
                      <w:color w:val="9BBB59"/>
                      <w:sz w:val="144"/>
                      <w:szCs w:val="144"/>
                    </w:rPr>
                    <w:t>[</w:t>
                  </w:r>
                  <w:r w:rsidRPr="007E6FD1">
                    <w:rPr>
                      <w:rFonts w:ascii="Arial" w:hAnsi="Arial" w:cs="Arial"/>
                      <w:caps/>
                      <w:color w:val="FFFFFF"/>
                      <w:sz w:val="144"/>
                      <w:szCs w:val="144"/>
                    </w:rPr>
                    <w:t xml:space="preserve">Capitulo </w:t>
                  </w:r>
                  <w:r>
                    <w:rPr>
                      <w:rFonts w:ascii="Arial" w:hAnsi="Arial" w:cs="Arial"/>
                      <w:caps/>
                      <w:color w:val="FFFFFF"/>
                      <w:sz w:val="144"/>
                      <w:szCs w:val="144"/>
                    </w:rPr>
                    <w:t>3</w:t>
                  </w:r>
                  <w:r w:rsidRPr="007E6FD1">
                    <w:rPr>
                      <w:rFonts w:ascii="Arial" w:hAnsi="Arial" w:cs="Arial"/>
                      <w:caps/>
                      <w:color w:val="9BBB59"/>
                      <w:sz w:val="144"/>
                      <w:szCs w:val="144"/>
                    </w:rPr>
                    <w:t>]</w:t>
                  </w:r>
                </w:p>
                <w:p w:rsidR="00B01062" w:rsidRPr="007E6FD1" w:rsidRDefault="00B01062" w:rsidP="007E6FD1">
                  <w:pPr>
                    <w:jc w:val="center"/>
                    <w:rPr>
                      <w:rFonts w:ascii="Arial" w:hAnsi="Arial" w:cs="Arial"/>
                      <w:caps/>
                      <w:color w:val="FFFFFF"/>
                      <w:sz w:val="136"/>
                      <w:szCs w:val="136"/>
                    </w:rPr>
                  </w:pPr>
                  <w:r>
                    <w:rPr>
                      <w:rFonts w:ascii="Arial" w:hAnsi="Arial" w:cs="Arial"/>
                      <w:caps/>
                      <w:color w:val="FFFFFF"/>
                      <w:sz w:val="136"/>
                      <w:szCs w:val="136"/>
                    </w:rPr>
                    <w:t>ESTUDIO FINANCIERO</w:t>
                  </w:r>
                </w:p>
              </w:txbxContent>
            </v:textbox>
            <w10:wrap type="square" anchorx="page" anchory="page"/>
          </v:rect>
        </w:pict>
      </w:r>
    </w:p>
    <w:p w:rsidR="003C7DA2" w:rsidRPr="00572BE6" w:rsidRDefault="007E6FD1" w:rsidP="007E6FD1">
      <w:pPr>
        <w:spacing w:line="360" w:lineRule="auto"/>
        <w:jc w:val="both"/>
        <w:rPr>
          <w:rFonts w:ascii="Arial" w:hAnsi="Arial" w:cs="Arial"/>
          <w:b/>
          <w:color w:val="000000"/>
          <w:u w:val="single"/>
          <w:lang w:eastAsia="es-EC"/>
        </w:rPr>
      </w:pPr>
      <w:r>
        <w:rPr>
          <w:rFonts w:ascii="Arial" w:hAnsi="Arial" w:cs="Arial"/>
          <w:b/>
          <w:snapToGrid w:val="0"/>
        </w:rPr>
        <w:br w:type="page"/>
      </w:r>
      <w:r w:rsidR="00572BE6" w:rsidRPr="00572BE6">
        <w:rPr>
          <w:rFonts w:ascii="Arial" w:hAnsi="Arial" w:cs="Arial"/>
          <w:b/>
          <w:color w:val="000000"/>
          <w:u w:val="single"/>
          <w:lang w:eastAsia="es-EC"/>
        </w:rPr>
        <w:lastRenderedPageBreak/>
        <w:t>3.1 INTRODUCCIÓN</w:t>
      </w:r>
    </w:p>
    <w:p w:rsidR="00572BE6" w:rsidRDefault="003C7DA2" w:rsidP="008022FA">
      <w:pPr>
        <w:spacing w:line="360" w:lineRule="auto"/>
        <w:jc w:val="both"/>
        <w:rPr>
          <w:rFonts w:ascii="Arial" w:hAnsi="Arial" w:cs="Arial"/>
        </w:rPr>
      </w:pPr>
      <w:r w:rsidRPr="00BD43A6">
        <w:rPr>
          <w:rFonts w:ascii="Arial" w:hAnsi="Arial" w:cs="Arial"/>
        </w:rPr>
        <w:t xml:space="preserve">     </w:t>
      </w:r>
    </w:p>
    <w:p w:rsidR="008022FA" w:rsidRPr="008022FA" w:rsidRDefault="008022FA" w:rsidP="00B01062">
      <w:pPr>
        <w:spacing w:line="360" w:lineRule="auto"/>
        <w:ind w:firstLine="708"/>
        <w:jc w:val="both"/>
        <w:rPr>
          <w:rFonts w:ascii="Arial" w:hAnsi="Arial" w:cs="Arial"/>
        </w:rPr>
      </w:pPr>
      <w:r w:rsidRPr="008022FA">
        <w:rPr>
          <w:rFonts w:ascii="Arial" w:hAnsi="Arial" w:cs="Arial"/>
        </w:rPr>
        <w:t xml:space="preserve">Una vez definida la idea del negocio se lleva a cabo un estudio de mercado, el cual servirá de base para el estudio técnico y el financiero. </w:t>
      </w:r>
    </w:p>
    <w:p w:rsidR="008022FA" w:rsidRPr="008022FA" w:rsidRDefault="008022FA" w:rsidP="008022FA">
      <w:pPr>
        <w:spacing w:line="360" w:lineRule="auto"/>
        <w:jc w:val="both"/>
        <w:rPr>
          <w:rFonts w:ascii="Arial" w:hAnsi="Arial" w:cs="Arial"/>
        </w:rPr>
      </w:pPr>
    </w:p>
    <w:p w:rsidR="008022FA" w:rsidRPr="008022FA" w:rsidRDefault="008022FA" w:rsidP="008022FA">
      <w:pPr>
        <w:spacing w:line="360" w:lineRule="auto"/>
        <w:rPr>
          <w:rFonts w:ascii="Arial" w:hAnsi="Arial" w:cs="Arial"/>
        </w:rPr>
      </w:pPr>
      <w:r w:rsidRPr="008022FA">
        <w:rPr>
          <w:rFonts w:ascii="Arial" w:hAnsi="Arial" w:cs="Arial"/>
          <w:noProof/>
          <w:lang w:val="es-EC" w:eastAsia="es-EC"/>
        </w:rPr>
        <w:pict>
          <v:shape id="_x0000_s1281" type="#_x0000_t32" style="position:absolute;margin-left:250.6pt;margin-top:6.1pt;width:38pt;height:0;z-index:251679744" o:connectortype="straight">
            <v:stroke endarrow="block"/>
          </v:shape>
        </w:pict>
      </w:r>
      <w:r w:rsidRPr="008022FA">
        <w:rPr>
          <w:rFonts w:ascii="Arial" w:hAnsi="Arial" w:cs="Arial"/>
          <w:noProof/>
          <w:lang w:val="es-EC" w:eastAsia="es-EC"/>
        </w:rPr>
        <w:pict>
          <v:shape id="_x0000_s1280" type="#_x0000_t32" style="position:absolute;margin-left:154.6pt;margin-top:6.1pt;width:38pt;height:0;z-index:251678720" o:connectortype="straight">
            <v:stroke endarrow="block"/>
          </v:shape>
        </w:pict>
      </w:r>
      <w:r w:rsidRPr="008022FA">
        <w:rPr>
          <w:rFonts w:ascii="Arial" w:hAnsi="Arial" w:cs="Arial"/>
        </w:rPr>
        <w:t>Concepción de la idea inicial             Mercadeo             Aspectos Financieros</w:t>
      </w:r>
    </w:p>
    <w:p w:rsidR="008022FA" w:rsidRPr="008022FA" w:rsidRDefault="008022FA" w:rsidP="008022FA">
      <w:pPr>
        <w:spacing w:line="360" w:lineRule="auto"/>
        <w:rPr>
          <w:rFonts w:ascii="Arial" w:hAnsi="Arial" w:cs="Arial"/>
        </w:rPr>
      </w:pPr>
    </w:p>
    <w:p w:rsidR="003C7DA2" w:rsidRPr="008022FA" w:rsidRDefault="008022FA" w:rsidP="00B01062">
      <w:pPr>
        <w:spacing w:line="360" w:lineRule="auto"/>
        <w:ind w:firstLine="708"/>
        <w:jc w:val="both"/>
        <w:rPr>
          <w:rFonts w:ascii="Arial" w:hAnsi="Arial" w:cs="Arial"/>
        </w:rPr>
      </w:pPr>
      <w:r w:rsidRPr="008022FA">
        <w:rPr>
          <w:rFonts w:ascii="Arial" w:hAnsi="Arial" w:cs="Arial"/>
        </w:rPr>
        <w:t xml:space="preserve">Para poder definir el estudio financiero, se mostrará el comportamiento proyectado de variables como: El volumen de ventas de nuestros productos que serán distribuidos, el coste de producción, los gastos administrativos, de publicidad y de ventas; con esta información se descontarán los flujos de cada período usando una tasa de descuento (TMAR), para obtener la tasa de retorno del proyecto (TIR) y el valor actual neto (VAN) y una vez utilizando estas tasas y con el crecimiento de la producción cada año en un </w:t>
      </w:r>
      <w:r w:rsidR="004B4750">
        <w:rPr>
          <w:rFonts w:ascii="Arial" w:hAnsi="Arial" w:cs="Arial"/>
        </w:rPr>
        <w:t>2.</w:t>
      </w:r>
      <w:r w:rsidRPr="008022FA">
        <w:rPr>
          <w:rFonts w:ascii="Arial" w:hAnsi="Arial" w:cs="Arial"/>
        </w:rPr>
        <w:t>5% en un tiempo de 5 años se podrá analizar si es factible el proyecto.</w:t>
      </w:r>
    </w:p>
    <w:p w:rsidR="003C7DA2" w:rsidRPr="00BD43A6" w:rsidRDefault="003C7DA2" w:rsidP="003C7DA2">
      <w:pPr>
        <w:spacing w:line="360" w:lineRule="auto"/>
        <w:jc w:val="both"/>
        <w:rPr>
          <w:rFonts w:ascii="Arial" w:hAnsi="Arial" w:cs="Arial"/>
          <w:b/>
          <w:bCs/>
        </w:rPr>
      </w:pPr>
    </w:p>
    <w:p w:rsidR="003C7DA2" w:rsidRPr="00572BE6" w:rsidRDefault="00572BE6" w:rsidP="003C7DA2">
      <w:pPr>
        <w:spacing w:line="360" w:lineRule="auto"/>
        <w:jc w:val="both"/>
        <w:rPr>
          <w:rFonts w:ascii="Arial" w:hAnsi="Arial" w:cs="Arial"/>
          <w:b/>
          <w:bCs/>
          <w:u w:val="single"/>
        </w:rPr>
      </w:pPr>
      <w:r w:rsidRPr="00572BE6">
        <w:rPr>
          <w:rFonts w:ascii="Arial" w:hAnsi="Arial" w:cs="Arial"/>
          <w:b/>
          <w:bCs/>
          <w:u w:val="single"/>
        </w:rPr>
        <w:t>3.1.1 REQUERIMIENTOS PARA PLAN FINANCIERO</w:t>
      </w:r>
    </w:p>
    <w:p w:rsidR="00572BE6" w:rsidRPr="00BD43A6" w:rsidRDefault="00572BE6" w:rsidP="003C7DA2">
      <w:pPr>
        <w:spacing w:line="360" w:lineRule="auto"/>
        <w:jc w:val="both"/>
        <w:rPr>
          <w:rFonts w:ascii="Arial" w:hAnsi="Arial" w:cs="Arial"/>
          <w:b/>
          <w:bCs/>
        </w:rPr>
      </w:pPr>
    </w:p>
    <w:p w:rsidR="003C7DA2" w:rsidRPr="00BD43A6" w:rsidRDefault="003C7DA2" w:rsidP="001A4C28">
      <w:pPr>
        <w:numPr>
          <w:ilvl w:val="0"/>
          <w:numId w:val="41"/>
        </w:numPr>
        <w:tabs>
          <w:tab w:val="clear" w:pos="360"/>
          <w:tab w:val="num" w:pos="567"/>
        </w:tabs>
        <w:spacing w:line="360" w:lineRule="auto"/>
        <w:ind w:left="567" w:firstLine="0"/>
        <w:jc w:val="both"/>
        <w:rPr>
          <w:rFonts w:ascii="Arial" w:hAnsi="Arial" w:cs="Arial"/>
        </w:rPr>
      </w:pPr>
      <w:r w:rsidRPr="00BD43A6">
        <w:rPr>
          <w:rFonts w:ascii="Arial" w:hAnsi="Arial" w:cs="Arial"/>
          <w:u w:val="single"/>
        </w:rPr>
        <w:t>Inversión requerida:</w:t>
      </w:r>
      <w:r w:rsidRPr="00BD43A6">
        <w:rPr>
          <w:rFonts w:ascii="Arial" w:hAnsi="Arial" w:cs="Arial"/>
        </w:rPr>
        <w:t xml:space="preserve"> Debemos de cuantificar la inversión requerida, la cual debemos de definir cómo se va a financiar, es decir cuáles serán las fuentes de financiación (capital propio, inversionistas, la banca, etc.) y cuál será el monto con el que va a participar cada parte. </w:t>
      </w:r>
    </w:p>
    <w:p w:rsidR="003C7DA2" w:rsidRPr="00BD43A6" w:rsidRDefault="003C7DA2" w:rsidP="001A4C28">
      <w:pPr>
        <w:numPr>
          <w:ilvl w:val="0"/>
          <w:numId w:val="41"/>
        </w:numPr>
        <w:tabs>
          <w:tab w:val="clear" w:pos="360"/>
          <w:tab w:val="num" w:pos="567"/>
        </w:tabs>
        <w:spacing w:line="360" w:lineRule="auto"/>
        <w:ind w:left="567" w:firstLine="0"/>
        <w:jc w:val="both"/>
        <w:rPr>
          <w:rFonts w:ascii="Arial" w:hAnsi="Arial" w:cs="Arial"/>
          <w:u w:val="single"/>
        </w:rPr>
      </w:pPr>
      <w:r w:rsidRPr="00BD43A6">
        <w:rPr>
          <w:rFonts w:ascii="Arial" w:hAnsi="Arial" w:cs="Arial"/>
          <w:u w:val="single"/>
        </w:rPr>
        <w:t>Rentabilidad esperada</w:t>
      </w:r>
    </w:p>
    <w:p w:rsidR="003C7DA2" w:rsidRDefault="003C7DA2" w:rsidP="001A4C28">
      <w:pPr>
        <w:numPr>
          <w:ilvl w:val="0"/>
          <w:numId w:val="41"/>
        </w:numPr>
        <w:tabs>
          <w:tab w:val="clear" w:pos="360"/>
          <w:tab w:val="num" w:pos="567"/>
        </w:tabs>
        <w:spacing w:line="360" w:lineRule="auto"/>
        <w:ind w:left="567" w:firstLine="0"/>
        <w:jc w:val="both"/>
        <w:rPr>
          <w:rFonts w:ascii="Arial" w:hAnsi="Arial" w:cs="Arial"/>
        </w:rPr>
      </w:pPr>
      <w:r w:rsidRPr="00BD43A6">
        <w:rPr>
          <w:rFonts w:ascii="Arial" w:hAnsi="Arial" w:cs="Arial"/>
          <w:u w:val="single"/>
        </w:rPr>
        <w:t>Proyecciones en años:</w:t>
      </w:r>
      <w:r w:rsidRPr="00BD43A6">
        <w:rPr>
          <w:rFonts w:ascii="Arial" w:hAnsi="Arial" w:cs="Arial"/>
        </w:rPr>
        <w:t xml:space="preserve"> El mercado meta definido en el plan de mercadeo será aplicado en los aspectos técnicos y financieros.</w:t>
      </w:r>
    </w:p>
    <w:p w:rsidR="00E71306" w:rsidRPr="00BD43A6" w:rsidRDefault="00E71306" w:rsidP="00E71306">
      <w:pPr>
        <w:spacing w:line="360" w:lineRule="auto"/>
        <w:ind w:left="567"/>
        <w:jc w:val="both"/>
        <w:rPr>
          <w:rFonts w:ascii="Arial" w:hAnsi="Arial" w:cs="Arial"/>
        </w:rPr>
      </w:pPr>
    </w:p>
    <w:p w:rsidR="003C7DA2" w:rsidRPr="00BD43A6" w:rsidRDefault="003C7DA2" w:rsidP="00B01062">
      <w:pPr>
        <w:autoSpaceDE w:val="0"/>
        <w:autoSpaceDN w:val="0"/>
        <w:adjustRightInd w:val="0"/>
        <w:spacing w:line="360" w:lineRule="auto"/>
        <w:ind w:firstLine="567"/>
        <w:jc w:val="both"/>
        <w:rPr>
          <w:rFonts w:ascii="Arial" w:hAnsi="Arial" w:cs="Arial"/>
        </w:rPr>
      </w:pPr>
      <w:r w:rsidRPr="00BD43A6">
        <w:rPr>
          <w:rFonts w:ascii="Arial" w:hAnsi="Arial" w:cs="Arial"/>
        </w:rPr>
        <w:t xml:space="preserve">A partir de las ideas y propuestas planteadas a lo largo del proyecto, se efectúa el siguiente análisis financiero; la proyección y detalle de gastos, posibles resultados que reporten beneficios y ganancias para los que </w:t>
      </w:r>
      <w:r w:rsidRPr="00BD43A6">
        <w:rPr>
          <w:rFonts w:ascii="Arial" w:hAnsi="Arial" w:cs="Arial"/>
        </w:rPr>
        <w:lastRenderedPageBreak/>
        <w:t xml:space="preserve">decidan invertir en el negocio y/o proyecto. Por ende se pretende evaluar </w:t>
      </w:r>
      <w:r w:rsidRPr="00BD43A6">
        <w:rPr>
          <w:rFonts w:ascii="Arial" w:hAnsi="Arial" w:cs="Arial"/>
          <w:lang w:eastAsia="es-EC"/>
        </w:rPr>
        <w:t>si el presente proyecto es económicamente factible.</w:t>
      </w:r>
    </w:p>
    <w:p w:rsidR="003C7DA2" w:rsidRPr="00572BE6" w:rsidRDefault="00572BE6" w:rsidP="003C7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hAnsi="Arial" w:cs="Arial"/>
          <w:b/>
          <w:color w:val="000000"/>
          <w:u w:val="single"/>
          <w:lang w:eastAsia="es-EC"/>
        </w:rPr>
      </w:pPr>
      <w:r w:rsidRPr="00572BE6">
        <w:rPr>
          <w:rFonts w:ascii="Arial" w:hAnsi="Arial" w:cs="Arial"/>
          <w:b/>
          <w:color w:val="000000"/>
          <w:u w:val="single"/>
          <w:lang w:eastAsia="es-EC"/>
        </w:rPr>
        <w:t>3.2 INVERSIÓN REQUERIDA</w:t>
      </w:r>
    </w:p>
    <w:p w:rsidR="003C7DA2" w:rsidRPr="00BD43A6" w:rsidRDefault="003C7DA2" w:rsidP="00B01062">
      <w:pPr>
        <w:spacing w:line="360" w:lineRule="auto"/>
        <w:ind w:firstLine="708"/>
        <w:jc w:val="both"/>
        <w:rPr>
          <w:rFonts w:ascii="Arial" w:hAnsi="Arial" w:cs="Arial"/>
        </w:rPr>
      </w:pPr>
      <w:r w:rsidRPr="00BD43A6">
        <w:rPr>
          <w:rFonts w:ascii="Arial" w:hAnsi="Arial" w:cs="Arial"/>
        </w:rPr>
        <w:t>La inversión requerida antes de la puesta en marcha de nuestro proyecto puede dividirse en:</w:t>
      </w:r>
    </w:p>
    <w:p w:rsidR="003C7DA2" w:rsidRPr="00BD43A6" w:rsidRDefault="003C7DA2" w:rsidP="001A4C28">
      <w:pPr>
        <w:numPr>
          <w:ilvl w:val="1"/>
          <w:numId w:val="40"/>
        </w:numPr>
        <w:tabs>
          <w:tab w:val="clear" w:pos="1080"/>
          <w:tab w:val="num" w:pos="540"/>
        </w:tabs>
        <w:spacing w:line="360" w:lineRule="auto"/>
        <w:ind w:left="540"/>
        <w:jc w:val="both"/>
        <w:rPr>
          <w:rFonts w:ascii="Arial" w:hAnsi="Arial" w:cs="Arial"/>
        </w:rPr>
      </w:pPr>
      <w:r w:rsidRPr="00BD43A6">
        <w:rPr>
          <w:rFonts w:ascii="Arial" w:hAnsi="Arial" w:cs="Arial"/>
          <w:u w:val="single"/>
        </w:rPr>
        <w:t>Capital de trabajo:</w:t>
      </w:r>
      <w:r w:rsidRPr="00BD43A6">
        <w:rPr>
          <w:rFonts w:ascii="Arial" w:hAnsi="Arial" w:cs="Arial"/>
        </w:rPr>
        <w:t xml:space="preserve"> Es la cantidad de recursos de corto plazo que se necesita para comenzar las actividades, es decir es la diferencia entre el activo y el pasivo corriente. </w:t>
      </w:r>
    </w:p>
    <w:p w:rsidR="003C7DA2" w:rsidRPr="00BD43A6" w:rsidRDefault="003C7DA2" w:rsidP="001A4C28">
      <w:pPr>
        <w:numPr>
          <w:ilvl w:val="1"/>
          <w:numId w:val="40"/>
        </w:numPr>
        <w:tabs>
          <w:tab w:val="clear" w:pos="1080"/>
          <w:tab w:val="num" w:pos="540"/>
        </w:tabs>
        <w:spacing w:line="360" w:lineRule="auto"/>
        <w:ind w:left="540"/>
        <w:jc w:val="both"/>
        <w:rPr>
          <w:rFonts w:ascii="Arial" w:hAnsi="Arial" w:cs="Arial"/>
        </w:rPr>
      </w:pPr>
      <w:r w:rsidRPr="00BD43A6">
        <w:rPr>
          <w:rFonts w:ascii="Arial" w:hAnsi="Arial" w:cs="Arial"/>
          <w:u w:val="single"/>
        </w:rPr>
        <w:t>Activos fijos:</w:t>
      </w:r>
      <w:r w:rsidR="004B4750">
        <w:rPr>
          <w:rFonts w:ascii="Arial" w:hAnsi="Arial" w:cs="Arial"/>
        </w:rPr>
        <w:t xml:space="preserve"> C</w:t>
      </w:r>
      <w:r w:rsidRPr="00BD43A6">
        <w:rPr>
          <w:rFonts w:ascii="Arial" w:hAnsi="Arial" w:cs="Arial"/>
        </w:rPr>
        <w:t>onsta de la inversión en activos como: maquinaria y equipo, muebles,  vehículos, edificios y terrenos, etc.</w:t>
      </w:r>
    </w:p>
    <w:p w:rsidR="003C7DA2" w:rsidRPr="00BD43A6" w:rsidRDefault="003C7DA2" w:rsidP="001A4C28">
      <w:pPr>
        <w:numPr>
          <w:ilvl w:val="1"/>
          <w:numId w:val="40"/>
        </w:numPr>
        <w:tabs>
          <w:tab w:val="clear" w:pos="1080"/>
          <w:tab w:val="num" w:pos="540"/>
        </w:tabs>
        <w:spacing w:line="360" w:lineRule="auto"/>
        <w:ind w:left="540"/>
        <w:jc w:val="both"/>
        <w:rPr>
          <w:rFonts w:ascii="Arial" w:hAnsi="Arial" w:cs="Arial"/>
        </w:rPr>
      </w:pPr>
      <w:r w:rsidRPr="00BD43A6">
        <w:rPr>
          <w:rFonts w:ascii="Arial" w:hAnsi="Arial" w:cs="Arial"/>
          <w:u w:val="single"/>
        </w:rPr>
        <w:t>Gastos pre operativos:</w:t>
      </w:r>
      <w:r w:rsidRPr="00BD43A6">
        <w:rPr>
          <w:rFonts w:ascii="Arial" w:hAnsi="Arial" w:cs="Arial"/>
        </w:rPr>
        <w:t xml:space="preserve"> estas inversiones son todas aquellas que se realizan sobre activos constituidos por los servicios o derechos adquiridos necesarios para la puesta en marcha del proyecto, de los cuales, los principales rubros son los gastos de organización, las patentes y licencias, los gastos de puesta en marcha, las capacitaciones y los imprevistos.</w:t>
      </w:r>
    </w:p>
    <w:p w:rsidR="003C7DA2" w:rsidRDefault="003C7DA2" w:rsidP="003C7DA2">
      <w:pPr>
        <w:spacing w:line="360" w:lineRule="auto"/>
        <w:jc w:val="both"/>
        <w:rPr>
          <w:rFonts w:ascii="Arial" w:hAnsi="Arial" w:cs="Arial"/>
        </w:rPr>
      </w:pPr>
    </w:p>
    <w:p w:rsidR="003C7DA2" w:rsidRPr="00BD43A6" w:rsidRDefault="003C7DA2" w:rsidP="00B01062">
      <w:pPr>
        <w:spacing w:line="360" w:lineRule="auto"/>
        <w:ind w:firstLine="708"/>
        <w:jc w:val="both"/>
        <w:rPr>
          <w:rFonts w:ascii="Arial" w:hAnsi="Arial" w:cs="Arial"/>
        </w:rPr>
      </w:pPr>
      <w:r w:rsidRPr="00BD43A6">
        <w:rPr>
          <w:rFonts w:ascii="Arial" w:hAnsi="Arial" w:cs="Arial"/>
        </w:rPr>
        <w:t>A partir del estudio realizado y en vista de la clase de proyecto que se quiere llevar a cabo, es necesaria la adquisición del equipo especializado.</w:t>
      </w:r>
    </w:p>
    <w:p w:rsidR="003C7DA2" w:rsidRDefault="003C7DA2" w:rsidP="00B01062">
      <w:pPr>
        <w:spacing w:line="360" w:lineRule="auto"/>
        <w:ind w:firstLine="708"/>
        <w:jc w:val="both"/>
        <w:rPr>
          <w:rFonts w:ascii="Arial" w:hAnsi="Arial" w:cs="Arial"/>
        </w:rPr>
      </w:pPr>
      <w:r w:rsidRPr="00BD43A6">
        <w:rPr>
          <w:rFonts w:ascii="Arial" w:hAnsi="Arial" w:cs="Arial"/>
        </w:rPr>
        <w:t>En el capitulo anterior en el estudio técnico se detalla la descripción de equipos y bienes necesarios para la inversión del proyecto.  Dando así el total de ellos y la inversión inicial para iniciar el negocio</w:t>
      </w:r>
      <w:r>
        <w:rPr>
          <w:rFonts w:ascii="Arial" w:hAnsi="Arial" w:cs="Arial"/>
        </w:rPr>
        <w:t>, en el siguiente cuadro se realiza un resumen de los valores requeridos.</w:t>
      </w:r>
    </w:p>
    <w:p w:rsidR="008022FA" w:rsidRDefault="008022FA" w:rsidP="003C7DA2">
      <w:pPr>
        <w:spacing w:line="360" w:lineRule="auto"/>
        <w:jc w:val="both"/>
        <w:rPr>
          <w:rFonts w:ascii="Arial" w:hAnsi="Arial" w:cs="Arial"/>
        </w:rPr>
      </w:pPr>
    </w:p>
    <w:p w:rsidR="008022FA" w:rsidRDefault="008022FA" w:rsidP="003C7DA2">
      <w:pPr>
        <w:spacing w:line="360" w:lineRule="auto"/>
        <w:jc w:val="both"/>
        <w:rPr>
          <w:rFonts w:ascii="Arial" w:hAnsi="Arial" w:cs="Arial"/>
        </w:rPr>
      </w:pPr>
    </w:p>
    <w:p w:rsidR="008022FA" w:rsidRDefault="008022FA" w:rsidP="003C7DA2">
      <w:pPr>
        <w:spacing w:line="360" w:lineRule="auto"/>
        <w:jc w:val="both"/>
        <w:rPr>
          <w:rFonts w:ascii="Arial" w:hAnsi="Arial" w:cs="Arial"/>
        </w:rPr>
      </w:pPr>
    </w:p>
    <w:p w:rsidR="008022FA" w:rsidRDefault="008022FA" w:rsidP="003C7DA2">
      <w:pPr>
        <w:spacing w:line="360" w:lineRule="auto"/>
        <w:jc w:val="both"/>
        <w:rPr>
          <w:rFonts w:ascii="Arial" w:hAnsi="Arial" w:cs="Arial"/>
        </w:rPr>
      </w:pPr>
    </w:p>
    <w:p w:rsidR="008D236B" w:rsidRDefault="008D236B" w:rsidP="003C7DA2">
      <w:pPr>
        <w:spacing w:line="360" w:lineRule="auto"/>
        <w:jc w:val="both"/>
        <w:rPr>
          <w:rFonts w:ascii="Arial" w:hAnsi="Arial" w:cs="Arial"/>
        </w:rPr>
      </w:pPr>
    </w:p>
    <w:p w:rsidR="008D236B" w:rsidRDefault="008D236B" w:rsidP="003C7DA2">
      <w:pPr>
        <w:spacing w:line="360" w:lineRule="auto"/>
        <w:jc w:val="both"/>
        <w:rPr>
          <w:rFonts w:ascii="Arial" w:hAnsi="Arial" w:cs="Arial"/>
        </w:rPr>
      </w:pPr>
    </w:p>
    <w:p w:rsidR="008022FA" w:rsidRDefault="008022FA" w:rsidP="003C7DA2">
      <w:pPr>
        <w:spacing w:line="360" w:lineRule="auto"/>
        <w:jc w:val="both"/>
        <w:rPr>
          <w:rFonts w:ascii="Arial" w:hAnsi="Arial" w:cs="Arial"/>
        </w:rPr>
      </w:pPr>
    </w:p>
    <w:p w:rsidR="008022FA" w:rsidRPr="003C2B0F" w:rsidRDefault="008022FA" w:rsidP="00E23132">
      <w:pPr>
        <w:spacing w:line="360" w:lineRule="auto"/>
        <w:jc w:val="center"/>
        <w:rPr>
          <w:rFonts w:ascii="Arial" w:hAnsi="Arial" w:cs="Arial"/>
          <w:b/>
        </w:rPr>
      </w:pPr>
      <w:r>
        <w:rPr>
          <w:rFonts w:ascii="Arial" w:hAnsi="Arial" w:cs="Arial"/>
          <w:b/>
        </w:rPr>
        <w:lastRenderedPageBreak/>
        <w:t>CUADRO N°</w:t>
      </w:r>
      <w:r w:rsidR="00572BE6">
        <w:rPr>
          <w:rFonts w:ascii="Arial" w:hAnsi="Arial" w:cs="Arial"/>
          <w:b/>
        </w:rPr>
        <w:t>37</w:t>
      </w:r>
    </w:p>
    <w:p w:rsidR="008022FA" w:rsidRPr="003C2B0F" w:rsidRDefault="008022FA" w:rsidP="00E23132">
      <w:pPr>
        <w:spacing w:line="360" w:lineRule="auto"/>
        <w:jc w:val="center"/>
        <w:rPr>
          <w:rFonts w:ascii="Arial" w:hAnsi="Arial" w:cs="Arial"/>
          <w:b/>
        </w:rPr>
      </w:pPr>
      <w:r>
        <w:rPr>
          <w:rFonts w:ascii="Arial" w:hAnsi="Arial" w:cs="Arial"/>
          <w:b/>
        </w:rPr>
        <w:t>INVERSION TOTAL DEL PROYECTO</w:t>
      </w:r>
    </w:p>
    <w:tbl>
      <w:tblPr>
        <w:tblW w:w="0" w:type="auto"/>
        <w:jc w:val="center"/>
        <w:tblBorders>
          <w:top w:val="single" w:sz="8" w:space="0" w:color="4BACC6"/>
          <w:bottom w:val="single" w:sz="8" w:space="0" w:color="4BACC6"/>
        </w:tblBorders>
        <w:tblLook w:val="04A0"/>
      </w:tblPr>
      <w:tblGrid>
        <w:gridCol w:w="4180"/>
        <w:gridCol w:w="2165"/>
      </w:tblGrid>
      <w:tr w:rsidR="008022FA" w:rsidRPr="0092056E" w:rsidTr="0092056E">
        <w:trPr>
          <w:jc w:val="center"/>
        </w:trPr>
        <w:tc>
          <w:tcPr>
            <w:tcW w:w="4180" w:type="dxa"/>
            <w:tcBorders>
              <w:top w:val="single" w:sz="8" w:space="0" w:color="4BACC6"/>
              <w:left w:val="nil"/>
              <w:bottom w:val="single" w:sz="8" w:space="0" w:color="4BACC6"/>
              <w:right w:val="nil"/>
            </w:tcBorders>
          </w:tcPr>
          <w:p w:rsidR="008022FA" w:rsidRPr="0092056E" w:rsidRDefault="008022FA" w:rsidP="0092056E">
            <w:pPr>
              <w:spacing w:line="360" w:lineRule="auto"/>
              <w:jc w:val="both"/>
              <w:rPr>
                <w:rFonts w:ascii="Arial" w:hAnsi="Arial" w:cs="Arial"/>
                <w:b/>
                <w:bCs/>
              </w:rPr>
            </w:pPr>
            <w:r w:rsidRPr="0092056E">
              <w:rPr>
                <w:rFonts w:ascii="Arial" w:hAnsi="Arial" w:cs="Arial"/>
                <w:b/>
                <w:bCs/>
              </w:rPr>
              <w:t>Inversión en Terreno:</w:t>
            </w:r>
          </w:p>
        </w:tc>
        <w:tc>
          <w:tcPr>
            <w:tcW w:w="2165" w:type="dxa"/>
            <w:tcBorders>
              <w:top w:val="single" w:sz="8" w:space="0" w:color="4BACC6"/>
              <w:left w:val="nil"/>
              <w:bottom w:val="single" w:sz="8" w:space="0" w:color="4BACC6"/>
              <w:right w:val="nil"/>
            </w:tcBorders>
          </w:tcPr>
          <w:p w:rsidR="008022FA" w:rsidRPr="0092056E" w:rsidRDefault="008022FA" w:rsidP="007315C5">
            <w:pPr>
              <w:spacing w:line="360" w:lineRule="auto"/>
              <w:jc w:val="right"/>
              <w:rPr>
                <w:rFonts w:ascii="Arial" w:hAnsi="Arial" w:cs="Arial"/>
                <w:b/>
                <w:bCs/>
              </w:rPr>
            </w:pPr>
            <w:r w:rsidRPr="0092056E">
              <w:rPr>
                <w:rFonts w:ascii="Arial" w:hAnsi="Arial" w:cs="Arial"/>
                <w:b/>
                <w:bCs/>
              </w:rPr>
              <w:t>$40</w:t>
            </w:r>
            <w:r w:rsidR="007315C5">
              <w:rPr>
                <w:rFonts w:ascii="Arial" w:hAnsi="Arial" w:cs="Arial"/>
                <w:b/>
                <w:bCs/>
              </w:rPr>
              <w:t>.</w:t>
            </w:r>
            <w:r w:rsidRPr="0092056E">
              <w:rPr>
                <w:rFonts w:ascii="Arial" w:hAnsi="Arial" w:cs="Arial"/>
                <w:b/>
                <w:bCs/>
              </w:rPr>
              <w:t>000</w:t>
            </w:r>
            <w:r w:rsidR="007315C5">
              <w:rPr>
                <w:rFonts w:ascii="Arial" w:hAnsi="Arial" w:cs="Arial"/>
                <w:b/>
                <w:bCs/>
              </w:rPr>
              <w:t>,</w:t>
            </w:r>
            <w:r w:rsidRPr="0092056E">
              <w:rPr>
                <w:rFonts w:ascii="Arial" w:hAnsi="Arial" w:cs="Arial"/>
                <w:b/>
                <w:bCs/>
              </w:rPr>
              <w:t>00</w:t>
            </w:r>
          </w:p>
        </w:tc>
      </w:tr>
      <w:tr w:rsidR="008022FA" w:rsidRPr="0092056E" w:rsidTr="0092056E">
        <w:trPr>
          <w:jc w:val="center"/>
        </w:trPr>
        <w:tc>
          <w:tcPr>
            <w:tcW w:w="4180" w:type="dxa"/>
            <w:tcBorders>
              <w:left w:val="nil"/>
              <w:right w:val="nil"/>
            </w:tcBorders>
            <w:shd w:val="clear" w:color="auto" w:fill="D2EAF1"/>
          </w:tcPr>
          <w:p w:rsidR="008022FA" w:rsidRPr="0092056E" w:rsidRDefault="008022FA" w:rsidP="0092056E">
            <w:pPr>
              <w:spacing w:line="360" w:lineRule="auto"/>
              <w:jc w:val="both"/>
              <w:rPr>
                <w:rFonts w:ascii="Arial" w:hAnsi="Arial" w:cs="Arial"/>
                <w:b/>
                <w:bCs/>
              </w:rPr>
            </w:pPr>
            <w:r w:rsidRPr="0092056E">
              <w:rPr>
                <w:rFonts w:ascii="Arial" w:hAnsi="Arial" w:cs="Arial"/>
                <w:b/>
                <w:bCs/>
              </w:rPr>
              <w:t>Inversión en Edificio:</w:t>
            </w:r>
          </w:p>
        </w:tc>
        <w:tc>
          <w:tcPr>
            <w:tcW w:w="2165" w:type="dxa"/>
            <w:tcBorders>
              <w:left w:val="nil"/>
              <w:right w:val="nil"/>
            </w:tcBorders>
            <w:shd w:val="clear" w:color="auto" w:fill="D2EAF1"/>
          </w:tcPr>
          <w:p w:rsidR="008022FA" w:rsidRPr="0092056E" w:rsidRDefault="007315C5" w:rsidP="007315C5">
            <w:pPr>
              <w:spacing w:line="360" w:lineRule="auto"/>
              <w:jc w:val="right"/>
              <w:rPr>
                <w:rFonts w:ascii="Arial" w:hAnsi="Arial" w:cs="Arial"/>
                <w:bCs/>
              </w:rPr>
            </w:pPr>
            <w:r>
              <w:rPr>
                <w:rFonts w:ascii="Arial" w:hAnsi="Arial" w:cs="Arial"/>
                <w:bCs/>
              </w:rPr>
              <w:t>$70.000,</w:t>
            </w:r>
            <w:r w:rsidR="008022FA" w:rsidRPr="0092056E">
              <w:rPr>
                <w:rFonts w:ascii="Arial" w:hAnsi="Arial" w:cs="Arial"/>
                <w:bCs/>
              </w:rPr>
              <w:t>00</w:t>
            </w:r>
          </w:p>
        </w:tc>
      </w:tr>
      <w:tr w:rsidR="008022FA" w:rsidRPr="0092056E" w:rsidTr="0092056E">
        <w:trPr>
          <w:jc w:val="center"/>
        </w:trPr>
        <w:tc>
          <w:tcPr>
            <w:tcW w:w="4180" w:type="dxa"/>
          </w:tcPr>
          <w:p w:rsidR="008022FA" w:rsidRPr="0092056E" w:rsidRDefault="008022FA" w:rsidP="0092056E">
            <w:pPr>
              <w:spacing w:line="360" w:lineRule="auto"/>
              <w:jc w:val="both"/>
              <w:rPr>
                <w:rFonts w:ascii="Arial" w:hAnsi="Arial" w:cs="Arial"/>
                <w:b/>
                <w:bCs/>
              </w:rPr>
            </w:pPr>
            <w:r w:rsidRPr="0092056E">
              <w:rPr>
                <w:rFonts w:ascii="Arial" w:hAnsi="Arial" w:cs="Arial"/>
                <w:b/>
                <w:bCs/>
              </w:rPr>
              <w:t>Inversión oficina/administrativos:</w:t>
            </w:r>
          </w:p>
        </w:tc>
        <w:tc>
          <w:tcPr>
            <w:tcW w:w="2165" w:type="dxa"/>
          </w:tcPr>
          <w:p w:rsidR="008022FA" w:rsidRPr="0092056E" w:rsidRDefault="007315C5" w:rsidP="007315C5">
            <w:pPr>
              <w:spacing w:line="360" w:lineRule="auto"/>
              <w:jc w:val="right"/>
              <w:rPr>
                <w:rFonts w:ascii="Arial" w:hAnsi="Arial" w:cs="Arial"/>
                <w:bCs/>
              </w:rPr>
            </w:pPr>
            <w:r>
              <w:rPr>
                <w:rFonts w:ascii="Arial" w:hAnsi="Arial" w:cs="Arial"/>
                <w:bCs/>
              </w:rPr>
              <w:t>$ 7.</w:t>
            </w:r>
            <w:r w:rsidR="008022FA" w:rsidRPr="0092056E">
              <w:rPr>
                <w:rFonts w:ascii="Arial" w:hAnsi="Arial" w:cs="Arial"/>
                <w:bCs/>
              </w:rPr>
              <w:t>713</w:t>
            </w:r>
            <w:r>
              <w:rPr>
                <w:rFonts w:ascii="Arial" w:hAnsi="Arial" w:cs="Arial"/>
                <w:bCs/>
              </w:rPr>
              <w:t>,</w:t>
            </w:r>
            <w:r w:rsidR="008022FA" w:rsidRPr="0092056E">
              <w:rPr>
                <w:rFonts w:ascii="Arial" w:hAnsi="Arial" w:cs="Arial"/>
                <w:bCs/>
              </w:rPr>
              <w:t>55</w:t>
            </w:r>
          </w:p>
        </w:tc>
      </w:tr>
      <w:tr w:rsidR="008022FA" w:rsidRPr="0092056E" w:rsidTr="0092056E">
        <w:trPr>
          <w:jc w:val="center"/>
        </w:trPr>
        <w:tc>
          <w:tcPr>
            <w:tcW w:w="4180" w:type="dxa"/>
            <w:tcBorders>
              <w:left w:val="nil"/>
              <w:right w:val="nil"/>
            </w:tcBorders>
            <w:shd w:val="clear" w:color="auto" w:fill="D2EAF1"/>
          </w:tcPr>
          <w:p w:rsidR="008022FA" w:rsidRPr="0092056E" w:rsidRDefault="008022FA" w:rsidP="0092056E">
            <w:pPr>
              <w:spacing w:line="360" w:lineRule="auto"/>
              <w:jc w:val="both"/>
              <w:rPr>
                <w:rFonts w:ascii="Arial" w:hAnsi="Arial" w:cs="Arial"/>
                <w:b/>
                <w:bCs/>
              </w:rPr>
            </w:pPr>
            <w:r w:rsidRPr="0092056E">
              <w:rPr>
                <w:rFonts w:ascii="Arial" w:hAnsi="Arial" w:cs="Arial"/>
                <w:b/>
                <w:bCs/>
              </w:rPr>
              <w:t>Inversión equipos técnicos:</w:t>
            </w:r>
          </w:p>
        </w:tc>
        <w:tc>
          <w:tcPr>
            <w:tcW w:w="2165" w:type="dxa"/>
            <w:tcBorders>
              <w:left w:val="nil"/>
              <w:right w:val="nil"/>
            </w:tcBorders>
            <w:shd w:val="clear" w:color="auto" w:fill="D2EAF1"/>
          </w:tcPr>
          <w:p w:rsidR="008022FA" w:rsidRPr="0092056E" w:rsidRDefault="007315C5" w:rsidP="007315C5">
            <w:pPr>
              <w:spacing w:line="360" w:lineRule="auto"/>
              <w:jc w:val="right"/>
              <w:rPr>
                <w:rFonts w:ascii="Arial" w:hAnsi="Arial" w:cs="Arial"/>
              </w:rPr>
            </w:pPr>
            <w:r>
              <w:rPr>
                <w:rFonts w:ascii="Arial" w:hAnsi="Arial" w:cs="Arial"/>
              </w:rPr>
              <w:t>$ 22.466,</w:t>
            </w:r>
            <w:r w:rsidR="008022FA" w:rsidRPr="0092056E">
              <w:rPr>
                <w:rFonts w:ascii="Arial" w:hAnsi="Arial" w:cs="Arial"/>
              </w:rPr>
              <w:t>00</w:t>
            </w:r>
          </w:p>
        </w:tc>
      </w:tr>
      <w:tr w:rsidR="0001024C" w:rsidRPr="0092056E" w:rsidTr="0092056E">
        <w:trPr>
          <w:jc w:val="center"/>
        </w:trPr>
        <w:tc>
          <w:tcPr>
            <w:tcW w:w="4180" w:type="dxa"/>
            <w:tcBorders>
              <w:left w:val="nil"/>
              <w:right w:val="nil"/>
            </w:tcBorders>
            <w:shd w:val="clear" w:color="auto" w:fill="D2EAF1"/>
          </w:tcPr>
          <w:p w:rsidR="0001024C" w:rsidRPr="0092056E" w:rsidRDefault="0001024C" w:rsidP="0092056E">
            <w:pPr>
              <w:spacing w:line="360" w:lineRule="auto"/>
              <w:jc w:val="both"/>
              <w:rPr>
                <w:rFonts w:ascii="Arial" w:hAnsi="Arial" w:cs="Arial"/>
                <w:b/>
                <w:bCs/>
              </w:rPr>
            </w:pPr>
            <w:r>
              <w:rPr>
                <w:rFonts w:ascii="Arial" w:hAnsi="Arial" w:cs="Arial"/>
                <w:b/>
                <w:bCs/>
              </w:rPr>
              <w:t>Inversión en Vehículo:</w:t>
            </w:r>
          </w:p>
        </w:tc>
        <w:tc>
          <w:tcPr>
            <w:tcW w:w="2165" w:type="dxa"/>
            <w:tcBorders>
              <w:left w:val="nil"/>
              <w:right w:val="nil"/>
            </w:tcBorders>
            <w:shd w:val="clear" w:color="auto" w:fill="D2EAF1"/>
          </w:tcPr>
          <w:p w:rsidR="0001024C" w:rsidRDefault="0001024C" w:rsidP="00E51F48">
            <w:pPr>
              <w:spacing w:line="360" w:lineRule="auto"/>
              <w:jc w:val="right"/>
              <w:rPr>
                <w:rFonts w:ascii="Arial" w:hAnsi="Arial" w:cs="Arial"/>
              </w:rPr>
            </w:pPr>
            <w:r>
              <w:rPr>
                <w:rFonts w:ascii="Arial" w:hAnsi="Arial" w:cs="Arial"/>
              </w:rPr>
              <w:t>$1</w:t>
            </w:r>
            <w:r w:rsidR="00E51F48">
              <w:rPr>
                <w:rFonts w:ascii="Arial" w:hAnsi="Arial" w:cs="Arial"/>
              </w:rPr>
              <w:t>2</w:t>
            </w:r>
            <w:r>
              <w:rPr>
                <w:rFonts w:ascii="Arial" w:hAnsi="Arial" w:cs="Arial"/>
              </w:rPr>
              <w:t>.</w:t>
            </w:r>
            <w:r w:rsidR="004B4750">
              <w:rPr>
                <w:rFonts w:ascii="Arial" w:hAnsi="Arial" w:cs="Arial"/>
              </w:rPr>
              <w:t>0</w:t>
            </w:r>
            <w:r w:rsidR="004A6058">
              <w:rPr>
                <w:rFonts w:ascii="Arial" w:hAnsi="Arial" w:cs="Arial"/>
              </w:rPr>
              <w:t>0</w:t>
            </w:r>
            <w:r>
              <w:rPr>
                <w:rFonts w:ascii="Arial" w:hAnsi="Arial" w:cs="Arial"/>
              </w:rPr>
              <w:t>0,00</w:t>
            </w:r>
          </w:p>
        </w:tc>
      </w:tr>
      <w:tr w:rsidR="008022FA" w:rsidRPr="0092056E" w:rsidTr="0092056E">
        <w:trPr>
          <w:jc w:val="center"/>
        </w:trPr>
        <w:tc>
          <w:tcPr>
            <w:tcW w:w="4180" w:type="dxa"/>
          </w:tcPr>
          <w:p w:rsidR="008022FA" w:rsidRPr="0092056E" w:rsidRDefault="008022FA" w:rsidP="0092056E">
            <w:pPr>
              <w:spacing w:line="360" w:lineRule="auto"/>
              <w:jc w:val="both"/>
              <w:rPr>
                <w:rFonts w:ascii="Arial" w:hAnsi="Arial" w:cs="Arial"/>
                <w:b/>
                <w:bCs/>
              </w:rPr>
            </w:pPr>
            <w:r w:rsidRPr="0092056E">
              <w:rPr>
                <w:rFonts w:ascii="Arial" w:hAnsi="Arial" w:cs="Arial"/>
                <w:b/>
                <w:bCs/>
              </w:rPr>
              <w:t>Inversión insumos de producción:</w:t>
            </w:r>
          </w:p>
        </w:tc>
        <w:tc>
          <w:tcPr>
            <w:tcW w:w="2165" w:type="dxa"/>
          </w:tcPr>
          <w:p w:rsidR="008022FA" w:rsidRPr="0092056E" w:rsidRDefault="007315C5" w:rsidP="007315C5">
            <w:pPr>
              <w:spacing w:line="360" w:lineRule="auto"/>
              <w:jc w:val="center"/>
              <w:rPr>
                <w:rFonts w:ascii="Arial" w:hAnsi="Arial" w:cs="Arial"/>
              </w:rPr>
            </w:pPr>
            <w:r>
              <w:rPr>
                <w:rFonts w:ascii="Arial" w:hAnsi="Arial" w:cs="Arial"/>
              </w:rPr>
              <w:t xml:space="preserve">           $  2.</w:t>
            </w:r>
            <w:r w:rsidR="008022FA" w:rsidRPr="0092056E">
              <w:rPr>
                <w:rFonts w:ascii="Arial" w:hAnsi="Arial" w:cs="Arial"/>
              </w:rPr>
              <w:t>727</w:t>
            </w:r>
            <w:r>
              <w:rPr>
                <w:rFonts w:ascii="Arial" w:hAnsi="Arial" w:cs="Arial"/>
              </w:rPr>
              <w:t>,</w:t>
            </w:r>
            <w:r w:rsidR="008022FA" w:rsidRPr="0092056E">
              <w:rPr>
                <w:rFonts w:ascii="Arial" w:hAnsi="Arial" w:cs="Arial"/>
              </w:rPr>
              <w:t>73</w:t>
            </w:r>
          </w:p>
        </w:tc>
      </w:tr>
      <w:tr w:rsidR="008022FA" w:rsidRPr="0092056E" w:rsidTr="0092056E">
        <w:trPr>
          <w:jc w:val="center"/>
        </w:trPr>
        <w:tc>
          <w:tcPr>
            <w:tcW w:w="4180" w:type="dxa"/>
            <w:tcBorders>
              <w:left w:val="nil"/>
              <w:right w:val="nil"/>
            </w:tcBorders>
            <w:shd w:val="clear" w:color="auto" w:fill="D2EAF1"/>
          </w:tcPr>
          <w:p w:rsidR="008022FA" w:rsidRPr="0092056E" w:rsidRDefault="008022FA" w:rsidP="0092056E">
            <w:pPr>
              <w:spacing w:line="360" w:lineRule="auto"/>
              <w:jc w:val="both"/>
              <w:rPr>
                <w:rFonts w:ascii="Arial" w:hAnsi="Arial" w:cs="Arial"/>
                <w:b/>
                <w:bCs/>
              </w:rPr>
            </w:pPr>
            <w:r w:rsidRPr="0092056E">
              <w:rPr>
                <w:rFonts w:ascii="Arial" w:hAnsi="Arial" w:cs="Arial"/>
                <w:b/>
                <w:bCs/>
              </w:rPr>
              <w:t>Inversión en Materia Prima</w:t>
            </w:r>
          </w:p>
          <w:p w:rsidR="008022FA" w:rsidRPr="0092056E" w:rsidRDefault="008022FA" w:rsidP="001043F8">
            <w:pPr>
              <w:rPr>
                <w:rFonts w:ascii="Arial" w:hAnsi="Arial" w:cs="Arial"/>
                <w:b/>
                <w:bCs/>
              </w:rPr>
            </w:pPr>
            <w:r w:rsidRPr="0092056E">
              <w:rPr>
                <w:rFonts w:ascii="Arial" w:hAnsi="Arial" w:cs="Arial"/>
                <w:b/>
                <w:bCs/>
              </w:rPr>
              <w:t>Inversión en Mano de Obra</w:t>
            </w:r>
          </w:p>
        </w:tc>
        <w:tc>
          <w:tcPr>
            <w:tcW w:w="2165" w:type="dxa"/>
            <w:tcBorders>
              <w:left w:val="nil"/>
              <w:right w:val="nil"/>
            </w:tcBorders>
            <w:shd w:val="clear" w:color="auto" w:fill="D2EAF1"/>
          </w:tcPr>
          <w:p w:rsidR="008022FA" w:rsidRPr="0092056E" w:rsidRDefault="007315C5" w:rsidP="0092056E">
            <w:pPr>
              <w:spacing w:line="360" w:lineRule="auto"/>
              <w:jc w:val="center"/>
              <w:rPr>
                <w:rFonts w:ascii="Arial" w:hAnsi="Arial" w:cs="Arial"/>
              </w:rPr>
            </w:pPr>
            <w:r>
              <w:rPr>
                <w:rFonts w:ascii="Arial" w:hAnsi="Arial" w:cs="Arial"/>
              </w:rPr>
              <w:t xml:space="preserve">          $ 11.084,</w:t>
            </w:r>
            <w:r w:rsidR="008022FA" w:rsidRPr="0092056E">
              <w:rPr>
                <w:rFonts w:ascii="Arial" w:hAnsi="Arial" w:cs="Arial"/>
              </w:rPr>
              <w:t>07</w:t>
            </w:r>
          </w:p>
          <w:p w:rsidR="008022FA" w:rsidRPr="0092056E" w:rsidRDefault="008022FA" w:rsidP="007315C5">
            <w:pPr>
              <w:spacing w:line="360" w:lineRule="auto"/>
              <w:jc w:val="center"/>
              <w:rPr>
                <w:rFonts w:ascii="Arial" w:hAnsi="Arial" w:cs="Arial"/>
              </w:rPr>
            </w:pPr>
            <w:r w:rsidRPr="0092056E">
              <w:rPr>
                <w:rFonts w:ascii="Arial" w:hAnsi="Arial" w:cs="Arial"/>
              </w:rPr>
              <w:t xml:space="preserve">       </w:t>
            </w:r>
            <w:r w:rsidR="007315C5">
              <w:rPr>
                <w:rFonts w:ascii="Arial" w:hAnsi="Arial" w:cs="Arial"/>
              </w:rPr>
              <w:t xml:space="preserve">   $ 15.</w:t>
            </w:r>
            <w:r w:rsidRPr="0092056E">
              <w:rPr>
                <w:rFonts w:ascii="Arial" w:hAnsi="Arial" w:cs="Arial"/>
              </w:rPr>
              <w:t>864</w:t>
            </w:r>
            <w:r w:rsidR="007315C5">
              <w:rPr>
                <w:rFonts w:ascii="Arial" w:hAnsi="Arial" w:cs="Arial"/>
              </w:rPr>
              <w:t>,</w:t>
            </w:r>
            <w:r w:rsidRPr="0092056E">
              <w:rPr>
                <w:rFonts w:ascii="Arial" w:hAnsi="Arial" w:cs="Arial"/>
              </w:rPr>
              <w:t>00</w:t>
            </w:r>
          </w:p>
        </w:tc>
      </w:tr>
      <w:tr w:rsidR="008022FA" w:rsidRPr="0092056E" w:rsidTr="0092056E">
        <w:trPr>
          <w:jc w:val="center"/>
        </w:trPr>
        <w:tc>
          <w:tcPr>
            <w:tcW w:w="4180" w:type="dxa"/>
          </w:tcPr>
          <w:p w:rsidR="008022FA" w:rsidRPr="0092056E" w:rsidRDefault="008022FA" w:rsidP="0092056E">
            <w:pPr>
              <w:spacing w:line="360" w:lineRule="auto"/>
              <w:jc w:val="both"/>
              <w:rPr>
                <w:rFonts w:ascii="Arial" w:hAnsi="Arial" w:cs="Arial"/>
                <w:b/>
                <w:bCs/>
              </w:rPr>
            </w:pPr>
            <w:r w:rsidRPr="0092056E">
              <w:rPr>
                <w:rFonts w:ascii="Arial" w:hAnsi="Arial" w:cs="Arial"/>
                <w:b/>
                <w:bCs/>
              </w:rPr>
              <w:t>Inversión en Activos Diferidos:</w:t>
            </w:r>
          </w:p>
        </w:tc>
        <w:tc>
          <w:tcPr>
            <w:tcW w:w="2165" w:type="dxa"/>
          </w:tcPr>
          <w:p w:rsidR="008022FA" w:rsidRPr="0092056E" w:rsidRDefault="008022FA" w:rsidP="007315C5">
            <w:pPr>
              <w:spacing w:line="360" w:lineRule="auto"/>
              <w:jc w:val="right"/>
              <w:rPr>
                <w:rFonts w:ascii="Arial" w:hAnsi="Arial" w:cs="Arial"/>
              </w:rPr>
            </w:pPr>
            <w:r w:rsidRPr="0092056E">
              <w:rPr>
                <w:rFonts w:ascii="Arial" w:hAnsi="Arial" w:cs="Arial"/>
              </w:rPr>
              <w:t xml:space="preserve">$     </w:t>
            </w:r>
            <w:r w:rsidR="00503DD0">
              <w:rPr>
                <w:rFonts w:ascii="Arial" w:hAnsi="Arial" w:cs="Arial"/>
              </w:rPr>
              <w:t>1</w:t>
            </w:r>
            <w:r w:rsidR="007315C5">
              <w:rPr>
                <w:rFonts w:ascii="Arial" w:hAnsi="Arial" w:cs="Arial"/>
              </w:rPr>
              <w:t>.</w:t>
            </w:r>
            <w:r w:rsidR="00503DD0">
              <w:rPr>
                <w:rFonts w:ascii="Arial" w:hAnsi="Arial" w:cs="Arial"/>
              </w:rPr>
              <w:t>047</w:t>
            </w:r>
            <w:r w:rsidR="007315C5">
              <w:rPr>
                <w:rFonts w:ascii="Arial" w:hAnsi="Arial" w:cs="Arial"/>
              </w:rPr>
              <w:t>,</w:t>
            </w:r>
            <w:r w:rsidRPr="0092056E">
              <w:rPr>
                <w:rFonts w:ascii="Arial" w:hAnsi="Arial" w:cs="Arial"/>
              </w:rPr>
              <w:t>00</w:t>
            </w:r>
          </w:p>
        </w:tc>
      </w:tr>
      <w:tr w:rsidR="008022FA" w:rsidRPr="0092056E" w:rsidTr="0092056E">
        <w:trPr>
          <w:jc w:val="center"/>
        </w:trPr>
        <w:tc>
          <w:tcPr>
            <w:tcW w:w="4180" w:type="dxa"/>
            <w:tcBorders>
              <w:left w:val="nil"/>
              <w:right w:val="nil"/>
            </w:tcBorders>
            <w:shd w:val="clear" w:color="auto" w:fill="D2EAF1"/>
          </w:tcPr>
          <w:p w:rsidR="008022FA" w:rsidRPr="0092056E" w:rsidRDefault="008022FA" w:rsidP="0092056E">
            <w:pPr>
              <w:spacing w:line="360" w:lineRule="auto"/>
              <w:jc w:val="both"/>
              <w:rPr>
                <w:rFonts w:ascii="Arial" w:hAnsi="Arial" w:cs="Arial"/>
                <w:b/>
                <w:bCs/>
              </w:rPr>
            </w:pPr>
            <w:r w:rsidRPr="0092056E">
              <w:rPr>
                <w:rFonts w:ascii="Arial" w:hAnsi="Arial" w:cs="Arial"/>
                <w:b/>
                <w:bCs/>
              </w:rPr>
              <w:t>Inversión inicial total de:</w:t>
            </w:r>
          </w:p>
        </w:tc>
        <w:tc>
          <w:tcPr>
            <w:tcW w:w="2165" w:type="dxa"/>
            <w:tcBorders>
              <w:left w:val="nil"/>
              <w:right w:val="nil"/>
            </w:tcBorders>
            <w:shd w:val="clear" w:color="auto" w:fill="D2EAF1"/>
          </w:tcPr>
          <w:p w:rsidR="008022FA" w:rsidRPr="0092056E" w:rsidRDefault="007315C5" w:rsidP="004B4750">
            <w:pPr>
              <w:spacing w:line="360" w:lineRule="auto"/>
              <w:jc w:val="right"/>
              <w:rPr>
                <w:rFonts w:ascii="Arial" w:hAnsi="Arial" w:cs="Arial"/>
                <w:b/>
              </w:rPr>
            </w:pPr>
            <w:r>
              <w:rPr>
                <w:rFonts w:ascii="Arial" w:hAnsi="Arial" w:cs="Arial"/>
                <w:b/>
              </w:rPr>
              <w:t xml:space="preserve">$ </w:t>
            </w:r>
            <w:r w:rsidR="004E6730">
              <w:rPr>
                <w:rFonts w:ascii="Arial" w:hAnsi="Arial" w:cs="Arial"/>
                <w:b/>
              </w:rPr>
              <w:t>18</w:t>
            </w:r>
            <w:r w:rsidR="004B4750">
              <w:rPr>
                <w:rFonts w:ascii="Arial" w:hAnsi="Arial" w:cs="Arial"/>
                <w:b/>
              </w:rPr>
              <w:t>2</w:t>
            </w:r>
            <w:r w:rsidR="004E6730">
              <w:rPr>
                <w:rFonts w:ascii="Arial" w:hAnsi="Arial" w:cs="Arial"/>
                <w:b/>
              </w:rPr>
              <w:t>.</w:t>
            </w:r>
            <w:r w:rsidR="004B4750">
              <w:rPr>
                <w:rFonts w:ascii="Arial" w:hAnsi="Arial" w:cs="Arial"/>
                <w:b/>
              </w:rPr>
              <w:t>9</w:t>
            </w:r>
            <w:r w:rsidR="004E6730">
              <w:rPr>
                <w:rFonts w:ascii="Arial" w:hAnsi="Arial" w:cs="Arial"/>
                <w:b/>
              </w:rPr>
              <w:t>02,</w:t>
            </w:r>
            <w:r w:rsidR="004B4750">
              <w:rPr>
                <w:rFonts w:ascii="Arial" w:hAnsi="Arial" w:cs="Arial"/>
                <w:b/>
              </w:rPr>
              <w:t>42</w:t>
            </w:r>
          </w:p>
        </w:tc>
      </w:tr>
    </w:tbl>
    <w:p w:rsidR="008022FA" w:rsidRPr="008022FA" w:rsidRDefault="008022FA" w:rsidP="00513744">
      <w:pPr>
        <w:ind w:left="708" w:firstLine="708"/>
        <w:rPr>
          <w:rFonts w:ascii="Arial" w:hAnsi="Arial" w:cs="Arial"/>
          <w:b/>
          <w:sz w:val="20"/>
          <w:szCs w:val="20"/>
          <w:lang w:val="es-EC"/>
        </w:rPr>
      </w:pPr>
      <w:r w:rsidRPr="008022FA">
        <w:rPr>
          <w:rFonts w:ascii="Arial" w:hAnsi="Arial" w:cs="Arial"/>
          <w:b/>
          <w:sz w:val="20"/>
          <w:szCs w:val="20"/>
          <w:lang w:val="es-EC"/>
        </w:rPr>
        <w:t>Fuente: Las Autoras</w:t>
      </w:r>
    </w:p>
    <w:p w:rsidR="008022FA" w:rsidRPr="008022FA" w:rsidRDefault="008022FA" w:rsidP="00513744">
      <w:pPr>
        <w:ind w:left="708" w:firstLine="708"/>
        <w:rPr>
          <w:rFonts w:ascii="Arial" w:hAnsi="Arial" w:cs="Arial"/>
          <w:b/>
          <w:sz w:val="20"/>
          <w:szCs w:val="20"/>
          <w:lang w:val="es-EC"/>
        </w:rPr>
      </w:pPr>
      <w:r w:rsidRPr="008022FA">
        <w:rPr>
          <w:rFonts w:ascii="Arial" w:hAnsi="Arial" w:cs="Arial"/>
          <w:b/>
          <w:sz w:val="20"/>
          <w:szCs w:val="20"/>
          <w:lang w:val="es-EC"/>
        </w:rPr>
        <w:t>Elaborado por: Las Autoras</w:t>
      </w:r>
    </w:p>
    <w:p w:rsidR="008022FA" w:rsidRPr="00BD43A6" w:rsidRDefault="008022FA" w:rsidP="008022FA">
      <w:pPr>
        <w:spacing w:line="360" w:lineRule="auto"/>
        <w:jc w:val="both"/>
        <w:rPr>
          <w:rFonts w:ascii="Arial" w:hAnsi="Arial" w:cs="Arial"/>
        </w:rPr>
      </w:pPr>
    </w:p>
    <w:p w:rsidR="008022FA" w:rsidRDefault="008022FA" w:rsidP="00B01062">
      <w:pPr>
        <w:spacing w:line="360" w:lineRule="auto"/>
        <w:ind w:firstLine="708"/>
        <w:jc w:val="both"/>
        <w:rPr>
          <w:rFonts w:ascii="Arial" w:hAnsi="Arial" w:cs="Arial"/>
          <w:b/>
          <w:i/>
        </w:rPr>
      </w:pPr>
      <w:r w:rsidRPr="00BD43A6">
        <w:rPr>
          <w:rFonts w:ascii="Arial" w:hAnsi="Arial" w:cs="Arial"/>
        </w:rPr>
        <w:t xml:space="preserve">Estableciendo que para el inicio total de las actividades se planifica un tiempo de 3 meses para la adquisición de todos los equipos, conseguir permisos, etc. Dicha inversión pretende ser desembolsada </w:t>
      </w:r>
      <w:r w:rsidR="00E301C1">
        <w:rPr>
          <w:rFonts w:ascii="Arial" w:hAnsi="Arial" w:cs="Arial"/>
          <w:b/>
          <w:i/>
        </w:rPr>
        <w:t>4</w:t>
      </w:r>
      <w:r w:rsidRPr="00BD43A6">
        <w:rPr>
          <w:rFonts w:ascii="Arial" w:hAnsi="Arial" w:cs="Arial"/>
          <w:b/>
          <w:i/>
        </w:rPr>
        <w:t xml:space="preserve">0% </w:t>
      </w:r>
      <w:r>
        <w:rPr>
          <w:rFonts w:ascii="Arial" w:hAnsi="Arial" w:cs="Arial"/>
          <w:b/>
          <w:i/>
        </w:rPr>
        <w:t>capital propio</w:t>
      </w:r>
      <w:r w:rsidRPr="00BD43A6">
        <w:rPr>
          <w:rFonts w:ascii="Arial" w:hAnsi="Arial" w:cs="Arial"/>
        </w:rPr>
        <w:t xml:space="preserve"> y </w:t>
      </w:r>
      <w:r w:rsidR="00E301C1">
        <w:rPr>
          <w:rFonts w:ascii="Arial" w:hAnsi="Arial" w:cs="Arial"/>
          <w:b/>
          <w:i/>
        </w:rPr>
        <w:t>6</w:t>
      </w:r>
      <w:r w:rsidRPr="00151E55">
        <w:rPr>
          <w:rFonts w:ascii="Arial" w:hAnsi="Arial" w:cs="Arial"/>
          <w:b/>
          <w:i/>
        </w:rPr>
        <w:t>0</w:t>
      </w:r>
      <w:r w:rsidRPr="00BD43A6">
        <w:rPr>
          <w:rFonts w:ascii="Arial" w:hAnsi="Arial" w:cs="Arial"/>
          <w:b/>
          <w:i/>
        </w:rPr>
        <w:t xml:space="preserve">% </w:t>
      </w:r>
      <w:r>
        <w:rPr>
          <w:rFonts w:ascii="Arial" w:hAnsi="Arial" w:cs="Arial"/>
          <w:b/>
          <w:i/>
        </w:rPr>
        <w:t>préstamo.</w:t>
      </w:r>
    </w:p>
    <w:p w:rsidR="00D95365" w:rsidRDefault="00D95365" w:rsidP="008022FA">
      <w:pPr>
        <w:spacing w:line="360" w:lineRule="auto"/>
        <w:jc w:val="both"/>
        <w:rPr>
          <w:rFonts w:ascii="Arial" w:hAnsi="Arial" w:cs="Arial"/>
          <w:b/>
        </w:rPr>
      </w:pPr>
    </w:p>
    <w:p w:rsidR="00D95365" w:rsidRDefault="00D95365" w:rsidP="008022FA">
      <w:pPr>
        <w:spacing w:line="360" w:lineRule="auto"/>
        <w:jc w:val="both"/>
        <w:rPr>
          <w:rFonts w:ascii="Arial" w:hAnsi="Arial" w:cs="Arial"/>
          <w:b/>
        </w:rPr>
      </w:pPr>
    </w:p>
    <w:p w:rsidR="00D95365" w:rsidRDefault="00D95365" w:rsidP="008022FA">
      <w:pPr>
        <w:spacing w:line="360" w:lineRule="auto"/>
        <w:jc w:val="both"/>
        <w:rPr>
          <w:rFonts w:ascii="Arial" w:hAnsi="Arial" w:cs="Arial"/>
          <w:b/>
        </w:rPr>
      </w:pPr>
    </w:p>
    <w:p w:rsidR="00D95365" w:rsidRDefault="00D95365" w:rsidP="008022FA">
      <w:pPr>
        <w:spacing w:line="360" w:lineRule="auto"/>
        <w:jc w:val="both"/>
        <w:rPr>
          <w:rFonts w:ascii="Arial" w:hAnsi="Arial" w:cs="Arial"/>
          <w:b/>
        </w:rPr>
      </w:pPr>
    </w:p>
    <w:p w:rsidR="008D236B" w:rsidRDefault="008D236B" w:rsidP="008022FA">
      <w:pPr>
        <w:spacing w:line="360" w:lineRule="auto"/>
        <w:jc w:val="both"/>
        <w:rPr>
          <w:rFonts w:ascii="Arial" w:hAnsi="Arial" w:cs="Arial"/>
          <w:b/>
        </w:rPr>
      </w:pPr>
    </w:p>
    <w:p w:rsidR="008D236B" w:rsidRDefault="008D236B" w:rsidP="008022FA">
      <w:pPr>
        <w:spacing w:line="360" w:lineRule="auto"/>
        <w:jc w:val="both"/>
        <w:rPr>
          <w:rFonts w:ascii="Arial" w:hAnsi="Arial" w:cs="Arial"/>
          <w:b/>
        </w:rPr>
      </w:pPr>
    </w:p>
    <w:p w:rsidR="008D236B" w:rsidRDefault="008D236B" w:rsidP="008022FA">
      <w:pPr>
        <w:spacing w:line="360" w:lineRule="auto"/>
        <w:jc w:val="both"/>
        <w:rPr>
          <w:rFonts w:ascii="Arial" w:hAnsi="Arial" w:cs="Arial"/>
          <w:b/>
        </w:rPr>
      </w:pPr>
    </w:p>
    <w:p w:rsidR="00D95365" w:rsidRDefault="00D95365" w:rsidP="008022FA">
      <w:pPr>
        <w:spacing w:line="360" w:lineRule="auto"/>
        <w:jc w:val="both"/>
        <w:rPr>
          <w:rFonts w:ascii="Arial" w:hAnsi="Arial" w:cs="Arial"/>
          <w:b/>
        </w:rPr>
      </w:pPr>
    </w:p>
    <w:p w:rsidR="00D95365" w:rsidRDefault="00D95365" w:rsidP="008022FA">
      <w:pPr>
        <w:spacing w:line="360" w:lineRule="auto"/>
        <w:jc w:val="both"/>
        <w:rPr>
          <w:rFonts w:ascii="Arial" w:hAnsi="Arial" w:cs="Arial"/>
          <w:b/>
        </w:rPr>
      </w:pPr>
    </w:p>
    <w:p w:rsidR="00D95365" w:rsidRDefault="00D95365" w:rsidP="008022FA">
      <w:pPr>
        <w:spacing w:line="360" w:lineRule="auto"/>
        <w:jc w:val="both"/>
        <w:rPr>
          <w:rFonts w:ascii="Arial" w:hAnsi="Arial" w:cs="Arial"/>
          <w:b/>
        </w:rPr>
      </w:pPr>
    </w:p>
    <w:p w:rsidR="00D95365" w:rsidRDefault="00D95365" w:rsidP="008022FA">
      <w:pPr>
        <w:spacing w:line="360" w:lineRule="auto"/>
        <w:jc w:val="both"/>
        <w:rPr>
          <w:rFonts w:ascii="Arial" w:hAnsi="Arial" w:cs="Arial"/>
          <w:b/>
        </w:rPr>
      </w:pPr>
    </w:p>
    <w:p w:rsidR="00D95365" w:rsidRDefault="00D95365" w:rsidP="008022FA">
      <w:pPr>
        <w:spacing w:line="360" w:lineRule="auto"/>
        <w:jc w:val="both"/>
        <w:rPr>
          <w:rFonts w:ascii="Arial" w:hAnsi="Arial" w:cs="Arial"/>
          <w:b/>
        </w:rPr>
      </w:pPr>
    </w:p>
    <w:p w:rsidR="00D95365" w:rsidRDefault="00D95365" w:rsidP="008022FA">
      <w:pPr>
        <w:spacing w:line="360" w:lineRule="auto"/>
        <w:jc w:val="both"/>
        <w:rPr>
          <w:rFonts w:ascii="Arial" w:hAnsi="Arial" w:cs="Arial"/>
          <w:b/>
        </w:rPr>
      </w:pPr>
    </w:p>
    <w:p w:rsidR="008022FA" w:rsidRPr="008022FA" w:rsidRDefault="008022FA" w:rsidP="008022FA">
      <w:pPr>
        <w:spacing w:line="360" w:lineRule="auto"/>
        <w:jc w:val="both"/>
        <w:rPr>
          <w:rFonts w:ascii="Arial" w:hAnsi="Arial" w:cs="Arial"/>
          <w:b/>
          <w:u w:val="single"/>
        </w:rPr>
      </w:pPr>
      <w:r w:rsidRPr="008022FA">
        <w:rPr>
          <w:rFonts w:ascii="Arial" w:hAnsi="Arial" w:cs="Arial"/>
          <w:b/>
          <w:u w:val="single"/>
        </w:rPr>
        <w:lastRenderedPageBreak/>
        <w:t>3.3 FINANCIAMIENTO</w:t>
      </w:r>
    </w:p>
    <w:p w:rsidR="008022FA" w:rsidRDefault="008022FA" w:rsidP="008022FA">
      <w:pPr>
        <w:spacing w:line="360" w:lineRule="auto"/>
        <w:jc w:val="both"/>
        <w:rPr>
          <w:rFonts w:ascii="Arial" w:hAnsi="Arial" w:cs="Arial"/>
        </w:rPr>
      </w:pPr>
    </w:p>
    <w:p w:rsidR="008022FA" w:rsidRDefault="008022FA" w:rsidP="00B01062">
      <w:pPr>
        <w:spacing w:line="360" w:lineRule="auto"/>
        <w:ind w:firstLine="708"/>
        <w:jc w:val="both"/>
        <w:rPr>
          <w:rFonts w:ascii="Arial" w:hAnsi="Arial" w:cs="Arial"/>
        </w:rPr>
      </w:pPr>
      <w:r>
        <w:rPr>
          <w:rFonts w:ascii="Arial" w:hAnsi="Arial" w:cs="Arial"/>
        </w:rPr>
        <w:t>El financiamiento de nuestra inversión total va estar compuesta dela siguiente manera:</w:t>
      </w:r>
    </w:p>
    <w:p w:rsidR="008022FA" w:rsidRPr="003C2B0F" w:rsidRDefault="00EA1847" w:rsidP="00D95365">
      <w:pPr>
        <w:spacing w:line="360" w:lineRule="auto"/>
        <w:jc w:val="center"/>
        <w:rPr>
          <w:rFonts w:ascii="Arial" w:hAnsi="Arial" w:cs="Arial"/>
          <w:b/>
        </w:rPr>
      </w:pPr>
      <w:r>
        <w:rPr>
          <w:rFonts w:ascii="Arial" w:hAnsi="Arial" w:cs="Arial"/>
          <w:b/>
        </w:rPr>
        <w:t>CUADRO N°38</w:t>
      </w:r>
    </w:p>
    <w:p w:rsidR="008022FA" w:rsidRPr="003C2B0F" w:rsidRDefault="008022FA" w:rsidP="00D95365">
      <w:pPr>
        <w:spacing w:line="360" w:lineRule="auto"/>
        <w:jc w:val="center"/>
        <w:rPr>
          <w:rFonts w:ascii="Arial" w:hAnsi="Arial" w:cs="Arial"/>
          <w:b/>
        </w:rPr>
      </w:pPr>
      <w:r>
        <w:rPr>
          <w:rFonts w:ascii="Arial" w:hAnsi="Arial" w:cs="Arial"/>
          <w:b/>
        </w:rPr>
        <w:t xml:space="preserve">FINANCIAMIENTO DE INVERSION TOTAL </w:t>
      </w:r>
    </w:p>
    <w:tbl>
      <w:tblPr>
        <w:tblW w:w="0" w:type="auto"/>
        <w:tblBorders>
          <w:top w:val="single" w:sz="8" w:space="0" w:color="4BACC6"/>
          <w:bottom w:val="single" w:sz="8" w:space="0" w:color="4BACC6"/>
        </w:tblBorders>
        <w:tblLook w:val="04A0"/>
      </w:tblPr>
      <w:tblGrid>
        <w:gridCol w:w="4180"/>
        <w:gridCol w:w="4180"/>
      </w:tblGrid>
      <w:tr w:rsidR="008022FA" w:rsidRPr="0092056E" w:rsidTr="0092056E">
        <w:tc>
          <w:tcPr>
            <w:tcW w:w="4180" w:type="dxa"/>
            <w:tcBorders>
              <w:top w:val="single" w:sz="8" w:space="0" w:color="4BACC6"/>
              <w:left w:val="nil"/>
              <w:bottom w:val="single" w:sz="8" w:space="0" w:color="4BACC6"/>
              <w:right w:val="nil"/>
            </w:tcBorders>
          </w:tcPr>
          <w:p w:rsidR="008022FA" w:rsidRPr="0092056E" w:rsidRDefault="008022FA" w:rsidP="0092056E">
            <w:pPr>
              <w:spacing w:line="360" w:lineRule="auto"/>
              <w:jc w:val="both"/>
              <w:rPr>
                <w:rFonts w:ascii="Arial" w:hAnsi="Arial" w:cs="Arial"/>
                <w:b/>
                <w:bCs/>
              </w:rPr>
            </w:pPr>
          </w:p>
        </w:tc>
        <w:tc>
          <w:tcPr>
            <w:tcW w:w="4180" w:type="dxa"/>
            <w:tcBorders>
              <w:top w:val="single" w:sz="8" w:space="0" w:color="4BACC6"/>
              <w:left w:val="nil"/>
              <w:bottom w:val="single" w:sz="8" w:space="0" w:color="4BACC6"/>
              <w:right w:val="nil"/>
            </w:tcBorders>
          </w:tcPr>
          <w:p w:rsidR="008022FA" w:rsidRPr="0092056E" w:rsidRDefault="008022FA" w:rsidP="0092056E">
            <w:pPr>
              <w:spacing w:line="360" w:lineRule="auto"/>
              <w:jc w:val="both"/>
              <w:rPr>
                <w:rFonts w:ascii="Arial" w:hAnsi="Arial" w:cs="Arial"/>
                <w:b/>
                <w:bCs/>
              </w:rPr>
            </w:pPr>
            <w:r w:rsidRPr="0092056E">
              <w:rPr>
                <w:rFonts w:ascii="Arial" w:hAnsi="Arial" w:cs="Arial"/>
                <w:b/>
                <w:bCs/>
              </w:rPr>
              <w:t>Monto</w:t>
            </w:r>
          </w:p>
        </w:tc>
      </w:tr>
      <w:tr w:rsidR="008022FA" w:rsidRPr="0092056E" w:rsidTr="0092056E">
        <w:tc>
          <w:tcPr>
            <w:tcW w:w="4180" w:type="dxa"/>
            <w:tcBorders>
              <w:left w:val="nil"/>
              <w:right w:val="nil"/>
            </w:tcBorders>
            <w:shd w:val="clear" w:color="auto" w:fill="D2EAF1"/>
          </w:tcPr>
          <w:p w:rsidR="008022FA" w:rsidRPr="0092056E" w:rsidRDefault="008022FA" w:rsidP="0092056E">
            <w:pPr>
              <w:spacing w:line="360" w:lineRule="auto"/>
              <w:jc w:val="both"/>
              <w:rPr>
                <w:rFonts w:ascii="Arial" w:hAnsi="Arial" w:cs="Arial"/>
                <w:b/>
                <w:bCs/>
              </w:rPr>
            </w:pPr>
            <w:r w:rsidRPr="0092056E">
              <w:rPr>
                <w:rFonts w:ascii="Arial" w:hAnsi="Arial" w:cs="Arial"/>
                <w:b/>
                <w:bCs/>
              </w:rPr>
              <w:t>Capital Propio</w:t>
            </w:r>
          </w:p>
        </w:tc>
        <w:tc>
          <w:tcPr>
            <w:tcW w:w="4180" w:type="dxa"/>
            <w:tcBorders>
              <w:left w:val="nil"/>
              <w:right w:val="nil"/>
            </w:tcBorders>
            <w:shd w:val="clear" w:color="auto" w:fill="D2EAF1"/>
          </w:tcPr>
          <w:p w:rsidR="008022FA" w:rsidRPr="0092056E" w:rsidRDefault="00070A46" w:rsidP="00E301C1">
            <w:pPr>
              <w:spacing w:line="360" w:lineRule="auto"/>
              <w:jc w:val="both"/>
              <w:rPr>
                <w:rFonts w:ascii="Arial" w:hAnsi="Arial" w:cs="Arial"/>
              </w:rPr>
            </w:pPr>
            <w:r>
              <w:rPr>
                <w:rFonts w:ascii="Arial" w:hAnsi="Arial" w:cs="Arial"/>
              </w:rPr>
              <w:t xml:space="preserve">$ </w:t>
            </w:r>
            <w:r w:rsidR="00E301C1">
              <w:rPr>
                <w:rFonts w:ascii="Arial" w:hAnsi="Arial" w:cs="Arial"/>
              </w:rPr>
              <w:t>73</w:t>
            </w:r>
            <w:r>
              <w:rPr>
                <w:rFonts w:ascii="Arial" w:hAnsi="Arial" w:cs="Arial"/>
              </w:rPr>
              <w:t>,</w:t>
            </w:r>
            <w:r w:rsidR="00E301C1">
              <w:rPr>
                <w:rFonts w:ascii="Arial" w:hAnsi="Arial" w:cs="Arial"/>
              </w:rPr>
              <w:t>160</w:t>
            </w:r>
            <w:r>
              <w:rPr>
                <w:rFonts w:ascii="Arial" w:hAnsi="Arial" w:cs="Arial"/>
              </w:rPr>
              <w:t>.</w:t>
            </w:r>
            <w:r w:rsidR="00E301C1">
              <w:rPr>
                <w:rFonts w:ascii="Arial" w:hAnsi="Arial" w:cs="Arial"/>
              </w:rPr>
              <w:t>97</w:t>
            </w:r>
          </w:p>
        </w:tc>
      </w:tr>
      <w:tr w:rsidR="008022FA" w:rsidRPr="0092056E" w:rsidTr="0092056E">
        <w:tc>
          <w:tcPr>
            <w:tcW w:w="4180" w:type="dxa"/>
          </w:tcPr>
          <w:p w:rsidR="008022FA" w:rsidRPr="0092056E" w:rsidRDefault="008022FA" w:rsidP="0092056E">
            <w:pPr>
              <w:spacing w:line="360" w:lineRule="auto"/>
              <w:jc w:val="both"/>
              <w:rPr>
                <w:rFonts w:ascii="Arial" w:hAnsi="Arial" w:cs="Arial"/>
                <w:b/>
                <w:bCs/>
              </w:rPr>
            </w:pPr>
            <w:r w:rsidRPr="0092056E">
              <w:rPr>
                <w:rFonts w:ascii="Arial" w:hAnsi="Arial" w:cs="Arial"/>
                <w:b/>
                <w:bCs/>
              </w:rPr>
              <w:t>Préstamo</w:t>
            </w:r>
          </w:p>
        </w:tc>
        <w:tc>
          <w:tcPr>
            <w:tcW w:w="4180" w:type="dxa"/>
          </w:tcPr>
          <w:p w:rsidR="008022FA" w:rsidRPr="0092056E" w:rsidRDefault="008022FA" w:rsidP="00E301C1">
            <w:pPr>
              <w:spacing w:line="360" w:lineRule="auto"/>
              <w:jc w:val="both"/>
              <w:rPr>
                <w:rFonts w:ascii="Arial" w:hAnsi="Arial" w:cs="Arial"/>
              </w:rPr>
            </w:pPr>
            <w:r w:rsidRPr="0092056E">
              <w:rPr>
                <w:rFonts w:ascii="Arial" w:hAnsi="Arial" w:cs="Arial"/>
              </w:rPr>
              <w:t>$ 1</w:t>
            </w:r>
            <w:r w:rsidR="00E301C1">
              <w:rPr>
                <w:rFonts w:ascii="Arial" w:hAnsi="Arial" w:cs="Arial"/>
              </w:rPr>
              <w:t>09</w:t>
            </w:r>
            <w:r w:rsidRPr="0092056E">
              <w:rPr>
                <w:rFonts w:ascii="Arial" w:hAnsi="Arial" w:cs="Arial"/>
              </w:rPr>
              <w:t>,</w:t>
            </w:r>
            <w:r w:rsidR="00E301C1">
              <w:rPr>
                <w:rFonts w:ascii="Arial" w:hAnsi="Arial" w:cs="Arial"/>
              </w:rPr>
              <w:t>74</w:t>
            </w:r>
            <w:r w:rsidR="004B4750">
              <w:rPr>
                <w:rFonts w:ascii="Arial" w:hAnsi="Arial" w:cs="Arial"/>
              </w:rPr>
              <w:t>1</w:t>
            </w:r>
            <w:r w:rsidRPr="0092056E">
              <w:rPr>
                <w:rFonts w:ascii="Arial" w:hAnsi="Arial" w:cs="Arial"/>
              </w:rPr>
              <w:t>.</w:t>
            </w:r>
            <w:r w:rsidR="00E301C1">
              <w:rPr>
                <w:rFonts w:ascii="Arial" w:hAnsi="Arial" w:cs="Arial"/>
              </w:rPr>
              <w:t>45</w:t>
            </w:r>
          </w:p>
        </w:tc>
      </w:tr>
    </w:tbl>
    <w:p w:rsidR="008022FA" w:rsidRPr="008022FA" w:rsidRDefault="008022FA" w:rsidP="00513744">
      <w:pPr>
        <w:rPr>
          <w:rFonts w:ascii="Arial" w:hAnsi="Arial" w:cs="Arial"/>
          <w:b/>
          <w:sz w:val="20"/>
          <w:szCs w:val="20"/>
          <w:lang w:val="es-EC"/>
        </w:rPr>
      </w:pPr>
      <w:r w:rsidRPr="008022FA">
        <w:rPr>
          <w:rFonts w:ascii="Arial" w:hAnsi="Arial" w:cs="Arial"/>
          <w:b/>
          <w:sz w:val="20"/>
          <w:szCs w:val="20"/>
          <w:lang w:val="es-EC"/>
        </w:rPr>
        <w:t>Fuente: Las Autoras</w:t>
      </w:r>
    </w:p>
    <w:p w:rsidR="008022FA" w:rsidRPr="008022FA" w:rsidRDefault="008022FA" w:rsidP="00513744">
      <w:pPr>
        <w:rPr>
          <w:rFonts w:ascii="Arial" w:hAnsi="Arial" w:cs="Arial"/>
          <w:b/>
          <w:sz w:val="20"/>
          <w:szCs w:val="20"/>
          <w:lang w:val="es-EC"/>
        </w:rPr>
      </w:pPr>
      <w:r w:rsidRPr="008022FA">
        <w:rPr>
          <w:rFonts w:ascii="Arial" w:hAnsi="Arial" w:cs="Arial"/>
          <w:b/>
          <w:sz w:val="20"/>
          <w:szCs w:val="20"/>
          <w:lang w:val="es-EC"/>
        </w:rPr>
        <w:t>Elaborado por: Las Autoras</w:t>
      </w:r>
    </w:p>
    <w:p w:rsidR="00D95365" w:rsidRDefault="00D95365" w:rsidP="00B01062">
      <w:pPr>
        <w:spacing w:line="360" w:lineRule="auto"/>
        <w:ind w:firstLine="708"/>
        <w:jc w:val="both"/>
        <w:rPr>
          <w:rFonts w:ascii="Arial" w:hAnsi="Arial" w:cs="Arial"/>
        </w:rPr>
      </w:pPr>
    </w:p>
    <w:p w:rsidR="008022FA" w:rsidRDefault="008022FA" w:rsidP="00B01062">
      <w:pPr>
        <w:spacing w:line="360" w:lineRule="auto"/>
        <w:ind w:firstLine="708"/>
        <w:jc w:val="both"/>
        <w:rPr>
          <w:rFonts w:ascii="Arial" w:hAnsi="Arial" w:cs="Arial"/>
        </w:rPr>
      </w:pPr>
      <w:r>
        <w:rPr>
          <w:rFonts w:ascii="Arial" w:hAnsi="Arial" w:cs="Arial"/>
        </w:rPr>
        <w:t xml:space="preserve">El préstamo será otorgado por la Corporación Financiera Nacional con un plazo máximo de 10 años y una tasa de interés del 9.15%. En consecuencia, obtendremos una amortización como lo detallamos en el </w:t>
      </w:r>
      <w:r w:rsidR="00E62DDD" w:rsidRPr="00E62DDD">
        <w:rPr>
          <w:rFonts w:ascii="Arial" w:hAnsi="Arial" w:cs="Arial"/>
          <w:b/>
          <w:i/>
        </w:rPr>
        <w:t>anexo 2</w:t>
      </w:r>
      <w:r w:rsidR="00B43FDF">
        <w:rPr>
          <w:rFonts w:ascii="Arial" w:hAnsi="Arial" w:cs="Arial"/>
          <w:b/>
          <w:i/>
        </w:rPr>
        <w:t>3</w:t>
      </w:r>
      <w:r w:rsidR="00E62DDD">
        <w:rPr>
          <w:rFonts w:ascii="Arial" w:hAnsi="Arial" w:cs="Arial"/>
          <w:b/>
          <w:i/>
        </w:rPr>
        <w:t>.</w:t>
      </w:r>
    </w:p>
    <w:p w:rsidR="008022FA" w:rsidRDefault="008022FA" w:rsidP="008022FA">
      <w:pPr>
        <w:spacing w:line="360" w:lineRule="auto"/>
        <w:jc w:val="both"/>
        <w:rPr>
          <w:rFonts w:ascii="Arial" w:hAnsi="Arial" w:cs="Arial"/>
          <w:b/>
        </w:rPr>
      </w:pPr>
    </w:p>
    <w:p w:rsidR="008022FA" w:rsidRPr="008022FA" w:rsidRDefault="008022FA" w:rsidP="008022FA">
      <w:pPr>
        <w:spacing w:line="360" w:lineRule="auto"/>
        <w:jc w:val="both"/>
        <w:rPr>
          <w:rFonts w:ascii="Arial" w:hAnsi="Arial" w:cs="Arial"/>
          <w:b/>
          <w:u w:val="single"/>
        </w:rPr>
      </w:pPr>
      <w:r w:rsidRPr="008022FA">
        <w:rPr>
          <w:rFonts w:ascii="Arial" w:hAnsi="Arial" w:cs="Arial"/>
          <w:b/>
          <w:u w:val="single"/>
        </w:rPr>
        <w:t>3.4 INGRESOS</w:t>
      </w:r>
    </w:p>
    <w:p w:rsidR="008022FA" w:rsidRDefault="008022FA" w:rsidP="008022FA">
      <w:pPr>
        <w:spacing w:line="360" w:lineRule="auto"/>
        <w:jc w:val="both"/>
        <w:rPr>
          <w:rFonts w:ascii="Arial" w:hAnsi="Arial" w:cs="Arial"/>
        </w:rPr>
      </w:pPr>
    </w:p>
    <w:p w:rsidR="008022FA" w:rsidRDefault="008022FA" w:rsidP="00B01062">
      <w:pPr>
        <w:spacing w:line="360" w:lineRule="auto"/>
        <w:ind w:firstLine="708"/>
        <w:jc w:val="both"/>
        <w:rPr>
          <w:rFonts w:ascii="Arial" w:hAnsi="Arial" w:cs="Arial"/>
          <w:color w:val="000000"/>
          <w:lang w:val="es-EC"/>
        </w:rPr>
      </w:pPr>
      <w:r>
        <w:rPr>
          <w:rFonts w:ascii="Arial" w:hAnsi="Arial" w:cs="Arial"/>
        </w:rPr>
        <w:t>Debido a que nuestro proyecto es una microempresa y es nueva en el mercado, nuestros productos no van a estar posicionado</w:t>
      </w:r>
      <w:r w:rsidR="00151E55">
        <w:rPr>
          <w:rFonts w:ascii="Arial" w:hAnsi="Arial" w:cs="Arial"/>
        </w:rPr>
        <w:t>s</w:t>
      </w:r>
      <w:r>
        <w:rPr>
          <w:rFonts w:ascii="Arial" w:hAnsi="Arial" w:cs="Arial"/>
        </w:rPr>
        <w:t xml:space="preserve"> en la mente del consumidor por lo tanto en los primeros meses no serán muy vendidos, debido a esto hemos tomado un criterio conservador. Una vez que los productos se encuentren en el mercado esperamos que tenga un crecimiento del 8% mensual y que en el mes de octubre podamos alcanzar nuestro punto de equilibrio.</w:t>
      </w:r>
      <w:r>
        <w:rPr>
          <w:rFonts w:ascii="Arial" w:hAnsi="Arial" w:cs="Arial"/>
          <w:color w:val="000000"/>
          <w:sz w:val="23"/>
          <w:szCs w:val="23"/>
          <w:lang w:val="es-EC"/>
        </w:rPr>
        <w:t xml:space="preserve"> </w:t>
      </w:r>
      <w:r w:rsidRPr="00E3253D">
        <w:rPr>
          <w:rFonts w:ascii="Arial" w:hAnsi="Arial" w:cs="Arial"/>
          <w:color w:val="000000"/>
          <w:lang w:val="es-EC"/>
        </w:rPr>
        <w:t xml:space="preserve">En los siguientes años se espera que tenga un </w:t>
      </w:r>
      <w:r w:rsidRPr="00074C44">
        <w:rPr>
          <w:rFonts w:ascii="Arial" w:hAnsi="Arial" w:cs="Arial"/>
          <w:color w:val="000000"/>
          <w:lang w:val="es-EC"/>
        </w:rPr>
        <w:t xml:space="preserve">crecimiento del </w:t>
      </w:r>
      <w:r w:rsidR="000640B3" w:rsidRPr="00074C44">
        <w:rPr>
          <w:rFonts w:ascii="Arial" w:hAnsi="Arial" w:cs="Arial"/>
          <w:color w:val="000000"/>
          <w:lang w:val="es-EC"/>
        </w:rPr>
        <w:t>2,</w:t>
      </w:r>
      <w:r w:rsidRPr="00074C44">
        <w:rPr>
          <w:rFonts w:ascii="Arial" w:hAnsi="Arial" w:cs="Arial"/>
          <w:color w:val="000000"/>
          <w:lang w:val="es-EC"/>
        </w:rPr>
        <w:t>5% anual</w:t>
      </w:r>
      <w:r>
        <w:rPr>
          <w:rFonts w:ascii="Arial" w:hAnsi="Arial" w:cs="Arial"/>
          <w:color w:val="000000"/>
          <w:lang w:val="es-EC"/>
        </w:rPr>
        <w:t xml:space="preserve"> </w:t>
      </w:r>
      <w:r w:rsidRPr="00E62DDD">
        <w:rPr>
          <w:rFonts w:ascii="Arial" w:hAnsi="Arial" w:cs="Arial"/>
          <w:b/>
          <w:color w:val="000000"/>
          <w:sz w:val="28"/>
          <w:vertAlign w:val="superscript"/>
          <w:lang w:val="es-EC"/>
        </w:rPr>
        <w:t xml:space="preserve">(Ver en anexo </w:t>
      </w:r>
      <w:r w:rsidR="00B43FDF">
        <w:rPr>
          <w:rFonts w:ascii="Arial" w:hAnsi="Arial" w:cs="Arial"/>
          <w:b/>
          <w:color w:val="000000"/>
          <w:sz w:val="28"/>
          <w:vertAlign w:val="superscript"/>
          <w:lang w:val="es-EC"/>
        </w:rPr>
        <w:t>5</w:t>
      </w:r>
      <w:r w:rsidR="00E62DDD" w:rsidRPr="00E62DDD">
        <w:rPr>
          <w:rFonts w:ascii="Arial" w:hAnsi="Arial" w:cs="Arial"/>
          <w:b/>
          <w:color w:val="000000"/>
          <w:sz w:val="28"/>
          <w:vertAlign w:val="superscript"/>
          <w:lang w:val="es-EC"/>
        </w:rPr>
        <w:t xml:space="preserve">, </w:t>
      </w:r>
      <w:r w:rsidR="00B43FDF">
        <w:rPr>
          <w:rFonts w:ascii="Arial" w:hAnsi="Arial" w:cs="Arial"/>
          <w:b/>
          <w:color w:val="000000"/>
          <w:sz w:val="28"/>
          <w:vertAlign w:val="superscript"/>
          <w:lang w:val="es-EC"/>
        </w:rPr>
        <w:t>6</w:t>
      </w:r>
      <w:r w:rsidR="00E62DDD" w:rsidRPr="00E62DDD">
        <w:rPr>
          <w:rFonts w:ascii="Arial" w:hAnsi="Arial" w:cs="Arial"/>
          <w:b/>
          <w:color w:val="000000"/>
          <w:sz w:val="28"/>
          <w:vertAlign w:val="superscript"/>
          <w:lang w:val="es-EC"/>
        </w:rPr>
        <w:t>,</w:t>
      </w:r>
      <w:r w:rsidR="00E62DDD">
        <w:rPr>
          <w:rFonts w:ascii="Arial" w:hAnsi="Arial" w:cs="Arial"/>
          <w:b/>
          <w:color w:val="000000"/>
          <w:sz w:val="28"/>
          <w:vertAlign w:val="superscript"/>
          <w:lang w:val="es-EC"/>
        </w:rPr>
        <w:t xml:space="preserve"> </w:t>
      </w:r>
      <w:r w:rsidR="00B43FDF">
        <w:rPr>
          <w:rFonts w:ascii="Arial" w:hAnsi="Arial" w:cs="Arial"/>
          <w:b/>
          <w:color w:val="000000"/>
          <w:sz w:val="28"/>
          <w:vertAlign w:val="superscript"/>
          <w:lang w:val="es-EC"/>
        </w:rPr>
        <w:t>7</w:t>
      </w:r>
      <w:r w:rsidR="00E62DDD">
        <w:rPr>
          <w:rFonts w:ascii="Arial" w:hAnsi="Arial" w:cs="Arial"/>
          <w:b/>
          <w:color w:val="000000"/>
          <w:sz w:val="28"/>
          <w:vertAlign w:val="superscript"/>
          <w:lang w:val="es-EC"/>
        </w:rPr>
        <w:t>,</w:t>
      </w:r>
      <w:r w:rsidRPr="00E62DDD">
        <w:rPr>
          <w:rFonts w:ascii="Arial" w:hAnsi="Arial" w:cs="Arial"/>
          <w:b/>
          <w:color w:val="000000"/>
          <w:sz w:val="28"/>
          <w:vertAlign w:val="superscript"/>
          <w:lang w:val="es-EC"/>
        </w:rPr>
        <w:t>)</w:t>
      </w:r>
      <w:r w:rsidRPr="00E62DDD">
        <w:rPr>
          <w:rFonts w:ascii="Arial" w:hAnsi="Arial" w:cs="Arial"/>
          <w:b/>
          <w:color w:val="000000"/>
          <w:sz w:val="28"/>
          <w:lang w:val="es-EC"/>
        </w:rPr>
        <w:t>.</w:t>
      </w:r>
    </w:p>
    <w:p w:rsidR="008022FA" w:rsidRDefault="008022FA" w:rsidP="008022FA">
      <w:pPr>
        <w:spacing w:line="360" w:lineRule="auto"/>
        <w:jc w:val="both"/>
        <w:rPr>
          <w:rFonts w:ascii="Arial" w:hAnsi="Arial" w:cs="Arial"/>
          <w:b/>
          <w:lang w:val="es-EC"/>
        </w:rPr>
      </w:pPr>
    </w:p>
    <w:p w:rsidR="00D95365" w:rsidRDefault="00D95365" w:rsidP="008022FA">
      <w:pPr>
        <w:spacing w:line="360" w:lineRule="auto"/>
        <w:jc w:val="both"/>
        <w:rPr>
          <w:rFonts w:ascii="Arial" w:hAnsi="Arial" w:cs="Arial"/>
          <w:b/>
          <w:lang w:val="es-EC"/>
        </w:rPr>
      </w:pPr>
    </w:p>
    <w:p w:rsidR="008D236B" w:rsidRDefault="008D236B" w:rsidP="008022FA">
      <w:pPr>
        <w:spacing w:line="360" w:lineRule="auto"/>
        <w:jc w:val="both"/>
        <w:rPr>
          <w:rFonts w:ascii="Arial" w:hAnsi="Arial" w:cs="Arial"/>
          <w:b/>
          <w:lang w:val="es-EC"/>
        </w:rPr>
      </w:pPr>
    </w:p>
    <w:p w:rsidR="00D95365" w:rsidRPr="00E62DDD" w:rsidRDefault="00D95365" w:rsidP="008022FA">
      <w:pPr>
        <w:spacing w:line="360" w:lineRule="auto"/>
        <w:jc w:val="both"/>
        <w:rPr>
          <w:rFonts w:ascii="Arial" w:hAnsi="Arial" w:cs="Arial"/>
          <w:b/>
          <w:lang w:val="es-EC"/>
        </w:rPr>
      </w:pPr>
    </w:p>
    <w:p w:rsidR="008022FA" w:rsidRPr="008022FA" w:rsidRDefault="008022FA" w:rsidP="008022FA">
      <w:pPr>
        <w:spacing w:line="360" w:lineRule="auto"/>
        <w:jc w:val="both"/>
        <w:rPr>
          <w:rFonts w:ascii="Arial" w:hAnsi="Arial" w:cs="Arial"/>
          <w:b/>
          <w:u w:val="single"/>
        </w:rPr>
      </w:pPr>
      <w:r w:rsidRPr="008022FA">
        <w:rPr>
          <w:rFonts w:ascii="Arial" w:hAnsi="Arial" w:cs="Arial"/>
          <w:b/>
          <w:u w:val="single"/>
        </w:rPr>
        <w:lastRenderedPageBreak/>
        <w:t>3.5 COSTOS</w:t>
      </w:r>
    </w:p>
    <w:p w:rsidR="008022FA" w:rsidRDefault="008022FA" w:rsidP="008022FA">
      <w:pPr>
        <w:spacing w:line="360" w:lineRule="auto"/>
        <w:jc w:val="both"/>
        <w:rPr>
          <w:rFonts w:ascii="Arial" w:hAnsi="Arial" w:cs="Arial"/>
        </w:rPr>
      </w:pPr>
    </w:p>
    <w:p w:rsidR="008022FA" w:rsidRDefault="008022FA" w:rsidP="00B01062">
      <w:pPr>
        <w:spacing w:line="360" w:lineRule="auto"/>
        <w:ind w:firstLine="708"/>
        <w:jc w:val="both"/>
        <w:rPr>
          <w:rFonts w:ascii="Arial" w:hAnsi="Arial" w:cs="Arial"/>
        </w:rPr>
      </w:pPr>
      <w:r w:rsidRPr="003C2B0F">
        <w:rPr>
          <w:rFonts w:ascii="Arial" w:hAnsi="Arial" w:cs="Arial"/>
        </w:rPr>
        <w:t>Los costos son una parte elemental en el estudio de este proyecto, definirlos nos ayudará a una correcta gestión empresarial, conocer cuánto es necesario para obtener los productos y a su vez establecer el precio, para así obtener una ganancia.</w:t>
      </w:r>
    </w:p>
    <w:p w:rsidR="008022FA" w:rsidRDefault="008022FA" w:rsidP="008022FA">
      <w:pPr>
        <w:spacing w:line="360" w:lineRule="auto"/>
        <w:jc w:val="both"/>
        <w:rPr>
          <w:rFonts w:ascii="Arial" w:hAnsi="Arial" w:cs="Arial"/>
        </w:rPr>
      </w:pPr>
    </w:p>
    <w:p w:rsidR="008022FA" w:rsidRPr="008022FA" w:rsidRDefault="008022FA" w:rsidP="008022FA">
      <w:pPr>
        <w:spacing w:line="360" w:lineRule="auto"/>
        <w:jc w:val="both"/>
        <w:rPr>
          <w:rFonts w:ascii="Arial" w:hAnsi="Arial" w:cs="Arial"/>
          <w:b/>
          <w:u w:val="single"/>
        </w:rPr>
      </w:pPr>
      <w:r w:rsidRPr="008022FA">
        <w:rPr>
          <w:rFonts w:ascii="Arial" w:hAnsi="Arial" w:cs="Arial"/>
          <w:b/>
          <w:u w:val="single"/>
        </w:rPr>
        <w:t>3.5.1 COSTOS DIRECTOS DE PRODUCCIÓN</w:t>
      </w:r>
    </w:p>
    <w:p w:rsidR="008022FA" w:rsidRPr="003C2B0F" w:rsidRDefault="008022FA" w:rsidP="008022FA">
      <w:pPr>
        <w:spacing w:line="360" w:lineRule="auto"/>
        <w:jc w:val="both"/>
        <w:rPr>
          <w:rFonts w:ascii="Arial" w:hAnsi="Arial" w:cs="Arial"/>
          <w:b/>
        </w:rPr>
      </w:pPr>
    </w:p>
    <w:p w:rsidR="008022FA" w:rsidRPr="003C2B0F" w:rsidRDefault="008022FA" w:rsidP="00B01062">
      <w:pPr>
        <w:spacing w:line="360" w:lineRule="auto"/>
        <w:ind w:firstLine="708"/>
        <w:jc w:val="both"/>
        <w:rPr>
          <w:rFonts w:ascii="Arial" w:hAnsi="Arial" w:cs="Arial"/>
        </w:rPr>
      </w:pPr>
      <w:r w:rsidRPr="003C2B0F">
        <w:rPr>
          <w:rFonts w:ascii="Arial" w:hAnsi="Arial" w:cs="Arial"/>
        </w:rPr>
        <w:t>Como su nombre lo indica son todos los costos que inciden directamente con la fabricación del producto.</w:t>
      </w:r>
    </w:p>
    <w:p w:rsidR="008022FA" w:rsidRDefault="008022FA" w:rsidP="00B01062">
      <w:pPr>
        <w:spacing w:line="360" w:lineRule="auto"/>
        <w:ind w:firstLine="708"/>
        <w:jc w:val="both"/>
        <w:rPr>
          <w:rFonts w:ascii="Arial" w:hAnsi="Arial" w:cs="Arial"/>
        </w:rPr>
      </w:pPr>
      <w:r w:rsidRPr="003C2B0F">
        <w:rPr>
          <w:rFonts w:ascii="Arial" w:hAnsi="Arial" w:cs="Arial"/>
        </w:rPr>
        <w:t xml:space="preserve">Cabe mencionar que para calcular la cantidad mensual de </w:t>
      </w:r>
      <w:r w:rsidR="00417E8E">
        <w:rPr>
          <w:rFonts w:ascii="Arial" w:hAnsi="Arial" w:cs="Arial"/>
        </w:rPr>
        <w:t>producción de cada producto</w:t>
      </w:r>
      <w:r w:rsidRPr="003C2B0F">
        <w:rPr>
          <w:rFonts w:ascii="Arial" w:hAnsi="Arial" w:cs="Arial"/>
        </w:rPr>
        <w:t xml:space="preserve"> nos basamos en los resultados de</w:t>
      </w:r>
      <w:r w:rsidR="00417E8E">
        <w:rPr>
          <w:rFonts w:ascii="Arial" w:hAnsi="Arial" w:cs="Arial"/>
        </w:rPr>
        <w:t xml:space="preserve">l punto de equilibrio y en </w:t>
      </w:r>
      <w:r w:rsidRPr="003C2B0F">
        <w:rPr>
          <w:rFonts w:ascii="Arial" w:hAnsi="Arial" w:cs="Arial"/>
        </w:rPr>
        <w:t xml:space="preserve">nuestras encuestas; para lo cual </w:t>
      </w:r>
      <w:r w:rsidR="00417E8E">
        <w:rPr>
          <w:rFonts w:ascii="Arial" w:hAnsi="Arial" w:cs="Arial"/>
        </w:rPr>
        <w:t>según nuestras proyecciones empezaremos con una cantidad mensual de 6534 unidades</w:t>
      </w:r>
      <w:r w:rsidRPr="003C2B0F">
        <w:rPr>
          <w:rFonts w:ascii="Arial" w:hAnsi="Arial" w:cs="Arial"/>
        </w:rPr>
        <w:t xml:space="preserve">, esta cantidad representaría la </w:t>
      </w:r>
      <w:r w:rsidR="00417E8E">
        <w:rPr>
          <w:rFonts w:ascii="Arial" w:hAnsi="Arial" w:cs="Arial"/>
        </w:rPr>
        <w:t>producción mensual</w:t>
      </w:r>
      <w:r w:rsidRPr="003C2B0F">
        <w:rPr>
          <w:rFonts w:ascii="Arial" w:hAnsi="Arial" w:cs="Arial"/>
        </w:rPr>
        <w:t xml:space="preserve"> estimada para el primer año; </w:t>
      </w:r>
      <w:r w:rsidR="00417E8E">
        <w:rPr>
          <w:rFonts w:ascii="Arial" w:hAnsi="Arial" w:cs="Arial"/>
        </w:rPr>
        <w:t xml:space="preserve">además según los resultados de las encuestas </w:t>
      </w:r>
      <w:r w:rsidRPr="003C2B0F">
        <w:rPr>
          <w:rFonts w:ascii="Arial" w:hAnsi="Arial" w:cs="Arial"/>
        </w:rPr>
        <w:t>de las 210 personas que eligieron estos productos; el 30% para el turrón, el 37.14% galletas de miel y el 32.86% pan de miel.</w:t>
      </w:r>
    </w:p>
    <w:p w:rsidR="008022FA" w:rsidRDefault="008022FA" w:rsidP="008022FA">
      <w:pPr>
        <w:spacing w:line="360" w:lineRule="auto"/>
        <w:jc w:val="both"/>
        <w:rPr>
          <w:rFonts w:ascii="Arial" w:hAnsi="Arial" w:cs="Arial"/>
        </w:rPr>
      </w:pPr>
    </w:p>
    <w:p w:rsidR="008022FA" w:rsidRDefault="008022FA" w:rsidP="00B01062">
      <w:pPr>
        <w:spacing w:line="360" w:lineRule="auto"/>
        <w:ind w:firstLine="708"/>
        <w:jc w:val="both"/>
        <w:rPr>
          <w:rFonts w:ascii="Arial" w:hAnsi="Arial" w:cs="Arial"/>
        </w:rPr>
      </w:pPr>
      <w:r w:rsidRPr="003C2B0F">
        <w:rPr>
          <w:rFonts w:ascii="Arial" w:hAnsi="Arial" w:cs="Arial"/>
        </w:rPr>
        <w:t>A partir de estos porcentajes estimamos las cantidades mensuales que se producirán de cada producto en el primer año.</w:t>
      </w:r>
    </w:p>
    <w:p w:rsidR="008022FA" w:rsidRPr="003C2B0F" w:rsidRDefault="008022FA" w:rsidP="008022FA">
      <w:pPr>
        <w:spacing w:line="360" w:lineRule="auto"/>
        <w:jc w:val="both"/>
        <w:rPr>
          <w:rFonts w:ascii="Arial" w:hAnsi="Arial" w:cs="Arial"/>
        </w:rPr>
      </w:pPr>
    </w:p>
    <w:p w:rsidR="008022FA" w:rsidRDefault="008022FA" w:rsidP="00B01062">
      <w:pPr>
        <w:spacing w:line="360" w:lineRule="auto"/>
        <w:ind w:firstLine="708"/>
        <w:jc w:val="both"/>
        <w:rPr>
          <w:rFonts w:ascii="Arial" w:hAnsi="Arial" w:cs="Arial"/>
        </w:rPr>
      </w:pPr>
      <w:r w:rsidRPr="003C2B0F">
        <w:rPr>
          <w:rFonts w:ascii="Arial" w:hAnsi="Arial" w:cs="Arial"/>
        </w:rPr>
        <w:t>Para su mejor apreciación, se lo resumimos en el siguiente cuadro:</w:t>
      </w:r>
    </w:p>
    <w:p w:rsidR="008022FA" w:rsidRDefault="008022FA" w:rsidP="008022FA">
      <w:pPr>
        <w:spacing w:line="360" w:lineRule="auto"/>
        <w:jc w:val="both"/>
        <w:rPr>
          <w:rFonts w:ascii="Arial" w:hAnsi="Arial" w:cs="Arial"/>
        </w:rPr>
      </w:pPr>
    </w:p>
    <w:p w:rsidR="002113F6" w:rsidRDefault="002113F6" w:rsidP="008022FA">
      <w:pPr>
        <w:spacing w:line="360" w:lineRule="auto"/>
        <w:jc w:val="both"/>
        <w:rPr>
          <w:rFonts w:ascii="Arial" w:hAnsi="Arial" w:cs="Arial"/>
        </w:rPr>
      </w:pPr>
    </w:p>
    <w:p w:rsidR="00D95365" w:rsidRDefault="00D95365" w:rsidP="008022FA">
      <w:pPr>
        <w:spacing w:line="360" w:lineRule="auto"/>
        <w:jc w:val="both"/>
        <w:rPr>
          <w:rFonts w:ascii="Arial" w:hAnsi="Arial" w:cs="Arial"/>
        </w:rPr>
      </w:pPr>
    </w:p>
    <w:p w:rsidR="00D95365" w:rsidRDefault="00D95365" w:rsidP="008022FA">
      <w:pPr>
        <w:spacing w:line="360" w:lineRule="auto"/>
        <w:jc w:val="both"/>
        <w:rPr>
          <w:rFonts w:ascii="Arial" w:hAnsi="Arial" w:cs="Arial"/>
        </w:rPr>
      </w:pPr>
    </w:p>
    <w:p w:rsidR="00D95365" w:rsidRDefault="00D95365" w:rsidP="008022FA">
      <w:pPr>
        <w:spacing w:line="360" w:lineRule="auto"/>
        <w:jc w:val="both"/>
        <w:rPr>
          <w:rFonts w:ascii="Arial" w:hAnsi="Arial" w:cs="Arial"/>
        </w:rPr>
      </w:pPr>
    </w:p>
    <w:p w:rsidR="00D95365" w:rsidRDefault="00D95365" w:rsidP="008022FA">
      <w:pPr>
        <w:spacing w:line="360" w:lineRule="auto"/>
        <w:jc w:val="both"/>
        <w:rPr>
          <w:rFonts w:ascii="Arial" w:hAnsi="Arial" w:cs="Arial"/>
        </w:rPr>
      </w:pPr>
    </w:p>
    <w:p w:rsidR="00D95365" w:rsidRPr="003C2B0F" w:rsidRDefault="00D95365" w:rsidP="008022FA">
      <w:pPr>
        <w:spacing w:line="360" w:lineRule="auto"/>
        <w:jc w:val="both"/>
        <w:rPr>
          <w:rFonts w:ascii="Arial" w:hAnsi="Arial" w:cs="Arial"/>
        </w:rPr>
      </w:pPr>
    </w:p>
    <w:p w:rsidR="008022FA" w:rsidRPr="003C2B0F" w:rsidRDefault="00572BE6" w:rsidP="00D95365">
      <w:pPr>
        <w:spacing w:line="360" w:lineRule="auto"/>
        <w:jc w:val="center"/>
        <w:rPr>
          <w:rFonts w:ascii="Arial" w:hAnsi="Arial" w:cs="Arial"/>
          <w:b/>
        </w:rPr>
      </w:pPr>
      <w:r>
        <w:rPr>
          <w:rFonts w:ascii="Arial" w:hAnsi="Arial" w:cs="Arial"/>
          <w:b/>
        </w:rPr>
        <w:lastRenderedPageBreak/>
        <w:t>CUADRO N°39</w:t>
      </w:r>
    </w:p>
    <w:p w:rsidR="008D236B" w:rsidRDefault="008D236B" w:rsidP="00D95365">
      <w:pPr>
        <w:spacing w:line="360" w:lineRule="auto"/>
        <w:jc w:val="center"/>
        <w:rPr>
          <w:rFonts w:ascii="Arial" w:hAnsi="Arial" w:cs="Arial"/>
          <w:b/>
        </w:rPr>
      </w:pPr>
      <w:r>
        <w:rPr>
          <w:rFonts w:ascii="Arial" w:hAnsi="Arial" w:cs="Arial"/>
          <w:b/>
        </w:rPr>
        <w:t xml:space="preserve">CUADRO </w:t>
      </w:r>
      <w:r>
        <w:rPr>
          <w:rFonts w:ascii="Arial" w:hAnsi="Arial" w:cs="Arial"/>
          <w:b/>
          <w:lang w:val="es-EC"/>
        </w:rPr>
        <w:t>°39</w:t>
      </w:r>
    </w:p>
    <w:p w:rsidR="008022FA" w:rsidRPr="003C2B0F" w:rsidRDefault="008022FA" w:rsidP="00D95365">
      <w:pPr>
        <w:spacing w:line="360" w:lineRule="auto"/>
        <w:jc w:val="center"/>
        <w:rPr>
          <w:rFonts w:ascii="Arial" w:hAnsi="Arial" w:cs="Arial"/>
          <w:b/>
        </w:rPr>
      </w:pPr>
      <w:r w:rsidRPr="003C2B0F">
        <w:rPr>
          <w:rFonts w:ascii="Arial" w:hAnsi="Arial" w:cs="Arial"/>
          <w:b/>
        </w:rPr>
        <w:t>PRODUCCION MENSUAL DE CADA PRODUCTO</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2826"/>
        <w:gridCol w:w="2796"/>
        <w:gridCol w:w="2815"/>
      </w:tblGrid>
      <w:tr w:rsidR="008022FA" w:rsidRPr="003C2B0F" w:rsidTr="001043F8">
        <w:tc>
          <w:tcPr>
            <w:tcW w:w="2881" w:type="dxa"/>
            <w:tcBorders>
              <w:top w:val="single" w:sz="8" w:space="0" w:color="4BACC6"/>
              <w:left w:val="single" w:sz="8" w:space="0" w:color="4BACC6"/>
              <w:bottom w:val="single" w:sz="18" w:space="0" w:color="4BACC6"/>
              <w:right w:val="single" w:sz="8" w:space="0" w:color="4BACC6"/>
            </w:tcBorders>
          </w:tcPr>
          <w:p w:rsidR="008022FA" w:rsidRPr="00B6099C" w:rsidRDefault="008022FA" w:rsidP="001043F8">
            <w:pPr>
              <w:jc w:val="center"/>
              <w:rPr>
                <w:rFonts w:ascii="Arial" w:hAnsi="Arial" w:cs="Arial"/>
                <w:b/>
                <w:bCs/>
              </w:rPr>
            </w:pPr>
            <w:r w:rsidRPr="00B6099C">
              <w:rPr>
                <w:rFonts w:ascii="Arial" w:hAnsi="Arial" w:cs="Arial"/>
                <w:bCs/>
              </w:rPr>
              <w:t>ENCUESTADOS</w:t>
            </w:r>
          </w:p>
        </w:tc>
        <w:tc>
          <w:tcPr>
            <w:tcW w:w="2881" w:type="dxa"/>
            <w:tcBorders>
              <w:top w:val="single" w:sz="8" w:space="0" w:color="4BACC6"/>
              <w:left w:val="single" w:sz="8" w:space="0" w:color="4BACC6"/>
              <w:bottom w:val="single" w:sz="18" w:space="0" w:color="4BACC6"/>
              <w:right w:val="single" w:sz="8" w:space="0" w:color="4BACC6"/>
            </w:tcBorders>
          </w:tcPr>
          <w:p w:rsidR="008022FA" w:rsidRPr="00B6099C" w:rsidRDefault="008022FA" w:rsidP="001043F8">
            <w:pPr>
              <w:jc w:val="center"/>
              <w:rPr>
                <w:rFonts w:ascii="Arial" w:hAnsi="Arial" w:cs="Arial"/>
                <w:b/>
                <w:bCs/>
              </w:rPr>
            </w:pPr>
            <w:r w:rsidRPr="00B6099C">
              <w:rPr>
                <w:rFonts w:ascii="Arial" w:hAnsi="Arial" w:cs="Arial"/>
                <w:bCs/>
              </w:rPr>
              <w:t>PRODUCTO</w:t>
            </w:r>
          </w:p>
        </w:tc>
        <w:tc>
          <w:tcPr>
            <w:tcW w:w="2882" w:type="dxa"/>
            <w:tcBorders>
              <w:top w:val="single" w:sz="8" w:space="0" w:color="4BACC6"/>
              <w:left w:val="single" w:sz="8" w:space="0" w:color="4BACC6"/>
              <w:bottom w:val="single" w:sz="18" w:space="0" w:color="4BACC6"/>
              <w:right w:val="single" w:sz="8" w:space="0" w:color="4BACC6"/>
            </w:tcBorders>
          </w:tcPr>
          <w:p w:rsidR="008022FA" w:rsidRPr="00B6099C" w:rsidRDefault="0042133D" w:rsidP="001043F8">
            <w:pPr>
              <w:jc w:val="center"/>
              <w:rPr>
                <w:rFonts w:ascii="Arial" w:hAnsi="Arial" w:cs="Arial"/>
                <w:b/>
                <w:bCs/>
              </w:rPr>
            </w:pPr>
            <w:r>
              <w:rPr>
                <w:rFonts w:ascii="Arial" w:hAnsi="Arial" w:cs="Arial"/>
                <w:bCs/>
              </w:rPr>
              <w:t xml:space="preserve">PRODUCCION MENSUAL </w:t>
            </w:r>
            <w:r w:rsidR="008022FA" w:rsidRPr="00B6099C">
              <w:rPr>
                <w:rFonts w:ascii="Arial" w:hAnsi="Arial" w:cs="Arial"/>
                <w:bCs/>
              </w:rPr>
              <w:t>1º AÑO</w:t>
            </w:r>
          </w:p>
        </w:tc>
      </w:tr>
      <w:tr w:rsidR="008022FA" w:rsidRPr="003C2B0F" w:rsidTr="001043F8">
        <w:tc>
          <w:tcPr>
            <w:tcW w:w="2881" w:type="dxa"/>
            <w:tcBorders>
              <w:top w:val="single" w:sz="8" w:space="0" w:color="4BACC6"/>
              <w:left w:val="single" w:sz="8" w:space="0" w:color="4BACC6"/>
              <w:bottom w:val="single" w:sz="8" w:space="0" w:color="4BACC6"/>
              <w:right w:val="single" w:sz="8" w:space="0" w:color="4BACC6"/>
            </w:tcBorders>
            <w:shd w:val="clear" w:color="auto" w:fill="D2EAF1"/>
          </w:tcPr>
          <w:p w:rsidR="008022FA" w:rsidRPr="00B6099C" w:rsidRDefault="008022FA" w:rsidP="001043F8">
            <w:pPr>
              <w:jc w:val="center"/>
              <w:rPr>
                <w:rFonts w:ascii="Arial" w:hAnsi="Arial" w:cs="Arial"/>
                <w:b/>
                <w:bCs/>
                <w:color w:val="244061"/>
              </w:rPr>
            </w:pPr>
            <w:r w:rsidRPr="00B6099C">
              <w:rPr>
                <w:rFonts w:ascii="Arial" w:hAnsi="Arial" w:cs="Arial"/>
                <w:b/>
                <w:bCs/>
                <w:color w:val="244061"/>
              </w:rPr>
              <w:t>210</w:t>
            </w:r>
          </w:p>
        </w:tc>
        <w:tc>
          <w:tcPr>
            <w:tcW w:w="2881" w:type="dxa"/>
            <w:tcBorders>
              <w:top w:val="single" w:sz="8" w:space="0" w:color="4BACC6"/>
              <w:left w:val="single" w:sz="8" w:space="0" w:color="4BACC6"/>
              <w:bottom w:val="single" w:sz="8" w:space="0" w:color="4BACC6"/>
              <w:right w:val="single" w:sz="8" w:space="0" w:color="4BACC6"/>
            </w:tcBorders>
            <w:shd w:val="clear" w:color="auto" w:fill="D2EAF1"/>
          </w:tcPr>
          <w:p w:rsidR="008022FA" w:rsidRPr="00B6099C" w:rsidRDefault="008022FA" w:rsidP="001043F8">
            <w:pPr>
              <w:jc w:val="center"/>
              <w:rPr>
                <w:rFonts w:ascii="Arial" w:hAnsi="Arial" w:cs="Arial"/>
                <w:b/>
              </w:rPr>
            </w:pPr>
          </w:p>
        </w:tc>
        <w:tc>
          <w:tcPr>
            <w:tcW w:w="2882" w:type="dxa"/>
            <w:tcBorders>
              <w:top w:val="single" w:sz="8" w:space="0" w:color="4BACC6"/>
              <w:left w:val="single" w:sz="8" w:space="0" w:color="4BACC6"/>
              <w:bottom w:val="single" w:sz="8" w:space="0" w:color="4BACC6"/>
              <w:right w:val="single" w:sz="8" w:space="0" w:color="4BACC6"/>
            </w:tcBorders>
            <w:shd w:val="clear" w:color="auto" w:fill="D2EAF1"/>
          </w:tcPr>
          <w:p w:rsidR="008022FA" w:rsidRPr="00B6099C" w:rsidRDefault="008022FA" w:rsidP="00417E8E">
            <w:pPr>
              <w:jc w:val="center"/>
              <w:rPr>
                <w:rFonts w:ascii="Arial" w:hAnsi="Arial" w:cs="Arial"/>
                <w:b/>
                <w:color w:val="244061"/>
              </w:rPr>
            </w:pPr>
            <w:r>
              <w:rPr>
                <w:rFonts w:ascii="Arial" w:hAnsi="Arial" w:cs="Arial"/>
                <w:b/>
                <w:color w:val="244061"/>
              </w:rPr>
              <w:t>65</w:t>
            </w:r>
            <w:r w:rsidR="00417E8E">
              <w:rPr>
                <w:rFonts w:ascii="Arial" w:hAnsi="Arial" w:cs="Arial"/>
                <w:b/>
                <w:color w:val="244061"/>
              </w:rPr>
              <w:t>3</w:t>
            </w:r>
            <w:r>
              <w:rPr>
                <w:rFonts w:ascii="Arial" w:hAnsi="Arial" w:cs="Arial"/>
                <w:b/>
                <w:color w:val="244061"/>
              </w:rPr>
              <w:t>4</w:t>
            </w:r>
          </w:p>
        </w:tc>
      </w:tr>
      <w:tr w:rsidR="008022FA" w:rsidRPr="003C2B0F" w:rsidTr="001043F8">
        <w:tc>
          <w:tcPr>
            <w:tcW w:w="2881" w:type="dxa"/>
            <w:tcBorders>
              <w:top w:val="single" w:sz="8" w:space="0" w:color="4BACC6"/>
              <w:left w:val="single" w:sz="8" w:space="0" w:color="4BACC6"/>
              <w:bottom w:val="single" w:sz="8" w:space="0" w:color="4BACC6"/>
              <w:right w:val="single" w:sz="8" w:space="0" w:color="4BACC6"/>
            </w:tcBorders>
          </w:tcPr>
          <w:p w:rsidR="008022FA" w:rsidRPr="00B6099C" w:rsidRDefault="008022FA" w:rsidP="001043F8">
            <w:pPr>
              <w:jc w:val="center"/>
              <w:rPr>
                <w:rFonts w:ascii="Arial" w:hAnsi="Arial" w:cs="Arial"/>
                <w:b/>
                <w:bCs/>
              </w:rPr>
            </w:pPr>
            <w:r w:rsidRPr="00B6099C">
              <w:rPr>
                <w:rFonts w:ascii="Arial" w:hAnsi="Arial" w:cs="Arial"/>
                <w:bCs/>
              </w:rPr>
              <w:t>30%(63)</w:t>
            </w:r>
          </w:p>
        </w:tc>
        <w:tc>
          <w:tcPr>
            <w:tcW w:w="2881" w:type="dxa"/>
            <w:tcBorders>
              <w:top w:val="single" w:sz="8" w:space="0" w:color="4BACC6"/>
              <w:left w:val="single" w:sz="8" w:space="0" w:color="4BACC6"/>
              <w:bottom w:val="single" w:sz="8" w:space="0" w:color="4BACC6"/>
              <w:right w:val="single" w:sz="8" w:space="0" w:color="4BACC6"/>
            </w:tcBorders>
          </w:tcPr>
          <w:p w:rsidR="008022FA" w:rsidRPr="00B6099C" w:rsidRDefault="008022FA" w:rsidP="001043F8">
            <w:pPr>
              <w:jc w:val="center"/>
              <w:rPr>
                <w:rFonts w:ascii="Arial" w:hAnsi="Arial" w:cs="Arial"/>
              </w:rPr>
            </w:pPr>
            <w:r w:rsidRPr="00B6099C">
              <w:rPr>
                <w:rFonts w:ascii="Arial" w:hAnsi="Arial" w:cs="Arial"/>
              </w:rPr>
              <w:t>Turrón</w:t>
            </w:r>
          </w:p>
        </w:tc>
        <w:tc>
          <w:tcPr>
            <w:tcW w:w="2882" w:type="dxa"/>
            <w:tcBorders>
              <w:top w:val="single" w:sz="8" w:space="0" w:color="4BACC6"/>
              <w:left w:val="single" w:sz="8" w:space="0" w:color="4BACC6"/>
              <w:bottom w:val="single" w:sz="8" w:space="0" w:color="4BACC6"/>
              <w:right w:val="single" w:sz="8" w:space="0" w:color="4BACC6"/>
            </w:tcBorders>
          </w:tcPr>
          <w:p w:rsidR="008022FA" w:rsidRPr="00B6099C" w:rsidRDefault="00417E8E" w:rsidP="001043F8">
            <w:pPr>
              <w:jc w:val="center"/>
              <w:rPr>
                <w:rFonts w:ascii="Arial" w:hAnsi="Arial" w:cs="Arial"/>
              </w:rPr>
            </w:pPr>
            <w:r>
              <w:rPr>
                <w:rFonts w:ascii="Arial" w:hAnsi="Arial" w:cs="Arial"/>
              </w:rPr>
              <w:t>19</w:t>
            </w:r>
            <w:r w:rsidR="008022FA">
              <w:rPr>
                <w:rFonts w:ascii="Arial" w:hAnsi="Arial" w:cs="Arial"/>
              </w:rPr>
              <w:t>6</w:t>
            </w:r>
            <w:r>
              <w:rPr>
                <w:rFonts w:ascii="Arial" w:hAnsi="Arial" w:cs="Arial"/>
              </w:rPr>
              <w:t>0</w:t>
            </w:r>
          </w:p>
        </w:tc>
      </w:tr>
      <w:tr w:rsidR="008022FA" w:rsidRPr="003C2B0F" w:rsidTr="001043F8">
        <w:tc>
          <w:tcPr>
            <w:tcW w:w="2881" w:type="dxa"/>
            <w:tcBorders>
              <w:top w:val="single" w:sz="8" w:space="0" w:color="4BACC6"/>
              <w:left w:val="single" w:sz="8" w:space="0" w:color="4BACC6"/>
              <w:bottom w:val="single" w:sz="8" w:space="0" w:color="4BACC6"/>
              <w:right w:val="single" w:sz="8" w:space="0" w:color="4BACC6"/>
            </w:tcBorders>
            <w:shd w:val="clear" w:color="auto" w:fill="D2EAF1"/>
          </w:tcPr>
          <w:p w:rsidR="008022FA" w:rsidRPr="00B6099C" w:rsidRDefault="008022FA" w:rsidP="001043F8">
            <w:pPr>
              <w:jc w:val="center"/>
              <w:rPr>
                <w:rFonts w:ascii="Arial" w:hAnsi="Arial" w:cs="Arial"/>
                <w:b/>
                <w:bCs/>
              </w:rPr>
            </w:pPr>
            <w:r w:rsidRPr="00B6099C">
              <w:rPr>
                <w:rFonts w:ascii="Arial" w:hAnsi="Arial" w:cs="Arial"/>
                <w:bCs/>
              </w:rPr>
              <w:t>37.14%(78)</w:t>
            </w:r>
          </w:p>
        </w:tc>
        <w:tc>
          <w:tcPr>
            <w:tcW w:w="2881" w:type="dxa"/>
            <w:tcBorders>
              <w:top w:val="single" w:sz="8" w:space="0" w:color="4BACC6"/>
              <w:left w:val="single" w:sz="8" w:space="0" w:color="4BACC6"/>
              <w:bottom w:val="single" w:sz="8" w:space="0" w:color="4BACC6"/>
              <w:right w:val="single" w:sz="8" w:space="0" w:color="4BACC6"/>
            </w:tcBorders>
            <w:shd w:val="clear" w:color="auto" w:fill="D2EAF1"/>
          </w:tcPr>
          <w:p w:rsidR="008022FA" w:rsidRPr="00B6099C" w:rsidRDefault="008022FA" w:rsidP="001043F8">
            <w:pPr>
              <w:jc w:val="center"/>
              <w:rPr>
                <w:rFonts w:ascii="Arial" w:hAnsi="Arial" w:cs="Arial"/>
              </w:rPr>
            </w:pPr>
            <w:r w:rsidRPr="00B6099C">
              <w:rPr>
                <w:rFonts w:ascii="Arial" w:hAnsi="Arial" w:cs="Arial"/>
              </w:rPr>
              <w:t>Galleta</w:t>
            </w:r>
          </w:p>
        </w:tc>
        <w:tc>
          <w:tcPr>
            <w:tcW w:w="2882" w:type="dxa"/>
            <w:tcBorders>
              <w:top w:val="single" w:sz="8" w:space="0" w:color="4BACC6"/>
              <w:left w:val="single" w:sz="8" w:space="0" w:color="4BACC6"/>
              <w:bottom w:val="single" w:sz="8" w:space="0" w:color="4BACC6"/>
              <w:right w:val="single" w:sz="8" w:space="0" w:color="4BACC6"/>
            </w:tcBorders>
            <w:shd w:val="clear" w:color="auto" w:fill="D2EAF1"/>
          </w:tcPr>
          <w:p w:rsidR="008022FA" w:rsidRPr="00B6099C" w:rsidRDefault="008022FA" w:rsidP="00417E8E">
            <w:pPr>
              <w:jc w:val="center"/>
              <w:rPr>
                <w:rFonts w:ascii="Arial" w:hAnsi="Arial" w:cs="Arial"/>
              </w:rPr>
            </w:pPr>
            <w:r>
              <w:rPr>
                <w:rFonts w:ascii="Arial" w:hAnsi="Arial" w:cs="Arial"/>
              </w:rPr>
              <w:t>2</w:t>
            </w:r>
            <w:r w:rsidR="00417E8E">
              <w:rPr>
                <w:rFonts w:ascii="Arial" w:hAnsi="Arial" w:cs="Arial"/>
              </w:rPr>
              <w:t>427</w:t>
            </w:r>
          </w:p>
        </w:tc>
      </w:tr>
      <w:tr w:rsidR="008022FA" w:rsidRPr="003C2B0F" w:rsidTr="001043F8">
        <w:tc>
          <w:tcPr>
            <w:tcW w:w="2881" w:type="dxa"/>
            <w:tcBorders>
              <w:top w:val="single" w:sz="8" w:space="0" w:color="4BACC6"/>
              <w:left w:val="single" w:sz="8" w:space="0" w:color="4BACC6"/>
              <w:bottom w:val="single" w:sz="8" w:space="0" w:color="4BACC6"/>
              <w:right w:val="single" w:sz="8" w:space="0" w:color="4BACC6"/>
            </w:tcBorders>
          </w:tcPr>
          <w:p w:rsidR="008022FA" w:rsidRPr="00B6099C" w:rsidRDefault="008022FA" w:rsidP="001043F8">
            <w:pPr>
              <w:jc w:val="center"/>
              <w:rPr>
                <w:rFonts w:ascii="Arial" w:hAnsi="Arial" w:cs="Arial"/>
                <w:b/>
                <w:bCs/>
              </w:rPr>
            </w:pPr>
            <w:r w:rsidRPr="00B6099C">
              <w:rPr>
                <w:rFonts w:ascii="Arial" w:hAnsi="Arial" w:cs="Arial"/>
                <w:bCs/>
              </w:rPr>
              <w:t>32.86%(69)</w:t>
            </w:r>
          </w:p>
        </w:tc>
        <w:tc>
          <w:tcPr>
            <w:tcW w:w="2881" w:type="dxa"/>
            <w:tcBorders>
              <w:top w:val="single" w:sz="8" w:space="0" w:color="4BACC6"/>
              <w:left w:val="single" w:sz="8" w:space="0" w:color="4BACC6"/>
              <w:bottom w:val="single" w:sz="8" w:space="0" w:color="4BACC6"/>
              <w:right w:val="single" w:sz="8" w:space="0" w:color="4BACC6"/>
            </w:tcBorders>
          </w:tcPr>
          <w:p w:rsidR="008022FA" w:rsidRPr="00B6099C" w:rsidRDefault="008022FA" w:rsidP="001043F8">
            <w:pPr>
              <w:jc w:val="center"/>
              <w:rPr>
                <w:rFonts w:ascii="Arial" w:hAnsi="Arial" w:cs="Arial"/>
              </w:rPr>
            </w:pPr>
            <w:r w:rsidRPr="00B6099C">
              <w:rPr>
                <w:rFonts w:ascii="Arial" w:hAnsi="Arial" w:cs="Arial"/>
              </w:rPr>
              <w:t>Pan</w:t>
            </w:r>
          </w:p>
        </w:tc>
        <w:tc>
          <w:tcPr>
            <w:tcW w:w="2882" w:type="dxa"/>
            <w:tcBorders>
              <w:top w:val="single" w:sz="8" w:space="0" w:color="4BACC6"/>
              <w:left w:val="single" w:sz="8" w:space="0" w:color="4BACC6"/>
              <w:bottom w:val="single" w:sz="8" w:space="0" w:color="4BACC6"/>
              <w:right w:val="single" w:sz="8" w:space="0" w:color="4BACC6"/>
            </w:tcBorders>
          </w:tcPr>
          <w:p w:rsidR="008022FA" w:rsidRPr="00B6099C" w:rsidRDefault="008022FA" w:rsidP="00417E8E">
            <w:pPr>
              <w:jc w:val="center"/>
              <w:rPr>
                <w:rFonts w:ascii="Arial" w:hAnsi="Arial" w:cs="Arial"/>
              </w:rPr>
            </w:pPr>
            <w:r>
              <w:rPr>
                <w:rFonts w:ascii="Arial" w:hAnsi="Arial" w:cs="Arial"/>
              </w:rPr>
              <w:t>21</w:t>
            </w:r>
            <w:r w:rsidR="00417E8E">
              <w:rPr>
                <w:rFonts w:ascii="Arial" w:hAnsi="Arial" w:cs="Arial"/>
              </w:rPr>
              <w:t>47</w:t>
            </w:r>
          </w:p>
        </w:tc>
      </w:tr>
    </w:tbl>
    <w:p w:rsidR="008022FA" w:rsidRPr="008022FA" w:rsidRDefault="008022FA" w:rsidP="00513744">
      <w:pPr>
        <w:rPr>
          <w:rFonts w:ascii="Arial" w:hAnsi="Arial" w:cs="Arial"/>
          <w:b/>
          <w:sz w:val="20"/>
          <w:szCs w:val="20"/>
          <w:lang w:val="es-EC"/>
        </w:rPr>
      </w:pPr>
      <w:r w:rsidRPr="008022FA">
        <w:rPr>
          <w:rFonts w:ascii="Arial" w:hAnsi="Arial" w:cs="Arial"/>
          <w:b/>
          <w:sz w:val="20"/>
          <w:szCs w:val="20"/>
          <w:lang w:val="es-EC"/>
        </w:rPr>
        <w:t>Fuente: Las Autoras</w:t>
      </w:r>
    </w:p>
    <w:p w:rsidR="008022FA" w:rsidRPr="008022FA" w:rsidRDefault="008022FA" w:rsidP="00513744">
      <w:pPr>
        <w:rPr>
          <w:rFonts w:ascii="Arial" w:hAnsi="Arial" w:cs="Arial"/>
          <w:b/>
          <w:sz w:val="20"/>
          <w:szCs w:val="20"/>
          <w:lang w:val="es-EC"/>
        </w:rPr>
      </w:pPr>
      <w:r w:rsidRPr="008022FA">
        <w:rPr>
          <w:rFonts w:ascii="Arial" w:hAnsi="Arial" w:cs="Arial"/>
          <w:b/>
          <w:sz w:val="20"/>
          <w:szCs w:val="20"/>
          <w:lang w:val="es-EC"/>
        </w:rPr>
        <w:t>Elaborado por: Las Autoras</w:t>
      </w:r>
    </w:p>
    <w:p w:rsidR="008022FA" w:rsidRDefault="008022FA" w:rsidP="008022FA">
      <w:pPr>
        <w:jc w:val="both"/>
        <w:rPr>
          <w:rFonts w:ascii="Arial" w:hAnsi="Arial" w:cs="Arial"/>
        </w:rPr>
      </w:pPr>
    </w:p>
    <w:p w:rsidR="008022FA" w:rsidRDefault="008022FA" w:rsidP="00B01062">
      <w:pPr>
        <w:spacing w:line="360" w:lineRule="auto"/>
        <w:ind w:firstLine="708"/>
        <w:jc w:val="both"/>
        <w:rPr>
          <w:rFonts w:ascii="Arial" w:hAnsi="Arial" w:cs="Arial"/>
        </w:rPr>
      </w:pPr>
      <w:r>
        <w:rPr>
          <w:rFonts w:ascii="Arial" w:hAnsi="Arial" w:cs="Arial"/>
        </w:rPr>
        <w:t xml:space="preserve">En los </w:t>
      </w:r>
      <w:r w:rsidRPr="00E62DDD">
        <w:rPr>
          <w:rFonts w:ascii="Arial" w:hAnsi="Arial" w:cs="Arial"/>
          <w:b/>
          <w:i/>
        </w:rPr>
        <w:t xml:space="preserve">anexos </w:t>
      </w:r>
      <w:r w:rsidR="00B43FDF">
        <w:rPr>
          <w:rFonts w:ascii="Arial" w:hAnsi="Arial" w:cs="Arial"/>
          <w:b/>
          <w:i/>
        </w:rPr>
        <w:t>8</w:t>
      </w:r>
      <w:r w:rsidRPr="00E62DDD">
        <w:rPr>
          <w:rFonts w:ascii="Arial" w:hAnsi="Arial" w:cs="Arial"/>
          <w:b/>
          <w:i/>
        </w:rPr>
        <w:t xml:space="preserve">, </w:t>
      </w:r>
      <w:r w:rsidR="00B43FDF">
        <w:rPr>
          <w:rFonts w:ascii="Arial" w:hAnsi="Arial" w:cs="Arial"/>
          <w:b/>
          <w:i/>
        </w:rPr>
        <w:t>9</w:t>
      </w:r>
      <w:r w:rsidRPr="00E62DDD">
        <w:rPr>
          <w:rFonts w:ascii="Arial" w:hAnsi="Arial" w:cs="Arial"/>
          <w:b/>
          <w:i/>
        </w:rPr>
        <w:t xml:space="preserve"> y </w:t>
      </w:r>
      <w:r w:rsidR="00E62DDD" w:rsidRPr="00E62DDD">
        <w:rPr>
          <w:rFonts w:ascii="Arial" w:hAnsi="Arial" w:cs="Arial"/>
          <w:b/>
          <w:i/>
        </w:rPr>
        <w:t>1</w:t>
      </w:r>
      <w:r w:rsidR="00B43FDF">
        <w:rPr>
          <w:rFonts w:ascii="Arial" w:hAnsi="Arial" w:cs="Arial"/>
          <w:b/>
          <w:i/>
        </w:rPr>
        <w:t>0</w:t>
      </w:r>
      <w:r>
        <w:rPr>
          <w:rFonts w:ascii="Arial" w:hAnsi="Arial" w:cs="Arial"/>
        </w:rPr>
        <w:t xml:space="preserve"> detallamos los costos directos de producción de cada uno de los productos. Gracias a ellos podemos concluir que el costo total por producto es de:</w:t>
      </w:r>
    </w:p>
    <w:p w:rsidR="008022FA" w:rsidRPr="003C2B0F" w:rsidRDefault="00572BE6" w:rsidP="00D95365">
      <w:pPr>
        <w:spacing w:line="360" w:lineRule="auto"/>
        <w:jc w:val="center"/>
        <w:rPr>
          <w:rFonts w:ascii="Arial" w:hAnsi="Arial" w:cs="Arial"/>
          <w:b/>
        </w:rPr>
      </w:pPr>
      <w:r>
        <w:rPr>
          <w:rFonts w:ascii="Arial" w:hAnsi="Arial" w:cs="Arial"/>
          <w:b/>
        </w:rPr>
        <w:t>CUADRO N°40</w:t>
      </w:r>
    </w:p>
    <w:p w:rsidR="008022FA" w:rsidRPr="003C2B0F" w:rsidRDefault="008022FA" w:rsidP="00D95365">
      <w:pPr>
        <w:spacing w:line="360" w:lineRule="auto"/>
        <w:jc w:val="center"/>
        <w:rPr>
          <w:rFonts w:ascii="Arial" w:hAnsi="Arial" w:cs="Arial"/>
          <w:b/>
        </w:rPr>
      </w:pPr>
      <w:r>
        <w:rPr>
          <w:rFonts w:ascii="Arial" w:hAnsi="Arial" w:cs="Arial"/>
          <w:b/>
        </w:rPr>
        <w:t>COSTO UNITARIO TOTAL POR PRODUCTO</w:t>
      </w:r>
    </w:p>
    <w:tbl>
      <w:tblPr>
        <w:tblW w:w="5415"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2580"/>
        <w:gridCol w:w="2835"/>
      </w:tblGrid>
      <w:tr w:rsidR="008022FA" w:rsidRPr="00A644B7" w:rsidTr="001043F8">
        <w:trPr>
          <w:jc w:val="center"/>
        </w:trPr>
        <w:tc>
          <w:tcPr>
            <w:tcW w:w="2580" w:type="dxa"/>
            <w:tcBorders>
              <w:top w:val="single" w:sz="8" w:space="0" w:color="4BACC6"/>
              <w:left w:val="single" w:sz="8" w:space="0" w:color="4BACC6"/>
              <w:bottom w:val="single" w:sz="18" w:space="0" w:color="4BACC6"/>
              <w:right w:val="single" w:sz="8" w:space="0" w:color="4BACC6"/>
            </w:tcBorders>
          </w:tcPr>
          <w:p w:rsidR="008022FA" w:rsidRPr="00FD4CF5" w:rsidRDefault="008022FA" w:rsidP="001043F8">
            <w:pPr>
              <w:jc w:val="both"/>
              <w:rPr>
                <w:rFonts w:ascii="Arial" w:hAnsi="Arial" w:cs="Arial"/>
                <w:b/>
                <w:bCs/>
              </w:rPr>
            </w:pPr>
            <w:r w:rsidRPr="00FD4CF5">
              <w:rPr>
                <w:rFonts w:ascii="Arial" w:hAnsi="Arial" w:cs="Arial"/>
                <w:b/>
                <w:bCs/>
              </w:rPr>
              <w:t>Producción</w:t>
            </w:r>
          </w:p>
        </w:tc>
        <w:tc>
          <w:tcPr>
            <w:tcW w:w="2835" w:type="dxa"/>
            <w:tcBorders>
              <w:top w:val="single" w:sz="8" w:space="0" w:color="4BACC6"/>
              <w:left w:val="single" w:sz="8" w:space="0" w:color="4BACC6"/>
              <w:bottom w:val="single" w:sz="18" w:space="0" w:color="4BACC6"/>
              <w:right w:val="single" w:sz="8" w:space="0" w:color="4BACC6"/>
            </w:tcBorders>
          </w:tcPr>
          <w:p w:rsidR="008022FA" w:rsidRPr="00FD4CF5" w:rsidRDefault="008022FA" w:rsidP="001043F8">
            <w:pPr>
              <w:jc w:val="both"/>
              <w:rPr>
                <w:rFonts w:ascii="Arial" w:hAnsi="Arial" w:cs="Arial"/>
                <w:b/>
                <w:bCs/>
              </w:rPr>
            </w:pPr>
            <w:r w:rsidRPr="00FD4CF5">
              <w:rPr>
                <w:rFonts w:ascii="Arial" w:hAnsi="Arial" w:cs="Arial"/>
                <w:b/>
                <w:bCs/>
              </w:rPr>
              <w:t>Costo Unitario</w:t>
            </w:r>
            <w:r w:rsidR="00417E8E">
              <w:rPr>
                <w:rFonts w:ascii="Arial" w:hAnsi="Arial" w:cs="Arial"/>
                <w:b/>
                <w:bCs/>
              </w:rPr>
              <w:t xml:space="preserve"> Total</w:t>
            </w:r>
          </w:p>
        </w:tc>
      </w:tr>
      <w:tr w:rsidR="008022FA" w:rsidRPr="00A644B7" w:rsidTr="001043F8">
        <w:trPr>
          <w:jc w:val="center"/>
        </w:trPr>
        <w:tc>
          <w:tcPr>
            <w:tcW w:w="2580" w:type="dxa"/>
            <w:tcBorders>
              <w:top w:val="single" w:sz="8" w:space="0" w:color="4BACC6"/>
              <w:left w:val="single" w:sz="8" w:space="0" w:color="4BACC6"/>
              <w:bottom w:val="single" w:sz="8" w:space="0" w:color="4BACC6"/>
              <w:right w:val="single" w:sz="8" w:space="0" w:color="4BACC6"/>
            </w:tcBorders>
            <w:shd w:val="clear" w:color="auto" w:fill="D2EAF1"/>
          </w:tcPr>
          <w:p w:rsidR="008022FA" w:rsidRPr="00A644B7" w:rsidRDefault="008022FA" w:rsidP="001043F8">
            <w:pPr>
              <w:jc w:val="both"/>
              <w:rPr>
                <w:rFonts w:ascii="Arial" w:hAnsi="Arial" w:cs="Arial"/>
                <w:b/>
                <w:bCs/>
              </w:rPr>
            </w:pPr>
            <w:r w:rsidRPr="00A644B7">
              <w:rPr>
                <w:rFonts w:ascii="Arial" w:hAnsi="Arial" w:cs="Arial"/>
                <w:b/>
                <w:bCs/>
              </w:rPr>
              <w:t>Turrón</w:t>
            </w:r>
          </w:p>
        </w:tc>
        <w:tc>
          <w:tcPr>
            <w:tcW w:w="2835" w:type="dxa"/>
            <w:tcBorders>
              <w:top w:val="single" w:sz="8" w:space="0" w:color="4BACC6"/>
              <w:left w:val="single" w:sz="8" w:space="0" w:color="4BACC6"/>
              <w:bottom w:val="single" w:sz="8" w:space="0" w:color="4BACC6"/>
              <w:right w:val="single" w:sz="8" w:space="0" w:color="4BACC6"/>
            </w:tcBorders>
            <w:shd w:val="clear" w:color="auto" w:fill="D2EAF1"/>
          </w:tcPr>
          <w:p w:rsidR="008022FA" w:rsidRPr="00A644B7" w:rsidRDefault="008022FA" w:rsidP="001043F8">
            <w:pPr>
              <w:jc w:val="both"/>
              <w:rPr>
                <w:rFonts w:ascii="Arial" w:hAnsi="Arial" w:cs="Arial"/>
              </w:rPr>
            </w:pPr>
            <w:r w:rsidRPr="00A644B7">
              <w:rPr>
                <w:rFonts w:ascii="Arial" w:hAnsi="Arial" w:cs="Arial"/>
              </w:rPr>
              <w:t>$</w:t>
            </w:r>
            <w:r>
              <w:rPr>
                <w:rFonts w:ascii="Arial" w:hAnsi="Arial" w:cs="Arial"/>
              </w:rPr>
              <w:t>1,04</w:t>
            </w:r>
          </w:p>
        </w:tc>
      </w:tr>
      <w:tr w:rsidR="008022FA" w:rsidRPr="00A644B7" w:rsidTr="001043F8">
        <w:trPr>
          <w:trHeight w:val="345"/>
          <w:jc w:val="center"/>
        </w:trPr>
        <w:tc>
          <w:tcPr>
            <w:tcW w:w="2580" w:type="dxa"/>
            <w:tcBorders>
              <w:top w:val="single" w:sz="8" w:space="0" w:color="4BACC6"/>
              <w:left w:val="single" w:sz="8" w:space="0" w:color="4BACC6"/>
              <w:bottom w:val="single" w:sz="8" w:space="0" w:color="4BACC6"/>
              <w:right w:val="single" w:sz="8" w:space="0" w:color="4BACC6"/>
            </w:tcBorders>
          </w:tcPr>
          <w:p w:rsidR="008022FA" w:rsidRPr="00A644B7" w:rsidRDefault="008022FA" w:rsidP="001043F8">
            <w:pPr>
              <w:jc w:val="both"/>
              <w:rPr>
                <w:rFonts w:ascii="Arial" w:hAnsi="Arial" w:cs="Arial"/>
                <w:b/>
                <w:bCs/>
              </w:rPr>
            </w:pPr>
            <w:r w:rsidRPr="00A644B7">
              <w:rPr>
                <w:rFonts w:ascii="Arial" w:hAnsi="Arial" w:cs="Arial"/>
                <w:b/>
                <w:bCs/>
              </w:rPr>
              <w:t>Galleta</w:t>
            </w:r>
          </w:p>
        </w:tc>
        <w:tc>
          <w:tcPr>
            <w:tcW w:w="2835" w:type="dxa"/>
            <w:tcBorders>
              <w:top w:val="single" w:sz="8" w:space="0" w:color="4BACC6"/>
              <w:left w:val="single" w:sz="8" w:space="0" w:color="4BACC6"/>
              <w:bottom w:val="single" w:sz="8" w:space="0" w:color="4BACC6"/>
              <w:right w:val="single" w:sz="8" w:space="0" w:color="4BACC6"/>
            </w:tcBorders>
          </w:tcPr>
          <w:p w:rsidR="008022FA" w:rsidRPr="00A644B7" w:rsidRDefault="008022FA" w:rsidP="001043F8">
            <w:pPr>
              <w:jc w:val="both"/>
              <w:rPr>
                <w:rFonts w:ascii="Arial" w:hAnsi="Arial" w:cs="Arial"/>
              </w:rPr>
            </w:pPr>
            <w:r>
              <w:rPr>
                <w:rFonts w:ascii="Arial" w:hAnsi="Arial" w:cs="Arial"/>
              </w:rPr>
              <w:t>$1,10</w:t>
            </w:r>
          </w:p>
        </w:tc>
      </w:tr>
      <w:tr w:rsidR="008022FA" w:rsidRPr="00A644B7" w:rsidTr="001043F8">
        <w:trPr>
          <w:trHeight w:val="255"/>
          <w:jc w:val="center"/>
        </w:trPr>
        <w:tc>
          <w:tcPr>
            <w:tcW w:w="2580" w:type="dxa"/>
            <w:tcBorders>
              <w:top w:val="single" w:sz="8" w:space="0" w:color="4BACC6"/>
              <w:left w:val="single" w:sz="8" w:space="0" w:color="4BACC6"/>
              <w:bottom w:val="single" w:sz="8" w:space="0" w:color="4BACC6"/>
              <w:right w:val="single" w:sz="8" w:space="0" w:color="4BACC6"/>
            </w:tcBorders>
            <w:shd w:val="clear" w:color="auto" w:fill="D2EAF1"/>
          </w:tcPr>
          <w:p w:rsidR="008022FA" w:rsidRPr="00A644B7" w:rsidRDefault="008022FA" w:rsidP="001043F8">
            <w:pPr>
              <w:jc w:val="both"/>
              <w:rPr>
                <w:rFonts w:ascii="Arial" w:hAnsi="Arial" w:cs="Arial"/>
                <w:b/>
                <w:bCs/>
              </w:rPr>
            </w:pPr>
            <w:r w:rsidRPr="00A644B7">
              <w:rPr>
                <w:rFonts w:ascii="Arial" w:hAnsi="Arial" w:cs="Arial"/>
                <w:b/>
                <w:bCs/>
              </w:rPr>
              <w:t>Pan</w:t>
            </w:r>
          </w:p>
        </w:tc>
        <w:tc>
          <w:tcPr>
            <w:tcW w:w="2835" w:type="dxa"/>
            <w:tcBorders>
              <w:top w:val="single" w:sz="8" w:space="0" w:color="4BACC6"/>
              <w:left w:val="single" w:sz="8" w:space="0" w:color="4BACC6"/>
              <w:bottom w:val="single" w:sz="8" w:space="0" w:color="4BACC6"/>
              <w:right w:val="single" w:sz="8" w:space="0" w:color="4BACC6"/>
            </w:tcBorders>
            <w:shd w:val="clear" w:color="auto" w:fill="D2EAF1"/>
          </w:tcPr>
          <w:p w:rsidR="008022FA" w:rsidRPr="00A644B7" w:rsidRDefault="008022FA" w:rsidP="001043F8">
            <w:pPr>
              <w:jc w:val="both"/>
              <w:rPr>
                <w:rFonts w:ascii="Arial" w:hAnsi="Arial" w:cs="Arial"/>
              </w:rPr>
            </w:pPr>
            <w:r w:rsidRPr="00A644B7">
              <w:rPr>
                <w:rFonts w:ascii="Arial" w:hAnsi="Arial" w:cs="Arial"/>
              </w:rPr>
              <w:t>$</w:t>
            </w:r>
            <w:r>
              <w:rPr>
                <w:rFonts w:ascii="Arial" w:hAnsi="Arial" w:cs="Arial"/>
              </w:rPr>
              <w:t>2,44</w:t>
            </w:r>
          </w:p>
        </w:tc>
      </w:tr>
    </w:tbl>
    <w:p w:rsidR="008022FA" w:rsidRPr="008022FA" w:rsidRDefault="008022FA" w:rsidP="00513744">
      <w:pPr>
        <w:ind w:left="708" w:firstLine="708"/>
        <w:rPr>
          <w:rFonts w:ascii="Arial" w:hAnsi="Arial" w:cs="Arial"/>
          <w:b/>
          <w:sz w:val="20"/>
          <w:szCs w:val="20"/>
          <w:lang w:val="es-EC"/>
        </w:rPr>
      </w:pPr>
      <w:r w:rsidRPr="008022FA">
        <w:rPr>
          <w:rFonts w:ascii="Arial" w:hAnsi="Arial" w:cs="Arial"/>
          <w:b/>
          <w:sz w:val="20"/>
          <w:szCs w:val="20"/>
          <w:lang w:val="es-EC"/>
        </w:rPr>
        <w:t>Fuente: Las Autoras</w:t>
      </w:r>
    </w:p>
    <w:p w:rsidR="008022FA" w:rsidRPr="003C2B0F" w:rsidRDefault="008022FA" w:rsidP="00513744">
      <w:pPr>
        <w:ind w:left="708" w:firstLine="708"/>
        <w:rPr>
          <w:rFonts w:ascii="Arial" w:hAnsi="Arial" w:cs="Arial"/>
          <w:b/>
          <w:sz w:val="18"/>
          <w:szCs w:val="18"/>
          <w:lang w:val="es-EC"/>
        </w:rPr>
      </w:pPr>
      <w:r w:rsidRPr="008022FA">
        <w:rPr>
          <w:rFonts w:ascii="Arial" w:hAnsi="Arial" w:cs="Arial"/>
          <w:b/>
          <w:sz w:val="20"/>
          <w:szCs w:val="20"/>
          <w:lang w:val="es-EC"/>
        </w:rPr>
        <w:t>Elaborado por: Las Autoras</w:t>
      </w:r>
    </w:p>
    <w:p w:rsidR="00FD4CF5" w:rsidRDefault="00FD4CF5" w:rsidP="008022FA">
      <w:pPr>
        <w:jc w:val="both"/>
        <w:rPr>
          <w:rFonts w:ascii="Arial" w:hAnsi="Arial" w:cs="Arial"/>
        </w:rPr>
      </w:pPr>
    </w:p>
    <w:p w:rsidR="00FD4CF5" w:rsidRPr="003C2B0F" w:rsidRDefault="00FD4CF5" w:rsidP="00D95365">
      <w:pPr>
        <w:spacing w:line="360" w:lineRule="auto"/>
        <w:jc w:val="center"/>
        <w:rPr>
          <w:rFonts w:ascii="Arial" w:hAnsi="Arial" w:cs="Arial"/>
          <w:b/>
        </w:rPr>
      </w:pPr>
      <w:r>
        <w:rPr>
          <w:rFonts w:ascii="Arial" w:hAnsi="Arial" w:cs="Arial"/>
          <w:b/>
        </w:rPr>
        <w:t>CUADRO N°41</w:t>
      </w:r>
    </w:p>
    <w:p w:rsidR="00FD4CF5" w:rsidRPr="003C2B0F" w:rsidRDefault="00FD4CF5" w:rsidP="00D95365">
      <w:pPr>
        <w:spacing w:line="360" w:lineRule="auto"/>
        <w:jc w:val="center"/>
        <w:rPr>
          <w:rFonts w:ascii="Arial" w:hAnsi="Arial" w:cs="Arial"/>
          <w:b/>
        </w:rPr>
      </w:pPr>
      <w:r>
        <w:rPr>
          <w:rFonts w:ascii="Arial" w:hAnsi="Arial" w:cs="Arial"/>
          <w:b/>
        </w:rPr>
        <w:t>PRECIO DE VENTA POR PRODUCTO</w:t>
      </w:r>
    </w:p>
    <w:tbl>
      <w:tblPr>
        <w:tblW w:w="6173"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980"/>
        <w:gridCol w:w="1773"/>
        <w:gridCol w:w="1420"/>
      </w:tblGrid>
      <w:tr w:rsidR="00FD4CF5" w:rsidRPr="00FD4CF5" w:rsidTr="00944FE4">
        <w:trPr>
          <w:trHeight w:val="315"/>
          <w:jc w:val="center"/>
        </w:trPr>
        <w:tc>
          <w:tcPr>
            <w:tcW w:w="2980" w:type="dxa"/>
            <w:tcBorders>
              <w:top w:val="single" w:sz="8" w:space="0" w:color="78C0D4"/>
              <w:left w:val="single" w:sz="8" w:space="0" w:color="78C0D4"/>
              <w:bottom w:val="single" w:sz="8" w:space="0" w:color="78C0D4"/>
              <w:right w:val="nil"/>
            </w:tcBorders>
            <w:shd w:val="clear" w:color="auto" w:fill="4BACC6"/>
            <w:noWrap/>
            <w:hideMark/>
          </w:tcPr>
          <w:p w:rsidR="00FD4CF5" w:rsidRPr="00FD4CF5" w:rsidRDefault="00FD4CF5" w:rsidP="00FD4CF5">
            <w:pPr>
              <w:rPr>
                <w:rFonts w:ascii="Calibri" w:eastAsia="Calibri" w:hAnsi="Calibri"/>
                <w:b/>
                <w:bCs/>
                <w:color w:val="000000"/>
                <w:sz w:val="22"/>
                <w:szCs w:val="22"/>
              </w:rPr>
            </w:pPr>
            <w:r w:rsidRPr="00FD4CF5">
              <w:rPr>
                <w:rFonts w:ascii="Calibri" w:eastAsia="Calibri" w:hAnsi="Calibri"/>
                <w:b/>
                <w:bCs/>
                <w:color w:val="000000"/>
                <w:sz w:val="22"/>
                <w:szCs w:val="22"/>
              </w:rPr>
              <w:t>PRECIO</w:t>
            </w:r>
          </w:p>
        </w:tc>
        <w:tc>
          <w:tcPr>
            <w:tcW w:w="1773" w:type="dxa"/>
            <w:tcBorders>
              <w:top w:val="single" w:sz="8" w:space="0" w:color="78C0D4"/>
              <w:left w:val="nil"/>
              <w:bottom w:val="single" w:sz="8" w:space="0" w:color="78C0D4"/>
              <w:right w:val="nil"/>
            </w:tcBorders>
            <w:shd w:val="clear" w:color="auto" w:fill="4BACC6"/>
            <w:noWrap/>
            <w:hideMark/>
          </w:tcPr>
          <w:p w:rsidR="00FD4CF5" w:rsidRPr="00FD4CF5" w:rsidRDefault="00FD4CF5" w:rsidP="00FD4CF5">
            <w:pPr>
              <w:rPr>
                <w:rFonts w:ascii="Calibri" w:eastAsia="Calibri" w:hAnsi="Calibri"/>
                <w:b/>
                <w:bCs/>
                <w:color w:val="000000"/>
                <w:sz w:val="22"/>
                <w:szCs w:val="22"/>
              </w:rPr>
            </w:pPr>
            <w:r w:rsidRPr="00FD4CF5">
              <w:rPr>
                <w:rFonts w:ascii="Calibri" w:eastAsia="Calibri" w:hAnsi="Calibri"/>
                <w:b/>
                <w:bCs/>
                <w:color w:val="000000"/>
                <w:sz w:val="22"/>
                <w:szCs w:val="22"/>
              </w:rPr>
              <w:t>SUPERMERCADO</w:t>
            </w:r>
          </w:p>
        </w:tc>
        <w:tc>
          <w:tcPr>
            <w:tcW w:w="1420" w:type="dxa"/>
            <w:tcBorders>
              <w:top w:val="single" w:sz="8" w:space="0" w:color="78C0D4"/>
              <w:left w:val="nil"/>
              <w:bottom w:val="single" w:sz="8" w:space="0" w:color="78C0D4"/>
              <w:right w:val="single" w:sz="8" w:space="0" w:color="78C0D4"/>
            </w:tcBorders>
            <w:shd w:val="clear" w:color="auto" w:fill="4BACC6"/>
            <w:noWrap/>
            <w:hideMark/>
          </w:tcPr>
          <w:p w:rsidR="00FD4CF5" w:rsidRPr="00FD4CF5" w:rsidRDefault="00FD4CF5" w:rsidP="00FD4CF5">
            <w:pPr>
              <w:rPr>
                <w:rFonts w:ascii="Calibri" w:eastAsia="Calibri" w:hAnsi="Calibri"/>
                <w:b/>
                <w:bCs/>
                <w:color w:val="000000"/>
                <w:sz w:val="22"/>
                <w:szCs w:val="22"/>
              </w:rPr>
            </w:pPr>
            <w:r w:rsidRPr="00FD4CF5">
              <w:rPr>
                <w:rFonts w:ascii="Calibri" w:eastAsia="Calibri" w:hAnsi="Calibri"/>
                <w:b/>
                <w:bCs/>
                <w:color w:val="000000"/>
                <w:sz w:val="22"/>
                <w:szCs w:val="22"/>
              </w:rPr>
              <w:t>TIENDA</w:t>
            </w:r>
          </w:p>
        </w:tc>
      </w:tr>
      <w:tr w:rsidR="00FD4CF5" w:rsidRPr="00FD4CF5" w:rsidTr="00944FE4">
        <w:trPr>
          <w:trHeight w:val="300"/>
          <w:jc w:val="center"/>
        </w:trPr>
        <w:tc>
          <w:tcPr>
            <w:tcW w:w="2980" w:type="dxa"/>
            <w:tcBorders>
              <w:right w:val="nil"/>
            </w:tcBorders>
            <w:shd w:val="clear" w:color="auto" w:fill="D2EAF1"/>
            <w:noWrap/>
            <w:hideMark/>
          </w:tcPr>
          <w:p w:rsidR="00FD4CF5" w:rsidRPr="00FD4CF5" w:rsidRDefault="00FD4CF5" w:rsidP="00FD4CF5">
            <w:pPr>
              <w:rPr>
                <w:rFonts w:ascii="Calibri" w:eastAsia="Calibri" w:hAnsi="Calibri"/>
                <w:b/>
                <w:bCs/>
                <w:color w:val="000000"/>
                <w:sz w:val="22"/>
                <w:szCs w:val="22"/>
              </w:rPr>
            </w:pPr>
            <w:r w:rsidRPr="00FD4CF5">
              <w:rPr>
                <w:rFonts w:ascii="Calibri" w:eastAsia="Calibri" w:hAnsi="Calibri"/>
                <w:b/>
                <w:bCs/>
                <w:color w:val="000000"/>
                <w:sz w:val="22"/>
                <w:szCs w:val="22"/>
              </w:rPr>
              <w:t>TURRON</w:t>
            </w:r>
          </w:p>
        </w:tc>
        <w:tc>
          <w:tcPr>
            <w:tcW w:w="1773" w:type="dxa"/>
            <w:tcBorders>
              <w:left w:val="nil"/>
              <w:right w:val="nil"/>
            </w:tcBorders>
            <w:shd w:val="clear" w:color="auto" w:fill="D2EAF1"/>
            <w:noWrap/>
            <w:hideMark/>
          </w:tcPr>
          <w:p w:rsidR="00FD4CF5" w:rsidRPr="00FD4CF5" w:rsidRDefault="00FD4CF5" w:rsidP="00944FE4">
            <w:pPr>
              <w:jc w:val="right"/>
              <w:rPr>
                <w:rFonts w:ascii="Calibri" w:eastAsia="Calibri" w:hAnsi="Calibri"/>
                <w:color w:val="000000"/>
                <w:sz w:val="22"/>
                <w:szCs w:val="22"/>
              </w:rPr>
            </w:pPr>
            <w:r w:rsidRPr="00FD4CF5">
              <w:rPr>
                <w:rFonts w:ascii="Calibri" w:eastAsia="Calibri" w:hAnsi="Calibri"/>
                <w:color w:val="000000"/>
                <w:sz w:val="22"/>
                <w:szCs w:val="22"/>
              </w:rPr>
              <w:t>$ 1,40</w:t>
            </w:r>
          </w:p>
        </w:tc>
        <w:tc>
          <w:tcPr>
            <w:tcW w:w="1420" w:type="dxa"/>
            <w:tcBorders>
              <w:left w:val="nil"/>
            </w:tcBorders>
            <w:shd w:val="clear" w:color="auto" w:fill="D2EAF1"/>
            <w:noWrap/>
            <w:hideMark/>
          </w:tcPr>
          <w:p w:rsidR="00FD4CF5" w:rsidRPr="00FD4CF5" w:rsidRDefault="00FD4CF5" w:rsidP="00944FE4">
            <w:pPr>
              <w:jc w:val="right"/>
              <w:rPr>
                <w:rFonts w:ascii="Calibri" w:eastAsia="Calibri" w:hAnsi="Calibri"/>
                <w:color w:val="000000"/>
                <w:sz w:val="22"/>
                <w:szCs w:val="22"/>
              </w:rPr>
            </w:pPr>
            <w:r w:rsidRPr="00FD4CF5">
              <w:rPr>
                <w:rFonts w:ascii="Calibri" w:eastAsia="Calibri" w:hAnsi="Calibri"/>
                <w:color w:val="000000"/>
                <w:sz w:val="22"/>
                <w:szCs w:val="22"/>
              </w:rPr>
              <w:t>$ 1,45</w:t>
            </w:r>
          </w:p>
        </w:tc>
      </w:tr>
      <w:tr w:rsidR="00FD4CF5" w:rsidRPr="00FD4CF5" w:rsidTr="00944FE4">
        <w:trPr>
          <w:trHeight w:val="300"/>
          <w:jc w:val="center"/>
        </w:trPr>
        <w:tc>
          <w:tcPr>
            <w:tcW w:w="2980" w:type="dxa"/>
            <w:tcBorders>
              <w:right w:val="nil"/>
            </w:tcBorders>
            <w:noWrap/>
            <w:hideMark/>
          </w:tcPr>
          <w:p w:rsidR="00FD4CF5" w:rsidRPr="00FD4CF5" w:rsidRDefault="00FD4CF5" w:rsidP="00FD4CF5">
            <w:pPr>
              <w:rPr>
                <w:rFonts w:ascii="Calibri" w:eastAsia="Calibri" w:hAnsi="Calibri"/>
                <w:b/>
                <w:bCs/>
                <w:color w:val="000000"/>
                <w:sz w:val="22"/>
                <w:szCs w:val="22"/>
              </w:rPr>
            </w:pPr>
            <w:r w:rsidRPr="00FD4CF5">
              <w:rPr>
                <w:rFonts w:ascii="Calibri" w:eastAsia="Calibri" w:hAnsi="Calibri"/>
                <w:b/>
                <w:bCs/>
                <w:color w:val="000000"/>
                <w:sz w:val="22"/>
                <w:szCs w:val="22"/>
              </w:rPr>
              <w:t>PAN</w:t>
            </w:r>
          </w:p>
        </w:tc>
        <w:tc>
          <w:tcPr>
            <w:tcW w:w="1773" w:type="dxa"/>
            <w:tcBorders>
              <w:left w:val="nil"/>
              <w:right w:val="nil"/>
            </w:tcBorders>
            <w:noWrap/>
            <w:hideMark/>
          </w:tcPr>
          <w:p w:rsidR="00FD4CF5" w:rsidRPr="00FD4CF5" w:rsidRDefault="00FD4CF5" w:rsidP="00944FE4">
            <w:pPr>
              <w:jc w:val="right"/>
              <w:rPr>
                <w:rFonts w:ascii="Calibri" w:eastAsia="Calibri" w:hAnsi="Calibri"/>
                <w:color w:val="000000"/>
                <w:sz w:val="22"/>
                <w:szCs w:val="22"/>
              </w:rPr>
            </w:pPr>
            <w:r w:rsidRPr="00FD4CF5">
              <w:rPr>
                <w:rFonts w:ascii="Calibri" w:eastAsia="Calibri" w:hAnsi="Calibri"/>
                <w:color w:val="000000"/>
                <w:sz w:val="22"/>
                <w:szCs w:val="22"/>
              </w:rPr>
              <w:t>$ 3,25</w:t>
            </w:r>
          </w:p>
        </w:tc>
        <w:tc>
          <w:tcPr>
            <w:tcW w:w="1420" w:type="dxa"/>
            <w:tcBorders>
              <w:left w:val="nil"/>
            </w:tcBorders>
            <w:noWrap/>
            <w:hideMark/>
          </w:tcPr>
          <w:p w:rsidR="00FD4CF5" w:rsidRPr="00FD4CF5" w:rsidRDefault="00FD4CF5" w:rsidP="00FD4CF5">
            <w:pPr>
              <w:rPr>
                <w:rFonts w:ascii="Calibri" w:eastAsia="Calibri" w:hAnsi="Calibri"/>
                <w:color w:val="000000"/>
                <w:sz w:val="22"/>
                <w:szCs w:val="22"/>
              </w:rPr>
            </w:pPr>
            <w:r w:rsidRPr="00FD4CF5">
              <w:rPr>
                <w:rFonts w:ascii="Calibri" w:eastAsia="Calibri" w:hAnsi="Calibri"/>
                <w:color w:val="000000"/>
                <w:sz w:val="22"/>
                <w:szCs w:val="22"/>
              </w:rPr>
              <w:t> </w:t>
            </w:r>
          </w:p>
        </w:tc>
      </w:tr>
      <w:tr w:rsidR="00FD4CF5" w:rsidRPr="00FD4CF5" w:rsidTr="00944FE4">
        <w:trPr>
          <w:trHeight w:val="315"/>
          <w:jc w:val="center"/>
        </w:trPr>
        <w:tc>
          <w:tcPr>
            <w:tcW w:w="2980" w:type="dxa"/>
            <w:tcBorders>
              <w:right w:val="nil"/>
            </w:tcBorders>
            <w:shd w:val="clear" w:color="auto" w:fill="D2EAF1"/>
            <w:noWrap/>
            <w:hideMark/>
          </w:tcPr>
          <w:p w:rsidR="00FD4CF5" w:rsidRPr="00FD4CF5" w:rsidRDefault="00FD4CF5" w:rsidP="00FD4CF5">
            <w:pPr>
              <w:rPr>
                <w:rFonts w:ascii="Calibri" w:eastAsia="Calibri" w:hAnsi="Calibri"/>
                <w:b/>
                <w:bCs/>
                <w:color w:val="000000"/>
                <w:sz w:val="22"/>
                <w:szCs w:val="22"/>
              </w:rPr>
            </w:pPr>
            <w:r w:rsidRPr="00FD4CF5">
              <w:rPr>
                <w:rFonts w:ascii="Calibri" w:eastAsia="Calibri" w:hAnsi="Calibri"/>
                <w:b/>
                <w:bCs/>
                <w:color w:val="000000"/>
                <w:sz w:val="22"/>
                <w:szCs w:val="22"/>
              </w:rPr>
              <w:t>GALLETA</w:t>
            </w:r>
          </w:p>
        </w:tc>
        <w:tc>
          <w:tcPr>
            <w:tcW w:w="1773" w:type="dxa"/>
            <w:tcBorders>
              <w:left w:val="nil"/>
              <w:right w:val="nil"/>
            </w:tcBorders>
            <w:shd w:val="clear" w:color="auto" w:fill="D2EAF1"/>
            <w:noWrap/>
            <w:hideMark/>
          </w:tcPr>
          <w:p w:rsidR="00FD4CF5" w:rsidRPr="00FD4CF5" w:rsidRDefault="00FD4CF5" w:rsidP="00944FE4">
            <w:pPr>
              <w:jc w:val="right"/>
              <w:rPr>
                <w:rFonts w:ascii="Calibri" w:eastAsia="Calibri" w:hAnsi="Calibri"/>
                <w:color w:val="000000"/>
                <w:sz w:val="22"/>
                <w:szCs w:val="22"/>
              </w:rPr>
            </w:pPr>
            <w:r w:rsidRPr="00FD4CF5">
              <w:rPr>
                <w:rFonts w:ascii="Calibri" w:eastAsia="Calibri" w:hAnsi="Calibri"/>
                <w:color w:val="000000"/>
                <w:sz w:val="22"/>
                <w:szCs w:val="22"/>
              </w:rPr>
              <w:t>$ 1,50</w:t>
            </w:r>
          </w:p>
        </w:tc>
        <w:tc>
          <w:tcPr>
            <w:tcW w:w="1420" w:type="dxa"/>
            <w:tcBorders>
              <w:left w:val="nil"/>
            </w:tcBorders>
            <w:shd w:val="clear" w:color="auto" w:fill="D2EAF1"/>
            <w:noWrap/>
            <w:hideMark/>
          </w:tcPr>
          <w:p w:rsidR="00FD4CF5" w:rsidRPr="00FD4CF5" w:rsidRDefault="00FD4CF5" w:rsidP="00944FE4">
            <w:pPr>
              <w:jc w:val="right"/>
              <w:rPr>
                <w:rFonts w:ascii="Calibri" w:eastAsia="Calibri" w:hAnsi="Calibri"/>
                <w:color w:val="000000"/>
                <w:sz w:val="22"/>
                <w:szCs w:val="22"/>
              </w:rPr>
            </w:pPr>
            <w:r w:rsidRPr="00FD4CF5">
              <w:rPr>
                <w:rFonts w:ascii="Calibri" w:eastAsia="Calibri" w:hAnsi="Calibri"/>
                <w:color w:val="000000"/>
                <w:sz w:val="22"/>
                <w:szCs w:val="22"/>
              </w:rPr>
              <w:t>$ 1,55</w:t>
            </w:r>
          </w:p>
        </w:tc>
      </w:tr>
    </w:tbl>
    <w:p w:rsidR="00FD4CF5" w:rsidRPr="008022FA" w:rsidRDefault="00FD4CF5" w:rsidP="00FD4CF5">
      <w:pPr>
        <w:ind w:left="708" w:firstLine="708"/>
        <w:rPr>
          <w:rFonts w:ascii="Arial" w:hAnsi="Arial" w:cs="Arial"/>
          <w:b/>
          <w:sz w:val="20"/>
          <w:szCs w:val="20"/>
          <w:lang w:val="es-EC"/>
        </w:rPr>
      </w:pPr>
      <w:r w:rsidRPr="008022FA">
        <w:rPr>
          <w:rFonts w:ascii="Arial" w:hAnsi="Arial" w:cs="Arial"/>
          <w:b/>
          <w:sz w:val="20"/>
          <w:szCs w:val="20"/>
          <w:lang w:val="es-EC"/>
        </w:rPr>
        <w:t>Fuente: Las Autoras</w:t>
      </w:r>
    </w:p>
    <w:p w:rsidR="00FD4CF5" w:rsidRPr="003C2B0F" w:rsidRDefault="00FD4CF5" w:rsidP="00FD4CF5">
      <w:pPr>
        <w:ind w:left="708" w:firstLine="708"/>
        <w:rPr>
          <w:rFonts w:ascii="Arial" w:hAnsi="Arial" w:cs="Arial"/>
          <w:b/>
          <w:sz w:val="18"/>
          <w:szCs w:val="18"/>
          <w:lang w:val="es-EC"/>
        </w:rPr>
      </w:pPr>
      <w:r w:rsidRPr="008022FA">
        <w:rPr>
          <w:rFonts w:ascii="Arial" w:hAnsi="Arial" w:cs="Arial"/>
          <w:b/>
          <w:sz w:val="20"/>
          <w:szCs w:val="20"/>
          <w:lang w:val="es-EC"/>
        </w:rPr>
        <w:t>Elaborado por: Las Autoras</w:t>
      </w:r>
    </w:p>
    <w:p w:rsidR="008022FA" w:rsidRDefault="008022FA" w:rsidP="008022FA">
      <w:pPr>
        <w:spacing w:line="360" w:lineRule="auto"/>
        <w:jc w:val="both"/>
        <w:rPr>
          <w:rFonts w:ascii="Arial" w:hAnsi="Arial" w:cs="Arial"/>
          <w:b/>
        </w:rPr>
      </w:pPr>
    </w:p>
    <w:p w:rsidR="00D95365" w:rsidRDefault="00D95365" w:rsidP="008022FA">
      <w:pPr>
        <w:spacing w:line="360" w:lineRule="auto"/>
        <w:jc w:val="both"/>
        <w:rPr>
          <w:rFonts w:ascii="Arial" w:hAnsi="Arial" w:cs="Arial"/>
          <w:b/>
        </w:rPr>
      </w:pPr>
    </w:p>
    <w:p w:rsidR="00D95365" w:rsidRDefault="00D95365" w:rsidP="008022FA">
      <w:pPr>
        <w:spacing w:line="360" w:lineRule="auto"/>
        <w:jc w:val="both"/>
        <w:rPr>
          <w:rFonts w:ascii="Arial" w:hAnsi="Arial" w:cs="Arial"/>
          <w:b/>
        </w:rPr>
      </w:pPr>
    </w:p>
    <w:p w:rsidR="008D236B" w:rsidRDefault="008D236B" w:rsidP="008022FA">
      <w:pPr>
        <w:spacing w:line="360" w:lineRule="auto"/>
        <w:jc w:val="both"/>
        <w:rPr>
          <w:rFonts w:ascii="Arial" w:hAnsi="Arial" w:cs="Arial"/>
          <w:b/>
        </w:rPr>
      </w:pPr>
    </w:p>
    <w:p w:rsidR="008D236B" w:rsidRDefault="008D236B" w:rsidP="008022FA">
      <w:pPr>
        <w:spacing w:line="360" w:lineRule="auto"/>
        <w:jc w:val="both"/>
        <w:rPr>
          <w:rFonts w:ascii="Arial" w:hAnsi="Arial" w:cs="Arial"/>
          <w:b/>
        </w:rPr>
      </w:pPr>
    </w:p>
    <w:p w:rsidR="008D236B" w:rsidRDefault="008D236B" w:rsidP="008022FA">
      <w:pPr>
        <w:spacing w:line="360" w:lineRule="auto"/>
        <w:jc w:val="both"/>
        <w:rPr>
          <w:rFonts w:ascii="Arial" w:hAnsi="Arial" w:cs="Arial"/>
          <w:b/>
        </w:rPr>
      </w:pPr>
    </w:p>
    <w:p w:rsidR="008022FA" w:rsidRPr="008022FA" w:rsidRDefault="008022FA" w:rsidP="008022FA">
      <w:pPr>
        <w:spacing w:line="360" w:lineRule="auto"/>
        <w:jc w:val="both"/>
        <w:rPr>
          <w:rFonts w:ascii="Arial" w:hAnsi="Arial" w:cs="Arial"/>
          <w:b/>
          <w:u w:val="single"/>
        </w:rPr>
      </w:pPr>
      <w:r w:rsidRPr="008022FA">
        <w:rPr>
          <w:rFonts w:ascii="Arial" w:hAnsi="Arial" w:cs="Arial"/>
          <w:b/>
          <w:u w:val="single"/>
        </w:rPr>
        <w:lastRenderedPageBreak/>
        <w:t>3.5.2 COSTOS INDIRECTOS DE PRODUCCIÓN</w:t>
      </w:r>
    </w:p>
    <w:p w:rsidR="008022FA" w:rsidRDefault="008022FA" w:rsidP="008022FA">
      <w:pPr>
        <w:spacing w:line="360" w:lineRule="auto"/>
        <w:jc w:val="both"/>
        <w:rPr>
          <w:rFonts w:ascii="Arial" w:hAnsi="Arial" w:cs="Arial"/>
        </w:rPr>
      </w:pPr>
    </w:p>
    <w:p w:rsidR="008022FA" w:rsidRDefault="008022FA" w:rsidP="00B01062">
      <w:pPr>
        <w:spacing w:line="360" w:lineRule="auto"/>
        <w:ind w:firstLine="708"/>
        <w:jc w:val="both"/>
        <w:rPr>
          <w:rFonts w:ascii="Arial" w:hAnsi="Arial" w:cs="Arial"/>
        </w:rPr>
      </w:pPr>
      <w:r>
        <w:rPr>
          <w:rFonts w:ascii="Arial" w:hAnsi="Arial" w:cs="Arial"/>
        </w:rPr>
        <w:t>Además de calcular los costos de material directo de producción que implicaba la materia prima que se usa en el proceso de elaboración de los turrones, galletas y pan de miel de abeja, se procederá a detallar los costos indirectos de producción, los cuales son costos que se involucran en el proceso de elaboración pero de una forma indirecta.</w:t>
      </w:r>
    </w:p>
    <w:p w:rsidR="008022FA" w:rsidRDefault="008022FA" w:rsidP="00B01062">
      <w:pPr>
        <w:spacing w:line="360" w:lineRule="auto"/>
        <w:ind w:firstLine="708"/>
        <w:jc w:val="both"/>
        <w:rPr>
          <w:rFonts w:ascii="Arial" w:hAnsi="Arial" w:cs="Arial"/>
        </w:rPr>
      </w:pPr>
      <w:r>
        <w:rPr>
          <w:rFonts w:ascii="Arial" w:hAnsi="Arial" w:cs="Arial"/>
        </w:rPr>
        <w:t>Cabe recalcar que estos costos se han estimado en un lapso de tiempo de un mes como lo detallamos en el siguiente cuadro:</w:t>
      </w:r>
    </w:p>
    <w:p w:rsidR="008022FA" w:rsidRDefault="008022FA" w:rsidP="008022FA">
      <w:pPr>
        <w:spacing w:line="360" w:lineRule="auto"/>
        <w:jc w:val="both"/>
        <w:rPr>
          <w:rFonts w:ascii="Arial" w:hAnsi="Arial" w:cs="Arial"/>
        </w:rPr>
      </w:pPr>
    </w:p>
    <w:p w:rsidR="008022FA" w:rsidRPr="00374516" w:rsidRDefault="00FD4CF5" w:rsidP="00D95365">
      <w:pPr>
        <w:spacing w:line="360" w:lineRule="auto"/>
        <w:jc w:val="center"/>
        <w:rPr>
          <w:rFonts w:ascii="Arial" w:hAnsi="Arial" w:cs="Arial"/>
          <w:b/>
        </w:rPr>
      </w:pPr>
      <w:r>
        <w:rPr>
          <w:rFonts w:ascii="Arial" w:hAnsi="Arial" w:cs="Arial"/>
          <w:b/>
        </w:rPr>
        <w:t>CUADRO Nº42</w:t>
      </w:r>
    </w:p>
    <w:p w:rsidR="008022FA" w:rsidRPr="00374516" w:rsidRDefault="008022FA" w:rsidP="00D95365">
      <w:pPr>
        <w:spacing w:line="360" w:lineRule="auto"/>
        <w:jc w:val="center"/>
        <w:rPr>
          <w:rFonts w:ascii="Arial" w:hAnsi="Arial" w:cs="Arial"/>
          <w:b/>
        </w:rPr>
      </w:pPr>
      <w:r w:rsidRPr="00374516">
        <w:rPr>
          <w:rFonts w:ascii="Arial" w:hAnsi="Arial" w:cs="Arial"/>
          <w:b/>
        </w:rPr>
        <w:t>COSTOS INDIRECTOS DE PRODUCCIÓN</w:t>
      </w:r>
    </w:p>
    <w:tbl>
      <w:tblPr>
        <w:tblW w:w="4000" w:type="dxa"/>
        <w:jc w:val="center"/>
        <w:tblBorders>
          <w:top w:val="single" w:sz="18" w:space="0" w:color="auto"/>
          <w:bottom w:val="single" w:sz="18" w:space="0" w:color="auto"/>
        </w:tblBorders>
        <w:tblLook w:val="04A0"/>
      </w:tblPr>
      <w:tblGrid>
        <w:gridCol w:w="2320"/>
        <w:gridCol w:w="1680"/>
      </w:tblGrid>
      <w:tr w:rsidR="008022FA" w:rsidRPr="0092056E" w:rsidTr="0092056E">
        <w:trPr>
          <w:trHeight w:val="345"/>
          <w:jc w:val="center"/>
        </w:trPr>
        <w:tc>
          <w:tcPr>
            <w:tcW w:w="2320" w:type="dxa"/>
            <w:tcBorders>
              <w:top w:val="single" w:sz="18" w:space="0" w:color="auto"/>
              <w:left w:val="nil"/>
              <w:bottom w:val="single" w:sz="18" w:space="0" w:color="auto"/>
              <w:right w:val="nil"/>
            </w:tcBorders>
            <w:shd w:val="clear" w:color="auto" w:fill="4BACC6"/>
            <w:hideMark/>
          </w:tcPr>
          <w:p w:rsidR="008022FA" w:rsidRPr="0092056E" w:rsidRDefault="008022FA" w:rsidP="0092056E">
            <w:pPr>
              <w:jc w:val="both"/>
              <w:rPr>
                <w:rFonts w:ascii="Arial" w:hAnsi="Arial" w:cs="Arial"/>
                <w:b/>
                <w:bCs/>
                <w:color w:val="000000"/>
                <w:lang w:val="es-EC" w:eastAsia="es-EC"/>
              </w:rPr>
            </w:pPr>
            <w:r w:rsidRPr="0092056E">
              <w:rPr>
                <w:rFonts w:ascii="Arial" w:hAnsi="Arial" w:cs="Arial"/>
                <w:b/>
                <w:bCs/>
                <w:color w:val="000000"/>
                <w:lang w:val="es-EC" w:eastAsia="es-EC"/>
              </w:rPr>
              <w:t> </w:t>
            </w:r>
          </w:p>
        </w:tc>
        <w:tc>
          <w:tcPr>
            <w:tcW w:w="1680" w:type="dxa"/>
            <w:tcBorders>
              <w:top w:val="single" w:sz="18" w:space="0" w:color="auto"/>
              <w:left w:val="nil"/>
              <w:bottom w:val="single" w:sz="18" w:space="0" w:color="auto"/>
              <w:right w:val="nil"/>
            </w:tcBorders>
            <w:shd w:val="clear" w:color="auto" w:fill="4BACC6"/>
            <w:hideMark/>
          </w:tcPr>
          <w:p w:rsidR="008022FA" w:rsidRPr="0092056E" w:rsidRDefault="008022FA" w:rsidP="0092056E">
            <w:pPr>
              <w:jc w:val="both"/>
              <w:rPr>
                <w:rFonts w:ascii="Arial" w:hAnsi="Arial" w:cs="Arial"/>
                <w:b/>
                <w:bCs/>
                <w:color w:val="000000"/>
                <w:lang w:val="es-EC" w:eastAsia="es-EC"/>
              </w:rPr>
            </w:pPr>
            <w:r w:rsidRPr="0092056E">
              <w:rPr>
                <w:rFonts w:ascii="Arial" w:hAnsi="Arial" w:cs="Arial"/>
                <w:b/>
                <w:bCs/>
                <w:color w:val="000000"/>
                <w:lang w:val="es-EC" w:eastAsia="es-EC"/>
              </w:rPr>
              <w:t>TOTAL</w:t>
            </w:r>
          </w:p>
        </w:tc>
      </w:tr>
      <w:tr w:rsidR="008022FA" w:rsidRPr="0092056E" w:rsidTr="0092056E">
        <w:trPr>
          <w:trHeight w:val="660"/>
          <w:jc w:val="center"/>
        </w:trPr>
        <w:tc>
          <w:tcPr>
            <w:tcW w:w="2320" w:type="dxa"/>
            <w:tcBorders>
              <w:left w:val="nil"/>
              <w:bottom w:val="nil"/>
              <w:right w:val="nil"/>
            </w:tcBorders>
            <w:shd w:val="clear" w:color="auto" w:fill="4BACC6"/>
            <w:hideMark/>
          </w:tcPr>
          <w:p w:rsidR="008022FA" w:rsidRPr="0092056E" w:rsidRDefault="008022FA" w:rsidP="0092056E">
            <w:pPr>
              <w:jc w:val="both"/>
              <w:rPr>
                <w:rFonts w:ascii="Arial" w:hAnsi="Arial" w:cs="Arial"/>
                <w:b/>
                <w:bCs/>
                <w:color w:val="000000"/>
                <w:lang w:val="es-EC" w:eastAsia="es-EC"/>
              </w:rPr>
            </w:pPr>
            <w:r w:rsidRPr="0092056E">
              <w:rPr>
                <w:rFonts w:ascii="Arial" w:hAnsi="Arial" w:cs="Arial"/>
                <w:b/>
                <w:bCs/>
                <w:color w:val="000000"/>
                <w:lang w:val="es-EC" w:eastAsia="es-EC"/>
              </w:rPr>
              <w:t>Materiales Indirectos</w:t>
            </w:r>
          </w:p>
        </w:tc>
        <w:tc>
          <w:tcPr>
            <w:tcW w:w="1680" w:type="dxa"/>
            <w:shd w:val="clear" w:color="auto" w:fill="D8D8D8"/>
            <w:hideMark/>
          </w:tcPr>
          <w:p w:rsidR="008022FA" w:rsidRPr="0092056E" w:rsidRDefault="008022FA" w:rsidP="0092056E">
            <w:pPr>
              <w:jc w:val="center"/>
              <w:rPr>
                <w:rFonts w:ascii="Arial" w:hAnsi="Arial" w:cs="Arial"/>
                <w:color w:val="000000"/>
                <w:lang w:val="es-EC" w:eastAsia="es-EC"/>
              </w:rPr>
            </w:pPr>
            <w:r w:rsidRPr="0092056E">
              <w:rPr>
                <w:rFonts w:ascii="Arial" w:hAnsi="Arial" w:cs="Arial"/>
                <w:color w:val="000000"/>
                <w:lang w:val="es-EC" w:eastAsia="es-EC"/>
              </w:rPr>
              <w:t>$ 2.471,35</w:t>
            </w:r>
          </w:p>
        </w:tc>
      </w:tr>
      <w:tr w:rsidR="008022FA" w:rsidRPr="0092056E" w:rsidTr="0092056E">
        <w:trPr>
          <w:trHeight w:val="660"/>
          <w:jc w:val="center"/>
        </w:trPr>
        <w:tc>
          <w:tcPr>
            <w:tcW w:w="2320" w:type="dxa"/>
            <w:tcBorders>
              <w:left w:val="nil"/>
              <w:bottom w:val="nil"/>
              <w:right w:val="nil"/>
            </w:tcBorders>
            <w:shd w:val="clear" w:color="auto" w:fill="4BACC6"/>
            <w:hideMark/>
          </w:tcPr>
          <w:p w:rsidR="008022FA" w:rsidRPr="0092056E" w:rsidRDefault="008022FA" w:rsidP="001043F8">
            <w:pPr>
              <w:rPr>
                <w:rFonts w:ascii="Arial" w:hAnsi="Arial" w:cs="Arial"/>
                <w:b/>
                <w:bCs/>
                <w:color w:val="000000"/>
                <w:lang w:val="es-EC" w:eastAsia="es-EC"/>
              </w:rPr>
            </w:pPr>
            <w:r w:rsidRPr="0092056E">
              <w:rPr>
                <w:rFonts w:ascii="Arial" w:hAnsi="Arial" w:cs="Arial"/>
                <w:b/>
                <w:bCs/>
                <w:color w:val="000000"/>
                <w:lang w:val="es-EC" w:eastAsia="es-EC"/>
              </w:rPr>
              <w:t>Mano de Obra Indirecta</w:t>
            </w:r>
          </w:p>
        </w:tc>
        <w:tc>
          <w:tcPr>
            <w:tcW w:w="1680" w:type="dxa"/>
            <w:hideMark/>
          </w:tcPr>
          <w:p w:rsidR="008022FA" w:rsidRPr="0092056E" w:rsidRDefault="008022FA" w:rsidP="0092056E">
            <w:pPr>
              <w:jc w:val="center"/>
              <w:rPr>
                <w:rFonts w:ascii="Arial" w:hAnsi="Arial" w:cs="Arial"/>
                <w:color w:val="000000"/>
                <w:lang w:val="es-EC" w:eastAsia="es-EC"/>
              </w:rPr>
            </w:pPr>
            <w:r w:rsidRPr="0092056E">
              <w:rPr>
                <w:rFonts w:ascii="Arial" w:hAnsi="Arial" w:cs="Arial"/>
                <w:color w:val="000000"/>
                <w:lang w:val="es-EC" w:eastAsia="es-EC"/>
              </w:rPr>
              <w:t>863,50</w:t>
            </w:r>
          </w:p>
        </w:tc>
      </w:tr>
      <w:tr w:rsidR="008022FA" w:rsidRPr="0092056E" w:rsidTr="0092056E">
        <w:trPr>
          <w:trHeight w:val="345"/>
          <w:jc w:val="center"/>
        </w:trPr>
        <w:tc>
          <w:tcPr>
            <w:tcW w:w="2320" w:type="dxa"/>
            <w:tcBorders>
              <w:left w:val="nil"/>
              <w:bottom w:val="nil"/>
              <w:right w:val="nil"/>
            </w:tcBorders>
            <w:shd w:val="clear" w:color="auto" w:fill="4BACC6"/>
            <w:hideMark/>
          </w:tcPr>
          <w:p w:rsidR="008022FA" w:rsidRPr="0092056E" w:rsidRDefault="008022FA" w:rsidP="0092056E">
            <w:pPr>
              <w:jc w:val="both"/>
              <w:rPr>
                <w:rFonts w:ascii="Arial" w:hAnsi="Arial" w:cs="Arial"/>
                <w:b/>
                <w:bCs/>
                <w:color w:val="000000"/>
                <w:lang w:val="es-EC" w:eastAsia="es-EC"/>
              </w:rPr>
            </w:pPr>
            <w:r w:rsidRPr="0092056E">
              <w:rPr>
                <w:rFonts w:ascii="Arial" w:hAnsi="Arial" w:cs="Arial"/>
                <w:b/>
                <w:bCs/>
                <w:color w:val="000000"/>
                <w:lang w:val="es-EC" w:eastAsia="es-EC"/>
              </w:rPr>
              <w:t>Costos Indirectos</w:t>
            </w:r>
          </w:p>
        </w:tc>
        <w:tc>
          <w:tcPr>
            <w:tcW w:w="1680" w:type="dxa"/>
            <w:shd w:val="clear" w:color="auto" w:fill="D8D8D8"/>
            <w:hideMark/>
          </w:tcPr>
          <w:p w:rsidR="008022FA" w:rsidRPr="0092056E" w:rsidRDefault="00A8096F" w:rsidP="00A8096F">
            <w:pPr>
              <w:jc w:val="center"/>
              <w:rPr>
                <w:rFonts w:ascii="Arial" w:hAnsi="Arial" w:cs="Arial"/>
                <w:color w:val="000000"/>
                <w:lang w:val="es-EC" w:eastAsia="es-EC"/>
              </w:rPr>
            </w:pPr>
            <w:r>
              <w:rPr>
                <w:rFonts w:ascii="Arial" w:hAnsi="Arial" w:cs="Arial"/>
                <w:color w:val="000000"/>
                <w:lang w:val="es-EC" w:eastAsia="es-EC"/>
              </w:rPr>
              <w:t>1.166</w:t>
            </w:r>
            <w:r w:rsidR="008022FA" w:rsidRPr="0092056E">
              <w:rPr>
                <w:rFonts w:ascii="Arial" w:hAnsi="Arial" w:cs="Arial"/>
                <w:color w:val="000000"/>
                <w:lang w:val="es-EC" w:eastAsia="es-EC"/>
              </w:rPr>
              <w:t>,</w:t>
            </w:r>
            <w:r>
              <w:rPr>
                <w:rFonts w:ascii="Arial" w:hAnsi="Arial" w:cs="Arial"/>
                <w:color w:val="000000"/>
                <w:lang w:val="es-EC" w:eastAsia="es-EC"/>
              </w:rPr>
              <w:t>57</w:t>
            </w:r>
          </w:p>
        </w:tc>
      </w:tr>
      <w:tr w:rsidR="008022FA" w:rsidRPr="0092056E" w:rsidTr="0092056E">
        <w:trPr>
          <w:trHeight w:val="345"/>
          <w:jc w:val="center"/>
        </w:trPr>
        <w:tc>
          <w:tcPr>
            <w:tcW w:w="2320" w:type="dxa"/>
            <w:tcBorders>
              <w:left w:val="nil"/>
              <w:bottom w:val="single" w:sz="18" w:space="0" w:color="auto"/>
              <w:right w:val="nil"/>
            </w:tcBorders>
            <w:shd w:val="clear" w:color="auto" w:fill="4BACC6"/>
            <w:hideMark/>
          </w:tcPr>
          <w:p w:rsidR="008022FA" w:rsidRPr="0092056E" w:rsidRDefault="008022FA" w:rsidP="0092056E">
            <w:pPr>
              <w:jc w:val="both"/>
              <w:rPr>
                <w:rFonts w:ascii="Arial" w:hAnsi="Arial" w:cs="Arial"/>
                <w:b/>
                <w:bCs/>
                <w:color w:val="000000"/>
                <w:lang w:val="es-EC" w:eastAsia="es-EC"/>
              </w:rPr>
            </w:pPr>
            <w:r w:rsidRPr="0092056E">
              <w:rPr>
                <w:rFonts w:ascii="Arial" w:hAnsi="Arial" w:cs="Arial"/>
                <w:b/>
                <w:bCs/>
                <w:color w:val="000000"/>
                <w:lang w:val="es-EC" w:eastAsia="es-EC"/>
              </w:rPr>
              <w:t>TOTAL</w:t>
            </w:r>
          </w:p>
        </w:tc>
        <w:tc>
          <w:tcPr>
            <w:tcW w:w="1680" w:type="dxa"/>
            <w:hideMark/>
          </w:tcPr>
          <w:p w:rsidR="008022FA" w:rsidRPr="0092056E" w:rsidRDefault="008022FA" w:rsidP="00A21F6A">
            <w:pPr>
              <w:jc w:val="center"/>
              <w:rPr>
                <w:rFonts w:ascii="Arial" w:hAnsi="Arial" w:cs="Arial"/>
                <w:color w:val="000000"/>
                <w:lang w:val="es-EC" w:eastAsia="es-EC"/>
              </w:rPr>
            </w:pPr>
            <w:r w:rsidRPr="0092056E">
              <w:rPr>
                <w:rFonts w:ascii="Arial" w:hAnsi="Arial" w:cs="Arial"/>
                <w:color w:val="000000"/>
                <w:lang w:val="es-EC" w:eastAsia="es-EC"/>
              </w:rPr>
              <w:t>$ 4.</w:t>
            </w:r>
            <w:r w:rsidR="00A21F6A">
              <w:rPr>
                <w:rFonts w:ascii="Arial" w:hAnsi="Arial" w:cs="Arial"/>
                <w:color w:val="000000"/>
                <w:lang w:val="es-EC" w:eastAsia="es-EC"/>
              </w:rPr>
              <w:t>501</w:t>
            </w:r>
            <w:r w:rsidRPr="0092056E">
              <w:rPr>
                <w:rFonts w:ascii="Arial" w:hAnsi="Arial" w:cs="Arial"/>
                <w:color w:val="000000"/>
                <w:lang w:val="es-EC" w:eastAsia="es-EC"/>
              </w:rPr>
              <w:t>,</w:t>
            </w:r>
            <w:r w:rsidR="00A21F6A">
              <w:rPr>
                <w:rFonts w:ascii="Arial" w:hAnsi="Arial" w:cs="Arial"/>
                <w:color w:val="000000"/>
                <w:lang w:val="es-EC" w:eastAsia="es-EC"/>
              </w:rPr>
              <w:t>42</w:t>
            </w:r>
          </w:p>
        </w:tc>
      </w:tr>
    </w:tbl>
    <w:p w:rsidR="008022FA" w:rsidRPr="008022FA" w:rsidRDefault="008022FA" w:rsidP="00513744">
      <w:pPr>
        <w:ind w:left="1416" w:firstLine="708"/>
        <w:rPr>
          <w:rFonts w:ascii="Arial" w:hAnsi="Arial" w:cs="Arial"/>
          <w:b/>
          <w:sz w:val="20"/>
          <w:szCs w:val="20"/>
        </w:rPr>
      </w:pPr>
      <w:r w:rsidRPr="008022FA">
        <w:rPr>
          <w:rFonts w:ascii="Arial" w:hAnsi="Arial" w:cs="Arial"/>
          <w:b/>
          <w:sz w:val="20"/>
          <w:szCs w:val="20"/>
        </w:rPr>
        <w:t>Fuente: Las autoras</w:t>
      </w:r>
    </w:p>
    <w:p w:rsidR="008022FA" w:rsidRPr="008022FA" w:rsidRDefault="008022FA" w:rsidP="00513744">
      <w:pPr>
        <w:ind w:left="1416" w:firstLine="708"/>
        <w:rPr>
          <w:rFonts w:ascii="Arial" w:hAnsi="Arial" w:cs="Arial"/>
          <w:b/>
          <w:sz w:val="20"/>
          <w:szCs w:val="20"/>
        </w:rPr>
      </w:pPr>
      <w:r w:rsidRPr="008022FA">
        <w:rPr>
          <w:rFonts w:ascii="Arial" w:hAnsi="Arial" w:cs="Arial"/>
          <w:b/>
          <w:sz w:val="20"/>
          <w:szCs w:val="20"/>
        </w:rPr>
        <w:t>Elaborado por: Las autoras</w:t>
      </w:r>
    </w:p>
    <w:p w:rsidR="008022FA" w:rsidRPr="00374516" w:rsidRDefault="008022FA" w:rsidP="008022FA">
      <w:pPr>
        <w:spacing w:line="360" w:lineRule="auto"/>
        <w:jc w:val="both"/>
        <w:rPr>
          <w:rFonts w:ascii="Arial" w:hAnsi="Arial" w:cs="Arial"/>
        </w:rPr>
      </w:pPr>
    </w:p>
    <w:p w:rsidR="008022FA" w:rsidRDefault="008022FA" w:rsidP="00B01062">
      <w:pPr>
        <w:spacing w:line="360" w:lineRule="auto"/>
        <w:ind w:firstLine="708"/>
        <w:rPr>
          <w:rFonts w:ascii="Arial" w:hAnsi="Arial" w:cs="Arial"/>
        </w:rPr>
      </w:pPr>
      <w:r>
        <w:rPr>
          <w:rFonts w:ascii="Arial" w:hAnsi="Arial" w:cs="Arial"/>
        </w:rPr>
        <w:t xml:space="preserve">Para una mayor comprensión de cada rubro que implica los costos indirectos se detallarán en </w:t>
      </w:r>
      <w:r w:rsidR="00E62DDD">
        <w:rPr>
          <w:rFonts w:ascii="Arial" w:hAnsi="Arial" w:cs="Arial"/>
        </w:rPr>
        <w:t>los</w:t>
      </w:r>
      <w:r>
        <w:rPr>
          <w:rFonts w:ascii="Arial" w:hAnsi="Arial" w:cs="Arial"/>
        </w:rPr>
        <w:t xml:space="preserve"> </w:t>
      </w:r>
      <w:r w:rsidRPr="00E62DDD">
        <w:rPr>
          <w:rFonts w:ascii="Arial" w:hAnsi="Arial" w:cs="Arial"/>
          <w:b/>
          <w:i/>
        </w:rPr>
        <w:t>anexo</w:t>
      </w:r>
      <w:r w:rsidR="00E62DDD" w:rsidRPr="00E62DDD">
        <w:rPr>
          <w:rFonts w:ascii="Arial" w:hAnsi="Arial" w:cs="Arial"/>
          <w:b/>
          <w:i/>
        </w:rPr>
        <w:t xml:space="preserve">s </w:t>
      </w:r>
      <w:r w:rsidR="00B43FDF">
        <w:rPr>
          <w:rFonts w:ascii="Arial" w:hAnsi="Arial" w:cs="Arial"/>
          <w:b/>
          <w:i/>
        </w:rPr>
        <w:t>11,</w:t>
      </w:r>
      <w:r w:rsidR="00E62DDD" w:rsidRPr="00E62DDD">
        <w:rPr>
          <w:rFonts w:ascii="Arial" w:hAnsi="Arial" w:cs="Arial"/>
          <w:b/>
          <w:i/>
        </w:rPr>
        <w:t>12, 13, 14, 15,</w:t>
      </w:r>
      <w:r w:rsidR="00B43FDF">
        <w:rPr>
          <w:rFonts w:ascii="Arial" w:hAnsi="Arial" w:cs="Arial"/>
          <w:b/>
          <w:i/>
        </w:rPr>
        <w:t>19, 20, 21</w:t>
      </w:r>
      <w:r>
        <w:rPr>
          <w:rFonts w:ascii="Arial" w:hAnsi="Arial" w:cs="Arial"/>
        </w:rPr>
        <w:t xml:space="preserve"> donde se detallaran cada uno de los costos.</w:t>
      </w:r>
    </w:p>
    <w:p w:rsidR="00D95365" w:rsidRDefault="00D95365" w:rsidP="00B01062">
      <w:pPr>
        <w:spacing w:line="360" w:lineRule="auto"/>
        <w:ind w:firstLine="708"/>
        <w:rPr>
          <w:rFonts w:ascii="Arial" w:hAnsi="Arial" w:cs="Arial"/>
        </w:rPr>
      </w:pPr>
    </w:p>
    <w:p w:rsidR="00D95365" w:rsidRDefault="00D95365" w:rsidP="00B01062">
      <w:pPr>
        <w:spacing w:line="360" w:lineRule="auto"/>
        <w:ind w:firstLine="708"/>
        <w:rPr>
          <w:rFonts w:ascii="Arial" w:hAnsi="Arial" w:cs="Arial"/>
        </w:rPr>
      </w:pPr>
    </w:p>
    <w:p w:rsidR="00D95365" w:rsidRDefault="00D95365" w:rsidP="00B01062">
      <w:pPr>
        <w:spacing w:line="360" w:lineRule="auto"/>
        <w:ind w:firstLine="708"/>
        <w:rPr>
          <w:rFonts w:ascii="Arial" w:hAnsi="Arial" w:cs="Arial"/>
        </w:rPr>
      </w:pPr>
    </w:p>
    <w:p w:rsidR="00D95365" w:rsidRDefault="00D95365" w:rsidP="00B01062">
      <w:pPr>
        <w:spacing w:line="360" w:lineRule="auto"/>
        <w:ind w:firstLine="708"/>
        <w:rPr>
          <w:rFonts w:ascii="Arial" w:hAnsi="Arial" w:cs="Arial"/>
        </w:rPr>
      </w:pPr>
    </w:p>
    <w:p w:rsidR="008022FA" w:rsidRDefault="008022FA" w:rsidP="008022FA">
      <w:pPr>
        <w:spacing w:line="360" w:lineRule="auto"/>
        <w:jc w:val="both"/>
        <w:rPr>
          <w:rFonts w:ascii="Arial" w:hAnsi="Arial" w:cs="Arial"/>
          <w:b/>
        </w:rPr>
      </w:pPr>
    </w:p>
    <w:p w:rsidR="008D236B" w:rsidRDefault="008D236B" w:rsidP="008022FA">
      <w:pPr>
        <w:spacing w:line="360" w:lineRule="auto"/>
        <w:jc w:val="both"/>
        <w:rPr>
          <w:rFonts w:ascii="Arial" w:hAnsi="Arial" w:cs="Arial"/>
          <w:b/>
        </w:rPr>
      </w:pPr>
    </w:p>
    <w:p w:rsidR="008D236B" w:rsidRDefault="008D236B" w:rsidP="008022FA">
      <w:pPr>
        <w:spacing w:line="360" w:lineRule="auto"/>
        <w:jc w:val="both"/>
        <w:rPr>
          <w:rFonts w:ascii="Arial" w:hAnsi="Arial" w:cs="Arial"/>
          <w:b/>
        </w:rPr>
      </w:pPr>
    </w:p>
    <w:p w:rsidR="008D236B" w:rsidRDefault="008D236B" w:rsidP="008022FA">
      <w:pPr>
        <w:spacing w:line="360" w:lineRule="auto"/>
        <w:jc w:val="both"/>
        <w:rPr>
          <w:rFonts w:ascii="Arial" w:hAnsi="Arial" w:cs="Arial"/>
          <w:b/>
        </w:rPr>
      </w:pPr>
    </w:p>
    <w:p w:rsidR="008022FA" w:rsidRPr="008022FA" w:rsidRDefault="008022FA" w:rsidP="008022FA">
      <w:pPr>
        <w:spacing w:line="360" w:lineRule="auto"/>
        <w:jc w:val="both"/>
        <w:rPr>
          <w:rFonts w:ascii="Arial" w:hAnsi="Arial" w:cs="Arial"/>
          <w:b/>
          <w:u w:val="single"/>
        </w:rPr>
      </w:pPr>
      <w:r w:rsidRPr="008022FA">
        <w:rPr>
          <w:rFonts w:ascii="Arial" w:hAnsi="Arial" w:cs="Arial"/>
          <w:b/>
          <w:u w:val="single"/>
        </w:rPr>
        <w:lastRenderedPageBreak/>
        <w:t>3.5.3 COSTOS VARIABLES Y COSTOS FIJOS</w:t>
      </w:r>
    </w:p>
    <w:p w:rsidR="008022FA" w:rsidRDefault="008022FA" w:rsidP="008022FA">
      <w:pPr>
        <w:spacing w:line="360" w:lineRule="auto"/>
        <w:jc w:val="both"/>
        <w:rPr>
          <w:rFonts w:ascii="Arial" w:hAnsi="Arial" w:cs="Arial"/>
        </w:rPr>
      </w:pPr>
    </w:p>
    <w:p w:rsidR="008022FA" w:rsidRDefault="008022FA" w:rsidP="00B01062">
      <w:pPr>
        <w:spacing w:line="360" w:lineRule="auto"/>
        <w:ind w:firstLine="708"/>
        <w:jc w:val="both"/>
        <w:rPr>
          <w:rFonts w:ascii="Arial" w:hAnsi="Arial" w:cs="Arial"/>
        </w:rPr>
      </w:pPr>
      <w:r>
        <w:rPr>
          <w:rFonts w:ascii="Arial" w:hAnsi="Arial" w:cs="Arial"/>
        </w:rPr>
        <w:t>Los costos directos e indirectos se los puede clasificar en costos fijos y variables para tener una mejor comprensión en el análisis de este proyecto.</w:t>
      </w:r>
    </w:p>
    <w:p w:rsidR="008022FA" w:rsidRDefault="008022FA" w:rsidP="008022FA">
      <w:pPr>
        <w:spacing w:line="360" w:lineRule="auto"/>
        <w:jc w:val="both"/>
        <w:rPr>
          <w:rFonts w:ascii="Arial" w:hAnsi="Arial" w:cs="Arial"/>
        </w:rPr>
      </w:pPr>
      <w:r>
        <w:rPr>
          <w:rFonts w:ascii="Arial" w:hAnsi="Arial" w:cs="Arial"/>
        </w:rPr>
        <w:t>Los costos fijos por naturaleza no están en función de la producción, es decir, no varían si el volumen de la producción aumenta o disminuye. Por lo tanto, se mantiene fijo en cualquier lapso de tiempo.</w:t>
      </w:r>
    </w:p>
    <w:p w:rsidR="008022FA" w:rsidRDefault="008022FA" w:rsidP="008022FA">
      <w:pPr>
        <w:spacing w:line="360" w:lineRule="auto"/>
        <w:jc w:val="both"/>
        <w:rPr>
          <w:rFonts w:ascii="Arial" w:hAnsi="Arial" w:cs="Arial"/>
        </w:rPr>
      </w:pPr>
    </w:p>
    <w:p w:rsidR="008022FA" w:rsidRDefault="008022FA" w:rsidP="00B01062">
      <w:pPr>
        <w:spacing w:line="360" w:lineRule="auto"/>
        <w:ind w:firstLine="708"/>
        <w:jc w:val="both"/>
        <w:rPr>
          <w:rFonts w:ascii="Arial" w:hAnsi="Arial" w:cs="Arial"/>
        </w:rPr>
      </w:pPr>
      <w:r>
        <w:rPr>
          <w:rFonts w:ascii="Arial" w:hAnsi="Arial" w:cs="Arial"/>
        </w:rPr>
        <w:t>Los costos variables, por lo contrario de los costos fijos, estos varían de forma directa de acuerdo al volumen de producción. En consecuencia se incrementarán si el volumen de producción incrementa.</w:t>
      </w:r>
    </w:p>
    <w:p w:rsidR="008022FA" w:rsidRDefault="008022FA" w:rsidP="008022FA">
      <w:pPr>
        <w:spacing w:line="360" w:lineRule="auto"/>
        <w:jc w:val="both"/>
        <w:rPr>
          <w:rFonts w:ascii="Arial" w:hAnsi="Arial" w:cs="Arial"/>
        </w:rPr>
      </w:pPr>
    </w:p>
    <w:p w:rsidR="008022FA" w:rsidRDefault="008022FA" w:rsidP="00B01062">
      <w:pPr>
        <w:spacing w:line="360" w:lineRule="auto"/>
        <w:ind w:firstLine="708"/>
        <w:jc w:val="both"/>
        <w:rPr>
          <w:rFonts w:ascii="Arial" w:hAnsi="Arial" w:cs="Arial"/>
        </w:rPr>
      </w:pPr>
      <w:r>
        <w:rPr>
          <w:rFonts w:ascii="Arial" w:hAnsi="Arial" w:cs="Arial"/>
        </w:rPr>
        <w:t>Aplicando estos conceptos en nuestro proyecto, nuestros costos variables y fijos son los siguientes:</w:t>
      </w:r>
    </w:p>
    <w:p w:rsidR="008022FA" w:rsidRPr="001E005B" w:rsidRDefault="008022FA" w:rsidP="00D95365">
      <w:pPr>
        <w:spacing w:line="360" w:lineRule="auto"/>
        <w:jc w:val="center"/>
        <w:rPr>
          <w:rFonts w:ascii="Arial" w:hAnsi="Arial" w:cs="Arial"/>
          <w:b/>
        </w:rPr>
      </w:pPr>
      <w:r>
        <w:rPr>
          <w:rFonts w:ascii="Arial" w:hAnsi="Arial" w:cs="Arial"/>
          <w:b/>
        </w:rPr>
        <w:t>CUA</w:t>
      </w:r>
      <w:r w:rsidR="00FD4CF5">
        <w:rPr>
          <w:rFonts w:ascii="Arial" w:hAnsi="Arial" w:cs="Arial"/>
          <w:b/>
        </w:rPr>
        <w:t>DRO Nº 43</w:t>
      </w:r>
    </w:p>
    <w:p w:rsidR="008022FA" w:rsidRPr="001E005B" w:rsidRDefault="008022FA" w:rsidP="00D95365">
      <w:pPr>
        <w:spacing w:line="360" w:lineRule="auto"/>
        <w:jc w:val="center"/>
        <w:rPr>
          <w:rFonts w:ascii="Arial" w:hAnsi="Arial" w:cs="Arial"/>
          <w:b/>
        </w:rPr>
      </w:pPr>
      <w:r w:rsidRPr="001E005B">
        <w:rPr>
          <w:rFonts w:ascii="Arial" w:hAnsi="Arial" w:cs="Arial"/>
          <w:b/>
        </w:rPr>
        <w:t>COSTOS VARIABLES</w:t>
      </w:r>
    </w:p>
    <w:tbl>
      <w:tblPr>
        <w:tblW w:w="7452" w:type="dxa"/>
        <w:jc w:val="center"/>
        <w:tblBorders>
          <w:top w:val="single" w:sz="18" w:space="0" w:color="auto"/>
          <w:bottom w:val="single" w:sz="18" w:space="0" w:color="auto"/>
        </w:tblBorders>
        <w:tblLook w:val="04A0"/>
      </w:tblPr>
      <w:tblGrid>
        <w:gridCol w:w="3699"/>
        <w:gridCol w:w="1446"/>
        <w:gridCol w:w="1052"/>
        <w:gridCol w:w="1350"/>
      </w:tblGrid>
      <w:tr w:rsidR="008022FA" w:rsidRPr="0092056E" w:rsidTr="0092056E">
        <w:trPr>
          <w:trHeight w:val="315"/>
          <w:jc w:val="center"/>
        </w:trPr>
        <w:tc>
          <w:tcPr>
            <w:tcW w:w="7452" w:type="dxa"/>
            <w:gridSpan w:val="4"/>
            <w:tcBorders>
              <w:top w:val="single" w:sz="18" w:space="0" w:color="auto"/>
              <w:left w:val="nil"/>
              <w:bottom w:val="single" w:sz="18" w:space="0" w:color="auto"/>
              <w:right w:val="nil"/>
            </w:tcBorders>
            <w:shd w:val="clear" w:color="auto" w:fill="4BACC6"/>
            <w:noWrap/>
            <w:hideMark/>
          </w:tcPr>
          <w:p w:rsidR="008022FA" w:rsidRPr="0092056E" w:rsidRDefault="008022FA" w:rsidP="0092056E">
            <w:pPr>
              <w:jc w:val="center"/>
              <w:rPr>
                <w:rFonts w:ascii="Arial" w:hAnsi="Arial" w:cs="Arial"/>
                <w:b/>
                <w:bCs/>
                <w:color w:val="000000"/>
              </w:rPr>
            </w:pPr>
            <w:r w:rsidRPr="0092056E">
              <w:rPr>
                <w:rFonts w:ascii="Arial" w:hAnsi="Arial" w:cs="Arial"/>
                <w:b/>
                <w:bCs/>
                <w:color w:val="000000"/>
              </w:rPr>
              <w:t>COSTOS VARIABLES</w:t>
            </w:r>
          </w:p>
        </w:tc>
      </w:tr>
      <w:tr w:rsidR="008022FA" w:rsidRPr="0092056E" w:rsidTr="0092056E">
        <w:trPr>
          <w:trHeight w:val="315"/>
          <w:jc w:val="center"/>
        </w:trPr>
        <w:tc>
          <w:tcPr>
            <w:tcW w:w="3699" w:type="dxa"/>
            <w:tcBorders>
              <w:left w:val="nil"/>
              <w:bottom w:val="nil"/>
              <w:right w:val="nil"/>
            </w:tcBorders>
            <w:shd w:val="clear" w:color="auto" w:fill="4BACC6"/>
            <w:noWrap/>
            <w:hideMark/>
          </w:tcPr>
          <w:p w:rsidR="008022FA" w:rsidRPr="0092056E" w:rsidRDefault="008022FA" w:rsidP="001043F8">
            <w:pPr>
              <w:rPr>
                <w:rFonts w:ascii="Arial" w:hAnsi="Arial" w:cs="Arial"/>
                <w:b/>
                <w:bCs/>
                <w:color w:val="000000"/>
              </w:rPr>
            </w:pPr>
            <w:r w:rsidRPr="0092056E">
              <w:rPr>
                <w:rFonts w:ascii="Arial" w:hAnsi="Arial" w:cs="Arial"/>
                <w:b/>
                <w:bCs/>
                <w:color w:val="000000"/>
              </w:rPr>
              <w:t> </w:t>
            </w:r>
          </w:p>
        </w:tc>
        <w:tc>
          <w:tcPr>
            <w:tcW w:w="1446" w:type="dxa"/>
            <w:shd w:val="clear" w:color="auto" w:fill="D8D8D8"/>
            <w:noWrap/>
            <w:hideMark/>
          </w:tcPr>
          <w:p w:rsidR="008022FA" w:rsidRPr="0092056E" w:rsidRDefault="008022FA" w:rsidP="0092056E">
            <w:pPr>
              <w:jc w:val="center"/>
              <w:rPr>
                <w:rFonts w:ascii="Arial" w:hAnsi="Arial" w:cs="Arial"/>
                <w:b/>
                <w:bCs/>
                <w:color w:val="000000"/>
              </w:rPr>
            </w:pPr>
            <w:r w:rsidRPr="0092056E">
              <w:rPr>
                <w:rFonts w:ascii="Arial" w:hAnsi="Arial" w:cs="Arial"/>
                <w:b/>
                <w:bCs/>
                <w:color w:val="000000"/>
              </w:rPr>
              <w:t>TURRON</w:t>
            </w:r>
          </w:p>
        </w:tc>
        <w:tc>
          <w:tcPr>
            <w:tcW w:w="1052" w:type="dxa"/>
            <w:shd w:val="clear" w:color="auto" w:fill="D8D8D8"/>
            <w:noWrap/>
            <w:hideMark/>
          </w:tcPr>
          <w:p w:rsidR="008022FA" w:rsidRPr="0092056E" w:rsidRDefault="008022FA" w:rsidP="0092056E">
            <w:pPr>
              <w:jc w:val="center"/>
              <w:rPr>
                <w:rFonts w:ascii="Arial" w:hAnsi="Arial" w:cs="Arial"/>
                <w:b/>
                <w:bCs/>
                <w:color w:val="000000"/>
              </w:rPr>
            </w:pPr>
            <w:r w:rsidRPr="0092056E">
              <w:rPr>
                <w:rFonts w:ascii="Arial" w:hAnsi="Arial" w:cs="Arial"/>
                <w:b/>
                <w:bCs/>
                <w:color w:val="000000"/>
              </w:rPr>
              <w:t>PAN</w:t>
            </w:r>
          </w:p>
        </w:tc>
        <w:tc>
          <w:tcPr>
            <w:tcW w:w="1255" w:type="dxa"/>
            <w:shd w:val="clear" w:color="auto" w:fill="D8D8D8"/>
            <w:noWrap/>
            <w:hideMark/>
          </w:tcPr>
          <w:p w:rsidR="008022FA" w:rsidRPr="0092056E" w:rsidRDefault="008022FA" w:rsidP="0092056E">
            <w:pPr>
              <w:jc w:val="center"/>
              <w:rPr>
                <w:rFonts w:ascii="Arial" w:hAnsi="Arial" w:cs="Arial"/>
                <w:b/>
                <w:bCs/>
                <w:color w:val="000000"/>
              </w:rPr>
            </w:pPr>
            <w:r w:rsidRPr="0092056E">
              <w:rPr>
                <w:rFonts w:ascii="Arial" w:hAnsi="Arial" w:cs="Arial"/>
                <w:b/>
                <w:bCs/>
                <w:color w:val="000000"/>
              </w:rPr>
              <w:t>GALLETA</w:t>
            </w:r>
          </w:p>
        </w:tc>
      </w:tr>
      <w:tr w:rsidR="008022FA" w:rsidRPr="0092056E" w:rsidTr="0092056E">
        <w:trPr>
          <w:trHeight w:val="300"/>
          <w:jc w:val="center"/>
        </w:trPr>
        <w:tc>
          <w:tcPr>
            <w:tcW w:w="3699" w:type="dxa"/>
            <w:tcBorders>
              <w:left w:val="nil"/>
              <w:bottom w:val="nil"/>
              <w:right w:val="nil"/>
            </w:tcBorders>
            <w:shd w:val="clear" w:color="auto" w:fill="4BACC6"/>
            <w:noWrap/>
            <w:hideMark/>
          </w:tcPr>
          <w:p w:rsidR="008022FA" w:rsidRPr="0092056E" w:rsidRDefault="008022FA" w:rsidP="001043F8">
            <w:pPr>
              <w:rPr>
                <w:rFonts w:ascii="Arial" w:hAnsi="Arial" w:cs="Arial"/>
                <w:b/>
                <w:bCs/>
                <w:color w:val="000000"/>
              </w:rPr>
            </w:pPr>
            <w:r w:rsidRPr="0092056E">
              <w:rPr>
                <w:rFonts w:ascii="Arial" w:hAnsi="Arial" w:cs="Arial"/>
                <w:b/>
                <w:bCs/>
                <w:color w:val="000000"/>
              </w:rPr>
              <w:t>MATERIA PRIMA</w:t>
            </w:r>
          </w:p>
        </w:tc>
        <w:tc>
          <w:tcPr>
            <w:tcW w:w="1446" w:type="dxa"/>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$ 0,20</w:t>
            </w:r>
          </w:p>
        </w:tc>
        <w:tc>
          <w:tcPr>
            <w:tcW w:w="1052" w:type="dxa"/>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$ 1,13</w:t>
            </w:r>
          </w:p>
        </w:tc>
        <w:tc>
          <w:tcPr>
            <w:tcW w:w="1255" w:type="dxa"/>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$ 0,26</w:t>
            </w:r>
          </w:p>
        </w:tc>
      </w:tr>
      <w:tr w:rsidR="008022FA" w:rsidRPr="0092056E" w:rsidTr="0092056E">
        <w:trPr>
          <w:trHeight w:val="300"/>
          <w:jc w:val="center"/>
        </w:trPr>
        <w:tc>
          <w:tcPr>
            <w:tcW w:w="3699" w:type="dxa"/>
            <w:tcBorders>
              <w:left w:val="nil"/>
              <w:bottom w:val="nil"/>
              <w:right w:val="nil"/>
            </w:tcBorders>
            <w:shd w:val="clear" w:color="auto" w:fill="4BACC6"/>
            <w:noWrap/>
            <w:hideMark/>
          </w:tcPr>
          <w:p w:rsidR="008022FA" w:rsidRPr="0092056E" w:rsidRDefault="008022FA" w:rsidP="001043F8">
            <w:pPr>
              <w:rPr>
                <w:rFonts w:ascii="Arial" w:hAnsi="Arial" w:cs="Arial"/>
                <w:b/>
                <w:bCs/>
                <w:color w:val="000000"/>
              </w:rPr>
            </w:pPr>
            <w:r w:rsidRPr="0092056E">
              <w:rPr>
                <w:rFonts w:ascii="Arial" w:hAnsi="Arial" w:cs="Arial"/>
                <w:b/>
                <w:bCs/>
                <w:color w:val="000000"/>
              </w:rPr>
              <w:t>MANO DE OBRA DIRECTA</w:t>
            </w:r>
          </w:p>
        </w:tc>
        <w:tc>
          <w:tcPr>
            <w:tcW w:w="1446" w:type="dxa"/>
            <w:shd w:val="clear" w:color="auto" w:fill="D8D8D8"/>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$ 0,46</w:t>
            </w:r>
          </w:p>
        </w:tc>
        <w:tc>
          <w:tcPr>
            <w:tcW w:w="1052" w:type="dxa"/>
            <w:shd w:val="clear" w:color="auto" w:fill="D8D8D8"/>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$ 0,92</w:t>
            </w:r>
          </w:p>
        </w:tc>
        <w:tc>
          <w:tcPr>
            <w:tcW w:w="1255" w:type="dxa"/>
            <w:shd w:val="clear" w:color="auto" w:fill="D8D8D8"/>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$ 0,46</w:t>
            </w:r>
          </w:p>
        </w:tc>
      </w:tr>
      <w:tr w:rsidR="008022FA" w:rsidRPr="0092056E" w:rsidTr="0092056E">
        <w:trPr>
          <w:trHeight w:val="315"/>
          <w:jc w:val="center"/>
        </w:trPr>
        <w:tc>
          <w:tcPr>
            <w:tcW w:w="3699" w:type="dxa"/>
            <w:tcBorders>
              <w:left w:val="nil"/>
              <w:bottom w:val="nil"/>
              <w:right w:val="nil"/>
            </w:tcBorders>
            <w:shd w:val="clear" w:color="auto" w:fill="4BACC6"/>
            <w:noWrap/>
            <w:hideMark/>
          </w:tcPr>
          <w:p w:rsidR="008022FA" w:rsidRPr="0092056E" w:rsidRDefault="008022FA" w:rsidP="001043F8">
            <w:pPr>
              <w:rPr>
                <w:rFonts w:ascii="Arial" w:hAnsi="Arial" w:cs="Arial"/>
                <w:b/>
                <w:bCs/>
                <w:color w:val="000000"/>
              </w:rPr>
            </w:pPr>
            <w:r w:rsidRPr="0092056E">
              <w:rPr>
                <w:rFonts w:ascii="Arial" w:hAnsi="Arial" w:cs="Arial"/>
                <w:b/>
                <w:bCs/>
                <w:color w:val="000000"/>
              </w:rPr>
              <w:t>MATERIAL INDIRECTO DE PROD.</w:t>
            </w:r>
          </w:p>
        </w:tc>
        <w:tc>
          <w:tcPr>
            <w:tcW w:w="1446" w:type="dxa"/>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$ 0,38</w:t>
            </w:r>
          </w:p>
        </w:tc>
        <w:tc>
          <w:tcPr>
            <w:tcW w:w="1052" w:type="dxa"/>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$ 0,39</w:t>
            </w:r>
          </w:p>
        </w:tc>
        <w:tc>
          <w:tcPr>
            <w:tcW w:w="1255" w:type="dxa"/>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$ 0,38</w:t>
            </w:r>
          </w:p>
        </w:tc>
      </w:tr>
      <w:tr w:rsidR="008022FA" w:rsidRPr="0092056E" w:rsidTr="0092056E">
        <w:trPr>
          <w:trHeight w:val="300"/>
          <w:jc w:val="center"/>
        </w:trPr>
        <w:tc>
          <w:tcPr>
            <w:tcW w:w="3699" w:type="dxa"/>
            <w:tcBorders>
              <w:left w:val="nil"/>
              <w:bottom w:val="single" w:sz="18" w:space="0" w:color="auto"/>
              <w:right w:val="nil"/>
            </w:tcBorders>
            <w:shd w:val="clear" w:color="auto" w:fill="4BACC6"/>
            <w:noWrap/>
            <w:hideMark/>
          </w:tcPr>
          <w:p w:rsidR="008022FA" w:rsidRPr="0092056E" w:rsidRDefault="008022FA" w:rsidP="001043F8">
            <w:pPr>
              <w:rPr>
                <w:rFonts w:ascii="Arial" w:hAnsi="Arial" w:cs="Arial"/>
                <w:b/>
                <w:bCs/>
                <w:color w:val="000000"/>
              </w:rPr>
            </w:pPr>
            <w:r w:rsidRPr="0092056E">
              <w:rPr>
                <w:rFonts w:ascii="Arial" w:hAnsi="Arial" w:cs="Arial"/>
                <w:b/>
                <w:bCs/>
                <w:color w:val="000000"/>
              </w:rPr>
              <w:t>TOTAL DE COSTOS VARIABLES</w:t>
            </w:r>
          </w:p>
        </w:tc>
        <w:tc>
          <w:tcPr>
            <w:tcW w:w="1446" w:type="dxa"/>
            <w:shd w:val="clear" w:color="auto" w:fill="D8D8D8"/>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$ 1,04</w:t>
            </w:r>
          </w:p>
        </w:tc>
        <w:tc>
          <w:tcPr>
            <w:tcW w:w="1052" w:type="dxa"/>
            <w:shd w:val="clear" w:color="auto" w:fill="D8D8D8"/>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$ 2,44</w:t>
            </w:r>
          </w:p>
        </w:tc>
        <w:tc>
          <w:tcPr>
            <w:tcW w:w="1255" w:type="dxa"/>
            <w:shd w:val="clear" w:color="auto" w:fill="D8D8D8"/>
            <w:noWrap/>
            <w:hideMark/>
          </w:tcPr>
          <w:p w:rsidR="008022FA" w:rsidRPr="0092056E" w:rsidRDefault="008022FA" w:rsidP="0092056E">
            <w:pPr>
              <w:jc w:val="right"/>
              <w:rPr>
                <w:rFonts w:ascii="Arial" w:hAnsi="Arial" w:cs="Arial"/>
                <w:color w:val="000000"/>
              </w:rPr>
            </w:pPr>
            <w:r w:rsidRPr="0092056E">
              <w:rPr>
                <w:rFonts w:ascii="Arial" w:hAnsi="Arial" w:cs="Arial"/>
                <w:color w:val="000000"/>
              </w:rPr>
              <w:t>$ 1,10</w:t>
            </w:r>
          </w:p>
        </w:tc>
      </w:tr>
    </w:tbl>
    <w:p w:rsidR="008022FA" w:rsidRPr="008022FA" w:rsidRDefault="008022FA" w:rsidP="00513744">
      <w:pPr>
        <w:ind w:firstLine="708"/>
        <w:rPr>
          <w:rFonts w:ascii="Arial" w:hAnsi="Arial" w:cs="Arial"/>
          <w:b/>
          <w:sz w:val="20"/>
          <w:szCs w:val="20"/>
        </w:rPr>
      </w:pPr>
      <w:r w:rsidRPr="008022FA">
        <w:rPr>
          <w:rFonts w:ascii="Arial" w:hAnsi="Arial" w:cs="Arial"/>
          <w:b/>
          <w:sz w:val="20"/>
          <w:szCs w:val="20"/>
        </w:rPr>
        <w:t>Fuente: Las autoras</w:t>
      </w:r>
    </w:p>
    <w:p w:rsidR="008022FA" w:rsidRPr="008022FA" w:rsidRDefault="008022FA" w:rsidP="00513744">
      <w:pPr>
        <w:ind w:firstLine="708"/>
        <w:rPr>
          <w:rFonts w:ascii="Arial" w:hAnsi="Arial" w:cs="Arial"/>
          <w:b/>
          <w:sz w:val="20"/>
          <w:szCs w:val="20"/>
        </w:rPr>
      </w:pPr>
      <w:r w:rsidRPr="008022FA">
        <w:rPr>
          <w:rFonts w:ascii="Arial" w:hAnsi="Arial" w:cs="Arial"/>
          <w:b/>
          <w:sz w:val="20"/>
          <w:szCs w:val="20"/>
        </w:rPr>
        <w:t>Elaborado por: Las autoras</w:t>
      </w:r>
    </w:p>
    <w:p w:rsidR="008022FA" w:rsidRPr="00374516" w:rsidRDefault="008022FA" w:rsidP="008022FA">
      <w:pPr>
        <w:ind w:left="708"/>
        <w:rPr>
          <w:rFonts w:ascii="Arial" w:hAnsi="Arial" w:cs="Arial"/>
          <w:b/>
          <w:sz w:val="18"/>
          <w:szCs w:val="18"/>
        </w:rPr>
      </w:pPr>
    </w:p>
    <w:p w:rsidR="008022FA" w:rsidRDefault="008022FA" w:rsidP="008022FA">
      <w:pPr>
        <w:jc w:val="center"/>
        <w:rPr>
          <w:rFonts w:ascii="Arial" w:hAnsi="Arial" w:cs="Arial"/>
          <w:b/>
        </w:rPr>
      </w:pPr>
    </w:p>
    <w:p w:rsidR="008022FA" w:rsidRDefault="008022FA" w:rsidP="008022FA">
      <w:pPr>
        <w:jc w:val="center"/>
        <w:rPr>
          <w:rFonts w:ascii="Arial" w:hAnsi="Arial" w:cs="Arial"/>
          <w:b/>
        </w:rPr>
      </w:pPr>
    </w:p>
    <w:p w:rsidR="008D236B" w:rsidRDefault="008D236B" w:rsidP="008022FA">
      <w:pPr>
        <w:jc w:val="center"/>
        <w:rPr>
          <w:rFonts w:ascii="Arial" w:hAnsi="Arial" w:cs="Arial"/>
          <w:b/>
        </w:rPr>
      </w:pPr>
    </w:p>
    <w:p w:rsidR="008D236B" w:rsidRDefault="008D236B" w:rsidP="008022FA">
      <w:pPr>
        <w:jc w:val="center"/>
        <w:rPr>
          <w:rFonts w:ascii="Arial" w:hAnsi="Arial" w:cs="Arial"/>
          <w:b/>
        </w:rPr>
      </w:pPr>
    </w:p>
    <w:p w:rsidR="00D95365" w:rsidRDefault="00D95365" w:rsidP="008022FA">
      <w:pPr>
        <w:jc w:val="center"/>
        <w:rPr>
          <w:rFonts w:ascii="Arial" w:hAnsi="Arial" w:cs="Arial"/>
          <w:b/>
        </w:rPr>
      </w:pPr>
    </w:p>
    <w:p w:rsidR="00D95365" w:rsidRDefault="00D95365" w:rsidP="008022FA">
      <w:pPr>
        <w:jc w:val="center"/>
        <w:rPr>
          <w:rFonts w:ascii="Arial" w:hAnsi="Arial" w:cs="Arial"/>
          <w:b/>
        </w:rPr>
      </w:pPr>
    </w:p>
    <w:p w:rsidR="00D95365" w:rsidRDefault="00D95365" w:rsidP="008022FA">
      <w:pPr>
        <w:jc w:val="center"/>
        <w:rPr>
          <w:rFonts w:ascii="Arial" w:hAnsi="Arial" w:cs="Arial"/>
          <w:b/>
        </w:rPr>
      </w:pPr>
    </w:p>
    <w:p w:rsidR="00D95365" w:rsidRDefault="00D95365" w:rsidP="008022FA">
      <w:pPr>
        <w:jc w:val="center"/>
        <w:rPr>
          <w:rFonts w:ascii="Arial" w:hAnsi="Arial" w:cs="Arial"/>
          <w:b/>
        </w:rPr>
      </w:pPr>
    </w:p>
    <w:p w:rsidR="00D95365" w:rsidRDefault="00D95365" w:rsidP="008022FA">
      <w:pPr>
        <w:jc w:val="center"/>
        <w:rPr>
          <w:rFonts w:ascii="Arial" w:hAnsi="Arial" w:cs="Arial"/>
          <w:b/>
        </w:rPr>
      </w:pPr>
    </w:p>
    <w:p w:rsidR="008022FA" w:rsidRPr="001E005B" w:rsidRDefault="00FD4CF5" w:rsidP="00D95365">
      <w:pPr>
        <w:spacing w:line="360" w:lineRule="auto"/>
        <w:jc w:val="center"/>
        <w:rPr>
          <w:rFonts w:ascii="Arial" w:hAnsi="Arial" w:cs="Arial"/>
          <w:b/>
        </w:rPr>
      </w:pPr>
      <w:r>
        <w:rPr>
          <w:rFonts w:ascii="Arial" w:hAnsi="Arial" w:cs="Arial"/>
          <w:b/>
        </w:rPr>
        <w:lastRenderedPageBreak/>
        <w:t>CUADRO Nº 44</w:t>
      </w:r>
    </w:p>
    <w:p w:rsidR="008022FA" w:rsidRPr="001E005B" w:rsidRDefault="008022FA" w:rsidP="00D95365">
      <w:pPr>
        <w:spacing w:line="360" w:lineRule="auto"/>
        <w:jc w:val="center"/>
        <w:rPr>
          <w:rFonts w:ascii="Arial" w:hAnsi="Arial" w:cs="Arial"/>
          <w:b/>
        </w:rPr>
      </w:pPr>
      <w:r>
        <w:rPr>
          <w:rFonts w:ascii="Arial" w:hAnsi="Arial" w:cs="Arial"/>
          <w:b/>
        </w:rPr>
        <w:t>COSTOS FIJO</w:t>
      </w:r>
      <w:r w:rsidRPr="001E005B">
        <w:rPr>
          <w:rFonts w:ascii="Arial" w:hAnsi="Arial" w:cs="Arial"/>
          <w:b/>
        </w:rPr>
        <w:t>S</w:t>
      </w:r>
    </w:p>
    <w:tbl>
      <w:tblPr>
        <w:tblW w:w="7730"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3434"/>
        <w:gridCol w:w="1468"/>
        <w:gridCol w:w="1389"/>
        <w:gridCol w:w="1439"/>
      </w:tblGrid>
      <w:tr w:rsidR="006D74CB" w:rsidRPr="00D95365" w:rsidTr="00D95365">
        <w:trPr>
          <w:trHeight w:val="315"/>
          <w:jc w:val="center"/>
        </w:trPr>
        <w:tc>
          <w:tcPr>
            <w:tcW w:w="7730" w:type="dxa"/>
            <w:gridSpan w:val="4"/>
            <w:tcBorders>
              <w:top w:val="single" w:sz="8" w:space="0" w:color="4BACC6"/>
              <w:left w:val="single" w:sz="8" w:space="0" w:color="4BACC6"/>
              <w:bottom w:val="single" w:sz="18" w:space="0" w:color="4BACC6"/>
              <w:right w:val="single" w:sz="8" w:space="0" w:color="4BACC6"/>
            </w:tcBorders>
            <w:noWrap/>
            <w:hideMark/>
          </w:tcPr>
          <w:p w:rsidR="006D74CB" w:rsidRPr="00D95365" w:rsidRDefault="006D74CB" w:rsidP="00CC7271">
            <w:pPr>
              <w:jc w:val="center"/>
              <w:rPr>
                <w:rFonts w:ascii="Arial" w:hAnsi="Arial" w:cs="Arial"/>
                <w:b/>
                <w:bCs/>
                <w:color w:val="000000"/>
              </w:rPr>
            </w:pPr>
            <w:r w:rsidRPr="00D95365">
              <w:rPr>
                <w:rFonts w:ascii="Arial" w:hAnsi="Arial" w:cs="Arial"/>
                <w:b/>
                <w:bCs/>
                <w:color w:val="000000"/>
              </w:rPr>
              <w:t>COSTOS FIJOS</w:t>
            </w:r>
          </w:p>
        </w:tc>
      </w:tr>
      <w:tr w:rsidR="00CC7271" w:rsidRPr="00D95365" w:rsidTr="00D95365">
        <w:trPr>
          <w:trHeight w:val="315"/>
          <w:jc w:val="center"/>
        </w:trPr>
        <w:tc>
          <w:tcPr>
            <w:tcW w:w="343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6D74CB">
            <w:pPr>
              <w:rPr>
                <w:rFonts w:ascii="Arial" w:hAnsi="Arial" w:cs="Arial"/>
                <w:b/>
                <w:bCs/>
                <w:color w:val="000000"/>
              </w:rPr>
            </w:pPr>
            <w:r w:rsidRPr="00D95365">
              <w:rPr>
                <w:rFonts w:ascii="Arial" w:hAnsi="Arial" w:cs="Arial"/>
                <w:b/>
                <w:bCs/>
                <w:color w:val="000000"/>
              </w:rPr>
              <w:t> </w:t>
            </w:r>
          </w:p>
        </w:tc>
        <w:tc>
          <w:tcPr>
            <w:tcW w:w="146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CC7271">
            <w:pPr>
              <w:jc w:val="center"/>
              <w:rPr>
                <w:rFonts w:ascii="Arial" w:eastAsia="Calibri" w:hAnsi="Arial" w:cs="Arial"/>
                <w:b/>
                <w:bCs/>
                <w:color w:val="000000"/>
              </w:rPr>
            </w:pPr>
            <w:r w:rsidRPr="00D95365">
              <w:rPr>
                <w:rFonts w:ascii="Arial" w:eastAsia="Calibri" w:hAnsi="Arial" w:cs="Arial"/>
                <w:b/>
                <w:bCs/>
                <w:color w:val="000000"/>
              </w:rPr>
              <w:t>TURRON</w:t>
            </w:r>
          </w:p>
        </w:tc>
        <w:tc>
          <w:tcPr>
            <w:tcW w:w="138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CC7271">
            <w:pPr>
              <w:jc w:val="center"/>
              <w:rPr>
                <w:rFonts w:ascii="Arial" w:eastAsia="Calibri" w:hAnsi="Arial" w:cs="Arial"/>
                <w:b/>
                <w:bCs/>
                <w:color w:val="000000"/>
              </w:rPr>
            </w:pPr>
            <w:r w:rsidRPr="00D95365">
              <w:rPr>
                <w:rFonts w:ascii="Arial" w:eastAsia="Calibri" w:hAnsi="Arial" w:cs="Arial"/>
                <w:b/>
                <w:bCs/>
                <w:color w:val="000000"/>
              </w:rPr>
              <w:t>PAN</w:t>
            </w:r>
          </w:p>
        </w:tc>
        <w:tc>
          <w:tcPr>
            <w:tcW w:w="143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CC7271">
            <w:pPr>
              <w:jc w:val="center"/>
              <w:rPr>
                <w:rFonts w:ascii="Arial" w:eastAsia="Calibri" w:hAnsi="Arial" w:cs="Arial"/>
                <w:b/>
                <w:bCs/>
                <w:color w:val="000000"/>
              </w:rPr>
            </w:pPr>
            <w:r w:rsidRPr="00D95365">
              <w:rPr>
                <w:rFonts w:ascii="Arial" w:eastAsia="Calibri" w:hAnsi="Arial" w:cs="Arial"/>
                <w:b/>
                <w:bCs/>
                <w:color w:val="000000"/>
              </w:rPr>
              <w:t>GALLETA</w:t>
            </w:r>
          </w:p>
        </w:tc>
      </w:tr>
      <w:tr w:rsidR="00CC7271" w:rsidRPr="00D95365" w:rsidTr="00D95365">
        <w:trPr>
          <w:trHeight w:val="300"/>
          <w:jc w:val="center"/>
        </w:trPr>
        <w:tc>
          <w:tcPr>
            <w:tcW w:w="3434"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6D74CB">
            <w:pPr>
              <w:rPr>
                <w:rFonts w:ascii="Arial" w:hAnsi="Arial" w:cs="Arial"/>
                <w:b/>
                <w:bCs/>
                <w:color w:val="000000"/>
              </w:rPr>
            </w:pPr>
            <w:r w:rsidRPr="00D95365">
              <w:rPr>
                <w:rFonts w:ascii="Arial" w:hAnsi="Arial" w:cs="Arial"/>
                <w:b/>
                <w:bCs/>
                <w:color w:val="000000"/>
              </w:rPr>
              <w:t>MANO DE OBRA INDIRECTA</w:t>
            </w:r>
          </w:p>
        </w:tc>
        <w:tc>
          <w:tcPr>
            <w:tcW w:w="1468"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$ 315.08</w:t>
            </w:r>
          </w:p>
        </w:tc>
        <w:tc>
          <w:tcPr>
            <w:tcW w:w="1389"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$ 274.22</w:t>
            </w:r>
          </w:p>
        </w:tc>
        <w:tc>
          <w:tcPr>
            <w:tcW w:w="1439"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$ 274.20</w:t>
            </w:r>
          </w:p>
        </w:tc>
      </w:tr>
      <w:tr w:rsidR="00CC7271" w:rsidRPr="00D95365" w:rsidTr="00D95365">
        <w:trPr>
          <w:trHeight w:val="300"/>
          <w:jc w:val="center"/>
        </w:trPr>
        <w:tc>
          <w:tcPr>
            <w:tcW w:w="343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6D74CB">
            <w:pPr>
              <w:rPr>
                <w:rFonts w:ascii="Arial" w:hAnsi="Arial" w:cs="Arial"/>
                <w:b/>
                <w:bCs/>
                <w:color w:val="000000"/>
              </w:rPr>
            </w:pPr>
            <w:r w:rsidRPr="00D95365">
              <w:rPr>
                <w:rFonts w:ascii="Arial" w:hAnsi="Arial" w:cs="Arial"/>
                <w:b/>
                <w:bCs/>
                <w:color w:val="000000"/>
              </w:rPr>
              <w:t xml:space="preserve">COSTOS INDIRECTOS </w:t>
            </w:r>
          </w:p>
        </w:tc>
        <w:tc>
          <w:tcPr>
            <w:tcW w:w="146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$ 445.88</w:t>
            </w:r>
          </w:p>
        </w:tc>
        <w:tc>
          <w:tcPr>
            <w:tcW w:w="138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$ 418.96</w:t>
            </w:r>
          </w:p>
        </w:tc>
        <w:tc>
          <w:tcPr>
            <w:tcW w:w="143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$ 301.74</w:t>
            </w:r>
          </w:p>
        </w:tc>
      </w:tr>
      <w:tr w:rsidR="00CC7271" w:rsidRPr="00D95365" w:rsidTr="00D95365">
        <w:trPr>
          <w:trHeight w:val="300"/>
          <w:jc w:val="center"/>
        </w:trPr>
        <w:tc>
          <w:tcPr>
            <w:tcW w:w="3434"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6D74CB">
            <w:pPr>
              <w:rPr>
                <w:rFonts w:ascii="Arial" w:hAnsi="Arial" w:cs="Arial"/>
                <w:b/>
                <w:bCs/>
                <w:color w:val="000000"/>
              </w:rPr>
            </w:pPr>
            <w:r w:rsidRPr="00D95365">
              <w:rPr>
                <w:rFonts w:ascii="Arial" w:hAnsi="Arial" w:cs="Arial"/>
                <w:b/>
                <w:bCs/>
                <w:color w:val="000000"/>
              </w:rPr>
              <w:t>GASTOS ADMINISTRATIVOS</w:t>
            </w:r>
          </w:p>
        </w:tc>
        <w:tc>
          <w:tcPr>
            <w:tcW w:w="1468"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$ 763.04</w:t>
            </w:r>
          </w:p>
        </w:tc>
        <w:tc>
          <w:tcPr>
            <w:tcW w:w="1389"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$ 763.04</w:t>
            </w:r>
          </w:p>
        </w:tc>
        <w:tc>
          <w:tcPr>
            <w:tcW w:w="1439"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$ 763.04</w:t>
            </w:r>
          </w:p>
        </w:tc>
      </w:tr>
      <w:tr w:rsidR="00CC7271" w:rsidRPr="00D95365" w:rsidTr="00D95365">
        <w:trPr>
          <w:trHeight w:val="300"/>
          <w:jc w:val="center"/>
        </w:trPr>
        <w:tc>
          <w:tcPr>
            <w:tcW w:w="343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6D74CB">
            <w:pPr>
              <w:rPr>
                <w:rFonts w:ascii="Arial" w:hAnsi="Arial" w:cs="Arial"/>
                <w:b/>
                <w:bCs/>
                <w:color w:val="000000"/>
              </w:rPr>
            </w:pPr>
            <w:r w:rsidRPr="00D95365">
              <w:rPr>
                <w:rFonts w:ascii="Arial" w:hAnsi="Arial" w:cs="Arial"/>
                <w:b/>
                <w:bCs/>
                <w:color w:val="000000"/>
              </w:rPr>
              <w:t>GASTOS DE VENTA</w:t>
            </w:r>
          </w:p>
        </w:tc>
        <w:tc>
          <w:tcPr>
            <w:tcW w:w="146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$ 490.00</w:t>
            </w:r>
          </w:p>
        </w:tc>
        <w:tc>
          <w:tcPr>
            <w:tcW w:w="138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$ 490.00</w:t>
            </w:r>
          </w:p>
        </w:tc>
        <w:tc>
          <w:tcPr>
            <w:tcW w:w="143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$ 490.00</w:t>
            </w:r>
          </w:p>
        </w:tc>
      </w:tr>
      <w:tr w:rsidR="00CC7271" w:rsidRPr="00D95365" w:rsidTr="00D95365">
        <w:trPr>
          <w:trHeight w:val="315"/>
          <w:jc w:val="center"/>
        </w:trPr>
        <w:tc>
          <w:tcPr>
            <w:tcW w:w="3434"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6D74CB">
            <w:pPr>
              <w:rPr>
                <w:rFonts w:ascii="Arial" w:hAnsi="Arial" w:cs="Arial"/>
                <w:b/>
                <w:bCs/>
                <w:color w:val="000000"/>
              </w:rPr>
            </w:pPr>
            <w:r w:rsidRPr="00D95365">
              <w:rPr>
                <w:rFonts w:ascii="Arial" w:hAnsi="Arial" w:cs="Arial"/>
                <w:b/>
                <w:bCs/>
                <w:color w:val="000000"/>
              </w:rPr>
              <w:t>Total Costos Fijos</w:t>
            </w:r>
          </w:p>
        </w:tc>
        <w:tc>
          <w:tcPr>
            <w:tcW w:w="1468"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$ 2,013.99</w:t>
            </w:r>
          </w:p>
        </w:tc>
        <w:tc>
          <w:tcPr>
            <w:tcW w:w="1389"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$ 1,946.22</w:t>
            </w:r>
          </w:p>
        </w:tc>
        <w:tc>
          <w:tcPr>
            <w:tcW w:w="1439" w:type="dxa"/>
            <w:tcBorders>
              <w:top w:val="single" w:sz="8" w:space="0" w:color="4BACC6"/>
              <w:left w:val="single" w:sz="8" w:space="0" w:color="4BACC6"/>
              <w:bottom w:val="single" w:sz="8" w:space="0" w:color="4BACC6"/>
              <w:right w:val="single" w:sz="8" w:space="0" w:color="4BACC6"/>
            </w:tcBorders>
            <w:noWrap/>
            <w:hideMark/>
          </w:tcPr>
          <w:p w:rsidR="006D74CB" w:rsidRPr="00D95365" w:rsidRDefault="006D74CB" w:rsidP="00CC7271">
            <w:pPr>
              <w:jc w:val="right"/>
              <w:rPr>
                <w:rFonts w:ascii="Arial" w:eastAsia="Calibri" w:hAnsi="Arial" w:cs="Arial"/>
                <w:color w:val="000000"/>
              </w:rPr>
            </w:pPr>
            <w:r w:rsidRPr="00D95365">
              <w:rPr>
                <w:rFonts w:ascii="Arial" w:eastAsia="Calibri" w:hAnsi="Arial" w:cs="Arial"/>
                <w:color w:val="000000"/>
              </w:rPr>
              <w:t>$ 1,828.98</w:t>
            </w:r>
          </w:p>
        </w:tc>
      </w:tr>
    </w:tbl>
    <w:p w:rsidR="008022FA" w:rsidRPr="008022FA" w:rsidRDefault="008022FA" w:rsidP="00513744">
      <w:pPr>
        <w:ind w:firstLine="708"/>
        <w:rPr>
          <w:rFonts w:ascii="Arial" w:hAnsi="Arial" w:cs="Arial"/>
          <w:b/>
          <w:sz w:val="20"/>
          <w:szCs w:val="20"/>
        </w:rPr>
      </w:pPr>
      <w:r w:rsidRPr="008022FA">
        <w:rPr>
          <w:rFonts w:ascii="Arial" w:hAnsi="Arial" w:cs="Arial"/>
          <w:b/>
          <w:sz w:val="20"/>
          <w:szCs w:val="20"/>
        </w:rPr>
        <w:t>Fuente: Las autoras</w:t>
      </w:r>
    </w:p>
    <w:p w:rsidR="008022FA" w:rsidRPr="008022FA" w:rsidRDefault="008022FA" w:rsidP="00513744">
      <w:pPr>
        <w:ind w:firstLine="708"/>
        <w:rPr>
          <w:rFonts w:ascii="Arial" w:hAnsi="Arial" w:cs="Arial"/>
          <w:b/>
          <w:sz w:val="20"/>
          <w:szCs w:val="20"/>
        </w:rPr>
      </w:pPr>
      <w:r w:rsidRPr="008022FA">
        <w:rPr>
          <w:rFonts w:ascii="Arial" w:hAnsi="Arial" w:cs="Arial"/>
          <w:b/>
          <w:sz w:val="20"/>
          <w:szCs w:val="20"/>
        </w:rPr>
        <w:t>Elaborado por: Las autoras</w:t>
      </w:r>
    </w:p>
    <w:p w:rsidR="008022FA" w:rsidRDefault="008022FA" w:rsidP="008022FA">
      <w:pPr>
        <w:pStyle w:val="textos"/>
        <w:spacing w:before="0" w:beforeAutospacing="0" w:after="0" w:afterAutospacing="0" w:line="360" w:lineRule="auto"/>
        <w:rPr>
          <w:rFonts w:ascii="Arial" w:hAnsi="Arial" w:cs="Arial"/>
          <w:b/>
          <w:bCs/>
          <w:sz w:val="24"/>
          <w:szCs w:val="24"/>
          <w:lang w:val="es-ES_tradnl"/>
        </w:rPr>
      </w:pPr>
    </w:p>
    <w:p w:rsidR="00277EA1" w:rsidRDefault="00277EA1" w:rsidP="00277EA1">
      <w:pPr>
        <w:pStyle w:val="textos"/>
        <w:spacing w:before="0" w:beforeAutospacing="0" w:after="0" w:afterAutospacing="0" w:line="360" w:lineRule="auto"/>
        <w:rPr>
          <w:rFonts w:ascii="Arial" w:hAnsi="Arial" w:cs="Arial"/>
          <w:b/>
          <w:bCs/>
          <w:color w:val="auto"/>
          <w:sz w:val="24"/>
          <w:szCs w:val="24"/>
          <w:u w:val="single"/>
          <w:lang w:val="es-ES_tradnl"/>
        </w:rPr>
      </w:pPr>
      <w:r w:rsidRPr="008022FA">
        <w:rPr>
          <w:rFonts w:ascii="Arial" w:hAnsi="Arial" w:cs="Arial"/>
          <w:b/>
          <w:bCs/>
          <w:color w:val="auto"/>
          <w:sz w:val="24"/>
          <w:szCs w:val="24"/>
          <w:u w:val="single"/>
          <w:lang w:val="es-ES_tradnl"/>
        </w:rPr>
        <w:t xml:space="preserve">3.6 </w:t>
      </w:r>
      <w:r>
        <w:rPr>
          <w:rFonts w:ascii="Arial" w:hAnsi="Arial" w:cs="Arial"/>
          <w:b/>
          <w:bCs/>
          <w:color w:val="auto"/>
          <w:sz w:val="24"/>
          <w:szCs w:val="24"/>
          <w:u w:val="single"/>
          <w:lang w:val="es-ES_tradnl"/>
        </w:rPr>
        <w:t>PUNTO DE EQUILIBRIO</w:t>
      </w:r>
    </w:p>
    <w:p w:rsidR="00B01062" w:rsidRDefault="00B01062" w:rsidP="00277EA1">
      <w:pPr>
        <w:pStyle w:val="textos"/>
        <w:spacing w:before="0" w:beforeAutospacing="0" w:after="0" w:afterAutospacing="0" w:line="360" w:lineRule="auto"/>
        <w:rPr>
          <w:rFonts w:ascii="Arial" w:hAnsi="Arial" w:cs="Arial"/>
          <w:bCs/>
          <w:color w:val="auto"/>
          <w:sz w:val="24"/>
          <w:szCs w:val="24"/>
          <w:lang w:val="es-ES_tradnl"/>
        </w:rPr>
      </w:pPr>
    </w:p>
    <w:p w:rsidR="00277EA1" w:rsidRDefault="00277EA1" w:rsidP="00B01062">
      <w:pPr>
        <w:pStyle w:val="textos"/>
        <w:spacing w:before="0" w:beforeAutospacing="0" w:after="0" w:afterAutospacing="0" w:line="360" w:lineRule="auto"/>
        <w:ind w:firstLine="708"/>
        <w:rPr>
          <w:rFonts w:ascii="Arial" w:hAnsi="Arial" w:cs="Arial"/>
          <w:bCs/>
          <w:color w:val="auto"/>
          <w:sz w:val="24"/>
          <w:szCs w:val="24"/>
          <w:lang w:val="es-ES_tradnl"/>
        </w:rPr>
      </w:pPr>
      <w:r>
        <w:rPr>
          <w:rFonts w:ascii="Arial" w:hAnsi="Arial" w:cs="Arial"/>
          <w:bCs/>
          <w:color w:val="auto"/>
          <w:sz w:val="24"/>
          <w:szCs w:val="24"/>
          <w:lang w:val="es-ES_tradnl"/>
        </w:rPr>
        <w:t xml:space="preserve">Una vez que hemos obtenido los costos variables y fijos, y el precio de los productos, se procedió a calcular el punto de equilibrio de cada uno, el cual nos indica la cantidad optima, es decir que al producir esta cantidad la empresa igualara sus ingresos con los gastos, mayor a este punto la empresa obtendrá ganancias, por lo contrario menor a este tendrá perdida. </w:t>
      </w:r>
    </w:p>
    <w:p w:rsidR="00FD4CF5" w:rsidRDefault="00FD4CF5" w:rsidP="00277EA1">
      <w:pPr>
        <w:pStyle w:val="textos"/>
        <w:spacing w:before="0" w:beforeAutospacing="0" w:after="0" w:afterAutospacing="0" w:line="360" w:lineRule="auto"/>
        <w:rPr>
          <w:rFonts w:ascii="Arial" w:hAnsi="Arial" w:cs="Arial"/>
          <w:bCs/>
          <w:color w:val="auto"/>
          <w:sz w:val="24"/>
          <w:szCs w:val="24"/>
          <w:lang w:val="es-ES_tradnl"/>
        </w:rPr>
      </w:pPr>
    </w:p>
    <w:p w:rsidR="00277EA1" w:rsidRPr="001E005B" w:rsidRDefault="00277EA1" w:rsidP="00D95365">
      <w:pPr>
        <w:spacing w:line="360" w:lineRule="auto"/>
        <w:jc w:val="center"/>
        <w:rPr>
          <w:rFonts w:ascii="Arial" w:hAnsi="Arial" w:cs="Arial"/>
          <w:b/>
        </w:rPr>
      </w:pPr>
      <w:r>
        <w:rPr>
          <w:rFonts w:ascii="Arial" w:hAnsi="Arial" w:cs="Arial"/>
          <w:b/>
        </w:rPr>
        <w:t>CUADRO Nº 4</w:t>
      </w:r>
      <w:r w:rsidR="00FD4CF5">
        <w:rPr>
          <w:rFonts w:ascii="Arial" w:hAnsi="Arial" w:cs="Arial"/>
          <w:b/>
        </w:rPr>
        <w:t>5</w:t>
      </w:r>
    </w:p>
    <w:p w:rsidR="00277EA1" w:rsidRPr="001E005B" w:rsidRDefault="00277EA1" w:rsidP="00D95365">
      <w:pPr>
        <w:spacing w:line="360" w:lineRule="auto"/>
        <w:jc w:val="center"/>
        <w:rPr>
          <w:rFonts w:ascii="Arial" w:hAnsi="Arial" w:cs="Arial"/>
          <w:b/>
        </w:rPr>
      </w:pPr>
      <w:r>
        <w:rPr>
          <w:rFonts w:ascii="Arial" w:hAnsi="Arial" w:cs="Arial"/>
          <w:b/>
        </w:rPr>
        <w:t>PUNTO DE EQUILIBRIO</w:t>
      </w:r>
    </w:p>
    <w:tbl>
      <w:tblPr>
        <w:tblW w:w="3379"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978"/>
        <w:gridCol w:w="1401"/>
      </w:tblGrid>
      <w:tr w:rsidR="00417E8E" w:rsidRPr="00CC7271" w:rsidTr="00CC7271">
        <w:trPr>
          <w:trHeight w:val="315"/>
          <w:jc w:val="center"/>
        </w:trPr>
        <w:tc>
          <w:tcPr>
            <w:tcW w:w="3379" w:type="dxa"/>
            <w:gridSpan w:val="2"/>
            <w:tcBorders>
              <w:top w:val="single" w:sz="8" w:space="0" w:color="4BACC6"/>
              <w:left w:val="single" w:sz="8" w:space="0" w:color="4BACC6"/>
              <w:bottom w:val="single" w:sz="18" w:space="0" w:color="4BACC6"/>
              <w:right w:val="single" w:sz="8" w:space="0" w:color="4BACC6"/>
            </w:tcBorders>
            <w:noWrap/>
            <w:hideMark/>
          </w:tcPr>
          <w:p w:rsidR="00417E8E" w:rsidRPr="00CC7271" w:rsidRDefault="00417E8E" w:rsidP="00CC7271">
            <w:pPr>
              <w:jc w:val="center"/>
              <w:rPr>
                <w:rFonts w:ascii="Calibri" w:hAnsi="Calibri"/>
                <w:b/>
                <w:bCs/>
                <w:color w:val="000000"/>
                <w:sz w:val="22"/>
                <w:szCs w:val="22"/>
              </w:rPr>
            </w:pPr>
            <w:r w:rsidRPr="00CC7271">
              <w:rPr>
                <w:rFonts w:ascii="Calibri" w:hAnsi="Calibri"/>
                <w:b/>
                <w:bCs/>
                <w:color w:val="000000"/>
                <w:sz w:val="22"/>
                <w:szCs w:val="22"/>
              </w:rPr>
              <w:t>PUNTO DE EQUILIBRIO</w:t>
            </w:r>
          </w:p>
        </w:tc>
      </w:tr>
      <w:tr w:rsidR="00417E8E" w:rsidRPr="00CC7271" w:rsidTr="00CC7271">
        <w:trPr>
          <w:trHeight w:val="315"/>
          <w:jc w:val="center"/>
        </w:trPr>
        <w:tc>
          <w:tcPr>
            <w:tcW w:w="197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417E8E" w:rsidRPr="00CC7271" w:rsidRDefault="00417E8E" w:rsidP="00417E8E">
            <w:pPr>
              <w:rPr>
                <w:rFonts w:ascii="Calibri" w:hAnsi="Calibri"/>
                <w:b/>
                <w:bCs/>
                <w:color w:val="000000"/>
                <w:sz w:val="22"/>
                <w:szCs w:val="22"/>
              </w:rPr>
            </w:pPr>
            <w:r w:rsidRPr="00CC7271">
              <w:rPr>
                <w:rFonts w:ascii="Calibri" w:hAnsi="Calibri"/>
                <w:b/>
                <w:bCs/>
                <w:color w:val="000000"/>
                <w:sz w:val="22"/>
                <w:szCs w:val="22"/>
              </w:rPr>
              <w:t>TURRON</w:t>
            </w:r>
          </w:p>
        </w:tc>
        <w:tc>
          <w:tcPr>
            <w:tcW w:w="1401" w:type="dxa"/>
            <w:tcBorders>
              <w:top w:val="single" w:sz="8" w:space="0" w:color="4BACC6"/>
              <w:left w:val="single" w:sz="8" w:space="0" w:color="4BACC6"/>
              <w:bottom w:val="single" w:sz="8" w:space="0" w:color="4BACC6"/>
              <w:right w:val="single" w:sz="8" w:space="0" w:color="4BACC6"/>
            </w:tcBorders>
            <w:shd w:val="clear" w:color="auto" w:fill="D2EAF1"/>
            <w:noWrap/>
            <w:hideMark/>
          </w:tcPr>
          <w:p w:rsidR="00417E8E" w:rsidRPr="00CC7271" w:rsidRDefault="00417E8E" w:rsidP="00CC7271">
            <w:pPr>
              <w:jc w:val="right"/>
              <w:rPr>
                <w:rFonts w:ascii="Calibri" w:eastAsia="Calibri" w:hAnsi="Calibri"/>
                <w:color w:val="000000"/>
                <w:sz w:val="22"/>
                <w:szCs w:val="22"/>
              </w:rPr>
            </w:pPr>
            <w:r w:rsidRPr="00CC7271">
              <w:rPr>
                <w:rFonts w:ascii="Calibri" w:eastAsia="Calibri" w:hAnsi="Calibri"/>
                <w:color w:val="000000"/>
                <w:sz w:val="22"/>
                <w:szCs w:val="22"/>
              </w:rPr>
              <w:t>5671</w:t>
            </w:r>
          </w:p>
        </w:tc>
      </w:tr>
      <w:tr w:rsidR="00417E8E" w:rsidRPr="00CC7271" w:rsidTr="00CC7271">
        <w:trPr>
          <w:trHeight w:val="300"/>
          <w:jc w:val="center"/>
        </w:trPr>
        <w:tc>
          <w:tcPr>
            <w:tcW w:w="1978" w:type="dxa"/>
            <w:tcBorders>
              <w:top w:val="single" w:sz="8" w:space="0" w:color="4BACC6"/>
              <w:left w:val="single" w:sz="8" w:space="0" w:color="4BACC6"/>
              <w:bottom w:val="single" w:sz="8" w:space="0" w:color="4BACC6"/>
              <w:right w:val="single" w:sz="8" w:space="0" w:color="4BACC6"/>
            </w:tcBorders>
            <w:noWrap/>
            <w:hideMark/>
          </w:tcPr>
          <w:p w:rsidR="00417E8E" w:rsidRPr="00CC7271" w:rsidRDefault="00417E8E" w:rsidP="00417E8E">
            <w:pPr>
              <w:rPr>
                <w:rFonts w:ascii="Calibri" w:hAnsi="Calibri"/>
                <w:b/>
                <w:bCs/>
                <w:color w:val="000000"/>
                <w:sz w:val="22"/>
                <w:szCs w:val="22"/>
              </w:rPr>
            </w:pPr>
            <w:r w:rsidRPr="00CC7271">
              <w:rPr>
                <w:rFonts w:ascii="Calibri" w:hAnsi="Calibri"/>
                <w:b/>
                <w:bCs/>
                <w:color w:val="000000"/>
                <w:sz w:val="22"/>
                <w:szCs w:val="22"/>
              </w:rPr>
              <w:t>PAN</w:t>
            </w:r>
          </w:p>
        </w:tc>
        <w:tc>
          <w:tcPr>
            <w:tcW w:w="1401" w:type="dxa"/>
            <w:tcBorders>
              <w:top w:val="single" w:sz="8" w:space="0" w:color="4BACC6"/>
              <w:left w:val="single" w:sz="8" w:space="0" w:color="4BACC6"/>
              <w:bottom w:val="single" w:sz="8" w:space="0" w:color="4BACC6"/>
              <w:right w:val="single" w:sz="8" w:space="0" w:color="4BACC6"/>
            </w:tcBorders>
            <w:noWrap/>
            <w:hideMark/>
          </w:tcPr>
          <w:p w:rsidR="00417E8E" w:rsidRPr="00CC7271" w:rsidRDefault="00417E8E" w:rsidP="00CC7271">
            <w:pPr>
              <w:jc w:val="right"/>
              <w:rPr>
                <w:rFonts w:ascii="Calibri" w:eastAsia="Calibri" w:hAnsi="Calibri"/>
                <w:color w:val="000000"/>
                <w:sz w:val="22"/>
                <w:szCs w:val="22"/>
              </w:rPr>
            </w:pPr>
            <w:r w:rsidRPr="00CC7271">
              <w:rPr>
                <w:rFonts w:ascii="Calibri" w:eastAsia="Calibri" w:hAnsi="Calibri"/>
                <w:color w:val="000000"/>
                <w:sz w:val="22"/>
                <w:szCs w:val="22"/>
              </w:rPr>
              <w:t>2385</w:t>
            </w:r>
          </w:p>
        </w:tc>
      </w:tr>
      <w:tr w:rsidR="00417E8E" w:rsidRPr="00CC7271" w:rsidTr="00CC7271">
        <w:trPr>
          <w:trHeight w:val="300"/>
          <w:jc w:val="center"/>
        </w:trPr>
        <w:tc>
          <w:tcPr>
            <w:tcW w:w="197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417E8E" w:rsidRPr="00CC7271" w:rsidRDefault="00417E8E" w:rsidP="00417E8E">
            <w:pPr>
              <w:rPr>
                <w:rFonts w:ascii="Calibri" w:hAnsi="Calibri"/>
                <w:b/>
                <w:bCs/>
                <w:color w:val="000000"/>
                <w:sz w:val="22"/>
                <w:szCs w:val="22"/>
              </w:rPr>
            </w:pPr>
            <w:r w:rsidRPr="00CC7271">
              <w:rPr>
                <w:rFonts w:ascii="Calibri" w:hAnsi="Calibri"/>
                <w:b/>
                <w:bCs/>
                <w:color w:val="000000"/>
                <w:sz w:val="22"/>
                <w:szCs w:val="22"/>
              </w:rPr>
              <w:t>GALLETA</w:t>
            </w:r>
          </w:p>
        </w:tc>
        <w:tc>
          <w:tcPr>
            <w:tcW w:w="1401" w:type="dxa"/>
            <w:tcBorders>
              <w:top w:val="single" w:sz="8" w:space="0" w:color="4BACC6"/>
              <w:left w:val="single" w:sz="8" w:space="0" w:color="4BACC6"/>
              <w:bottom w:val="single" w:sz="8" w:space="0" w:color="4BACC6"/>
              <w:right w:val="single" w:sz="8" w:space="0" w:color="4BACC6"/>
            </w:tcBorders>
            <w:shd w:val="clear" w:color="auto" w:fill="D2EAF1"/>
            <w:noWrap/>
            <w:hideMark/>
          </w:tcPr>
          <w:p w:rsidR="00417E8E" w:rsidRPr="00CC7271" w:rsidRDefault="00417E8E" w:rsidP="00CC7271">
            <w:pPr>
              <w:jc w:val="right"/>
              <w:rPr>
                <w:rFonts w:ascii="Calibri" w:eastAsia="Calibri" w:hAnsi="Calibri"/>
                <w:color w:val="000000"/>
                <w:sz w:val="22"/>
                <w:szCs w:val="22"/>
              </w:rPr>
            </w:pPr>
            <w:r w:rsidRPr="00CC7271">
              <w:rPr>
                <w:rFonts w:ascii="Calibri" w:eastAsia="Calibri" w:hAnsi="Calibri"/>
                <w:color w:val="000000"/>
                <w:sz w:val="22"/>
                <w:szCs w:val="22"/>
              </w:rPr>
              <w:t>4508</w:t>
            </w:r>
          </w:p>
        </w:tc>
      </w:tr>
      <w:tr w:rsidR="00417E8E" w:rsidRPr="00CC7271" w:rsidTr="00CC7271">
        <w:trPr>
          <w:trHeight w:val="315"/>
          <w:jc w:val="center"/>
        </w:trPr>
        <w:tc>
          <w:tcPr>
            <w:tcW w:w="1978" w:type="dxa"/>
            <w:tcBorders>
              <w:top w:val="single" w:sz="8" w:space="0" w:color="4BACC6"/>
              <w:left w:val="single" w:sz="8" w:space="0" w:color="4BACC6"/>
              <w:bottom w:val="single" w:sz="8" w:space="0" w:color="4BACC6"/>
              <w:right w:val="single" w:sz="8" w:space="0" w:color="4BACC6"/>
            </w:tcBorders>
            <w:noWrap/>
            <w:hideMark/>
          </w:tcPr>
          <w:p w:rsidR="00417E8E" w:rsidRPr="00CC7271" w:rsidRDefault="00417E8E" w:rsidP="00417E8E">
            <w:pPr>
              <w:rPr>
                <w:rFonts w:ascii="Calibri" w:hAnsi="Calibri"/>
                <w:b/>
                <w:bCs/>
                <w:color w:val="000000"/>
                <w:sz w:val="22"/>
                <w:szCs w:val="22"/>
              </w:rPr>
            </w:pPr>
            <w:r w:rsidRPr="00CC7271">
              <w:rPr>
                <w:rFonts w:ascii="Calibri" w:hAnsi="Calibri"/>
                <w:b/>
                <w:bCs/>
                <w:color w:val="000000"/>
                <w:sz w:val="22"/>
                <w:szCs w:val="22"/>
              </w:rPr>
              <w:t>Total</w:t>
            </w:r>
          </w:p>
        </w:tc>
        <w:tc>
          <w:tcPr>
            <w:tcW w:w="1401" w:type="dxa"/>
            <w:tcBorders>
              <w:top w:val="single" w:sz="8" w:space="0" w:color="4BACC6"/>
              <w:left w:val="single" w:sz="8" w:space="0" w:color="4BACC6"/>
              <w:bottom w:val="single" w:sz="8" w:space="0" w:color="4BACC6"/>
              <w:right w:val="single" w:sz="8" w:space="0" w:color="4BACC6"/>
            </w:tcBorders>
            <w:noWrap/>
            <w:hideMark/>
          </w:tcPr>
          <w:p w:rsidR="00417E8E" w:rsidRPr="00CC7271" w:rsidRDefault="00417E8E" w:rsidP="00CC7271">
            <w:pPr>
              <w:jc w:val="right"/>
              <w:rPr>
                <w:rFonts w:ascii="Calibri" w:eastAsia="Calibri" w:hAnsi="Calibri"/>
                <w:color w:val="000000"/>
                <w:sz w:val="22"/>
                <w:szCs w:val="22"/>
              </w:rPr>
            </w:pPr>
            <w:r w:rsidRPr="00CC7271">
              <w:rPr>
                <w:rFonts w:ascii="Calibri" w:eastAsia="Calibri" w:hAnsi="Calibri"/>
                <w:color w:val="000000"/>
                <w:sz w:val="22"/>
                <w:szCs w:val="22"/>
              </w:rPr>
              <w:t>12564</w:t>
            </w:r>
          </w:p>
        </w:tc>
      </w:tr>
    </w:tbl>
    <w:p w:rsidR="00FD4CF5" w:rsidRPr="003C2B0F" w:rsidRDefault="00FD4CF5" w:rsidP="00417E8E">
      <w:pPr>
        <w:ind w:left="1416" w:firstLine="1136"/>
        <w:rPr>
          <w:rFonts w:ascii="Arial" w:hAnsi="Arial" w:cs="Arial"/>
          <w:b/>
          <w:sz w:val="18"/>
          <w:szCs w:val="18"/>
        </w:rPr>
      </w:pPr>
      <w:r w:rsidRPr="003C2B0F">
        <w:rPr>
          <w:rFonts w:ascii="Arial" w:hAnsi="Arial" w:cs="Arial"/>
          <w:b/>
          <w:sz w:val="18"/>
          <w:szCs w:val="18"/>
        </w:rPr>
        <w:t>Fuente: Las Autoras</w:t>
      </w:r>
    </w:p>
    <w:p w:rsidR="00FD4CF5" w:rsidRDefault="00FD4CF5" w:rsidP="00417E8E">
      <w:pPr>
        <w:ind w:left="1416" w:firstLine="1136"/>
        <w:rPr>
          <w:rFonts w:ascii="Arial" w:hAnsi="Arial" w:cs="Arial"/>
          <w:b/>
          <w:sz w:val="18"/>
          <w:szCs w:val="18"/>
        </w:rPr>
      </w:pPr>
      <w:r w:rsidRPr="003C2B0F">
        <w:rPr>
          <w:rFonts w:ascii="Arial" w:hAnsi="Arial" w:cs="Arial"/>
          <w:b/>
          <w:sz w:val="18"/>
          <w:szCs w:val="18"/>
        </w:rPr>
        <w:t>Elaborado por: Las Autoras</w:t>
      </w:r>
    </w:p>
    <w:p w:rsidR="00277EA1" w:rsidRDefault="00277EA1" w:rsidP="008022FA">
      <w:pPr>
        <w:pStyle w:val="textos"/>
        <w:spacing w:before="0" w:beforeAutospacing="0" w:after="0" w:afterAutospacing="0" w:line="360" w:lineRule="auto"/>
        <w:rPr>
          <w:rFonts w:ascii="Arial" w:hAnsi="Arial" w:cs="Arial"/>
          <w:b/>
          <w:bCs/>
          <w:color w:val="auto"/>
          <w:sz w:val="24"/>
          <w:szCs w:val="24"/>
          <w:u w:val="single"/>
        </w:rPr>
      </w:pPr>
    </w:p>
    <w:p w:rsidR="00FD4CF5" w:rsidRDefault="00FD4CF5" w:rsidP="008022FA">
      <w:pPr>
        <w:pStyle w:val="textos"/>
        <w:spacing w:before="0" w:beforeAutospacing="0" w:after="0" w:afterAutospacing="0" w:line="360" w:lineRule="auto"/>
        <w:rPr>
          <w:rFonts w:ascii="Arial" w:hAnsi="Arial" w:cs="Arial"/>
          <w:b/>
          <w:bCs/>
          <w:color w:val="auto"/>
          <w:sz w:val="24"/>
          <w:szCs w:val="24"/>
          <w:u w:val="single"/>
        </w:rPr>
      </w:pPr>
    </w:p>
    <w:p w:rsidR="008D236B" w:rsidRDefault="008D236B" w:rsidP="008022FA">
      <w:pPr>
        <w:pStyle w:val="textos"/>
        <w:spacing w:before="0" w:beforeAutospacing="0" w:after="0" w:afterAutospacing="0" w:line="360" w:lineRule="auto"/>
        <w:rPr>
          <w:rFonts w:ascii="Arial" w:hAnsi="Arial" w:cs="Arial"/>
          <w:b/>
          <w:bCs/>
          <w:color w:val="auto"/>
          <w:sz w:val="24"/>
          <w:szCs w:val="24"/>
          <w:u w:val="single"/>
        </w:rPr>
      </w:pPr>
    </w:p>
    <w:p w:rsidR="008D236B" w:rsidRDefault="008D236B" w:rsidP="008022FA">
      <w:pPr>
        <w:pStyle w:val="textos"/>
        <w:spacing w:before="0" w:beforeAutospacing="0" w:after="0" w:afterAutospacing="0" w:line="360" w:lineRule="auto"/>
        <w:rPr>
          <w:rFonts w:ascii="Arial" w:hAnsi="Arial" w:cs="Arial"/>
          <w:b/>
          <w:bCs/>
          <w:color w:val="auto"/>
          <w:sz w:val="24"/>
          <w:szCs w:val="24"/>
          <w:u w:val="single"/>
        </w:rPr>
      </w:pPr>
    </w:p>
    <w:p w:rsidR="008D236B" w:rsidRDefault="008D236B" w:rsidP="008022FA">
      <w:pPr>
        <w:pStyle w:val="textos"/>
        <w:spacing w:before="0" w:beforeAutospacing="0" w:after="0" w:afterAutospacing="0" w:line="360" w:lineRule="auto"/>
        <w:rPr>
          <w:rFonts w:ascii="Arial" w:hAnsi="Arial" w:cs="Arial"/>
          <w:b/>
          <w:bCs/>
          <w:color w:val="auto"/>
          <w:sz w:val="24"/>
          <w:szCs w:val="24"/>
          <w:u w:val="single"/>
        </w:rPr>
      </w:pPr>
    </w:p>
    <w:p w:rsidR="008022FA" w:rsidRPr="008022FA" w:rsidRDefault="00E71306" w:rsidP="008022FA">
      <w:pPr>
        <w:pStyle w:val="textos"/>
        <w:spacing w:before="0" w:beforeAutospacing="0" w:after="0" w:afterAutospacing="0" w:line="360" w:lineRule="auto"/>
        <w:rPr>
          <w:color w:val="auto"/>
          <w:u w:val="single"/>
        </w:rPr>
      </w:pPr>
      <w:r>
        <w:rPr>
          <w:rFonts w:ascii="Arial" w:hAnsi="Arial" w:cs="Arial"/>
          <w:b/>
          <w:bCs/>
          <w:color w:val="auto"/>
          <w:sz w:val="24"/>
          <w:szCs w:val="24"/>
          <w:u w:val="single"/>
          <w:lang w:val="es-ES_tradnl"/>
        </w:rPr>
        <w:lastRenderedPageBreak/>
        <w:t>3.7</w:t>
      </w:r>
      <w:r w:rsidR="008022FA" w:rsidRPr="008022FA">
        <w:rPr>
          <w:rFonts w:ascii="Arial" w:hAnsi="Arial" w:cs="Arial"/>
          <w:b/>
          <w:bCs/>
          <w:color w:val="auto"/>
          <w:sz w:val="24"/>
          <w:szCs w:val="24"/>
          <w:u w:val="single"/>
          <w:lang w:val="es-ES_tradnl"/>
        </w:rPr>
        <w:t xml:space="preserve"> CAPITAL DE TRABAJO: DÉFICIT MÁXIMO ACUMULADO</w:t>
      </w:r>
      <w:r w:rsidR="008022FA" w:rsidRPr="008022FA">
        <w:rPr>
          <w:color w:val="auto"/>
          <w:u w:val="single"/>
        </w:rPr>
        <w:t xml:space="preserve"> </w:t>
      </w:r>
    </w:p>
    <w:p w:rsidR="008022FA" w:rsidRDefault="008022FA" w:rsidP="008022FA">
      <w:pPr>
        <w:pStyle w:val="textos"/>
        <w:spacing w:before="0" w:beforeAutospacing="0" w:after="0" w:afterAutospacing="0" w:line="360" w:lineRule="auto"/>
        <w:rPr>
          <w:rFonts w:ascii="Arial" w:hAnsi="Arial" w:cs="Arial"/>
          <w:sz w:val="24"/>
          <w:szCs w:val="24"/>
        </w:rPr>
      </w:pPr>
    </w:p>
    <w:p w:rsidR="008022FA" w:rsidRDefault="008022FA" w:rsidP="00B01062">
      <w:pPr>
        <w:pStyle w:val="textos"/>
        <w:spacing w:before="0" w:beforeAutospacing="0" w:after="0" w:afterAutospacing="0" w:line="360" w:lineRule="auto"/>
        <w:ind w:firstLine="708"/>
        <w:rPr>
          <w:rFonts w:ascii="Arial" w:hAnsi="Arial" w:cs="Arial"/>
          <w:sz w:val="24"/>
          <w:szCs w:val="24"/>
        </w:rPr>
      </w:pPr>
      <w:r>
        <w:rPr>
          <w:rFonts w:ascii="Arial" w:hAnsi="Arial" w:cs="Arial"/>
          <w:sz w:val="24"/>
          <w:szCs w:val="24"/>
        </w:rPr>
        <w:t>Es de suma importancia calcular la inversión que se requiere para financiar los desfases de caja que pueden ocurrir durante el funcionamiento del proyecto, este rubro se llama capital de trabajo.</w:t>
      </w:r>
    </w:p>
    <w:p w:rsidR="008022FA" w:rsidRDefault="008022FA" w:rsidP="008022FA">
      <w:pPr>
        <w:pStyle w:val="textos"/>
        <w:spacing w:before="0" w:beforeAutospacing="0" w:after="0" w:afterAutospacing="0" w:line="360" w:lineRule="auto"/>
        <w:rPr>
          <w:rFonts w:ascii="Arial" w:hAnsi="Arial" w:cs="Arial"/>
          <w:sz w:val="24"/>
          <w:szCs w:val="24"/>
        </w:rPr>
      </w:pPr>
    </w:p>
    <w:p w:rsidR="008022FA" w:rsidRDefault="008022FA" w:rsidP="00B01062">
      <w:pPr>
        <w:pStyle w:val="textos"/>
        <w:spacing w:before="0" w:beforeAutospacing="0" w:after="0" w:afterAutospacing="0" w:line="360" w:lineRule="auto"/>
        <w:ind w:firstLine="708"/>
        <w:rPr>
          <w:rFonts w:ascii="Arial" w:hAnsi="Arial" w:cs="Arial"/>
          <w:sz w:val="24"/>
          <w:szCs w:val="24"/>
          <w:lang w:val="es-EC" w:eastAsia="es-EC"/>
        </w:rPr>
      </w:pPr>
      <w:r>
        <w:rPr>
          <w:rFonts w:ascii="Arial" w:hAnsi="Arial" w:cs="Arial"/>
          <w:sz w:val="24"/>
          <w:szCs w:val="24"/>
        </w:rPr>
        <w:t xml:space="preserve">Para calcular el monto de esta </w:t>
      </w:r>
      <w:r>
        <w:rPr>
          <w:rFonts w:ascii="Arial" w:eastAsia="Calibri" w:hAnsi="Arial" w:cs="Arial"/>
          <w:color w:val="auto"/>
          <w:sz w:val="24"/>
          <w:szCs w:val="24"/>
          <w:lang w:val="es-EC" w:eastAsia="es-EC"/>
        </w:rPr>
        <w:t>inversión se ha recurrido al método del déficit máximo acumulado, para el cual es necesario obtener el saldo de caja de cada mes durante el primer año de funcionamiento, el cual se obtiene restando los egresos de los ingresos  para luego obtener el saldo acumulado en cada mes. El valor que represente el mayor déficit en los saldos acumulados será el capital de trabajo del proyecto.</w:t>
      </w:r>
    </w:p>
    <w:p w:rsidR="008022FA" w:rsidRDefault="008022FA" w:rsidP="008022FA">
      <w:pPr>
        <w:pStyle w:val="textos"/>
        <w:spacing w:before="0" w:beforeAutospacing="0" w:after="0" w:afterAutospacing="0" w:line="360" w:lineRule="auto"/>
        <w:rPr>
          <w:rFonts w:ascii="Arial" w:hAnsi="Arial" w:cs="Arial"/>
          <w:color w:val="auto"/>
          <w:sz w:val="24"/>
          <w:szCs w:val="24"/>
          <w:lang w:val="es-EC"/>
        </w:rPr>
      </w:pPr>
    </w:p>
    <w:p w:rsidR="008022FA" w:rsidRPr="003C48ED" w:rsidRDefault="008022FA" w:rsidP="00B01062">
      <w:pPr>
        <w:pStyle w:val="textos"/>
        <w:spacing w:before="0" w:beforeAutospacing="0" w:after="0" w:afterAutospacing="0" w:line="360" w:lineRule="auto"/>
        <w:ind w:firstLine="708"/>
        <w:rPr>
          <w:rFonts w:ascii="Arial" w:hAnsi="Arial" w:cs="Arial"/>
          <w:color w:val="auto"/>
          <w:sz w:val="24"/>
          <w:szCs w:val="24"/>
          <w:lang w:val="es-EC"/>
        </w:rPr>
      </w:pPr>
      <w:r w:rsidRPr="003C48ED">
        <w:rPr>
          <w:rFonts w:ascii="Arial" w:hAnsi="Arial" w:cs="Arial"/>
          <w:color w:val="auto"/>
          <w:sz w:val="24"/>
          <w:szCs w:val="24"/>
          <w:lang w:val="es-EC"/>
        </w:rPr>
        <w:t xml:space="preserve">Para poder calcular la cantidad de producción de cada producto se realizó una proyección  de los valores vendidos y los costos incurridos de cada mes durante el primer año, debido a la complejidad de la división de los cálculos de la producción y el precio de cada uno de los productos se los realizó en una tabla aparte y luego se los adjunto en la tabla </w:t>
      </w:r>
      <w:r w:rsidRPr="00E62DDD">
        <w:rPr>
          <w:rFonts w:ascii="Arial" w:hAnsi="Arial" w:cs="Arial"/>
          <w:b/>
          <w:color w:val="auto"/>
          <w:sz w:val="28"/>
          <w:szCs w:val="24"/>
          <w:vertAlign w:val="superscript"/>
          <w:lang w:val="es-EC"/>
        </w:rPr>
        <w:t>(</w:t>
      </w:r>
      <w:r w:rsidR="00E62DDD">
        <w:rPr>
          <w:rFonts w:ascii="Arial" w:hAnsi="Arial" w:cs="Arial"/>
          <w:b/>
          <w:color w:val="auto"/>
          <w:sz w:val="28"/>
          <w:szCs w:val="24"/>
          <w:vertAlign w:val="superscript"/>
          <w:lang w:val="es-EC"/>
        </w:rPr>
        <w:t>ver anexo</w:t>
      </w:r>
      <w:r w:rsidRPr="00E62DDD">
        <w:rPr>
          <w:rFonts w:ascii="Arial" w:hAnsi="Arial" w:cs="Arial"/>
          <w:b/>
          <w:color w:val="auto"/>
          <w:sz w:val="28"/>
          <w:szCs w:val="24"/>
          <w:vertAlign w:val="superscript"/>
          <w:lang w:val="es-EC"/>
        </w:rPr>
        <w:t xml:space="preserve"> </w:t>
      </w:r>
      <w:r w:rsidR="00E62DDD" w:rsidRPr="00E62DDD">
        <w:rPr>
          <w:rFonts w:ascii="Arial" w:hAnsi="Arial" w:cs="Arial"/>
          <w:b/>
          <w:color w:val="auto"/>
          <w:sz w:val="28"/>
          <w:szCs w:val="24"/>
          <w:vertAlign w:val="superscript"/>
          <w:lang w:val="es-EC"/>
        </w:rPr>
        <w:t>2</w:t>
      </w:r>
      <w:r w:rsidR="00B43FDF">
        <w:rPr>
          <w:rFonts w:ascii="Arial" w:hAnsi="Arial" w:cs="Arial"/>
          <w:b/>
          <w:color w:val="auto"/>
          <w:sz w:val="28"/>
          <w:szCs w:val="24"/>
          <w:vertAlign w:val="superscript"/>
          <w:lang w:val="es-EC"/>
        </w:rPr>
        <w:t>4</w:t>
      </w:r>
      <w:r w:rsidRPr="00E62DDD">
        <w:rPr>
          <w:rFonts w:ascii="Arial" w:hAnsi="Arial" w:cs="Arial"/>
          <w:b/>
          <w:color w:val="auto"/>
          <w:sz w:val="28"/>
          <w:szCs w:val="24"/>
          <w:vertAlign w:val="superscript"/>
          <w:lang w:val="es-EC"/>
        </w:rPr>
        <w:t>)</w:t>
      </w:r>
      <w:r w:rsidRPr="00E62DDD">
        <w:rPr>
          <w:rFonts w:ascii="Arial" w:hAnsi="Arial" w:cs="Arial"/>
          <w:b/>
          <w:color w:val="auto"/>
          <w:sz w:val="28"/>
          <w:szCs w:val="24"/>
          <w:lang w:val="es-EC"/>
        </w:rPr>
        <w:t>.</w:t>
      </w:r>
    </w:p>
    <w:p w:rsidR="008022FA" w:rsidRPr="00F83CC8" w:rsidRDefault="008022FA" w:rsidP="00B01062">
      <w:pPr>
        <w:spacing w:line="360" w:lineRule="auto"/>
        <w:ind w:firstLine="708"/>
        <w:jc w:val="both"/>
        <w:rPr>
          <w:color w:val="000000"/>
          <w:lang w:val="es-EC" w:eastAsia="es-EC"/>
        </w:rPr>
      </w:pPr>
      <w:r w:rsidRPr="00400BF5">
        <w:rPr>
          <w:rFonts w:ascii="Arial" w:hAnsi="Arial" w:cs="Arial"/>
          <w:lang w:val="es-EC"/>
        </w:rPr>
        <w:t xml:space="preserve">Como se observa en el </w:t>
      </w:r>
      <w:r w:rsidRPr="00400BF5">
        <w:rPr>
          <w:rFonts w:ascii="Arial" w:hAnsi="Arial" w:cs="Arial"/>
          <w:b/>
          <w:i/>
          <w:lang w:val="es-EC"/>
        </w:rPr>
        <w:t xml:space="preserve">anexo </w:t>
      </w:r>
      <w:r w:rsidR="00E62DDD" w:rsidRPr="00400BF5">
        <w:rPr>
          <w:rFonts w:ascii="Arial" w:hAnsi="Arial" w:cs="Arial"/>
          <w:b/>
          <w:i/>
          <w:lang w:val="es-EC"/>
        </w:rPr>
        <w:t>2</w:t>
      </w:r>
      <w:r w:rsidR="00B43FDF" w:rsidRPr="00400BF5">
        <w:rPr>
          <w:rFonts w:ascii="Arial" w:hAnsi="Arial" w:cs="Arial"/>
          <w:b/>
          <w:i/>
          <w:lang w:val="es-EC"/>
        </w:rPr>
        <w:t>5</w:t>
      </w:r>
      <w:r w:rsidRPr="00400BF5">
        <w:rPr>
          <w:rFonts w:ascii="Arial" w:hAnsi="Arial" w:cs="Arial"/>
          <w:lang w:val="es-EC"/>
        </w:rPr>
        <w:t xml:space="preserve"> el capital de trabajo para el proyecto es de  </w:t>
      </w:r>
      <w:r w:rsidRPr="00400BF5">
        <w:rPr>
          <w:rFonts w:ascii="Arial" w:hAnsi="Arial" w:cs="Arial"/>
          <w:color w:val="000000"/>
          <w:lang w:val="es-EC" w:eastAsia="es-EC"/>
        </w:rPr>
        <w:t>$ 2</w:t>
      </w:r>
      <w:r w:rsidR="006D74CB">
        <w:rPr>
          <w:rFonts w:ascii="Arial" w:hAnsi="Arial" w:cs="Arial"/>
          <w:color w:val="000000"/>
          <w:lang w:val="es-EC" w:eastAsia="es-EC"/>
        </w:rPr>
        <w:t>7</w:t>
      </w:r>
      <w:r w:rsidRPr="00400BF5">
        <w:rPr>
          <w:rFonts w:ascii="Arial" w:hAnsi="Arial" w:cs="Arial"/>
          <w:color w:val="000000"/>
          <w:lang w:val="es-EC" w:eastAsia="es-EC"/>
        </w:rPr>
        <w:t>.0</w:t>
      </w:r>
      <w:r w:rsidR="006D74CB">
        <w:rPr>
          <w:rFonts w:ascii="Arial" w:hAnsi="Arial" w:cs="Arial"/>
          <w:color w:val="000000"/>
          <w:lang w:val="es-EC" w:eastAsia="es-EC"/>
        </w:rPr>
        <w:t>77</w:t>
      </w:r>
      <w:r w:rsidRPr="00400BF5">
        <w:rPr>
          <w:rFonts w:ascii="Arial" w:hAnsi="Arial" w:cs="Arial"/>
          <w:color w:val="000000"/>
          <w:lang w:val="es-EC" w:eastAsia="es-EC"/>
        </w:rPr>
        <w:t>,</w:t>
      </w:r>
      <w:r w:rsidR="006D74CB">
        <w:rPr>
          <w:rFonts w:ascii="Arial" w:hAnsi="Arial" w:cs="Arial"/>
          <w:color w:val="000000"/>
          <w:lang w:val="es-EC" w:eastAsia="es-EC"/>
        </w:rPr>
        <w:t>64</w:t>
      </w:r>
      <w:r w:rsidRPr="00400BF5">
        <w:rPr>
          <w:rFonts w:ascii="Arial" w:hAnsi="Arial" w:cs="Arial"/>
          <w:color w:val="000000"/>
          <w:lang w:val="es-EC" w:eastAsia="es-EC"/>
        </w:rPr>
        <w:t xml:space="preserve"> ya que es el máximo déficit acumulado.</w:t>
      </w:r>
    </w:p>
    <w:p w:rsidR="008022FA" w:rsidRDefault="008022FA" w:rsidP="008022FA">
      <w:pPr>
        <w:pStyle w:val="textos"/>
        <w:spacing w:before="0" w:beforeAutospacing="0" w:after="0" w:afterAutospacing="0" w:line="360" w:lineRule="auto"/>
        <w:rPr>
          <w:rFonts w:ascii="Arial" w:hAnsi="Arial" w:cs="Arial"/>
          <w:b/>
          <w:bCs/>
          <w:color w:val="auto"/>
          <w:sz w:val="24"/>
          <w:szCs w:val="24"/>
          <w:lang w:val="es-ES_tradnl"/>
        </w:rPr>
      </w:pPr>
    </w:p>
    <w:p w:rsidR="008022FA" w:rsidRPr="008022FA" w:rsidRDefault="00E71306" w:rsidP="008022FA">
      <w:pPr>
        <w:pStyle w:val="textos"/>
        <w:spacing w:before="0" w:beforeAutospacing="0" w:after="0" w:afterAutospacing="0" w:line="360" w:lineRule="auto"/>
        <w:rPr>
          <w:rFonts w:ascii="Arial" w:hAnsi="Arial" w:cs="Arial"/>
          <w:b/>
          <w:bCs/>
          <w:color w:val="auto"/>
          <w:sz w:val="24"/>
          <w:szCs w:val="24"/>
          <w:u w:val="single"/>
          <w:lang w:val="es-ES_tradnl"/>
        </w:rPr>
      </w:pPr>
      <w:r>
        <w:rPr>
          <w:rFonts w:ascii="Arial" w:hAnsi="Arial" w:cs="Arial"/>
          <w:b/>
          <w:bCs/>
          <w:color w:val="auto"/>
          <w:sz w:val="24"/>
          <w:szCs w:val="24"/>
          <w:u w:val="single"/>
          <w:lang w:val="es-ES_tradnl"/>
        </w:rPr>
        <w:t>3.8</w:t>
      </w:r>
      <w:r w:rsidR="008022FA" w:rsidRPr="008022FA">
        <w:rPr>
          <w:rFonts w:ascii="Arial" w:hAnsi="Arial" w:cs="Arial"/>
          <w:b/>
          <w:bCs/>
          <w:color w:val="auto"/>
          <w:sz w:val="24"/>
          <w:szCs w:val="24"/>
          <w:u w:val="single"/>
          <w:lang w:val="es-ES_tradnl"/>
        </w:rPr>
        <w:t xml:space="preserve"> VALOR DE DESECHO</w:t>
      </w:r>
    </w:p>
    <w:p w:rsidR="008022FA" w:rsidRDefault="008022FA" w:rsidP="008022FA">
      <w:pPr>
        <w:spacing w:line="360" w:lineRule="auto"/>
        <w:jc w:val="both"/>
        <w:rPr>
          <w:rFonts w:ascii="Arial" w:hAnsi="Arial" w:cs="Arial"/>
          <w:bCs/>
        </w:rPr>
      </w:pPr>
    </w:p>
    <w:p w:rsidR="008022FA" w:rsidRDefault="008022FA" w:rsidP="00B01062">
      <w:pPr>
        <w:spacing w:line="360" w:lineRule="auto"/>
        <w:ind w:firstLine="708"/>
        <w:jc w:val="both"/>
        <w:rPr>
          <w:rFonts w:ascii="Arial" w:hAnsi="Arial" w:cs="Arial"/>
          <w:bCs/>
        </w:rPr>
      </w:pPr>
      <w:r>
        <w:rPr>
          <w:rFonts w:ascii="Arial" w:hAnsi="Arial" w:cs="Arial"/>
          <w:bCs/>
        </w:rPr>
        <w:t>Nuestro proyecto posee una gran cantidad de activos fijos, en su mayoría maquinarias, debido a la naturaleza de sus productos, las cuales año a año se van depreciando por su uso normal, lo que provoca que sea necesario tomar en cuenta en nuestro estudio un valor de desecho que lo vamos a realizar a través del método contable para un periodo de 5 años de duración del proyecto</w:t>
      </w:r>
      <w:r w:rsidRPr="00BD43A6">
        <w:rPr>
          <w:rFonts w:ascii="Arial" w:hAnsi="Arial" w:cs="Arial"/>
          <w:bCs/>
        </w:rPr>
        <w:t>.</w:t>
      </w:r>
      <w:r>
        <w:rPr>
          <w:rFonts w:ascii="Arial" w:hAnsi="Arial" w:cs="Arial"/>
          <w:bCs/>
        </w:rPr>
        <w:t xml:space="preserve"> Resultando un valor de desecho de $</w:t>
      </w:r>
      <w:r w:rsidRPr="004F6680">
        <w:rPr>
          <w:rFonts w:ascii="Arial" w:hAnsi="Arial" w:cs="Arial"/>
          <w:bCs/>
        </w:rPr>
        <w:t>64</w:t>
      </w:r>
      <w:r>
        <w:rPr>
          <w:rFonts w:ascii="Arial" w:hAnsi="Arial" w:cs="Arial"/>
          <w:bCs/>
        </w:rPr>
        <w:t>.</w:t>
      </w:r>
      <w:r w:rsidRPr="004F6680">
        <w:rPr>
          <w:rFonts w:ascii="Arial" w:hAnsi="Arial" w:cs="Arial"/>
          <w:bCs/>
        </w:rPr>
        <w:t>593</w:t>
      </w:r>
      <w:r>
        <w:rPr>
          <w:rFonts w:ascii="Arial" w:hAnsi="Arial" w:cs="Arial"/>
          <w:bCs/>
        </w:rPr>
        <w:t xml:space="preserve"> como lo detallamos </w:t>
      </w:r>
      <w:r w:rsidR="00204504">
        <w:rPr>
          <w:rFonts w:ascii="Arial" w:hAnsi="Arial" w:cs="Arial"/>
          <w:bCs/>
        </w:rPr>
        <w:t>en el cuadro N</w:t>
      </w:r>
      <w:r w:rsidR="00204504">
        <w:rPr>
          <w:rFonts w:ascii="Arial" w:hAnsi="Arial" w:cs="Arial"/>
          <w:b/>
        </w:rPr>
        <w:t>º</w:t>
      </w:r>
      <w:r w:rsidR="00204504">
        <w:rPr>
          <w:rFonts w:ascii="Arial" w:hAnsi="Arial" w:cs="Arial"/>
          <w:bCs/>
        </w:rPr>
        <w:t>46.</w:t>
      </w:r>
    </w:p>
    <w:p w:rsidR="008022FA" w:rsidRDefault="008022FA" w:rsidP="008022FA">
      <w:pPr>
        <w:spacing w:line="360" w:lineRule="auto"/>
        <w:jc w:val="both"/>
        <w:rPr>
          <w:rFonts w:ascii="Arial" w:hAnsi="Arial" w:cs="Arial"/>
          <w:bCs/>
        </w:rPr>
      </w:pPr>
    </w:p>
    <w:p w:rsidR="00164326" w:rsidRDefault="00164326" w:rsidP="00B01062">
      <w:pPr>
        <w:spacing w:line="360" w:lineRule="auto"/>
        <w:ind w:firstLine="708"/>
        <w:jc w:val="both"/>
        <w:rPr>
          <w:rFonts w:ascii="Arial" w:hAnsi="Arial" w:cs="Arial"/>
          <w:b/>
          <w:bCs/>
          <w:i/>
        </w:rPr>
      </w:pPr>
      <w:r>
        <w:rPr>
          <w:rFonts w:ascii="Arial" w:hAnsi="Arial" w:cs="Arial"/>
          <w:bCs/>
        </w:rPr>
        <w:lastRenderedPageBreak/>
        <w:t xml:space="preserve">La depreciación de las maquinas por cada producto se puede apreciar en los </w:t>
      </w:r>
      <w:r w:rsidRPr="00164326">
        <w:rPr>
          <w:rFonts w:ascii="Arial" w:hAnsi="Arial" w:cs="Arial"/>
          <w:b/>
          <w:bCs/>
          <w:i/>
        </w:rPr>
        <w:t>anexo</w:t>
      </w:r>
      <w:r>
        <w:rPr>
          <w:rFonts w:ascii="Arial" w:hAnsi="Arial" w:cs="Arial"/>
          <w:b/>
          <w:bCs/>
          <w:i/>
        </w:rPr>
        <w:t>s 1</w:t>
      </w:r>
      <w:r w:rsidR="00B43FDF">
        <w:rPr>
          <w:rFonts w:ascii="Arial" w:hAnsi="Arial" w:cs="Arial"/>
          <w:b/>
          <w:bCs/>
          <w:i/>
        </w:rPr>
        <w:t>6</w:t>
      </w:r>
      <w:r>
        <w:rPr>
          <w:rFonts w:ascii="Arial" w:hAnsi="Arial" w:cs="Arial"/>
          <w:b/>
          <w:bCs/>
          <w:i/>
        </w:rPr>
        <w:t>, 1</w:t>
      </w:r>
      <w:r w:rsidR="00B43FDF">
        <w:rPr>
          <w:rFonts w:ascii="Arial" w:hAnsi="Arial" w:cs="Arial"/>
          <w:b/>
          <w:bCs/>
          <w:i/>
        </w:rPr>
        <w:t>7</w:t>
      </w:r>
      <w:r>
        <w:rPr>
          <w:rFonts w:ascii="Arial" w:hAnsi="Arial" w:cs="Arial"/>
          <w:b/>
          <w:bCs/>
          <w:i/>
        </w:rPr>
        <w:t>, 1</w:t>
      </w:r>
      <w:r w:rsidR="00B43FDF">
        <w:rPr>
          <w:rFonts w:ascii="Arial" w:hAnsi="Arial" w:cs="Arial"/>
          <w:b/>
          <w:bCs/>
          <w:i/>
        </w:rPr>
        <w:t>8</w:t>
      </w:r>
      <w:r>
        <w:rPr>
          <w:rFonts w:ascii="Arial" w:hAnsi="Arial" w:cs="Arial"/>
          <w:b/>
          <w:bCs/>
          <w:i/>
        </w:rPr>
        <w:t xml:space="preserve">. </w:t>
      </w:r>
      <w:r w:rsidRPr="00164326">
        <w:rPr>
          <w:rFonts w:ascii="Arial" w:hAnsi="Arial" w:cs="Arial"/>
          <w:bCs/>
        </w:rPr>
        <w:t>Además de la reinversión en maquinarias que se encuentra en el</w:t>
      </w:r>
      <w:r>
        <w:rPr>
          <w:rFonts w:ascii="Arial" w:hAnsi="Arial" w:cs="Arial"/>
          <w:b/>
          <w:bCs/>
          <w:i/>
        </w:rPr>
        <w:t xml:space="preserve"> anexo 2</w:t>
      </w:r>
      <w:r w:rsidR="00B43FDF">
        <w:rPr>
          <w:rFonts w:ascii="Arial" w:hAnsi="Arial" w:cs="Arial"/>
          <w:b/>
          <w:bCs/>
          <w:i/>
        </w:rPr>
        <w:t>2</w:t>
      </w:r>
      <w:r>
        <w:rPr>
          <w:rFonts w:ascii="Arial" w:hAnsi="Arial" w:cs="Arial"/>
          <w:b/>
          <w:bCs/>
          <w:i/>
        </w:rPr>
        <w:t>.</w:t>
      </w:r>
    </w:p>
    <w:p w:rsidR="00164326" w:rsidRPr="00BD43A6" w:rsidRDefault="00164326" w:rsidP="008022FA">
      <w:pPr>
        <w:spacing w:line="360" w:lineRule="auto"/>
        <w:jc w:val="both"/>
        <w:rPr>
          <w:rFonts w:ascii="Arial" w:hAnsi="Arial" w:cs="Arial"/>
          <w:bCs/>
        </w:rPr>
      </w:pPr>
    </w:p>
    <w:p w:rsidR="008022FA" w:rsidRPr="008022FA" w:rsidRDefault="00E71306" w:rsidP="008022FA">
      <w:pPr>
        <w:pStyle w:val="textos"/>
        <w:spacing w:before="0" w:beforeAutospacing="0" w:after="0" w:afterAutospacing="0" w:line="360" w:lineRule="auto"/>
        <w:rPr>
          <w:rFonts w:ascii="Arial" w:hAnsi="Arial" w:cs="Arial"/>
          <w:b/>
          <w:bCs/>
          <w:color w:val="auto"/>
          <w:sz w:val="24"/>
          <w:szCs w:val="24"/>
          <w:u w:val="single"/>
          <w:lang w:val="es-ES_tradnl"/>
        </w:rPr>
      </w:pPr>
      <w:r>
        <w:rPr>
          <w:rFonts w:ascii="Arial" w:hAnsi="Arial" w:cs="Arial"/>
          <w:b/>
          <w:bCs/>
          <w:color w:val="auto"/>
          <w:sz w:val="24"/>
          <w:szCs w:val="24"/>
          <w:u w:val="single"/>
          <w:lang w:val="es-ES_tradnl"/>
        </w:rPr>
        <w:t>3.8</w:t>
      </w:r>
      <w:r w:rsidR="008022FA" w:rsidRPr="008022FA">
        <w:rPr>
          <w:rFonts w:ascii="Arial" w:hAnsi="Arial" w:cs="Arial"/>
          <w:b/>
          <w:bCs/>
          <w:color w:val="auto"/>
          <w:sz w:val="24"/>
          <w:szCs w:val="24"/>
          <w:u w:val="single"/>
          <w:lang w:val="es-ES_tradnl"/>
        </w:rPr>
        <w:t>.1 VALOR DE DESECHO CONTABLE</w:t>
      </w:r>
    </w:p>
    <w:p w:rsidR="008022FA" w:rsidRDefault="008022FA" w:rsidP="008022FA">
      <w:pPr>
        <w:spacing w:line="360" w:lineRule="auto"/>
        <w:jc w:val="both"/>
        <w:rPr>
          <w:rFonts w:ascii="Arial" w:hAnsi="Arial" w:cs="Arial"/>
          <w:bCs/>
        </w:rPr>
      </w:pPr>
    </w:p>
    <w:p w:rsidR="008022FA" w:rsidRDefault="008022FA" w:rsidP="00B01062">
      <w:pPr>
        <w:spacing w:line="360" w:lineRule="auto"/>
        <w:ind w:firstLine="708"/>
        <w:jc w:val="both"/>
        <w:rPr>
          <w:rFonts w:ascii="Arial" w:hAnsi="Arial" w:cs="Arial"/>
          <w:bCs/>
        </w:rPr>
      </w:pPr>
      <w:r w:rsidRPr="00BD43A6">
        <w:rPr>
          <w:rFonts w:ascii="Arial" w:hAnsi="Arial" w:cs="Arial"/>
          <w:bCs/>
        </w:rPr>
        <w:t xml:space="preserve">Para </w:t>
      </w:r>
      <w:r>
        <w:rPr>
          <w:rFonts w:ascii="Arial" w:hAnsi="Arial" w:cs="Arial"/>
          <w:bCs/>
        </w:rPr>
        <w:t xml:space="preserve">poder </w:t>
      </w:r>
      <w:r w:rsidRPr="00BD43A6">
        <w:rPr>
          <w:rFonts w:ascii="Arial" w:hAnsi="Arial" w:cs="Arial"/>
          <w:bCs/>
        </w:rPr>
        <w:t xml:space="preserve">calcular el valor de desecho contable, consideraremos </w:t>
      </w:r>
      <w:r>
        <w:rPr>
          <w:rFonts w:ascii="Arial" w:hAnsi="Arial" w:cs="Arial"/>
          <w:bCs/>
        </w:rPr>
        <w:t xml:space="preserve">la </w:t>
      </w:r>
      <w:r w:rsidRPr="00BD43A6">
        <w:rPr>
          <w:rFonts w:ascii="Arial" w:hAnsi="Arial" w:cs="Arial"/>
          <w:bCs/>
        </w:rPr>
        <w:t xml:space="preserve">depreciación de cada </w:t>
      </w:r>
      <w:r>
        <w:rPr>
          <w:rFonts w:ascii="Arial" w:hAnsi="Arial" w:cs="Arial"/>
          <w:bCs/>
        </w:rPr>
        <w:t xml:space="preserve">uno de los </w:t>
      </w:r>
      <w:r w:rsidRPr="00BD43A6">
        <w:rPr>
          <w:rFonts w:ascii="Arial" w:hAnsi="Arial" w:cs="Arial"/>
          <w:bCs/>
        </w:rPr>
        <w:t>activo durante su vida útil.</w:t>
      </w:r>
    </w:p>
    <w:p w:rsidR="008022FA" w:rsidRPr="001E005B" w:rsidRDefault="00EA1847" w:rsidP="00D95365">
      <w:pPr>
        <w:spacing w:line="360" w:lineRule="auto"/>
        <w:jc w:val="center"/>
        <w:rPr>
          <w:rFonts w:ascii="Arial" w:hAnsi="Arial" w:cs="Arial"/>
          <w:b/>
        </w:rPr>
      </w:pPr>
      <w:r>
        <w:rPr>
          <w:rFonts w:ascii="Arial" w:hAnsi="Arial" w:cs="Arial"/>
          <w:b/>
        </w:rPr>
        <w:t>CUADRO Nº 4</w:t>
      </w:r>
      <w:r w:rsidR="00FD4CF5">
        <w:rPr>
          <w:rFonts w:ascii="Arial" w:hAnsi="Arial" w:cs="Arial"/>
          <w:b/>
        </w:rPr>
        <w:t>6</w:t>
      </w:r>
    </w:p>
    <w:p w:rsidR="008022FA" w:rsidRDefault="008022FA" w:rsidP="00D95365">
      <w:pPr>
        <w:spacing w:line="360" w:lineRule="auto"/>
        <w:jc w:val="center"/>
        <w:rPr>
          <w:rFonts w:ascii="Arial" w:hAnsi="Arial" w:cs="Arial"/>
          <w:b/>
        </w:rPr>
      </w:pPr>
      <w:r>
        <w:rPr>
          <w:rFonts w:ascii="Arial" w:hAnsi="Arial" w:cs="Arial"/>
          <w:b/>
        </w:rPr>
        <w:t>VALOR DEL DESECHO CONTABLE</w:t>
      </w:r>
    </w:p>
    <w:p w:rsidR="008022FA" w:rsidRDefault="000F7D87" w:rsidP="008022FA">
      <w:pPr>
        <w:jc w:val="center"/>
        <w:rPr>
          <w:rFonts w:ascii="Arial" w:hAnsi="Arial" w:cs="Arial"/>
          <w:b/>
        </w:rPr>
      </w:pPr>
      <w:r>
        <w:rPr>
          <w:noProof/>
        </w:rPr>
        <w:drawing>
          <wp:inline distT="0" distB="0" distL="0" distR="0">
            <wp:extent cx="5854700" cy="140144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srcRect/>
                    <a:stretch>
                      <a:fillRect/>
                    </a:stretch>
                  </pic:blipFill>
                  <pic:spPr bwMode="auto">
                    <a:xfrm>
                      <a:off x="0" y="0"/>
                      <a:ext cx="5854700" cy="1401445"/>
                    </a:xfrm>
                    <a:prstGeom prst="rect">
                      <a:avLst/>
                    </a:prstGeom>
                    <a:noFill/>
                    <a:ln w="9525">
                      <a:noFill/>
                      <a:miter lim="800000"/>
                      <a:headEnd/>
                      <a:tailEnd/>
                    </a:ln>
                  </pic:spPr>
                </pic:pic>
              </a:graphicData>
            </a:graphic>
          </wp:inline>
        </w:drawing>
      </w:r>
    </w:p>
    <w:p w:rsidR="008022FA" w:rsidRPr="008022FA" w:rsidRDefault="008022FA" w:rsidP="00513744">
      <w:pPr>
        <w:rPr>
          <w:rFonts w:ascii="Arial" w:hAnsi="Arial" w:cs="Arial"/>
          <w:b/>
          <w:sz w:val="20"/>
          <w:szCs w:val="20"/>
        </w:rPr>
      </w:pPr>
      <w:r w:rsidRPr="008022FA">
        <w:rPr>
          <w:rFonts w:ascii="Arial" w:hAnsi="Arial" w:cs="Arial"/>
          <w:b/>
          <w:sz w:val="20"/>
          <w:szCs w:val="20"/>
        </w:rPr>
        <w:t>Fuente: Las autoras</w:t>
      </w:r>
    </w:p>
    <w:p w:rsidR="008022FA" w:rsidRDefault="008022FA" w:rsidP="00513744">
      <w:pPr>
        <w:rPr>
          <w:rFonts w:ascii="Arial" w:hAnsi="Arial" w:cs="Arial"/>
          <w:b/>
          <w:sz w:val="18"/>
          <w:szCs w:val="18"/>
        </w:rPr>
      </w:pPr>
      <w:r w:rsidRPr="008022FA">
        <w:rPr>
          <w:rFonts w:ascii="Arial" w:hAnsi="Arial" w:cs="Arial"/>
          <w:b/>
          <w:sz w:val="20"/>
          <w:szCs w:val="20"/>
        </w:rPr>
        <w:t>Elaborado por: Las autoras</w:t>
      </w:r>
    </w:p>
    <w:p w:rsidR="008022FA" w:rsidRPr="003B2010" w:rsidRDefault="008022FA" w:rsidP="008022FA">
      <w:pPr>
        <w:jc w:val="center"/>
        <w:rPr>
          <w:rFonts w:ascii="Arial" w:hAnsi="Arial" w:cs="Arial"/>
          <w:b/>
        </w:rPr>
      </w:pPr>
    </w:p>
    <w:p w:rsidR="008022FA" w:rsidRPr="008022FA" w:rsidRDefault="00E71306" w:rsidP="008022FA">
      <w:pPr>
        <w:spacing w:before="240" w:line="360" w:lineRule="auto"/>
        <w:jc w:val="both"/>
        <w:rPr>
          <w:rFonts w:ascii="Arial" w:hAnsi="Arial" w:cs="Arial"/>
          <w:b/>
          <w:u w:val="single"/>
        </w:rPr>
      </w:pPr>
      <w:r>
        <w:rPr>
          <w:rFonts w:ascii="Arial" w:hAnsi="Arial" w:cs="Arial"/>
          <w:b/>
          <w:u w:val="single"/>
        </w:rPr>
        <w:t>3.9</w:t>
      </w:r>
      <w:r w:rsidR="008022FA" w:rsidRPr="008022FA">
        <w:rPr>
          <w:rFonts w:ascii="Arial" w:hAnsi="Arial" w:cs="Arial"/>
          <w:b/>
          <w:u w:val="single"/>
        </w:rPr>
        <w:t xml:space="preserve"> FLUJO DE CAJA PROYECTADO</w:t>
      </w:r>
    </w:p>
    <w:p w:rsidR="008022FA" w:rsidRDefault="008022FA" w:rsidP="008022FA">
      <w:pPr>
        <w:spacing w:line="360" w:lineRule="auto"/>
        <w:jc w:val="both"/>
        <w:rPr>
          <w:rFonts w:ascii="Arial" w:hAnsi="Arial" w:cs="Arial"/>
        </w:rPr>
      </w:pPr>
    </w:p>
    <w:p w:rsidR="008022FA" w:rsidRDefault="008022FA" w:rsidP="00B01062">
      <w:pPr>
        <w:spacing w:line="360" w:lineRule="auto"/>
        <w:ind w:firstLine="708"/>
        <w:jc w:val="both"/>
        <w:rPr>
          <w:rFonts w:ascii="Arial" w:hAnsi="Arial" w:cs="Arial"/>
          <w:b/>
          <w:sz w:val="28"/>
        </w:rPr>
      </w:pPr>
      <w:r>
        <w:rPr>
          <w:rFonts w:ascii="Arial" w:hAnsi="Arial" w:cs="Arial"/>
        </w:rPr>
        <w:t xml:space="preserve">El flujo de caja es la acumulación neta de los activos líquidos que posee la empresa en un periodo determinado e indica de donde provienen los ingresos y en qué cosas se gastan los fondos,  por lo tanto constituye un indicador de suma importancia para la liquidez de la empresa. Para el presente proyecto se realizó un flujo de caja proyectado a 5 años que es la duración del proyecto </w:t>
      </w:r>
      <w:r w:rsidRPr="00E62DDD">
        <w:rPr>
          <w:rFonts w:ascii="Arial" w:hAnsi="Arial" w:cs="Arial"/>
          <w:b/>
          <w:sz w:val="28"/>
          <w:vertAlign w:val="superscript"/>
        </w:rPr>
        <w:t xml:space="preserve">(ver anexo </w:t>
      </w:r>
      <w:r w:rsidR="00E62DDD">
        <w:rPr>
          <w:rFonts w:ascii="Arial" w:hAnsi="Arial" w:cs="Arial"/>
          <w:b/>
          <w:sz w:val="28"/>
          <w:vertAlign w:val="superscript"/>
        </w:rPr>
        <w:t>2</w:t>
      </w:r>
      <w:r w:rsidR="00B43FDF">
        <w:rPr>
          <w:rFonts w:ascii="Arial" w:hAnsi="Arial" w:cs="Arial"/>
          <w:b/>
          <w:sz w:val="28"/>
          <w:vertAlign w:val="superscript"/>
        </w:rPr>
        <w:t>6</w:t>
      </w:r>
      <w:r w:rsidRPr="00E62DDD">
        <w:rPr>
          <w:rFonts w:ascii="Arial" w:hAnsi="Arial" w:cs="Arial"/>
          <w:b/>
          <w:sz w:val="28"/>
          <w:vertAlign w:val="superscript"/>
        </w:rPr>
        <w:t>)</w:t>
      </w:r>
      <w:r w:rsidRPr="00E62DDD">
        <w:rPr>
          <w:rFonts w:ascii="Arial" w:hAnsi="Arial" w:cs="Arial"/>
          <w:b/>
          <w:sz w:val="28"/>
        </w:rPr>
        <w:t>.</w:t>
      </w:r>
    </w:p>
    <w:p w:rsidR="008D236B" w:rsidRDefault="008D236B" w:rsidP="00B01062">
      <w:pPr>
        <w:spacing w:line="360" w:lineRule="auto"/>
        <w:ind w:firstLine="708"/>
        <w:jc w:val="both"/>
        <w:rPr>
          <w:rFonts w:ascii="Arial" w:hAnsi="Arial" w:cs="Arial"/>
          <w:b/>
          <w:sz w:val="28"/>
        </w:rPr>
      </w:pPr>
    </w:p>
    <w:p w:rsidR="008D236B" w:rsidRDefault="008D236B" w:rsidP="00B01062">
      <w:pPr>
        <w:spacing w:line="360" w:lineRule="auto"/>
        <w:ind w:firstLine="708"/>
        <w:jc w:val="both"/>
        <w:rPr>
          <w:rFonts w:ascii="Arial" w:hAnsi="Arial" w:cs="Arial"/>
          <w:b/>
          <w:sz w:val="28"/>
        </w:rPr>
      </w:pPr>
    </w:p>
    <w:p w:rsidR="008D236B" w:rsidRDefault="008D236B" w:rsidP="00B01062">
      <w:pPr>
        <w:spacing w:line="360" w:lineRule="auto"/>
        <w:ind w:firstLine="708"/>
        <w:jc w:val="both"/>
        <w:rPr>
          <w:rFonts w:ascii="Arial" w:hAnsi="Arial" w:cs="Arial"/>
          <w:b/>
          <w:sz w:val="28"/>
        </w:rPr>
      </w:pPr>
    </w:p>
    <w:p w:rsidR="008D236B" w:rsidRPr="00E62DDD" w:rsidRDefault="008D236B" w:rsidP="00B01062">
      <w:pPr>
        <w:spacing w:line="360" w:lineRule="auto"/>
        <w:ind w:firstLine="708"/>
        <w:jc w:val="both"/>
        <w:rPr>
          <w:rFonts w:ascii="Arial" w:hAnsi="Arial" w:cs="Arial"/>
          <w:b/>
          <w:sz w:val="28"/>
        </w:rPr>
      </w:pPr>
    </w:p>
    <w:p w:rsidR="008022FA" w:rsidRPr="008022FA" w:rsidRDefault="00E71306" w:rsidP="008022FA">
      <w:pPr>
        <w:pStyle w:val="textos"/>
        <w:spacing w:before="0" w:beforeAutospacing="0" w:after="0" w:afterAutospacing="0" w:line="360" w:lineRule="auto"/>
        <w:rPr>
          <w:rFonts w:ascii="Arial" w:hAnsi="Arial" w:cs="Arial"/>
          <w:b/>
          <w:bCs/>
          <w:color w:val="auto"/>
          <w:sz w:val="24"/>
          <w:szCs w:val="24"/>
          <w:u w:val="single"/>
          <w:lang w:val="es-ES_tradnl"/>
        </w:rPr>
      </w:pPr>
      <w:r>
        <w:rPr>
          <w:rFonts w:ascii="Arial" w:hAnsi="Arial" w:cs="Arial"/>
          <w:b/>
          <w:bCs/>
          <w:color w:val="auto"/>
          <w:sz w:val="24"/>
          <w:szCs w:val="24"/>
          <w:u w:val="single"/>
          <w:lang w:val="es-ES_tradnl"/>
        </w:rPr>
        <w:lastRenderedPageBreak/>
        <w:t>3.10</w:t>
      </w:r>
      <w:r w:rsidR="008022FA" w:rsidRPr="008022FA">
        <w:rPr>
          <w:rFonts w:ascii="Arial" w:hAnsi="Arial" w:cs="Arial"/>
          <w:b/>
          <w:bCs/>
          <w:color w:val="auto"/>
          <w:sz w:val="24"/>
          <w:szCs w:val="24"/>
          <w:u w:val="single"/>
          <w:lang w:val="es-ES_tradnl"/>
        </w:rPr>
        <w:t xml:space="preserve"> TASA MÍNIMA ATRACTIVA DE RETORNO (TMAR)</w:t>
      </w:r>
    </w:p>
    <w:p w:rsidR="008022FA" w:rsidRDefault="008022FA" w:rsidP="008022FA">
      <w:pPr>
        <w:spacing w:line="360" w:lineRule="auto"/>
        <w:jc w:val="both"/>
        <w:rPr>
          <w:rFonts w:ascii="Arial" w:hAnsi="Arial" w:cs="Arial"/>
          <w:lang w:val="es-EC"/>
        </w:rPr>
      </w:pPr>
    </w:p>
    <w:p w:rsidR="008022FA" w:rsidRDefault="008022FA" w:rsidP="00B01062">
      <w:pPr>
        <w:spacing w:line="360" w:lineRule="auto"/>
        <w:ind w:firstLine="708"/>
        <w:jc w:val="both"/>
        <w:rPr>
          <w:rFonts w:ascii="Arial" w:hAnsi="Arial" w:cs="Arial"/>
          <w:lang w:val="es-EC"/>
        </w:rPr>
      </w:pPr>
      <w:r>
        <w:rPr>
          <w:rFonts w:ascii="Arial" w:hAnsi="Arial" w:cs="Arial"/>
          <w:lang w:val="es-EC"/>
        </w:rPr>
        <w:t xml:space="preserve">En el caso de nuestro proyecto vamos a tomar como referencia una TMAR de una empresa ya existente en el mercado con características similares a nuestro proyecto ya que es una microempresa y no representa un gran valor en el porcentaje total del mercado. Tomamos como referencia la empresa El Salinerito que tiene en este segmento una TMAR del 8%, que es un poco baja es por lo que en nuestro caso específico tomamos una  TMAR de 15%, debido a que la tasa de interés en el mercado es del 9,15% y además hay que considerar que nuestro proyecto es una microempresa, se desarrollará en un mercado riesgoso. </w:t>
      </w:r>
    </w:p>
    <w:p w:rsidR="008022FA" w:rsidRDefault="008022FA" w:rsidP="008022FA">
      <w:pPr>
        <w:spacing w:line="360" w:lineRule="auto"/>
        <w:jc w:val="both"/>
        <w:rPr>
          <w:rFonts w:ascii="Arial" w:hAnsi="Arial" w:cs="Arial"/>
          <w:lang w:val="es-EC"/>
        </w:rPr>
      </w:pPr>
    </w:p>
    <w:p w:rsidR="008022FA" w:rsidRDefault="008022FA" w:rsidP="00B01062">
      <w:pPr>
        <w:spacing w:line="360" w:lineRule="auto"/>
        <w:ind w:firstLine="708"/>
        <w:jc w:val="both"/>
        <w:rPr>
          <w:rFonts w:ascii="Arial" w:hAnsi="Arial" w:cs="Arial"/>
          <w:b/>
          <w:sz w:val="28"/>
          <w:lang w:val="es-EC"/>
        </w:rPr>
      </w:pPr>
      <w:r>
        <w:rPr>
          <w:rFonts w:ascii="Arial" w:hAnsi="Arial" w:cs="Arial"/>
          <w:lang w:val="es-EC"/>
        </w:rPr>
        <w:t xml:space="preserve">La TMAR junto con el cálculo del TIR nos va decir si el proyecto es económicamente rentable y factible, </w:t>
      </w:r>
      <w:r w:rsidRPr="00744571">
        <w:rPr>
          <w:rFonts w:ascii="Arial" w:hAnsi="Arial" w:cs="Arial"/>
          <w:lang w:val="es-EC"/>
        </w:rPr>
        <w:t>en este caso la TIR es mayor que la TMAR y el VAN es positivo. Es decir, el inversionista que está interesado en el proyecto va a obtener de retorno el pago de su inversión y además un retorno extraordinario sobre su inversión</w:t>
      </w:r>
      <w:r>
        <w:rPr>
          <w:rFonts w:ascii="Arial" w:hAnsi="Arial" w:cs="Arial"/>
          <w:lang w:val="es-EC"/>
        </w:rPr>
        <w:t xml:space="preserve"> </w:t>
      </w:r>
      <w:r w:rsidRPr="00164326">
        <w:rPr>
          <w:rFonts w:ascii="Arial" w:hAnsi="Arial" w:cs="Arial"/>
          <w:b/>
          <w:sz w:val="28"/>
          <w:vertAlign w:val="superscript"/>
          <w:lang w:val="es-EC"/>
        </w:rPr>
        <w:t xml:space="preserve">(ver anexos </w:t>
      </w:r>
      <w:r w:rsidR="00164326">
        <w:rPr>
          <w:rFonts w:ascii="Arial" w:hAnsi="Arial" w:cs="Arial"/>
          <w:b/>
          <w:sz w:val="28"/>
          <w:vertAlign w:val="superscript"/>
          <w:lang w:val="es-EC"/>
        </w:rPr>
        <w:t>2</w:t>
      </w:r>
      <w:r w:rsidR="00B43FDF">
        <w:rPr>
          <w:rFonts w:ascii="Arial" w:hAnsi="Arial" w:cs="Arial"/>
          <w:b/>
          <w:sz w:val="28"/>
          <w:vertAlign w:val="superscript"/>
          <w:lang w:val="es-EC"/>
        </w:rPr>
        <w:t>6</w:t>
      </w:r>
      <w:r w:rsidR="00164326" w:rsidRPr="00164326">
        <w:rPr>
          <w:rFonts w:ascii="Arial" w:hAnsi="Arial" w:cs="Arial"/>
          <w:b/>
          <w:sz w:val="28"/>
          <w:vertAlign w:val="superscript"/>
          <w:lang w:val="es-EC"/>
        </w:rPr>
        <w:t>)</w:t>
      </w:r>
      <w:r w:rsidRPr="00164326">
        <w:rPr>
          <w:rFonts w:ascii="Arial" w:hAnsi="Arial" w:cs="Arial"/>
          <w:b/>
          <w:sz w:val="28"/>
          <w:lang w:val="es-EC"/>
        </w:rPr>
        <w:t>.</w:t>
      </w:r>
    </w:p>
    <w:p w:rsidR="00277EA1" w:rsidRDefault="00277EA1" w:rsidP="008022FA">
      <w:pPr>
        <w:spacing w:line="360" w:lineRule="auto"/>
        <w:jc w:val="both"/>
        <w:rPr>
          <w:rFonts w:ascii="Arial" w:hAnsi="Arial" w:cs="Arial"/>
          <w:lang w:val="es-EC"/>
        </w:rPr>
      </w:pPr>
    </w:p>
    <w:p w:rsidR="008022FA" w:rsidRPr="008022FA" w:rsidRDefault="00E71306" w:rsidP="008022FA">
      <w:pPr>
        <w:spacing w:line="360" w:lineRule="auto"/>
        <w:jc w:val="both"/>
        <w:rPr>
          <w:rFonts w:ascii="Arial" w:hAnsi="Arial" w:cs="Arial"/>
          <w:b/>
          <w:u w:val="single"/>
          <w:lang w:val="es-EC"/>
        </w:rPr>
      </w:pPr>
      <w:r>
        <w:rPr>
          <w:rFonts w:ascii="Arial" w:hAnsi="Arial" w:cs="Arial"/>
          <w:b/>
          <w:u w:val="single"/>
          <w:lang w:val="es-EC"/>
        </w:rPr>
        <w:t>3.11</w:t>
      </w:r>
      <w:r w:rsidR="008022FA" w:rsidRPr="008022FA">
        <w:rPr>
          <w:rFonts w:ascii="Arial" w:hAnsi="Arial" w:cs="Arial"/>
          <w:b/>
          <w:u w:val="single"/>
          <w:lang w:val="es-EC"/>
        </w:rPr>
        <w:t xml:space="preserve"> PAY BACK</w:t>
      </w:r>
    </w:p>
    <w:p w:rsidR="008022FA" w:rsidRDefault="008022FA" w:rsidP="008022FA">
      <w:pPr>
        <w:spacing w:line="360" w:lineRule="auto"/>
        <w:jc w:val="both"/>
        <w:rPr>
          <w:rFonts w:ascii="Arial" w:hAnsi="Arial" w:cs="Arial"/>
          <w:lang w:val="es-EC"/>
        </w:rPr>
      </w:pPr>
    </w:p>
    <w:p w:rsidR="008022FA" w:rsidRDefault="008022FA" w:rsidP="00B01062">
      <w:pPr>
        <w:spacing w:line="360" w:lineRule="auto"/>
        <w:ind w:firstLine="708"/>
        <w:jc w:val="both"/>
        <w:rPr>
          <w:rFonts w:ascii="Arial" w:hAnsi="Arial" w:cs="Arial"/>
          <w:lang w:val="es-EC"/>
        </w:rPr>
      </w:pPr>
      <w:r w:rsidRPr="00DC0F89">
        <w:rPr>
          <w:rFonts w:ascii="Arial" w:hAnsi="Arial" w:cs="Arial"/>
          <w:lang w:val="es-EC"/>
        </w:rPr>
        <w:t>El Pay Back nos proporcionará el plazo en el que la inversi</w:t>
      </w:r>
      <w:r>
        <w:rPr>
          <w:rFonts w:ascii="Arial" w:hAnsi="Arial" w:cs="Arial"/>
          <w:lang w:val="es-EC"/>
        </w:rPr>
        <w:t>ón inicial va a ser recuperado a través de los flujos de caja netos obtenidos del proyecto. Este método consiste en dividir la inversión inicial más los gastos de los distintos flujos de caja positivos del proyecto.</w:t>
      </w:r>
    </w:p>
    <w:p w:rsidR="008022FA" w:rsidRDefault="008022FA" w:rsidP="008022FA">
      <w:pPr>
        <w:spacing w:line="360" w:lineRule="auto"/>
        <w:jc w:val="both"/>
        <w:rPr>
          <w:rFonts w:ascii="Arial" w:hAnsi="Arial" w:cs="Arial"/>
          <w:lang w:val="es-EC"/>
        </w:rPr>
      </w:pPr>
    </w:p>
    <w:p w:rsidR="008022FA" w:rsidRDefault="008022FA" w:rsidP="00B01062">
      <w:pPr>
        <w:spacing w:line="360" w:lineRule="auto"/>
        <w:ind w:firstLine="708"/>
        <w:jc w:val="both"/>
        <w:rPr>
          <w:rFonts w:ascii="Arial" w:hAnsi="Arial" w:cs="Arial"/>
          <w:lang w:val="es-EC"/>
        </w:rPr>
      </w:pPr>
      <w:r>
        <w:rPr>
          <w:rFonts w:ascii="Arial" w:hAnsi="Arial" w:cs="Arial"/>
          <w:lang w:val="es-EC"/>
        </w:rPr>
        <w:t xml:space="preserve">En el </w:t>
      </w:r>
      <w:r w:rsidRPr="00164326">
        <w:rPr>
          <w:rFonts w:ascii="Arial" w:hAnsi="Arial" w:cs="Arial"/>
          <w:b/>
          <w:i/>
          <w:lang w:val="es-EC"/>
        </w:rPr>
        <w:t xml:space="preserve">anexo </w:t>
      </w:r>
      <w:r w:rsidR="00164326">
        <w:rPr>
          <w:rFonts w:ascii="Arial" w:hAnsi="Arial" w:cs="Arial"/>
          <w:b/>
          <w:i/>
          <w:lang w:val="es-EC"/>
        </w:rPr>
        <w:t>2</w:t>
      </w:r>
      <w:r w:rsidR="00B43FDF">
        <w:rPr>
          <w:rFonts w:ascii="Arial" w:hAnsi="Arial" w:cs="Arial"/>
          <w:b/>
          <w:i/>
          <w:lang w:val="es-EC"/>
        </w:rPr>
        <w:t>7</w:t>
      </w:r>
      <w:r>
        <w:rPr>
          <w:rFonts w:ascii="Arial" w:hAnsi="Arial" w:cs="Arial"/>
          <w:lang w:val="es-EC"/>
        </w:rPr>
        <w:t xml:space="preserve"> vemos que en la inversión inicial se la podrá recuperar </w:t>
      </w:r>
      <w:r w:rsidR="00132C4B">
        <w:rPr>
          <w:rFonts w:ascii="Arial" w:hAnsi="Arial" w:cs="Arial"/>
          <w:lang w:val="es-EC"/>
        </w:rPr>
        <w:t>entre e</w:t>
      </w:r>
      <w:r>
        <w:rPr>
          <w:rFonts w:ascii="Arial" w:hAnsi="Arial" w:cs="Arial"/>
          <w:lang w:val="es-EC"/>
        </w:rPr>
        <w:t xml:space="preserve">l </w:t>
      </w:r>
      <w:r w:rsidR="00132C4B">
        <w:rPr>
          <w:rFonts w:ascii="Arial" w:hAnsi="Arial" w:cs="Arial"/>
          <w:lang w:val="es-EC"/>
        </w:rPr>
        <w:t>año</w:t>
      </w:r>
      <w:r>
        <w:rPr>
          <w:rFonts w:ascii="Arial" w:hAnsi="Arial" w:cs="Arial"/>
          <w:lang w:val="es-EC"/>
        </w:rPr>
        <w:t xml:space="preserve"> 3</w:t>
      </w:r>
      <w:r w:rsidR="00132C4B">
        <w:rPr>
          <w:rFonts w:ascii="Arial" w:hAnsi="Arial" w:cs="Arial"/>
          <w:lang w:val="es-EC"/>
        </w:rPr>
        <w:t xml:space="preserve"> y 4 de </w:t>
      </w:r>
      <w:r>
        <w:rPr>
          <w:rFonts w:ascii="Arial" w:hAnsi="Arial" w:cs="Arial"/>
          <w:lang w:val="es-EC"/>
        </w:rPr>
        <w:t>operación de la empresa.</w:t>
      </w:r>
    </w:p>
    <w:p w:rsidR="008022FA" w:rsidRDefault="008022FA" w:rsidP="008022FA">
      <w:pPr>
        <w:spacing w:line="360" w:lineRule="auto"/>
        <w:jc w:val="both"/>
        <w:rPr>
          <w:rFonts w:ascii="Arial" w:hAnsi="Arial" w:cs="Arial"/>
          <w:u w:val="single"/>
        </w:rPr>
      </w:pPr>
    </w:p>
    <w:p w:rsidR="008D236B" w:rsidRDefault="008D236B" w:rsidP="008022FA">
      <w:pPr>
        <w:spacing w:line="360" w:lineRule="auto"/>
        <w:jc w:val="both"/>
        <w:rPr>
          <w:rFonts w:ascii="Arial" w:hAnsi="Arial" w:cs="Arial"/>
          <w:u w:val="single"/>
        </w:rPr>
      </w:pPr>
    </w:p>
    <w:p w:rsidR="008D236B" w:rsidRDefault="008D236B" w:rsidP="008022FA">
      <w:pPr>
        <w:spacing w:line="360" w:lineRule="auto"/>
        <w:jc w:val="both"/>
        <w:rPr>
          <w:rFonts w:ascii="Arial" w:hAnsi="Arial" w:cs="Arial"/>
          <w:u w:val="single"/>
        </w:rPr>
      </w:pPr>
    </w:p>
    <w:p w:rsidR="008D236B" w:rsidRPr="008022FA" w:rsidRDefault="008D236B" w:rsidP="008022FA">
      <w:pPr>
        <w:spacing w:line="360" w:lineRule="auto"/>
        <w:jc w:val="both"/>
        <w:rPr>
          <w:rFonts w:ascii="Arial" w:hAnsi="Arial" w:cs="Arial"/>
          <w:u w:val="single"/>
        </w:rPr>
      </w:pPr>
    </w:p>
    <w:p w:rsidR="008022FA" w:rsidRPr="008022FA" w:rsidRDefault="00E71306" w:rsidP="008022FA">
      <w:pPr>
        <w:spacing w:line="360" w:lineRule="auto"/>
        <w:jc w:val="both"/>
        <w:rPr>
          <w:rFonts w:ascii="Arial" w:hAnsi="Arial" w:cs="Arial"/>
          <w:b/>
          <w:u w:val="single"/>
        </w:rPr>
      </w:pPr>
      <w:r>
        <w:rPr>
          <w:rFonts w:ascii="Arial" w:hAnsi="Arial" w:cs="Arial"/>
          <w:b/>
          <w:u w:val="single"/>
        </w:rPr>
        <w:lastRenderedPageBreak/>
        <w:t>3.12</w:t>
      </w:r>
      <w:r w:rsidR="008022FA" w:rsidRPr="008022FA">
        <w:rPr>
          <w:rFonts w:ascii="Arial" w:hAnsi="Arial" w:cs="Arial"/>
          <w:b/>
          <w:u w:val="single"/>
        </w:rPr>
        <w:t xml:space="preserve"> ANÁLISIS DE SENSIBILIDAD</w:t>
      </w:r>
    </w:p>
    <w:p w:rsidR="008022FA" w:rsidRPr="008022FA" w:rsidRDefault="008022FA" w:rsidP="008022FA">
      <w:pPr>
        <w:spacing w:line="360" w:lineRule="auto"/>
        <w:jc w:val="both"/>
        <w:rPr>
          <w:rFonts w:ascii="Arial" w:hAnsi="Arial" w:cs="Arial"/>
          <w:color w:val="000000"/>
          <w:u w:val="single"/>
          <w:lang w:eastAsia="es-EC"/>
        </w:rPr>
      </w:pPr>
    </w:p>
    <w:p w:rsidR="008022FA" w:rsidRDefault="008022FA" w:rsidP="00B01062">
      <w:pPr>
        <w:spacing w:line="360" w:lineRule="auto"/>
        <w:ind w:firstLine="708"/>
        <w:jc w:val="both"/>
        <w:rPr>
          <w:rFonts w:ascii="Arial" w:hAnsi="Arial" w:cs="Arial"/>
          <w:color w:val="000000"/>
          <w:lang w:eastAsia="es-EC"/>
        </w:rPr>
      </w:pPr>
      <w:r>
        <w:rPr>
          <w:rFonts w:ascii="Arial" w:hAnsi="Arial" w:cs="Arial"/>
          <w:color w:val="000000"/>
          <w:lang w:eastAsia="es-EC"/>
        </w:rPr>
        <w:t xml:space="preserve">El análisis de sensibilidad del proyecto tiene por finalidad mostrar los efectos que una variación o un cambio en una o más variables más relevantes del proyecto tendría sobre el TIR y el VAN. </w:t>
      </w:r>
    </w:p>
    <w:p w:rsidR="008022FA" w:rsidRDefault="008022FA" w:rsidP="00B01062">
      <w:pPr>
        <w:spacing w:line="360" w:lineRule="auto"/>
        <w:ind w:firstLine="708"/>
        <w:jc w:val="both"/>
        <w:rPr>
          <w:rFonts w:ascii="Arial" w:hAnsi="Arial" w:cs="Arial"/>
          <w:color w:val="000000"/>
          <w:lang w:eastAsia="es-EC"/>
        </w:rPr>
      </w:pPr>
      <w:r>
        <w:rPr>
          <w:rFonts w:ascii="Arial" w:hAnsi="Arial" w:cs="Arial"/>
          <w:color w:val="000000"/>
          <w:lang w:eastAsia="es-EC"/>
        </w:rPr>
        <w:t>Dentro de estas variables están: el costo de producción, el precio, el volumen de producción, ya que aquellos cambios pueden afectar la rentabilidad del proyecto.</w:t>
      </w:r>
    </w:p>
    <w:p w:rsidR="008022FA" w:rsidRDefault="008022FA" w:rsidP="00B01062">
      <w:pPr>
        <w:spacing w:line="360" w:lineRule="auto"/>
        <w:ind w:firstLine="708"/>
        <w:jc w:val="both"/>
        <w:rPr>
          <w:rFonts w:ascii="Georgia" w:hAnsi="Georgia"/>
        </w:rPr>
      </w:pPr>
      <w:r>
        <w:rPr>
          <w:rFonts w:ascii="Arial" w:hAnsi="Arial" w:cs="Arial"/>
          <w:color w:val="000000"/>
          <w:lang w:eastAsia="es-EC"/>
        </w:rPr>
        <w:t xml:space="preserve">Para este proyecto se tomaron en consideración posibles variaciones; unas positivas y otras negativas. </w:t>
      </w:r>
    </w:p>
    <w:p w:rsidR="008022FA" w:rsidRDefault="008022FA" w:rsidP="008022FA">
      <w:pPr>
        <w:spacing w:line="360" w:lineRule="auto"/>
        <w:jc w:val="both"/>
        <w:rPr>
          <w:rFonts w:ascii="Arial" w:hAnsi="Arial" w:cs="Arial"/>
          <w:color w:val="000000"/>
          <w:lang w:eastAsia="es-EC"/>
        </w:rPr>
      </w:pPr>
      <w:r>
        <w:rPr>
          <w:rFonts w:ascii="Arial" w:hAnsi="Arial" w:cs="Arial"/>
          <w:color w:val="000000"/>
          <w:lang w:eastAsia="es-EC"/>
        </w:rPr>
        <w:t xml:space="preserve">A partir de los resultados del </w:t>
      </w:r>
      <w:r w:rsidR="00B43FDF" w:rsidRPr="00FD4CF5">
        <w:rPr>
          <w:rFonts w:ascii="Arial" w:hAnsi="Arial" w:cs="Arial"/>
          <w:b/>
          <w:i/>
          <w:color w:val="000000"/>
          <w:lang w:eastAsia="es-EC"/>
        </w:rPr>
        <w:t>anexo</w:t>
      </w:r>
      <w:r w:rsidR="00B43FDF">
        <w:rPr>
          <w:rFonts w:ascii="Arial" w:hAnsi="Arial" w:cs="Arial"/>
          <w:b/>
          <w:i/>
          <w:color w:val="000000"/>
          <w:lang w:eastAsia="es-EC"/>
        </w:rPr>
        <w:t>28</w:t>
      </w:r>
      <w:r w:rsidR="00B43FDF" w:rsidRPr="00FD4CF5">
        <w:rPr>
          <w:rFonts w:ascii="Arial" w:hAnsi="Arial" w:cs="Arial"/>
          <w:b/>
          <w:i/>
          <w:color w:val="000000"/>
          <w:lang w:eastAsia="es-EC"/>
        </w:rPr>
        <w:t>,</w:t>
      </w:r>
      <w:r>
        <w:rPr>
          <w:rFonts w:ascii="Arial" w:hAnsi="Arial" w:cs="Arial"/>
          <w:color w:val="000000"/>
          <w:lang w:eastAsia="es-EC"/>
        </w:rPr>
        <w:t xml:space="preserve"> podemos concluir:</w:t>
      </w:r>
    </w:p>
    <w:p w:rsidR="00400BF5" w:rsidRDefault="00400BF5" w:rsidP="008022FA">
      <w:pPr>
        <w:spacing w:line="360" w:lineRule="auto"/>
        <w:jc w:val="both"/>
        <w:rPr>
          <w:rFonts w:ascii="Arial" w:hAnsi="Arial" w:cs="Arial"/>
          <w:color w:val="000000"/>
          <w:lang w:eastAsia="es-EC"/>
        </w:rPr>
      </w:pPr>
    </w:p>
    <w:p w:rsidR="00400BF5" w:rsidRPr="00CE2D1E" w:rsidRDefault="00400BF5" w:rsidP="001A4C28">
      <w:pPr>
        <w:numPr>
          <w:ilvl w:val="0"/>
          <w:numId w:val="55"/>
        </w:numPr>
        <w:spacing w:line="360" w:lineRule="auto"/>
        <w:jc w:val="both"/>
        <w:rPr>
          <w:rFonts w:ascii="Arial" w:hAnsi="Arial" w:cs="Arial"/>
          <w:color w:val="000000"/>
          <w:lang w:eastAsia="es-EC"/>
        </w:rPr>
      </w:pPr>
      <w:r>
        <w:rPr>
          <w:rFonts w:ascii="Arial" w:hAnsi="Arial" w:cs="Arial"/>
          <w:color w:val="000000"/>
          <w:lang w:eastAsia="es-EC"/>
        </w:rPr>
        <w:t>Ante un incremento del precio de los productos del 11%, la TIR tenderá a aumentar en un 6</w:t>
      </w:r>
      <w:r w:rsidR="00132C4B">
        <w:rPr>
          <w:rFonts w:ascii="Arial" w:hAnsi="Arial" w:cs="Arial"/>
          <w:color w:val="000000"/>
          <w:lang w:eastAsia="es-EC"/>
        </w:rPr>
        <w:t>3</w:t>
      </w:r>
      <w:r>
        <w:rPr>
          <w:rFonts w:ascii="Arial" w:hAnsi="Arial" w:cs="Arial"/>
          <w:color w:val="000000"/>
          <w:lang w:eastAsia="es-EC"/>
        </w:rPr>
        <w:t>% y el VAN de igual manera, $10</w:t>
      </w:r>
      <w:r w:rsidR="00132C4B">
        <w:rPr>
          <w:rFonts w:ascii="Arial" w:hAnsi="Arial" w:cs="Arial"/>
          <w:color w:val="000000"/>
          <w:lang w:eastAsia="es-EC"/>
        </w:rPr>
        <w:t>8</w:t>
      </w:r>
      <w:r>
        <w:rPr>
          <w:rFonts w:ascii="Arial" w:hAnsi="Arial" w:cs="Arial"/>
          <w:color w:val="000000"/>
          <w:lang w:eastAsia="es-EC"/>
        </w:rPr>
        <w:t>.</w:t>
      </w:r>
      <w:r w:rsidR="00132C4B">
        <w:rPr>
          <w:rFonts w:ascii="Arial" w:hAnsi="Arial" w:cs="Arial"/>
          <w:color w:val="000000"/>
          <w:lang w:eastAsia="es-EC"/>
        </w:rPr>
        <w:t>057</w:t>
      </w:r>
      <w:r w:rsidRPr="00CE2D1E">
        <w:rPr>
          <w:rFonts w:ascii="Arial" w:hAnsi="Arial" w:cs="Arial"/>
          <w:color w:val="000000"/>
          <w:lang w:eastAsia="es-EC"/>
        </w:rPr>
        <w:t>,</w:t>
      </w:r>
      <w:r w:rsidR="00132C4B">
        <w:rPr>
          <w:rFonts w:ascii="Arial" w:hAnsi="Arial" w:cs="Arial"/>
          <w:color w:val="000000"/>
          <w:lang w:eastAsia="es-EC"/>
        </w:rPr>
        <w:t>73</w:t>
      </w:r>
      <w:r w:rsidRPr="00CE2D1E">
        <w:rPr>
          <w:rFonts w:ascii="Arial" w:hAnsi="Arial" w:cs="Arial"/>
          <w:color w:val="000000"/>
          <w:lang w:eastAsia="es-EC"/>
        </w:rPr>
        <w:t>.</w:t>
      </w:r>
    </w:p>
    <w:p w:rsidR="00400BF5" w:rsidRDefault="00400BF5" w:rsidP="001A4C28">
      <w:pPr>
        <w:numPr>
          <w:ilvl w:val="0"/>
          <w:numId w:val="55"/>
        </w:numPr>
        <w:spacing w:line="360" w:lineRule="auto"/>
        <w:jc w:val="both"/>
        <w:rPr>
          <w:rFonts w:ascii="Arial" w:hAnsi="Arial" w:cs="Arial"/>
          <w:color w:val="000000"/>
          <w:lang w:eastAsia="es-EC"/>
        </w:rPr>
      </w:pPr>
      <w:r>
        <w:rPr>
          <w:rFonts w:ascii="Arial" w:hAnsi="Arial" w:cs="Arial"/>
          <w:color w:val="000000"/>
          <w:lang w:eastAsia="es-EC"/>
        </w:rPr>
        <w:t xml:space="preserve">Ante una disminución del precio de los productos del 9%, la TIR tenderá a disminuir en un 15% y el VAN de igual manera, $ </w:t>
      </w:r>
      <w:r w:rsidR="00132C4B">
        <w:rPr>
          <w:rFonts w:ascii="Arial" w:hAnsi="Arial" w:cs="Arial"/>
          <w:color w:val="000000"/>
          <w:lang w:eastAsia="es-EC"/>
        </w:rPr>
        <w:t>1</w:t>
      </w:r>
      <w:r w:rsidR="009E0320">
        <w:rPr>
          <w:rFonts w:ascii="Arial" w:hAnsi="Arial" w:cs="Arial"/>
          <w:color w:val="000000"/>
          <w:lang w:eastAsia="es-EC"/>
        </w:rPr>
        <w:t>.124,</w:t>
      </w:r>
      <w:r w:rsidR="00132C4B">
        <w:rPr>
          <w:rFonts w:ascii="Arial" w:hAnsi="Arial" w:cs="Arial"/>
          <w:color w:val="000000"/>
          <w:lang w:eastAsia="es-EC"/>
        </w:rPr>
        <w:t>67</w:t>
      </w:r>
      <w:r>
        <w:rPr>
          <w:rFonts w:ascii="Arial" w:hAnsi="Arial" w:cs="Arial"/>
          <w:color w:val="000000"/>
          <w:lang w:eastAsia="es-EC"/>
        </w:rPr>
        <w:t>. Tienen una relación directa entre el precio y la TIR, VAN.</w:t>
      </w:r>
    </w:p>
    <w:p w:rsidR="00400BF5" w:rsidRDefault="00400BF5" w:rsidP="001A4C28">
      <w:pPr>
        <w:numPr>
          <w:ilvl w:val="0"/>
          <w:numId w:val="55"/>
        </w:numPr>
        <w:spacing w:line="360" w:lineRule="auto"/>
        <w:jc w:val="both"/>
        <w:rPr>
          <w:rFonts w:ascii="Arial" w:hAnsi="Arial" w:cs="Arial"/>
          <w:color w:val="000000"/>
          <w:lang w:eastAsia="es-EC"/>
        </w:rPr>
      </w:pPr>
      <w:r>
        <w:rPr>
          <w:rFonts w:ascii="Arial" w:hAnsi="Arial" w:cs="Arial"/>
          <w:color w:val="000000"/>
          <w:lang w:eastAsia="es-EC"/>
        </w:rPr>
        <w:t>Ante un incremento de los costos de producción 10%, la TIR tenderá a disminuir al 2</w:t>
      </w:r>
      <w:r w:rsidR="00132C4B">
        <w:rPr>
          <w:rFonts w:ascii="Arial" w:hAnsi="Arial" w:cs="Arial"/>
          <w:color w:val="000000"/>
          <w:lang w:eastAsia="es-EC"/>
        </w:rPr>
        <w:t>0</w:t>
      </w:r>
      <w:r>
        <w:rPr>
          <w:rFonts w:ascii="Arial" w:hAnsi="Arial" w:cs="Arial"/>
          <w:color w:val="000000"/>
          <w:lang w:eastAsia="es-EC"/>
        </w:rPr>
        <w:t>% y el VAN disminuye a $1</w:t>
      </w:r>
      <w:r w:rsidR="00132C4B">
        <w:rPr>
          <w:rFonts w:ascii="Arial" w:hAnsi="Arial" w:cs="Arial"/>
          <w:color w:val="000000"/>
          <w:lang w:eastAsia="es-EC"/>
        </w:rPr>
        <w:t>2</w:t>
      </w:r>
      <w:r>
        <w:rPr>
          <w:rFonts w:ascii="Arial" w:hAnsi="Arial" w:cs="Arial"/>
          <w:color w:val="000000"/>
          <w:lang w:eastAsia="es-EC"/>
        </w:rPr>
        <w:t>.</w:t>
      </w:r>
      <w:r w:rsidR="00132C4B">
        <w:rPr>
          <w:rFonts w:ascii="Arial" w:hAnsi="Arial" w:cs="Arial"/>
          <w:color w:val="000000"/>
          <w:lang w:eastAsia="es-EC"/>
        </w:rPr>
        <w:t>314</w:t>
      </w:r>
      <w:r>
        <w:rPr>
          <w:rFonts w:ascii="Arial" w:hAnsi="Arial" w:cs="Arial"/>
          <w:color w:val="000000"/>
          <w:lang w:eastAsia="es-EC"/>
        </w:rPr>
        <w:t>,</w:t>
      </w:r>
      <w:r w:rsidR="00132C4B">
        <w:rPr>
          <w:rFonts w:ascii="Arial" w:hAnsi="Arial" w:cs="Arial"/>
          <w:color w:val="000000"/>
          <w:lang w:eastAsia="es-EC"/>
        </w:rPr>
        <w:t>58</w:t>
      </w:r>
      <w:r>
        <w:rPr>
          <w:rFonts w:ascii="Arial" w:hAnsi="Arial" w:cs="Arial"/>
          <w:color w:val="000000"/>
          <w:lang w:eastAsia="es-EC"/>
        </w:rPr>
        <w:t>.</w:t>
      </w:r>
    </w:p>
    <w:p w:rsidR="00400BF5" w:rsidRDefault="00400BF5" w:rsidP="001A4C28">
      <w:pPr>
        <w:numPr>
          <w:ilvl w:val="0"/>
          <w:numId w:val="55"/>
        </w:numPr>
        <w:spacing w:line="360" w:lineRule="auto"/>
        <w:jc w:val="both"/>
        <w:rPr>
          <w:rFonts w:ascii="Arial" w:hAnsi="Arial" w:cs="Arial"/>
          <w:color w:val="000000"/>
          <w:lang w:eastAsia="es-EC"/>
        </w:rPr>
      </w:pPr>
      <w:r>
        <w:rPr>
          <w:rFonts w:ascii="Arial" w:hAnsi="Arial" w:cs="Arial"/>
          <w:color w:val="000000"/>
          <w:lang w:eastAsia="es-EC"/>
        </w:rPr>
        <w:t>Los costos de producción tienen una relación inversa con el TIR, VAN.</w:t>
      </w:r>
    </w:p>
    <w:p w:rsidR="00400BF5" w:rsidRDefault="00400BF5" w:rsidP="001A4C28">
      <w:pPr>
        <w:numPr>
          <w:ilvl w:val="0"/>
          <w:numId w:val="55"/>
        </w:numPr>
        <w:spacing w:line="360" w:lineRule="auto"/>
        <w:jc w:val="both"/>
        <w:rPr>
          <w:rFonts w:ascii="Arial" w:hAnsi="Arial" w:cs="Arial"/>
          <w:color w:val="000000"/>
          <w:lang w:eastAsia="es-EC"/>
        </w:rPr>
      </w:pPr>
      <w:r>
        <w:rPr>
          <w:rFonts w:ascii="Arial" w:hAnsi="Arial" w:cs="Arial"/>
          <w:color w:val="000000"/>
          <w:lang w:eastAsia="es-EC"/>
        </w:rPr>
        <w:t>La empresa estará apta ante un incremento máximo del 13% en sus costos, mayor a esto ocasionará que la empresa tenga pérdida mayor, por ende, el proyecto no será rentable.</w:t>
      </w:r>
    </w:p>
    <w:p w:rsidR="00400BF5" w:rsidRDefault="00400BF5" w:rsidP="001A4C28">
      <w:pPr>
        <w:numPr>
          <w:ilvl w:val="0"/>
          <w:numId w:val="55"/>
        </w:numPr>
        <w:spacing w:line="360" w:lineRule="auto"/>
        <w:jc w:val="both"/>
        <w:rPr>
          <w:rFonts w:ascii="Arial" w:hAnsi="Arial" w:cs="Arial"/>
          <w:color w:val="000000"/>
          <w:lang w:eastAsia="es-EC"/>
        </w:rPr>
      </w:pPr>
      <w:r>
        <w:rPr>
          <w:rFonts w:ascii="Arial" w:hAnsi="Arial" w:cs="Arial"/>
          <w:color w:val="000000"/>
          <w:lang w:eastAsia="es-EC"/>
        </w:rPr>
        <w:t>Ante un incremento en e</w:t>
      </w:r>
      <w:r w:rsidR="00132C4B">
        <w:rPr>
          <w:rFonts w:ascii="Arial" w:hAnsi="Arial" w:cs="Arial"/>
          <w:color w:val="000000"/>
          <w:lang w:eastAsia="es-EC"/>
        </w:rPr>
        <w:t>l volumen de la producción del 13.94</w:t>
      </w:r>
      <w:r>
        <w:rPr>
          <w:rFonts w:ascii="Arial" w:hAnsi="Arial" w:cs="Arial"/>
          <w:color w:val="000000"/>
          <w:lang w:eastAsia="es-EC"/>
        </w:rPr>
        <w:t xml:space="preserve">%, el TIR tenderá a incrementar en un </w:t>
      </w:r>
      <w:r w:rsidR="00132C4B">
        <w:rPr>
          <w:rFonts w:ascii="Arial" w:hAnsi="Arial" w:cs="Arial"/>
          <w:color w:val="000000"/>
          <w:lang w:eastAsia="es-EC"/>
        </w:rPr>
        <w:t>61</w:t>
      </w:r>
      <w:r>
        <w:rPr>
          <w:rFonts w:ascii="Arial" w:hAnsi="Arial" w:cs="Arial"/>
          <w:color w:val="000000"/>
          <w:lang w:eastAsia="es-EC"/>
        </w:rPr>
        <w:t xml:space="preserve">% y el VAN </w:t>
      </w:r>
      <w:r w:rsidR="00132C4B">
        <w:rPr>
          <w:rFonts w:ascii="Arial" w:hAnsi="Arial" w:cs="Arial"/>
          <w:color w:val="000000"/>
          <w:lang w:eastAsia="es-EC"/>
        </w:rPr>
        <w:t>a</w:t>
      </w:r>
      <w:r>
        <w:rPr>
          <w:rFonts w:ascii="Arial" w:hAnsi="Arial" w:cs="Arial"/>
          <w:color w:val="000000"/>
          <w:lang w:eastAsia="es-EC"/>
        </w:rPr>
        <w:t xml:space="preserve"> $</w:t>
      </w:r>
      <w:r w:rsidR="00132C4B">
        <w:rPr>
          <w:rFonts w:ascii="Arial" w:hAnsi="Arial" w:cs="Arial"/>
          <w:color w:val="000000"/>
          <w:lang w:eastAsia="es-EC"/>
        </w:rPr>
        <w:t>104.821,43</w:t>
      </w:r>
      <w:r>
        <w:rPr>
          <w:rFonts w:ascii="Arial" w:hAnsi="Arial" w:cs="Arial"/>
          <w:color w:val="000000"/>
          <w:lang w:eastAsia="es-EC"/>
        </w:rPr>
        <w:t>.</w:t>
      </w:r>
    </w:p>
    <w:p w:rsidR="00400BF5" w:rsidRDefault="00400BF5" w:rsidP="001A4C28">
      <w:pPr>
        <w:numPr>
          <w:ilvl w:val="0"/>
          <w:numId w:val="55"/>
        </w:numPr>
        <w:spacing w:line="360" w:lineRule="auto"/>
        <w:jc w:val="both"/>
        <w:rPr>
          <w:rFonts w:ascii="Arial" w:hAnsi="Arial" w:cs="Arial"/>
          <w:color w:val="000000"/>
          <w:lang w:eastAsia="es-EC"/>
        </w:rPr>
      </w:pPr>
      <w:r>
        <w:rPr>
          <w:rFonts w:ascii="Arial" w:hAnsi="Arial" w:cs="Arial"/>
          <w:color w:val="000000"/>
          <w:lang w:eastAsia="es-EC"/>
        </w:rPr>
        <w:t>El volumen de producción tienen una relación directa con el TIR, VAN</w:t>
      </w:r>
    </w:p>
    <w:p w:rsidR="00400BF5" w:rsidRDefault="00400BF5" w:rsidP="001A4C28">
      <w:pPr>
        <w:numPr>
          <w:ilvl w:val="0"/>
          <w:numId w:val="55"/>
        </w:numPr>
        <w:spacing w:line="360" w:lineRule="auto"/>
        <w:jc w:val="both"/>
        <w:rPr>
          <w:rFonts w:ascii="Arial" w:hAnsi="Arial" w:cs="Arial"/>
          <w:color w:val="000000"/>
          <w:lang w:eastAsia="es-EC"/>
        </w:rPr>
      </w:pPr>
      <w:r>
        <w:rPr>
          <w:rFonts w:ascii="Arial" w:hAnsi="Arial" w:cs="Arial"/>
          <w:color w:val="000000"/>
          <w:lang w:eastAsia="es-EC"/>
        </w:rPr>
        <w:t>La empresa estará apta ante</w:t>
      </w:r>
      <w:r w:rsidR="00132C4B">
        <w:rPr>
          <w:rFonts w:ascii="Arial" w:hAnsi="Arial" w:cs="Arial"/>
          <w:color w:val="000000"/>
          <w:lang w:eastAsia="es-EC"/>
        </w:rPr>
        <w:t xml:space="preserve"> una disminución máxima del 12,</w:t>
      </w:r>
      <w:r>
        <w:rPr>
          <w:rFonts w:ascii="Arial" w:hAnsi="Arial" w:cs="Arial"/>
          <w:color w:val="000000"/>
          <w:lang w:eastAsia="es-EC"/>
        </w:rPr>
        <w:t>2</w:t>
      </w:r>
      <w:r w:rsidR="00132C4B">
        <w:rPr>
          <w:rFonts w:ascii="Arial" w:hAnsi="Arial" w:cs="Arial"/>
          <w:color w:val="000000"/>
          <w:lang w:eastAsia="es-EC"/>
        </w:rPr>
        <w:t>5</w:t>
      </w:r>
      <w:r>
        <w:rPr>
          <w:rFonts w:ascii="Arial" w:hAnsi="Arial" w:cs="Arial"/>
          <w:color w:val="000000"/>
          <w:lang w:eastAsia="es-EC"/>
        </w:rPr>
        <w:t>% en su volumen de producción, mayor a esto ocasionará que la empresa tenga pérdida mayor, por ende, el proyecto no será rentable.</w:t>
      </w:r>
    </w:p>
    <w:p w:rsidR="002113F6" w:rsidRDefault="002113F6" w:rsidP="00400BF5">
      <w:pPr>
        <w:spacing w:line="360" w:lineRule="auto"/>
        <w:jc w:val="both"/>
        <w:rPr>
          <w:rFonts w:ascii="Arial" w:hAnsi="Arial" w:cs="Arial"/>
          <w:b/>
          <w:color w:val="000000"/>
          <w:u w:val="single"/>
          <w:lang w:eastAsia="es-EC"/>
        </w:rPr>
      </w:pPr>
    </w:p>
    <w:p w:rsidR="00400BF5" w:rsidRPr="00400BF5" w:rsidRDefault="00400BF5" w:rsidP="00400BF5">
      <w:pPr>
        <w:spacing w:line="360" w:lineRule="auto"/>
        <w:jc w:val="both"/>
        <w:rPr>
          <w:rFonts w:ascii="Arial" w:hAnsi="Arial" w:cs="Arial"/>
          <w:b/>
          <w:color w:val="000000"/>
          <w:u w:val="single"/>
          <w:lang w:eastAsia="es-EC"/>
        </w:rPr>
      </w:pPr>
      <w:r w:rsidRPr="00400BF5">
        <w:rPr>
          <w:rFonts w:ascii="Arial" w:hAnsi="Arial" w:cs="Arial"/>
          <w:b/>
          <w:color w:val="000000"/>
          <w:u w:val="single"/>
          <w:lang w:eastAsia="es-EC"/>
        </w:rPr>
        <w:lastRenderedPageBreak/>
        <w:t>3.13 CONCLUSIONES DEL ESTUDIO FINANCIERO</w:t>
      </w:r>
    </w:p>
    <w:p w:rsidR="00400BF5" w:rsidRDefault="00400BF5" w:rsidP="00400BF5">
      <w:pPr>
        <w:spacing w:line="360" w:lineRule="auto"/>
        <w:jc w:val="both"/>
        <w:rPr>
          <w:rFonts w:ascii="Arial" w:hAnsi="Arial" w:cs="Arial"/>
          <w:color w:val="000000"/>
          <w:lang w:eastAsia="es-EC"/>
        </w:rPr>
      </w:pPr>
    </w:p>
    <w:p w:rsidR="00400BF5" w:rsidRDefault="00400BF5" w:rsidP="00B01062">
      <w:pPr>
        <w:spacing w:line="360" w:lineRule="auto"/>
        <w:ind w:firstLine="567"/>
        <w:jc w:val="both"/>
        <w:rPr>
          <w:rFonts w:ascii="Arial" w:hAnsi="Arial" w:cs="Arial"/>
          <w:color w:val="000000"/>
          <w:lang w:eastAsia="es-EC"/>
        </w:rPr>
      </w:pPr>
      <w:r>
        <w:rPr>
          <w:rFonts w:ascii="Arial" w:hAnsi="Arial" w:cs="Arial"/>
          <w:color w:val="000000"/>
          <w:lang w:eastAsia="es-EC"/>
        </w:rPr>
        <w:t>A partir de los resultados obtenidos en nuestro estudio financiero, mediante los métodos de evaluación más conocidos, podemos concluir lo siguiente:</w:t>
      </w:r>
    </w:p>
    <w:p w:rsidR="00400BF5" w:rsidRDefault="00400BF5" w:rsidP="00400BF5">
      <w:pPr>
        <w:spacing w:line="360" w:lineRule="auto"/>
        <w:jc w:val="both"/>
        <w:rPr>
          <w:rFonts w:ascii="Arial" w:hAnsi="Arial" w:cs="Arial"/>
          <w:color w:val="000000"/>
          <w:lang w:eastAsia="es-EC"/>
        </w:rPr>
      </w:pPr>
    </w:p>
    <w:p w:rsidR="00400BF5" w:rsidRDefault="00400BF5" w:rsidP="001A4C28">
      <w:pPr>
        <w:numPr>
          <w:ilvl w:val="0"/>
          <w:numId w:val="58"/>
        </w:numPr>
        <w:spacing w:line="360" w:lineRule="auto"/>
        <w:ind w:left="567" w:hanging="567"/>
        <w:jc w:val="both"/>
        <w:rPr>
          <w:rFonts w:ascii="Arial" w:hAnsi="Arial" w:cs="Arial"/>
          <w:color w:val="000000"/>
          <w:lang w:eastAsia="es-EC"/>
        </w:rPr>
      </w:pPr>
      <w:r>
        <w:rPr>
          <w:rFonts w:ascii="Arial" w:hAnsi="Arial" w:cs="Arial"/>
          <w:color w:val="000000"/>
          <w:lang w:eastAsia="es-EC"/>
        </w:rPr>
        <w:t>Por medio del análisis del VAN, obtuvimos como resultado que nuestro proyecto es rentable ya que el VAN es mayor a cero (</w:t>
      </w:r>
      <w:r w:rsidRPr="009E1FEE">
        <w:rPr>
          <w:rFonts w:ascii="Arial" w:hAnsi="Arial" w:cs="Arial"/>
          <w:color w:val="000000"/>
        </w:rPr>
        <w:t>$ 49.</w:t>
      </w:r>
      <w:r w:rsidR="00132C4B">
        <w:rPr>
          <w:rFonts w:ascii="Arial" w:hAnsi="Arial" w:cs="Arial"/>
          <w:color w:val="000000"/>
        </w:rPr>
        <w:t>244</w:t>
      </w:r>
      <w:r w:rsidRPr="009E1FEE">
        <w:rPr>
          <w:rFonts w:ascii="Arial" w:hAnsi="Arial" w:cs="Arial"/>
          <w:color w:val="000000"/>
        </w:rPr>
        <w:t>,</w:t>
      </w:r>
      <w:r w:rsidR="00132C4B">
        <w:rPr>
          <w:rFonts w:ascii="Arial" w:hAnsi="Arial" w:cs="Arial"/>
          <w:color w:val="000000"/>
        </w:rPr>
        <w:t>55</w:t>
      </w:r>
      <w:r>
        <w:rPr>
          <w:rFonts w:ascii="Arial" w:hAnsi="Arial" w:cs="Arial"/>
          <w:color w:val="000000"/>
        </w:rPr>
        <w:t>)</w:t>
      </w:r>
      <w:r>
        <w:rPr>
          <w:rFonts w:ascii="Arial" w:hAnsi="Arial" w:cs="Arial"/>
          <w:color w:val="000000"/>
          <w:lang w:eastAsia="es-EC"/>
        </w:rPr>
        <w:t xml:space="preserve">, lo que indica cuanto se gana con el proyecto, después de haber recuperado la inversión. </w:t>
      </w:r>
    </w:p>
    <w:p w:rsidR="00400BF5" w:rsidRDefault="00400BF5" w:rsidP="001A4C28">
      <w:pPr>
        <w:numPr>
          <w:ilvl w:val="0"/>
          <w:numId w:val="58"/>
        </w:numPr>
        <w:spacing w:line="360" w:lineRule="auto"/>
        <w:ind w:left="567" w:hanging="567"/>
        <w:jc w:val="both"/>
        <w:rPr>
          <w:rFonts w:ascii="Arial" w:hAnsi="Arial" w:cs="Arial"/>
          <w:color w:val="000000"/>
          <w:lang w:eastAsia="es-EC"/>
        </w:rPr>
      </w:pPr>
      <w:r>
        <w:rPr>
          <w:rFonts w:ascii="Arial" w:hAnsi="Arial" w:cs="Arial"/>
          <w:color w:val="000000"/>
          <w:lang w:eastAsia="es-EC"/>
        </w:rPr>
        <w:t>Por medio del análisis de la TIR, que resulto mayor a la rentabilidad exigida por nosotros en este proyecto (3</w:t>
      </w:r>
      <w:r w:rsidR="00132C4B">
        <w:rPr>
          <w:rFonts w:ascii="Arial" w:hAnsi="Arial" w:cs="Arial"/>
          <w:color w:val="000000"/>
          <w:lang w:eastAsia="es-EC"/>
        </w:rPr>
        <w:t>7</w:t>
      </w:r>
      <w:r>
        <w:rPr>
          <w:rFonts w:ascii="Arial" w:hAnsi="Arial" w:cs="Arial"/>
          <w:color w:val="000000"/>
          <w:lang w:eastAsia="es-EC"/>
        </w:rPr>
        <w:t xml:space="preserve">% &gt; 15%), </w:t>
      </w:r>
      <w:r w:rsidR="00193CDC">
        <w:rPr>
          <w:rFonts w:ascii="Arial" w:hAnsi="Arial" w:cs="Arial"/>
          <w:color w:val="000000"/>
          <w:lang w:eastAsia="es-EC"/>
        </w:rPr>
        <w:t>así</w:t>
      </w:r>
      <w:r>
        <w:rPr>
          <w:rFonts w:ascii="Arial" w:hAnsi="Arial" w:cs="Arial"/>
          <w:color w:val="000000"/>
          <w:lang w:eastAsia="es-EC"/>
        </w:rPr>
        <w:t xml:space="preserve"> mismo podemos concluir que nuestro proyecto es rentable.</w:t>
      </w:r>
    </w:p>
    <w:p w:rsidR="00400BF5" w:rsidRDefault="00400BF5" w:rsidP="001A4C28">
      <w:pPr>
        <w:numPr>
          <w:ilvl w:val="0"/>
          <w:numId w:val="58"/>
        </w:numPr>
        <w:spacing w:line="360" w:lineRule="auto"/>
        <w:ind w:left="567" w:hanging="567"/>
        <w:jc w:val="both"/>
        <w:rPr>
          <w:rFonts w:ascii="Arial" w:hAnsi="Arial" w:cs="Arial"/>
          <w:color w:val="000000"/>
          <w:lang w:eastAsia="es-EC"/>
        </w:rPr>
      </w:pPr>
      <w:r>
        <w:rPr>
          <w:rFonts w:ascii="Arial" w:hAnsi="Arial" w:cs="Arial"/>
          <w:color w:val="000000"/>
          <w:lang w:eastAsia="es-EC"/>
        </w:rPr>
        <w:t xml:space="preserve">Finalmente, Por medio del análisis del Payback, que nos muestra que en tres años de operación del proyecto se recupera la inversión, incluida la tasa interna de retorno exigida por nosotros; podemos afirmar que nuestro proyecto es rentable.   </w:t>
      </w:r>
    </w:p>
    <w:p w:rsidR="00400BF5" w:rsidRDefault="00400BF5" w:rsidP="00BD7FAE">
      <w:pPr>
        <w:pStyle w:val="Prrafodelista"/>
        <w:spacing w:line="360" w:lineRule="auto"/>
        <w:ind w:left="0"/>
        <w:rPr>
          <w:rFonts w:ascii="Arial" w:hAnsi="Arial" w:cs="Arial"/>
          <w:b/>
          <w:sz w:val="24"/>
          <w:szCs w:val="24"/>
          <w:u w:val="single"/>
        </w:rPr>
      </w:pPr>
    </w:p>
    <w:p w:rsidR="00400BF5" w:rsidRDefault="00400BF5" w:rsidP="00BD7FAE">
      <w:pPr>
        <w:pStyle w:val="Prrafodelista"/>
        <w:spacing w:line="360" w:lineRule="auto"/>
        <w:ind w:left="0"/>
        <w:rPr>
          <w:rFonts w:ascii="Arial" w:hAnsi="Arial" w:cs="Arial"/>
          <w:b/>
          <w:sz w:val="24"/>
          <w:szCs w:val="24"/>
          <w:u w:val="single"/>
        </w:rPr>
      </w:pPr>
    </w:p>
    <w:p w:rsidR="00400BF5" w:rsidRDefault="00400BF5" w:rsidP="00BD7FAE">
      <w:pPr>
        <w:pStyle w:val="Prrafodelista"/>
        <w:spacing w:line="360" w:lineRule="auto"/>
        <w:ind w:left="0"/>
        <w:rPr>
          <w:rFonts w:ascii="Arial" w:hAnsi="Arial" w:cs="Arial"/>
          <w:b/>
          <w:sz w:val="24"/>
          <w:szCs w:val="24"/>
          <w:u w:val="single"/>
        </w:rPr>
      </w:pPr>
    </w:p>
    <w:p w:rsidR="00400BF5" w:rsidRDefault="00400BF5" w:rsidP="00BD7FAE">
      <w:pPr>
        <w:pStyle w:val="Prrafodelista"/>
        <w:spacing w:line="360" w:lineRule="auto"/>
        <w:ind w:left="0"/>
        <w:rPr>
          <w:rFonts w:ascii="Arial" w:hAnsi="Arial" w:cs="Arial"/>
          <w:b/>
          <w:sz w:val="24"/>
          <w:szCs w:val="24"/>
          <w:u w:val="single"/>
        </w:rPr>
      </w:pPr>
    </w:p>
    <w:p w:rsidR="00400BF5" w:rsidRDefault="00400BF5" w:rsidP="00BD7FAE">
      <w:pPr>
        <w:pStyle w:val="Prrafodelista"/>
        <w:spacing w:line="360" w:lineRule="auto"/>
        <w:ind w:left="0"/>
        <w:rPr>
          <w:rFonts w:ascii="Arial" w:hAnsi="Arial" w:cs="Arial"/>
          <w:b/>
          <w:sz w:val="24"/>
          <w:szCs w:val="24"/>
          <w:u w:val="single"/>
        </w:rPr>
      </w:pPr>
    </w:p>
    <w:p w:rsidR="00400BF5" w:rsidRDefault="00400BF5" w:rsidP="00BD7FAE">
      <w:pPr>
        <w:pStyle w:val="Prrafodelista"/>
        <w:spacing w:line="360" w:lineRule="auto"/>
        <w:ind w:left="0"/>
        <w:rPr>
          <w:rFonts w:ascii="Arial" w:hAnsi="Arial" w:cs="Arial"/>
          <w:b/>
          <w:sz w:val="24"/>
          <w:szCs w:val="24"/>
          <w:u w:val="single"/>
        </w:rPr>
      </w:pPr>
    </w:p>
    <w:p w:rsidR="00400BF5" w:rsidRDefault="00400BF5" w:rsidP="00BD7FAE">
      <w:pPr>
        <w:pStyle w:val="Prrafodelista"/>
        <w:spacing w:line="360" w:lineRule="auto"/>
        <w:ind w:left="0"/>
        <w:rPr>
          <w:rFonts w:ascii="Arial" w:hAnsi="Arial" w:cs="Arial"/>
          <w:b/>
          <w:sz w:val="24"/>
          <w:szCs w:val="24"/>
          <w:u w:val="single"/>
        </w:rPr>
      </w:pPr>
    </w:p>
    <w:p w:rsidR="00400BF5" w:rsidRDefault="00400BF5" w:rsidP="008D236B">
      <w:pPr>
        <w:pStyle w:val="Prrafodelista"/>
        <w:spacing w:line="360" w:lineRule="auto"/>
        <w:ind w:left="0"/>
        <w:rPr>
          <w:rFonts w:ascii="Arial" w:hAnsi="Arial" w:cs="Arial"/>
          <w:b/>
          <w:sz w:val="24"/>
          <w:szCs w:val="24"/>
          <w:u w:val="single"/>
        </w:rPr>
      </w:pPr>
    </w:p>
    <w:p w:rsidR="008D236B" w:rsidRDefault="008D236B" w:rsidP="008D236B">
      <w:pPr>
        <w:pStyle w:val="Prrafodelista"/>
        <w:spacing w:line="360" w:lineRule="auto"/>
        <w:ind w:left="0"/>
        <w:rPr>
          <w:rFonts w:ascii="Arial" w:hAnsi="Arial" w:cs="Arial"/>
          <w:b/>
          <w:sz w:val="24"/>
          <w:szCs w:val="24"/>
          <w:u w:val="single"/>
        </w:rPr>
      </w:pPr>
    </w:p>
    <w:p w:rsidR="008D236B" w:rsidRDefault="008D236B" w:rsidP="008D236B">
      <w:pPr>
        <w:pStyle w:val="Prrafodelista"/>
        <w:spacing w:line="360" w:lineRule="auto"/>
        <w:ind w:left="0"/>
        <w:rPr>
          <w:rFonts w:ascii="Arial" w:hAnsi="Arial" w:cs="Arial"/>
          <w:b/>
          <w:sz w:val="24"/>
          <w:szCs w:val="24"/>
          <w:u w:val="single"/>
        </w:rPr>
      </w:pPr>
    </w:p>
    <w:p w:rsidR="008D236B" w:rsidRDefault="008D236B" w:rsidP="008D236B">
      <w:pPr>
        <w:pStyle w:val="Prrafodelista"/>
        <w:spacing w:line="360" w:lineRule="auto"/>
        <w:ind w:left="0"/>
        <w:rPr>
          <w:rFonts w:ascii="Arial" w:hAnsi="Arial" w:cs="Arial"/>
          <w:b/>
          <w:sz w:val="24"/>
          <w:szCs w:val="24"/>
          <w:u w:val="single"/>
        </w:rPr>
      </w:pPr>
    </w:p>
    <w:p w:rsidR="00400BF5" w:rsidRDefault="00400BF5" w:rsidP="00BD7FAE">
      <w:pPr>
        <w:pStyle w:val="Prrafodelista"/>
        <w:spacing w:line="360" w:lineRule="auto"/>
        <w:ind w:left="0"/>
        <w:rPr>
          <w:rFonts w:ascii="Arial" w:hAnsi="Arial" w:cs="Arial"/>
          <w:b/>
          <w:sz w:val="24"/>
          <w:szCs w:val="24"/>
          <w:u w:val="single"/>
        </w:rPr>
      </w:pPr>
    </w:p>
    <w:p w:rsidR="00400BF5" w:rsidRDefault="00400BF5" w:rsidP="00BD7FAE">
      <w:pPr>
        <w:pStyle w:val="Prrafodelista"/>
        <w:spacing w:line="360" w:lineRule="auto"/>
        <w:ind w:left="0"/>
        <w:rPr>
          <w:rFonts w:ascii="Arial" w:hAnsi="Arial" w:cs="Arial"/>
          <w:b/>
          <w:sz w:val="24"/>
          <w:szCs w:val="24"/>
          <w:u w:val="single"/>
        </w:rPr>
      </w:pPr>
    </w:p>
    <w:p w:rsidR="008022FA" w:rsidRPr="00BB22F2" w:rsidRDefault="00BB22F2" w:rsidP="00400BF5">
      <w:pPr>
        <w:pStyle w:val="Prrafodelista"/>
        <w:spacing w:line="360" w:lineRule="auto"/>
        <w:ind w:left="0"/>
        <w:jc w:val="center"/>
        <w:rPr>
          <w:rFonts w:ascii="Arial" w:hAnsi="Arial" w:cs="Arial"/>
          <w:b/>
          <w:sz w:val="24"/>
          <w:szCs w:val="24"/>
          <w:u w:val="single"/>
        </w:rPr>
      </w:pPr>
      <w:r w:rsidRPr="00BB22F2">
        <w:rPr>
          <w:rFonts w:ascii="Arial" w:hAnsi="Arial" w:cs="Arial"/>
          <w:b/>
          <w:sz w:val="24"/>
          <w:szCs w:val="24"/>
          <w:u w:val="single"/>
        </w:rPr>
        <w:lastRenderedPageBreak/>
        <w:t>CONCLUSIONES</w:t>
      </w:r>
    </w:p>
    <w:p w:rsidR="008022FA" w:rsidRDefault="008022FA" w:rsidP="00BD7FAE">
      <w:pPr>
        <w:pStyle w:val="Prrafodelista"/>
        <w:spacing w:line="360" w:lineRule="auto"/>
        <w:ind w:left="0"/>
        <w:rPr>
          <w:rFonts w:ascii="Arial" w:hAnsi="Arial" w:cs="Arial"/>
          <w:b/>
          <w:sz w:val="24"/>
          <w:szCs w:val="24"/>
        </w:rPr>
      </w:pPr>
    </w:p>
    <w:p w:rsidR="00A8582E" w:rsidRDefault="00A8582E" w:rsidP="00B01062">
      <w:pPr>
        <w:spacing w:line="360" w:lineRule="auto"/>
        <w:ind w:firstLine="708"/>
        <w:jc w:val="both"/>
        <w:rPr>
          <w:rFonts w:ascii="Arial" w:hAnsi="Arial" w:cs="Arial"/>
          <w:lang w:val="es-EC"/>
        </w:rPr>
      </w:pPr>
      <w:r>
        <w:rPr>
          <w:rFonts w:ascii="Arial" w:hAnsi="Arial" w:cs="Arial"/>
          <w:lang w:val="es-EC"/>
        </w:rPr>
        <w:t xml:space="preserve">Una vez </w:t>
      </w:r>
      <w:r w:rsidR="00A01E09">
        <w:rPr>
          <w:rFonts w:ascii="Arial" w:hAnsi="Arial" w:cs="Arial"/>
          <w:lang w:val="es-EC"/>
        </w:rPr>
        <w:t>concluido el</w:t>
      </w:r>
      <w:r>
        <w:rPr>
          <w:rFonts w:ascii="Arial" w:hAnsi="Arial" w:cs="Arial"/>
          <w:lang w:val="es-EC"/>
        </w:rPr>
        <w:t xml:space="preserve"> estudio para la factibilidad y viabilidad económica de</w:t>
      </w:r>
      <w:r w:rsidR="00A01E09">
        <w:rPr>
          <w:rFonts w:ascii="Arial" w:hAnsi="Arial" w:cs="Arial"/>
          <w:lang w:val="es-EC"/>
        </w:rPr>
        <w:t xml:space="preserve"> nuestro proyecto</w:t>
      </w:r>
      <w:r>
        <w:rPr>
          <w:rFonts w:ascii="Arial" w:hAnsi="Arial" w:cs="Arial"/>
          <w:lang w:val="es-EC"/>
        </w:rPr>
        <w:t xml:space="preserve"> podemos concluir que:</w:t>
      </w:r>
    </w:p>
    <w:p w:rsidR="00BB22F2" w:rsidRPr="00A01E09" w:rsidRDefault="00A01E09" w:rsidP="001A4C28">
      <w:pPr>
        <w:pStyle w:val="Prrafodelista"/>
        <w:numPr>
          <w:ilvl w:val="0"/>
          <w:numId w:val="56"/>
        </w:numPr>
        <w:spacing w:line="360" w:lineRule="auto"/>
        <w:jc w:val="both"/>
        <w:rPr>
          <w:rFonts w:ascii="Arial" w:hAnsi="Arial" w:cs="Arial"/>
          <w:b/>
          <w:sz w:val="24"/>
          <w:szCs w:val="24"/>
          <w:lang w:val="es-EC"/>
        </w:rPr>
      </w:pPr>
      <w:r>
        <w:rPr>
          <w:rFonts w:ascii="Arial" w:hAnsi="Arial" w:cs="Arial"/>
          <w:sz w:val="24"/>
          <w:szCs w:val="24"/>
          <w:lang w:val="es-EC"/>
        </w:rPr>
        <w:t xml:space="preserve">El proyecto tiene grandes posibilidades de ser aceptado en el mercado y formar parte de él ya que se obtuvo un TIR mayor que la TMAR por lo que podemos decir que el proyecto es rentable y que los inversionistas no solo van a recuperar su inversión sino que van a obtener un ingreso </w:t>
      </w:r>
      <w:r w:rsidR="00400BF5">
        <w:rPr>
          <w:rFonts w:ascii="Arial" w:hAnsi="Arial" w:cs="Arial"/>
          <w:sz w:val="24"/>
          <w:szCs w:val="24"/>
          <w:lang w:val="es-EC"/>
        </w:rPr>
        <w:t>adicional</w:t>
      </w:r>
      <w:r>
        <w:rPr>
          <w:rFonts w:ascii="Arial" w:hAnsi="Arial" w:cs="Arial"/>
          <w:sz w:val="24"/>
          <w:szCs w:val="24"/>
          <w:lang w:val="es-EC"/>
        </w:rPr>
        <w:t>.</w:t>
      </w:r>
    </w:p>
    <w:p w:rsidR="00A01E09" w:rsidRPr="00A01E09" w:rsidRDefault="00A01E09" w:rsidP="001A4C28">
      <w:pPr>
        <w:pStyle w:val="Prrafodelista"/>
        <w:numPr>
          <w:ilvl w:val="0"/>
          <w:numId w:val="56"/>
        </w:numPr>
        <w:spacing w:line="360" w:lineRule="auto"/>
        <w:jc w:val="both"/>
        <w:rPr>
          <w:rFonts w:ascii="Arial" w:hAnsi="Arial" w:cs="Arial"/>
          <w:b/>
          <w:sz w:val="24"/>
          <w:szCs w:val="24"/>
          <w:lang w:val="es-EC"/>
        </w:rPr>
      </w:pPr>
      <w:r>
        <w:rPr>
          <w:rFonts w:ascii="Arial" w:hAnsi="Arial" w:cs="Arial"/>
          <w:sz w:val="24"/>
          <w:szCs w:val="24"/>
          <w:lang w:val="es-EC"/>
        </w:rPr>
        <w:t>Es necesario para poder lograr los objetivos mantener los estándares de calidad, precios y mantenernos en constante innovación y análisis del mercado para poder satisfacer todas las exigencias de los consumidores</w:t>
      </w:r>
      <w:r w:rsidR="00E90D1F">
        <w:rPr>
          <w:rFonts w:ascii="Arial" w:hAnsi="Arial" w:cs="Arial"/>
          <w:sz w:val="24"/>
          <w:szCs w:val="24"/>
          <w:lang w:val="es-EC"/>
        </w:rPr>
        <w:t>.</w:t>
      </w:r>
    </w:p>
    <w:p w:rsidR="00E90D1F" w:rsidRPr="00E90D1F" w:rsidRDefault="00A01E09" w:rsidP="001A4C28">
      <w:pPr>
        <w:pStyle w:val="Prrafodelista"/>
        <w:numPr>
          <w:ilvl w:val="0"/>
          <w:numId w:val="56"/>
        </w:numPr>
        <w:spacing w:line="360" w:lineRule="auto"/>
        <w:jc w:val="both"/>
        <w:rPr>
          <w:rFonts w:ascii="Arial" w:hAnsi="Arial" w:cs="Arial"/>
          <w:sz w:val="24"/>
          <w:szCs w:val="24"/>
          <w:lang w:val="es-EC"/>
        </w:rPr>
      </w:pPr>
      <w:r>
        <w:rPr>
          <w:rFonts w:ascii="Arial" w:hAnsi="Arial" w:cs="Arial"/>
          <w:sz w:val="24"/>
          <w:szCs w:val="24"/>
          <w:lang w:val="es-EC"/>
        </w:rPr>
        <w:t xml:space="preserve"> </w:t>
      </w:r>
      <w:r w:rsidR="00E90D1F">
        <w:rPr>
          <w:rFonts w:ascii="Arial" w:hAnsi="Arial" w:cs="Arial"/>
          <w:sz w:val="24"/>
          <w:szCs w:val="24"/>
          <w:lang w:val="es-EC"/>
        </w:rPr>
        <w:t>Mediante el estudio en general de todo el proyecto hemos podido notar que</w:t>
      </w:r>
      <w:r w:rsidR="00074C44">
        <w:rPr>
          <w:rFonts w:ascii="Arial" w:hAnsi="Arial" w:cs="Arial"/>
          <w:sz w:val="24"/>
          <w:szCs w:val="24"/>
          <w:lang w:val="es-EC"/>
        </w:rPr>
        <w:t xml:space="preserve"> existe un desconocimiento </w:t>
      </w:r>
      <w:r w:rsidR="00AD1D97">
        <w:rPr>
          <w:rFonts w:ascii="Arial" w:hAnsi="Arial" w:cs="Arial"/>
          <w:sz w:val="24"/>
          <w:szCs w:val="24"/>
          <w:lang w:val="es-EC"/>
        </w:rPr>
        <w:t>de los productos, esto es una gran oportunidad para el negocio, si bien es cierto existe competencia pero no se han posicionado en la mente de los consumidores como empresas de esta índole.</w:t>
      </w:r>
    </w:p>
    <w:p w:rsidR="00074C44" w:rsidRDefault="00074C44" w:rsidP="001A4C28">
      <w:pPr>
        <w:pStyle w:val="NormalWeb"/>
        <w:numPr>
          <w:ilvl w:val="0"/>
          <w:numId w:val="56"/>
        </w:numPr>
        <w:spacing w:line="360" w:lineRule="auto"/>
        <w:jc w:val="both"/>
        <w:rPr>
          <w:rFonts w:ascii="Arial" w:hAnsi="Arial" w:cs="Arial"/>
        </w:rPr>
      </w:pPr>
      <w:r>
        <w:rPr>
          <w:rFonts w:ascii="Arial" w:hAnsi="Arial" w:cs="Arial"/>
        </w:rPr>
        <w:t xml:space="preserve">A pesar de aplicar un criterio conservador tanto en la proyección de los ingresos como en las tasas aplicadas, el negocio resulta rentable. </w:t>
      </w:r>
    </w:p>
    <w:p w:rsidR="001D4869" w:rsidRDefault="001D4869" w:rsidP="001A4C28">
      <w:pPr>
        <w:pStyle w:val="NormalWeb"/>
        <w:numPr>
          <w:ilvl w:val="0"/>
          <w:numId w:val="56"/>
        </w:numPr>
        <w:spacing w:line="360" w:lineRule="auto"/>
        <w:jc w:val="both"/>
        <w:rPr>
          <w:rFonts w:ascii="Arial" w:hAnsi="Arial" w:cs="Arial"/>
        </w:rPr>
      </w:pPr>
      <w:r>
        <w:rPr>
          <w:rFonts w:ascii="Arial" w:hAnsi="Arial" w:cs="Arial"/>
        </w:rPr>
        <w:t>Además de que el proyecto muestra rentabilidad, nos basaremos en aplicar las estrategias de marketing para lograr un posicionamiento dentro del mercado, que como se menciono anteriormente, es poco explotado.</w:t>
      </w:r>
    </w:p>
    <w:p w:rsidR="000640B3" w:rsidRPr="000640B3" w:rsidRDefault="000640B3" w:rsidP="00F3729A">
      <w:pPr>
        <w:pStyle w:val="Prrafodelista"/>
        <w:ind w:left="0"/>
        <w:jc w:val="center"/>
        <w:rPr>
          <w:rFonts w:ascii="Arial" w:hAnsi="Arial" w:cs="Arial"/>
          <w:b/>
          <w:sz w:val="24"/>
          <w:szCs w:val="24"/>
        </w:rPr>
      </w:pPr>
    </w:p>
    <w:p w:rsidR="000640B3" w:rsidRDefault="000640B3" w:rsidP="00F3729A">
      <w:pPr>
        <w:pStyle w:val="Prrafodelista"/>
        <w:ind w:left="0"/>
        <w:jc w:val="center"/>
        <w:rPr>
          <w:rFonts w:ascii="Arial" w:hAnsi="Arial" w:cs="Arial"/>
          <w:b/>
          <w:sz w:val="24"/>
          <w:szCs w:val="24"/>
        </w:rPr>
      </w:pPr>
    </w:p>
    <w:p w:rsidR="008D236B" w:rsidRDefault="008D236B" w:rsidP="00F3729A">
      <w:pPr>
        <w:pStyle w:val="Prrafodelista"/>
        <w:ind w:left="0"/>
        <w:jc w:val="center"/>
        <w:rPr>
          <w:rFonts w:ascii="Arial" w:hAnsi="Arial" w:cs="Arial"/>
          <w:b/>
          <w:sz w:val="24"/>
          <w:szCs w:val="24"/>
        </w:rPr>
      </w:pPr>
    </w:p>
    <w:p w:rsidR="008D236B" w:rsidRPr="000640B3" w:rsidRDefault="008D236B" w:rsidP="00F3729A">
      <w:pPr>
        <w:pStyle w:val="Prrafodelista"/>
        <w:ind w:left="0"/>
        <w:jc w:val="center"/>
        <w:rPr>
          <w:rFonts w:ascii="Arial" w:hAnsi="Arial" w:cs="Arial"/>
          <w:b/>
          <w:sz w:val="24"/>
          <w:szCs w:val="24"/>
        </w:rPr>
      </w:pPr>
    </w:p>
    <w:p w:rsidR="000640B3" w:rsidRDefault="000640B3" w:rsidP="00F3729A">
      <w:pPr>
        <w:pStyle w:val="Prrafodelista"/>
        <w:ind w:left="0"/>
        <w:jc w:val="center"/>
        <w:rPr>
          <w:rFonts w:ascii="Arial" w:hAnsi="Arial" w:cs="Arial"/>
          <w:b/>
          <w:sz w:val="24"/>
          <w:szCs w:val="24"/>
        </w:rPr>
      </w:pPr>
    </w:p>
    <w:p w:rsidR="000640B3" w:rsidRDefault="000640B3" w:rsidP="00F3729A">
      <w:pPr>
        <w:pStyle w:val="Prrafodelista"/>
        <w:ind w:left="0"/>
        <w:jc w:val="center"/>
        <w:rPr>
          <w:rFonts w:ascii="Arial" w:hAnsi="Arial" w:cs="Arial"/>
          <w:b/>
          <w:sz w:val="24"/>
          <w:szCs w:val="24"/>
        </w:rPr>
      </w:pPr>
    </w:p>
    <w:p w:rsidR="000640B3" w:rsidRDefault="000640B3" w:rsidP="00F3729A">
      <w:pPr>
        <w:pStyle w:val="Prrafodelista"/>
        <w:ind w:left="0"/>
        <w:jc w:val="center"/>
        <w:rPr>
          <w:rFonts w:ascii="Arial" w:hAnsi="Arial" w:cs="Arial"/>
          <w:b/>
          <w:sz w:val="24"/>
          <w:szCs w:val="24"/>
        </w:rPr>
      </w:pPr>
    </w:p>
    <w:p w:rsidR="000640B3" w:rsidRPr="00BB22F2" w:rsidRDefault="00BB22F2" w:rsidP="00400BF5">
      <w:pPr>
        <w:pStyle w:val="Prrafodelista"/>
        <w:ind w:left="0"/>
        <w:jc w:val="center"/>
        <w:rPr>
          <w:rFonts w:ascii="Arial" w:hAnsi="Arial" w:cs="Arial"/>
          <w:b/>
          <w:sz w:val="24"/>
          <w:szCs w:val="24"/>
          <w:u w:val="single"/>
        </w:rPr>
      </w:pPr>
      <w:r w:rsidRPr="00BB22F2">
        <w:rPr>
          <w:rFonts w:ascii="Arial" w:hAnsi="Arial" w:cs="Arial"/>
          <w:b/>
          <w:sz w:val="24"/>
          <w:szCs w:val="24"/>
          <w:u w:val="single"/>
        </w:rPr>
        <w:lastRenderedPageBreak/>
        <w:t>RECOMENDACIONES</w:t>
      </w:r>
    </w:p>
    <w:p w:rsidR="000640B3" w:rsidRPr="00BD7FAE" w:rsidRDefault="000640B3" w:rsidP="00BD7FAE">
      <w:pPr>
        <w:pStyle w:val="Prrafodelista"/>
        <w:ind w:left="0"/>
        <w:rPr>
          <w:rFonts w:ascii="Arial" w:hAnsi="Arial" w:cs="Arial"/>
          <w:sz w:val="24"/>
          <w:szCs w:val="24"/>
        </w:rPr>
      </w:pPr>
    </w:p>
    <w:p w:rsidR="00BD7FAE" w:rsidRDefault="00BD7FAE" w:rsidP="00B01062">
      <w:pPr>
        <w:spacing w:line="360" w:lineRule="auto"/>
        <w:ind w:firstLine="708"/>
        <w:jc w:val="both"/>
        <w:rPr>
          <w:rFonts w:ascii="Arial" w:hAnsi="Arial" w:cs="Arial"/>
          <w:lang w:val="es-EC"/>
        </w:rPr>
      </w:pPr>
      <w:r>
        <w:rPr>
          <w:rFonts w:ascii="Arial" w:hAnsi="Arial" w:cs="Arial"/>
          <w:lang w:val="es-EC"/>
        </w:rPr>
        <w:t>A continuación damos ciertas recomendaciones que creemos son necesarias para la ejecución del proyecto.</w:t>
      </w:r>
    </w:p>
    <w:p w:rsidR="00BD7FAE" w:rsidRDefault="00BD7FAE" w:rsidP="00BD7FAE">
      <w:pPr>
        <w:spacing w:line="360" w:lineRule="auto"/>
        <w:rPr>
          <w:rFonts w:ascii="Arial" w:hAnsi="Arial" w:cs="Arial"/>
          <w:lang w:val="es-EC"/>
        </w:rPr>
      </w:pPr>
    </w:p>
    <w:p w:rsidR="00BD7FAE" w:rsidRDefault="00BD7FAE" w:rsidP="001A4C28">
      <w:pPr>
        <w:numPr>
          <w:ilvl w:val="0"/>
          <w:numId w:val="57"/>
        </w:numPr>
        <w:spacing w:line="360" w:lineRule="auto"/>
        <w:jc w:val="both"/>
        <w:rPr>
          <w:rFonts w:ascii="Arial" w:hAnsi="Arial" w:cs="Arial"/>
          <w:lang w:val="es-EC"/>
        </w:rPr>
      </w:pPr>
      <w:r>
        <w:rPr>
          <w:rFonts w:ascii="Arial" w:hAnsi="Arial" w:cs="Arial"/>
          <w:lang w:val="es-EC"/>
        </w:rPr>
        <w:t>Para poder mantener una rentabilidad constante y asegurada, se recomienda fijar estrategias y convenios de ventas con los supermercados y/o tiendas para que de esta manera tener un flujo constante de utilidad.</w:t>
      </w:r>
    </w:p>
    <w:p w:rsidR="000640B3" w:rsidRPr="001D4869" w:rsidRDefault="00BD7FAE" w:rsidP="001A4C28">
      <w:pPr>
        <w:pStyle w:val="Prrafodelista"/>
        <w:numPr>
          <w:ilvl w:val="0"/>
          <w:numId w:val="57"/>
        </w:numPr>
        <w:spacing w:line="360" w:lineRule="auto"/>
        <w:ind w:left="714" w:hanging="357"/>
        <w:jc w:val="both"/>
        <w:rPr>
          <w:rFonts w:ascii="Arial" w:hAnsi="Arial" w:cs="Arial"/>
          <w:sz w:val="24"/>
          <w:szCs w:val="24"/>
        </w:rPr>
      </w:pPr>
      <w:r>
        <w:rPr>
          <w:rFonts w:ascii="Arial" w:hAnsi="Arial" w:cs="Arial"/>
          <w:sz w:val="24"/>
          <w:szCs w:val="24"/>
          <w:lang w:val="es-EC"/>
        </w:rPr>
        <w:t>Mantener una constante política de trabajo</w:t>
      </w:r>
      <w:r w:rsidRPr="00BD7FAE">
        <w:rPr>
          <w:rFonts w:ascii="Arial" w:hAnsi="Arial" w:cs="Arial"/>
          <w:sz w:val="24"/>
          <w:szCs w:val="24"/>
          <w:lang w:val="es-EC"/>
        </w:rPr>
        <w:t xml:space="preserve"> basada en la satisfacción total de nu</w:t>
      </w:r>
      <w:r>
        <w:rPr>
          <w:rFonts w:ascii="Arial" w:hAnsi="Arial" w:cs="Arial"/>
          <w:sz w:val="24"/>
          <w:szCs w:val="24"/>
          <w:lang w:val="es-EC"/>
        </w:rPr>
        <w:t>estros empleados y trabajadores así como</w:t>
      </w:r>
      <w:r w:rsidRPr="00BD7FAE">
        <w:rPr>
          <w:rFonts w:ascii="Arial" w:hAnsi="Arial" w:cs="Arial"/>
          <w:sz w:val="24"/>
          <w:szCs w:val="24"/>
          <w:lang w:val="es-EC"/>
        </w:rPr>
        <w:t xml:space="preserve"> un ambiente de armonía laboral, para </w:t>
      </w:r>
      <w:r>
        <w:rPr>
          <w:rFonts w:ascii="Arial" w:hAnsi="Arial" w:cs="Arial"/>
          <w:sz w:val="24"/>
          <w:szCs w:val="24"/>
          <w:lang w:val="es-EC"/>
        </w:rPr>
        <w:t xml:space="preserve">que </w:t>
      </w:r>
      <w:r w:rsidRPr="00BD7FAE">
        <w:rPr>
          <w:rFonts w:ascii="Arial" w:hAnsi="Arial" w:cs="Arial"/>
          <w:sz w:val="24"/>
          <w:szCs w:val="24"/>
          <w:lang w:val="es-EC"/>
        </w:rPr>
        <w:t>de esta mane</w:t>
      </w:r>
      <w:r>
        <w:rPr>
          <w:rFonts w:ascii="Arial" w:hAnsi="Arial" w:cs="Arial"/>
          <w:sz w:val="24"/>
          <w:szCs w:val="24"/>
          <w:lang w:val="es-EC"/>
        </w:rPr>
        <w:t>ra evitar que nuestro personal que cuenta con información y experiencia en el negocio pueda</w:t>
      </w:r>
      <w:r w:rsidRPr="00BD7FAE">
        <w:rPr>
          <w:rFonts w:ascii="Arial" w:hAnsi="Arial" w:cs="Arial"/>
          <w:sz w:val="24"/>
          <w:szCs w:val="24"/>
          <w:lang w:val="es-EC"/>
        </w:rPr>
        <w:t xml:space="preserve"> crear </w:t>
      </w:r>
      <w:r>
        <w:rPr>
          <w:rFonts w:ascii="Arial" w:hAnsi="Arial" w:cs="Arial"/>
          <w:sz w:val="24"/>
          <w:szCs w:val="24"/>
          <w:lang w:val="es-EC"/>
        </w:rPr>
        <w:t xml:space="preserve">una </w:t>
      </w:r>
      <w:r w:rsidRPr="00BD7FAE">
        <w:rPr>
          <w:rFonts w:ascii="Arial" w:hAnsi="Arial" w:cs="Arial"/>
          <w:sz w:val="24"/>
          <w:szCs w:val="24"/>
          <w:lang w:val="es-EC"/>
        </w:rPr>
        <w:t>competencia</w:t>
      </w:r>
      <w:r>
        <w:rPr>
          <w:rFonts w:ascii="Arial" w:hAnsi="Arial" w:cs="Arial"/>
          <w:sz w:val="24"/>
          <w:szCs w:val="24"/>
          <w:lang w:val="es-EC"/>
        </w:rPr>
        <w:t>.</w:t>
      </w:r>
    </w:p>
    <w:p w:rsidR="001D4869" w:rsidRPr="00FE07DC" w:rsidRDefault="00FE07DC" w:rsidP="001A4C28">
      <w:pPr>
        <w:pStyle w:val="Prrafodelista"/>
        <w:numPr>
          <w:ilvl w:val="0"/>
          <w:numId w:val="57"/>
        </w:numPr>
        <w:spacing w:line="360" w:lineRule="auto"/>
        <w:ind w:left="714" w:hanging="357"/>
        <w:jc w:val="both"/>
        <w:rPr>
          <w:rFonts w:ascii="Arial" w:hAnsi="Arial" w:cs="Arial"/>
          <w:sz w:val="24"/>
          <w:szCs w:val="24"/>
        </w:rPr>
      </w:pPr>
      <w:r>
        <w:rPr>
          <w:rFonts w:ascii="Arial" w:hAnsi="Arial" w:cs="Arial"/>
          <w:sz w:val="24"/>
          <w:szCs w:val="24"/>
          <w:lang w:val="es-EC"/>
        </w:rPr>
        <w:t>Explotar el enfoque artesanal que tiene estos productos, ya que esto contribuirá a una buena percepción de los consumidores, no como un simple postre sino también como un producto nutritivo sin químicos.</w:t>
      </w:r>
    </w:p>
    <w:p w:rsidR="00FE07DC" w:rsidRDefault="00FE07DC" w:rsidP="001A4C28">
      <w:pPr>
        <w:pStyle w:val="Prrafodelista"/>
        <w:numPr>
          <w:ilvl w:val="0"/>
          <w:numId w:val="57"/>
        </w:numPr>
        <w:spacing w:line="360" w:lineRule="auto"/>
        <w:ind w:left="714" w:hanging="357"/>
        <w:jc w:val="both"/>
        <w:rPr>
          <w:rFonts w:ascii="Arial" w:hAnsi="Arial" w:cs="Arial"/>
          <w:sz w:val="24"/>
          <w:szCs w:val="24"/>
        </w:rPr>
      </w:pPr>
      <w:r>
        <w:rPr>
          <w:rFonts w:ascii="Arial" w:hAnsi="Arial" w:cs="Arial"/>
          <w:sz w:val="24"/>
          <w:szCs w:val="24"/>
        </w:rPr>
        <w:t>Renovar constantemente la tecnología aplicable en el negocio, por lo que esto ayudará a que los costos se reduzcan a largo plazo, además de mantener siempre una producción eficiente y eficaz.</w:t>
      </w:r>
    </w:p>
    <w:p w:rsidR="00CC7C40" w:rsidRDefault="00CC7C40" w:rsidP="001A4C28">
      <w:pPr>
        <w:pStyle w:val="Prrafodelista"/>
        <w:numPr>
          <w:ilvl w:val="0"/>
          <w:numId w:val="57"/>
        </w:numPr>
        <w:spacing w:line="360" w:lineRule="auto"/>
        <w:ind w:left="714" w:hanging="357"/>
        <w:jc w:val="both"/>
        <w:rPr>
          <w:rFonts w:ascii="Arial" w:hAnsi="Arial" w:cs="Arial"/>
          <w:sz w:val="24"/>
          <w:szCs w:val="24"/>
        </w:rPr>
      </w:pPr>
      <w:r>
        <w:rPr>
          <w:rFonts w:ascii="Arial" w:hAnsi="Arial" w:cs="Arial"/>
          <w:sz w:val="24"/>
          <w:szCs w:val="24"/>
        </w:rPr>
        <w:t>Considerar siempre los cambios en las preferencias de los consumidores, al momento de realizar los planes estratégicos futuros.</w:t>
      </w:r>
    </w:p>
    <w:p w:rsidR="00FE07DC" w:rsidRPr="00BD7FAE" w:rsidRDefault="00CC7C40" w:rsidP="00CC7C40">
      <w:pPr>
        <w:pStyle w:val="Prrafodelista"/>
        <w:spacing w:line="360" w:lineRule="auto"/>
        <w:ind w:left="714"/>
        <w:jc w:val="both"/>
        <w:rPr>
          <w:rFonts w:ascii="Arial" w:hAnsi="Arial" w:cs="Arial"/>
          <w:sz w:val="24"/>
          <w:szCs w:val="24"/>
        </w:rPr>
      </w:pPr>
      <w:r>
        <w:rPr>
          <w:rFonts w:ascii="Arial" w:hAnsi="Arial" w:cs="Arial"/>
          <w:sz w:val="24"/>
          <w:szCs w:val="24"/>
        </w:rPr>
        <w:t xml:space="preserve"> </w:t>
      </w:r>
    </w:p>
    <w:p w:rsidR="000640B3" w:rsidRPr="000640B3" w:rsidRDefault="000640B3" w:rsidP="00F3729A">
      <w:pPr>
        <w:pStyle w:val="Prrafodelista"/>
        <w:ind w:left="0"/>
        <w:jc w:val="center"/>
        <w:rPr>
          <w:rFonts w:ascii="Arial" w:hAnsi="Arial" w:cs="Arial"/>
          <w:b/>
          <w:sz w:val="24"/>
          <w:szCs w:val="24"/>
        </w:rPr>
      </w:pPr>
    </w:p>
    <w:p w:rsidR="000640B3" w:rsidRPr="000640B3" w:rsidRDefault="000640B3" w:rsidP="00F3729A">
      <w:pPr>
        <w:pStyle w:val="Prrafodelista"/>
        <w:ind w:left="0"/>
        <w:jc w:val="center"/>
        <w:rPr>
          <w:rFonts w:ascii="Arial" w:hAnsi="Arial" w:cs="Arial"/>
          <w:b/>
          <w:sz w:val="24"/>
          <w:szCs w:val="24"/>
        </w:rPr>
      </w:pPr>
    </w:p>
    <w:p w:rsidR="000640B3" w:rsidRPr="000640B3" w:rsidRDefault="000640B3" w:rsidP="00F3729A">
      <w:pPr>
        <w:pStyle w:val="Prrafodelista"/>
        <w:ind w:left="0"/>
        <w:jc w:val="center"/>
        <w:rPr>
          <w:rFonts w:ascii="Arial" w:hAnsi="Arial" w:cs="Arial"/>
          <w:b/>
          <w:sz w:val="24"/>
          <w:szCs w:val="24"/>
        </w:rPr>
      </w:pPr>
    </w:p>
    <w:p w:rsidR="000640B3" w:rsidRPr="00E90D1F" w:rsidRDefault="000640B3" w:rsidP="00F3729A">
      <w:pPr>
        <w:pStyle w:val="Prrafodelista"/>
        <w:ind w:left="0"/>
        <w:jc w:val="center"/>
        <w:rPr>
          <w:rFonts w:ascii="Arial" w:hAnsi="Arial" w:cs="Arial"/>
          <w:b/>
          <w:sz w:val="24"/>
          <w:szCs w:val="24"/>
        </w:rPr>
      </w:pPr>
    </w:p>
    <w:p w:rsidR="000640B3" w:rsidRPr="00E90D1F" w:rsidRDefault="000640B3" w:rsidP="00F3729A">
      <w:pPr>
        <w:pStyle w:val="Prrafodelista"/>
        <w:ind w:left="0"/>
        <w:jc w:val="center"/>
        <w:rPr>
          <w:rFonts w:ascii="Arial" w:hAnsi="Arial" w:cs="Arial"/>
          <w:b/>
          <w:sz w:val="24"/>
          <w:szCs w:val="24"/>
        </w:rPr>
      </w:pPr>
    </w:p>
    <w:p w:rsidR="000640B3" w:rsidRPr="00E90D1F" w:rsidRDefault="000640B3" w:rsidP="00F3729A">
      <w:pPr>
        <w:pStyle w:val="Prrafodelista"/>
        <w:ind w:left="0"/>
        <w:jc w:val="center"/>
        <w:rPr>
          <w:rFonts w:ascii="Arial" w:hAnsi="Arial" w:cs="Arial"/>
          <w:b/>
          <w:sz w:val="24"/>
          <w:szCs w:val="24"/>
        </w:rPr>
      </w:pPr>
    </w:p>
    <w:p w:rsidR="000640B3" w:rsidRPr="00E90D1F" w:rsidRDefault="000640B3" w:rsidP="00F3729A">
      <w:pPr>
        <w:pStyle w:val="Prrafodelista"/>
        <w:ind w:left="0"/>
        <w:jc w:val="center"/>
        <w:rPr>
          <w:rFonts w:ascii="Arial" w:hAnsi="Arial" w:cs="Arial"/>
          <w:b/>
          <w:sz w:val="24"/>
          <w:szCs w:val="24"/>
        </w:rPr>
      </w:pPr>
    </w:p>
    <w:p w:rsidR="000640B3" w:rsidRPr="00E90D1F" w:rsidRDefault="000640B3" w:rsidP="00F3729A">
      <w:pPr>
        <w:pStyle w:val="Prrafodelista"/>
        <w:ind w:left="0"/>
        <w:jc w:val="center"/>
        <w:rPr>
          <w:rFonts w:ascii="Arial" w:hAnsi="Arial" w:cs="Arial"/>
          <w:b/>
          <w:sz w:val="24"/>
          <w:szCs w:val="24"/>
        </w:rPr>
      </w:pPr>
    </w:p>
    <w:p w:rsidR="000640B3" w:rsidRDefault="000640B3" w:rsidP="00F3729A">
      <w:pPr>
        <w:pStyle w:val="Prrafodelista"/>
        <w:ind w:left="0"/>
        <w:jc w:val="center"/>
        <w:rPr>
          <w:rFonts w:ascii="Arial" w:hAnsi="Arial" w:cs="Arial"/>
          <w:b/>
          <w:sz w:val="144"/>
          <w:szCs w:val="144"/>
        </w:rPr>
      </w:pPr>
    </w:p>
    <w:p w:rsidR="00E90D1F" w:rsidRDefault="00B01062" w:rsidP="00F3729A">
      <w:pPr>
        <w:pStyle w:val="Prrafodelista"/>
        <w:ind w:left="0"/>
        <w:jc w:val="center"/>
        <w:rPr>
          <w:rFonts w:ascii="Arial" w:hAnsi="Arial" w:cs="Arial"/>
          <w:b/>
          <w:sz w:val="144"/>
          <w:szCs w:val="144"/>
        </w:rPr>
      </w:pPr>
      <w:r>
        <w:rPr>
          <w:rFonts w:ascii="Arial" w:hAnsi="Arial" w:cs="Arial"/>
          <w:b/>
          <w:noProof/>
          <w:sz w:val="144"/>
          <w:szCs w:val="144"/>
          <w:lang w:val="es-EC" w:eastAsia="es-EC"/>
        </w:rPr>
        <w:pict>
          <v:rect id="_x0000_s1320" style="position:absolute;left:0;text-align:left;margin-left:-112.15pt;margin-top:131.65pt;width:612pt;height:206.4pt;rotation:-360;z-index:251716608;mso-position-horizontal-relative:margin;mso-position-vertical-relative:margin;mso-height-relative:margin" o:allowincell="f" fillcolor="#4bacc6" strokecolor="#4bacc6" strokeweight="10pt">
            <v:stroke linestyle="thinThin"/>
            <v:imagedata embosscolor="shadow add(51)"/>
            <v:shadow color="#868686"/>
            <v:textbox style="mso-next-textbox:#_x0000_s1320" inset=",1in,1in,7.2pt">
              <w:txbxContent>
                <w:p w:rsidR="00B01062" w:rsidRPr="007E6FD1" w:rsidRDefault="00B01062" w:rsidP="00204504">
                  <w:pPr>
                    <w:jc w:val="center"/>
                    <w:rPr>
                      <w:rFonts w:ascii="Arial" w:hAnsi="Arial" w:cs="Arial"/>
                      <w:caps/>
                      <w:color w:val="9BBB59"/>
                      <w:sz w:val="144"/>
                      <w:szCs w:val="144"/>
                    </w:rPr>
                  </w:pPr>
                  <w:r w:rsidRPr="007E6FD1">
                    <w:rPr>
                      <w:caps/>
                      <w:color w:val="9BBB59"/>
                      <w:sz w:val="144"/>
                      <w:szCs w:val="144"/>
                    </w:rPr>
                    <w:t>[</w:t>
                  </w:r>
                  <w:r>
                    <w:rPr>
                      <w:rFonts w:ascii="Arial" w:hAnsi="Arial" w:cs="Arial"/>
                      <w:caps/>
                      <w:color w:val="FFFFFF"/>
                      <w:sz w:val="144"/>
                      <w:szCs w:val="144"/>
                    </w:rPr>
                    <w:t>Anexos</w:t>
                  </w:r>
                  <w:r w:rsidRPr="007E6FD1">
                    <w:rPr>
                      <w:rFonts w:ascii="Arial" w:hAnsi="Arial" w:cs="Arial"/>
                      <w:caps/>
                      <w:color w:val="9BBB59"/>
                      <w:sz w:val="144"/>
                      <w:szCs w:val="144"/>
                    </w:rPr>
                    <w:t>]</w:t>
                  </w:r>
                </w:p>
              </w:txbxContent>
            </v:textbox>
            <w10:wrap type="square" anchorx="margin" anchory="margin"/>
          </v:rect>
        </w:pict>
      </w:r>
    </w:p>
    <w:p w:rsidR="000640B3" w:rsidRDefault="000640B3" w:rsidP="00F3729A">
      <w:pPr>
        <w:pStyle w:val="Prrafodelista"/>
        <w:ind w:left="0"/>
        <w:jc w:val="center"/>
        <w:rPr>
          <w:rFonts w:ascii="Arial" w:hAnsi="Arial" w:cs="Arial"/>
          <w:b/>
          <w:sz w:val="144"/>
          <w:szCs w:val="144"/>
        </w:rPr>
      </w:pPr>
    </w:p>
    <w:p w:rsidR="00F3721F" w:rsidRDefault="00F3721F" w:rsidP="008022FA">
      <w:pPr>
        <w:pStyle w:val="Prrafodelista"/>
        <w:jc w:val="center"/>
        <w:rPr>
          <w:rFonts w:ascii="Arial" w:hAnsi="Arial" w:cs="Arial"/>
          <w:b/>
          <w:i/>
          <w:szCs w:val="24"/>
        </w:rPr>
      </w:pPr>
    </w:p>
    <w:p w:rsidR="00CC7C40" w:rsidRDefault="00CC7C40" w:rsidP="008022FA">
      <w:pPr>
        <w:pStyle w:val="Prrafodelista"/>
        <w:jc w:val="center"/>
        <w:rPr>
          <w:rFonts w:ascii="Arial" w:hAnsi="Arial" w:cs="Arial"/>
          <w:b/>
          <w:i/>
          <w:szCs w:val="24"/>
        </w:rPr>
      </w:pPr>
    </w:p>
    <w:p w:rsidR="008D236B" w:rsidRDefault="008D236B" w:rsidP="008022FA">
      <w:pPr>
        <w:pStyle w:val="Prrafodelista"/>
        <w:jc w:val="center"/>
        <w:rPr>
          <w:rFonts w:ascii="Arial" w:hAnsi="Arial" w:cs="Arial"/>
          <w:b/>
          <w:i/>
          <w:szCs w:val="24"/>
        </w:rPr>
      </w:pPr>
    </w:p>
    <w:p w:rsidR="008D236B" w:rsidRDefault="008D236B" w:rsidP="008022FA">
      <w:pPr>
        <w:pStyle w:val="Prrafodelista"/>
        <w:jc w:val="center"/>
        <w:rPr>
          <w:rFonts w:ascii="Arial" w:hAnsi="Arial" w:cs="Arial"/>
          <w:b/>
          <w:i/>
          <w:szCs w:val="24"/>
        </w:rPr>
      </w:pPr>
    </w:p>
    <w:p w:rsidR="008D236B" w:rsidRDefault="008D236B" w:rsidP="008022FA">
      <w:pPr>
        <w:pStyle w:val="Prrafodelista"/>
        <w:jc w:val="center"/>
        <w:rPr>
          <w:rFonts w:ascii="Arial" w:hAnsi="Arial" w:cs="Arial"/>
          <w:b/>
          <w:i/>
          <w:szCs w:val="24"/>
        </w:rPr>
      </w:pPr>
    </w:p>
    <w:p w:rsidR="00CC7C40" w:rsidRDefault="00CC7C40" w:rsidP="008022FA">
      <w:pPr>
        <w:pStyle w:val="Prrafodelista"/>
        <w:jc w:val="center"/>
        <w:rPr>
          <w:rFonts w:ascii="Arial" w:hAnsi="Arial" w:cs="Arial"/>
          <w:b/>
          <w:i/>
          <w:szCs w:val="24"/>
        </w:rPr>
      </w:pPr>
    </w:p>
    <w:p w:rsidR="00CC7C40" w:rsidRDefault="00CC7C40" w:rsidP="008022FA">
      <w:pPr>
        <w:pStyle w:val="Prrafodelista"/>
        <w:jc w:val="center"/>
        <w:rPr>
          <w:rFonts w:ascii="Arial" w:hAnsi="Arial" w:cs="Arial"/>
          <w:b/>
          <w:i/>
          <w:szCs w:val="24"/>
        </w:rPr>
      </w:pPr>
    </w:p>
    <w:p w:rsidR="008022FA" w:rsidRPr="008022FA" w:rsidRDefault="0017465E" w:rsidP="007F7B07">
      <w:pPr>
        <w:pStyle w:val="Prrafodelista"/>
        <w:spacing w:line="360" w:lineRule="auto"/>
        <w:jc w:val="center"/>
        <w:rPr>
          <w:rFonts w:ascii="Arial" w:hAnsi="Arial" w:cs="Arial"/>
          <w:b/>
          <w:sz w:val="24"/>
          <w:szCs w:val="24"/>
        </w:rPr>
      </w:pPr>
      <w:r>
        <w:rPr>
          <w:rFonts w:ascii="Arial" w:hAnsi="Arial" w:cs="Arial"/>
          <w:b/>
          <w:sz w:val="24"/>
          <w:szCs w:val="24"/>
        </w:rPr>
        <w:lastRenderedPageBreak/>
        <w:t>ANEXO 1</w:t>
      </w:r>
    </w:p>
    <w:p w:rsidR="008022FA" w:rsidRPr="008022FA" w:rsidRDefault="008022FA" w:rsidP="007F7B07">
      <w:pPr>
        <w:pStyle w:val="Prrafodelista"/>
        <w:spacing w:line="360" w:lineRule="auto"/>
        <w:jc w:val="center"/>
        <w:rPr>
          <w:rFonts w:ascii="Arial" w:hAnsi="Arial" w:cs="Arial"/>
          <w:b/>
          <w:sz w:val="24"/>
          <w:szCs w:val="24"/>
        </w:rPr>
      </w:pPr>
      <w:r w:rsidRPr="008022FA">
        <w:rPr>
          <w:rFonts w:ascii="Arial" w:hAnsi="Arial" w:cs="Arial"/>
          <w:b/>
          <w:sz w:val="24"/>
          <w:szCs w:val="24"/>
        </w:rPr>
        <w:t>PLAN DE CREDITO DE LA CORPORACIÓN FINANCIERA NACIONAL</w:t>
      </w:r>
    </w:p>
    <w:tbl>
      <w:tblPr>
        <w:tblW w:w="7282" w:type="dxa"/>
        <w:jc w:val="center"/>
        <w:tblCellSpacing w:w="7" w:type="dxa"/>
        <w:tblBorders>
          <w:top w:val="single" w:sz="6" w:space="0" w:color="CCCCCC"/>
          <w:left w:val="single" w:sz="6" w:space="0" w:color="CCCCCC"/>
          <w:bottom w:val="single" w:sz="6" w:space="0" w:color="CCCCCC"/>
          <w:right w:val="single" w:sz="6" w:space="0" w:color="CCCCCC"/>
        </w:tblBorders>
        <w:shd w:val="clear" w:color="auto" w:fill="CCCCCC"/>
        <w:tblCellMar>
          <w:top w:w="15" w:type="dxa"/>
          <w:left w:w="15" w:type="dxa"/>
          <w:bottom w:w="15" w:type="dxa"/>
          <w:right w:w="15" w:type="dxa"/>
        </w:tblCellMar>
        <w:tblLook w:val="04A0"/>
      </w:tblPr>
      <w:tblGrid>
        <w:gridCol w:w="1763"/>
        <w:gridCol w:w="5519"/>
      </w:tblGrid>
      <w:tr w:rsidR="008022FA" w:rsidRPr="00411EBB" w:rsidTr="001043F8">
        <w:trPr>
          <w:trHeight w:val="109"/>
          <w:tblCellSpacing w:w="7" w:type="dxa"/>
          <w:jc w:val="center"/>
        </w:trPr>
        <w:tc>
          <w:tcPr>
            <w:tcW w:w="0" w:type="auto"/>
            <w:gridSpan w:val="2"/>
            <w:tcBorders>
              <w:left w:val="single" w:sz="6" w:space="0" w:color="CCCCCC"/>
              <w:bottom w:val="single" w:sz="6" w:space="0" w:color="CCCCCC"/>
            </w:tcBorders>
            <w:shd w:val="clear" w:color="auto" w:fill="155289"/>
            <w:tcMar>
              <w:top w:w="75" w:type="dxa"/>
              <w:left w:w="75" w:type="dxa"/>
              <w:bottom w:w="75" w:type="dxa"/>
              <w:right w:w="75" w:type="dxa"/>
            </w:tcMar>
            <w:vAlign w:val="center"/>
            <w:hideMark/>
          </w:tcPr>
          <w:p w:rsidR="008022FA" w:rsidRPr="00411EBB" w:rsidRDefault="008022FA" w:rsidP="001043F8">
            <w:pPr>
              <w:spacing w:after="100" w:afterAutospacing="1"/>
              <w:jc w:val="center"/>
              <w:outlineLvl w:val="2"/>
              <w:rPr>
                <w:rFonts w:ascii="Arial" w:hAnsi="Arial" w:cs="Arial"/>
                <w:b/>
                <w:bCs/>
                <w:color w:val="FFFFFF"/>
              </w:rPr>
            </w:pPr>
            <w:r w:rsidRPr="00411EBB">
              <w:rPr>
                <w:rFonts w:ascii="Arial" w:hAnsi="Arial" w:cs="Arial"/>
                <w:b/>
                <w:bCs/>
                <w:color w:val="FFFFFF"/>
              </w:rPr>
              <w:t>CRÉDITO DIRECTO</w:t>
            </w:r>
          </w:p>
        </w:tc>
      </w:tr>
      <w:tr w:rsidR="008022FA" w:rsidRPr="00411EBB" w:rsidTr="001043F8">
        <w:trPr>
          <w:trHeight w:val="897"/>
          <w:tblCellSpacing w:w="7" w:type="dxa"/>
          <w:jc w:val="center"/>
        </w:trPr>
        <w:tc>
          <w:tcPr>
            <w:tcW w:w="1290" w:type="dxa"/>
            <w:tcBorders>
              <w:left w:val="single" w:sz="6" w:space="0" w:color="CCCCCC"/>
              <w:bottom w:val="single" w:sz="6" w:space="0" w:color="CCCCCC"/>
            </w:tcBorders>
            <w:shd w:val="clear" w:color="auto" w:fill="FFFFFF"/>
            <w:tcMar>
              <w:top w:w="75" w:type="dxa"/>
              <w:left w:w="75" w:type="dxa"/>
              <w:bottom w:w="75" w:type="dxa"/>
              <w:right w:w="75" w:type="dxa"/>
            </w:tcMar>
            <w:vAlign w:val="center"/>
            <w:hideMark/>
          </w:tcPr>
          <w:p w:rsidR="008022FA" w:rsidRPr="005713AF" w:rsidRDefault="008022FA" w:rsidP="001043F8">
            <w:pPr>
              <w:spacing w:after="100" w:afterAutospacing="1"/>
              <w:outlineLvl w:val="3"/>
              <w:rPr>
                <w:rFonts w:ascii="Arial" w:hAnsi="Arial" w:cs="Arial"/>
                <w:b/>
                <w:bCs/>
                <w:color w:val="066288"/>
                <w:sz w:val="22"/>
              </w:rPr>
            </w:pPr>
            <w:r w:rsidRPr="005713AF">
              <w:rPr>
                <w:rFonts w:ascii="Arial" w:hAnsi="Arial" w:cs="Arial"/>
                <w:b/>
                <w:bCs/>
                <w:color w:val="066288"/>
                <w:sz w:val="22"/>
              </w:rPr>
              <w:t>DESTINO</w:t>
            </w:r>
          </w:p>
        </w:tc>
        <w:tc>
          <w:tcPr>
            <w:tcW w:w="5950" w:type="dxa"/>
            <w:tcBorders>
              <w:left w:val="single" w:sz="6" w:space="0" w:color="CCCCCC"/>
              <w:bottom w:val="single" w:sz="6" w:space="0" w:color="CCCCCC"/>
            </w:tcBorders>
            <w:shd w:val="clear" w:color="auto" w:fill="FFFFFF"/>
            <w:tcMar>
              <w:top w:w="75" w:type="dxa"/>
              <w:left w:w="75" w:type="dxa"/>
              <w:bottom w:w="75" w:type="dxa"/>
              <w:right w:w="75" w:type="dxa"/>
            </w:tcMar>
            <w:vAlign w:val="center"/>
            <w:hideMark/>
          </w:tcPr>
          <w:p w:rsidR="008022FA" w:rsidRPr="005713AF" w:rsidRDefault="008022FA" w:rsidP="001A4C28">
            <w:pPr>
              <w:numPr>
                <w:ilvl w:val="0"/>
                <w:numId w:val="42"/>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Activo fijo: Obras civiles, maquinaria, equipo, fomento agrícola y semoviente. </w:t>
            </w:r>
          </w:p>
          <w:p w:rsidR="008022FA" w:rsidRPr="005713AF" w:rsidRDefault="008022FA" w:rsidP="001A4C28">
            <w:pPr>
              <w:numPr>
                <w:ilvl w:val="0"/>
                <w:numId w:val="42"/>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Capital de Trabajo: Adquisición de materia prima, insumos, materiales directos e indirectos, pago de mano de obra, etc. </w:t>
            </w:r>
          </w:p>
          <w:p w:rsidR="008022FA" w:rsidRPr="00411EBB" w:rsidRDefault="008022FA" w:rsidP="001A4C28">
            <w:pPr>
              <w:numPr>
                <w:ilvl w:val="0"/>
                <w:numId w:val="42"/>
              </w:numPr>
              <w:spacing w:before="100" w:beforeAutospacing="1" w:after="100" w:afterAutospacing="1"/>
              <w:ind w:left="0"/>
              <w:jc w:val="both"/>
              <w:rPr>
                <w:rFonts w:ascii="Arial" w:hAnsi="Arial" w:cs="Arial"/>
              </w:rPr>
            </w:pPr>
            <w:r w:rsidRPr="005713AF">
              <w:rPr>
                <w:rFonts w:ascii="Arial" w:hAnsi="Arial" w:cs="Arial"/>
                <w:sz w:val="20"/>
                <w:szCs w:val="20"/>
              </w:rPr>
              <w:t>Asistencia técnica</w:t>
            </w:r>
            <w:r w:rsidRPr="00411EBB">
              <w:rPr>
                <w:rFonts w:ascii="Arial" w:hAnsi="Arial" w:cs="Arial"/>
              </w:rPr>
              <w:t xml:space="preserve">. </w:t>
            </w:r>
          </w:p>
        </w:tc>
      </w:tr>
      <w:tr w:rsidR="008022FA" w:rsidRPr="00411EBB" w:rsidTr="001043F8">
        <w:trPr>
          <w:trHeight w:val="109"/>
          <w:tblCellSpacing w:w="7" w:type="dxa"/>
          <w:jc w:val="center"/>
        </w:trPr>
        <w:tc>
          <w:tcPr>
            <w:tcW w:w="1290" w:type="dxa"/>
            <w:tcBorders>
              <w:left w:val="single" w:sz="6" w:space="0" w:color="CCCCCC"/>
              <w:bottom w:val="single" w:sz="6" w:space="0" w:color="CCCCCC"/>
            </w:tcBorders>
            <w:shd w:val="clear" w:color="auto" w:fill="EEEEEE"/>
            <w:tcMar>
              <w:top w:w="75" w:type="dxa"/>
              <w:left w:w="75" w:type="dxa"/>
              <w:bottom w:w="75" w:type="dxa"/>
              <w:right w:w="75" w:type="dxa"/>
            </w:tcMar>
            <w:vAlign w:val="center"/>
            <w:hideMark/>
          </w:tcPr>
          <w:p w:rsidR="008022FA" w:rsidRPr="005713AF" w:rsidRDefault="008022FA" w:rsidP="001043F8">
            <w:pPr>
              <w:spacing w:after="100" w:afterAutospacing="1"/>
              <w:outlineLvl w:val="3"/>
              <w:rPr>
                <w:rFonts w:ascii="Arial" w:hAnsi="Arial" w:cs="Arial"/>
                <w:b/>
                <w:bCs/>
                <w:color w:val="066288"/>
                <w:sz w:val="22"/>
              </w:rPr>
            </w:pPr>
            <w:r w:rsidRPr="005713AF">
              <w:rPr>
                <w:rFonts w:ascii="Arial" w:hAnsi="Arial" w:cs="Arial"/>
                <w:b/>
                <w:bCs/>
                <w:color w:val="066288"/>
                <w:sz w:val="22"/>
              </w:rPr>
              <w:t>BENEFICIARIO</w:t>
            </w:r>
          </w:p>
        </w:tc>
        <w:tc>
          <w:tcPr>
            <w:tcW w:w="5950" w:type="dxa"/>
            <w:tcBorders>
              <w:left w:val="single" w:sz="6" w:space="0" w:color="CCCCCC"/>
              <w:bottom w:val="single" w:sz="6" w:space="0" w:color="CCCCCC"/>
            </w:tcBorders>
            <w:shd w:val="clear" w:color="auto" w:fill="EEEEEE"/>
            <w:tcMar>
              <w:top w:w="75" w:type="dxa"/>
              <w:left w:w="75" w:type="dxa"/>
              <w:bottom w:w="75" w:type="dxa"/>
              <w:right w:w="75" w:type="dxa"/>
            </w:tcMar>
            <w:vAlign w:val="center"/>
            <w:hideMark/>
          </w:tcPr>
          <w:p w:rsidR="008022FA" w:rsidRPr="005713AF" w:rsidRDefault="008022FA" w:rsidP="001A4C28">
            <w:pPr>
              <w:numPr>
                <w:ilvl w:val="0"/>
                <w:numId w:val="43"/>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Personas naturales. </w:t>
            </w:r>
          </w:p>
          <w:p w:rsidR="008022FA" w:rsidRPr="005713AF" w:rsidRDefault="008022FA" w:rsidP="001A4C28">
            <w:pPr>
              <w:numPr>
                <w:ilvl w:val="0"/>
                <w:numId w:val="43"/>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Personas jurídicas sin importar la composición de su capital social (privada, mixta o pública);bajo el control de la Superintendencia de Compañías. </w:t>
            </w:r>
          </w:p>
          <w:p w:rsidR="008022FA" w:rsidRPr="00411EBB" w:rsidRDefault="008022FA" w:rsidP="001A4C28">
            <w:pPr>
              <w:numPr>
                <w:ilvl w:val="0"/>
                <w:numId w:val="43"/>
              </w:numPr>
              <w:spacing w:before="100" w:beforeAutospacing="1" w:after="100" w:afterAutospacing="1"/>
              <w:ind w:left="0"/>
              <w:jc w:val="both"/>
              <w:rPr>
                <w:rFonts w:ascii="Arial" w:hAnsi="Arial" w:cs="Arial"/>
              </w:rPr>
            </w:pPr>
            <w:r w:rsidRPr="005713AF">
              <w:rPr>
                <w:rFonts w:ascii="Arial" w:hAnsi="Arial" w:cs="Arial"/>
                <w:sz w:val="20"/>
                <w:szCs w:val="20"/>
              </w:rPr>
              <w:t>Cooperativas no financieras, asociaciones, fundaciones y corporaciones; con personería jurídica.</w:t>
            </w:r>
            <w:r w:rsidRPr="00411EBB">
              <w:rPr>
                <w:rFonts w:ascii="Arial" w:hAnsi="Arial" w:cs="Arial"/>
              </w:rPr>
              <w:t xml:space="preserve"> </w:t>
            </w:r>
          </w:p>
        </w:tc>
      </w:tr>
      <w:tr w:rsidR="008022FA" w:rsidRPr="00411EBB" w:rsidTr="001043F8">
        <w:trPr>
          <w:trHeight w:val="109"/>
          <w:tblCellSpacing w:w="7" w:type="dxa"/>
          <w:jc w:val="center"/>
        </w:trPr>
        <w:tc>
          <w:tcPr>
            <w:tcW w:w="1290" w:type="dxa"/>
            <w:tcBorders>
              <w:left w:val="single" w:sz="6" w:space="0" w:color="CCCCCC"/>
              <w:bottom w:val="single" w:sz="6" w:space="0" w:color="CCCCCC"/>
            </w:tcBorders>
            <w:shd w:val="clear" w:color="auto" w:fill="FFFFFF"/>
            <w:tcMar>
              <w:top w:w="75" w:type="dxa"/>
              <w:left w:w="75" w:type="dxa"/>
              <w:bottom w:w="75" w:type="dxa"/>
              <w:right w:w="75" w:type="dxa"/>
            </w:tcMar>
            <w:vAlign w:val="center"/>
            <w:hideMark/>
          </w:tcPr>
          <w:p w:rsidR="008022FA" w:rsidRPr="005713AF" w:rsidRDefault="008022FA" w:rsidP="001043F8">
            <w:pPr>
              <w:spacing w:after="100" w:afterAutospacing="1"/>
              <w:outlineLvl w:val="3"/>
              <w:rPr>
                <w:rFonts w:ascii="Arial" w:hAnsi="Arial" w:cs="Arial"/>
                <w:b/>
                <w:bCs/>
                <w:color w:val="066288"/>
                <w:sz w:val="22"/>
              </w:rPr>
            </w:pPr>
            <w:r w:rsidRPr="005713AF">
              <w:rPr>
                <w:rFonts w:ascii="Arial" w:hAnsi="Arial" w:cs="Arial"/>
                <w:b/>
                <w:bCs/>
                <w:color w:val="066288"/>
                <w:sz w:val="22"/>
              </w:rPr>
              <w:t>MONTO</w:t>
            </w:r>
          </w:p>
        </w:tc>
        <w:tc>
          <w:tcPr>
            <w:tcW w:w="5950" w:type="dxa"/>
            <w:tcBorders>
              <w:left w:val="single" w:sz="6" w:space="0" w:color="CCCCCC"/>
              <w:bottom w:val="single" w:sz="6" w:space="0" w:color="CCCCCC"/>
            </w:tcBorders>
            <w:shd w:val="clear" w:color="auto" w:fill="FFFFFF"/>
            <w:tcMar>
              <w:top w:w="75" w:type="dxa"/>
              <w:left w:w="75" w:type="dxa"/>
              <w:bottom w:w="75" w:type="dxa"/>
              <w:right w:w="75" w:type="dxa"/>
            </w:tcMar>
            <w:vAlign w:val="center"/>
            <w:hideMark/>
          </w:tcPr>
          <w:p w:rsidR="008022FA" w:rsidRPr="005713AF" w:rsidRDefault="008022FA" w:rsidP="001A4C28">
            <w:pPr>
              <w:numPr>
                <w:ilvl w:val="0"/>
                <w:numId w:val="44"/>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Hasta el 70%; para proyectos nuevos. </w:t>
            </w:r>
          </w:p>
          <w:p w:rsidR="008022FA" w:rsidRPr="005713AF" w:rsidRDefault="008022FA" w:rsidP="001A4C28">
            <w:pPr>
              <w:numPr>
                <w:ilvl w:val="0"/>
                <w:numId w:val="44"/>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Hasta el 100% para proyectos de ampliación. </w:t>
            </w:r>
          </w:p>
          <w:p w:rsidR="008022FA" w:rsidRPr="005713AF" w:rsidRDefault="008022FA" w:rsidP="001A4C28">
            <w:pPr>
              <w:numPr>
                <w:ilvl w:val="0"/>
                <w:numId w:val="44"/>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Hasta el 60% para proyectos de construcción para la venta. </w:t>
            </w:r>
          </w:p>
          <w:p w:rsidR="008022FA" w:rsidRPr="005713AF" w:rsidRDefault="008022FA" w:rsidP="001A4C28">
            <w:pPr>
              <w:numPr>
                <w:ilvl w:val="0"/>
                <w:numId w:val="44"/>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Desde US$ 10,000* </w:t>
            </w:r>
          </w:p>
          <w:p w:rsidR="008022FA" w:rsidRPr="005713AF" w:rsidRDefault="008022FA" w:rsidP="001A4C28">
            <w:pPr>
              <w:numPr>
                <w:ilvl w:val="0"/>
                <w:numId w:val="44"/>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Valor a financiar (en porcentajes de la inversión total): </w:t>
            </w:r>
          </w:p>
          <w:p w:rsidR="008022FA" w:rsidRPr="005713AF" w:rsidRDefault="008022FA" w:rsidP="001043F8">
            <w:pPr>
              <w:spacing w:after="100" w:afterAutospacing="1"/>
              <w:jc w:val="both"/>
              <w:rPr>
                <w:rFonts w:ascii="Arial" w:hAnsi="Arial" w:cs="Arial"/>
                <w:sz w:val="20"/>
                <w:szCs w:val="20"/>
              </w:rPr>
            </w:pPr>
            <w:r w:rsidRPr="005713AF">
              <w:rPr>
                <w:rFonts w:ascii="Arial" w:hAnsi="Arial" w:cs="Arial"/>
                <w:sz w:val="20"/>
                <w:szCs w:val="20"/>
              </w:rPr>
              <w:t>*El monto máximo será definido de acuerdo a la metodología de riesgos de la CFN.</w:t>
            </w:r>
          </w:p>
        </w:tc>
      </w:tr>
      <w:tr w:rsidR="008022FA" w:rsidRPr="00411EBB" w:rsidTr="001043F8">
        <w:trPr>
          <w:trHeight w:val="764"/>
          <w:tblCellSpacing w:w="7" w:type="dxa"/>
          <w:jc w:val="center"/>
        </w:trPr>
        <w:tc>
          <w:tcPr>
            <w:tcW w:w="1290" w:type="dxa"/>
            <w:tcBorders>
              <w:left w:val="single" w:sz="6" w:space="0" w:color="CCCCCC"/>
              <w:bottom w:val="single" w:sz="6" w:space="0" w:color="CCCCCC"/>
            </w:tcBorders>
            <w:shd w:val="clear" w:color="auto" w:fill="EEEEEE"/>
            <w:tcMar>
              <w:top w:w="75" w:type="dxa"/>
              <w:left w:w="75" w:type="dxa"/>
              <w:bottom w:w="75" w:type="dxa"/>
              <w:right w:w="75" w:type="dxa"/>
            </w:tcMar>
            <w:vAlign w:val="center"/>
            <w:hideMark/>
          </w:tcPr>
          <w:p w:rsidR="008022FA" w:rsidRPr="005713AF" w:rsidRDefault="008022FA" w:rsidP="001043F8">
            <w:pPr>
              <w:spacing w:after="100" w:afterAutospacing="1"/>
              <w:outlineLvl w:val="3"/>
              <w:rPr>
                <w:rFonts w:ascii="Arial" w:hAnsi="Arial" w:cs="Arial"/>
                <w:b/>
                <w:bCs/>
                <w:color w:val="066288"/>
                <w:sz w:val="22"/>
              </w:rPr>
            </w:pPr>
            <w:r w:rsidRPr="005713AF">
              <w:rPr>
                <w:rFonts w:ascii="Arial" w:hAnsi="Arial" w:cs="Arial"/>
                <w:b/>
                <w:bCs/>
                <w:color w:val="066288"/>
                <w:sz w:val="22"/>
              </w:rPr>
              <w:t>PLAZO</w:t>
            </w:r>
          </w:p>
        </w:tc>
        <w:tc>
          <w:tcPr>
            <w:tcW w:w="5950" w:type="dxa"/>
            <w:tcBorders>
              <w:left w:val="single" w:sz="6" w:space="0" w:color="CCCCCC"/>
              <w:bottom w:val="single" w:sz="6" w:space="0" w:color="CCCCCC"/>
            </w:tcBorders>
            <w:shd w:val="clear" w:color="auto" w:fill="EEEEEE"/>
            <w:tcMar>
              <w:top w:w="75" w:type="dxa"/>
              <w:left w:w="75" w:type="dxa"/>
              <w:bottom w:w="75" w:type="dxa"/>
              <w:right w:w="75" w:type="dxa"/>
            </w:tcMar>
            <w:vAlign w:val="center"/>
            <w:hideMark/>
          </w:tcPr>
          <w:p w:rsidR="008022FA" w:rsidRPr="005713AF" w:rsidRDefault="008022FA" w:rsidP="001A4C28">
            <w:pPr>
              <w:numPr>
                <w:ilvl w:val="0"/>
                <w:numId w:val="45"/>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Activo Fijo: hasta 10 años. </w:t>
            </w:r>
          </w:p>
          <w:p w:rsidR="008022FA" w:rsidRPr="005713AF" w:rsidRDefault="008022FA" w:rsidP="001A4C28">
            <w:pPr>
              <w:numPr>
                <w:ilvl w:val="0"/>
                <w:numId w:val="45"/>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Capital de Trabajo: hasta;3 años. </w:t>
            </w:r>
          </w:p>
          <w:p w:rsidR="008022FA" w:rsidRPr="005713AF" w:rsidRDefault="008022FA" w:rsidP="001A4C28">
            <w:pPr>
              <w:numPr>
                <w:ilvl w:val="0"/>
                <w:numId w:val="45"/>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Asistencia Técnica: hasta;3 años. </w:t>
            </w:r>
          </w:p>
        </w:tc>
      </w:tr>
      <w:tr w:rsidR="008022FA" w:rsidRPr="00411EBB" w:rsidTr="001043F8">
        <w:trPr>
          <w:trHeight w:val="559"/>
          <w:tblCellSpacing w:w="7" w:type="dxa"/>
          <w:jc w:val="center"/>
        </w:trPr>
        <w:tc>
          <w:tcPr>
            <w:tcW w:w="1290" w:type="dxa"/>
            <w:tcBorders>
              <w:left w:val="single" w:sz="6" w:space="0" w:color="CCCCCC"/>
              <w:bottom w:val="single" w:sz="6" w:space="0" w:color="CCCCCC"/>
            </w:tcBorders>
            <w:shd w:val="clear" w:color="auto" w:fill="FFFFFF"/>
            <w:tcMar>
              <w:top w:w="75" w:type="dxa"/>
              <w:left w:w="75" w:type="dxa"/>
              <w:bottom w:w="75" w:type="dxa"/>
              <w:right w:w="75" w:type="dxa"/>
            </w:tcMar>
            <w:vAlign w:val="center"/>
            <w:hideMark/>
          </w:tcPr>
          <w:p w:rsidR="008022FA" w:rsidRPr="005713AF" w:rsidRDefault="008022FA" w:rsidP="001043F8">
            <w:pPr>
              <w:spacing w:after="100" w:afterAutospacing="1"/>
              <w:outlineLvl w:val="3"/>
              <w:rPr>
                <w:rFonts w:ascii="Arial" w:hAnsi="Arial" w:cs="Arial"/>
                <w:b/>
                <w:bCs/>
                <w:color w:val="066288"/>
                <w:sz w:val="22"/>
              </w:rPr>
            </w:pPr>
            <w:r w:rsidRPr="005713AF">
              <w:rPr>
                <w:rFonts w:ascii="Arial" w:hAnsi="Arial" w:cs="Arial"/>
                <w:b/>
                <w:bCs/>
                <w:color w:val="066288"/>
                <w:sz w:val="22"/>
              </w:rPr>
              <w:t>PERÍODO DE GRACIA</w:t>
            </w:r>
          </w:p>
        </w:tc>
        <w:tc>
          <w:tcPr>
            <w:tcW w:w="5950" w:type="dxa"/>
            <w:tcBorders>
              <w:left w:val="single" w:sz="6" w:space="0" w:color="CCCCCC"/>
              <w:bottom w:val="single" w:sz="6" w:space="0" w:color="CCCCCC"/>
            </w:tcBorders>
            <w:shd w:val="clear" w:color="auto" w:fill="FFFFFF"/>
            <w:tcMar>
              <w:top w:w="75" w:type="dxa"/>
              <w:left w:w="75" w:type="dxa"/>
              <w:bottom w:w="75" w:type="dxa"/>
              <w:right w:w="75" w:type="dxa"/>
            </w:tcMar>
            <w:vAlign w:val="center"/>
            <w:hideMark/>
          </w:tcPr>
          <w:p w:rsidR="008022FA" w:rsidRPr="005713AF" w:rsidRDefault="008022FA" w:rsidP="001A4C28">
            <w:pPr>
              <w:numPr>
                <w:ilvl w:val="0"/>
                <w:numId w:val="46"/>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Se fijará de acuerdo a las características del proyecto y su flujo de caja proyectado. </w:t>
            </w:r>
          </w:p>
        </w:tc>
      </w:tr>
      <w:tr w:rsidR="008022FA" w:rsidRPr="00411EBB" w:rsidTr="001043F8">
        <w:trPr>
          <w:trHeight w:val="752"/>
          <w:tblCellSpacing w:w="7" w:type="dxa"/>
          <w:jc w:val="center"/>
        </w:trPr>
        <w:tc>
          <w:tcPr>
            <w:tcW w:w="1290" w:type="dxa"/>
            <w:tcBorders>
              <w:left w:val="single" w:sz="6" w:space="0" w:color="CCCCCC"/>
              <w:bottom w:val="single" w:sz="6" w:space="0" w:color="CCCCCC"/>
            </w:tcBorders>
            <w:shd w:val="clear" w:color="auto" w:fill="EEEEEE"/>
            <w:tcMar>
              <w:top w:w="75" w:type="dxa"/>
              <w:left w:w="75" w:type="dxa"/>
              <w:bottom w:w="75" w:type="dxa"/>
              <w:right w:w="75" w:type="dxa"/>
            </w:tcMar>
            <w:vAlign w:val="center"/>
            <w:hideMark/>
          </w:tcPr>
          <w:p w:rsidR="008022FA" w:rsidRPr="005713AF" w:rsidRDefault="008022FA" w:rsidP="001043F8">
            <w:pPr>
              <w:spacing w:after="100" w:afterAutospacing="1"/>
              <w:outlineLvl w:val="3"/>
              <w:rPr>
                <w:rFonts w:ascii="Arial" w:hAnsi="Arial" w:cs="Arial"/>
                <w:b/>
                <w:bCs/>
                <w:color w:val="066288"/>
                <w:sz w:val="22"/>
              </w:rPr>
            </w:pPr>
            <w:r w:rsidRPr="005713AF">
              <w:rPr>
                <w:rFonts w:ascii="Arial" w:hAnsi="Arial" w:cs="Arial"/>
                <w:b/>
                <w:bCs/>
                <w:color w:val="066288"/>
                <w:sz w:val="22"/>
              </w:rPr>
              <w:t>TASAS DE INTERÉS</w:t>
            </w:r>
          </w:p>
        </w:tc>
        <w:tc>
          <w:tcPr>
            <w:tcW w:w="5950" w:type="dxa"/>
            <w:tcBorders>
              <w:left w:val="single" w:sz="6" w:space="0" w:color="CCCCCC"/>
              <w:bottom w:val="single" w:sz="6" w:space="0" w:color="CCCCCC"/>
            </w:tcBorders>
            <w:shd w:val="clear" w:color="auto" w:fill="EEEEEE"/>
            <w:tcMar>
              <w:top w:w="75" w:type="dxa"/>
              <w:left w:w="75" w:type="dxa"/>
              <w:bottom w:w="75" w:type="dxa"/>
              <w:right w:w="75" w:type="dxa"/>
            </w:tcMar>
            <w:vAlign w:val="center"/>
            <w:hideMark/>
          </w:tcPr>
          <w:p w:rsidR="008022FA" w:rsidRPr="005713AF" w:rsidRDefault="008022FA" w:rsidP="001A4C28">
            <w:pPr>
              <w:numPr>
                <w:ilvl w:val="0"/>
                <w:numId w:val="47"/>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Capital de trabajo: 10.5%; </w:t>
            </w:r>
          </w:p>
          <w:p w:rsidR="008022FA" w:rsidRPr="005713AF" w:rsidRDefault="008022FA" w:rsidP="001A4C28">
            <w:pPr>
              <w:numPr>
                <w:ilvl w:val="0"/>
                <w:numId w:val="47"/>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Activos Fijos: </w:t>
            </w:r>
          </w:p>
          <w:p w:rsidR="008022FA" w:rsidRPr="005713AF" w:rsidRDefault="008022FA" w:rsidP="001A4C28">
            <w:pPr>
              <w:numPr>
                <w:ilvl w:val="1"/>
                <w:numId w:val="47"/>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10.5% hasta 5 años. </w:t>
            </w:r>
          </w:p>
          <w:p w:rsidR="008022FA" w:rsidRPr="005713AF" w:rsidRDefault="008022FA" w:rsidP="001A4C28">
            <w:pPr>
              <w:numPr>
                <w:ilvl w:val="1"/>
                <w:numId w:val="47"/>
              </w:numPr>
              <w:spacing w:before="100" w:beforeAutospacing="1" w:after="100" w:afterAutospacing="1"/>
              <w:ind w:left="0"/>
              <w:jc w:val="both"/>
              <w:rPr>
                <w:rFonts w:ascii="Arial" w:hAnsi="Arial" w:cs="Arial"/>
                <w:sz w:val="20"/>
                <w:szCs w:val="20"/>
              </w:rPr>
            </w:pPr>
            <w:r w:rsidRPr="005713AF">
              <w:rPr>
                <w:rFonts w:ascii="Arial" w:hAnsi="Arial" w:cs="Arial"/>
                <w:sz w:val="20"/>
                <w:szCs w:val="20"/>
              </w:rPr>
              <w:t xml:space="preserve">11% hasta 10 años. </w:t>
            </w:r>
          </w:p>
        </w:tc>
      </w:tr>
    </w:tbl>
    <w:p w:rsidR="008022FA" w:rsidRPr="00671FF0" w:rsidRDefault="008022FA" w:rsidP="0017465E">
      <w:pPr>
        <w:pStyle w:val="Prrafodelista"/>
        <w:spacing w:before="0" w:beforeAutospacing="0" w:line="240" w:lineRule="auto"/>
        <w:rPr>
          <w:rFonts w:ascii="Arial" w:hAnsi="Arial" w:cs="Arial"/>
          <w:b/>
          <w:sz w:val="20"/>
          <w:szCs w:val="20"/>
        </w:rPr>
      </w:pPr>
      <w:r w:rsidRPr="0017465E">
        <w:rPr>
          <w:rFonts w:ascii="Arial" w:hAnsi="Arial" w:cs="Arial"/>
          <w:b/>
          <w:sz w:val="20"/>
          <w:szCs w:val="20"/>
        </w:rPr>
        <w:t>Fuente</w:t>
      </w:r>
      <w:r w:rsidRPr="00671FF0">
        <w:rPr>
          <w:rFonts w:ascii="Arial" w:hAnsi="Arial" w:cs="Arial"/>
          <w:b/>
          <w:sz w:val="20"/>
          <w:szCs w:val="20"/>
        </w:rPr>
        <w:t xml:space="preserve">: </w:t>
      </w:r>
      <w:hyperlink r:id="rId79" w:history="1">
        <w:r w:rsidRPr="0017465E">
          <w:rPr>
            <w:rStyle w:val="Hipervnculo"/>
            <w:b/>
            <w:color w:val="auto"/>
            <w:sz w:val="20"/>
            <w:szCs w:val="20"/>
            <w:u w:val="none"/>
          </w:rPr>
          <w:t>www.cfn.fin.ec</w:t>
        </w:r>
      </w:hyperlink>
    </w:p>
    <w:p w:rsidR="008022FA" w:rsidRPr="007F7B07" w:rsidRDefault="008022FA" w:rsidP="007F7B07">
      <w:pPr>
        <w:pStyle w:val="Prrafodelista"/>
        <w:spacing w:before="0" w:beforeAutospacing="0" w:line="240" w:lineRule="auto"/>
        <w:rPr>
          <w:rFonts w:ascii="Arial" w:hAnsi="Arial" w:cs="Arial"/>
          <w:b/>
          <w:sz w:val="20"/>
          <w:szCs w:val="20"/>
        </w:rPr>
      </w:pPr>
      <w:r w:rsidRPr="00671FF0">
        <w:rPr>
          <w:rFonts w:ascii="Arial" w:hAnsi="Arial" w:cs="Arial"/>
          <w:b/>
          <w:sz w:val="20"/>
          <w:szCs w:val="20"/>
        </w:rPr>
        <w:t>Elaborado por: Corporación Financiera Nacional</w:t>
      </w:r>
    </w:p>
    <w:p w:rsidR="008D236B" w:rsidRDefault="008D236B" w:rsidP="007F7B07">
      <w:pPr>
        <w:pStyle w:val="Prrafodelista"/>
        <w:spacing w:line="360" w:lineRule="auto"/>
        <w:ind w:left="0"/>
        <w:jc w:val="center"/>
        <w:rPr>
          <w:rFonts w:ascii="Arial" w:hAnsi="Arial" w:cs="Arial"/>
          <w:b/>
          <w:sz w:val="24"/>
          <w:szCs w:val="24"/>
        </w:rPr>
      </w:pPr>
    </w:p>
    <w:p w:rsidR="008D236B" w:rsidRDefault="008D236B" w:rsidP="007F7B07">
      <w:pPr>
        <w:pStyle w:val="Prrafodelista"/>
        <w:spacing w:line="360" w:lineRule="auto"/>
        <w:ind w:left="0"/>
        <w:jc w:val="center"/>
        <w:rPr>
          <w:rFonts w:ascii="Arial" w:hAnsi="Arial" w:cs="Arial"/>
          <w:b/>
          <w:sz w:val="24"/>
          <w:szCs w:val="24"/>
        </w:rPr>
      </w:pPr>
    </w:p>
    <w:p w:rsidR="008022FA" w:rsidRPr="008022FA" w:rsidRDefault="0017465E" w:rsidP="007F7B07">
      <w:pPr>
        <w:pStyle w:val="Prrafodelista"/>
        <w:spacing w:line="360" w:lineRule="auto"/>
        <w:ind w:left="0"/>
        <w:jc w:val="center"/>
        <w:rPr>
          <w:rFonts w:ascii="Arial" w:hAnsi="Arial" w:cs="Arial"/>
          <w:b/>
          <w:sz w:val="24"/>
          <w:szCs w:val="24"/>
        </w:rPr>
      </w:pPr>
      <w:r>
        <w:rPr>
          <w:rFonts w:ascii="Arial" w:hAnsi="Arial" w:cs="Arial"/>
          <w:b/>
          <w:sz w:val="24"/>
          <w:szCs w:val="24"/>
        </w:rPr>
        <w:lastRenderedPageBreak/>
        <w:t>ANEXO 2</w:t>
      </w:r>
    </w:p>
    <w:p w:rsidR="008022FA" w:rsidRPr="008022FA" w:rsidRDefault="008022FA" w:rsidP="007F7B07">
      <w:pPr>
        <w:pStyle w:val="Prrafodelista"/>
        <w:spacing w:line="360" w:lineRule="auto"/>
        <w:ind w:left="0"/>
        <w:jc w:val="center"/>
        <w:rPr>
          <w:rFonts w:ascii="Arial" w:hAnsi="Arial" w:cs="Arial"/>
          <w:b/>
          <w:sz w:val="24"/>
          <w:szCs w:val="24"/>
        </w:rPr>
      </w:pPr>
      <w:r w:rsidRPr="008022FA">
        <w:rPr>
          <w:rFonts w:ascii="Arial" w:hAnsi="Arial" w:cs="Arial"/>
          <w:b/>
          <w:sz w:val="24"/>
          <w:szCs w:val="24"/>
        </w:rPr>
        <w:t>PLAN DE CRÉDITO DEL BANCO DEL FOMENTO</w:t>
      </w:r>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shd w:val="clear" w:color="auto" w:fill="DBE5F1"/>
        <w:tblLook w:val="04A0"/>
      </w:tblPr>
      <w:tblGrid>
        <w:gridCol w:w="7405"/>
      </w:tblGrid>
      <w:tr w:rsidR="008022FA" w:rsidRPr="00411EBB" w:rsidTr="001043F8">
        <w:trPr>
          <w:trHeight w:val="3786"/>
          <w:jc w:val="center"/>
        </w:trPr>
        <w:tc>
          <w:tcPr>
            <w:tcW w:w="7405" w:type="dxa"/>
            <w:tcBorders>
              <w:top w:val="thinThickSmallGap" w:sz="24" w:space="0" w:color="auto"/>
              <w:left w:val="thinThickSmallGap" w:sz="24" w:space="0" w:color="auto"/>
              <w:right w:val="thinThickSmallGap" w:sz="24" w:space="0" w:color="auto"/>
            </w:tcBorders>
            <w:shd w:val="clear" w:color="auto" w:fill="DBE5F1"/>
          </w:tcPr>
          <w:p w:rsidR="008022FA" w:rsidRPr="00411EBB" w:rsidRDefault="008022FA" w:rsidP="001043F8">
            <w:pPr>
              <w:spacing w:after="100" w:afterAutospacing="1"/>
              <w:rPr>
                <w:rFonts w:ascii="Arial" w:hAnsi="Arial" w:cs="Arial"/>
              </w:rPr>
            </w:pPr>
            <w:r w:rsidRPr="00411EBB">
              <w:rPr>
                <w:rFonts w:ascii="Arial" w:hAnsi="Arial" w:cs="Arial"/>
                <w:b/>
                <w:bCs/>
              </w:rPr>
              <w:t>MICROCREDITO</w:t>
            </w:r>
            <w:r w:rsidRPr="00411EBB">
              <w:rPr>
                <w:rFonts w:ascii="Arial" w:hAnsi="Arial" w:cs="Arial"/>
              </w:rPr>
              <w:t> </w:t>
            </w:r>
          </w:p>
          <w:p w:rsidR="008022FA" w:rsidRPr="00411EBB" w:rsidRDefault="008022FA" w:rsidP="001A4C28">
            <w:pPr>
              <w:numPr>
                <w:ilvl w:val="0"/>
                <w:numId w:val="48"/>
              </w:numPr>
              <w:spacing w:before="100" w:beforeAutospacing="1" w:after="100" w:afterAutospacing="1"/>
              <w:rPr>
                <w:rFonts w:ascii="Arial" w:hAnsi="Arial" w:cs="Arial"/>
              </w:rPr>
            </w:pPr>
            <w:r w:rsidRPr="00411EBB">
              <w:rPr>
                <w:rFonts w:ascii="Arial" w:hAnsi="Arial" w:cs="Arial"/>
                <w:b/>
                <w:bCs/>
                <w:u w:val="single"/>
              </w:rPr>
              <w:t>Sujetos de crédito</w:t>
            </w:r>
            <w:r w:rsidRPr="00411EBB">
              <w:rPr>
                <w:rFonts w:ascii="Arial" w:hAnsi="Arial" w:cs="Arial"/>
                <w:b/>
                <w:bCs/>
              </w:rPr>
              <w:t xml:space="preserve">: </w:t>
            </w:r>
            <w:r w:rsidRPr="00411EBB">
              <w:rPr>
                <w:rFonts w:ascii="Arial" w:hAnsi="Arial" w:cs="Arial"/>
              </w:rPr>
              <w:t xml:space="preserve">Todas las personas naturales o jurídicas, que realicen actividades de producción, comercio, o servicios. </w:t>
            </w:r>
          </w:p>
          <w:p w:rsidR="008022FA" w:rsidRPr="00411EBB" w:rsidRDefault="008022FA" w:rsidP="001A4C28">
            <w:pPr>
              <w:numPr>
                <w:ilvl w:val="0"/>
                <w:numId w:val="48"/>
              </w:numPr>
              <w:spacing w:before="100" w:beforeAutospacing="1" w:after="100" w:afterAutospacing="1"/>
              <w:rPr>
                <w:rFonts w:ascii="Arial" w:hAnsi="Arial" w:cs="Arial"/>
              </w:rPr>
            </w:pPr>
            <w:r w:rsidRPr="00411EBB">
              <w:rPr>
                <w:rFonts w:ascii="Arial" w:hAnsi="Arial" w:cs="Arial"/>
                <w:b/>
                <w:bCs/>
                <w:u w:val="single"/>
              </w:rPr>
              <w:t>Financiamiento</w:t>
            </w:r>
            <w:r w:rsidRPr="00411EBB">
              <w:rPr>
                <w:rFonts w:ascii="Arial" w:hAnsi="Arial" w:cs="Arial"/>
                <w:b/>
                <w:bCs/>
              </w:rPr>
              <w:t xml:space="preserve">: </w:t>
            </w:r>
            <w:r w:rsidRPr="00411EBB">
              <w:rPr>
                <w:rFonts w:ascii="Arial" w:hAnsi="Arial" w:cs="Arial"/>
              </w:rPr>
              <w:t xml:space="preserve">Se financiará hasta el 100% del proyecto de inversión a realizarse. </w:t>
            </w:r>
          </w:p>
          <w:p w:rsidR="008022FA" w:rsidRPr="00411EBB" w:rsidRDefault="008022FA" w:rsidP="001A4C28">
            <w:pPr>
              <w:numPr>
                <w:ilvl w:val="0"/>
                <w:numId w:val="48"/>
              </w:numPr>
              <w:spacing w:before="100" w:beforeAutospacing="1" w:after="100" w:afterAutospacing="1"/>
              <w:rPr>
                <w:rFonts w:ascii="Arial" w:hAnsi="Arial" w:cs="Arial"/>
              </w:rPr>
            </w:pPr>
            <w:r w:rsidRPr="00411EBB">
              <w:rPr>
                <w:rFonts w:ascii="Arial" w:hAnsi="Arial" w:cs="Arial"/>
                <w:b/>
                <w:bCs/>
                <w:u w:val="single"/>
              </w:rPr>
              <w:t>Interés</w:t>
            </w:r>
            <w:r w:rsidRPr="00411EBB">
              <w:rPr>
                <w:rFonts w:ascii="Arial" w:hAnsi="Arial" w:cs="Arial"/>
                <w:b/>
                <w:bCs/>
              </w:rPr>
              <w:t xml:space="preserve">: </w:t>
            </w:r>
            <w:r w:rsidRPr="00411EBB">
              <w:rPr>
                <w:rFonts w:ascii="Arial" w:hAnsi="Arial" w:cs="Arial"/>
              </w:rPr>
              <w:t xml:space="preserve">La tasa de interés será del 11% anual para el sector de producción y del 15% anual para el sector de comercio y servicio. </w:t>
            </w:r>
          </w:p>
          <w:p w:rsidR="008022FA" w:rsidRPr="00411EBB" w:rsidRDefault="008022FA" w:rsidP="001A4C28">
            <w:pPr>
              <w:numPr>
                <w:ilvl w:val="0"/>
                <w:numId w:val="48"/>
              </w:numPr>
              <w:spacing w:before="100" w:beforeAutospacing="1" w:after="100" w:afterAutospacing="1"/>
              <w:rPr>
                <w:rFonts w:ascii="Arial" w:hAnsi="Arial" w:cs="Arial"/>
              </w:rPr>
            </w:pPr>
            <w:r w:rsidRPr="00411EBB">
              <w:rPr>
                <w:rFonts w:ascii="Arial" w:hAnsi="Arial" w:cs="Arial"/>
                <w:b/>
                <w:bCs/>
                <w:u w:val="single"/>
              </w:rPr>
              <w:t>Monto</w:t>
            </w:r>
            <w:r w:rsidRPr="00411EBB">
              <w:rPr>
                <w:rFonts w:ascii="Arial" w:hAnsi="Arial" w:cs="Arial"/>
                <w:b/>
                <w:bCs/>
              </w:rPr>
              <w:t xml:space="preserve">: </w:t>
            </w:r>
            <w:r w:rsidRPr="00411EBB">
              <w:rPr>
                <w:rFonts w:ascii="Arial" w:hAnsi="Arial" w:cs="Arial"/>
              </w:rPr>
              <w:t>Hasta</w:t>
            </w:r>
            <w:r w:rsidRPr="00411EBB">
              <w:rPr>
                <w:rFonts w:ascii="Arial" w:hAnsi="Arial" w:cs="Arial"/>
                <w:b/>
                <w:bCs/>
              </w:rPr>
              <w:t xml:space="preserve"> </w:t>
            </w:r>
            <w:r w:rsidRPr="00411EBB">
              <w:rPr>
                <w:rFonts w:ascii="Arial" w:hAnsi="Arial" w:cs="Arial"/>
              </w:rPr>
              <w:t xml:space="preserve">US $ 7.000 </w:t>
            </w:r>
          </w:p>
          <w:p w:rsidR="008022FA" w:rsidRPr="00411EBB" w:rsidRDefault="008022FA" w:rsidP="001A4C28">
            <w:pPr>
              <w:numPr>
                <w:ilvl w:val="0"/>
                <w:numId w:val="48"/>
              </w:numPr>
              <w:spacing w:before="100" w:beforeAutospacing="1" w:after="100" w:afterAutospacing="1"/>
              <w:rPr>
                <w:rFonts w:ascii="Arial" w:hAnsi="Arial" w:cs="Arial"/>
              </w:rPr>
            </w:pPr>
            <w:r w:rsidRPr="00411EBB">
              <w:rPr>
                <w:rFonts w:ascii="Arial" w:hAnsi="Arial" w:cs="Arial"/>
                <w:b/>
                <w:bCs/>
                <w:u w:val="single"/>
              </w:rPr>
              <w:t>Plazo</w:t>
            </w:r>
            <w:r w:rsidRPr="00411EBB">
              <w:rPr>
                <w:rFonts w:ascii="Arial" w:hAnsi="Arial" w:cs="Arial"/>
                <w:b/>
                <w:bCs/>
              </w:rPr>
              <w:t xml:space="preserve">:  </w:t>
            </w:r>
            <w:r w:rsidRPr="00411EBB">
              <w:rPr>
                <w:rFonts w:ascii="Arial" w:hAnsi="Arial" w:cs="Arial"/>
              </w:rPr>
              <w:t xml:space="preserve">Hasta 5 años </w:t>
            </w:r>
          </w:p>
          <w:p w:rsidR="008022FA" w:rsidRPr="00411EBB" w:rsidRDefault="008022FA" w:rsidP="001A4C28">
            <w:pPr>
              <w:numPr>
                <w:ilvl w:val="0"/>
                <w:numId w:val="48"/>
              </w:numPr>
              <w:spacing w:before="100" w:beforeAutospacing="1" w:after="100" w:afterAutospacing="1"/>
              <w:rPr>
                <w:rFonts w:ascii="Arial" w:hAnsi="Arial" w:cs="Arial"/>
              </w:rPr>
            </w:pPr>
            <w:r w:rsidRPr="00411EBB">
              <w:rPr>
                <w:rFonts w:ascii="Arial" w:hAnsi="Arial" w:cs="Arial"/>
                <w:b/>
                <w:bCs/>
                <w:u w:val="single"/>
              </w:rPr>
              <w:t>Destino del crédito</w:t>
            </w:r>
            <w:r w:rsidRPr="00411EBB">
              <w:rPr>
                <w:rFonts w:ascii="Arial" w:hAnsi="Arial" w:cs="Arial"/>
                <w:b/>
                <w:bCs/>
              </w:rPr>
              <w:t xml:space="preserve">: </w:t>
            </w:r>
            <w:r w:rsidRPr="00411EBB">
              <w:rPr>
                <w:rFonts w:ascii="Arial" w:hAnsi="Arial" w:cs="Arial"/>
              </w:rPr>
              <w:t xml:space="preserve">Capital de trabajo y activos fijos </w:t>
            </w:r>
          </w:p>
          <w:p w:rsidR="008022FA" w:rsidRPr="00411EBB" w:rsidRDefault="008022FA" w:rsidP="001A4C28">
            <w:pPr>
              <w:numPr>
                <w:ilvl w:val="0"/>
                <w:numId w:val="48"/>
              </w:numPr>
              <w:spacing w:before="100" w:beforeAutospacing="1" w:after="100" w:afterAutospacing="1"/>
              <w:rPr>
                <w:rFonts w:ascii="Arial" w:hAnsi="Arial" w:cs="Arial"/>
              </w:rPr>
            </w:pPr>
            <w:r w:rsidRPr="00411EBB">
              <w:rPr>
                <w:rFonts w:ascii="Arial" w:hAnsi="Arial" w:cs="Arial"/>
                <w:b/>
                <w:bCs/>
                <w:u w:val="single"/>
              </w:rPr>
              <w:t>Garantía</w:t>
            </w:r>
            <w:r w:rsidRPr="00411EBB">
              <w:rPr>
                <w:rFonts w:ascii="Arial" w:hAnsi="Arial" w:cs="Arial"/>
                <w:b/>
                <w:bCs/>
              </w:rPr>
              <w:t xml:space="preserve">: </w:t>
            </w:r>
            <w:r w:rsidRPr="00411EBB">
              <w:rPr>
                <w:rFonts w:ascii="Arial" w:hAnsi="Arial" w:cs="Arial"/>
              </w:rPr>
              <w:t>Quirografarias (personal).</w:t>
            </w:r>
            <w:r w:rsidRPr="00411EBB">
              <w:rPr>
                <w:rFonts w:ascii="Arial" w:hAnsi="Arial" w:cs="Arial"/>
                <w:b/>
                <w:bCs/>
              </w:rPr>
              <w:t> </w:t>
            </w:r>
          </w:p>
        </w:tc>
      </w:tr>
      <w:tr w:rsidR="008022FA" w:rsidRPr="00411EBB" w:rsidTr="001043F8">
        <w:trPr>
          <w:trHeight w:val="1417"/>
          <w:jc w:val="center"/>
        </w:trPr>
        <w:tc>
          <w:tcPr>
            <w:tcW w:w="7405" w:type="dxa"/>
            <w:tcBorders>
              <w:left w:val="thinThickSmallGap" w:sz="24" w:space="0" w:color="auto"/>
              <w:bottom w:val="thinThickSmallGap" w:sz="24" w:space="0" w:color="auto"/>
              <w:right w:val="thinThickSmallGap" w:sz="24" w:space="0" w:color="auto"/>
            </w:tcBorders>
            <w:shd w:val="clear" w:color="auto" w:fill="DBE5F1"/>
          </w:tcPr>
          <w:p w:rsidR="008022FA" w:rsidRPr="00411EBB" w:rsidRDefault="008022FA" w:rsidP="001043F8">
            <w:pPr>
              <w:spacing w:after="100" w:afterAutospacing="1"/>
              <w:rPr>
                <w:rFonts w:ascii="Arial" w:hAnsi="Arial" w:cs="Arial"/>
              </w:rPr>
            </w:pPr>
            <w:r w:rsidRPr="00411EBB">
              <w:rPr>
                <w:rFonts w:ascii="Arial" w:hAnsi="Arial" w:cs="Arial"/>
                <w:b/>
                <w:bCs/>
              </w:rPr>
              <w:t>CREDITO 555</w:t>
            </w:r>
            <w:r w:rsidRPr="00411EBB">
              <w:rPr>
                <w:rFonts w:ascii="Arial" w:hAnsi="Arial" w:cs="Arial"/>
              </w:rPr>
              <w:t> </w:t>
            </w:r>
          </w:p>
          <w:p w:rsidR="008022FA" w:rsidRPr="00411EBB" w:rsidRDefault="008022FA" w:rsidP="001A4C28">
            <w:pPr>
              <w:numPr>
                <w:ilvl w:val="0"/>
                <w:numId w:val="49"/>
              </w:numPr>
              <w:spacing w:before="100" w:beforeAutospacing="1" w:after="100" w:afterAutospacing="1"/>
              <w:rPr>
                <w:rFonts w:ascii="Arial" w:hAnsi="Arial" w:cs="Arial"/>
              </w:rPr>
            </w:pPr>
            <w:r w:rsidRPr="00411EBB">
              <w:rPr>
                <w:rFonts w:ascii="Arial" w:hAnsi="Arial" w:cs="Arial"/>
                <w:b/>
                <w:bCs/>
                <w:u w:val="single"/>
              </w:rPr>
              <w:t>Sujetos de crédito</w:t>
            </w:r>
            <w:r w:rsidRPr="00411EBB">
              <w:rPr>
                <w:rFonts w:ascii="Arial" w:hAnsi="Arial" w:cs="Arial"/>
                <w:b/>
                <w:bCs/>
              </w:rPr>
              <w:t xml:space="preserve">, </w:t>
            </w:r>
            <w:r w:rsidRPr="00411EBB">
              <w:rPr>
                <w:rFonts w:ascii="Arial" w:hAnsi="Arial" w:cs="Arial"/>
              </w:rPr>
              <w:t xml:space="preserve">Todas las personas naturales o jurídicas privadas legalmente constituidas, que se encuentren relacionadas con la producción, comercio o servicios. </w:t>
            </w:r>
          </w:p>
          <w:p w:rsidR="008022FA" w:rsidRPr="00411EBB" w:rsidRDefault="008022FA" w:rsidP="001A4C28">
            <w:pPr>
              <w:numPr>
                <w:ilvl w:val="0"/>
                <w:numId w:val="49"/>
              </w:numPr>
              <w:spacing w:before="100" w:beforeAutospacing="1" w:after="100" w:afterAutospacing="1"/>
              <w:rPr>
                <w:rFonts w:ascii="Arial" w:hAnsi="Arial" w:cs="Arial"/>
              </w:rPr>
            </w:pPr>
            <w:r w:rsidRPr="00411EBB">
              <w:rPr>
                <w:rFonts w:ascii="Arial" w:hAnsi="Arial" w:cs="Arial"/>
                <w:b/>
                <w:bCs/>
                <w:u w:val="single"/>
              </w:rPr>
              <w:t>Financiamiento</w:t>
            </w:r>
            <w:r w:rsidRPr="00411EBB">
              <w:rPr>
                <w:rFonts w:ascii="Arial" w:hAnsi="Arial" w:cs="Arial"/>
                <w:b/>
                <w:bCs/>
              </w:rPr>
              <w:t xml:space="preserve">:  </w:t>
            </w:r>
            <w:r w:rsidRPr="00411EBB">
              <w:rPr>
                <w:rFonts w:ascii="Arial" w:hAnsi="Arial" w:cs="Arial"/>
              </w:rPr>
              <w:t xml:space="preserve">Hasta el 100% del proyecto de inversión a realizarse </w:t>
            </w:r>
          </w:p>
          <w:p w:rsidR="008022FA" w:rsidRPr="00411EBB" w:rsidRDefault="008022FA" w:rsidP="001A4C28">
            <w:pPr>
              <w:numPr>
                <w:ilvl w:val="0"/>
                <w:numId w:val="49"/>
              </w:numPr>
              <w:spacing w:before="100" w:beforeAutospacing="1" w:after="100" w:afterAutospacing="1"/>
              <w:rPr>
                <w:rFonts w:ascii="Arial" w:hAnsi="Arial" w:cs="Arial"/>
              </w:rPr>
            </w:pPr>
            <w:r w:rsidRPr="00411EBB">
              <w:rPr>
                <w:rFonts w:ascii="Arial" w:hAnsi="Arial" w:cs="Arial"/>
                <w:b/>
                <w:bCs/>
                <w:u w:val="single"/>
              </w:rPr>
              <w:t>Monto</w:t>
            </w:r>
            <w:r w:rsidRPr="00411EBB">
              <w:rPr>
                <w:rFonts w:ascii="Arial" w:hAnsi="Arial" w:cs="Arial"/>
                <w:b/>
                <w:bCs/>
              </w:rPr>
              <w:t>: </w:t>
            </w:r>
            <w:r w:rsidRPr="00411EBB">
              <w:rPr>
                <w:rFonts w:ascii="Arial" w:hAnsi="Arial" w:cs="Arial"/>
              </w:rPr>
              <w:t>Desde USD $100 hasta</w:t>
            </w:r>
            <w:r w:rsidRPr="00411EBB">
              <w:rPr>
                <w:rFonts w:ascii="Arial" w:hAnsi="Arial" w:cs="Arial"/>
                <w:b/>
                <w:bCs/>
              </w:rPr>
              <w:t xml:space="preserve"> </w:t>
            </w:r>
            <w:r w:rsidRPr="00411EBB">
              <w:rPr>
                <w:rFonts w:ascii="Arial" w:hAnsi="Arial" w:cs="Arial"/>
              </w:rPr>
              <w:t xml:space="preserve">USD $ 5000 </w:t>
            </w:r>
          </w:p>
          <w:p w:rsidR="008022FA" w:rsidRPr="00411EBB" w:rsidRDefault="008022FA" w:rsidP="001A4C28">
            <w:pPr>
              <w:numPr>
                <w:ilvl w:val="0"/>
                <w:numId w:val="49"/>
              </w:numPr>
              <w:spacing w:before="100" w:beforeAutospacing="1" w:after="100" w:afterAutospacing="1"/>
              <w:rPr>
                <w:rFonts w:ascii="Arial" w:hAnsi="Arial" w:cs="Arial"/>
              </w:rPr>
            </w:pPr>
            <w:r w:rsidRPr="00411EBB">
              <w:rPr>
                <w:rFonts w:ascii="Arial" w:hAnsi="Arial" w:cs="Arial"/>
                <w:b/>
                <w:bCs/>
                <w:u w:val="single"/>
              </w:rPr>
              <w:t>Plazo</w:t>
            </w:r>
            <w:r w:rsidRPr="00411EBB">
              <w:rPr>
                <w:rFonts w:ascii="Arial" w:hAnsi="Arial" w:cs="Arial"/>
                <w:b/>
                <w:bCs/>
              </w:rPr>
              <w:t xml:space="preserve">: </w:t>
            </w:r>
            <w:r w:rsidRPr="00411EBB">
              <w:rPr>
                <w:rFonts w:ascii="Arial" w:hAnsi="Arial" w:cs="Arial"/>
              </w:rPr>
              <w:t xml:space="preserve">Hasta 5 años. </w:t>
            </w:r>
          </w:p>
          <w:p w:rsidR="008022FA" w:rsidRPr="00411EBB" w:rsidRDefault="008022FA" w:rsidP="001A4C28">
            <w:pPr>
              <w:numPr>
                <w:ilvl w:val="0"/>
                <w:numId w:val="49"/>
              </w:numPr>
              <w:spacing w:before="100" w:beforeAutospacing="1" w:after="100" w:afterAutospacing="1"/>
              <w:rPr>
                <w:rFonts w:ascii="Arial" w:hAnsi="Arial" w:cs="Arial"/>
              </w:rPr>
            </w:pPr>
            <w:r w:rsidRPr="00411EBB">
              <w:rPr>
                <w:rFonts w:ascii="Arial" w:hAnsi="Arial" w:cs="Arial"/>
                <w:b/>
                <w:bCs/>
                <w:u w:val="single"/>
              </w:rPr>
              <w:t>Interés</w:t>
            </w:r>
            <w:r w:rsidRPr="00411EBB">
              <w:rPr>
                <w:rFonts w:ascii="Arial" w:hAnsi="Arial" w:cs="Arial"/>
                <w:b/>
                <w:bCs/>
              </w:rPr>
              <w:t xml:space="preserve">: </w:t>
            </w:r>
            <w:r w:rsidRPr="00411EBB">
              <w:rPr>
                <w:rFonts w:ascii="Arial" w:hAnsi="Arial" w:cs="Arial"/>
              </w:rPr>
              <w:t xml:space="preserve">La tasa de interés será del 5% anual. </w:t>
            </w:r>
          </w:p>
          <w:p w:rsidR="008022FA" w:rsidRPr="00411EBB" w:rsidRDefault="008022FA" w:rsidP="001A4C28">
            <w:pPr>
              <w:numPr>
                <w:ilvl w:val="0"/>
                <w:numId w:val="49"/>
              </w:numPr>
              <w:spacing w:before="100" w:beforeAutospacing="1" w:after="100" w:afterAutospacing="1"/>
              <w:rPr>
                <w:rFonts w:ascii="Arial" w:hAnsi="Arial" w:cs="Arial"/>
              </w:rPr>
            </w:pPr>
            <w:r w:rsidRPr="00411EBB">
              <w:rPr>
                <w:rFonts w:ascii="Arial" w:hAnsi="Arial" w:cs="Arial"/>
                <w:b/>
                <w:bCs/>
                <w:u w:val="single"/>
              </w:rPr>
              <w:t>Destino del crédito</w:t>
            </w:r>
            <w:r w:rsidRPr="00411EBB">
              <w:rPr>
                <w:rFonts w:ascii="Arial" w:hAnsi="Arial" w:cs="Arial"/>
                <w:b/>
                <w:bCs/>
              </w:rPr>
              <w:t xml:space="preserve">: </w:t>
            </w:r>
            <w:r w:rsidRPr="00411EBB">
              <w:rPr>
                <w:rFonts w:ascii="Arial" w:hAnsi="Arial" w:cs="Arial"/>
              </w:rPr>
              <w:t xml:space="preserve">Capital de trabajo y activos fijos </w:t>
            </w:r>
          </w:p>
          <w:p w:rsidR="008022FA" w:rsidRPr="00411EBB" w:rsidRDefault="008022FA" w:rsidP="001A4C28">
            <w:pPr>
              <w:numPr>
                <w:ilvl w:val="0"/>
                <w:numId w:val="49"/>
              </w:numPr>
              <w:spacing w:before="100" w:beforeAutospacing="1" w:after="100" w:afterAutospacing="1"/>
              <w:rPr>
                <w:rFonts w:ascii="Arial" w:hAnsi="Arial" w:cs="Arial"/>
              </w:rPr>
            </w:pPr>
            <w:r w:rsidRPr="00411EBB">
              <w:rPr>
                <w:rFonts w:ascii="Arial" w:hAnsi="Arial" w:cs="Arial"/>
                <w:b/>
                <w:bCs/>
                <w:u w:val="single"/>
              </w:rPr>
              <w:t>Garantía</w:t>
            </w:r>
            <w:r w:rsidRPr="00411EBB">
              <w:rPr>
                <w:rFonts w:ascii="Arial" w:hAnsi="Arial" w:cs="Arial"/>
                <w:b/>
                <w:bCs/>
              </w:rPr>
              <w:t xml:space="preserve">: </w:t>
            </w:r>
            <w:r w:rsidRPr="00411EBB">
              <w:rPr>
                <w:rFonts w:ascii="Arial" w:hAnsi="Arial" w:cs="Arial"/>
              </w:rPr>
              <w:t>Quirografarias (personal). </w:t>
            </w:r>
          </w:p>
          <w:p w:rsidR="008022FA" w:rsidRPr="00411EBB" w:rsidRDefault="008022FA" w:rsidP="001043F8">
            <w:pPr>
              <w:pStyle w:val="Prrafodelista"/>
              <w:ind w:left="0"/>
              <w:jc w:val="both"/>
              <w:rPr>
                <w:rFonts w:ascii="Arial" w:hAnsi="Arial" w:cs="Arial"/>
                <w:szCs w:val="24"/>
              </w:rPr>
            </w:pPr>
          </w:p>
        </w:tc>
      </w:tr>
    </w:tbl>
    <w:p w:rsidR="008022FA" w:rsidRPr="008022FA" w:rsidRDefault="008022FA" w:rsidP="0017465E">
      <w:pPr>
        <w:pStyle w:val="Prrafodelista"/>
        <w:rPr>
          <w:rFonts w:ascii="Arial" w:hAnsi="Arial" w:cs="Arial"/>
          <w:b/>
          <w:sz w:val="20"/>
          <w:szCs w:val="20"/>
        </w:rPr>
      </w:pPr>
      <w:r w:rsidRPr="008022FA">
        <w:rPr>
          <w:rFonts w:ascii="Arial" w:hAnsi="Arial" w:cs="Arial"/>
          <w:b/>
          <w:sz w:val="20"/>
          <w:szCs w:val="20"/>
        </w:rPr>
        <w:t>Fuente: www.bnf.fin.ec</w:t>
      </w:r>
    </w:p>
    <w:p w:rsidR="008022FA" w:rsidRPr="008022FA" w:rsidRDefault="008022FA" w:rsidP="0017465E">
      <w:pPr>
        <w:pStyle w:val="Prrafodelista"/>
        <w:rPr>
          <w:rFonts w:ascii="Arial" w:hAnsi="Arial" w:cs="Arial"/>
          <w:b/>
          <w:sz w:val="20"/>
          <w:szCs w:val="20"/>
        </w:rPr>
      </w:pPr>
      <w:r w:rsidRPr="008022FA">
        <w:rPr>
          <w:rFonts w:ascii="Arial" w:hAnsi="Arial" w:cs="Arial"/>
          <w:b/>
          <w:sz w:val="20"/>
          <w:szCs w:val="20"/>
        </w:rPr>
        <w:t>Elaborado por: Banco Nacional del Fomento</w:t>
      </w:r>
    </w:p>
    <w:p w:rsidR="008022FA" w:rsidRPr="008022FA" w:rsidRDefault="008022FA" w:rsidP="008022FA">
      <w:pPr>
        <w:pStyle w:val="Prrafodelista"/>
        <w:jc w:val="center"/>
        <w:rPr>
          <w:rFonts w:ascii="Arial" w:hAnsi="Arial" w:cs="Arial"/>
          <w:b/>
          <w:sz w:val="20"/>
          <w:szCs w:val="20"/>
        </w:rPr>
      </w:pPr>
    </w:p>
    <w:p w:rsidR="008022FA" w:rsidRDefault="008022FA" w:rsidP="008022FA">
      <w:pPr>
        <w:pStyle w:val="Prrafodelista"/>
        <w:jc w:val="both"/>
        <w:rPr>
          <w:rFonts w:ascii="Arial" w:hAnsi="Arial" w:cs="Arial"/>
          <w:b/>
          <w:i/>
          <w:sz w:val="20"/>
          <w:szCs w:val="20"/>
        </w:rPr>
      </w:pPr>
    </w:p>
    <w:p w:rsidR="0017465E" w:rsidRDefault="0017465E" w:rsidP="008D236B">
      <w:pPr>
        <w:pStyle w:val="Prrafodelista"/>
        <w:jc w:val="center"/>
        <w:rPr>
          <w:rFonts w:ascii="Arial" w:hAnsi="Arial" w:cs="Arial"/>
          <w:b/>
          <w:i/>
          <w:sz w:val="20"/>
          <w:szCs w:val="20"/>
        </w:rPr>
      </w:pPr>
    </w:p>
    <w:p w:rsidR="008D236B" w:rsidRDefault="008D236B" w:rsidP="008D236B">
      <w:pPr>
        <w:pStyle w:val="Prrafodelista"/>
        <w:jc w:val="center"/>
        <w:rPr>
          <w:rFonts w:ascii="Arial" w:hAnsi="Arial" w:cs="Arial"/>
          <w:b/>
          <w:i/>
          <w:sz w:val="20"/>
          <w:szCs w:val="20"/>
        </w:rPr>
      </w:pPr>
    </w:p>
    <w:p w:rsidR="008D236B" w:rsidRDefault="008D236B" w:rsidP="008D236B">
      <w:pPr>
        <w:pStyle w:val="Prrafodelista"/>
        <w:jc w:val="center"/>
        <w:rPr>
          <w:rFonts w:ascii="Arial" w:hAnsi="Arial" w:cs="Arial"/>
          <w:b/>
          <w:i/>
          <w:sz w:val="20"/>
          <w:szCs w:val="20"/>
        </w:rPr>
      </w:pPr>
    </w:p>
    <w:p w:rsidR="008D236B" w:rsidRDefault="008D236B" w:rsidP="008D236B">
      <w:pPr>
        <w:pStyle w:val="Prrafodelista"/>
        <w:jc w:val="center"/>
        <w:rPr>
          <w:rFonts w:ascii="Arial" w:hAnsi="Arial" w:cs="Arial"/>
          <w:b/>
          <w:i/>
          <w:sz w:val="20"/>
          <w:szCs w:val="20"/>
        </w:rPr>
      </w:pPr>
    </w:p>
    <w:p w:rsidR="008D236B" w:rsidRDefault="008D236B" w:rsidP="008D236B">
      <w:pPr>
        <w:pStyle w:val="Prrafodelista"/>
        <w:jc w:val="center"/>
        <w:rPr>
          <w:rFonts w:ascii="Arial" w:hAnsi="Arial" w:cs="Arial"/>
          <w:b/>
          <w:i/>
          <w:sz w:val="20"/>
          <w:szCs w:val="20"/>
        </w:rPr>
      </w:pPr>
    </w:p>
    <w:p w:rsidR="0017465E" w:rsidRDefault="0017465E" w:rsidP="008022FA">
      <w:pPr>
        <w:pStyle w:val="Prrafodelista"/>
        <w:jc w:val="both"/>
        <w:rPr>
          <w:rFonts w:ascii="Arial" w:hAnsi="Arial" w:cs="Arial"/>
          <w:b/>
          <w:i/>
          <w:sz w:val="20"/>
          <w:szCs w:val="20"/>
        </w:rPr>
      </w:pPr>
    </w:p>
    <w:p w:rsidR="0017465E" w:rsidRDefault="0017465E" w:rsidP="008022FA">
      <w:pPr>
        <w:pStyle w:val="Prrafodelista"/>
        <w:jc w:val="both"/>
        <w:rPr>
          <w:rFonts w:ascii="Arial" w:hAnsi="Arial" w:cs="Arial"/>
          <w:b/>
          <w:i/>
          <w:sz w:val="20"/>
          <w:szCs w:val="20"/>
        </w:rPr>
      </w:pPr>
    </w:p>
    <w:p w:rsidR="008022FA" w:rsidRDefault="008022FA" w:rsidP="008022FA">
      <w:pPr>
        <w:pStyle w:val="Prrafodelista"/>
        <w:jc w:val="both"/>
        <w:rPr>
          <w:rFonts w:ascii="Arial" w:hAnsi="Arial" w:cs="Arial"/>
          <w:b/>
          <w:i/>
          <w:sz w:val="20"/>
          <w:szCs w:val="20"/>
        </w:rPr>
      </w:pPr>
    </w:p>
    <w:p w:rsidR="008022FA" w:rsidRDefault="0017465E" w:rsidP="007F7B07">
      <w:pPr>
        <w:spacing w:line="360" w:lineRule="auto"/>
        <w:jc w:val="center"/>
        <w:rPr>
          <w:rFonts w:ascii="Arial" w:hAnsi="Arial" w:cs="Arial"/>
          <w:b/>
        </w:rPr>
      </w:pPr>
      <w:r>
        <w:rPr>
          <w:rFonts w:ascii="Arial" w:hAnsi="Arial" w:cs="Arial"/>
          <w:b/>
        </w:rPr>
        <w:lastRenderedPageBreak/>
        <w:t>ANEXO 3</w:t>
      </w:r>
    </w:p>
    <w:p w:rsidR="008022FA" w:rsidRDefault="008022FA" w:rsidP="007F7B07">
      <w:pPr>
        <w:spacing w:line="360" w:lineRule="auto"/>
        <w:jc w:val="center"/>
        <w:rPr>
          <w:rFonts w:ascii="Arial" w:hAnsi="Arial" w:cs="Arial"/>
          <w:b/>
        </w:rPr>
      </w:pPr>
      <w:r>
        <w:rPr>
          <w:rFonts w:ascii="Arial" w:hAnsi="Arial" w:cs="Arial"/>
          <w:b/>
        </w:rPr>
        <w:t>RESULTADOS DE FRECUENCIAS</w:t>
      </w:r>
    </w:p>
    <w:p w:rsidR="008022FA" w:rsidRDefault="008022FA" w:rsidP="008022FA">
      <w:pPr>
        <w:jc w:val="center"/>
        <w:rPr>
          <w:rFonts w:ascii="Arial" w:hAnsi="Arial" w:cs="Arial"/>
          <w:b/>
        </w:rPr>
      </w:pP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 xml:space="preserve">CUADRO N°1 </w:t>
      </w: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RESULTADO DE FRECUENCIA “SEXO”</w:t>
      </w:r>
    </w:p>
    <w:tbl>
      <w:tblPr>
        <w:tblW w:w="0" w:type="auto"/>
        <w:jc w:val="center"/>
        <w:tblInd w:w="93" w:type="dxa"/>
        <w:tblLayout w:type="fixed"/>
        <w:tblCellMar>
          <w:left w:w="93" w:type="dxa"/>
          <w:right w:w="93" w:type="dxa"/>
        </w:tblCellMar>
        <w:tblLook w:val="0000"/>
      </w:tblPr>
      <w:tblGrid>
        <w:gridCol w:w="720"/>
        <w:gridCol w:w="612"/>
        <w:gridCol w:w="587"/>
        <w:gridCol w:w="745"/>
        <w:gridCol w:w="389"/>
        <w:gridCol w:w="443"/>
        <w:gridCol w:w="535"/>
        <w:gridCol w:w="1353"/>
        <w:gridCol w:w="1339"/>
      </w:tblGrid>
      <w:tr w:rsidR="008022FA" w:rsidRPr="00DC2893" w:rsidTr="001043F8">
        <w:trPr>
          <w:gridAfter w:val="3"/>
          <w:wAfter w:w="3227" w:type="dxa"/>
          <w:trHeight w:val="260"/>
          <w:jc w:val="center"/>
        </w:trPr>
        <w:tc>
          <w:tcPr>
            <w:tcW w:w="1332" w:type="dxa"/>
            <w:gridSpan w:val="2"/>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w:t>
            </w:r>
          </w:p>
        </w:tc>
        <w:tc>
          <w:tcPr>
            <w:tcW w:w="1332" w:type="dxa"/>
            <w:gridSpan w:val="2"/>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832" w:type="dxa"/>
            <w:gridSpan w:val="2"/>
            <w:tcBorders>
              <w:top w:val="single" w:sz="12" w:space="0" w:color="000000"/>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r>
      <w:tr w:rsidR="008022FA" w:rsidRPr="00DC2893" w:rsidTr="001043F8">
        <w:trPr>
          <w:gridAfter w:val="3"/>
          <w:wAfter w:w="3227" w:type="dxa"/>
          <w:trHeight w:val="260"/>
          <w:jc w:val="center"/>
        </w:trPr>
        <w:tc>
          <w:tcPr>
            <w:tcW w:w="1332" w:type="dxa"/>
            <w:gridSpan w:val="2"/>
            <w:vMerge/>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32" w:type="dxa"/>
            <w:gridSpan w:val="2"/>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832"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w:t>
            </w:r>
          </w:p>
        </w:tc>
      </w:tr>
      <w:tr w:rsidR="008022FA" w:rsidRPr="00DC2893" w:rsidTr="001043F8">
        <w:trPr>
          <w:gridAfter w:val="3"/>
          <w:wAfter w:w="3227" w:type="dxa"/>
          <w:trHeight w:val="260"/>
          <w:jc w:val="center"/>
        </w:trPr>
        <w:tc>
          <w:tcPr>
            <w:tcW w:w="2664" w:type="dxa"/>
            <w:gridSpan w:val="4"/>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Mean</w:t>
            </w:r>
          </w:p>
        </w:tc>
        <w:tc>
          <w:tcPr>
            <w:tcW w:w="832"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1,61</w:t>
            </w:r>
          </w:p>
        </w:tc>
      </w:tr>
      <w:tr w:rsidR="008022FA" w:rsidRPr="00DC2893" w:rsidTr="001043F8">
        <w:trPr>
          <w:gridAfter w:val="3"/>
          <w:wAfter w:w="3227" w:type="dxa"/>
          <w:trHeight w:val="260"/>
          <w:jc w:val="center"/>
        </w:trPr>
        <w:tc>
          <w:tcPr>
            <w:tcW w:w="2664" w:type="dxa"/>
            <w:gridSpan w:val="4"/>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Error of Mean</w:t>
            </w:r>
          </w:p>
        </w:tc>
        <w:tc>
          <w:tcPr>
            <w:tcW w:w="832"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,024</w:t>
            </w:r>
          </w:p>
        </w:tc>
      </w:tr>
      <w:tr w:rsidR="008022FA" w:rsidRPr="00DC2893" w:rsidTr="001043F8">
        <w:trPr>
          <w:gridAfter w:val="3"/>
          <w:wAfter w:w="3227" w:type="dxa"/>
          <w:trHeight w:val="260"/>
          <w:jc w:val="center"/>
        </w:trPr>
        <w:tc>
          <w:tcPr>
            <w:tcW w:w="2664" w:type="dxa"/>
            <w:gridSpan w:val="4"/>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Median</w:t>
            </w:r>
          </w:p>
        </w:tc>
        <w:tc>
          <w:tcPr>
            <w:tcW w:w="832"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2,00</w:t>
            </w:r>
          </w:p>
        </w:tc>
      </w:tr>
      <w:tr w:rsidR="008022FA" w:rsidRPr="00DC2893" w:rsidTr="001043F8">
        <w:trPr>
          <w:gridAfter w:val="3"/>
          <w:wAfter w:w="3227" w:type="dxa"/>
          <w:trHeight w:val="260"/>
          <w:jc w:val="center"/>
        </w:trPr>
        <w:tc>
          <w:tcPr>
            <w:tcW w:w="2664" w:type="dxa"/>
            <w:gridSpan w:val="4"/>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Mode</w:t>
            </w:r>
          </w:p>
        </w:tc>
        <w:tc>
          <w:tcPr>
            <w:tcW w:w="832"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w:t>
            </w:r>
          </w:p>
        </w:tc>
      </w:tr>
      <w:tr w:rsidR="008022FA" w:rsidRPr="00DC2893" w:rsidTr="001043F8">
        <w:trPr>
          <w:gridAfter w:val="3"/>
          <w:wAfter w:w="3227" w:type="dxa"/>
          <w:trHeight w:val="260"/>
          <w:jc w:val="center"/>
        </w:trPr>
        <w:tc>
          <w:tcPr>
            <w:tcW w:w="2664" w:type="dxa"/>
            <w:gridSpan w:val="4"/>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Deviation</w:t>
            </w:r>
          </w:p>
        </w:tc>
        <w:tc>
          <w:tcPr>
            <w:tcW w:w="832"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,489</w:t>
            </w:r>
          </w:p>
        </w:tc>
      </w:tr>
      <w:tr w:rsidR="008022FA" w:rsidRPr="00DC2893" w:rsidTr="001043F8">
        <w:trPr>
          <w:gridAfter w:val="3"/>
          <w:wAfter w:w="3227" w:type="dxa"/>
          <w:trHeight w:val="260"/>
          <w:jc w:val="center"/>
        </w:trPr>
        <w:tc>
          <w:tcPr>
            <w:tcW w:w="2664" w:type="dxa"/>
            <w:gridSpan w:val="4"/>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Variance</w:t>
            </w:r>
          </w:p>
        </w:tc>
        <w:tc>
          <w:tcPr>
            <w:tcW w:w="832" w:type="dxa"/>
            <w:gridSpan w:val="2"/>
            <w:tcBorders>
              <w:top w:val="nil"/>
              <w:left w:val="single" w:sz="1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,240</w:t>
            </w:r>
          </w:p>
        </w:tc>
      </w:tr>
      <w:tr w:rsidR="008022FA" w:rsidRPr="00DC2893" w:rsidTr="001043F8">
        <w:trPr>
          <w:trHeight w:val="504"/>
          <w:jc w:val="center"/>
        </w:trPr>
        <w:tc>
          <w:tcPr>
            <w:tcW w:w="191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134" w:type="dxa"/>
            <w:gridSpan w:val="2"/>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978" w:type="dxa"/>
            <w:gridSpan w:val="2"/>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1043F8">
        <w:trPr>
          <w:trHeight w:val="273"/>
          <w:jc w:val="center"/>
        </w:trPr>
        <w:tc>
          <w:tcPr>
            <w:tcW w:w="720"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199" w:type="dxa"/>
            <w:gridSpan w:val="2"/>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Masculino</w:t>
            </w:r>
          </w:p>
        </w:tc>
        <w:tc>
          <w:tcPr>
            <w:tcW w:w="1134" w:type="dxa"/>
            <w:gridSpan w:val="2"/>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158</w:t>
            </w:r>
          </w:p>
        </w:tc>
        <w:tc>
          <w:tcPr>
            <w:tcW w:w="978" w:type="dxa"/>
            <w:gridSpan w:val="2"/>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39,5</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39,5</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39,5</w:t>
            </w:r>
          </w:p>
        </w:tc>
      </w:tr>
      <w:tr w:rsidR="008022FA" w:rsidRPr="00DC2893" w:rsidTr="001043F8">
        <w:trPr>
          <w:trHeight w:val="273"/>
          <w:jc w:val="center"/>
        </w:trPr>
        <w:tc>
          <w:tcPr>
            <w:tcW w:w="720"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199" w:type="dxa"/>
            <w:gridSpan w:val="2"/>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Femenino</w:t>
            </w:r>
          </w:p>
        </w:tc>
        <w:tc>
          <w:tcPr>
            <w:tcW w:w="1134" w:type="dxa"/>
            <w:gridSpan w:val="2"/>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242</w:t>
            </w:r>
          </w:p>
        </w:tc>
        <w:tc>
          <w:tcPr>
            <w:tcW w:w="978" w:type="dxa"/>
            <w:gridSpan w:val="2"/>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60,5</w:t>
            </w:r>
          </w:p>
        </w:tc>
        <w:tc>
          <w:tcPr>
            <w:tcW w:w="135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60,5</w:t>
            </w:r>
          </w:p>
        </w:tc>
        <w:tc>
          <w:tcPr>
            <w:tcW w:w="1339"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1043F8">
        <w:trPr>
          <w:trHeight w:val="273"/>
          <w:jc w:val="center"/>
        </w:trPr>
        <w:tc>
          <w:tcPr>
            <w:tcW w:w="720" w:type="dxa"/>
            <w:tcBorders>
              <w:top w:val="nil"/>
              <w:left w:val="single" w:sz="12" w:space="0" w:color="000000"/>
              <w:bottom w:val="single" w:sz="12" w:space="0" w:color="000000"/>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199" w:type="dxa"/>
            <w:gridSpan w:val="2"/>
            <w:tcBorders>
              <w:top w:val="nil"/>
              <w:left w:val="nil"/>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34" w:type="dxa"/>
            <w:gridSpan w:val="2"/>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978" w:type="dxa"/>
            <w:gridSpan w:val="2"/>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spacing w:line="360" w:lineRule="auto"/>
        <w:rPr>
          <w:rFonts w:ascii="Arial" w:hAnsi="Arial" w:cs="Arial"/>
          <w:sz w:val="20"/>
          <w:szCs w:val="20"/>
        </w:rPr>
      </w:pPr>
    </w:p>
    <w:p w:rsidR="008022FA" w:rsidRPr="00DC2893" w:rsidRDefault="008022FA" w:rsidP="008022FA">
      <w:pPr>
        <w:spacing w:line="360" w:lineRule="auto"/>
        <w:ind w:left="720"/>
        <w:jc w:val="center"/>
        <w:rPr>
          <w:rFonts w:ascii="Arial" w:hAnsi="Arial" w:cs="Arial"/>
          <w:b/>
          <w:sz w:val="20"/>
          <w:szCs w:val="20"/>
        </w:rPr>
      </w:pPr>
      <w:r w:rsidRPr="00DC2893">
        <w:rPr>
          <w:rFonts w:ascii="Arial" w:hAnsi="Arial" w:cs="Arial"/>
          <w:b/>
          <w:sz w:val="20"/>
          <w:szCs w:val="20"/>
        </w:rPr>
        <w:t xml:space="preserve">CUADRO N°2 </w:t>
      </w:r>
    </w:p>
    <w:p w:rsidR="008022FA" w:rsidRPr="00DC2893" w:rsidRDefault="008022FA" w:rsidP="008022FA">
      <w:pPr>
        <w:spacing w:line="360" w:lineRule="auto"/>
        <w:ind w:left="720"/>
        <w:jc w:val="center"/>
        <w:rPr>
          <w:rFonts w:ascii="Arial" w:hAnsi="Arial" w:cs="Arial"/>
          <w:b/>
          <w:sz w:val="20"/>
          <w:szCs w:val="20"/>
        </w:rPr>
      </w:pPr>
      <w:r w:rsidRPr="00DC2893">
        <w:rPr>
          <w:rFonts w:ascii="Arial" w:hAnsi="Arial" w:cs="Arial"/>
          <w:b/>
          <w:sz w:val="20"/>
          <w:szCs w:val="20"/>
        </w:rPr>
        <w:t>RESULTADOS DE FRECUENCIA “EDAD”</w:t>
      </w:r>
    </w:p>
    <w:tbl>
      <w:tblPr>
        <w:tblW w:w="0" w:type="auto"/>
        <w:jc w:val="center"/>
        <w:tblInd w:w="93" w:type="dxa"/>
        <w:tblLayout w:type="fixed"/>
        <w:tblCellMar>
          <w:left w:w="93" w:type="dxa"/>
          <w:right w:w="93" w:type="dxa"/>
        </w:tblCellMar>
        <w:tblLook w:val="0000"/>
      </w:tblPr>
      <w:tblGrid>
        <w:gridCol w:w="1728"/>
        <w:gridCol w:w="1728"/>
        <w:gridCol w:w="1080"/>
      </w:tblGrid>
      <w:tr w:rsidR="008022FA" w:rsidRPr="00DC2893" w:rsidTr="001043F8">
        <w:trPr>
          <w:trHeight w:val="273"/>
          <w:jc w:val="center"/>
        </w:trPr>
        <w:tc>
          <w:tcPr>
            <w:tcW w:w="1728" w:type="dxa"/>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w:t>
            </w:r>
          </w:p>
        </w:tc>
        <w:tc>
          <w:tcPr>
            <w:tcW w:w="1728"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r>
      <w:tr w:rsidR="008022FA" w:rsidRPr="00DC2893" w:rsidTr="001043F8">
        <w:trPr>
          <w:trHeight w:val="273"/>
          <w:jc w:val="center"/>
        </w:trPr>
        <w:tc>
          <w:tcPr>
            <w:tcW w:w="1728" w:type="dxa"/>
            <w:vMerge/>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28"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Mean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2,15</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Error of Mean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,039</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Median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2,00</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Mode</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Deviation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,775</w:t>
            </w:r>
          </w:p>
        </w:tc>
      </w:tr>
      <w:tr w:rsidR="008022FA" w:rsidRPr="00DC2893" w:rsidTr="001043F8">
        <w:trPr>
          <w:trHeight w:val="273"/>
          <w:jc w:val="center"/>
        </w:trPr>
        <w:tc>
          <w:tcPr>
            <w:tcW w:w="3456"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Variance</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,601</w:t>
            </w:r>
          </w:p>
        </w:tc>
      </w:tr>
    </w:tbl>
    <w:p w:rsidR="008022FA" w:rsidRPr="00DC2893" w:rsidRDefault="008022FA" w:rsidP="008022FA">
      <w:pPr>
        <w:rPr>
          <w:rFonts w:ascii="Arial" w:hAnsi="Arial" w:cs="Arial"/>
          <w:sz w:val="20"/>
          <w:szCs w:val="20"/>
        </w:rPr>
      </w:pPr>
    </w:p>
    <w:tbl>
      <w:tblPr>
        <w:tblW w:w="0" w:type="auto"/>
        <w:jc w:val="center"/>
        <w:tblInd w:w="93" w:type="dxa"/>
        <w:tblLayout w:type="fixed"/>
        <w:tblCellMar>
          <w:left w:w="93" w:type="dxa"/>
          <w:right w:w="93" w:type="dxa"/>
        </w:tblCellMar>
        <w:tblLook w:val="0000"/>
      </w:tblPr>
      <w:tblGrid>
        <w:gridCol w:w="720"/>
        <w:gridCol w:w="2390"/>
        <w:gridCol w:w="1151"/>
        <w:gridCol w:w="1052"/>
        <w:gridCol w:w="1353"/>
        <w:gridCol w:w="1339"/>
      </w:tblGrid>
      <w:tr w:rsidR="008022FA" w:rsidRPr="00DC2893" w:rsidTr="001043F8">
        <w:trPr>
          <w:trHeight w:val="504"/>
          <w:jc w:val="center"/>
        </w:trPr>
        <w:tc>
          <w:tcPr>
            <w:tcW w:w="311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151"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10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1043F8">
        <w:trPr>
          <w:trHeight w:val="273"/>
          <w:jc w:val="center"/>
        </w:trPr>
        <w:tc>
          <w:tcPr>
            <w:tcW w:w="720" w:type="dxa"/>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2390"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menor o igual de 18 años</w:t>
            </w:r>
          </w:p>
        </w:tc>
        <w:tc>
          <w:tcPr>
            <w:tcW w:w="1151"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60</w:t>
            </w:r>
          </w:p>
        </w:tc>
        <w:tc>
          <w:tcPr>
            <w:tcW w:w="1052"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15,0</w:t>
            </w:r>
          </w:p>
        </w:tc>
      </w:tr>
      <w:tr w:rsidR="008022FA" w:rsidRPr="00DC2893" w:rsidTr="001043F8">
        <w:trPr>
          <w:trHeight w:val="273"/>
          <w:jc w:val="center"/>
        </w:trPr>
        <w:tc>
          <w:tcPr>
            <w:tcW w:w="720" w:type="dxa"/>
            <w:vMerge w:val="restart"/>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390"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19 a 25 años</w:t>
            </w:r>
          </w:p>
        </w:tc>
        <w:tc>
          <w:tcPr>
            <w:tcW w:w="1151"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253</w:t>
            </w:r>
          </w:p>
        </w:tc>
        <w:tc>
          <w:tcPr>
            <w:tcW w:w="105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63,3</w:t>
            </w:r>
          </w:p>
        </w:tc>
        <w:tc>
          <w:tcPr>
            <w:tcW w:w="135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63,3</w:t>
            </w:r>
          </w:p>
        </w:tc>
        <w:tc>
          <w:tcPr>
            <w:tcW w:w="1339"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78,3</w:t>
            </w:r>
          </w:p>
        </w:tc>
      </w:tr>
      <w:tr w:rsidR="008022FA" w:rsidRPr="00DC2893" w:rsidTr="001043F8">
        <w:trPr>
          <w:trHeight w:val="273"/>
          <w:jc w:val="center"/>
        </w:trPr>
        <w:tc>
          <w:tcPr>
            <w:tcW w:w="720" w:type="dxa"/>
            <w:vMerge w:val="restart"/>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390"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26 a 35 años</w:t>
            </w:r>
          </w:p>
        </w:tc>
        <w:tc>
          <w:tcPr>
            <w:tcW w:w="1151"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53</w:t>
            </w:r>
          </w:p>
        </w:tc>
        <w:tc>
          <w:tcPr>
            <w:tcW w:w="105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13,3</w:t>
            </w:r>
          </w:p>
        </w:tc>
        <w:tc>
          <w:tcPr>
            <w:tcW w:w="135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13,3</w:t>
            </w:r>
          </w:p>
        </w:tc>
        <w:tc>
          <w:tcPr>
            <w:tcW w:w="1339"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91,5</w:t>
            </w:r>
          </w:p>
        </w:tc>
      </w:tr>
      <w:tr w:rsidR="008022FA" w:rsidRPr="00DC2893" w:rsidTr="001043F8">
        <w:trPr>
          <w:trHeight w:val="273"/>
          <w:jc w:val="center"/>
        </w:trPr>
        <w:tc>
          <w:tcPr>
            <w:tcW w:w="720" w:type="dxa"/>
            <w:vMerge w:val="restart"/>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390"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36 años en adelante</w:t>
            </w:r>
          </w:p>
        </w:tc>
        <w:tc>
          <w:tcPr>
            <w:tcW w:w="1151"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34</w:t>
            </w:r>
          </w:p>
        </w:tc>
        <w:tc>
          <w:tcPr>
            <w:tcW w:w="105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8,5</w:t>
            </w:r>
          </w:p>
        </w:tc>
        <w:tc>
          <w:tcPr>
            <w:tcW w:w="135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8,5</w:t>
            </w:r>
          </w:p>
        </w:tc>
        <w:tc>
          <w:tcPr>
            <w:tcW w:w="1339"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1043F8">
        <w:trPr>
          <w:trHeight w:val="273"/>
          <w:jc w:val="center"/>
        </w:trPr>
        <w:tc>
          <w:tcPr>
            <w:tcW w:w="720" w:type="dxa"/>
            <w:tcBorders>
              <w:top w:val="nil"/>
              <w:left w:val="single" w:sz="12" w:space="0" w:color="000000"/>
              <w:bottom w:val="single" w:sz="12" w:space="0" w:color="000000"/>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390" w:type="dxa"/>
            <w:tcBorders>
              <w:top w:val="nil"/>
              <w:left w:val="nil"/>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51"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1052"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Default="008022FA" w:rsidP="008022FA">
      <w:pPr>
        <w:spacing w:line="360" w:lineRule="auto"/>
        <w:rPr>
          <w:rFonts w:ascii="Arial" w:hAnsi="Arial" w:cs="Arial"/>
          <w:sz w:val="20"/>
          <w:szCs w:val="20"/>
        </w:rPr>
      </w:pPr>
    </w:p>
    <w:p w:rsidR="008022FA" w:rsidRDefault="008022FA" w:rsidP="008022FA">
      <w:pPr>
        <w:spacing w:line="360" w:lineRule="auto"/>
        <w:rPr>
          <w:rFonts w:ascii="Arial" w:hAnsi="Arial" w:cs="Arial"/>
          <w:sz w:val="20"/>
          <w:szCs w:val="20"/>
        </w:rPr>
      </w:pPr>
    </w:p>
    <w:p w:rsidR="008D236B" w:rsidRDefault="008D236B" w:rsidP="008022FA">
      <w:pPr>
        <w:spacing w:line="360" w:lineRule="auto"/>
        <w:rPr>
          <w:rFonts w:ascii="Arial" w:hAnsi="Arial" w:cs="Arial"/>
          <w:sz w:val="20"/>
          <w:szCs w:val="20"/>
        </w:rPr>
      </w:pPr>
    </w:p>
    <w:p w:rsidR="008D236B" w:rsidRDefault="008D236B" w:rsidP="008022FA">
      <w:pPr>
        <w:spacing w:line="360" w:lineRule="auto"/>
        <w:rPr>
          <w:rFonts w:ascii="Arial" w:hAnsi="Arial" w:cs="Arial"/>
          <w:sz w:val="20"/>
          <w:szCs w:val="20"/>
        </w:rPr>
      </w:pPr>
    </w:p>
    <w:p w:rsidR="008D236B" w:rsidRDefault="008D236B" w:rsidP="008022FA">
      <w:pPr>
        <w:spacing w:line="360" w:lineRule="auto"/>
        <w:rPr>
          <w:rFonts w:ascii="Arial" w:hAnsi="Arial" w:cs="Arial"/>
          <w:sz w:val="20"/>
          <w:szCs w:val="20"/>
        </w:rPr>
      </w:pPr>
    </w:p>
    <w:p w:rsidR="008D236B" w:rsidRDefault="008D236B" w:rsidP="008022FA">
      <w:pPr>
        <w:spacing w:line="360" w:lineRule="auto"/>
        <w:rPr>
          <w:rFonts w:ascii="Arial" w:hAnsi="Arial" w:cs="Arial"/>
          <w:sz w:val="20"/>
          <w:szCs w:val="20"/>
        </w:rPr>
      </w:pP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CUADRO N°3</w:t>
      </w: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RESULTADOS DE FRECUENCIA “SI LE GUSTA LA MIEL DE ABEJA”</w:t>
      </w:r>
    </w:p>
    <w:tbl>
      <w:tblPr>
        <w:tblW w:w="0" w:type="auto"/>
        <w:jc w:val="center"/>
        <w:tblInd w:w="93" w:type="dxa"/>
        <w:tblLayout w:type="fixed"/>
        <w:tblCellMar>
          <w:left w:w="93" w:type="dxa"/>
          <w:right w:w="93" w:type="dxa"/>
        </w:tblCellMar>
        <w:tblLook w:val="0000"/>
      </w:tblPr>
      <w:tblGrid>
        <w:gridCol w:w="720"/>
        <w:gridCol w:w="720"/>
        <w:gridCol w:w="288"/>
        <w:gridCol w:w="849"/>
        <w:gridCol w:w="893"/>
        <w:gridCol w:w="187"/>
        <w:gridCol w:w="893"/>
        <w:gridCol w:w="460"/>
        <w:gridCol w:w="1339"/>
      </w:tblGrid>
      <w:tr w:rsidR="008022FA" w:rsidRPr="00DC2893" w:rsidTr="00B76005">
        <w:trPr>
          <w:gridAfter w:val="2"/>
          <w:wAfter w:w="1799" w:type="dxa"/>
          <w:trHeight w:val="273"/>
          <w:jc w:val="center"/>
        </w:trPr>
        <w:tc>
          <w:tcPr>
            <w:tcW w:w="1728" w:type="dxa"/>
            <w:gridSpan w:val="3"/>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w:t>
            </w:r>
          </w:p>
        </w:tc>
        <w:tc>
          <w:tcPr>
            <w:tcW w:w="1742" w:type="dxa"/>
            <w:gridSpan w:val="2"/>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080" w:type="dxa"/>
            <w:gridSpan w:val="2"/>
            <w:tcBorders>
              <w:top w:val="single" w:sz="12" w:space="0" w:color="000000"/>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r>
      <w:tr w:rsidR="008022FA" w:rsidRPr="00DC2893" w:rsidTr="00B76005">
        <w:trPr>
          <w:gridAfter w:val="2"/>
          <w:wAfter w:w="1799" w:type="dxa"/>
          <w:trHeight w:val="273"/>
          <w:jc w:val="center"/>
        </w:trPr>
        <w:tc>
          <w:tcPr>
            <w:tcW w:w="1728" w:type="dxa"/>
            <w:gridSpan w:val="3"/>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42" w:type="dxa"/>
            <w:gridSpan w:val="2"/>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w:t>
            </w:r>
          </w:p>
        </w:tc>
      </w:tr>
      <w:tr w:rsidR="008022FA" w:rsidRPr="00DC2893" w:rsidTr="00B76005">
        <w:trPr>
          <w:gridAfter w:val="2"/>
          <w:wAfter w:w="1799" w:type="dxa"/>
          <w:trHeight w:val="273"/>
          <w:jc w:val="center"/>
        </w:trPr>
        <w:tc>
          <w:tcPr>
            <w:tcW w:w="3470" w:type="dxa"/>
            <w:gridSpan w:val="5"/>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Mean</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1,11</w:t>
            </w:r>
          </w:p>
        </w:tc>
      </w:tr>
      <w:tr w:rsidR="008022FA" w:rsidRPr="00DC2893" w:rsidTr="00B76005">
        <w:trPr>
          <w:gridAfter w:val="2"/>
          <w:wAfter w:w="1799" w:type="dxa"/>
          <w:trHeight w:val="273"/>
          <w:jc w:val="center"/>
        </w:trPr>
        <w:tc>
          <w:tcPr>
            <w:tcW w:w="3470" w:type="dxa"/>
            <w:gridSpan w:val="5"/>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Error of Mean</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,016</w:t>
            </w:r>
          </w:p>
        </w:tc>
      </w:tr>
      <w:tr w:rsidR="008022FA" w:rsidRPr="00DC2893" w:rsidTr="00B76005">
        <w:trPr>
          <w:gridAfter w:val="2"/>
          <w:wAfter w:w="1799" w:type="dxa"/>
          <w:trHeight w:val="273"/>
          <w:jc w:val="center"/>
        </w:trPr>
        <w:tc>
          <w:tcPr>
            <w:tcW w:w="3470" w:type="dxa"/>
            <w:gridSpan w:val="5"/>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Median</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w:t>
            </w:r>
          </w:p>
        </w:tc>
      </w:tr>
      <w:tr w:rsidR="008022FA" w:rsidRPr="00DC2893" w:rsidTr="00B76005">
        <w:trPr>
          <w:gridAfter w:val="2"/>
          <w:wAfter w:w="1799" w:type="dxa"/>
          <w:trHeight w:val="273"/>
          <w:jc w:val="center"/>
        </w:trPr>
        <w:tc>
          <w:tcPr>
            <w:tcW w:w="3470" w:type="dxa"/>
            <w:gridSpan w:val="5"/>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Mode</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w:t>
            </w:r>
          </w:p>
        </w:tc>
      </w:tr>
      <w:tr w:rsidR="008022FA" w:rsidRPr="00DC2893" w:rsidTr="00B76005">
        <w:trPr>
          <w:gridAfter w:val="2"/>
          <w:wAfter w:w="1799" w:type="dxa"/>
          <w:trHeight w:val="273"/>
          <w:jc w:val="center"/>
        </w:trPr>
        <w:tc>
          <w:tcPr>
            <w:tcW w:w="3470" w:type="dxa"/>
            <w:gridSpan w:val="5"/>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Deviation</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,316</w:t>
            </w:r>
          </w:p>
        </w:tc>
      </w:tr>
      <w:tr w:rsidR="008022FA" w:rsidRPr="00DC2893" w:rsidTr="00B76005">
        <w:trPr>
          <w:gridAfter w:val="2"/>
          <w:wAfter w:w="1799" w:type="dxa"/>
          <w:trHeight w:val="273"/>
          <w:jc w:val="center"/>
        </w:trPr>
        <w:tc>
          <w:tcPr>
            <w:tcW w:w="3470" w:type="dxa"/>
            <w:gridSpan w:val="5"/>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Variance</w:t>
            </w:r>
          </w:p>
        </w:tc>
        <w:tc>
          <w:tcPr>
            <w:tcW w:w="1080" w:type="dxa"/>
            <w:gridSpan w:val="2"/>
            <w:tcBorders>
              <w:top w:val="nil"/>
              <w:left w:val="single" w:sz="1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w:t>
            </w:r>
          </w:p>
        </w:tc>
      </w:tr>
      <w:tr w:rsidR="008022FA" w:rsidRPr="00DC2893" w:rsidTr="00B76005">
        <w:trPr>
          <w:trHeight w:val="504"/>
          <w:jc w:val="center"/>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137" w:type="dxa"/>
            <w:gridSpan w:val="2"/>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1080" w:type="dxa"/>
            <w:gridSpan w:val="2"/>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353" w:type="dxa"/>
            <w:gridSpan w:val="2"/>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B76005">
        <w:trPr>
          <w:trHeight w:val="273"/>
          <w:jc w:val="center"/>
        </w:trPr>
        <w:tc>
          <w:tcPr>
            <w:tcW w:w="720" w:type="dxa"/>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720"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si</w:t>
            </w:r>
          </w:p>
        </w:tc>
        <w:tc>
          <w:tcPr>
            <w:tcW w:w="1137" w:type="dxa"/>
            <w:gridSpan w:val="2"/>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355</w:t>
            </w:r>
          </w:p>
        </w:tc>
        <w:tc>
          <w:tcPr>
            <w:tcW w:w="1080" w:type="dxa"/>
            <w:gridSpan w:val="2"/>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88,8</w:t>
            </w:r>
          </w:p>
        </w:tc>
        <w:tc>
          <w:tcPr>
            <w:tcW w:w="1353" w:type="dxa"/>
            <w:gridSpan w:val="2"/>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88,8</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88,8</w:t>
            </w:r>
          </w:p>
        </w:tc>
      </w:tr>
      <w:tr w:rsidR="008022FA" w:rsidRPr="00DC2893" w:rsidTr="00B76005">
        <w:trPr>
          <w:trHeight w:val="273"/>
          <w:jc w:val="center"/>
        </w:trPr>
        <w:tc>
          <w:tcPr>
            <w:tcW w:w="720" w:type="dxa"/>
            <w:vMerge w:val="restart"/>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720"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no</w:t>
            </w:r>
          </w:p>
        </w:tc>
        <w:tc>
          <w:tcPr>
            <w:tcW w:w="1137" w:type="dxa"/>
            <w:gridSpan w:val="2"/>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45</w:t>
            </w:r>
          </w:p>
        </w:tc>
        <w:tc>
          <w:tcPr>
            <w:tcW w:w="1080" w:type="dxa"/>
            <w:gridSpan w:val="2"/>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11,3</w:t>
            </w:r>
          </w:p>
        </w:tc>
        <w:tc>
          <w:tcPr>
            <w:tcW w:w="1353" w:type="dxa"/>
            <w:gridSpan w:val="2"/>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11,3</w:t>
            </w:r>
          </w:p>
        </w:tc>
        <w:tc>
          <w:tcPr>
            <w:tcW w:w="1339"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B76005">
        <w:trPr>
          <w:trHeight w:val="273"/>
          <w:jc w:val="center"/>
        </w:trPr>
        <w:tc>
          <w:tcPr>
            <w:tcW w:w="720" w:type="dxa"/>
            <w:tcBorders>
              <w:top w:val="nil"/>
              <w:left w:val="single" w:sz="12" w:space="0" w:color="000000"/>
              <w:bottom w:val="single" w:sz="12" w:space="0" w:color="000000"/>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720" w:type="dxa"/>
            <w:tcBorders>
              <w:top w:val="nil"/>
              <w:left w:val="nil"/>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37" w:type="dxa"/>
            <w:gridSpan w:val="2"/>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1080" w:type="dxa"/>
            <w:gridSpan w:val="2"/>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53" w:type="dxa"/>
            <w:gridSpan w:val="2"/>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CUADRO N°4</w:t>
      </w: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RESULTADOS DE FRECUENCIA “FRECUENCIA DE CONSUMO DE MIEL DE ABEJA AL MES”</w:t>
      </w:r>
    </w:p>
    <w:tbl>
      <w:tblPr>
        <w:tblW w:w="0" w:type="auto"/>
        <w:jc w:val="center"/>
        <w:tblInd w:w="93" w:type="dxa"/>
        <w:tblLayout w:type="fixed"/>
        <w:tblCellMar>
          <w:left w:w="93" w:type="dxa"/>
          <w:right w:w="93" w:type="dxa"/>
        </w:tblCellMar>
        <w:tblLook w:val="0000"/>
      </w:tblPr>
      <w:tblGrid>
        <w:gridCol w:w="1728"/>
        <w:gridCol w:w="1728"/>
        <w:gridCol w:w="1080"/>
      </w:tblGrid>
      <w:tr w:rsidR="008022FA" w:rsidRPr="00DC2893" w:rsidTr="001043F8">
        <w:trPr>
          <w:trHeight w:val="273"/>
          <w:jc w:val="center"/>
        </w:trPr>
        <w:tc>
          <w:tcPr>
            <w:tcW w:w="1728" w:type="dxa"/>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w:t>
            </w:r>
          </w:p>
        </w:tc>
        <w:tc>
          <w:tcPr>
            <w:tcW w:w="1728"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354</w:t>
            </w:r>
          </w:p>
        </w:tc>
      </w:tr>
      <w:tr w:rsidR="008022FA" w:rsidRPr="00DC2893" w:rsidTr="001043F8">
        <w:trPr>
          <w:trHeight w:val="273"/>
          <w:jc w:val="center"/>
        </w:trPr>
        <w:tc>
          <w:tcPr>
            <w:tcW w:w="1728" w:type="dxa"/>
            <w:vMerge/>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28"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46</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Mean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1,45</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Error of Mean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,033</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Median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Mode</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Deviation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,620</w:t>
            </w:r>
          </w:p>
        </w:tc>
      </w:tr>
      <w:tr w:rsidR="008022FA" w:rsidRPr="00DC2893" w:rsidTr="001043F8">
        <w:trPr>
          <w:trHeight w:val="273"/>
          <w:jc w:val="center"/>
        </w:trPr>
        <w:tc>
          <w:tcPr>
            <w:tcW w:w="3456"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Variance</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,384</w:t>
            </w:r>
          </w:p>
        </w:tc>
      </w:tr>
    </w:tbl>
    <w:p w:rsidR="008022FA" w:rsidRPr="00DC2893" w:rsidRDefault="008022FA" w:rsidP="008022FA">
      <w:pPr>
        <w:rPr>
          <w:rFonts w:ascii="Arial" w:hAnsi="Arial" w:cs="Arial"/>
          <w:sz w:val="20"/>
          <w:szCs w:val="20"/>
        </w:rPr>
      </w:pPr>
    </w:p>
    <w:tbl>
      <w:tblPr>
        <w:tblW w:w="0" w:type="auto"/>
        <w:jc w:val="center"/>
        <w:tblInd w:w="93" w:type="dxa"/>
        <w:tblLayout w:type="fixed"/>
        <w:tblCellMar>
          <w:left w:w="93" w:type="dxa"/>
          <w:right w:w="93" w:type="dxa"/>
        </w:tblCellMar>
        <w:tblLook w:val="0000"/>
      </w:tblPr>
      <w:tblGrid>
        <w:gridCol w:w="921"/>
        <w:gridCol w:w="2189"/>
        <w:gridCol w:w="1177"/>
        <w:gridCol w:w="1080"/>
        <w:gridCol w:w="1353"/>
        <w:gridCol w:w="1339"/>
      </w:tblGrid>
      <w:tr w:rsidR="008022FA" w:rsidRPr="00DC2893" w:rsidTr="001043F8">
        <w:trPr>
          <w:trHeight w:val="504"/>
          <w:jc w:val="center"/>
        </w:trPr>
        <w:tc>
          <w:tcPr>
            <w:tcW w:w="311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17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1043F8">
        <w:trPr>
          <w:trHeight w:val="273"/>
          <w:jc w:val="center"/>
        </w:trPr>
        <w:tc>
          <w:tcPr>
            <w:tcW w:w="921" w:type="dxa"/>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2189"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una vez al mes</w:t>
            </w:r>
          </w:p>
        </w:tc>
        <w:tc>
          <w:tcPr>
            <w:tcW w:w="1177"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220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55,0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62,1</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62,1</w:t>
            </w:r>
          </w:p>
        </w:tc>
      </w:tr>
      <w:tr w:rsidR="008022FA" w:rsidRPr="00DC2893" w:rsidTr="001043F8">
        <w:trPr>
          <w:trHeight w:val="273"/>
          <w:jc w:val="center"/>
        </w:trPr>
        <w:tc>
          <w:tcPr>
            <w:tcW w:w="921" w:type="dxa"/>
            <w:vMerge w:val="restart"/>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189"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2 a 4 veces al mes</w:t>
            </w:r>
          </w:p>
        </w:tc>
        <w:tc>
          <w:tcPr>
            <w:tcW w:w="117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110</w:t>
            </w:r>
          </w:p>
        </w:tc>
        <w:tc>
          <w:tcPr>
            <w:tcW w:w="108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27,5</w:t>
            </w:r>
          </w:p>
        </w:tc>
        <w:tc>
          <w:tcPr>
            <w:tcW w:w="135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31,1</w:t>
            </w:r>
          </w:p>
        </w:tc>
        <w:tc>
          <w:tcPr>
            <w:tcW w:w="1339"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93,2</w:t>
            </w:r>
          </w:p>
        </w:tc>
      </w:tr>
      <w:tr w:rsidR="008022FA" w:rsidRPr="00DC2893" w:rsidTr="001043F8">
        <w:trPr>
          <w:trHeight w:val="273"/>
          <w:jc w:val="center"/>
        </w:trPr>
        <w:tc>
          <w:tcPr>
            <w:tcW w:w="921" w:type="dxa"/>
            <w:vMerge w:val="restart"/>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189"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más de 4 veces al mes</w:t>
            </w:r>
          </w:p>
        </w:tc>
        <w:tc>
          <w:tcPr>
            <w:tcW w:w="117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24</w:t>
            </w:r>
          </w:p>
        </w:tc>
        <w:tc>
          <w:tcPr>
            <w:tcW w:w="108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6,0</w:t>
            </w:r>
          </w:p>
        </w:tc>
        <w:tc>
          <w:tcPr>
            <w:tcW w:w="135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6,8</w:t>
            </w:r>
          </w:p>
        </w:tc>
        <w:tc>
          <w:tcPr>
            <w:tcW w:w="1339"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1043F8">
        <w:trPr>
          <w:trHeight w:val="273"/>
          <w:jc w:val="center"/>
        </w:trPr>
        <w:tc>
          <w:tcPr>
            <w:tcW w:w="921"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189"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7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354</w:t>
            </w:r>
          </w:p>
        </w:tc>
        <w:tc>
          <w:tcPr>
            <w:tcW w:w="108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88,5</w:t>
            </w:r>
          </w:p>
        </w:tc>
        <w:tc>
          <w:tcPr>
            <w:tcW w:w="135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39"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1043F8">
        <w:trPr>
          <w:trHeight w:val="273"/>
          <w:jc w:val="center"/>
        </w:trPr>
        <w:tc>
          <w:tcPr>
            <w:tcW w:w="921"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2189"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17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46</w:t>
            </w:r>
          </w:p>
        </w:tc>
        <w:tc>
          <w:tcPr>
            <w:tcW w:w="108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11,5</w:t>
            </w:r>
          </w:p>
        </w:tc>
        <w:tc>
          <w:tcPr>
            <w:tcW w:w="135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339"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1043F8">
        <w:trPr>
          <w:trHeight w:val="273"/>
          <w:jc w:val="center"/>
        </w:trPr>
        <w:tc>
          <w:tcPr>
            <w:tcW w:w="3110"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77"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Default="008022FA" w:rsidP="008022FA">
      <w:pPr>
        <w:rPr>
          <w:rFonts w:ascii="Arial" w:hAnsi="Arial" w:cs="Arial"/>
          <w:b/>
          <w:sz w:val="20"/>
          <w:szCs w:val="20"/>
        </w:rPr>
      </w:pPr>
    </w:p>
    <w:p w:rsidR="008D236B" w:rsidRDefault="008D236B" w:rsidP="008022FA">
      <w:pPr>
        <w:rPr>
          <w:rFonts w:ascii="Arial" w:hAnsi="Arial" w:cs="Arial"/>
          <w:b/>
          <w:sz w:val="20"/>
          <w:szCs w:val="20"/>
        </w:rPr>
      </w:pPr>
    </w:p>
    <w:p w:rsidR="008D236B" w:rsidRDefault="008D236B" w:rsidP="008022FA">
      <w:pPr>
        <w:rPr>
          <w:rFonts w:ascii="Arial" w:hAnsi="Arial" w:cs="Arial"/>
          <w:b/>
          <w:sz w:val="20"/>
          <w:szCs w:val="20"/>
        </w:rPr>
      </w:pPr>
    </w:p>
    <w:p w:rsidR="008022FA" w:rsidRDefault="008022FA" w:rsidP="008022FA">
      <w:pPr>
        <w:rPr>
          <w:rFonts w:ascii="Arial" w:hAnsi="Arial" w:cs="Arial"/>
          <w:b/>
          <w:sz w:val="20"/>
          <w:szCs w:val="20"/>
        </w:rPr>
      </w:pP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lastRenderedPageBreak/>
        <w:t>CUADRO N°5</w:t>
      </w: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RESULTADOS DE FRECUENCIA “LAS RAZONES POR LAS QUE CONSUME LA MIEL DE ABEJA”</w:t>
      </w:r>
    </w:p>
    <w:p w:rsidR="008022FA" w:rsidRPr="00DC2893" w:rsidRDefault="008022FA" w:rsidP="008022FA">
      <w:pPr>
        <w:spacing w:line="360" w:lineRule="auto"/>
        <w:rPr>
          <w:rFonts w:ascii="Arial" w:hAnsi="Arial" w:cs="Arial"/>
          <w:sz w:val="20"/>
          <w:szCs w:val="20"/>
        </w:rPr>
      </w:pPr>
    </w:p>
    <w:tbl>
      <w:tblPr>
        <w:tblW w:w="0" w:type="auto"/>
        <w:jc w:val="center"/>
        <w:tblInd w:w="93" w:type="dxa"/>
        <w:tblLayout w:type="fixed"/>
        <w:tblCellMar>
          <w:left w:w="93" w:type="dxa"/>
          <w:right w:w="93" w:type="dxa"/>
        </w:tblCellMar>
        <w:tblLook w:val="0000"/>
      </w:tblPr>
      <w:tblGrid>
        <w:gridCol w:w="1758"/>
        <w:gridCol w:w="1758"/>
        <w:gridCol w:w="1099"/>
      </w:tblGrid>
      <w:tr w:rsidR="008022FA" w:rsidRPr="00DC2893" w:rsidTr="001043F8">
        <w:trPr>
          <w:trHeight w:val="260"/>
          <w:jc w:val="center"/>
        </w:trPr>
        <w:tc>
          <w:tcPr>
            <w:tcW w:w="1758" w:type="dxa"/>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b/>
                <w:bCs/>
                <w:color w:val="000000"/>
                <w:sz w:val="20"/>
                <w:szCs w:val="20"/>
              </w:rPr>
              <w:tab/>
            </w:r>
            <w:r w:rsidRPr="00DC2893">
              <w:rPr>
                <w:rFonts w:ascii="Arial" w:hAnsi="Arial" w:cs="Arial"/>
                <w:color w:val="000000"/>
                <w:sz w:val="20"/>
                <w:szCs w:val="20"/>
              </w:rPr>
              <w:t>N</w:t>
            </w:r>
          </w:p>
        </w:tc>
        <w:tc>
          <w:tcPr>
            <w:tcW w:w="1758"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099" w:type="dxa"/>
            <w:tcBorders>
              <w:top w:val="single" w:sz="12" w:space="0" w:color="000000"/>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355</w:t>
            </w:r>
          </w:p>
        </w:tc>
      </w:tr>
      <w:tr w:rsidR="008022FA" w:rsidRPr="00DC2893" w:rsidTr="001043F8">
        <w:trPr>
          <w:trHeight w:val="260"/>
          <w:jc w:val="center"/>
        </w:trPr>
        <w:tc>
          <w:tcPr>
            <w:tcW w:w="1758" w:type="dxa"/>
            <w:vMerge/>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58"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099"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45</w:t>
            </w:r>
          </w:p>
        </w:tc>
      </w:tr>
      <w:tr w:rsidR="008022FA" w:rsidRPr="00DC2893" w:rsidTr="001043F8">
        <w:trPr>
          <w:trHeight w:val="260"/>
          <w:jc w:val="center"/>
        </w:trPr>
        <w:tc>
          <w:tcPr>
            <w:tcW w:w="351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Mean</w:t>
            </w:r>
          </w:p>
        </w:tc>
        <w:tc>
          <w:tcPr>
            <w:tcW w:w="1099"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1,97</w:t>
            </w:r>
          </w:p>
        </w:tc>
      </w:tr>
      <w:tr w:rsidR="008022FA" w:rsidRPr="00DC2893" w:rsidTr="001043F8">
        <w:trPr>
          <w:trHeight w:val="260"/>
          <w:jc w:val="center"/>
        </w:trPr>
        <w:tc>
          <w:tcPr>
            <w:tcW w:w="351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Error of Mean</w:t>
            </w:r>
          </w:p>
        </w:tc>
        <w:tc>
          <w:tcPr>
            <w:tcW w:w="1099"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,045</w:t>
            </w:r>
          </w:p>
        </w:tc>
      </w:tr>
      <w:tr w:rsidR="008022FA" w:rsidRPr="00DC2893" w:rsidTr="001043F8">
        <w:trPr>
          <w:trHeight w:val="260"/>
          <w:jc w:val="center"/>
        </w:trPr>
        <w:tc>
          <w:tcPr>
            <w:tcW w:w="351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Median</w:t>
            </w:r>
          </w:p>
        </w:tc>
        <w:tc>
          <w:tcPr>
            <w:tcW w:w="1099"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2,00</w:t>
            </w:r>
          </w:p>
        </w:tc>
      </w:tr>
      <w:tr w:rsidR="008022FA" w:rsidRPr="00DC2893" w:rsidTr="001043F8">
        <w:trPr>
          <w:trHeight w:val="260"/>
          <w:jc w:val="center"/>
        </w:trPr>
        <w:tc>
          <w:tcPr>
            <w:tcW w:w="351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Mode</w:t>
            </w:r>
          </w:p>
        </w:tc>
        <w:tc>
          <w:tcPr>
            <w:tcW w:w="1099"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w:t>
            </w:r>
          </w:p>
        </w:tc>
      </w:tr>
      <w:tr w:rsidR="008022FA" w:rsidRPr="00DC2893" w:rsidTr="001043F8">
        <w:trPr>
          <w:trHeight w:val="260"/>
          <w:jc w:val="center"/>
        </w:trPr>
        <w:tc>
          <w:tcPr>
            <w:tcW w:w="351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Deviation</w:t>
            </w:r>
          </w:p>
        </w:tc>
        <w:tc>
          <w:tcPr>
            <w:tcW w:w="1099"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,843</w:t>
            </w:r>
          </w:p>
        </w:tc>
      </w:tr>
      <w:tr w:rsidR="008022FA" w:rsidRPr="00DC2893" w:rsidTr="001043F8">
        <w:trPr>
          <w:trHeight w:val="260"/>
          <w:jc w:val="center"/>
        </w:trPr>
        <w:tc>
          <w:tcPr>
            <w:tcW w:w="3516"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Variance</w:t>
            </w:r>
          </w:p>
        </w:tc>
        <w:tc>
          <w:tcPr>
            <w:tcW w:w="1099" w:type="dxa"/>
            <w:tcBorders>
              <w:top w:val="nil"/>
              <w:left w:val="single" w:sz="1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,711</w:t>
            </w:r>
          </w:p>
        </w:tc>
      </w:tr>
    </w:tbl>
    <w:p w:rsidR="008022FA" w:rsidRPr="00DC2893" w:rsidRDefault="008022FA" w:rsidP="008022FA">
      <w:pPr>
        <w:rPr>
          <w:rFonts w:ascii="Arial" w:hAnsi="Arial" w:cs="Arial"/>
          <w:sz w:val="20"/>
          <w:szCs w:val="20"/>
        </w:rPr>
      </w:pPr>
    </w:p>
    <w:tbl>
      <w:tblPr>
        <w:tblW w:w="0" w:type="auto"/>
        <w:jc w:val="center"/>
        <w:tblLayout w:type="fixed"/>
        <w:tblCellMar>
          <w:left w:w="93" w:type="dxa"/>
          <w:right w:w="93" w:type="dxa"/>
        </w:tblCellMar>
        <w:tblLook w:val="0000"/>
      </w:tblPr>
      <w:tblGrid>
        <w:gridCol w:w="873"/>
        <w:gridCol w:w="2336"/>
        <w:gridCol w:w="1144"/>
        <w:gridCol w:w="1024"/>
        <w:gridCol w:w="1283"/>
        <w:gridCol w:w="1270"/>
      </w:tblGrid>
      <w:tr w:rsidR="008022FA" w:rsidRPr="00DC2893" w:rsidTr="00B76005">
        <w:trPr>
          <w:trHeight w:val="398"/>
          <w:jc w:val="center"/>
        </w:trPr>
        <w:tc>
          <w:tcPr>
            <w:tcW w:w="320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14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10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28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27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B76005">
        <w:trPr>
          <w:trHeight w:val="216"/>
          <w:jc w:val="center"/>
        </w:trPr>
        <w:tc>
          <w:tcPr>
            <w:tcW w:w="873"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2336"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por nutrición</w:t>
            </w:r>
          </w:p>
        </w:tc>
        <w:tc>
          <w:tcPr>
            <w:tcW w:w="1144"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131</w:t>
            </w:r>
          </w:p>
        </w:tc>
        <w:tc>
          <w:tcPr>
            <w:tcW w:w="1024"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32,8</w:t>
            </w:r>
          </w:p>
        </w:tc>
        <w:tc>
          <w:tcPr>
            <w:tcW w:w="1283"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36,9</w:t>
            </w:r>
          </w:p>
        </w:tc>
        <w:tc>
          <w:tcPr>
            <w:tcW w:w="1270"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36,9</w:t>
            </w:r>
          </w:p>
        </w:tc>
      </w:tr>
      <w:tr w:rsidR="008022FA" w:rsidRPr="00DC2893" w:rsidTr="00B76005">
        <w:trPr>
          <w:trHeight w:val="264"/>
          <w:jc w:val="center"/>
        </w:trPr>
        <w:tc>
          <w:tcPr>
            <w:tcW w:w="87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33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por propiedades curativas</w:t>
            </w:r>
          </w:p>
        </w:tc>
        <w:tc>
          <w:tcPr>
            <w:tcW w:w="1144"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103</w:t>
            </w:r>
          </w:p>
        </w:tc>
        <w:tc>
          <w:tcPr>
            <w:tcW w:w="102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25,8</w:t>
            </w:r>
          </w:p>
        </w:tc>
        <w:tc>
          <w:tcPr>
            <w:tcW w:w="128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29,0</w:t>
            </w:r>
          </w:p>
        </w:tc>
        <w:tc>
          <w:tcPr>
            <w:tcW w:w="1270"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65,9</w:t>
            </w:r>
          </w:p>
        </w:tc>
      </w:tr>
      <w:tr w:rsidR="008022FA" w:rsidRPr="00DC2893" w:rsidTr="00B76005">
        <w:trPr>
          <w:trHeight w:val="234"/>
          <w:jc w:val="center"/>
        </w:trPr>
        <w:tc>
          <w:tcPr>
            <w:tcW w:w="87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33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por ser sustituto del azúcar</w:t>
            </w:r>
          </w:p>
        </w:tc>
        <w:tc>
          <w:tcPr>
            <w:tcW w:w="1144"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121</w:t>
            </w:r>
          </w:p>
        </w:tc>
        <w:tc>
          <w:tcPr>
            <w:tcW w:w="102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30,3</w:t>
            </w:r>
          </w:p>
        </w:tc>
        <w:tc>
          <w:tcPr>
            <w:tcW w:w="128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34,1</w:t>
            </w:r>
          </w:p>
        </w:tc>
        <w:tc>
          <w:tcPr>
            <w:tcW w:w="1270"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B76005">
        <w:trPr>
          <w:trHeight w:val="216"/>
          <w:jc w:val="center"/>
        </w:trPr>
        <w:tc>
          <w:tcPr>
            <w:tcW w:w="87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33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44"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355</w:t>
            </w:r>
          </w:p>
        </w:tc>
        <w:tc>
          <w:tcPr>
            <w:tcW w:w="102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88,8</w:t>
            </w:r>
          </w:p>
        </w:tc>
        <w:tc>
          <w:tcPr>
            <w:tcW w:w="128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70"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216"/>
          <w:jc w:val="center"/>
        </w:trPr>
        <w:tc>
          <w:tcPr>
            <w:tcW w:w="87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233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144"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45</w:t>
            </w:r>
          </w:p>
        </w:tc>
        <w:tc>
          <w:tcPr>
            <w:tcW w:w="102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11,3</w:t>
            </w:r>
          </w:p>
        </w:tc>
        <w:tc>
          <w:tcPr>
            <w:tcW w:w="128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0"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216"/>
          <w:jc w:val="center"/>
        </w:trPr>
        <w:tc>
          <w:tcPr>
            <w:tcW w:w="3209"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44"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1024"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83"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0"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rPr>
          <w:rFonts w:ascii="Arial" w:hAnsi="Arial" w:cs="Arial"/>
          <w:sz w:val="20"/>
          <w:szCs w:val="20"/>
        </w:rPr>
      </w:pPr>
    </w:p>
    <w:p w:rsidR="008022FA" w:rsidRPr="00DC2893" w:rsidRDefault="008022FA" w:rsidP="008022FA">
      <w:pPr>
        <w:ind w:left="720"/>
        <w:jc w:val="both"/>
        <w:rPr>
          <w:rFonts w:ascii="Arial" w:hAnsi="Arial" w:cs="Arial"/>
          <w:b/>
          <w:sz w:val="20"/>
          <w:szCs w:val="20"/>
        </w:rPr>
      </w:pP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CUADRO N°6</w:t>
      </w: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RESULTADOS DE FRECUENCIA “LA FORMA EN QUE LA CONSUME”</w:t>
      </w:r>
    </w:p>
    <w:tbl>
      <w:tblPr>
        <w:tblW w:w="0" w:type="auto"/>
        <w:jc w:val="center"/>
        <w:tblInd w:w="93" w:type="dxa"/>
        <w:tblLayout w:type="fixed"/>
        <w:tblCellMar>
          <w:left w:w="93" w:type="dxa"/>
          <w:right w:w="93" w:type="dxa"/>
        </w:tblCellMar>
        <w:tblLook w:val="0000"/>
      </w:tblPr>
      <w:tblGrid>
        <w:gridCol w:w="1738"/>
        <w:gridCol w:w="1738"/>
        <w:gridCol w:w="1086"/>
      </w:tblGrid>
      <w:tr w:rsidR="008022FA" w:rsidRPr="00DC2893" w:rsidTr="001043F8">
        <w:trPr>
          <w:trHeight w:val="260"/>
          <w:jc w:val="center"/>
        </w:trPr>
        <w:tc>
          <w:tcPr>
            <w:tcW w:w="1738" w:type="dxa"/>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w:t>
            </w:r>
          </w:p>
        </w:tc>
        <w:tc>
          <w:tcPr>
            <w:tcW w:w="1738"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086" w:type="dxa"/>
            <w:tcBorders>
              <w:top w:val="single" w:sz="12" w:space="0" w:color="000000"/>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354</w:t>
            </w:r>
          </w:p>
        </w:tc>
      </w:tr>
      <w:tr w:rsidR="008022FA" w:rsidRPr="00DC2893" w:rsidTr="001043F8">
        <w:trPr>
          <w:trHeight w:val="260"/>
          <w:jc w:val="center"/>
        </w:trPr>
        <w:tc>
          <w:tcPr>
            <w:tcW w:w="1738" w:type="dxa"/>
            <w:vMerge/>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38"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086"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46</w:t>
            </w:r>
          </w:p>
        </w:tc>
      </w:tr>
      <w:tr w:rsidR="008022FA" w:rsidRPr="00DC2893" w:rsidTr="001043F8">
        <w:trPr>
          <w:trHeight w:val="260"/>
          <w:jc w:val="center"/>
        </w:trPr>
        <w:tc>
          <w:tcPr>
            <w:tcW w:w="347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Mean</w:t>
            </w:r>
          </w:p>
        </w:tc>
        <w:tc>
          <w:tcPr>
            <w:tcW w:w="1086"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1,76</w:t>
            </w:r>
          </w:p>
        </w:tc>
      </w:tr>
      <w:tr w:rsidR="008022FA" w:rsidRPr="00DC2893" w:rsidTr="001043F8">
        <w:trPr>
          <w:trHeight w:val="260"/>
          <w:jc w:val="center"/>
        </w:trPr>
        <w:tc>
          <w:tcPr>
            <w:tcW w:w="347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Error of Mean</w:t>
            </w:r>
          </w:p>
        </w:tc>
        <w:tc>
          <w:tcPr>
            <w:tcW w:w="1086"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,051</w:t>
            </w:r>
          </w:p>
        </w:tc>
      </w:tr>
      <w:tr w:rsidR="008022FA" w:rsidRPr="00DC2893" w:rsidTr="001043F8">
        <w:trPr>
          <w:trHeight w:val="260"/>
          <w:jc w:val="center"/>
        </w:trPr>
        <w:tc>
          <w:tcPr>
            <w:tcW w:w="347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Median</w:t>
            </w:r>
          </w:p>
        </w:tc>
        <w:tc>
          <w:tcPr>
            <w:tcW w:w="1086"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w:t>
            </w:r>
          </w:p>
        </w:tc>
      </w:tr>
      <w:tr w:rsidR="008022FA" w:rsidRPr="00DC2893" w:rsidTr="001043F8">
        <w:trPr>
          <w:trHeight w:val="260"/>
          <w:jc w:val="center"/>
        </w:trPr>
        <w:tc>
          <w:tcPr>
            <w:tcW w:w="347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Mode</w:t>
            </w:r>
          </w:p>
        </w:tc>
        <w:tc>
          <w:tcPr>
            <w:tcW w:w="1086"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w:t>
            </w:r>
          </w:p>
        </w:tc>
      </w:tr>
      <w:tr w:rsidR="008022FA" w:rsidRPr="00DC2893" w:rsidTr="001043F8">
        <w:trPr>
          <w:trHeight w:val="260"/>
          <w:jc w:val="center"/>
        </w:trPr>
        <w:tc>
          <w:tcPr>
            <w:tcW w:w="347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Deviation</w:t>
            </w:r>
          </w:p>
        </w:tc>
        <w:tc>
          <w:tcPr>
            <w:tcW w:w="1086"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,959</w:t>
            </w:r>
          </w:p>
        </w:tc>
      </w:tr>
      <w:tr w:rsidR="008022FA" w:rsidRPr="00DC2893" w:rsidTr="001043F8">
        <w:trPr>
          <w:trHeight w:val="260"/>
          <w:jc w:val="center"/>
        </w:trPr>
        <w:tc>
          <w:tcPr>
            <w:tcW w:w="3476"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Variance</w:t>
            </w:r>
          </w:p>
        </w:tc>
        <w:tc>
          <w:tcPr>
            <w:tcW w:w="1086" w:type="dxa"/>
            <w:tcBorders>
              <w:top w:val="nil"/>
              <w:left w:val="single" w:sz="1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,920</w:t>
            </w:r>
          </w:p>
        </w:tc>
      </w:tr>
    </w:tbl>
    <w:p w:rsidR="008022FA" w:rsidRPr="00DC2893" w:rsidRDefault="008022FA" w:rsidP="008022FA">
      <w:pPr>
        <w:rPr>
          <w:rFonts w:ascii="Arial" w:hAnsi="Arial" w:cs="Arial"/>
          <w:sz w:val="20"/>
          <w:szCs w:val="20"/>
        </w:rPr>
      </w:pPr>
    </w:p>
    <w:tbl>
      <w:tblPr>
        <w:tblW w:w="0" w:type="auto"/>
        <w:jc w:val="center"/>
        <w:tblInd w:w="93" w:type="dxa"/>
        <w:tblLayout w:type="fixed"/>
        <w:tblCellMar>
          <w:left w:w="93" w:type="dxa"/>
          <w:right w:w="93" w:type="dxa"/>
        </w:tblCellMar>
        <w:tblLook w:val="0000"/>
      </w:tblPr>
      <w:tblGrid>
        <w:gridCol w:w="924"/>
        <w:gridCol w:w="1316"/>
        <w:gridCol w:w="1169"/>
        <w:gridCol w:w="1042"/>
        <w:gridCol w:w="1574"/>
        <w:gridCol w:w="2126"/>
      </w:tblGrid>
      <w:tr w:rsidR="008022FA" w:rsidRPr="00DC2893" w:rsidTr="001043F8">
        <w:trPr>
          <w:trHeight w:val="225"/>
          <w:jc w:val="center"/>
        </w:trPr>
        <w:tc>
          <w:tcPr>
            <w:tcW w:w="22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16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104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57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212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1043F8">
        <w:trPr>
          <w:trHeight w:val="233"/>
          <w:jc w:val="center"/>
        </w:trPr>
        <w:tc>
          <w:tcPr>
            <w:tcW w:w="924"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316"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Pura Natural</w:t>
            </w:r>
          </w:p>
        </w:tc>
        <w:tc>
          <w:tcPr>
            <w:tcW w:w="1169"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186</w:t>
            </w:r>
          </w:p>
        </w:tc>
        <w:tc>
          <w:tcPr>
            <w:tcW w:w="1042"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46,5</w:t>
            </w:r>
          </w:p>
        </w:tc>
        <w:tc>
          <w:tcPr>
            <w:tcW w:w="1574"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52,5</w:t>
            </w:r>
          </w:p>
        </w:tc>
        <w:tc>
          <w:tcPr>
            <w:tcW w:w="2126"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52,5</w:t>
            </w:r>
          </w:p>
        </w:tc>
      </w:tr>
      <w:tr w:rsidR="008022FA" w:rsidRPr="00DC2893" w:rsidTr="001043F8">
        <w:trPr>
          <w:trHeight w:val="233"/>
          <w:jc w:val="center"/>
        </w:trPr>
        <w:tc>
          <w:tcPr>
            <w:tcW w:w="924"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1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En Postres</w:t>
            </w:r>
          </w:p>
        </w:tc>
        <w:tc>
          <w:tcPr>
            <w:tcW w:w="1169"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96</w:t>
            </w:r>
          </w:p>
        </w:tc>
        <w:tc>
          <w:tcPr>
            <w:tcW w:w="104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24,0</w:t>
            </w:r>
          </w:p>
        </w:tc>
        <w:tc>
          <w:tcPr>
            <w:tcW w:w="157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27,1</w:t>
            </w:r>
          </w:p>
        </w:tc>
        <w:tc>
          <w:tcPr>
            <w:tcW w:w="212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79,7</w:t>
            </w:r>
          </w:p>
        </w:tc>
      </w:tr>
      <w:tr w:rsidR="008022FA" w:rsidRPr="00DC2893" w:rsidTr="001043F8">
        <w:trPr>
          <w:trHeight w:val="233"/>
          <w:jc w:val="center"/>
        </w:trPr>
        <w:tc>
          <w:tcPr>
            <w:tcW w:w="924"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1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Medicinas</w:t>
            </w:r>
          </w:p>
        </w:tc>
        <w:tc>
          <w:tcPr>
            <w:tcW w:w="1169"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43</w:t>
            </w:r>
          </w:p>
        </w:tc>
        <w:tc>
          <w:tcPr>
            <w:tcW w:w="104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10,8</w:t>
            </w:r>
          </w:p>
        </w:tc>
        <w:tc>
          <w:tcPr>
            <w:tcW w:w="157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12,1</w:t>
            </w:r>
          </w:p>
        </w:tc>
        <w:tc>
          <w:tcPr>
            <w:tcW w:w="212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91,8</w:t>
            </w:r>
          </w:p>
        </w:tc>
      </w:tr>
      <w:tr w:rsidR="008022FA" w:rsidRPr="00DC2893" w:rsidTr="001043F8">
        <w:trPr>
          <w:trHeight w:val="233"/>
          <w:jc w:val="center"/>
        </w:trPr>
        <w:tc>
          <w:tcPr>
            <w:tcW w:w="924"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1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Otros</w:t>
            </w:r>
          </w:p>
        </w:tc>
        <w:tc>
          <w:tcPr>
            <w:tcW w:w="1169"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29</w:t>
            </w:r>
          </w:p>
        </w:tc>
        <w:tc>
          <w:tcPr>
            <w:tcW w:w="104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7,3</w:t>
            </w:r>
          </w:p>
        </w:tc>
        <w:tc>
          <w:tcPr>
            <w:tcW w:w="157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8,2</w:t>
            </w:r>
          </w:p>
        </w:tc>
        <w:tc>
          <w:tcPr>
            <w:tcW w:w="212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1043F8">
        <w:trPr>
          <w:trHeight w:val="233"/>
          <w:jc w:val="center"/>
        </w:trPr>
        <w:tc>
          <w:tcPr>
            <w:tcW w:w="924"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1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69"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354</w:t>
            </w:r>
          </w:p>
        </w:tc>
        <w:tc>
          <w:tcPr>
            <w:tcW w:w="104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88,5</w:t>
            </w:r>
          </w:p>
        </w:tc>
        <w:tc>
          <w:tcPr>
            <w:tcW w:w="157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212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1043F8">
        <w:trPr>
          <w:trHeight w:val="233"/>
          <w:jc w:val="center"/>
        </w:trPr>
        <w:tc>
          <w:tcPr>
            <w:tcW w:w="924"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31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169"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46</w:t>
            </w:r>
          </w:p>
        </w:tc>
        <w:tc>
          <w:tcPr>
            <w:tcW w:w="104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11,5</w:t>
            </w:r>
          </w:p>
        </w:tc>
        <w:tc>
          <w:tcPr>
            <w:tcW w:w="157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212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1043F8">
        <w:trPr>
          <w:trHeight w:val="233"/>
          <w:jc w:val="center"/>
        </w:trPr>
        <w:tc>
          <w:tcPr>
            <w:tcW w:w="2240"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69"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1042"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574"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2126"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Default="008022FA" w:rsidP="008022FA">
      <w:pPr>
        <w:rPr>
          <w:rFonts w:ascii="Arial" w:hAnsi="Arial" w:cs="Arial"/>
          <w:sz w:val="20"/>
          <w:szCs w:val="20"/>
        </w:rPr>
      </w:pPr>
    </w:p>
    <w:p w:rsidR="008D236B" w:rsidRDefault="008D236B" w:rsidP="008022FA">
      <w:pPr>
        <w:rPr>
          <w:rFonts w:ascii="Arial" w:hAnsi="Arial" w:cs="Arial"/>
          <w:sz w:val="20"/>
          <w:szCs w:val="20"/>
        </w:rPr>
      </w:pPr>
    </w:p>
    <w:p w:rsidR="008D236B" w:rsidRDefault="008D236B" w:rsidP="008022FA">
      <w:pPr>
        <w:rPr>
          <w:rFonts w:ascii="Arial" w:hAnsi="Arial" w:cs="Arial"/>
          <w:sz w:val="20"/>
          <w:szCs w:val="20"/>
        </w:rPr>
      </w:pPr>
    </w:p>
    <w:p w:rsidR="008D236B" w:rsidRDefault="008D236B" w:rsidP="008022FA">
      <w:pPr>
        <w:rPr>
          <w:rFonts w:ascii="Arial" w:hAnsi="Arial" w:cs="Arial"/>
          <w:sz w:val="20"/>
          <w:szCs w:val="20"/>
        </w:rPr>
      </w:pPr>
    </w:p>
    <w:p w:rsidR="008D236B" w:rsidRPr="00DC2893" w:rsidRDefault="008D236B" w:rsidP="008022FA">
      <w:pPr>
        <w:rPr>
          <w:rFonts w:ascii="Arial" w:hAnsi="Arial" w:cs="Arial"/>
          <w:sz w:val="20"/>
          <w:szCs w:val="20"/>
        </w:rPr>
      </w:pP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lastRenderedPageBreak/>
        <w:t>CUADRO N°7</w:t>
      </w: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RESULTADOS DE FRECUENCIA “ESTARIA DISPUESTO A CONSUMIRLA EN DULCES”</w:t>
      </w:r>
    </w:p>
    <w:p w:rsidR="008022FA" w:rsidRPr="00DC2893" w:rsidRDefault="008022FA" w:rsidP="008022FA">
      <w:pPr>
        <w:ind w:left="720"/>
        <w:jc w:val="center"/>
        <w:rPr>
          <w:rFonts w:ascii="Arial" w:hAnsi="Arial" w:cs="Arial"/>
          <w:b/>
          <w:sz w:val="20"/>
          <w:szCs w:val="20"/>
        </w:rPr>
      </w:pPr>
    </w:p>
    <w:tbl>
      <w:tblPr>
        <w:tblW w:w="0" w:type="auto"/>
        <w:jc w:val="center"/>
        <w:tblLayout w:type="fixed"/>
        <w:tblCellMar>
          <w:left w:w="93" w:type="dxa"/>
          <w:right w:w="93" w:type="dxa"/>
        </w:tblCellMar>
        <w:tblLook w:val="0000"/>
      </w:tblPr>
      <w:tblGrid>
        <w:gridCol w:w="917"/>
        <w:gridCol w:w="811"/>
        <w:gridCol w:w="79"/>
        <w:gridCol w:w="1227"/>
        <w:gridCol w:w="530"/>
        <w:gridCol w:w="546"/>
        <w:gridCol w:w="534"/>
        <w:gridCol w:w="814"/>
        <w:gridCol w:w="1334"/>
      </w:tblGrid>
      <w:tr w:rsidR="008022FA" w:rsidRPr="00DC2893" w:rsidTr="00B76005">
        <w:trPr>
          <w:gridAfter w:val="2"/>
          <w:wAfter w:w="2148" w:type="dxa"/>
          <w:trHeight w:val="273"/>
          <w:jc w:val="center"/>
        </w:trPr>
        <w:tc>
          <w:tcPr>
            <w:tcW w:w="1728" w:type="dxa"/>
            <w:gridSpan w:val="2"/>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w:t>
            </w:r>
          </w:p>
        </w:tc>
        <w:tc>
          <w:tcPr>
            <w:tcW w:w="1836" w:type="dxa"/>
            <w:gridSpan w:val="3"/>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080" w:type="dxa"/>
            <w:gridSpan w:val="2"/>
            <w:tcBorders>
              <w:top w:val="single" w:sz="12" w:space="0" w:color="000000"/>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355</w:t>
            </w:r>
          </w:p>
        </w:tc>
      </w:tr>
      <w:tr w:rsidR="008022FA" w:rsidRPr="00DC2893" w:rsidTr="00B76005">
        <w:trPr>
          <w:gridAfter w:val="2"/>
          <w:wAfter w:w="2148" w:type="dxa"/>
          <w:trHeight w:val="273"/>
          <w:jc w:val="center"/>
        </w:trPr>
        <w:tc>
          <w:tcPr>
            <w:tcW w:w="1728" w:type="dxa"/>
            <w:gridSpan w:val="2"/>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836" w:type="dxa"/>
            <w:gridSpan w:val="3"/>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45</w:t>
            </w:r>
          </w:p>
        </w:tc>
      </w:tr>
      <w:tr w:rsidR="008022FA" w:rsidRPr="00DC2893" w:rsidTr="00B76005">
        <w:trPr>
          <w:gridAfter w:val="2"/>
          <w:wAfter w:w="2148" w:type="dxa"/>
          <w:trHeight w:val="273"/>
          <w:jc w:val="center"/>
        </w:trPr>
        <w:tc>
          <w:tcPr>
            <w:tcW w:w="3564" w:type="dxa"/>
            <w:gridSpan w:val="5"/>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Mean</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1,10</w:t>
            </w:r>
          </w:p>
        </w:tc>
      </w:tr>
      <w:tr w:rsidR="008022FA" w:rsidRPr="00DC2893" w:rsidTr="00B76005">
        <w:trPr>
          <w:gridAfter w:val="2"/>
          <w:wAfter w:w="2148" w:type="dxa"/>
          <w:trHeight w:val="273"/>
          <w:jc w:val="center"/>
        </w:trPr>
        <w:tc>
          <w:tcPr>
            <w:tcW w:w="3564" w:type="dxa"/>
            <w:gridSpan w:val="5"/>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Error of Mean</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,016</w:t>
            </w:r>
          </w:p>
        </w:tc>
      </w:tr>
      <w:tr w:rsidR="008022FA" w:rsidRPr="00DC2893" w:rsidTr="00B76005">
        <w:trPr>
          <w:gridAfter w:val="2"/>
          <w:wAfter w:w="2148" w:type="dxa"/>
          <w:trHeight w:val="273"/>
          <w:jc w:val="center"/>
        </w:trPr>
        <w:tc>
          <w:tcPr>
            <w:tcW w:w="3564" w:type="dxa"/>
            <w:gridSpan w:val="5"/>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Median</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w:t>
            </w:r>
          </w:p>
        </w:tc>
      </w:tr>
      <w:tr w:rsidR="008022FA" w:rsidRPr="00DC2893" w:rsidTr="00B76005">
        <w:trPr>
          <w:gridAfter w:val="2"/>
          <w:wAfter w:w="2148" w:type="dxa"/>
          <w:trHeight w:val="273"/>
          <w:jc w:val="center"/>
        </w:trPr>
        <w:tc>
          <w:tcPr>
            <w:tcW w:w="3564" w:type="dxa"/>
            <w:gridSpan w:val="5"/>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Mode</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w:t>
            </w:r>
          </w:p>
        </w:tc>
      </w:tr>
      <w:tr w:rsidR="008022FA" w:rsidRPr="00DC2893" w:rsidTr="00B76005">
        <w:trPr>
          <w:gridAfter w:val="2"/>
          <w:wAfter w:w="2148" w:type="dxa"/>
          <w:trHeight w:val="273"/>
          <w:jc w:val="center"/>
        </w:trPr>
        <w:tc>
          <w:tcPr>
            <w:tcW w:w="3564" w:type="dxa"/>
            <w:gridSpan w:val="5"/>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Deviation</w:t>
            </w:r>
          </w:p>
        </w:tc>
        <w:tc>
          <w:tcPr>
            <w:tcW w:w="1080" w:type="dxa"/>
            <w:gridSpan w:val="2"/>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,295</w:t>
            </w:r>
          </w:p>
        </w:tc>
      </w:tr>
      <w:tr w:rsidR="008022FA" w:rsidRPr="00DC2893" w:rsidTr="00B76005">
        <w:trPr>
          <w:gridAfter w:val="2"/>
          <w:wAfter w:w="2148" w:type="dxa"/>
          <w:trHeight w:val="273"/>
          <w:jc w:val="center"/>
        </w:trPr>
        <w:tc>
          <w:tcPr>
            <w:tcW w:w="3564" w:type="dxa"/>
            <w:gridSpan w:val="5"/>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Variance</w:t>
            </w:r>
          </w:p>
        </w:tc>
        <w:tc>
          <w:tcPr>
            <w:tcW w:w="1080" w:type="dxa"/>
            <w:gridSpan w:val="2"/>
            <w:tcBorders>
              <w:top w:val="nil"/>
              <w:left w:val="single" w:sz="1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,087</w:t>
            </w:r>
          </w:p>
        </w:tc>
      </w:tr>
      <w:tr w:rsidR="008022FA" w:rsidRPr="00DC2893" w:rsidTr="00B76005">
        <w:trPr>
          <w:trHeight w:val="413"/>
          <w:jc w:val="center"/>
        </w:trPr>
        <w:tc>
          <w:tcPr>
            <w:tcW w:w="1807"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22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1076" w:type="dxa"/>
            <w:gridSpan w:val="2"/>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348" w:type="dxa"/>
            <w:gridSpan w:val="2"/>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33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B76005">
        <w:trPr>
          <w:trHeight w:val="224"/>
          <w:jc w:val="center"/>
        </w:trPr>
        <w:tc>
          <w:tcPr>
            <w:tcW w:w="917" w:type="dxa"/>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890" w:type="dxa"/>
            <w:gridSpan w:val="2"/>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si</w:t>
            </w:r>
          </w:p>
        </w:tc>
        <w:tc>
          <w:tcPr>
            <w:tcW w:w="1227"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1076" w:type="dxa"/>
            <w:gridSpan w:val="2"/>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1348" w:type="dxa"/>
            <w:gridSpan w:val="2"/>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90,4</w:t>
            </w:r>
          </w:p>
        </w:tc>
        <w:tc>
          <w:tcPr>
            <w:tcW w:w="1334"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90,4</w:t>
            </w:r>
          </w:p>
        </w:tc>
      </w:tr>
      <w:tr w:rsidR="008022FA" w:rsidRPr="00DC2893" w:rsidTr="00B76005">
        <w:trPr>
          <w:trHeight w:val="224"/>
          <w:jc w:val="center"/>
        </w:trPr>
        <w:tc>
          <w:tcPr>
            <w:tcW w:w="917" w:type="dxa"/>
            <w:vMerge w:val="restart"/>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890" w:type="dxa"/>
            <w:gridSpan w:val="2"/>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no</w:t>
            </w:r>
          </w:p>
        </w:tc>
        <w:tc>
          <w:tcPr>
            <w:tcW w:w="122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34</w:t>
            </w:r>
          </w:p>
        </w:tc>
        <w:tc>
          <w:tcPr>
            <w:tcW w:w="1076" w:type="dxa"/>
            <w:gridSpan w:val="2"/>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8,5</w:t>
            </w:r>
          </w:p>
        </w:tc>
        <w:tc>
          <w:tcPr>
            <w:tcW w:w="1348" w:type="dxa"/>
            <w:gridSpan w:val="2"/>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9,6</w:t>
            </w:r>
          </w:p>
        </w:tc>
        <w:tc>
          <w:tcPr>
            <w:tcW w:w="133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B76005">
        <w:trPr>
          <w:trHeight w:val="224"/>
          <w:jc w:val="center"/>
        </w:trPr>
        <w:tc>
          <w:tcPr>
            <w:tcW w:w="917"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890" w:type="dxa"/>
            <w:gridSpan w:val="2"/>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2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355</w:t>
            </w:r>
          </w:p>
        </w:tc>
        <w:tc>
          <w:tcPr>
            <w:tcW w:w="1076" w:type="dxa"/>
            <w:gridSpan w:val="2"/>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88,8</w:t>
            </w:r>
          </w:p>
        </w:tc>
        <w:tc>
          <w:tcPr>
            <w:tcW w:w="1348" w:type="dxa"/>
            <w:gridSpan w:val="2"/>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3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224"/>
          <w:jc w:val="center"/>
        </w:trPr>
        <w:tc>
          <w:tcPr>
            <w:tcW w:w="917"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890" w:type="dxa"/>
            <w:gridSpan w:val="2"/>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22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45</w:t>
            </w:r>
          </w:p>
        </w:tc>
        <w:tc>
          <w:tcPr>
            <w:tcW w:w="1076" w:type="dxa"/>
            <w:gridSpan w:val="2"/>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11,3</w:t>
            </w:r>
          </w:p>
        </w:tc>
        <w:tc>
          <w:tcPr>
            <w:tcW w:w="1348" w:type="dxa"/>
            <w:gridSpan w:val="2"/>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33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224"/>
          <w:jc w:val="center"/>
        </w:trPr>
        <w:tc>
          <w:tcPr>
            <w:tcW w:w="1807" w:type="dxa"/>
            <w:gridSpan w:val="3"/>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27"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1076" w:type="dxa"/>
            <w:gridSpan w:val="2"/>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48" w:type="dxa"/>
            <w:gridSpan w:val="2"/>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334"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rPr>
          <w:rFonts w:ascii="Arial" w:hAnsi="Arial" w:cs="Arial"/>
          <w:sz w:val="20"/>
          <w:szCs w:val="20"/>
        </w:rPr>
      </w:pPr>
    </w:p>
    <w:p w:rsidR="008022FA" w:rsidRPr="00DC2893" w:rsidRDefault="008022FA" w:rsidP="008022FA">
      <w:pPr>
        <w:spacing w:line="360" w:lineRule="auto"/>
        <w:rPr>
          <w:rFonts w:ascii="Arial" w:hAnsi="Arial" w:cs="Arial"/>
          <w:sz w:val="20"/>
          <w:szCs w:val="20"/>
        </w:rPr>
      </w:pPr>
    </w:p>
    <w:p w:rsidR="008022FA" w:rsidRPr="00DC2893" w:rsidRDefault="008022FA" w:rsidP="008022FA">
      <w:pPr>
        <w:tabs>
          <w:tab w:val="center" w:pos="4147"/>
        </w:tabs>
        <w:spacing w:line="360" w:lineRule="auto"/>
        <w:jc w:val="center"/>
        <w:rPr>
          <w:rFonts w:ascii="Arial" w:hAnsi="Arial" w:cs="Arial"/>
          <w:b/>
          <w:bCs/>
          <w:color w:val="000000"/>
          <w:sz w:val="20"/>
          <w:szCs w:val="20"/>
        </w:rPr>
      </w:pPr>
      <w:r w:rsidRPr="00DC2893">
        <w:rPr>
          <w:rFonts w:ascii="Arial" w:hAnsi="Arial" w:cs="Arial"/>
          <w:b/>
          <w:bCs/>
          <w:color w:val="000000"/>
          <w:sz w:val="20"/>
          <w:szCs w:val="20"/>
        </w:rPr>
        <w:t>CUADRO N° 8</w:t>
      </w: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RESULTADOS DE FRECUENCIA “POSTRES PREFERIDOS”</w:t>
      </w:r>
    </w:p>
    <w:tbl>
      <w:tblPr>
        <w:tblW w:w="9456" w:type="dxa"/>
        <w:jc w:val="center"/>
        <w:tblInd w:w="-868" w:type="dxa"/>
        <w:tblLayout w:type="fixed"/>
        <w:tblCellMar>
          <w:left w:w="93" w:type="dxa"/>
          <w:right w:w="93" w:type="dxa"/>
        </w:tblCellMar>
        <w:tblLook w:val="0000"/>
      </w:tblPr>
      <w:tblGrid>
        <w:gridCol w:w="1641"/>
        <w:gridCol w:w="1015"/>
        <w:gridCol w:w="1396"/>
        <w:gridCol w:w="1316"/>
        <w:gridCol w:w="1316"/>
        <w:gridCol w:w="1461"/>
        <w:gridCol w:w="1311"/>
      </w:tblGrid>
      <w:tr w:rsidR="008022FA" w:rsidRPr="00DC2893" w:rsidTr="001043F8">
        <w:trPr>
          <w:trHeight w:val="930"/>
          <w:jc w:val="center"/>
        </w:trPr>
        <w:tc>
          <w:tcPr>
            <w:tcW w:w="265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b/>
                <w:bCs/>
                <w:color w:val="000000"/>
                <w:sz w:val="20"/>
                <w:szCs w:val="20"/>
              </w:rPr>
              <w:tab/>
            </w:r>
            <w:r w:rsidRPr="00DC2893">
              <w:rPr>
                <w:rFonts w:ascii="Arial" w:hAnsi="Arial" w:cs="Arial"/>
                <w:color w:val="000000"/>
                <w:sz w:val="20"/>
                <w:szCs w:val="20"/>
              </w:rPr>
              <w:t xml:space="preserve"> </w:t>
            </w:r>
          </w:p>
        </w:tc>
        <w:tc>
          <w:tcPr>
            <w:tcW w:w="139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si el turron de miel de abeja es atractivo para el consumidor</w:t>
            </w:r>
          </w:p>
        </w:tc>
        <w:tc>
          <w:tcPr>
            <w:tcW w:w="131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si el pan de miel de abeja es atractivo al consumidor</w:t>
            </w:r>
          </w:p>
        </w:tc>
        <w:tc>
          <w:tcPr>
            <w:tcW w:w="131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si la galleta de miel de abeja es atractivo al consumidor</w:t>
            </w:r>
          </w:p>
        </w:tc>
        <w:tc>
          <w:tcPr>
            <w:tcW w:w="146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si los caramelos de miel de abeja es atractivo al consumidor</w:t>
            </w:r>
          </w:p>
        </w:tc>
        <w:tc>
          <w:tcPr>
            <w:tcW w:w="131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si los alfajores de miel de abeja es atractivo al consumidor</w:t>
            </w:r>
          </w:p>
        </w:tc>
      </w:tr>
      <w:tr w:rsidR="008022FA" w:rsidRPr="00DC2893" w:rsidTr="001043F8">
        <w:trPr>
          <w:trHeight w:val="213"/>
          <w:jc w:val="center"/>
        </w:trPr>
        <w:tc>
          <w:tcPr>
            <w:tcW w:w="1641"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w:t>
            </w:r>
          </w:p>
        </w:tc>
        <w:tc>
          <w:tcPr>
            <w:tcW w:w="1015"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396"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1316"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1316"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1461"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1311"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r>
      <w:tr w:rsidR="008022FA" w:rsidRPr="00DC2893" w:rsidTr="001043F8">
        <w:trPr>
          <w:trHeight w:val="213"/>
          <w:jc w:val="center"/>
        </w:trPr>
        <w:tc>
          <w:tcPr>
            <w:tcW w:w="1641"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015"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39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146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1311"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r>
      <w:tr w:rsidR="008022FA" w:rsidRPr="00DC2893" w:rsidTr="001043F8">
        <w:trPr>
          <w:trHeight w:val="213"/>
          <w:jc w:val="center"/>
        </w:trPr>
        <w:tc>
          <w:tcPr>
            <w:tcW w:w="26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Mean</w:t>
            </w:r>
          </w:p>
        </w:tc>
        <w:tc>
          <w:tcPr>
            <w:tcW w:w="139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3,06</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3,06</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2,61</w:t>
            </w:r>
          </w:p>
        </w:tc>
        <w:tc>
          <w:tcPr>
            <w:tcW w:w="146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3,20</w:t>
            </w:r>
          </w:p>
        </w:tc>
        <w:tc>
          <w:tcPr>
            <w:tcW w:w="1311"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3,08</w:t>
            </w:r>
          </w:p>
        </w:tc>
      </w:tr>
      <w:tr w:rsidR="008022FA" w:rsidRPr="00DC2893" w:rsidTr="001043F8">
        <w:trPr>
          <w:trHeight w:val="213"/>
          <w:jc w:val="center"/>
        </w:trPr>
        <w:tc>
          <w:tcPr>
            <w:tcW w:w="26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Error of Mean</w:t>
            </w:r>
          </w:p>
        </w:tc>
        <w:tc>
          <w:tcPr>
            <w:tcW w:w="139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,081</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,078</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,072</w:t>
            </w:r>
          </w:p>
        </w:tc>
        <w:tc>
          <w:tcPr>
            <w:tcW w:w="146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,082</w:t>
            </w:r>
          </w:p>
        </w:tc>
        <w:tc>
          <w:tcPr>
            <w:tcW w:w="1311"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,078</w:t>
            </w:r>
          </w:p>
        </w:tc>
      </w:tr>
      <w:tr w:rsidR="008022FA" w:rsidRPr="00DC2893" w:rsidTr="001043F8">
        <w:trPr>
          <w:trHeight w:val="213"/>
          <w:jc w:val="center"/>
        </w:trPr>
        <w:tc>
          <w:tcPr>
            <w:tcW w:w="26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Median</w:t>
            </w:r>
          </w:p>
        </w:tc>
        <w:tc>
          <w:tcPr>
            <w:tcW w:w="139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3,00</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3,00</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2,00</w:t>
            </w:r>
          </w:p>
        </w:tc>
        <w:tc>
          <w:tcPr>
            <w:tcW w:w="146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3,00</w:t>
            </w:r>
          </w:p>
        </w:tc>
        <w:tc>
          <w:tcPr>
            <w:tcW w:w="1311"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3,00</w:t>
            </w:r>
          </w:p>
        </w:tc>
      </w:tr>
      <w:tr w:rsidR="008022FA" w:rsidRPr="00DC2893" w:rsidTr="001043F8">
        <w:trPr>
          <w:trHeight w:val="213"/>
          <w:jc w:val="center"/>
        </w:trPr>
        <w:tc>
          <w:tcPr>
            <w:tcW w:w="26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Mode</w:t>
            </w:r>
          </w:p>
        </w:tc>
        <w:tc>
          <w:tcPr>
            <w:tcW w:w="139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w:t>
            </w:r>
          </w:p>
        </w:tc>
        <w:tc>
          <w:tcPr>
            <w:tcW w:w="146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w:t>
            </w:r>
          </w:p>
        </w:tc>
        <w:tc>
          <w:tcPr>
            <w:tcW w:w="1311"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w:t>
            </w:r>
          </w:p>
        </w:tc>
      </w:tr>
      <w:tr w:rsidR="008022FA" w:rsidRPr="00DC2893" w:rsidTr="001043F8">
        <w:trPr>
          <w:trHeight w:val="213"/>
          <w:jc w:val="center"/>
        </w:trPr>
        <w:tc>
          <w:tcPr>
            <w:tcW w:w="26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Deviation</w:t>
            </w:r>
          </w:p>
        </w:tc>
        <w:tc>
          <w:tcPr>
            <w:tcW w:w="139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1,443</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1,395</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1,287</w:t>
            </w:r>
          </w:p>
        </w:tc>
        <w:tc>
          <w:tcPr>
            <w:tcW w:w="146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1,476</w:t>
            </w:r>
          </w:p>
        </w:tc>
        <w:tc>
          <w:tcPr>
            <w:tcW w:w="1311"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1,404</w:t>
            </w:r>
          </w:p>
        </w:tc>
      </w:tr>
      <w:tr w:rsidR="008022FA" w:rsidRPr="00DC2893" w:rsidTr="001043F8">
        <w:trPr>
          <w:trHeight w:val="213"/>
          <w:jc w:val="center"/>
        </w:trPr>
        <w:tc>
          <w:tcPr>
            <w:tcW w:w="26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Variance</w:t>
            </w:r>
          </w:p>
        </w:tc>
        <w:tc>
          <w:tcPr>
            <w:tcW w:w="139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2,081</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1,947</w:t>
            </w:r>
          </w:p>
        </w:tc>
        <w:tc>
          <w:tcPr>
            <w:tcW w:w="131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1,657</w:t>
            </w:r>
          </w:p>
        </w:tc>
        <w:tc>
          <w:tcPr>
            <w:tcW w:w="146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2,179</w:t>
            </w:r>
          </w:p>
        </w:tc>
        <w:tc>
          <w:tcPr>
            <w:tcW w:w="1311"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1,971</w:t>
            </w:r>
          </w:p>
        </w:tc>
      </w:tr>
      <w:tr w:rsidR="008022FA" w:rsidRPr="00DC2893" w:rsidTr="001043F8">
        <w:trPr>
          <w:trHeight w:val="213"/>
          <w:jc w:val="center"/>
        </w:trPr>
        <w:tc>
          <w:tcPr>
            <w:tcW w:w="2656"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Sum</w:t>
            </w:r>
          </w:p>
        </w:tc>
        <w:tc>
          <w:tcPr>
            <w:tcW w:w="1396"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982</w:t>
            </w:r>
          </w:p>
        </w:tc>
        <w:tc>
          <w:tcPr>
            <w:tcW w:w="1316"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981</w:t>
            </w:r>
          </w:p>
        </w:tc>
        <w:tc>
          <w:tcPr>
            <w:tcW w:w="1316"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838</w:t>
            </w:r>
          </w:p>
        </w:tc>
        <w:tc>
          <w:tcPr>
            <w:tcW w:w="1461"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1027</w:t>
            </w:r>
          </w:p>
        </w:tc>
        <w:tc>
          <w:tcPr>
            <w:tcW w:w="1311"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990</w:t>
            </w:r>
          </w:p>
        </w:tc>
      </w:tr>
    </w:tbl>
    <w:p w:rsidR="008022FA" w:rsidRDefault="008022FA" w:rsidP="008022FA">
      <w:pPr>
        <w:rPr>
          <w:rFonts w:ascii="Arial" w:hAnsi="Arial" w:cs="Arial"/>
          <w:sz w:val="20"/>
          <w:szCs w:val="20"/>
        </w:rPr>
      </w:pPr>
    </w:p>
    <w:p w:rsidR="008D236B" w:rsidRDefault="008D236B" w:rsidP="008022FA">
      <w:pPr>
        <w:rPr>
          <w:rFonts w:ascii="Arial" w:hAnsi="Arial" w:cs="Arial"/>
          <w:sz w:val="20"/>
          <w:szCs w:val="20"/>
        </w:rPr>
      </w:pPr>
    </w:p>
    <w:p w:rsidR="008D236B" w:rsidRDefault="008D236B" w:rsidP="008022FA">
      <w:pPr>
        <w:rPr>
          <w:rFonts w:ascii="Arial" w:hAnsi="Arial" w:cs="Arial"/>
          <w:sz w:val="20"/>
          <w:szCs w:val="20"/>
        </w:rPr>
      </w:pPr>
    </w:p>
    <w:p w:rsidR="008D236B" w:rsidRPr="00DC2893" w:rsidRDefault="008D236B" w:rsidP="008022FA">
      <w:pPr>
        <w:rPr>
          <w:rFonts w:ascii="Arial" w:hAnsi="Arial" w:cs="Arial"/>
          <w:sz w:val="20"/>
          <w:szCs w:val="20"/>
        </w:rPr>
      </w:pPr>
    </w:p>
    <w:p w:rsidR="008022FA" w:rsidRDefault="008022FA" w:rsidP="008022FA">
      <w:pPr>
        <w:tabs>
          <w:tab w:val="center" w:pos="4147"/>
        </w:tabs>
        <w:autoSpaceDE w:val="0"/>
        <w:autoSpaceDN w:val="0"/>
        <w:adjustRightInd w:val="0"/>
        <w:jc w:val="center"/>
        <w:rPr>
          <w:rFonts w:ascii="Arial" w:hAnsi="Arial" w:cs="Arial"/>
          <w:b/>
          <w:bCs/>
          <w:color w:val="000000"/>
          <w:sz w:val="20"/>
          <w:szCs w:val="20"/>
        </w:rPr>
      </w:pPr>
    </w:p>
    <w:p w:rsidR="008022FA" w:rsidRDefault="008022FA" w:rsidP="008022FA">
      <w:pPr>
        <w:tabs>
          <w:tab w:val="center" w:pos="4147"/>
        </w:tabs>
        <w:autoSpaceDE w:val="0"/>
        <w:autoSpaceDN w:val="0"/>
        <w:adjustRightInd w:val="0"/>
        <w:jc w:val="center"/>
        <w:rPr>
          <w:rFonts w:ascii="Arial" w:hAnsi="Arial" w:cs="Arial"/>
          <w:b/>
          <w:bCs/>
          <w:color w:val="000000"/>
          <w:sz w:val="20"/>
          <w:szCs w:val="20"/>
        </w:rPr>
      </w:pPr>
    </w:p>
    <w:p w:rsidR="008022FA" w:rsidRDefault="008022FA" w:rsidP="008022FA">
      <w:pPr>
        <w:tabs>
          <w:tab w:val="center" w:pos="4147"/>
        </w:tabs>
        <w:autoSpaceDE w:val="0"/>
        <w:autoSpaceDN w:val="0"/>
        <w:adjustRightInd w:val="0"/>
        <w:jc w:val="center"/>
        <w:rPr>
          <w:rFonts w:ascii="Arial" w:hAnsi="Arial" w:cs="Arial"/>
          <w:b/>
          <w:bCs/>
          <w:color w:val="000000"/>
          <w:sz w:val="20"/>
          <w:szCs w:val="20"/>
        </w:rPr>
      </w:pPr>
    </w:p>
    <w:p w:rsidR="008022FA" w:rsidRDefault="008022FA" w:rsidP="008022FA">
      <w:pPr>
        <w:tabs>
          <w:tab w:val="center" w:pos="4147"/>
        </w:tabs>
        <w:autoSpaceDE w:val="0"/>
        <w:autoSpaceDN w:val="0"/>
        <w:adjustRightInd w:val="0"/>
        <w:jc w:val="center"/>
        <w:rPr>
          <w:rFonts w:ascii="Arial" w:hAnsi="Arial" w:cs="Arial"/>
          <w:b/>
          <w:bCs/>
          <w:color w:val="000000"/>
          <w:sz w:val="20"/>
          <w:szCs w:val="20"/>
        </w:rPr>
      </w:pPr>
    </w:p>
    <w:p w:rsidR="008022FA" w:rsidRDefault="008022FA" w:rsidP="008022FA">
      <w:pPr>
        <w:tabs>
          <w:tab w:val="center" w:pos="4147"/>
        </w:tabs>
        <w:autoSpaceDE w:val="0"/>
        <w:autoSpaceDN w:val="0"/>
        <w:adjustRightInd w:val="0"/>
        <w:jc w:val="center"/>
        <w:rPr>
          <w:rFonts w:ascii="Arial" w:hAnsi="Arial" w:cs="Arial"/>
          <w:b/>
          <w:bCs/>
          <w:color w:val="000000"/>
          <w:sz w:val="20"/>
          <w:szCs w:val="20"/>
        </w:rPr>
      </w:pPr>
    </w:p>
    <w:p w:rsidR="008022FA" w:rsidRDefault="008022FA" w:rsidP="008022FA">
      <w:pPr>
        <w:tabs>
          <w:tab w:val="center" w:pos="4147"/>
        </w:tabs>
        <w:autoSpaceDE w:val="0"/>
        <w:autoSpaceDN w:val="0"/>
        <w:adjustRightInd w:val="0"/>
        <w:jc w:val="center"/>
        <w:rPr>
          <w:rFonts w:ascii="Arial" w:hAnsi="Arial" w:cs="Arial"/>
          <w:b/>
          <w:bCs/>
          <w:color w:val="000000"/>
          <w:sz w:val="20"/>
          <w:szCs w:val="20"/>
        </w:rPr>
      </w:pPr>
    </w:p>
    <w:p w:rsidR="008022FA" w:rsidRDefault="008022FA" w:rsidP="008022FA">
      <w:pPr>
        <w:tabs>
          <w:tab w:val="center" w:pos="4147"/>
        </w:tabs>
        <w:autoSpaceDE w:val="0"/>
        <w:autoSpaceDN w:val="0"/>
        <w:adjustRightInd w:val="0"/>
        <w:jc w:val="center"/>
        <w:rPr>
          <w:rFonts w:ascii="Arial" w:hAnsi="Arial" w:cs="Arial"/>
          <w:b/>
          <w:bCs/>
          <w:color w:val="000000"/>
          <w:sz w:val="20"/>
          <w:szCs w:val="20"/>
        </w:rPr>
      </w:pPr>
    </w:p>
    <w:p w:rsidR="008022FA" w:rsidRDefault="008022FA" w:rsidP="008022FA">
      <w:pPr>
        <w:tabs>
          <w:tab w:val="center" w:pos="4147"/>
        </w:tabs>
        <w:autoSpaceDE w:val="0"/>
        <w:autoSpaceDN w:val="0"/>
        <w:adjustRightInd w:val="0"/>
        <w:jc w:val="center"/>
        <w:rPr>
          <w:rFonts w:ascii="Arial" w:hAnsi="Arial" w:cs="Arial"/>
          <w:b/>
          <w:bCs/>
          <w:color w:val="000000"/>
          <w:sz w:val="20"/>
          <w:szCs w:val="20"/>
        </w:rPr>
      </w:pPr>
    </w:p>
    <w:p w:rsidR="008022FA" w:rsidRPr="00DC2893" w:rsidRDefault="008022FA" w:rsidP="008022FA">
      <w:pPr>
        <w:tabs>
          <w:tab w:val="center" w:pos="4147"/>
        </w:tabs>
        <w:autoSpaceDE w:val="0"/>
        <w:autoSpaceDN w:val="0"/>
        <w:adjustRightInd w:val="0"/>
        <w:jc w:val="center"/>
        <w:rPr>
          <w:rFonts w:ascii="Arial" w:hAnsi="Arial" w:cs="Arial"/>
          <w:b/>
          <w:bCs/>
          <w:color w:val="000000"/>
          <w:sz w:val="20"/>
          <w:szCs w:val="20"/>
        </w:rPr>
      </w:pPr>
      <w:r w:rsidRPr="00DC2893">
        <w:rPr>
          <w:rFonts w:ascii="Arial" w:hAnsi="Arial" w:cs="Arial"/>
          <w:b/>
          <w:bCs/>
          <w:color w:val="000000"/>
          <w:sz w:val="20"/>
          <w:szCs w:val="20"/>
        </w:rPr>
        <w:lastRenderedPageBreak/>
        <w:t>Si el turrón de miel de abeja es atractivo para el consumidor</w:t>
      </w:r>
    </w:p>
    <w:tbl>
      <w:tblPr>
        <w:tblpPr w:leftFromText="141" w:rightFromText="141" w:vertAnchor="text" w:tblpXSpec="center" w:tblpY="1"/>
        <w:tblOverlap w:val="never"/>
        <w:tblW w:w="0" w:type="auto"/>
        <w:tblInd w:w="93" w:type="dxa"/>
        <w:tblLayout w:type="fixed"/>
        <w:tblCellMar>
          <w:left w:w="93" w:type="dxa"/>
          <w:right w:w="93" w:type="dxa"/>
        </w:tblCellMar>
        <w:tblLook w:val="0000"/>
      </w:tblPr>
      <w:tblGrid>
        <w:gridCol w:w="993"/>
        <w:gridCol w:w="1522"/>
        <w:gridCol w:w="1228"/>
        <w:gridCol w:w="993"/>
        <w:gridCol w:w="1275"/>
        <w:gridCol w:w="1276"/>
      </w:tblGrid>
      <w:tr w:rsidR="008022FA" w:rsidRPr="00DC2893" w:rsidTr="00D95365">
        <w:trPr>
          <w:trHeight w:val="249"/>
        </w:trPr>
        <w:tc>
          <w:tcPr>
            <w:tcW w:w="251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22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99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27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27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D95365">
        <w:trPr>
          <w:trHeight w:val="219"/>
        </w:trPr>
        <w:tc>
          <w:tcPr>
            <w:tcW w:w="993"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522"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el de mayor preferencia</w:t>
            </w:r>
          </w:p>
        </w:tc>
        <w:tc>
          <w:tcPr>
            <w:tcW w:w="1228"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67</w:t>
            </w:r>
          </w:p>
        </w:tc>
        <w:tc>
          <w:tcPr>
            <w:tcW w:w="993"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16,8</w:t>
            </w:r>
          </w:p>
        </w:tc>
        <w:tc>
          <w:tcPr>
            <w:tcW w:w="1275"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20,9</w:t>
            </w:r>
          </w:p>
        </w:tc>
        <w:tc>
          <w:tcPr>
            <w:tcW w:w="1276"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20,9</w:t>
            </w:r>
          </w:p>
        </w:tc>
      </w:tr>
      <w:tr w:rsidR="008022FA" w:rsidRPr="00DC2893" w:rsidTr="00D95365">
        <w:trPr>
          <w:trHeight w:val="219"/>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mas preferido</w:t>
            </w:r>
          </w:p>
        </w:tc>
        <w:tc>
          <w:tcPr>
            <w:tcW w:w="122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52</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13,0</w:t>
            </w:r>
          </w:p>
        </w:tc>
        <w:tc>
          <w:tcPr>
            <w:tcW w:w="1275"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16,2</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37,1</w:t>
            </w:r>
          </w:p>
        </w:tc>
      </w:tr>
      <w:tr w:rsidR="008022FA" w:rsidRPr="00DC2893" w:rsidTr="00D95365">
        <w:trPr>
          <w:trHeight w:val="219"/>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preferido</w:t>
            </w:r>
          </w:p>
        </w:tc>
        <w:tc>
          <w:tcPr>
            <w:tcW w:w="122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68</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17,0</w:t>
            </w:r>
          </w:p>
        </w:tc>
        <w:tc>
          <w:tcPr>
            <w:tcW w:w="1275"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21,2</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58,3</w:t>
            </w:r>
          </w:p>
        </w:tc>
      </w:tr>
      <w:tr w:rsidR="008022FA" w:rsidRPr="00DC2893" w:rsidTr="00D95365">
        <w:trPr>
          <w:trHeight w:val="219"/>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poco preferido</w:t>
            </w:r>
          </w:p>
        </w:tc>
        <w:tc>
          <w:tcPr>
            <w:tcW w:w="122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highlight w:val="yellow"/>
              </w:rPr>
              <w:t>63</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15,8</w:t>
            </w:r>
          </w:p>
        </w:tc>
        <w:tc>
          <w:tcPr>
            <w:tcW w:w="1275"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19,6</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77,9</w:t>
            </w:r>
          </w:p>
        </w:tc>
      </w:tr>
      <w:tr w:rsidR="008022FA" w:rsidRPr="00DC2893" w:rsidTr="00D95365">
        <w:trPr>
          <w:trHeight w:val="219"/>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menos preferido</w:t>
            </w:r>
          </w:p>
        </w:tc>
        <w:tc>
          <w:tcPr>
            <w:tcW w:w="122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71</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17,8</w:t>
            </w:r>
          </w:p>
        </w:tc>
        <w:tc>
          <w:tcPr>
            <w:tcW w:w="1275"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22,1</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D95365">
        <w:trPr>
          <w:trHeight w:val="219"/>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2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1275"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D95365">
        <w:trPr>
          <w:trHeight w:val="219"/>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5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22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19,8</w:t>
            </w:r>
          </w:p>
        </w:tc>
        <w:tc>
          <w:tcPr>
            <w:tcW w:w="1275"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D95365">
        <w:trPr>
          <w:trHeight w:val="219"/>
        </w:trPr>
        <w:tc>
          <w:tcPr>
            <w:tcW w:w="2515"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2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75"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17465E" w:rsidRPr="00DC2893" w:rsidTr="00D95365">
        <w:trPr>
          <w:trHeight w:val="219"/>
        </w:trPr>
        <w:tc>
          <w:tcPr>
            <w:tcW w:w="2515" w:type="dxa"/>
            <w:gridSpan w:val="2"/>
            <w:tcBorders>
              <w:top w:val="nil"/>
              <w:left w:val="single" w:sz="12" w:space="0" w:color="000000"/>
              <w:bottom w:val="single" w:sz="12" w:space="0" w:color="000000"/>
              <w:right w:val="single" w:sz="12" w:space="0" w:color="000000"/>
            </w:tcBorders>
            <w:shd w:val="clear" w:color="000000" w:fill="FFFFFF"/>
          </w:tcPr>
          <w:p w:rsidR="0017465E" w:rsidRPr="00DC2893" w:rsidRDefault="0017465E" w:rsidP="001043F8">
            <w:pPr>
              <w:autoSpaceDE w:val="0"/>
              <w:autoSpaceDN w:val="0"/>
              <w:adjustRightInd w:val="0"/>
              <w:rPr>
                <w:rFonts w:ascii="Arial" w:hAnsi="Arial" w:cs="Arial"/>
                <w:color w:val="000000"/>
                <w:sz w:val="20"/>
                <w:szCs w:val="20"/>
              </w:rPr>
            </w:pPr>
          </w:p>
        </w:tc>
        <w:tc>
          <w:tcPr>
            <w:tcW w:w="1228" w:type="dxa"/>
            <w:tcBorders>
              <w:top w:val="nil"/>
              <w:left w:val="single" w:sz="12" w:space="0" w:color="000000"/>
              <w:bottom w:val="single" w:sz="12" w:space="0" w:color="000000"/>
              <w:right w:val="single" w:sz="2" w:space="0" w:color="000000"/>
            </w:tcBorders>
            <w:shd w:val="clear" w:color="000000" w:fill="FFFFFF"/>
            <w:vAlign w:val="center"/>
          </w:tcPr>
          <w:p w:rsidR="0017465E" w:rsidRPr="00DC2893" w:rsidRDefault="0017465E" w:rsidP="001043F8">
            <w:pPr>
              <w:autoSpaceDE w:val="0"/>
              <w:autoSpaceDN w:val="0"/>
              <w:adjustRightInd w:val="0"/>
              <w:jc w:val="right"/>
              <w:rPr>
                <w:rFonts w:ascii="Arial" w:hAnsi="Arial" w:cs="Arial"/>
                <w:color w:val="000000"/>
                <w:sz w:val="20"/>
                <w:szCs w:val="20"/>
              </w:rPr>
            </w:pPr>
          </w:p>
        </w:tc>
        <w:tc>
          <w:tcPr>
            <w:tcW w:w="993" w:type="dxa"/>
            <w:tcBorders>
              <w:top w:val="nil"/>
              <w:left w:val="single" w:sz="2" w:space="0" w:color="000000"/>
              <w:bottom w:val="single" w:sz="12" w:space="0" w:color="000000"/>
              <w:right w:val="single" w:sz="2" w:space="0" w:color="000000"/>
            </w:tcBorders>
            <w:shd w:val="clear" w:color="000000" w:fill="FFFFFF"/>
            <w:vAlign w:val="center"/>
          </w:tcPr>
          <w:p w:rsidR="0017465E" w:rsidRPr="00DC2893" w:rsidRDefault="0017465E" w:rsidP="001043F8">
            <w:pPr>
              <w:autoSpaceDE w:val="0"/>
              <w:autoSpaceDN w:val="0"/>
              <w:adjustRightInd w:val="0"/>
              <w:jc w:val="right"/>
              <w:rPr>
                <w:rFonts w:ascii="Arial" w:hAnsi="Arial" w:cs="Arial"/>
                <w:color w:val="000000"/>
                <w:sz w:val="20"/>
                <w:szCs w:val="20"/>
              </w:rPr>
            </w:pPr>
          </w:p>
        </w:tc>
        <w:tc>
          <w:tcPr>
            <w:tcW w:w="1275" w:type="dxa"/>
            <w:tcBorders>
              <w:top w:val="nil"/>
              <w:left w:val="single" w:sz="2" w:space="0" w:color="000000"/>
              <w:bottom w:val="single" w:sz="12" w:space="0" w:color="000000"/>
              <w:right w:val="single" w:sz="2" w:space="0" w:color="000000"/>
            </w:tcBorders>
            <w:shd w:val="clear" w:color="000000" w:fill="FFFFFF"/>
            <w:vAlign w:val="center"/>
          </w:tcPr>
          <w:p w:rsidR="0017465E" w:rsidRPr="00DC2893" w:rsidRDefault="0017465E" w:rsidP="001043F8">
            <w:pPr>
              <w:autoSpaceDE w:val="0"/>
              <w:autoSpaceDN w:val="0"/>
              <w:adjustRightInd w:val="0"/>
              <w:jc w:val="right"/>
              <w:rPr>
                <w:rFonts w:ascii="Arial" w:hAnsi="Arial" w:cs="Arial"/>
                <w:color w:val="000000"/>
                <w:sz w:val="20"/>
                <w:szCs w:val="20"/>
              </w:rPr>
            </w:pPr>
          </w:p>
        </w:tc>
        <w:tc>
          <w:tcPr>
            <w:tcW w:w="1276" w:type="dxa"/>
            <w:tcBorders>
              <w:top w:val="nil"/>
              <w:left w:val="single" w:sz="2" w:space="0" w:color="000000"/>
              <w:bottom w:val="single" w:sz="12" w:space="0" w:color="000000"/>
              <w:right w:val="single" w:sz="12" w:space="0" w:color="000000"/>
            </w:tcBorders>
            <w:shd w:val="clear" w:color="000000" w:fill="FFFFFF"/>
            <w:vAlign w:val="center"/>
          </w:tcPr>
          <w:p w:rsidR="0017465E" w:rsidRPr="00DC2893" w:rsidRDefault="0017465E" w:rsidP="001043F8">
            <w:pPr>
              <w:autoSpaceDE w:val="0"/>
              <w:autoSpaceDN w:val="0"/>
              <w:adjustRightInd w:val="0"/>
              <w:jc w:val="right"/>
              <w:rPr>
                <w:rFonts w:ascii="Arial" w:hAnsi="Arial" w:cs="Arial"/>
                <w:color w:val="000000"/>
                <w:sz w:val="20"/>
                <w:szCs w:val="20"/>
              </w:rPr>
            </w:pPr>
          </w:p>
        </w:tc>
      </w:tr>
    </w:tbl>
    <w:p w:rsidR="008022FA" w:rsidRPr="00DC2893"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17465E" w:rsidRDefault="0017465E" w:rsidP="008022FA">
      <w:pPr>
        <w:rPr>
          <w:rFonts w:ascii="Arial" w:hAnsi="Arial" w:cs="Arial"/>
          <w:sz w:val="20"/>
          <w:szCs w:val="20"/>
        </w:rPr>
      </w:pPr>
    </w:p>
    <w:p w:rsidR="008022FA" w:rsidRPr="00DC2893" w:rsidRDefault="008022FA" w:rsidP="008022FA">
      <w:pPr>
        <w:tabs>
          <w:tab w:val="center" w:pos="4147"/>
        </w:tabs>
        <w:autoSpaceDE w:val="0"/>
        <w:autoSpaceDN w:val="0"/>
        <w:adjustRightInd w:val="0"/>
        <w:jc w:val="center"/>
        <w:rPr>
          <w:rFonts w:ascii="Arial" w:hAnsi="Arial" w:cs="Arial"/>
          <w:b/>
          <w:bCs/>
          <w:color w:val="000000"/>
          <w:sz w:val="20"/>
          <w:szCs w:val="20"/>
        </w:rPr>
      </w:pPr>
      <w:r w:rsidRPr="00DC2893">
        <w:rPr>
          <w:rFonts w:ascii="Arial" w:hAnsi="Arial" w:cs="Arial"/>
          <w:b/>
          <w:bCs/>
          <w:color w:val="000000"/>
          <w:sz w:val="20"/>
          <w:szCs w:val="20"/>
        </w:rPr>
        <w:t>Si el pan de miel de abeja es atractivo al consumidor</w:t>
      </w:r>
    </w:p>
    <w:tbl>
      <w:tblPr>
        <w:tblpPr w:leftFromText="141" w:rightFromText="141" w:vertAnchor="text" w:tblpXSpec="center" w:tblpY="1"/>
        <w:tblOverlap w:val="never"/>
        <w:tblW w:w="0" w:type="auto"/>
        <w:tblInd w:w="93" w:type="dxa"/>
        <w:tblLayout w:type="fixed"/>
        <w:tblCellMar>
          <w:left w:w="93" w:type="dxa"/>
          <w:right w:w="93" w:type="dxa"/>
        </w:tblCellMar>
        <w:tblLook w:val="0000"/>
      </w:tblPr>
      <w:tblGrid>
        <w:gridCol w:w="993"/>
        <w:gridCol w:w="1498"/>
        <w:gridCol w:w="1137"/>
        <w:gridCol w:w="992"/>
        <w:gridCol w:w="1276"/>
        <w:gridCol w:w="1275"/>
      </w:tblGrid>
      <w:tr w:rsidR="008022FA" w:rsidRPr="00DC2893" w:rsidTr="00D95365">
        <w:trPr>
          <w:trHeight w:val="257"/>
        </w:trPr>
        <w:tc>
          <w:tcPr>
            <w:tcW w:w="249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13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99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275"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D95365">
        <w:trPr>
          <w:trHeight w:val="280"/>
        </w:trPr>
        <w:tc>
          <w:tcPr>
            <w:tcW w:w="993"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498"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el de mayor preferencia</w:t>
            </w:r>
          </w:p>
        </w:tc>
        <w:tc>
          <w:tcPr>
            <w:tcW w:w="1137"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62</w:t>
            </w:r>
          </w:p>
        </w:tc>
        <w:tc>
          <w:tcPr>
            <w:tcW w:w="992"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15,5</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19,3</w:t>
            </w:r>
          </w:p>
        </w:tc>
        <w:tc>
          <w:tcPr>
            <w:tcW w:w="1275"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19,3</w:t>
            </w:r>
          </w:p>
        </w:tc>
      </w:tr>
      <w:tr w:rsidR="008022FA" w:rsidRPr="00DC2893" w:rsidTr="00D95365">
        <w:trPr>
          <w:trHeight w:val="280"/>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98"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mas preferido</w:t>
            </w:r>
          </w:p>
        </w:tc>
        <w:tc>
          <w:tcPr>
            <w:tcW w:w="113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55</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13,8</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17,1</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36,4</w:t>
            </w:r>
          </w:p>
        </w:tc>
      </w:tr>
      <w:tr w:rsidR="008022FA" w:rsidRPr="00DC2893" w:rsidTr="00D95365">
        <w:trPr>
          <w:trHeight w:val="280"/>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98"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preferido</w:t>
            </w:r>
          </w:p>
        </w:tc>
        <w:tc>
          <w:tcPr>
            <w:tcW w:w="113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highlight w:val="yellow"/>
              </w:rPr>
              <w:t>69</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21,5</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57,9</w:t>
            </w:r>
          </w:p>
        </w:tc>
      </w:tr>
      <w:tr w:rsidR="008022FA" w:rsidRPr="00DC2893" w:rsidTr="00D95365">
        <w:trPr>
          <w:trHeight w:val="280"/>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98"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poco preferido</w:t>
            </w:r>
          </w:p>
        </w:tc>
        <w:tc>
          <w:tcPr>
            <w:tcW w:w="113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73</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18,3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22,7</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80,7</w:t>
            </w:r>
          </w:p>
        </w:tc>
      </w:tr>
      <w:tr w:rsidR="008022FA" w:rsidRPr="00DC2893" w:rsidTr="00D95365">
        <w:trPr>
          <w:trHeight w:val="280"/>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98"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menos preferido</w:t>
            </w:r>
          </w:p>
        </w:tc>
        <w:tc>
          <w:tcPr>
            <w:tcW w:w="113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62</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15,5</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19,3</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D95365">
        <w:trPr>
          <w:trHeight w:val="280"/>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98"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3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D95365">
        <w:trPr>
          <w:trHeight w:val="280"/>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498"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13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19,8</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D95365">
        <w:trPr>
          <w:trHeight w:val="280"/>
        </w:trPr>
        <w:tc>
          <w:tcPr>
            <w:tcW w:w="2491"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37"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992"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5"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17465E" w:rsidRDefault="0017465E" w:rsidP="008022FA">
      <w:pPr>
        <w:rPr>
          <w:rFonts w:ascii="Arial" w:hAnsi="Arial" w:cs="Arial"/>
          <w:sz w:val="20"/>
          <w:szCs w:val="20"/>
        </w:rPr>
      </w:pPr>
    </w:p>
    <w:p w:rsidR="0017465E" w:rsidRPr="00DC2893" w:rsidRDefault="0017465E"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tabs>
          <w:tab w:val="center" w:pos="4147"/>
        </w:tabs>
        <w:autoSpaceDE w:val="0"/>
        <w:autoSpaceDN w:val="0"/>
        <w:adjustRightInd w:val="0"/>
        <w:jc w:val="center"/>
        <w:rPr>
          <w:rFonts w:ascii="Arial" w:hAnsi="Arial" w:cs="Arial"/>
          <w:b/>
          <w:bCs/>
          <w:color w:val="000000"/>
          <w:sz w:val="20"/>
          <w:szCs w:val="20"/>
        </w:rPr>
      </w:pPr>
      <w:r w:rsidRPr="00DC2893">
        <w:rPr>
          <w:rFonts w:ascii="Arial" w:hAnsi="Arial" w:cs="Arial"/>
          <w:b/>
          <w:bCs/>
          <w:color w:val="000000"/>
          <w:sz w:val="20"/>
          <w:szCs w:val="20"/>
        </w:rPr>
        <w:t>Si la galleta de miel de abeja es atractiva al consumidor</w:t>
      </w:r>
    </w:p>
    <w:tbl>
      <w:tblPr>
        <w:tblpPr w:leftFromText="141" w:rightFromText="141" w:vertAnchor="text" w:tblpXSpec="center" w:tblpY="1"/>
        <w:tblOverlap w:val="never"/>
        <w:tblW w:w="0" w:type="auto"/>
        <w:tblInd w:w="93" w:type="dxa"/>
        <w:tblLayout w:type="fixed"/>
        <w:tblCellMar>
          <w:left w:w="93" w:type="dxa"/>
          <w:right w:w="93" w:type="dxa"/>
        </w:tblCellMar>
        <w:tblLook w:val="0000"/>
      </w:tblPr>
      <w:tblGrid>
        <w:gridCol w:w="993"/>
        <w:gridCol w:w="1520"/>
        <w:gridCol w:w="1247"/>
        <w:gridCol w:w="993"/>
        <w:gridCol w:w="1134"/>
        <w:gridCol w:w="1275"/>
      </w:tblGrid>
      <w:tr w:rsidR="008022FA" w:rsidRPr="00DC2893" w:rsidTr="00D95365">
        <w:trPr>
          <w:trHeight w:val="249"/>
        </w:trPr>
        <w:tc>
          <w:tcPr>
            <w:tcW w:w="251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24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99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275"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D95365">
        <w:trPr>
          <w:trHeight w:val="247"/>
        </w:trPr>
        <w:tc>
          <w:tcPr>
            <w:tcW w:w="993"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520"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el de mayor preferencia</w:t>
            </w:r>
          </w:p>
        </w:tc>
        <w:tc>
          <w:tcPr>
            <w:tcW w:w="1247"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highlight w:val="yellow"/>
              </w:rPr>
              <w:t>78</w:t>
            </w:r>
          </w:p>
        </w:tc>
        <w:tc>
          <w:tcPr>
            <w:tcW w:w="993"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19,5</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24,3</w:t>
            </w:r>
          </w:p>
        </w:tc>
        <w:tc>
          <w:tcPr>
            <w:tcW w:w="1275"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24,3</w:t>
            </w:r>
          </w:p>
        </w:tc>
      </w:tr>
      <w:tr w:rsidR="008022FA" w:rsidRPr="00DC2893" w:rsidTr="00D95365">
        <w:trPr>
          <w:trHeight w:val="247"/>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20"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mas preferido</w:t>
            </w:r>
          </w:p>
        </w:tc>
        <w:tc>
          <w:tcPr>
            <w:tcW w:w="124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88</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22,0</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27,4</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51,7</w:t>
            </w:r>
          </w:p>
        </w:tc>
      </w:tr>
      <w:tr w:rsidR="008022FA" w:rsidRPr="00DC2893" w:rsidTr="00D95365">
        <w:trPr>
          <w:trHeight w:val="247"/>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20"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preferido</w:t>
            </w:r>
          </w:p>
        </w:tc>
        <w:tc>
          <w:tcPr>
            <w:tcW w:w="124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66</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16,5</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20,6</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72,3</w:t>
            </w:r>
          </w:p>
        </w:tc>
      </w:tr>
      <w:tr w:rsidR="008022FA" w:rsidRPr="00DC2893" w:rsidTr="00D95365">
        <w:trPr>
          <w:trHeight w:val="247"/>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20"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poco preferido</w:t>
            </w:r>
          </w:p>
        </w:tc>
        <w:tc>
          <w:tcPr>
            <w:tcW w:w="124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59</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14,8</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18,4</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90,7</w:t>
            </w:r>
          </w:p>
        </w:tc>
      </w:tr>
      <w:tr w:rsidR="008022FA" w:rsidRPr="00DC2893" w:rsidTr="00D95365">
        <w:trPr>
          <w:trHeight w:val="247"/>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20"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menos preferido</w:t>
            </w:r>
          </w:p>
        </w:tc>
        <w:tc>
          <w:tcPr>
            <w:tcW w:w="124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7,5</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9,3</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D95365">
        <w:trPr>
          <w:trHeight w:val="247"/>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20"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4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D95365">
        <w:trPr>
          <w:trHeight w:val="247"/>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520"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24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19,8</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5"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D95365">
        <w:trPr>
          <w:trHeight w:val="247"/>
        </w:trPr>
        <w:tc>
          <w:tcPr>
            <w:tcW w:w="2513"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47"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993"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134"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5"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17465E" w:rsidRDefault="0017465E" w:rsidP="008022FA">
      <w:pPr>
        <w:rPr>
          <w:rFonts w:ascii="Arial" w:hAnsi="Arial" w:cs="Arial"/>
          <w:sz w:val="20"/>
          <w:szCs w:val="20"/>
        </w:rPr>
      </w:pPr>
    </w:p>
    <w:p w:rsidR="0017465E" w:rsidRDefault="0017465E" w:rsidP="008022FA">
      <w:pPr>
        <w:rPr>
          <w:rFonts w:ascii="Arial" w:hAnsi="Arial" w:cs="Arial"/>
          <w:sz w:val="20"/>
          <w:szCs w:val="20"/>
        </w:rPr>
      </w:pPr>
    </w:p>
    <w:p w:rsidR="0017465E" w:rsidRDefault="0017465E" w:rsidP="008022FA">
      <w:pPr>
        <w:rPr>
          <w:rFonts w:ascii="Arial" w:hAnsi="Arial" w:cs="Arial"/>
          <w:sz w:val="20"/>
          <w:szCs w:val="20"/>
        </w:rPr>
      </w:pPr>
    </w:p>
    <w:p w:rsidR="0017465E" w:rsidRDefault="0017465E" w:rsidP="008022FA">
      <w:pPr>
        <w:rPr>
          <w:rFonts w:ascii="Arial" w:hAnsi="Arial" w:cs="Arial"/>
          <w:sz w:val="20"/>
          <w:szCs w:val="20"/>
        </w:rPr>
      </w:pPr>
    </w:p>
    <w:p w:rsidR="0017465E" w:rsidRDefault="0017465E" w:rsidP="008022FA">
      <w:pPr>
        <w:rPr>
          <w:rFonts w:ascii="Arial" w:hAnsi="Arial" w:cs="Arial"/>
          <w:sz w:val="20"/>
          <w:szCs w:val="20"/>
        </w:rPr>
      </w:pPr>
    </w:p>
    <w:p w:rsidR="008022FA" w:rsidRPr="00DC2893" w:rsidRDefault="008022FA" w:rsidP="008022FA">
      <w:pPr>
        <w:tabs>
          <w:tab w:val="center" w:pos="4147"/>
        </w:tabs>
        <w:autoSpaceDE w:val="0"/>
        <w:autoSpaceDN w:val="0"/>
        <w:adjustRightInd w:val="0"/>
        <w:jc w:val="center"/>
        <w:rPr>
          <w:rFonts w:ascii="Arial" w:hAnsi="Arial" w:cs="Arial"/>
          <w:b/>
          <w:bCs/>
          <w:color w:val="000000"/>
          <w:sz w:val="20"/>
          <w:szCs w:val="20"/>
        </w:rPr>
      </w:pPr>
      <w:r w:rsidRPr="00DC2893">
        <w:rPr>
          <w:rFonts w:ascii="Arial" w:hAnsi="Arial" w:cs="Arial"/>
          <w:b/>
          <w:bCs/>
          <w:color w:val="000000"/>
          <w:sz w:val="20"/>
          <w:szCs w:val="20"/>
        </w:rPr>
        <w:lastRenderedPageBreak/>
        <w:t>Si los caramelos de miel de abeja es atractivo al consumidor</w:t>
      </w:r>
    </w:p>
    <w:tbl>
      <w:tblPr>
        <w:tblpPr w:leftFromText="141" w:rightFromText="141" w:vertAnchor="text" w:tblpXSpec="center" w:tblpY="1"/>
        <w:tblOverlap w:val="never"/>
        <w:tblW w:w="0" w:type="auto"/>
        <w:tblInd w:w="93" w:type="dxa"/>
        <w:tblLayout w:type="fixed"/>
        <w:tblCellMar>
          <w:left w:w="93" w:type="dxa"/>
          <w:right w:w="93" w:type="dxa"/>
        </w:tblCellMar>
        <w:tblLook w:val="0000"/>
      </w:tblPr>
      <w:tblGrid>
        <w:gridCol w:w="993"/>
        <w:gridCol w:w="1516"/>
        <w:gridCol w:w="1253"/>
        <w:gridCol w:w="992"/>
        <w:gridCol w:w="1276"/>
        <w:gridCol w:w="1842"/>
      </w:tblGrid>
      <w:tr w:rsidR="008022FA" w:rsidRPr="00DC2893" w:rsidTr="00D95365">
        <w:trPr>
          <w:trHeight w:val="249"/>
        </w:trPr>
        <w:tc>
          <w:tcPr>
            <w:tcW w:w="250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25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99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842"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D95365">
        <w:trPr>
          <w:trHeight w:val="272"/>
        </w:trPr>
        <w:tc>
          <w:tcPr>
            <w:tcW w:w="993"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516"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el de mayor preferencia</w:t>
            </w:r>
          </w:p>
        </w:tc>
        <w:tc>
          <w:tcPr>
            <w:tcW w:w="1253"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59</w:t>
            </w:r>
          </w:p>
        </w:tc>
        <w:tc>
          <w:tcPr>
            <w:tcW w:w="992"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14,8</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18,4</w:t>
            </w:r>
          </w:p>
        </w:tc>
        <w:tc>
          <w:tcPr>
            <w:tcW w:w="1842"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18,4</w:t>
            </w:r>
          </w:p>
        </w:tc>
      </w:tr>
      <w:tr w:rsidR="008022FA" w:rsidRPr="00DC2893" w:rsidTr="00D95365">
        <w:trPr>
          <w:trHeight w:val="272"/>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1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mas preferido</w:t>
            </w:r>
          </w:p>
        </w:tc>
        <w:tc>
          <w:tcPr>
            <w:tcW w:w="12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59</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14,8</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18,4</w:t>
            </w:r>
          </w:p>
        </w:tc>
        <w:tc>
          <w:tcPr>
            <w:tcW w:w="184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36,8</w:t>
            </w:r>
          </w:p>
        </w:tc>
      </w:tr>
      <w:tr w:rsidR="008022FA" w:rsidRPr="00DC2893" w:rsidTr="00D95365">
        <w:trPr>
          <w:trHeight w:val="272"/>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1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preferido</w:t>
            </w:r>
          </w:p>
        </w:tc>
        <w:tc>
          <w:tcPr>
            <w:tcW w:w="12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49</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12,3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15,3</w:t>
            </w:r>
          </w:p>
        </w:tc>
        <w:tc>
          <w:tcPr>
            <w:tcW w:w="184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52,0</w:t>
            </w:r>
          </w:p>
        </w:tc>
      </w:tr>
      <w:tr w:rsidR="008022FA" w:rsidRPr="00DC2893" w:rsidTr="00D95365">
        <w:trPr>
          <w:trHeight w:val="272"/>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1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poco preferido</w:t>
            </w:r>
          </w:p>
        </w:tc>
        <w:tc>
          <w:tcPr>
            <w:tcW w:w="12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67</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16,8</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20,9</w:t>
            </w:r>
          </w:p>
        </w:tc>
        <w:tc>
          <w:tcPr>
            <w:tcW w:w="184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72,9</w:t>
            </w:r>
          </w:p>
        </w:tc>
      </w:tr>
      <w:tr w:rsidR="008022FA" w:rsidRPr="00DC2893" w:rsidTr="00D95365">
        <w:trPr>
          <w:trHeight w:val="272"/>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1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menos preferido</w:t>
            </w:r>
          </w:p>
        </w:tc>
        <w:tc>
          <w:tcPr>
            <w:tcW w:w="12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highlight w:val="yellow"/>
              </w:rPr>
              <w:t>87</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21,8</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27,1</w:t>
            </w:r>
          </w:p>
        </w:tc>
        <w:tc>
          <w:tcPr>
            <w:tcW w:w="184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D95365">
        <w:trPr>
          <w:trHeight w:val="272"/>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1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84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D95365">
        <w:trPr>
          <w:trHeight w:val="272"/>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516"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2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19,8</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84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D95365">
        <w:trPr>
          <w:trHeight w:val="272"/>
        </w:trPr>
        <w:tc>
          <w:tcPr>
            <w:tcW w:w="2509"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53"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992"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842"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17465E">
      <w:pPr>
        <w:tabs>
          <w:tab w:val="center" w:pos="4147"/>
        </w:tabs>
        <w:autoSpaceDE w:val="0"/>
        <w:autoSpaceDN w:val="0"/>
        <w:adjustRightInd w:val="0"/>
        <w:jc w:val="center"/>
        <w:rPr>
          <w:rFonts w:ascii="Arial" w:hAnsi="Arial" w:cs="Arial"/>
          <w:b/>
          <w:bCs/>
          <w:color w:val="000000"/>
          <w:sz w:val="20"/>
          <w:szCs w:val="20"/>
        </w:rPr>
      </w:pPr>
      <w:r w:rsidRPr="00DC2893">
        <w:rPr>
          <w:rFonts w:ascii="Arial" w:hAnsi="Arial" w:cs="Arial"/>
          <w:b/>
          <w:bCs/>
          <w:color w:val="000000"/>
          <w:sz w:val="20"/>
          <w:szCs w:val="20"/>
        </w:rPr>
        <w:t>Si los alfajores de miel de abeja es atractivo al consumidor</w:t>
      </w:r>
    </w:p>
    <w:tbl>
      <w:tblPr>
        <w:tblpPr w:leftFromText="141" w:rightFromText="141" w:vertAnchor="text" w:tblpXSpec="center" w:tblpY="1"/>
        <w:tblOverlap w:val="never"/>
        <w:tblW w:w="0" w:type="auto"/>
        <w:tblInd w:w="93" w:type="dxa"/>
        <w:tblLayout w:type="fixed"/>
        <w:tblCellMar>
          <w:left w:w="93" w:type="dxa"/>
          <w:right w:w="93" w:type="dxa"/>
        </w:tblCellMar>
        <w:tblLook w:val="0000"/>
      </w:tblPr>
      <w:tblGrid>
        <w:gridCol w:w="993"/>
        <w:gridCol w:w="1541"/>
        <w:gridCol w:w="1217"/>
        <w:gridCol w:w="927"/>
        <w:gridCol w:w="946"/>
        <w:gridCol w:w="1322"/>
      </w:tblGrid>
      <w:tr w:rsidR="008022FA" w:rsidRPr="00DC2893" w:rsidTr="00B76005">
        <w:trPr>
          <w:trHeight w:val="452"/>
        </w:trPr>
        <w:tc>
          <w:tcPr>
            <w:tcW w:w="253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21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92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94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322"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B76005">
        <w:trPr>
          <w:trHeight w:val="245"/>
        </w:trPr>
        <w:tc>
          <w:tcPr>
            <w:tcW w:w="993"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541"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el de mayor preferencia</w:t>
            </w:r>
          </w:p>
        </w:tc>
        <w:tc>
          <w:tcPr>
            <w:tcW w:w="1217"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55</w:t>
            </w:r>
          </w:p>
        </w:tc>
        <w:tc>
          <w:tcPr>
            <w:tcW w:w="927"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13,8</w:t>
            </w:r>
          </w:p>
        </w:tc>
        <w:tc>
          <w:tcPr>
            <w:tcW w:w="946"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17,1</w:t>
            </w:r>
          </w:p>
        </w:tc>
        <w:tc>
          <w:tcPr>
            <w:tcW w:w="1322"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17,1</w:t>
            </w:r>
          </w:p>
        </w:tc>
      </w:tr>
      <w:tr w:rsidR="008022FA" w:rsidRPr="00DC2893" w:rsidTr="00B76005">
        <w:trPr>
          <w:trHeight w:val="24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4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mas preferido</w:t>
            </w:r>
          </w:p>
        </w:tc>
        <w:tc>
          <w:tcPr>
            <w:tcW w:w="12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highlight w:val="yellow"/>
              </w:rPr>
              <w:t>66</w:t>
            </w:r>
          </w:p>
        </w:tc>
        <w:tc>
          <w:tcPr>
            <w:tcW w:w="927"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16,5</w:t>
            </w:r>
          </w:p>
        </w:tc>
        <w:tc>
          <w:tcPr>
            <w:tcW w:w="94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20,6</w:t>
            </w:r>
          </w:p>
        </w:tc>
        <w:tc>
          <w:tcPr>
            <w:tcW w:w="132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37,7</w:t>
            </w:r>
          </w:p>
        </w:tc>
      </w:tr>
      <w:tr w:rsidR="008022FA" w:rsidRPr="00DC2893" w:rsidTr="00B76005">
        <w:trPr>
          <w:trHeight w:val="24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4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preferido</w:t>
            </w:r>
          </w:p>
        </w:tc>
        <w:tc>
          <w:tcPr>
            <w:tcW w:w="12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69</w:t>
            </w:r>
          </w:p>
        </w:tc>
        <w:tc>
          <w:tcPr>
            <w:tcW w:w="927"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17,3</w:t>
            </w:r>
          </w:p>
        </w:tc>
        <w:tc>
          <w:tcPr>
            <w:tcW w:w="94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21,5</w:t>
            </w:r>
          </w:p>
        </w:tc>
        <w:tc>
          <w:tcPr>
            <w:tcW w:w="132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59,2</w:t>
            </w:r>
          </w:p>
        </w:tc>
      </w:tr>
      <w:tr w:rsidR="008022FA" w:rsidRPr="00DC2893" w:rsidTr="00B76005">
        <w:trPr>
          <w:trHeight w:val="24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4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poco preferido</w:t>
            </w:r>
          </w:p>
        </w:tc>
        <w:tc>
          <w:tcPr>
            <w:tcW w:w="12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59</w:t>
            </w:r>
          </w:p>
        </w:tc>
        <w:tc>
          <w:tcPr>
            <w:tcW w:w="927"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14,8</w:t>
            </w:r>
          </w:p>
        </w:tc>
        <w:tc>
          <w:tcPr>
            <w:tcW w:w="94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18,4</w:t>
            </w:r>
          </w:p>
        </w:tc>
        <w:tc>
          <w:tcPr>
            <w:tcW w:w="132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77,6</w:t>
            </w:r>
          </w:p>
        </w:tc>
      </w:tr>
      <w:tr w:rsidR="008022FA" w:rsidRPr="00DC2893" w:rsidTr="00B76005">
        <w:trPr>
          <w:trHeight w:val="24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4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menos preferido</w:t>
            </w:r>
          </w:p>
        </w:tc>
        <w:tc>
          <w:tcPr>
            <w:tcW w:w="12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72</w:t>
            </w:r>
          </w:p>
        </w:tc>
        <w:tc>
          <w:tcPr>
            <w:tcW w:w="927"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18,0</w:t>
            </w:r>
          </w:p>
        </w:tc>
        <w:tc>
          <w:tcPr>
            <w:tcW w:w="94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22,4</w:t>
            </w:r>
          </w:p>
        </w:tc>
        <w:tc>
          <w:tcPr>
            <w:tcW w:w="132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B76005">
        <w:trPr>
          <w:trHeight w:val="24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54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927"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94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2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24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54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2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927"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19,8</w:t>
            </w:r>
          </w:p>
        </w:tc>
        <w:tc>
          <w:tcPr>
            <w:tcW w:w="94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322"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245"/>
        </w:trPr>
        <w:tc>
          <w:tcPr>
            <w:tcW w:w="2534"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17"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927"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946"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322"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Default="008022FA" w:rsidP="008022FA">
      <w:pPr>
        <w:tabs>
          <w:tab w:val="center" w:pos="2404"/>
        </w:tabs>
        <w:spacing w:line="360" w:lineRule="auto"/>
        <w:jc w:val="center"/>
        <w:rPr>
          <w:rFonts w:ascii="Arial" w:hAnsi="Arial" w:cs="Arial"/>
          <w:b/>
          <w:sz w:val="20"/>
          <w:szCs w:val="20"/>
        </w:rPr>
      </w:pPr>
    </w:p>
    <w:p w:rsidR="008022FA" w:rsidRDefault="008022FA" w:rsidP="008022FA">
      <w:pPr>
        <w:tabs>
          <w:tab w:val="center" w:pos="2404"/>
        </w:tabs>
        <w:spacing w:line="360" w:lineRule="auto"/>
        <w:jc w:val="center"/>
        <w:rPr>
          <w:rFonts w:ascii="Arial" w:hAnsi="Arial" w:cs="Arial"/>
          <w:b/>
          <w:sz w:val="20"/>
          <w:szCs w:val="20"/>
        </w:rPr>
      </w:pPr>
    </w:p>
    <w:p w:rsidR="008022FA" w:rsidRDefault="008022FA" w:rsidP="008022FA">
      <w:pPr>
        <w:tabs>
          <w:tab w:val="center" w:pos="2404"/>
        </w:tabs>
        <w:spacing w:line="360" w:lineRule="auto"/>
        <w:jc w:val="center"/>
        <w:rPr>
          <w:rFonts w:ascii="Arial" w:hAnsi="Arial" w:cs="Arial"/>
          <w:b/>
          <w:sz w:val="20"/>
          <w:szCs w:val="20"/>
        </w:rPr>
      </w:pPr>
    </w:p>
    <w:p w:rsidR="008022FA" w:rsidRDefault="008022FA" w:rsidP="008022FA">
      <w:pPr>
        <w:tabs>
          <w:tab w:val="center" w:pos="2404"/>
        </w:tabs>
        <w:spacing w:line="360" w:lineRule="auto"/>
        <w:jc w:val="center"/>
        <w:rPr>
          <w:rFonts w:ascii="Arial" w:hAnsi="Arial" w:cs="Arial"/>
          <w:b/>
          <w:sz w:val="20"/>
          <w:szCs w:val="20"/>
        </w:rPr>
      </w:pPr>
    </w:p>
    <w:p w:rsidR="008022FA" w:rsidRDefault="008022FA" w:rsidP="008022FA">
      <w:pPr>
        <w:tabs>
          <w:tab w:val="center" w:pos="2404"/>
        </w:tabs>
        <w:spacing w:line="360" w:lineRule="auto"/>
        <w:jc w:val="center"/>
        <w:rPr>
          <w:rFonts w:ascii="Arial" w:hAnsi="Arial" w:cs="Arial"/>
          <w:b/>
          <w:sz w:val="20"/>
          <w:szCs w:val="20"/>
        </w:rPr>
      </w:pPr>
    </w:p>
    <w:p w:rsidR="008022FA" w:rsidRDefault="008022FA" w:rsidP="008022FA">
      <w:pPr>
        <w:tabs>
          <w:tab w:val="center" w:pos="2404"/>
        </w:tabs>
        <w:spacing w:line="360" w:lineRule="auto"/>
        <w:jc w:val="center"/>
        <w:rPr>
          <w:rFonts w:ascii="Arial" w:hAnsi="Arial" w:cs="Arial"/>
          <w:b/>
          <w:sz w:val="20"/>
          <w:szCs w:val="20"/>
        </w:rPr>
      </w:pPr>
    </w:p>
    <w:p w:rsidR="007F7B07" w:rsidRDefault="007F7B07" w:rsidP="008022FA">
      <w:pPr>
        <w:tabs>
          <w:tab w:val="center" w:pos="2404"/>
        </w:tabs>
        <w:spacing w:line="360" w:lineRule="auto"/>
        <w:jc w:val="center"/>
        <w:rPr>
          <w:rFonts w:ascii="Arial" w:hAnsi="Arial" w:cs="Arial"/>
          <w:b/>
          <w:sz w:val="20"/>
          <w:szCs w:val="20"/>
        </w:rPr>
      </w:pPr>
    </w:p>
    <w:p w:rsidR="007F7B07" w:rsidRDefault="007F7B07" w:rsidP="008022FA">
      <w:pPr>
        <w:tabs>
          <w:tab w:val="center" w:pos="2404"/>
        </w:tabs>
        <w:spacing w:line="360" w:lineRule="auto"/>
        <w:jc w:val="center"/>
        <w:rPr>
          <w:rFonts w:ascii="Arial" w:hAnsi="Arial" w:cs="Arial"/>
          <w:b/>
          <w:sz w:val="20"/>
          <w:szCs w:val="20"/>
        </w:rPr>
      </w:pPr>
    </w:p>
    <w:p w:rsidR="008022FA" w:rsidRDefault="008022FA" w:rsidP="008022FA">
      <w:pPr>
        <w:tabs>
          <w:tab w:val="center" w:pos="2404"/>
        </w:tabs>
        <w:spacing w:line="360" w:lineRule="auto"/>
        <w:jc w:val="center"/>
        <w:rPr>
          <w:rFonts w:ascii="Arial" w:hAnsi="Arial" w:cs="Arial"/>
          <w:b/>
          <w:sz w:val="20"/>
          <w:szCs w:val="20"/>
        </w:rPr>
      </w:pPr>
    </w:p>
    <w:p w:rsidR="008022FA" w:rsidRDefault="008022FA" w:rsidP="008022FA">
      <w:pPr>
        <w:tabs>
          <w:tab w:val="center" w:pos="2404"/>
        </w:tabs>
        <w:spacing w:line="360" w:lineRule="auto"/>
        <w:jc w:val="center"/>
        <w:rPr>
          <w:rFonts w:ascii="Arial" w:hAnsi="Arial" w:cs="Arial"/>
          <w:b/>
          <w:sz w:val="20"/>
          <w:szCs w:val="20"/>
        </w:rPr>
      </w:pPr>
    </w:p>
    <w:p w:rsidR="008022FA" w:rsidRDefault="008022FA" w:rsidP="008022FA">
      <w:pPr>
        <w:tabs>
          <w:tab w:val="center" w:pos="2404"/>
        </w:tabs>
        <w:spacing w:line="360" w:lineRule="auto"/>
        <w:jc w:val="center"/>
        <w:rPr>
          <w:rFonts w:ascii="Arial" w:hAnsi="Arial" w:cs="Arial"/>
          <w:b/>
          <w:sz w:val="20"/>
          <w:szCs w:val="20"/>
        </w:rPr>
      </w:pPr>
    </w:p>
    <w:p w:rsidR="008D236B" w:rsidRDefault="008D236B" w:rsidP="008022FA">
      <w:pPr>
        <w:tabs>
          <w:tab w:val="center" w:pos="2404"/>
        </w:tabs>
        <w:spacing w:line="360" w:lineRule="auto"/>
        <w:jc w:val="center"/>
        <w:rPr>
          <w:rFonts w:ascii="Arial" w:hAnsi="Arial" w:cs="Arial"/>
          <w:b/>
          <w:sz w:val="20"/>
          <w:szCs w:val="20"/>
        </w:rPr>
      </w:pPr>
    </w:p>
    <w:p w:rsidR="008022FA" w:rsidRDefault="008022FA" w:rsidP="008022FA">
      <w:pPr>
        <w:tabs>
          <w:tab w:val="center" w:pos="2404"/>
        </w:tabs>
        <w:spacing w:line="360" w:lineRule="auto"/>
        <w:jc w:val="center"/>
        <w:rPr>
          <w:rFonts w:ascii="Arial" w:hAnsi="Arial" w:cs="Arial"/>
          <w:b/>
          <w:sz w:val="20"/>
          <w:szCs w:val="20"/>
        </w:rPr>
      </w:pPr>
    </w:p>
    <w:p w:rsidR="008022FA" w:rsidRPr="00DC2893" w:rsidRDefault="008022FA" w:rsidP="008022FA">
      <w:pPr>
        <w:tabs>
          <w:tab w:val="center" w:pos="2404"/>
        </w:tabs>
        <w:spacing w:line="360" w:lineRule="auto"/>
        <w:jc w:val="center"/>
        <w:rPr>
          <w:rFonts w:ascii="Arial" w:hAnsi="Arial" w:cs="Arial"/>
          <w:b/>
          <w:sz w:val="20"/>
          <w:szCs w:val="20"/>
        </w:rPr>
      </w:pPr>
      <w:r w:rsidRPr="00DC2893">
        <w:rPr>
          <w:rFonts w:ascii="Arial" w:hAnsi="Arial" w:cs="Arial"/>
          <w:b/>
          <w:sz w:val="20"/>
          <w:szCs w:val="20"/>
        </w:rPr>
        <w:lastRenderedPageBreak/>
        <w:t>CUADRO N° 9</w:t>
      </w: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RESULTADOS DE FRECUENCIA “LUGAR DE DISTRIBUCIÓN”</w:t>
      </w: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tbl>
      <w:tblPr>
        <w:tblW w:w="0" w:type="auto"/>
        <w:jc w:val="center"/>
        <w:tblInd w:w="93" w:type="dxa"/>
        <w:tblLayout w:type="fixed"/>
        <w:tblCellMar>
          <w:left w:w="93" w:type="dxa"/>
          <w:right w:w="93" w:type="dxa"/>
        </w:tblCellMar>
        <w:tblLook w:val="0000"/>
      </w:tblPr>
      <w:tblGrid>
        <w:gridCol w:w="1624"/>
        <w:gridCol w:w="1624"/>
        <w:gridCol w:w="1015"/>
      </w:tblGrid>
      <w:tr w:rsidR="008022FA" w:rsidRPr="00DC2893" w:rsidTr="001043F8">
        <w:trPr>
          <w:trHeight w:val="261"/>
          <w:jc w:val="center"/>
        </w:trPr>
        <w:tc>
          <w:tcPr>
            <w:tcW w:w="1624" w:type="dxa"/>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w:t>
            </w:r>
          </w:p>
        </w:tc>
        <w:tc>
          <w:tcPr>
            <w:tcW w:w="1624"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015" w:type="dxa"/>
            <w:tcBorders>
              <w:top w:val="single" w:sz="12" w:space="0" w:color="000000"/>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320</w:t>
            </w:r>
          </w:p>
        </w:tc>
      </w:tr>
      <w:tr w:rsidR="008022FA" w:rsidRPr="00DC2893" w:rsidTr="001043F8">
        <w:trPr>
          <w:trHeight w:val="261"/>
          <w:jc w:val="center"/>
        </w:trPr>
        <w:tc>
          <w:tcPr>
            <w:tcW w:w="1624" w:type="dxa"/>
            <w:vMerge/>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624"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015"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w:t>
            </w:r>
          </w:p>
        </w:tc>
      </w:tr>
      <w:tr w:rsidR="008022FA" w:rsidRPr="00DC2893" w:rsidTr="001043F8">
        <w:trPr>
          <w:trHeight w:val="261"/>
          <w:jc w:val="center"/>
        </w:trPr>
        <w:tc>
          <w:tcPr>
            <w:tcW w:w="3248"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Mean</w:t>
            </w:r>
          </w:p>
        </w:tc>
        <w:tc>
          <w:tcPr>
            <w:tcW w:w="1015"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1,89</w:t>
            </w:r>
          </w:p>
        </w:tc>
      </w:tr>
      <w:tr w:rsidR="008022FA" w:rsidRPr="00DC2893" w:rsidTr="001043F8">
        <w:trPr>
          <w:trHeight w:val="261"/>
          <w:jc w:val="center"/>
        </w:trPr>
        <w:tc>
          <w:tcPr>
            <w:tcW w:w="3248"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Error of Mean</w:t>
            </w:r>
          </w:p>
        </w:tc>
        <w:tc>
          <w:tcPr>
            <w:tcW w:w="1015"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,073</w:t>
            </w:r>
          </w:p>
        </w:tc>
      </w:tr>
      <w:tr w:rsidR="008022FA" w:rsidRPr="00DC2893" w:rsidTr="001043F8">
        <w:trPr>
          <w:trHeight w:val="261"/>
          <w:jc w:val="center"/>
        </w:trPr>
        <w:tc>
          <w:tcPr>
            <w:tcW w:w="3248"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Median</w:t>
            </w:r>
          </w:p>
        </w:tc>
        <w:tc>
          <w:tcPr>
            <w:tcW w:w="1015"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w:t>
            </w:r>
          </w:p>
        </w:tc>
      </w:tr>
      <w:tr w:rsidR="008022FA" w:rsidRPr="00DC2893" w:rsidTr="001043F8">
        <w:trPr>
          <w:trHeight w:val="261"/>
          <w:jc w:val="center"/>
        </w:trPr>
        <w:tc>
          <w:tcPr>
            <w:tcW w:w="3248"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Mode</w:t>
            </w:r>
          </w:p>
        </w:tc>
        <w:tc>
          <w:tcPr>
            <w:tcW w:w="1015"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w:t>
            </w:r>
          </w:p>
        </w:tc>
      </w:tr>
      <w:tr w:rsidR="008022FA" w:rsidRPr="00DC2893" w:rsidTr="001043F8">
        <w:trPr>
          <w:trHeight w:val="261"/>
          <w:jc w:val="center"/>
        </w:trPr>
        <w:tc>
          <w:tcPr>
            <w:tcW w:w="3248"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Deviation</w:t>
            </w:r>
          </w:p>
        </w:tc>
        <w:tc>
          <w:tcPr>
            <w:tcW w:w="1015"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1,304</w:t>
            </w:r>
          </w:p>
        </w:tc>
      </w:tr>
      <w:tr w:rsidR="008022FA" w:rsidRPr="00DC2893" w:rsidTr="001043F8">
        <w:trPr>
          <w:trHeight w:val="261"/>
          <w:jc w:val="center"/>
        </w:trPr>
        <w:tc>
          <w:tcPr>
            <w:tcW w:w="3248"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Variance</w:t>
            </w:r>
          </w:p>
        </w:tc>
        <w:tc>
          <w:tcPr>
            <w:tcW w:w="1015"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1,700</w:t>
            </w:r>
          </w:p>
        </w:tc>
      </w:tr>
      <w:tr w:rsidR="008022FA" w:rsidRPr="00DC2893" w:rsidTr="001043F8">
        <w:trPr>
          <w:trHeight w:val="261"/>
          <w:jc w:val="center"/>
        </w:trPr>
        <w:tc>
          <w:tcPr>
            <w:tcW w:w="3248"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Sum</w:t>
            </w:r>
          </w:p>
        </w:tc>
        <w:tc>
          <w:tcPr>
            <w:tcW w:w="1015" w:type="dxa"/>
            <w:tcBorders>
              <w:top w:val="nil"/>
              <w:left w:val="single" w:sz="1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606</w:t>
            </w:r>
          </w:p>
        </w:tc>
      </w:tr>
    </w:tbl>
    <w:p w:rsidR="008022FA" w:rsidRPr="00DC2893" w:rsidRDefault="008022FA" w:rsidP="008022FA">
      <w:pPr>
        <w:rPr>
          <w:rFonts w:ascii="Arial" w:hAnsi="Arial" w:cs="Arial"/>
          <w:sz w:val="20"/>
          <w:szCs w:val="20"/>
        </w:rPr>
      </w:pPr>
    </w:p>
    <w:tbl>
      <w:tblPr>
        <w:tblW w:w="0" w:type="auto"/>
        <w:jc w:val="center"/>
        <w:tblInd w:w="93" w:type="dxa"/>
        <w:tblLayout w:type="fixed"/>
        <w:tblCellMar>
          <w:left w:w="93" w:type="dxa"/>
          <w:right w:w="93" w:type="dxa"/>
        </w:tblCellMar>
        <w:tblLook w:val="0000"/>
      </w:tblPr>
      <w:tblGrid>
        <w:gridCol w:w="897"/>
        <w:gridCol w:w="2075"/>
        <w:gridCol w:w="1153"/>
        <w:gridCol w:w="992"/>
        <w:gridCol w:w="1318"/>
        <w:gridCol w:w="1304"/>
      </w:tblGrid>
      <w:tr w:rsidR="008022FA" w:rsidRPr="00DC2893" w:rsidTr="001043F8">
        <w:trPr>
          <w:trHeight w:val="304"/>
          <w:jc w:val="center"/>
        </w:trPr>
        <w:tc>
          <w:tcPr>
            <w:tcW w:w="29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15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99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31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30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1043F8">
        <w:trPr>
          <w:trHeight w:val="164"/>
          <w:jc w:val="center"/>
        </w:trPr>
        <w:tc>
          <w:tcPr>
            <w:tcW w:w="897" w:type="dxa"/>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2075"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Supermercados</w:t>
            </w:r>
          </w:p>
        </w:tc>
        <w:tc>
          <w:tcPr>
            <w:tcW w:w="1153"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190</w:t>
            </w:r>
          </w:p>
        </w:tc>
        <w:tc>
          <w:tcPr>
            <w:tcW w:w="992"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47,5</w:t>
            </w:r>
          </w:p>
        </w:tc>
        <w:tc>
          <w:tcPr>
            <w:tcW w:w="1318"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59,4</w:t>
            </w:r>
          </w:p>
        </w:tc>
        <w:tc>
          <w:tcPr>
            <w:tcW w:w="1304"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59,4</w:t>
            </w:r>
          </w:p>
        </w:tc>
      </w:tr>
      <w:tr w:rsidR="008022FA" w:rsidRPr="00DC2893" w:rsidTr="001043F8">
        <w:trPr>
          <w:trHeight w:val="164"/>
          <w:jc w:val="center"/>
        </w:trPr>
        <w:tc>
          <w:tcPr>
            <w:tcW w:w="897" w:type="dxa"/>
            <w:vMerge w:val="restart"/>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075"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Panaderías</w:t>
            </w:r>
          </w:p>
        </w:tc>
        <w:tc>
          <w:tcPr>
            <w:tcW w:w="11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53</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13,3</w:t>
            </w:r>
          </w:p>
        </w:tc>
        <w:tc>
          <w:tcPr>
            <w:tcW w:w="1318"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16,6</w:t>
            </w:r>
          </w:p>
        </w:tc>
        <w:tc>
          <w:tcPr>
            <w:tcW w:w="130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75,9</w:t>
            </w:r>
          </w:p>
        </w:tc>
      </w:tr>
      <w:tr w:rsidR="008022FA" w:rsidRPr="00DC2893" w:rsidTr="001043F8">
        <w:trPr>
          <w:trHeight w:val="304"/>
          <w:jc w:val="center"/>
        </w:trPr>
        <w:tc>
          <w:tcPr>
            <w:tcW w:w="897" w:type="dxa"/>
            <w:vMerge w:val="restart"/>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075"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Islas en los diferentes Centros Comerciales</w:t>
            </w:r>
          </w:p>
        </w:tc>
        <w:tc>
          <w:tcPr>
            <w:tcW w:w="11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4,8</w:t>
            </w:r>
          </w:p>
        </w:tc>
        <w:tc>
          <w:tcPr>
            <w:tcW w:w="1318"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5,9</w:t>
            </w:r>
          </w:p>
        </w:tc>
        <w:tc>
          <w:tcPr>
            <w:tcW w:w="130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81,9</w:t>
            </w:r>
          </w:p>
        </w:tc>
      </w:tr>
      <w:tr w:rsidR="008022FA" w:rsidRPr="00DC2893" w:rsidTr="001043F8">
        <w:trPr>
          <w:trHeight w:val="164"/>
          <w:jc w:val="center"/>
        </w:trPr>
        <w:tc>
          <w:tcPr>
            <w:tcW w:w="897" w:type="dxa"/>
            <w:vMerge w:val="restart"/>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075"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Pastelerías</w:t>
            </w:r>
          </w:p>
        </w:tc>
        <w:tc>
          <w:tcPr>
            <w:tcW w:w="11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37</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9,3</w:t>
            </w:r>
          </w:p>
        </w:tc>
        <w:tc>
          <w:tcPr>
            <w:tcW w:w="1318"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11,6</w:t>
            </w:r>
          </w:p>
        </w:tc>
        <w:tc>
          <w:tcPr>
            <w:tcW w:w="130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93,4</w:t>
            </w:r>
          </w:p>
        </w:tc>
      </w:tr>
      <w:tr w:rsidR="008022FA" w:rsidRPr="00DC2893" w:rsidTr="001043F8">
        <w:trPr>
          <w:trHeight w:val="164"/>
          <w:jc w:val="center"/>
        </w:trPr>
        <w:tc>
          <w:tcPr>
            <w:tcW w:w="897" w:type="dxa"/>
            <w:vMerge w:val="restart"/>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075"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Cafeterías</w:t>
            </w:r>
          </w:p>
        </w:tc>
        <w:tc>
          <w:tcPr>
            <w:tcW w:w="11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21</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5,3</w:t>
            </w:r>
          </w:p>
        </w:tc>
        <w:tc>
          <w:tcPr>
            <w:tcW w:w="1318"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6,6</w:t>
            </w:r>
          </w:p>
        </w:tc>
        <w:tc>
          <w:tcPr>
            <w:tcW w:w="130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1043F8">
        <w:trPr>
          <w:trHeight w:val="164"/>
          <w:jc w:val="center"/>
        </w:trPr>
        <w:tc>
          <w:tcPr>
            <w:tcW w:w="897"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2075"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320</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80,0</w:t>
            </w:r>
          </w:p>
        </w:tc>
        <w:tc>
          <w:tcPr>
            <w:tcW w:w="1318"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0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1043F8">
        <w:trPr>
          <w:trHeight w:val="164"/>
          <w:jc w:val="center"/>
        </w:trPr>
        <w:tc>
          <w:tcPr>
            <w:tcW w:w="897"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2075"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15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20,0</w:t>
            </w:r>
          </w:p>
        </w:tc>
        <w:tc>
          <w:tcPr>
            <w:tcW w:w="1318"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30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1043F8">
        <w:trPr>
          <w:trHeight w:val="164"/>
          <w:jc w:val="center"/>
        </w:trPr>
        <w:tc>
          <w:tcPr>
            <w:tcW w:w="2972"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53"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992"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318"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304"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B76005" w:rsidRDefault="00B76005"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8D236B" w:rsidRDefault="008D236B" w:rsidP="008022FA">
      <w:pPr>
        <w:tabs>
          <w:tab w:val="center" w:pos="4147"/>
        </w:tabs>
        <w:spacing w:line="360" w:lineRule="auto"/>
        <w:jc w:val="center"/>
        <w:rPr>
          <w:rFonts w:ascii="Arial" w:hAnsi="Arial" w:cs="Arial"/>
          <w:b/>
          <w:bCs/>
          <w:color w:val="000000"/>
          <w:sz w:val="20"/>
          <w:szCs w:val="20"/>
        </w:rPr>
      </w:pPr>
    </w:p>
    <w:p w:rsidR="008D236B" w:rsidRDefault="008D236B" w:rsidP="008022FA">
      <w:pPr>
        <w:tabs>
          <w:tab w:val="center" w:pos="4147"/>
        </w:tabs>
        <w:spacing w:line="360" w:lineRule="auto"/>
        <w:jc w:val="center"/>
        <w:rPr>
          <w:rFonts w:ascii="Arial" w:hAnsi="Arial" w:cs="Arial"/>
          <w:b/>
          <w:bCs/>
          <w:color w:val="000000"/>
          <w:sz w:val="20"/>
          <w:szCs w:val="20"/>
        </w:rPr>
      </w:pPr>
    </w:p>
    <w:p w:rsidR="008D236B" w:rsidRDefault="008D236B" w:rsidP="008022FA">
      <w:pPr>
        <w:tabs>
          <w:tab w:val="center" w:pos="4147"/>
        </w:tabs>
        <w:spacing w:line="360" w:lineRule="auto"/>
        <w:jc w:val="center"/>
        <w:rPr>
          <w:rFonts w:ascii="Arial" w:hAnsi="Arial" w:cs="Arial"/>
          <w:b/>
          <w:bCs/>
          <w:color w:val="000000"/>
          <w:sz w:val="20"/>
          <w:szCs w:val="20"/>
        </w:rPr>
      </w:pPr>
    </w:p>
    <w:p w:rsidR="008D236B" w:rsidRDefault="008D236B" w:rsidP="008022FA">
      <w:pPr>
        <w:tabs>
          <w:tab w:val="center" w:pos="4147"/>
        </w:tabs>
        <w:spacing w:line="360" w:lineRule="auto"/>
        <w:jc w:val="center"/>
        <w:rPr>
          <w:rFonts w:ascii="Arial" w:hAnsi="Arial" w:cs="Arial"/>
          <w:b/>
          <w:bCs/>
          <w:color w:val="000000"/>
          <w:sz w:val="20"/>
          <w:szCs w:val="20"/>
        </w:rPr>
      </w:pPr>
    </w:p>
    <w:p w:rsidR="007F7B07" w:rsidRDefault="007F7B07" w:rsidP="008022FA">
      <w:pPr>
        <w:tabs>
          <w:tab w:val="center" w:pos="4147"/>
        </w:tabs>
        <w:spacing w:line="360" w:lineRule="auto"/>
        <w:jc w:val="center"/>
        <w:rPr>
          <w:rFonts w:ascii="Arial" w:hAnsi="Arial" w:cs="Arial"/>
          <w:b/>
          <w:bCs/>
          <w:color w:val="000000"/>
          <w:sz w:val="20"/>
          <w:szCs w:val="20"/>
        </w:rPr>
      </w:pPr>
    </w:p>
    <w:p w:rsidR="008022FA" w:rsidRPr="00DC2893" w:rsidRDefault="008022FA" w:rsidP="008022FA">
      <w:pPr>
        <w:tabs>
          <w:tab w:val="center" w:pos="4147"/>
        </w:tabs>
        <w:spacing w:line="360" w:lineRule="auto"/>
        <w:jc w:val="center"/>
        <w:rPr>
          <w:rFonts w:ascii="Arial" w:hAnsi="Arial" w:cs="Arial"/>
          <w:b/>
          <w:bCs/>
          <w:color w:val="000000"/>
          <w:sz w:val="20"/>
          <w:szCs w:val="20"/>
        </w:rPr>
      </w:pPr>
      <w:r w:rsidRPr="00DC2893">
        <w:rPr>
          <w:rFonts w:ascii="Arial" w:hAnsi="Arial" w:cs="Arial"/>
          <w:b/>
          <w:bCs/>
          <w:color w:val="000000"/>
          <w:sz w:val="20"/>
          <w:szCs w:val="20"/>
        </w:rPr>
        <w:lastRenderedPageBreak/>
        <w:t>CUADRO N°10</w:t>
      </w:r>
    </w:p>
    <w:p w:rsidR="008022FA" w:rsidRPr="00DC2893" w:rsidRDefault="008022FA" w:rsidP="008022FA">
      <w:pPr>
        <w:spacing w:line="360" w:lineRule="auto"/>
        <w:jc w:val="center"/>
        <w:rPr>
          <w:rFonts w:ascii="Arial" w:hAnsi="Arial" w:cs="Arial"/>
          <w:b/>
          <w:bCs/>
          <w:color w:val="000000"/>
          <w:sz w:val="20"/>
          <w:szCs w:val="20"/>
        </w:rPr>
      </w:pPr>
      <w:r w:rsidRPr="00DC2893">
        <w:rPr>
          <w:rFonts w:ascii="Arial" w:hAnsi="Arial" w:cs="Arial"/>
          <w:b/>
          <w:sz w:val="20"/>
          <w:szCs w:val="20"/>
        </w:rPr>
        <w:t>RESULTADOS DE FRECUENCIA “ATRIBUTOS AL MOMENTO DE LA COMPRA”</w:t>
      </w:r>
    </w:p>
    <w:p w:rsidR="008022FA" w:rsidRPr="00DC2893" w:rsidRDefault="008022FA" w:rsidP="008022FA">
      <w:pPr>
        <w:rPr>
          <w:rFonts w:ascii="Arial" w:hAnsi="Arial" w:cs="Arial"/>
          <w:sz w:val="20"/>
          <w:szCs w:val="20"/>
        </w:rPr>
      </w:pPr>
    </w:p>
    <w:tbl>
      <w:tblPr>
        <w:tblpPr w:leftFromText="141" w:rightFromText="141" w:vertAnchor="text" w:horzAnchor="margin" w:tblpXSpec="center" w:tblpY="-51"/>
        <w:tblW w:w="9148" w:type="dxa"/>
        <w:tblLayout w:type="fixed"/>
        <w:tblCellMar>
          <w:left w:w="93" w:type="dxa"/>
          <w:right w:w="93" w:type="dxa"/>
        </w:tblCellMar>
        <w:tblLook w:val="0000"/>
      </w:tblPr>
      <w:tblGrid>
        <w:gridCol w:w="1461"/>
        <w:gridCol w:w="900"/>
        <w:gridCol w:w="1417"/>
        <w:gridCol w:w="1276"/>
        <w:gridCol w:w="1276"/>
        <w:gridCol w:w="1601"/>
        <w:gridCol w:w="1217"/>
      </w:tblGrid>
      <w:tr w:rsidR="008022FA" w:rsidRPr="00DC2893" w:rsidTr="00B76005">
        <w:trPr>
          <w:trHeight w:val="966"/>
        </w:trPr>
        <w:tc>
          <w:tcPr>
            <w:tcW w:w="236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41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si la presentación es importante al momento de compra</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si el precio es importante al momento de compra</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si la calidad es importante al momento de compra</w:t>
            </w:r>
          </w:p>
        </w:tc>
        <w:tc>
          <w:tcPr>
            <w:tcW w:w="160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si los ingredientes que contiene es importante al momento de compra</w:t>
            </w:r>
          </w:p>
        </w:tc>
        <w:tc>
          <w:tcPr>
            <w:tcW w:w="121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si el tamaño es importante al momento de compra</w:t>
            </w:r>
          </w:p>
        </w:tc>
      </w:tr>
      <w:tr w:rsidR="008022FA" w:rsidRPr="00DC2893" w:rsidTr="00B76005">
        <w:trPr>
          <w:trHeight w:val="226"/>
        </w:trPr>
        <w:tc>
          <w:tcPr>
            <w:tcW w:w="1461"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w:t>
            </w:r>
          </w:p>
        </w:tc>
        <w:tc>
          <w:tcPr>
            <w:tcW w:w="900"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417"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1601"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1217"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r>
      <w:tr w:rsidR="008022FA" w:rsidRPr="00DC2893" w:rsidTr="00B76005">
        <w:trPr>
          <w:trHeight w:val="226"/>
        </w:trPr>
        <w:tc>
          <w:tcPr>
            <w:tcW w:w="1461"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900"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4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160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12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r>
      <w:tr w:rsidR="008022FA" w:rsidRPr="00DC2893" w:rsidTr="00B76005">
        <w:trPr>
          <w:trHeight w:val="226"/>
        </w:trPr>
        <w:tc>
          <w:tcPr>
            <w:tcW w:w="2361"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Mean</w:t>
            </w:r>
          </w:p>
        </w:tc>
        <w:tc>
          <w:tcPr>
            <w:tcW w:w="14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3,06</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2,53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2,58</w:t>
            </w:r>
          </w:p>
        </w:tc>
        <w:tc>
          <w:tcPr>
            <w:tcW w:w="160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3,06</w:t>
            </w:r>
          </w:p>
        </w:tc>
        <w:tc>
          <w:tcPr>
            <w:tcW w:w="12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3,75</w:t>
            </w:r>
          </w:p>
        </w:tc>
      </w:tr>
      <w:tr w:rsidR="008022FA" w:rsidRPr="00DC2893" w:rsidTr="00B76005">
        <w:trPr>
          <w:trHeight w:val="226"/>
        </w:trPr>
        <w:tc>
          <w:tcPr>
            <w:tcW w:w="2361"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Error of Mean</w:t>
            </w:r>
          </w:p>
        </w:tc>
        <w:tc>
          <w:tcPr>
            <w:tcW w:w="14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,075</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,074</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,079</w:t>
            </w:r>
          </w:p>
        </w:tc>
        <w:tc>
          <w:tcPr>
            <w:tcW w:w="160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,079</w:t>
            </w:r>
          </w:p>
        </w:tc>
        <w:tc>
          <w:tcPr>
            <w:tcW w:w="12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,068</w:t>
            </w:r>
          </w:p>
        </w:tc>
      </w:tr>
      <w:tr w:rsidR="008022FA" w:rsidRPr="00DC2893" w:rsidTr="00B76005">
        <w:trPr>
          <w:trHeight w:val="226"/>
        </w:trPr>
        <w:tc>
          <w:tcPr>
            <w:tcW w:w="2361"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Median</w:t>
            </w:r>
          </w:p>
        </w:tc>
        <w:tc>
          <w:tcPr>
            <w:tcW w:w="14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3,00</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2,00</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2,00</w:t>
            </w:r>
          </w:p>
        </w:tc>
        <w:tc>
          <w:tcPr>
            <w:tcW w:w="160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3,00</w:t>
            </w:r>
          </w:p>
        </w:tc>
        <w:tc>
          <w:tcPr>
            <w:tcW w:w="12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r>
      <w:tr w:rsidR="008022FA" w:rsidRPr="00DC2893" w:rsidTr="00B76005">
        <w:trPr>
          <w:trHeight w:val="226"/>
        </w:trPr>
        <w:tc>
          <w:tcPr>
            <w:tcW w:w="2361"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Mode</w:t>
            </w:r>
          </w:p>
        </w:tc>
        <w:tc>
          <w:tcPr>
            <w:tcW w:w="14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w:t>
            </w:r>
          </w:p>
        </w:tc>
        <w:tc>
          <w:tcPr>
            <w:tcW w:w="160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w:t>
            </w:r>
          </w:p>
        </w:tc>
        <w:tc>
          <w:tcPr>
            <w:tcW w:w="12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w:t>
            </w:r>
          </w:p>
        </w:tc>
      </w:tr>
      <w:tr w:rsidR="008022FA" w:rsidRPr="00DC2893" w:rsidTr="00B76005">
        <w:trPr>
          <w:trHeight w:val="226"/>
        </w:trPr>
        <w:tc>
          <w:tcPr>
            <w:tcW w:w="2361"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Deviation</w:t>
            </w:r>
          </w:p>
        </w:tc>
        <w:tc>
          <w:tcPr>
            <w:tcW w:w="14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1,339</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1,325</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1,419</w:t>
            </w:r>
          </w:p>
        </w:tc>
        <w:tc>
          <w:tcPr>
            <w:tcW w:w="160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1,412</w:t>
            </w:r>
          </w:p>
        </w:tc>
        <w:tc>
          <w:tcPr>
            <w:tcW w:w="12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1,216</w:t>
            </w:r>
          </w:p>
        </w:tc>
      </w:tr>
      <w:tr w:rsidR="008022FA" w:rsidRPr="00DC2893" w:rsidTr="00B76005">
        <w:trPr>
          <w:trHeight w:val="226"/>
        </w:trPr>
        <w:tc>
          <w:tcPr>
            <w:tcW w:w="2361"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Variance</w:t>
            </w:r>
          </w:p>
        </w:tc>
        <w:tc>
          <w:tcPr>
            <w:tcW w:w="1417"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1,793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1,756</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2,013</w:t>
            </w:r>
          </w:p>
        </w:tc>
        <w:tc>
          <w:tcPr>
            <w:tcW w:w="160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1,993</w:t>
            </w:r>
          </w:p>
        </w:tc>
        <w:tc>
          <w:tcPr>
            <w:tcW w:w="12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1,480</w:t>
            </w:r>
          </w:p>
        </w:tc>
      </w:tr>
      <w:tr w:rsidR="008022FA" w:rsidRPr="00DC2893" w:rsidTr="00B76005">
        <w:trPr>
          <w:trHeight w:val="226"/>
        </w:trPr>
        <w:tc>
          <w:tcPr>
            <w:tcW w:w="2361"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Sum</w:t>
            </w:r>
          </w:p>
        </w:tc>
        <w:tc>
          <w:tcPr>
            <w:tcW w:w="1417"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982</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811</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829</w:t>
            </w:r>
          </w:p>
        </w:tc>
        <w:tc>
          <w:tcPr>
            <w:tcW w:w="1601"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982</w:t>
            </w:r>
          </w:p>
        </w:tc>
        <w:tc>
          <w:tcPr>
            <w:tcW w:w="1217"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1205</w:t>
            </w:r>
          </w:p>
        </w:tc>
      </w:tr>
    </w:tbl>
    <w:p w:rsidR="0017465E" w:rsidRDefault="0017465E" w:rsidP="008022FA">
      <w:pPr>
        <w:tabs>
          <w:tab w:val="center" w:pos="4147"/>
        </w:tabs>
        <w:autoSpaceDE w:val="0"/>
        <w:autoSpaceDN w:val="0"/>
        <w:adjustRightInd w:val="0"/>
        <w:jc w:val="center"/>
        <w:rPr>
          <w:rFonts w:ascii="Arial" w:hAnsi="Arial" w:cs="Arial"/>
          <w:b/>
          <w:bCs/>
          <w:color w:val="000000"/>
          <w:sz w:val="20"/>
          <w:szCs w:val="20"/>
        </w:rPr>
      </w:pPr>
    </w:p>
    <w:p w:rsidR="0017465E" w:rsidRDefault="0017465E" w:rsidP="008022FA">
      <w:pPr>
        <w:tabs>
          <w:tab w:val="center" w:pos="4147"/>
        </w:tabs>
        <w:autoSpaceDE w:val="0"/>
        <w:autoSpaceDN w:val="0"/>
        <w:adjustRightInd w:val="0"/>
        <w:jc w:val="center"/>
        <w:rPr>
          <w:rFonts w:ascii="Arial" w:hAnsi="Arial" w:cs="Arial"/>
          <w:b/>
          <w:bCs/>
          <w:color w:val="000000"/>
          <w:sz w:val="20"/>
          <w:szCs w:val="20"/>
        </w:rPr>
      </w:pPr>
    </w:p>
    <w:p w:rsidR="008022FA" w:rsidRPr="00DC2893" w:rsidRDefault="008022FA" w:rsidP="008022FA">
      <w:pPr>
        <w:tabs>
          <w:tab w:val="center" w:pos="4147"/>
        </w:tabs>
        <w:autoSpaceDE w:val="0"/>
        <w:autoSpaceDN w:val="0"/>
        <w:adjustRightInd w:val="0"/>
        <w:jc w:val="center"/>
        <w:rPr>
          <w:rFonts w:ascii="Arial" w:hAnsi="Arial" w:cs="Arial"/>
          <w:b/>
          <w:bCs/>
          <w:color w:val="000000"/>
          <w:sz w:val="20"/>
          <w:szCs w:val="20"/>
        </w:rPr>
      </w:pPr>
      <w:r w:rsidRPr="00DC2893">
        <w:rPr>
          <w:rFonts w:ascii="Arial" w:hAnsi="Arial" w:cs="Arial"/>
          <w:b/>
          <w:bCs/>
          <w:color w:val="000000"/>
          <w:sz w:val="20"/>
          <w:szCs w:val="20"/>
        </w:rPr>
        <w:t>Si la presentación es importante al momento de compra</w:t>
      </w:r>
    </w:p>
    <w:tbl>
      <w:tblPr>
        <w:tblpPr w:leftFromText="141" w:rightFromText="141" w:vertAnchor="text" w:tblpXSpec="center" w:tblpY="1"/>
        <w:tblOverlap w:val="never"/>
        <w:tblW w:w="0" w:type="auto"/>
        <w:tblInd w:w="93" w:type="dxa"/>
        <w:tblLayout w:type="fixed"/>
        <w:tblCellMar>
          <w:left w:w="93" w:type="dxa"/>
          <w:right w:w="93" w:type="dxa"/>
        </w:tblCellMar>
        <w:tblLook w:val="0000"/>
      </w:tblPr>
      <w:tblGrid>
        <w:gridCol w:w="993"/>
        <w:gridCol w:w="1409"/>
        <w:gridCol w:w="1263"/>
        <w:gridCol w:w="992"/>
        <w:gridCol w:w="1134"/>
        <w:gridCol w:w="1276"/>
      </w:tblGrid>
      <w:tr w:rsidR="008022FA" w:rsidRPr="00DC2893" w:rsidTr="00B76005">
        <w:trPr>
          <w:trHeight w:val="254"/>
        </w:trPr>
        <w:tc>
          <w:tcPr>
            <w:tcW w:w="240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26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99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27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B76005">
        <w:trPr>
          <w:trHeight w:val="236"/>
        </w:trPr>
        <w:tc>
          <w:tcPr>
            <w:tcW w:w="993"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409"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el de mayor preferencia</w:t>
            </w:r>
          </w:p>
        </w:tc>
        <w:tc>
          <w:tcPr>
            <w:tcW w:w="1263"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52</w:t>
            </w:r>
          </w:p>
        </w:tc>
        <w:tc>
          <w:tcPr>
            <w:tcW w:w="992"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13,0</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16,2</w:t>
            </w:r>
          </w:p>
        </w:tc>
        <w:tc>
          <w:tcPr>
            <w:tcW w:w="1276"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16,2</w:t>
            </w:r>
          </w:p>
        </w:tc>
      </w:tr>
      <w:tr w:rsidR="008022FA" w:rsidRPr="00DC2893" w:rsidTr="00B76005">
        <w:trPr>
          <w:trHeight w:val="236"/>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09"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mas preferido</w:t>
            </w:r>
          </w:p>
        </w:tc>
        <w:tc>
          <w:tcPr>
            <w:tcW w:w="126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61</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15,3</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19,0</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35,2</w:t>
            </w:r>
          </w:p>
        </w:tc>
      </w:tr>
      <w:tr w:rsidR="008022FA" w:rsidRPr="00DC2893" w:rsidTr="00B76005">
        <w:trPr>
          <w:trHeight w:val="236"/>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09"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preferido</w:t>
            </w:r>
          </w:p>
        </w:tc>
        <w:tc>
          <w:tcPr>
            <w:tcW w:w="126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highlight w:val="yellow"/>
              </w:rPr>
              <w:t>85</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21,3</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26,5</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61,7</w:t>
            </w:r>
          </w:p>
        </w:tc>
      </w:tr>
      <w:tr w:rsidR="008022FA" w:rsidRPr="00DC2893" w:rsidTr="00B76005">
        <w:trPr>
          <w:trHeight w:val="236"/>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09"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poco preferido</w:t>
            </w:r>
          </w:p>
        </w:tc>
        <w:tc>
          <w:tcPr>
            <w:tcW w:w="126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62</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15,5</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19,3</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81,0</w:t>
            </w:r>
          </w:p>
        </w:tc>
      </w:tr>
      <w:tr w:rsidR="008022FA" w:rsidRPr="00DC2893" w:rsidTr="00B76005">
        <w:trPr>
          <w:trHeight w:val="236"/>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09"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menos preferido</w:t>
            </w:r>
          </w:p>
        </w:tc>
        <w:tc>
          <w:tcPr>
            <w:tcW w:w="126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61</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15,3</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19,0</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B76005">
        <w:trPr>
          <w:trHeight w:val="236"/>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09"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6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236"/>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409"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26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19,8</w:t>
            </w:r>
          </w:p>
        </w:tc>
        <w:tc>
          <w:tcPr>
            <w:tcW w:w="1134"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236"/>
        </w:trPr>
        <w:tc>
          <w:tcPr>
            <w:tcW w:w="2402"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63"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992"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134"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6"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7F7B07" w:rsidRDefault="007F7B07" w:rsidP="008022FA">
      <w:pPr>
        <w:rPr>
          <w:rFonts w:ascii="Arial" w:hAnsi="Arial" w:cs="Arial"/>
          <w:sz w:val="20"/>
          <w:szCs w:val="20"/>
        </w:rPr>
      </w:pPr>
    </w:p>
    <w:p w:rsidR="008022FA" w:rsidRPr="00DC2893" w:rsidRDefault="008022FA" w:rsidP="008022FA">
      <w:pPr>
        <w:tabs>
          <w:tab w:val="center" w:pos="4147"/>
        </w:tabs>
        <w:autoSpaceDE w:val="0"/>
        <w:autoSpaceDN w:val="0"/>
        <w:adjustRightInd w:val="0"/>
        <w:jc w:val="center"/>
        <w:rPr>
          <w:rFonts w:ascii="Arial" w:hAnsi="Arial" w:cs="Arial"/>
          <w:b/>
          <w:bCs/>
          <w:color w:val="000000"/>
          <w:sz w:val="20"/>
          <w:szCs w:val="20"/>
        </w:rPr>
      </w:pPr>
      <w:r w:rsidRPr="00DC2893">
        <w:rPr>
          <w:rFonts w:ascii="Arial" w:hAnsi="Arial" w:cs="Arial"/>
          <w:b/>
          <w:bCs/>
          <w:color w:val="000000"/>
          <w:sz w:val="20"/>
          <w:szCs w:val="20"/>
        </w:rPr>
        <w:t>Si el precio es importante al momento de compra</w:t>
      </w:r>
    </w:p>
    <w:tbl>
      <w:tblPr>
        <w:tblpPr w:leftFromText="141" w:rightFromText="141" w:vertAnchor="text" w:tblpXSpec="center" w:tblpY="1"/>
        <w:tblOverlap w:val="never"/>
        <w:tblW w:w="0" w:type="auto"/>
        <w:tblLayout w:type="fixed"/>
        <w:tblCellMar>
          <w:left w:w="93" w:type="dxa"/>
          <w:right w:w="93" w:type="dxa"/>
        </w:tblCellMar>
        <w:tblLook w:val="0000"/>
      </w:tblPr>
      <w:tblGrid>
        <w:gridCol w:w="944"/>
        <w:gridCol w:w="1347"/>
        <w:gridCol w:w="1134"/>
        <w:gridCol w:w="921"/>
        <w:gridCol w:w="1276"/>
        <w:gridCol w:w="1417"/>
      </w:tblGrid>
      <w:tr w:rsidR="008022FA" w:rsidRPr="00DC2893" w:rsidTr="00B76005">
        <w:trPr>
          <w:trHeight w:val="255"/>
        </w:trPr>
        <w:tc>
          <w:tcPr>
            <w:tcW w:w="229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13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92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41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B76005">
        <w:trPr>
          <w:trHeight w:val="270"/>
        </w:trPr>
        <w:tc>
          <w:tcPr>
            <w:tcW w:w="944"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347"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el de mayor preferencia</w:t>
            </w:r>
          </w:p>
        </w:tc>
        <w:tc>
          <w:tcPr>
            <w:tcW w:w="1134"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86</w:t>
            </w:r>
          </w:p>
        </w:tc>
        <w:tc>
          <w:tcPr>
            <w:tcW w:w="921"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21,5</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26,8</w:t>
            </w:r>
          </w:p>
        </w:tc>
        <w:tc>
          <w:tcPr>
            <w:tcW w:w="1417"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26,8</w:t>
            </w:r>
          </w:p>
        </w:tc>
      </w:tr>
      <w:tr w:rsidR="008022FA" w:rsidRPr="00DC2893" w:rsidTr="00B76005">
        <w:trPr>
          <w:trHeight w:val="270"/>
        </w:trPr>
        <w:tc>
          <w:tcPr>
            <w:tcW w:w="944"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4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mas preferido</w:t>
            </w:r>
          </w:p>
        </w:tc>
        <w:tc>
          <w:tcPr>
            <w:tcW w:w="1134"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highlight w:val="yellow"/>
              </w:rPr>
              <w:t>93</w:t>
            </w:r>
          </w:p>
        </w:tc>
        <w:tc>
          <w:tcPr>
            <w:tcW w:w="92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23,3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29,0</w:t>
            </w:r>
          </w:p>
        </w:tc>
        <w:tc>
          <w:tcPr>
            <w:tcW w:w="14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55,8</w:t>
            </w:r>
          </w:p>
        </w:tc>
      </w:tr>
      <w:tr w:rsidR="008022FA" w:rsidRPr="00DC2893" w:rsidTr="00B76005">
        <w:trPr>
          <w:trHeight w:val="270"/>
        </w:trPr>
        <w:tc>
          <w:tcPr>
            <w:tcW w:w="944"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4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preferido</w:t>
            </w:r>
          </w:p>
        </w:tc>
        <w:tc>
          <w:tcPr>
            <w:tcW w:w="1134"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71</w:t>
            </w:r>
          </w:p>
        </w:tc>
        <w:tc>
          <w:tcPr>
            <w:tcW w:w="92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17,8</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22,1</w:t>
            </w:r>
          </w:p>
        </w:tc>
        <w:tc>
          <w:tcPr>
            <w:tcW w:w="14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77,9</w:t>
            </w:r>
          </w:p>
        </w:tc>
      </w:tr>
      <w:tr w:rsidR="008022FA" w:rsidRPr="00DC2893" w:rsidTr="00B76005">
        <w:trPr>
          <w:trHeight w:val="270"/>
        </w:trPr>
        <w:tc>
          <w:tcPr>
            <w:tcW w:w="944"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4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poco preferido</w:t>
            </w:r>
          </w:p>
        </w:tc>
        <w:tc>
          <w:tcPr>
            <w:tcW w:w="1134"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29</w:t>
            </w:r>
          </w:p>
        </w:tc>
        <w:tc>
          <w:tcPr>
            <w:tcW w:w="92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9,0</w:t>
            </w:r>
          </w:p>
        </w:tc>
        <w:tc>
          <w:tcPr>
            <w:tcW w:w="14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86,9</w:t>
            </w:r>
          </w:p>
        </w:tc>
      </w:tr>
      <w:tr w:rsidR="008022FA" w:rsidRPr="00DC2893" w:rsidTr="00B76005">
        <w:trPr>
          <w:trHeight w:val="270"/>
        </w:trPr>
        <w:tc>
          <w:tcPr>
            <w:tcW w:w="944"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4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menos preferido</w:t>
            </w:r>
          </w:p>
        </w:tc>
        <w:tc>
          <w:tcPr>
            <w:tcW w:w="1134"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42</w:t>
            </w:r>
          </w:p>
        </w:tc>
        <w:tc>
          <w:tcPr>
            <w:tcW w:w="92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10,5</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13,1</w:t>
            </w:r>
          </w:p>
        </w:tc>
        <w:tc>
          <w:tcPr>
            <w:tcW w:w="14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B76005">
        <w:trPr>
          <w:trHeight w:val="270"/>
        </w:trPr>
        <w:tc>
          <w:tcPr>
            <w:tcW w:w="944"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4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34"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92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4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270"/>
        </w:trPr>
        <w:tc>
          <w:tcPr>
            <w:tcW w:w="944"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34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134"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921"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19,8</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417"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270"/>
        </w:trPr>
        <w:tc>
          <w:tcPr>
            <w:tcW w:w="2291"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34"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921"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417"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17465E" w:rsidRDefault="0017465E" w:rsidP="008022FA">
      <w:pPr>
        <w:tabs>
          <w:tab w:val="center" w:pos="4147"/>
        </w:tabs>
        <w:autoSpaceDE w:val="0"/>
        <w:autoSpaceDN w:val="0"/>
        <w:adjustRightInd w:val="0"/>
        <w:jc w:val="center"/>
        <w:rPr>
          <w:rFonts w:ascii="Arial" w:hAnsi="Arial" w:cs="Arial"/>
          <w:b/>
          <w:bCs/>
          <w:color w:val="000000"/>
          <w:sz w:val="20"/>
          <w:szCs w:val="20"/>
        </w:rPr>
      </w:pPr>
    </w:p>
    <w:p w:rsidR="008022FA" w:rsidRPr="00DC2893" w:rsidRDefault="008022FA" w:rsidP="008022FA">
      <w:pPr>
        <w:tabs>
          <w:tab w:val="center" w:pos="4147"/>
        </w:tabs>
        <w:autoSpaceDE w:val="0"/>
        <w:autoSpaceDN w:val="0"/>
        <w:adjustRightInd w:val="0"/>
        <w:jc w:val="center"/>
        <w:rPr>
          <w:rFonts w:ascii="Arial" w:hAnsi="Arial" w:cs="Arial"/>
          <w:b/>
          <w:bCs/>
          <w:color w:val="000000"/>
          <w:sz w:val="20"/>
          <w:szCs w:val="20"/>
        </w:rPr>
      </w:pPr>
      <w:r w:rsidRPr="00DC2893">
        <w:rPr>
          <w:rFonts w:ascii="Arial" w:hAnsi="Arial" w:cs="Arial"/>
          <w:b/>
          <w:bCs/>
          <w:color w:val="000000"/>
          <w:sz w:val="20"/>
          <w:szCs w:val="20"/>
        </w:rPr>
        <w:t>Si la calidad es importante al momento de compra</w:t>
      </w:r>
    </w:p>
    <w:tbl>
      <w:tblPr>
        <w:tblpPr w:leftFromText="141" w:rightFromText="141" w:vertAnchor="text" w:tblpXSpec="center" w:tblpY="1"/>
        <w:tblOverlap w:val="never"/>
        <w:tblW w:w="0" w:type="auto"/>
        <w:tblInd w:w="93" w:type="dxa"/>
        <w:tblLayout w:type="fixed"/>
        <w:tblCellMar>
          <w:left w:w="93" w:type="dxa"/>
          <w:right w:w="93" w:type="dxa"/>
        </w:tblCellMar>
        <w:tblLook w:val="0000"/>
      </w:tblPr>
      <w:tblGrid>
        <w:gridCol w:w="993"/>
        <w:gridCol w:w="1421"/>
        <w:gridCol w:w="1248"/>
        <w:gridCol w:w="850"/>
        <w:gridCol w:w="1276"/>
        <w:gridCol w:w="1583"/>
      </w:tblGrid>
      <w:tr w:rsidR="008022FA" w:rsidRPr="00DC2893" w:rsidTr="00B76005">
        <w:trPr>
          <w:trHeight w:val="360"/>
        </w:trPr>
        <w:tc>
          <w:tcPr>
            <w:tcW w:w="24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24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85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58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B76005">
        <w:trPr>
          <w:trHeight w:val="195"/>
        </w:trPr>
        <w:tc>
          <w:tcPr>
            <w:tcW w:w="993"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421"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el de mayor preferencia</w:t>
            </w:r>
          </w:p>
        </w:tc>
        <w:tc>
          <w:tcPr>
            <w:tcW w:w="1248"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highlight w:val="yellow"/>
              </w:rPr>
              <w:t>102</w:t>
            </w:r>
          </w:p>
        </w:tc>
        <w:tc>
          <w:tcPr>
            <w:tcW w:w="850"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25,5</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31,8</w:t>
            </w:r>
          </w:p>
        </w:tc>
        <w:tc>
          <w:tcPr>
            <w:tcW w:w="1583"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31,8</w:t>
            </w:r>
          </w:p>
        </w:tc>
      </w:tr>
      <w:tr w:rsidR="008022FA" w:rsidRPr="00DC2893" w:rsidTr="00B76005">
        <w:trPr>
          <w:trHeight w:val="19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2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mas preferido</w:t>
            </w:r>
          </w:p>
        </w:tc>
        <w:tc>
          <w:tcPr>
            <w:tcW w:w="124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68</w:t>
            </w:r>
          </w:p>
        </w:tc>
        <w:tc>
          <w:tcPr>
            <w:tcW w:w="85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17,0</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21,2</w:t>
            </w:r>
          </w:p>
        </w:tc>
        <w:tc>
          <w:tcPr>
            <w:tcW w:w="1583"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53,0</w:t>
            </w:r>
          </w:p>
        </w:tc>
      </w:tr>
      <w:tr w:rsidR="008022FA" w:rsidRPr="00DC2893" w:rsidTr="00B76005">
        <w:trPr>
          <w:trHeight w:val="19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2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preferido</w:t>
            </w:r>
          </w:p>
        </w:tc>
        <w:tc>
          <w:tcPr>
            <w:tcW w:w="124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56</w:t>
            </w:r>
          </w:p>
        </w:tc>
        <w:tc>
          <w:tcPr>
            <w:tcW w:w="85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14,0</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17,4</w:t>
            </w:r>
          </w:p>
        </w:tc>
        <w:tc>
          <w:tcPr>
            <w:tcW w:w="1583"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70,4</w:t>
            </w:r>
          </w:p>
        </w:tc>
      </w:tr>
      <w:tr w:rsidR="008022FA" w:rsidRPr="00DC2893" w:rsidTr="00B76005">
        <w:trPr>
          <w:trHeight w:val="19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2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poco preferido</w:t>
            </w:r>
          </w:p>
        </w:tc>
        <w:tc>
          <w:tcPr>
            <w:tcW w:w="124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52</w:t>
            </w:r>
          </w:p>
        </w:tc>
        <w:tc>
          <w:tcPr>
            <w:tcW w:w="85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13,0</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16,2</w:t>
            </w:r>
          </w:p>
        </w:tc>
        <w:tc>
          <w:tcPr>
            <w:tcW w:w="1583"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86,6</w:t>
            </w:r>
          </w:p>
        </w:tc>
      </w:tr>
      <w:tr w:rsidR="008022FA" w:rsidRPr="00DC2893" w:rsidTr="00B76005">
        <w:trPr>
          <w:trHeight w:val="19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2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menos preferido</w:t>
            </w:r>
          </w:p>
        </w:tc>
        <w:tc>
          <w:tcPr>
            <w:tcW w:w="124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43</w:t>
            </w:r>
          </w:p>
        </w:tc>
        <w:tc>
          <w:tcPr>
            <w:tcW w:w="85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10,8</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13,4</w:t>
            </w:r>
          </w:p>
        </w:tc>
        <w:tc>
          <w:tcPr>
            <w:tcW w:w="1583"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B76005">
        <w:trPr>
          <w:trHeight w:val="19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2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4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85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583"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195"/>
        </w:trPr>
        <w:tc>
          <w:tcPr>
            <w:tcW w:w="99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42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248"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85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19,8</w:t>
            </w:r>
          </w:p>
        </w:tc>
        <w:tc>
          <w:tcPr>
            <w:tcW w:w="1276"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583"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B76005">
        <w:trPr>
          <w:trHeight w:val="195"/>
        </w:trPr>
        <w:tc>
          <w:tcPr>
            <w:tcW w:w="2414"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248"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850"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583"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Default="008022FA" w:rsidP="008022FA">
      <w:pPr>
        <w:rPr>
          <w:rFonts w:ascii="Arial" w:hAnsi="Arial" w:cs="Arial"/>
          <w:sz w:val="20"/>
          <w:szCs w:val="20"/>
        </w:rPr>
      </w:pPr>
    </w:p>
    <w:p w:rsidR="008022FA" w:rsidRDefault="008022FA" w:rsidP="008022FA">
      <w:pPr>
        <w:jc w:val="center"/>
        <w:rPr>
          <w:rFonts w:ascii="Arial" w:hAnsi="Arial" w:cs="Arial"/>
          <w:b/>
          <w:bCs/>
          <w:color w:val="000000"/>
          <w:sz w:val="20"/>
          <w:szCs w:val="20"/>
        </w:rPr>
      </w:pPr>
    </w:p>
    <w:p w:rsidR="008022FA" w:rsidRDefault="008022FA" w:rsidP="008022FA">
      <w:pPr>
        <w:jc w:val="center"/>
        <w:rPr>
          <w:rFonts w:ascii="Arial" w:hAnsi="Arial" w:cs="Arial"/>
          <w:b/>
          <w:bCs/>
          <w:color w:val="000000"/>
          <w:sz w:val="20"/>
          <w:szCs w:val="20"/>
        </w:rPr>
      </w:pPr>
    </w:p>
    <w:p w:rsidR="008022FA" w:rsidRPr="00DC2893" w:rsidRDefault="008022FA" w:rsidP="008022FA">
      <w:pPr>
        <w:jc w:val="center"/>
        <w:rPr>
          <w:rFonts w:ascii="Arial" w:hAnsi="Arial" w:cs="Arial"/>
          <w:b/>
          <w:bCs/>
          <w:color w:val="000000"/>
          <w:sz w:val="20"/>
          <w:szCs w:val="20"/>
        </w:rPr>
      </w:pPr>
      <w:r w:rsidRPr="00DC2893">
        <w:rPr>
          <w:rFonts w:ascii="Arial" w:hAnsi="Arial" w:cs="Arial"/>
          <w:b/>
          <w:bCs/>
          <w:color w:val="000000"/>
          <w:sz w:val="20"/>
          <w:szCs w:val="20"/>
        </w:rPr>
        <w:t>Si los ingredientes que contiene es importante al momento de compra</w:t>
      </w:r>
    </w:p>
    <w:tbl>
      <w:tblPr>
        <w:tblW w:w="0" w:type="auto"/>
        <w:jc w:val="center"/>
        <w:tblInd w:w="93" w:type="dxa"/>
        <w:tblLayout w:type="fixed"/>
        <w:tblCellMar>
          <w:left w:w="93" w:type="dxa"/>
          <w:right w:w="93" w:type="dxa"/>
        </w:tblCellMar>
        <w:tblLook w:val="0000"/>
      </w:tblPr>
      <w:tblGrid>
        <w:gridCol w:w="945"/>
        <w:gridCol w:w="1451"/>
        <w:gridCol w:w="1166"/>
        <w:gridCol w:w="889"/>
        <w:gridCol w:w="1020"/>
        <w:gridCol w:w="1294"/>
      </w:tblGrid>
      <w:tr w:rsidR="008022FA" w:rsidRPr="00DC2893" w:rsidTr="00221322">
        <w:trPr>
          <w:trHeight w:val="217"/>
          <w:jc w:val="center"/>
        </w:trPr>
        <w:tc>
          <w:tcPr>
            <w:tcW w:w="239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16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88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02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29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221322">
        <w:trPr>
          <w:trHeight w:val="193"/>
          <w:jc w:val="center"/>
        </w:trPr>
        <w:tc>
          <w:tcPr>
            <w:tcW w:w="945"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451"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el de mayor preferencia</w:t>
            </w:r>
          </w:p>
        </w:tc>
        <w:tc>
          <w:tcPr>
            <w:tcW w:w="1166"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57</w:t>
            </w:r>
          </w:p>
        </w:tc>
        <w:tc>
          <w:tcPr>
            <w:tcW w:w="889"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14,3</w:t>
            </w:r>
          </w:p>
        </w:tc>
        <w:tc>
          <w:tcPr>
            <w:tcW w:w="1020"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17,8</w:t>
            </w:r>
          </w:p>
        </w:tc>
        <w:tc>
          <w:tcPr>
            <w:tcW w:w="1294"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17,8</w:t>
            </w:r>
          </w:p>
        </w:tc>
      </w:tr>
      <w:tr w:rsidR="008022FA" w:rsidRPr="00DC2893" w:rsidTr="00221322">
        <w:trPr>
          <w:trHeight w:val="193"/>
          <w:jc w:val="center"/>
        </w:trPr>
        <w:tc>
          <w:tcPr>
            <w:tcW w:w="945"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5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mas preferido</w:t>
            </w:r>
          </w:p>
        </w:tc>
        <w:tc>
          <w:tcPr>
            <w:tcW w:w="116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73</w:t>
            </w:r>
          </w:p>
        </w:tc>
        <w:tc>
          <w:tcPr>
            <w:tcW w:w="88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18,3</w:t>
            </w:r>
          </w:p>
        </w:tc>
        <w:tc>
          <w:tcPr>
            <w:tcW w:w="102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22,7</w:t>
            </w:r>
          </w:p>
        </w:tc>
        <w:tc>
          <w:tcPr>
            <w:tcW w:w="129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40,5</w:t>
            </w:r>
          </w:p>
        </w:tc>
      </w:tr>
      <w:tr w:rsidR="008022FA" w:rsidRPr="00DC2893" w:rsidTr="00221322">
        <w:trPr>
          <w:trHeight w:val="193"/>
          <w:jc w:val="center"/>
        </w:trPr>
        <w:tc>
          <w:tcPr>
            <w:tcW w:w="945"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5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preferido</w:t>
            </w:r>
          </w:p>
        </w:tc>
        <w:tc>
          <w:tcPr>
            <w:tcW w:w="116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51</w:t>
            </w:r>
          </w:p>
        </w:tc>
        <w:tc>
          <w:tcPr>
            <w:tcW w:w="88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12,8</w:t>
            </w:r>
          </w:p>
        </w:tc>
        <w:tc>
          <w:tcPr>
            <w:tcW w:w="102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15,9</w:t>
            </w:r>
          </w:p>
        </w:tc>
        <w:tc>
          <w:tcPr>
            <w:tcW w:w="129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56,4</w:t>
            </w:r>
          </w:p>
        </w:tc>
      </w:tr>
      <w:tr w:rsidR="008022FA" w:rsidRPr="00DC2893" w:rsidTr="00221322">
        <w:trPr>
          <w:trHeight w:val="193"/>
          <w:jc w:val="center"/>
        </w:trPr>
        <w:tc>
          <w:tcPr>
            <w:tcW w:w="945"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5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poco preferido</w:t>
            </w:r>
          </w:p>
        </w:tc>
        <w:tc>
          <w:tcPr>
            <w:tcW w:w="116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highlight w:val="yellow"/>
              </w:rPr>
              <w:t>74</w:t>
            </w:r>
          </w:p>
        </w:tc>
        <w:tc>
          <w:tcPr>
            <w:tcW w:w="88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18,5</w:t>
            </w:r>
          </w:p>
        </w:tc>
        <w:tc>
          <w:tcPr>
            <w:tcW w:w="102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23,1</w:t>
            </w:r>
          </w:p>
        </w:tc>
        <w:tc>
          <w:tcPr>
            <w:tcW w:w="129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79,4</w:t>
            </w:r>
          </w:p>
        </w:tc>
      </w:tr>
      <w:tr w:rsidR="008022FA" w:rsidRPr="00DC2893" w:rsidTr="00221322">
        <w:trPr>
          <w:trHeight w:val="193"/>
          <w:jc w:val="center"/>
        </w:trPr>
        <w:tc>
          <w:tcPr>
            <w:tcW w:w="945"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5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menos preferido</w:t>
            </w:r>
          </w:p>
        </w:tc>
        <w:tc>
          <w:tcPr>
            <w:tcW w:w="116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66</w:t>
            </w:r>
          </w:p>
        </w:tc>
        <w:tc>
          <w:tcPr>
            <w:tcW w:w="88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16,5</w:t>
            </w:r>
          </w:p>
        </w:tc>
        <w:tc>
          <w:tcPr>
            <w:tcW w:w="102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20,6</w:t>
            </w:r>
          </w:p>
        </w:tc>
        <w:tc>
          <w:tcPr>
            <w:tcW w:w="129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221322">
        <w:trPr>
          <w:trHeight w:val="193"/>
          <w:jc w:val="center"/>
        </w:trPr>
        <w:tc>
          <w:tcPr>
            <w:tcW w:w="945"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45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6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88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102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9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221322">
        <w:trPr>
          <w:trHeight w:val="193"/>
          <w:jc w:val="center"/>
        </w:trPr>
        <w:tc>
          <w:tcPr>
            <w:tcW w:w="945"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451"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166"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88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19,8</w:t>
            </w:r>
          </w:p>
        </w:tc>
        <w:tc>
          <w:tcPr>
            <w:tcW w:w="1020"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94"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221322">
        <w:trPr>
          <w:trHeight w:val="193"/>
          <w:jc w:val="center"/>
        </w:trPr>
        <w:tc>
          <w:tcPr>
            <w:tcW w:w="2396"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66"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889"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020"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94"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rPr>
          <w:rFonts w:ascii="Arial" w:hAnsi="Arial" w:cs="Arial"/>
          <w:sz w:val="20"/>
          <w:szCs w:val="20"/>
        </w:rPr>
      </w:pPr>
    </w:p>
    <w:p w:rsidR="0017465E" w:rsidRDefault="0017465E" w:rsidP="008022FA">
      <w:pPr>
        <w:tabs>
          <w:tab w:val="center" w:pos="4147"/>
        </w:tabs>
        <w:autoSpaceDE w:val="0"/>
        <w:autoSpaceDN w:val="0"/>
        <w:adjustRightInd w:val="0"/>
        <w:jc w:val="center"/>
        <w:rPr>
          <w:rFonts w:ascii="Arial" w:hAnsi="Arial" w:cs="Arial"/>
          <w:b/>
          <w:bCs/>
          <w:color w:val="000000"/>
          <w:sz w:val="20"/>
          <w:szCs w:val="20"/>
        </w:rPr>
      </w:pPr>
    </w:p>
    <w:p w:rsidR="007F7B07" w:rsidRDefault="007F7B07" w:rsidP="008022FA">
      <w:pPr>
        <w:tabs>
          <w:tab w:val="center" w:pos="4147"/>
        </w:tabs>
        <w:autoSpaceDE w:val="0"/>
        <w:autoSpaceDN w:val="0"/>
        <w:adjustRightInd w:val="0"/>
        <w:jc w:val="center"/>
        <w:rPr>
          <w:rFonts w:ascii="Arial" w:hAnsi="Arial" w:cs="Arial"/>
          <w:b/>
          <w:bCs/>
          <w:color w:val="000000"/>
          <w:sz w:val="20"/>
          <w:szCs w:val="20"/>
        </w:rPr>
      </w:pPr>
    </w:p>
    <w:p w:rsidR="008022FA" w:rsidRPr="00DC2893" w:rsidRDefault="008022FA" w:rsidP="008022FA">
      <w:pPr>
        <w:tabs>
          <w:tab w:val="center" w:pos="4147"/>
        </w:tabs>
        <w:autoSpaceDE w:val="0"/>
        <w:autoSpaceDN w:val="0"/>
        <w:adjustRightInd w:val="0"/>
        <w:jc w:val="center"/>
        <w:rPr>
          <w:rFonts w:ascii="Arial" w:hAnsi="Arial" w:cs="Arial"/>
          <w:b/>
          <w:bCs/>
          <w:color w:val="000000"/>
          <w:sz w:val="20"/>
          <w:szCs w:val="20"/>
        </w:rPr>
      </w:pPr>
      <w:r w:rsidRPr="00DC2893">
        <w:rPr>
          <w:rFonts w:ascii="Arial" w:hAnsi="Arial" w:cs="Arial"/>
          <w:b/>
          <w:bCs/>
          <w:color w:val="000000"/>
          <w:sz w:val="20"/>
          <w:szCs w:val="20"/>
        </w:rPr>
        <w:t>Si el tamaño es importante al momento de compra</w:t>
      </w:r>
    </w:p>
    <w:tbl>
      <w:tblPr>
        <w:tblpPr w:leftFromText="141" w:rightFromText="141" w:vertAnchor="text" w:tblpXSpec="center" w:tblpY="1"/>
        <w:tblOverlap w:val="never"/>
        <w:tblW w:w="0" w:type="auto"/>
        <w:tblInd w:w="93" w:type="dxa"/>
        <w:tblLayout w:type="fixed"/>
        <w:tblCellMar>
          <w:left w:w="93" w:type="dxa"/>
          <w:right w:w="93" w:type="dxa"/>
        </w:tblCellMar>
        <w:tblLook w:val="0000"/>
      </w:tblPr>
      <w:tblGrid>
        <w:gridCol w:w="913"/>
        <w:gridCol w:w="1317"/>
        <w:gridCol w:w="1172"/>
        <w:gridCol w:w="993"/>
        <w:gridCol w:w="992"/>
        <w:gridCol w:w="1276"/>
      </w:tblGrid>
      <w:tr w:rsidR="008022FA" w:rsidRPr="00DC2893" w:rsidTr="00221322">
        <w:trPr>
          <w:trHeight w:val="435"/>
        </w:trPr>
        <w:tc>
          <w:tcPr>
            <w:tcW w:w="223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p>
        </w:tc>
        <w:tc>
          <w:tcPr>
            <w:tcW w:w="1172"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99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99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27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221322">
        <w:trPr>
          <w:trHeight w:val="236"/>
        </w:trPr>
        <w:tc>
          <w:tcPr>
            <w:tcW w:w="913"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317"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el de mayor preferencia</w:t>
            </w:r>
          </w:p>
        </w:tc>
        <w:tc>
          <w:tcPr>
            <w:tcW w:w="1172"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24</w:t>
            </w:r>
          </w:p>
        </w:tc>
        <w:tc>
          <w:tcPr>
            <w:tcW w:w="993"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6,0</w:t>
            </w:r>
          </w:p>
        </w:tc>
        <w:tc>
          <w:tcPr>
            <w:tcW w:w="992"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7,5</w:t>
            </w:r>
          </w:p>
        </w:tc>
        <w:tc>
          <w:tcPr>
            <w:tcW w:w="1276"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7,5</w:t>
            </w:r>
          </w:p>
        </w:tc>
      </w:tr>
      <w:tr w:rsidR="008022FA" w:rsidRPr="00DC2893" w:rsidTr="00221322">
        <w:trPr>
          <w:trHeight w:val="236"/>
        </w:trPr>
        <w:tc>
          <w:tcPr>
            <w:tcW w:w="91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1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mas preferido</w:t>
            </w:r>
          </w:p>
        </w:tc>
        <w:tc>
          <w:tcPr>
            <w:tcW w:w="1172"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27</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6,8</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8,4</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15,9</w:t>
            </w:r>
          </w:p>
        </w:tc>
      </w:tr>
      <w:tr w:rsidR="008022FA" w:rsidRPr="00DC2893" w:rsidTr="00221322">
        <w:trPr>
          <w:trHeight w:val="236"/>
        </w:trPr>
        <w:tc>
          <w:tcPr>
            <w:tcW w:w="91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1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preferido</w:t>
            </w:r>
          </w:p>
        </w:tc>
        <w:tc>
          <w:tcPr>
            <w:tcW w:w="1172"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61</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15,3</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19,0</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34,9</w:t>
            </w:r>
          </w:p>
        </w:tc>
      </w:tr>
      <w:tr w:rsidR="008022FA" w:rsidRPr="00DC2893" w:rsidTr="00221322">
        <w:trPr>
          <w:trHeight w:val="236"/>
        </w:trPr>
        <w:tc>
          <w:tcPr>
            <w:tcW w:w="91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1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poco preferido</w:t>
            </w:r>
          </w:p>
        </w:tc>
        <w:tc>
          <w:tcPr>
            <w:tcW w:w="1172"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101</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25,3</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31,5</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66,4</w:t>
            </w:r>
          </w:p>
        </w:tc>
      </w:tr>
      <w:tr w:rsidR="008022FA" w:rsidRPr="00DC2893" w:rsidTr="00221322">
        <w:trPr>
          <w:trHeight w:val="236"/>
        </w:trPr>
        <w:tc>
          <w:tcPr>
            <w:tcW w:w="91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1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menos preferido</w:t>
            </w:r>
          </w:p>
        </w:tc>
        <w:tc>
          <w:tcPr>
            <w:tcW w:w="1172"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highlight w:val="yellow"/>
              </w:rPr>
              <w:t>108</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27,0</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33,6</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221322">
        <w:trPr>
          <w:trHeight w:val="236"/>
        </w:trPr>
        <w:tc>
          <w:tcPr>
            <w:tcW w:w="91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31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72"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221322">
        <w:trPr>
          <w:trHeight w:val="236"/>
        </w:trPr>
        <w:tc>
          <w:tcPr>
            <w:tcW w:w="913"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317"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172"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99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19,8</w:t>
            </w:r>
          </w:p>
        </w:tc>
        <w:tc>
          <w:tcPr>
            <w:tcW w:w="992"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6"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221322">
        <w:trPr>
          <w:trHeight w:val="236"/>
        </w:trPr>
        <w:tc>
          <w:tcPr>
            <w:tcW w:w="2230"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72"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993"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992"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76"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Pr="00DC2893"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022FA" w:rsidRDefault="008022FA" w:rsidP="008022FA">
      <w:pPr>
        <w:rPr>
          <w:rFonts w:ascii="Arial" w:hAnsi="Arial" w:cs="Arial"/>
          <w:sz w:val="20"/>
          <w:szCs w:val="20"/>
        </w:rPr>
      </w:pPr>
    </w:p>
    <w:p w:rsidR="008D236B" w:rsidRDefault="008D236B" w:rsidP="008022FA">
      <w:pPr>
        <w:rPr>
          <w:rFonts w:ascii="Arial" w:hAnsi="Arial" w:cs="Arial"/>
          <w:sz w:val="20"/>
          <w:szCs w:val="20"/>
        </w:rPr>
      </w:pPr>
    </w:p>
    <w:p w:rsidR="008D236B" w:rsidRDefault="008D236B" w:rsidP="008022FA">
      <w:pPr>
        <w:rPr>
          <w:rFonts w:ascii="Arial" w:hAnsi="Arial" w:cs="Arial"/>
          <w:sz w:val="20"/>
          <w:szCs w:val="20"/>
        </w:rPr>
      </w:pPr>
    </w:p>
    <w:p w:rsidR="008D236B" w:rsidRDefault="008D236B" w:rsidP="008022FA">
      <w:pPr>
        <w:rPr>
          <w:rFonts w:ascii="Arial" w:hAnsi="Arial" w:cs="Arial"/>
          <w:sz w:val="20"/>
          <w:szCs w:val="20"/>
        </w:rPr>
      </w:pP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lastRenderedPageBreak/>
        <w:t>CUADRO N°1</w:t>
      </w:r>
      <w:r>
        <w:rPr>
          <w:rFonts w:ascii="Arial" w:hAnsi="Arial" w:cs="Arial"/>
          <w:b/>
          <w:sz w:val="20"/>
          <w:szCs w:val="20"/>
        </w:rPr>
        <w:t>1</w:t>
      </w:r>
    </w:p>
    <w:p w:rsidR="008022FA" w:rsidRPr="00DC2893" w:rsidRDefault="008022FA" w:rsidP="008022FA">
      <w:pPr>
        <w:spacing w:line="360" w:lineRule="auto"/>
        <w:jc w:val="center"/>
        <w:rPr>
          <w:rFonts w:ascii="Arial" w:hAnsi="Arial" w:cs="Arial"/>
          <w:b/>
          <w:sz w:val="20"/>
          <w:szCs w:val="20"/>
        </w:rPr>
      </w:pPr>
      <w:r w:rsidRPr="00DC2893">
        <w:rPr>
          <w:rFonts w:ascii="Arial" w:hAnsi="Arial" w:cs="Arial"/>
          <w:b/>
          <w:sz w:val="20"/>
          <w:szCs w:val="20"/>
        </w:rPr>
        <w:t>RESULTADOS DE FRECUENCIA “MEDIOS DE COMUNICACIÓN DE PREFERENCIA”</w:t>
      </w:r>
    </w:p>
    <w:p w:rsidR="008022FA" w:rsidRPr="00DC2893" w:rsidRDefault="008022FA" w:rsidP="008022FA">
      <w:pPr>
        <w:rPr>
          <w:rFonts w:ascii="Arial" w:hAnsi="Arial" w:cs="Arial"/>
          <w:color w:val="000000"/>
          <w:sz w:val="20"/>
          <w:szCs w:val="20"/>
        </w:rPr>
      </w:pPr>
    </w:p>
    <w:tbl>
      <w:tblPr>
        <w:tblW w:w="0" w:type="auto"/>
        <w:jc w:val="center"/>
        <w:tblInd w:w="93" w:type="dxa"/>
        <w:tblLayout w:type="fixed"/>
        <w:tblCellMar>
          <w:left w:w="93" w:type="dxa"/>
          <w:right w:w="93" w:type="dxa"/>
        </w:tblCellMar>
        <w:tblLook w:val="0000"/>
      </w:tblPr>
      <w:tblGrid>
        <w:gridCol w:w="1728"/>
        <w:gridCol w:w="1728"/>
        <w:gridCol w:w="1080"/>
      </w:tblGrid>
      <w:tr w:rsidR="008022FA" w:rsidRPr="00DC2893" w:rsidTr="001043F8">
        <w:trPr>
          <w:trHeight w:val="273"/>
          <w:jc w:val="center"/>
        </w:trPr>
        <w:tc>
          <w:tcPr>
            <w:tcW w:w="1728" w:type="dxa"/>
            <w:vMerge w:val="restart"/>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N</w:t>
            </w:r>
          </w:p>
        </w:tc>
        <w:tc>
          <w:tcPr>
            <w:tcW w:w="1728"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r>
      <w:tr w:rsidR="008022FA" w:rsidRPr="00DC2893" w:rsidTr="001043F8">
        <w:trPr>
          <w:trHeight w:val="273"/>
          <w:jc w:val="center"/>
        </w:trPr>
        <w:tc>
          <w:tcPr>
            <w:tcW w:w="1728" w:type="dxa"/>
            <w:vMerge/>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28"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Mean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2,50</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Error of Mean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,078</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Median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2,00</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Mode</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Std. Deviation</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1,392</w:t>
            </w:r>
          </w:p>
        </w:tc>
      </w:tr>
      <w:tr w:rsidR="008022FA" w:rsidRPr="00DC2893" w:rsidTr="001043F8">
        <w:trPr>
          <w:trHeight w:val="273"/>
          <w:jc w:val="center"/>
        </w:trPr>
        <w:tc>
          <w:tcPr>
            <w:tcW w:w="3456" w:type="dxa"/>
            <w:gridSpan w:val="2"/>
            <w:tcBorders>
              <w:top w:val="nil"/>
              <w:left w:val="single" w:sz="12" w:space="0" w:color="000000"/>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Variance</w:t>
            </w:r>
          </w:p>
        </w:tc>
        <w:tc>
          <w:tcPr>
            <w:tcW w:w="1080" w:type="dxa"/>
            <w:tcBorders>
              <w:top w:val="nil"/>
              <w:left w:val="single" w:sz="1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1,938</w:t>
            </w:r>
          </w:p>
        </w:tc>
      </w:tr>
      <w:tr w:rsidR="008022FA" w:rsidRPr="00DC2893" w:rsidTr="001043F8">
        <w:trPr>
          <w:trHeight w:val="273"/>
          <w:jc w:val="center"/>
        </w:trPr>
        <w:tc>
          <w:tcPr>
            <w:tcW w:w="3456"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Sum</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804</w:t>
            </w:r>
          </w:p>
        </w:tc>
      </w:tr>
    </w:tbl>
    <w:p w:rsidR="008022FA" w:rsidRPr="00DC2893" w:rsidRDefault="008022FA" w:rsidP="008022FA">
      <w:pPr>
        <w:rPr>
          <w:rFonts w:ascii="Arial" w:hAnsi="Arial" w:cs="Arial"/>
          <w:color w:val="000000"/>
          <w:sz w:val="20"/>
          <w:szCs w:val="20"/>
        </w:rPr>
      </w:pPr>
    </w:p>
    <w:tbl>
      <w:tblPr>
        <w:tblW w:w="0" w:type="auto"/>
        <w:jc w:val="center"/>
        <w:tblInd w:w="93" w:type="dxa"/>
        <w:tblLayout w:type="fixed"/>
        <w:tblCellMar>
          <w:left w:w="93" w:type="dxa"/>
          <w:right w:w="93" w:type="dxa"/>
        </w:tblCellMar>
        <w:tblLook w:val="0000"/>
      </w:tblPr>
      <w:tblGrid>
        <w:gridCol w:w="1000"/>
        <w:gridCol w:w="1722"/>
        <w:gridCol w:w="1183"/>
        <w:gridCol w:w="1009"/>
        <w:gridCol w:w="1263"/>
        <w:gridCol w:w="1250"/>
      </w:tblGrid>
      <w:tr w:rsidR="008022FA" w:rsidRPr="00DC2893" w:rsidTr="00221322">
        <w:trPr>
          <w:trHeight w:val="436"/>
          <w:jc w:val="center"/>
        </w:trPr>
        <w:tc>
          <w:tcPr>
            <w:tcW w:w="272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b/>
                <w:bCs/>
                <w:color w:val="000000"/>
                <w:sz w:val="20"/>
                <w:szCs w:val="20"/>
              </w:rPr>
              <w:tab/>
            </w:r>
            <w:r w:rsidRPr="00DC2893">
              <w:rPr>
                <w:rFonts w:ascii="Arial" w:hAnsi="Arial" w:cs="Arial"/>
                <w:color w:val="000000"/>
                <w:sz w:val="20"/>
                <w:szCs w:val="20"/>
              </w:rPr>
              <w:t xml:space="preserve"> </w:t>
            </w:r>
          </w:p>
        </w:tc>
        <w:tc>
          <w:tcPr>
            <w:tcW w:w="118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Frequency</w:t>
            </w:r>
          </w:p>
        </w:tc>
        <w:tc>
          <w:tcPr>
            <w:tcW w:w="100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Percent</w:t>
            </w:r>
          </w:p>
        </w:tc>
        <w:tc>
          <w:tcPr>
            <w:tcW w:w="126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Valid Percent</w:t>
            </w:r>
          </w:p>
        </w:tc>
        <w:tc>
          <w:tcPr>
            <w:tcW w:w="125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022FA" w:rsidRPr="00DC2893" w:rsidRDefault="008022FA" w:rsidP="001043F8">
            <w:pPr>
              <w:autoSpaceDE w:val="0"/>
              <w:autoSpaceDN w:val="0"/>
              <w:adjustRightInd w:val="0"/>
              <w:jc w:val="center"/>
              <w:rPr>
                <w:rFonts w:ascii="Arial" w:hAnsi="Arial" w:cs="Arial"/>
                <w:color w:val="000000"/>
                <w:sz w:val="20"/>
                <w:szCs w:val="20"/>
              </w:rPr>
            </w:pPr>
            <w:r w:rsidRPr="00DC2893">
              <w:rPr>
                <w:rFonts w:ascii="Arial" w:hAnsi="Arial" w:cs="Arial"/>
                <w:color w:val="000000"/>
                <w:sz w:val="20"/>
                <w:szCs w:val="20"/>
              </w:rPr>
              <w:t>Cumulative Percent</w:t>
            </w:r>
          </w:p>
        </w:tc>
      </w:tr>
      <w:tr w:rsidR="008022FA" w:rsidRPr="00DC2893" w:rsidTr="00221322">
        <w:trPr>
          <w:trHeight w:val="236"/>
          <w:jc w:val="center"/>
        </w:trPr>
        <w:tc>
          <w:tcPr>
            <w:tcW w:w="1000" w:type="dxa"/>
            <w:tcBorders>
              <w:top w:val="single" w:sz="12" w:space="0" w:color="000000"/>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Valid</w:t>
            </w:r>
          </w:p>
        </w:tc>
        <w:tc>
          <w:tcPr>
            <w:tcW w:w="1722" w:type="dxa"/>
            <w:tcBorders>
              <w:top w:val="single" w:sz="12" w:space="0" w:color="000000"/>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Televisión</w:t>
            </w:r>
          </w:p>
        </w:tc>
        <w:tc>
          <w:tcPr>
            <w:tcW w:w="1183" w:type="dxa"/>
            <w:tcBorders>
              <w:top w:val="single" w:sz="12" w:space="0" w:color="000000"/>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65</w:t>
            </w:r>
          </w:p>
        </w:tc>
        <w:tc>
          <w:tcPr>
            <w:tcW w:w="1009"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16,3</w:t>
            </w:r>
          </w:p>
        </w:tc>
        <w:tc>
          <w:tcPr>
            <w:tcW w:w="1263" w:type="dxa"/>
            <w:tcBorders>
              <w:top w:val="single" w:sz="12" w:space="0" w:color="000000"/>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20,2</w:t>
            </w:r>
          </w:p>
        </w:tc>
        <w:tc>
          <w:tcPr>
            <w:tcW w:w="1250" w:type="dxa"/>
            <w:tcBorders>
              <w:top w:val="single" w:sz="12" w:space="0" w:color="000000"/>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20,2</w:t>
            </w:r>
          </w:p>
        </w:tc>
      </w:tr>
      <w:tr w:rsidR="008022FA" w:rsidRPr="00DC2893" w:rsidTr="00221322">
        <w:trPr>
          <w:trHeight w:val="637"/>
          <w:jc w:val="center"/>
        </w:trPr>
        <w:tc>
          <w:tcPr>
            <w:tcW w:w="1000"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Degustaciones en los principales supermercados</w:t>
            </w:r>
          </w:p>
        </w:tc>
        <w:tc>
          <w:tcPr>
            <w:tcW w:w="118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158</w:t>
            </w:r>
          </w:p>
        </w:tc>
        <w:tc>
          <w:tcPr>
            <w:tcW w:w="100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39,5</w:t>
            </w:r>
          </w:p>
        </w:tc>
        <w:tc>
          <w:tcPr>
            <w:tcW w:w="126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49,2</w:t>
            </w:r>
          </w:p>
        </w:tc>
        <w:tc>
          <w:tcPr>
            <w:tcW w:w="1250"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69,5</w:t>
            </w:r>
          </w:p>
        </w:tc>
      </w:tr>
      <w:tr w:rsidR="008022FA" w:rsidRPr="00DC2893" w:rsidTr="00221322">
        <w:trPr>
          <w:trHeight w:val="236"/>
          <w:jc w:val="center"/>
        </w:trPr>
        <w:tc>
          <w:tcPr>
            <w:tcW w:w="1000"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Folletos/Trípticos</w:t>
            </w:r>
          </w:p>
        </w:tc>
        <w:tc>
          <w:tcPr>
            <w:tcW w:w="118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29</w:t>
            </w:r>
          </w:p>
        </w:tc>
        <w:tc>
          <w:tcPr>
            <w:tcW w:w="100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7,3</w:t>
            </w:r>
          </w:p>
        </w:tc>
        <w:tc>
          <w:tcPr>
            <w:tcW w:w="126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9,0</w:t>
            </w:r>
          </w:p>
        </w:tc>
        <w:tc>
          <w:tcPr>
            <w:tcW w:w="1250"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78,5</w:t>
            </w:r>
          </w:p>
        </w:tc>
      </w:tr>
      <w:tr w:rsidR="008022FA" w:rsidRPr="00DC2893" w:rsidTr="00221322">
        <w:trPr>
          <w:trHeight w:val="236"/>
          <w:jc w:val="center"/>
        </w:trPr>
        <w:tc>
          <w:tcPr>
            <w:tcW w:w="1000"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Vallas Publicitarias</w:t>
            </w:r>
          </w:p>
        </w:tc>
        <w:tc>
          <w:tcPr>
            <w:tcW w:w="118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25</w:t>
            </w:r>
          </w:p>
        </w:tc>
        <w:tc>
          <w:tcPr>
            <w:tcW w:w="100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6,3</w:t>
            </w:r>
          </w:p>
        </w:tc>
        <w:tc>
          <w:tcPr>
            <w:tcW w:w="126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7,8</w:t>
            </w:r>
          </w:p>
        </w:tc>
        <w:tc>
          <w:tcPr>
            <w:tcW w:w="1250"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86,3</w:t>
            </w:r>
          </w:p>
        </w:tc>
      </w:tr>
      <w:tr w:rsidR="008022FA" w:rsidRPr="00DC2893" w:rsidTr="00221322">
        <w:trPr>
          <w:trHeight w:val="236"/>
          <w:jc w:val="center"/>
        </w:trPr>
        <w:tc>
          <w:tcPr>
            <w:tcW w:w="1000"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revistas</w:t>
            </w:r>
          </w:p>
        </w:tc>
        <w:tc>
          <w:tcPr>
            <w:tcW w:w="118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28</w:t>
            </w:r>
          </w:p>
        </w:tc>
        <w:tc>
          <w:tcPr>
            <w:tcW w:w="100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7,0</w:t>
            </w:r>
          </w:p>
        </w:tc>
        <w:tc>
          <w:tcPr>
            <w:tcW w:w="126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8,7</w:t>
            </w:r>
          </w:p>
        </w:tc>
        <w:tc>
          <w:tcPr>
            <w:tcW w:w="1250"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95,0</w:t>
            </w:r>
          </w:p>
        </w:tc>
      </w:tr>
      <w:tr w:rsidR="008022FA" w:rsidRPr="00DC2893" w:rsidTr="00221322">
        <w:trPr>
          <w:trHeight w:val="236"/>
          <w:jc w:val="center"/>
        </w:trPr>
        <w:tc>
          <w:tcPr>
            <w:tcW w:w="1000"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Internet</w:t>
            </w:r>
          </w:p>
        </w:tc>
        <w:tc>
          <w:tcPr>
            <w:tcW w:w="118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16</w:t>
            </w:r>
          </w:p>
        </w:tc>
        <w:tc>
          <w:tcPr>
            <w:tcW w:w="100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w:t>
            </w:r>
          </w:p>
        </w:tc>
        <w:tc>
          <w:tcPr>
            <w:tcW w:w="126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5,0</w:t>
            </w:r>
          </w:p>
        </w:tc>
        <w:tc>
          <w:tcPr>
            <w:tcW w:w="1250"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r>
      <w:tr w:rsidR="008022FA" w:rsidRPr="00DC2893" w:rsidTr="00221322">
        <w:trPr>
          <w:trHeight w:val="236"/>
          <w:jc w:val="center"/>
        </w:trPr>
        <w:tc>
          <w:tcPr>
            <w:tcW w:w="1000"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 xml:space="preserve"> </w:t>
            </w:r>
          </w:p>
        </w:tc>
        <w:tc>
          <w:tcPr>
            <w:tcW w:w="17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8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321</w:t>
            </w:r>
          </w:p>
        </w:tc>
        <w:tc>
          <w:tcPr>
            <w:tcW w:w="100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80,3</w:t>
            </w:r>
          </w:p>
        </w:tc>
        <w:tc>
          <w:tcPr>
            <w:tcW w:w="126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50"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221322">
        <w:trPr>
          <w:trHeight w:val="236"/>
          <w:jc w:val="center"/>
        </w:trPr>
        <w:tc>
          <w:tcPr>
            <w:tcW w:w="1000" w:type="dxa"/>
            <w:tcBorders>
              <w:top w:val="nil"/>
              <w:left w:val="single" w:sz="12" w:space="0" w:color="000000"/>
              <w:bottom w:val="nil"/>
              <w:right w:val="nil"/>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Missing</w:t>
            </w:r>
          </w:p>
        </w:tc>
        <w:tc>
          <w:tcPr>
            <w:tcW w:w="1722" w:type="dxa"/>
            <w:tcBorders>
              <w:top w:val="nil"/>
              <w:left w:val="nil"/>
              <w:bottom w:val="nil"/>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System</w:t>
            </w:r>
          </w:p>
        </w:tc>
        <w:tc>
          <w:tcPr>
            <w:tcW w:w="1183" w:type="dxa"/>
            <w:tcBorders>
              <w:top w:val="nil"/>
              <w:left w:val="single" w:sz="1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79</w:t>
            </w:r>
          </w:p>
        </w:tc>
        <w:tc>
          <w:tcPr>
            <w:tcW w:w="1009"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19,8</w:t>
            </w:r>
          </w:p>
        </w:tc>
        <w:tc>
          <w:tcPr>
            <w:tcW w:w="1263" w:type="dxa"/>
            <w:tcBorders>
              <w:top w:val="nil"/>
              <w:left w:val="single" w:sz="2" w:space="0" w:color="000000"/>
              <w:bottom w:val="nil"/>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50" w:type="dxa"/>
            <w:tcBorders>
              <w:top w:val="nil"/>
              <w:left w:val="single" w:sz="2" w:space="0" w:color="000000"/>
              <w:bottom w:val="nil"/>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r w:rsidR="008022FA" w:rsidRPr="00DC2893" w:rsidTr="00221322">
        <w:trPr>
          <w:trHeight w:val="236"/>
          <w:jc w:val="center"/>
        </w:trPr>
        <w:tc>
          <w:tcPr>
            <w:tcW w:w="2722" w:type="dxa"/>
            <w:gridSpan w:val="2"/>
            <w:tcBorders>
              <w:top w:val="nil"/>
              <w:left w:val="single" w:sz="12" w:space="0" w:color="000000"/>
              <w:bottom w:val="single" w:sz="12" w:space="0" w:color="000000"/>
              <w:right w:val="single" w:sz="12" w:space="0" w:color="000000"/>
            </w:tcBorders>
            <w:shd w:val="clear" w:color="000000" w:fill="FFFFFF"/>
          </w:tcPr>
          <w:p w:rsidR="008022FA" w:rsidRPr="00DC2893" w:rsidRDefault="008022FA" w:rsidP="001043F8">
            <w:pPr>
              <w:autoSpaceDE w:val="0"/>
              <w:autoSpaceDN w:val="0"/>
              <w:adjustRightInd w:val="0"/>
              <w:rPr>
                <w:rFonts w:ascii="Arial" w:hAnsi="Arial" w:cs="Arial"/>
                <w:color w:val="000000"/>
                <w:sz w:val="20"/>
                <w:szCs w:val="20"/>
              </w:rPr>
            </w:pPr>
            <w:r w:rsidRPr="00DC2893">
              <w:rPr>
                <w:rFonts w:ascii="Arial" w:hAnsi="Arial" w:cs="Arial"/>
                <w:color w:val="000000"/>
                <w:sz w:val="20"/>
                <w:szCs w:val="20"/>
              </w:rPr>
              <w:t>Total</w:t>
            </w:r>
          </w:p>
        </w:tc>
        <w:tc>
          <w:tcPr>
            <w:tcW w:w="1183" w:type="dxa"/>
            <w:tcBorders>
              <w:top w:val="nil"/>
              <w:left w:val="single" w:sz="1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400</w:t>
            </w:r>
          </w:p>
        </w:tc>
        <w:tc>
          <w:tcPr>
            <w:tcW w:w="1009"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100,0</w:t>
            </w:r>
          </w:p>
        </w:tc>
        <w:tc>
          <w:tcPr>
            <w:tcW w:w="1263" w:type="dxa"/>
            <w:tcBorders>
              <w:top w:val="nil"/>
              <w:left w:val="single" w:sz="2" w:space="0" w:color="000000"/>
              <w:bottom w:val="single" w:sz="12" w:space="0" w:color="000000"/>
              <w:right w:val="single" w:sz="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c>
          <w:tcPr>
            <w:tcW w:w="1250" w:type="dxa"/>
            <w:tcBorders>
              <w:top w:val="nil"/>
              <w:left w:val="single" w:sz="2" w:space="0" w:color="000000"/>
              <w:bottom w:val="single" w:sz="12" w:space="0" w:color="000000"/>
              <w:right w:val="single" w:sz="12" w:space="0" w:color="000000"/>
            </w:tcBorders>
            <w:shd w:val="clear" w:color="000000" w:fill="FFFFFF"/>
            <w:vAlign w:val="center"/>
          </w:tcPr>
          <w:p w:rsidR="008022FA" w:rsidRPr="00DC2893" w:rsidRDefault="008022FA" w:rsidP="001043F8">
            <w:pPr>
              <w:autoSpaceDE w:val="0"/>
              <w:autoSpaceDN w:val="0"/>
              <w:adjustRightInd w:val="0"/>
              <w:jc w:val="right"/>
              <w:rPr>
                <w:rFonts w:ascii="Arial" w:hAnsi="Arial" w:cs="Arial"/>
                <w:color w:val="000000"/>
                <w:sz w:val="20"/>
                <w:szCs w:val="20"/>
              </w:rPr>
            </w:pPr>
            <w:r w:rsidRPr="00DC2893">
              <w:rPr>
                <w:rFonts w:ascii="Arial" w:hAnsi="Arial" w:cs="Arial"/>
                <w:color w:val="000000"/>
                <w:sz w:val="20"/>
                <w:szCs w:val="20"/>
              </w:rPr>
              <w:t xml:space="preserve"> </w:t>
            </w:r>
          </w:p>
        </w:tc>
      </w:tr>
    </w:tbl>
    <w:p w:rsidR="00221322" w:rsidRDefault="00221322" w:rsidP="008022FA">
      <w:pPr>
        <w:jc w:val="center"/>
        <w:rPr>
          <w:rFonts w:ascii="Arial" w:hAnsi="Arial" w:cs="Arial"/>
          <w:b/>
        </w:rPr>
      </w:pPr>
    </w:p>
    <w:p w:rsidR="00221322" w:rsidRDefault="00221322" w:rsidP="008022FA">
      <w:pPr>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022FA" w:rsidRDefault="006D1C2E" w:rsidP="007F7B07">
      <w:pPr>
        <w:spacing w:line="360" w:lineRule="auto"/>
        <w:jc w:val="center"/>
        <w:rPr>
          <w:rFonts w:ascii="Arial" w:hAnsi="Arial" w:cs="Arial"/>
          <w:b/>
        </w:rPr>
      </w:pPr>
      <w:r>
        <w:rPr>
          <w:rFonts w:ascii="Arial" w:hAnsi="Arial" w:cs="Arial"/>
          <w:b/>
        </w:rPr>
        <w:lastRenderedPageBreak/>
        <w:t>ANEXO 4</w:t>
      </w:r>
    </w:p>
    <w:p w:rsidR="008022FA" w:rsidRDefault="008022FA" w:rsidP="007F7B07">
      <w:pPr>
        <w:spacing w:line="360" w:lineRule="auto"/>
        <w:jc w:val="center"/>
        <w:rPr>
          <w:rFonts w:ascii="Arial" w:hAnsi="Arial" w:cs="Arial"/>
          <w:b/>
        </w:rPr>
      </w:pPr>
      <w:r>
        <w:rPr>
          <w:rFonts w:ascii="Arial" w:hAnsi="Arial" w:cs="Arial"/>
          <w:b/>
        </w:rPr>
        <w:t>RESULTADOS DE HIPOTESIS</w:t>
      </w:r>
    </w:p>
    <w:p w:rsidR="008022FA" w:rsidRDefault="008022FA" w:rsidP="008022FA">
      <w:pPr>
        <w:jc w:val="center"/>
        <w:rPr>
          <w:rFonts w:ascii="Arial" w:hAnsi="Arial" w:cs="Arial"/>
          <w:b/>
        </w:rPr>
      </w:pPr>
    </w:p>
    <w:p w:rsidR="008022FA" w:rsidRDefault="008022FA" w:rsidP="008022FA">
      <w:pPr>
        <w:spacing w:line="360" w:lineRule="auto"/>
        <w:ind w:left="709"/>
        <w:jc w:val="center"/>
        <w:rPr>
          <w:rFonts w:ascii="Arial" w:hAnsi="Arial" w:cs="Arial"/>
          <w:b/>
          <w:sz w:val="20"/>
          <w:szCs w:val="20"/>
        </w:rPr>
      </w:pPr>
      <w:r>
        <w:rPr>
          <w:rFonts w:ascii="Arial" w:hAnsi="Arial" w:cs="Arial"/>
          <w:b/>
          <w:sz w:val="20"/>
          <w:szCs w:val="20"/>
        </w:rPr>
        <w:t>CUADRO N°1</w:t>
      </w:r>
    </w:p>
    <w:p w:rsidR="008022FA" w:rsidRPr="005251EF" w:rsidRDefault="008022FA" w:rsidP="008022FA">
      <w:pPr>
        <w:spacing w:line="360" w:lineRule="auto"/>
        <w:ind w:left="709"/>
        <w:jc w:val="center"/>
        <w:rPr>
          <w:rFonts w:ascii="Arial" w:hAnsi="Arial" w:cs="Arial"/>
          <w:sz w:val="20"/>
          <w:szCs w:val="20"/>
        </w:rPr>
      </w:pPr>
      <w:r w:rsidRPr="005251EF">
        <w:rPr>
          <w:rFonts w:ascii="Arial" w:hAnsi="Arial" w:cs="Arial"/>
          <w:b/>
          <w:sz w:val="20"/>
          <w:szCs w:val="20"/>
        </w:rPr>
        <w:t xml:space="preserve">COMPROBACIÓN DE LA SEGUNDA HIPÓTESIS </w:t>
      </w:r>
    </w:p>
    <w:p w:rsidR="008022FA" w:rsidRPr="005251EF" w:rsidRDefault="008022FA" w:rsidP="008022FA">
      <w:pPr>
        <w:tabs>
          <w:tab w:val="center" w:pos="4348"/>
        </w:tabs>
        <w:autoSpaceDE w:val="0"/>
        <w:autoSpaceDN w:val="0"/>
        <w:adjustRightInd w:val="0"/>
        <w:rPr>
          <w:rFonts w:ascii="Arial" w:hAnsi="Arial" w:cs="Arial"/>
          <w:b/>
          <w:bCs/>
          <w:color w:val="000000"/>
          <w:sz w:val="20"/>
          <w:szCs w:val="20"/>
        </w:rPr>
      </w:pPr>
      <w:r w:rsidRPr="005251EF">
        <w:rPr>
          <w:rFonts w:ascii="Arial" w:hAnsi="Arial" w:cs="Arial"/>
          <w:b/>
          <w:bCs/>
          <w:color w:val="000000"/>
          <w:sz w:val="20"/>
          <w:szCs w:val="20"/>
        </w:rPr>
        <w:t>Case Processing Summary</w:t>
      </w:r>
    </w:p>
    <w:tbl>
      <w:tblPr>
        <w:tblW w:w="0" w:type="auto"/>
        <w:jc w:val="center"/>
        <w:tblLayout w:type="fixed"/>
        <w:tblCellMar>
          <w:left w:w="93" w:type="dxa"/>
          <w:right w:w="93" w:type="dxa"/>
        </w:tblCellMar>
        <w:tblLook w:val="0000"/>
      </w:tblPr>
      <w:tblGrid>
        <w:gridCol w:w="1944"/>
        <w:gridCol w:w="1080"/>
        <w:gridCol w:w="1080"/>
        <w:gridCol w:w="1080"/>
        <w:gridCol w:w="1080"/>
        <w:gridCol w:w="1080"/>
        <w:gridCol w:w="1080"/>
      </w:tblGrid>
      <w:tr w:rsidR="008022FA" w:rsidRPr="005251EF" w:rsidTr="001043F8">
        <w:trPr>
          <w:trHeight w:val="273"/>
          <w:jc w:val="center"/>
        </w:trPr>
        <w:tc>
          <w:tcPr>
            <w:tcW w:w="1944"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p>
        </w:tc>
        <w:tc>
          <w:tcPr>
            <w:tcW w:w="6480" w:type="dxa"/>
            <w:gridSpan w:val="6"/>
            <w:tcBorders>
              <w:top w:val="single" w:sz="12" w:space="0" w:color="000000"/>
              <w:left w:val="single" w:sz="12" w:space="0" w:color="000000"/>
              <w:bottom w:val="single" w:sz="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Cases</w:t>
            </w:r>
          </w:p>
        </w:tc>
      </w:tr>
      <w:tr w:rsidR="008022FA" w:rsidRPr="005251EF" w:rsidTr="001043F8">
        <w:trPr>
          <w:trHeight w:val="273"/>
          <w:jc w:val="center"/>
        </w:trPr>
        <w:tc>
          <w:tcPr>
            <w:tcW w:w="1944"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 xml:space="preserve"> </w:t>
            </w:r>
          </w:p>
        </w:tc>
        <w:tc>
          <w:tcPr>
            <w:tcW w:w="2160" w:type="dxa"/>
            <w:gridSpan w:val="2"/>
            <w:tcBorders>
              <w:top w:val="single" w:sz="2" w:space="0" w:color="000000"/>
              <w:left w:val="single" w:sz="12" w:space="0" w:color="000000"/>
              <w:bottom w:val="single" w:sz="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Valid</w:t>
            </w:r>
          </w:p>
        </w:tc>
        <w:tc>
          <w:tcPr>
            <w:tcW w:w="2160" w:type="dxa"/>
            <w:gridSpan w:val="2"/>
            <w:tcBorders>
              <w:top w:val="single" w:sz="2" w:space="0" w:color="000000"/>
              <w:left w:val="single" w:sz="2" w:space="0" w:color="000000"/>
              <w:bottom w:val="single" w:sz="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Missing</w:t>
            </w:r>
          </w:p>
        </w:tc>
        <w:tc>
          <w:tcPr>
            <w:tcW w:w="2160" w:type="dxa"/>
            <w:gridSpan w:val="2"/>
            <w:tcBorders>
              <w:top w:val="single" w:sz="2" w:space="0" w:color="000000"/>
              <w:left w:val="single" w:sz="2" w:space="0" w:color="000000"/>
              <w:bottom w:val="single" w:sz="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Total</w:t>
            </w:r>
          </w:p>
        </w:tc>
      </w:tr>
      <w:tr w:rsidR="008022FA" w:rsidRPr="005251EF" w:rsidTr="001043F8">
        <w:trPr>
          <w:trHeight w:val="273"/>
          <w:jc w:val="center"/>
        </w:trPr>
        <w:tc>
          <w:tcPr>
            <w:tcW w:w="1944"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r>
      <w:tr w:rsidR="008022FA" w:rsidRPr="005251EF" w:rsidTr="001043F8">
        <w:trPr>
          <w:trHeight w:val="964"/>
          <w:jc w:val="center"/>
        </w:trPr>
        <w:tc>
          <w:tcPr>
            <w:tcW w:w="1944" w:type="dxa"/>
            <w:tcBorders>
              <w:top w:val="single" w:sz="12" w:space="0" w:color="000000"/>
              <w:left w:val="single" w:sz="12" w:space="0" w:color="000000"/>
              <w:bottom w:val="single" w:sz="12" w:space="0" w:color="000000"/>
              <w:right w:val="single" w:sz="12" w:space="0" w:color="000000"/>
            </w:tcBorders>
            <w:shd w:val="clear" w:color="000000" w:fill="FFFFFF"/>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por qué consume la miel de abeja * de que forma consume la miel de abeja</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354</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88,5%</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46</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11,5%</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400</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100,0%</w:t>
            </w:r>
          </w:p>
        </w:tc>
      </w:tr>
    </w:tbl>
    <w:p w:rsidR="008022FA" w:rsidRPr="005251EF" w:rsidRDefault="008022FA" w:rsidP="008022FA">
      <w:pPr>
        <w:rPr>
          <w:rFonts w:ascii="Arial" w:hAnsi="Arial" w:cs="Arial"/>
          <w:sz w:val="20"/>
          <w:szCs w:val="20"/>
        </w:rPr>
      </w:pPr>
    </w:p>
    <w:p w:rsidR="008022FA" w:rsidRPr="005251EF" w:rsidRDefault="008022FA" w:rsidP="008022FA">
      <w:pPr>
        <w:rPr>
          <w:rFonts w:ascii="Arial" w:hAnsi="Arial" w:cs="Arial"/>
          <w:sz w:val="20"/>
          <w:szCs w:val="20"/>
        </w:rPr>
      </w:pPr>
    </w:p>
    <w:p w:rsidR="008022FA" w:rsidRPr="005251EF" w:rsidRDefault="008022FA" w:rsidP="008022FA">
      <w:pPr>
        <w:spacing w:line="360" w:lineRule="auto"/>
        <w:ind w:left="709"/>
        <w:jc w:val="center"/>
        <w:rPr>
          <w:rFonts w:ascii="Arial" w:hAnsi="Arial" w:cs="Arial"/>
          <w:b/>
          <w:sz w:val="20"/>
          <w:szCs w:val="20"/>
        </w:rPr>
      </w:pPr>
      <w:r>
        <w:rPr>
          <w:rFonts w:ascii="Arial" w:hAnsi="Arial" w:cs="Arial"/>
          <w:b/>
          <w:sz w:val="20"/>
          <w:szCs w:val="20"/>
        </w:rPr>
        <w:t>CUADRO N°2</w:t>
      </w:r>
    </w:p>
    <w:p w:rsidR="008022FA" w:rsidRPr="005251EF" w:rsidRDefault="008022FA" w:rsidP="008022FA">
      <w:pPr>
        <w:spacing w:line="360" w:lineRule="auto"/>
        <w:ind w:left="709"/>
        <w:jc w:val="center"/>
        <w:rPr>
          <w:rFonts w:ascii="Arial" w:hAnsi="Arial" w:cs="Arial"/>
          <w:sz w:val="20"/>
          <w:szCs w:val="20"/>
        </w:rPr>
      </w:pPr>
      <w:r w:rsidRPr="005251EF">
        <w:rPr>
          <w:rFonts w:ascii="Arial" w:hAnsi="Arial" w:cs="Arial"/>
          <w:b/>
          <w:sz w:val="20"/>
          <w:szCs w:val="20"/>
        </w:rPr>
        <w:t xml:space="preserve">COMPROBACIÓN DE LA TERCERA HIPÓTESIS </w:t>
      </w:r>
    </w:p>
    <w:p w:rsidR="008022FA" w:rsidRPr="005251EF" w:rsidRDefault="008022FA" w:rsidP="008022FA">
      <w:pPr>
        <w:rPr>
          <w:rFonts w:ascii="Arial" w:hAnsi="Arial" w:cs="Arial"/>
          <w:b/>
          <w:bCs/>
          <w:color w:val="000000"/>
          <w:sz w:val="20"/>
          <w:szCs w:val="20"/>
        </w:rPr>
      </w:pPr>
      <w:r w:rsidRPr="005251EF">
        <w:rPr>
          <w:rFonts w:ascii="Arial" w:hAnsi="Arial" w:cs="Arial"/>
          <w:b/>
          <w:bCs/>
          <w:color w:val="000000"/>
          <w:sz w:val="20"/>
          <w:szCs w:val="20"/>
        </w:rPr>
        <w:t>Case Processing Summary</w:t>
      </w:r>
    </w:p>
    <w:tbl>
      <w:tblPr>
        <w:tblW w:w="0" w:type="auto"/>
        <w:jc w:val="center"/>
        <w:tblInd w:w="93" w:type="dxa"/>
        <w:tblLayout w:type="fixed"/>
        <w:tblCellMar>
          <w:left w:w="93" w:type="dxa"/>
          <w:right w:w="93" w:type="dxa"/>
        </w:tblCellMar>
        <w:tblLook w:val="0000"/>
      </w:tblPr>
      <w:tblGrid>
        <w:gridCol w:w="1987"/>
        <w:gridCol w:w="1080"/>
        <w:gridCol w:w="1080"/>
        <w:gridCol w:w="1080"/>
        <w:gridCol w:w="1080"/>
        <w:gridCol w:w="1080"/>
        <w:gridCol w:w="1080"/>
      </w:tblGrid>
      <w:tr w:rsidR="008022FA" w:rsidRPr="005251EF" w:rsidTr="001043F8">
        <w:trPr>
          <w:trHeight w:val="273"/>
          <w:jc w:val="center"/>
        </w:trPr>
        <w:tc>
          <w:tcPr>
            <w:tcW w:w="1987"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p>
        </w:tc>
        <w:tc>
          <w:tcPr>
            <w:tcW w:w="6480" w:type="dxa"/>
            <w:gridSpan w:val="6"/>
            <w:tcBorders>
              <w:top w:val="single" w:sz="12" w:space="0" w:color="000000"/>
              <w:left w:val="single" w:sz="12" w:space="0" w:color="000000"/>
              <w:bottom w:val="single" w:sz="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Cases</w:t>
            </w:r>
          </w:p>
        </w:tc>
      </w:tr>
      <w:tr w:rsidR="008022FA" w:rsidRPr="005251EF" w:rsidTr="001043F8">
        <w:trPr>
          <w:trHeight w:val="273"/>
          <w:jc w:val="center"/>
        </w:trPr>
        <w:tc>
          <w:tcPr>
            <w:tcW w:w="1987"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 xml:space="preserve"> </w:t>
            </w:r>
          </w:p>
        </w:tc>
        <w:tc>
          <w:tcPr>
            <w:tcW w:w="2160" w:type="dxa"/>
            <w:gridSpan w:val="2"/>
            <w:tcBorders>
              <w:top w:val="single" w:sz="2" w:space="0" w:color="000000"/>
              <w:left w:val="single" w:sz="12" w:space="0" w:color="000000"/>
              <w:bottom w:val="single" w:sz="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Valid</w:t>
            </w:r>
          </w:p>
        </w:tc>
        <w:tc>
          <w:tcPr>
            <w:tcW w:w="2160" w:type="dxa"/>
            <w:gridSpan w:val="2"/>
            <w:tcBorders>
              <w:top w:val="single" w:sz="2" w:space="0" w:color="000000"/>
              <w:left w:val="single" w:sz="2" w:space="0" w:color="000000"/>
              <w:bottom w:val="single" w:sz="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Missing</w:t>
            </w:r>
          </w:p>
        </w:tc>
        <w:tc>
          <w:tcPr>
            <w:tcW w:w="2160" w:type="dxa"/>
            <w:gridSpan w:val="2"/>
            <w:tcBorders>
              <w:top w:val="single" w:sz="2" w:space="0" w:color="000000"/>
              <w:left w:val="single" w:sz="2" w:space="0" w:color="000000"/>
              <w:bottom w:val="single" w:sz="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Total</w:t>
            </w:r>
          </w:p>
        </w:tc>
      </w:tr>
      <w:tr w:rsidR="008022FA" w:rsidRPr="005251EF" w:rsidTr="001043F8">
        <w:trPr>
          <w:trHeight w:val="273"/>
          <w:jc w:val="center"/>
        </w:trPr>
        <w:tc>
          <w:tcPr>
            <w:tcW w:w="1987"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r>
      <w:tr w:rsidR="008022FA" w:rsidRPr="005251EF" w:rsidTr="001043F8">
        <w:trPr>
          <w:trHeight w:val="504"/>
          <w:jc w:val="center"/>
        </w:trPr>
        <w:tc>
          <w:tcPr>
            <w:tcW w:w="1987" w:type="dxa"/>
            <w:tcBorders>
              <w:top w:val="single" w:sz="12" w:space="0" w:color="000000"/>
              <w:left w:val="single" w:sz="12" w:space="0" w:color="000000"/>
              <w:bottom w:val="single" w:sz="12" w:space="0" w:color="000000"/>
              <w:right w:val="single" w:sz="12" w:space="0" w:color="000000"/>
            </w:tcBorders>
            <w:shd w:val="clear" w:color="000000" w:fill="FFFFFF"/>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si el consumidor le gusta la miel * Sexo</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400</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100,0%</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0</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,0%</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400</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100,0%</w:t>
            </w:r>
          </w:p>
        </w:tc>
      </w:tr>
    </w:tbl>
    <w:p w:rsidR="008022FA" w:rsidRPr="005251EF" w:rsidRDefault="008022FA" w:rsidP="008022FA">
      <w:pPr>
        <w:rPr>
          <w:rFonts w:ascii="Arial" w:hAnsi="Arial" w:cs="Arial"/>
          <w:sz w:val="20"/>
          <w:szCs w:val="20"/>
        </w:rPr>
      </w:pPr>
    </w:p>
    <w:p w:rsidR="008022FA" w:rsidRPr="005251EF" w:rsidRDefault="000F7D87" w:rsidP="008022FA">
      <w:pPr>
        <w:jc w:val="center"/>
        <w:rPr>
          <w:rFonts w:ascii="Arial" w:hAnsi="Arial" w:cs="Arial"/>
          <w:sz w:val="20"/>
          <w:szCs w:val="20"/>
        </w:rPr>
      </w:pPr>
      <w:r>
        <w:rPr>
          <w:rFonts w:ascii="Arial" w:hAnsi="Arial" w:cs="Arial"/>
          <w:noProof/>
          <w:sz w:val="20"/>
          <w:szCs w:val="20"/>
        </w:rPr>
        <w:drawing>
          <wp:inline distT="0" distB="0" distL="0" distR="0">
            <wp:extent cx="4572000" cy="1757680"/>
            <wp:effectExtent l="1905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0"/>
                    <a:srcRect/>
                    <a:stretch>
                      <a:fillRect/>
                    </a:stretch>
                  </pic:blipFill>
                  <pic:spPr bwMode="auto">
                    <a:xfrm>
                      <a:off x="0" y="0"/>
                      <a:ext cx="4572000" cy="1757680"/>
                    </a:xfrm>
                    <a:prstGeom prst="rect">
                      <a:avLst/>
                    </a:prstGeom>
                    <a:noFill/>
                    <a:ln w="9525">
                      <a:noFill/>
                      <a:miter lim="800000"/>
                      <a:headEnd/>
                      <a:tailEnd/>
                    </a:ln>
                  </pic:spPr>
                </pic:pic>
              </a:graphicData>
            </a:graphic>
          </wp:inline>
        </w:drawing>
      </w:r>
    </w:p>
    <w:p w:rsidR="0092463D" w:rsidRDefault="0092463D" w:rsidP="008022FA">
      <w:pPr>
        <w:spacing w:line="360" w:lineRule="auto"/>
        <w:ind w:left="709"/>
        <w:jc w:val="center"/>
        <w:rPr>
          <w:rFonts w:ascii="Arial" w:hAnsi="Arial" w:cs="Arial"/>
          <w:b/>
          <w:sz w:val="20"/>
          <w:szCs w:val="20"/>
        </w:rPr>
      </w:pPr>
    </w:p>
    <w:p w:rsidR="00221322" w:rsidRDefault="00221322" w:rsidP="008022FA">
      <w:pPr>
        <w:spacing w:line="360" w:lineRule="auto"/>
        <w:ind w:left="709"/>
        <w:jc w:val="center"/>
        <w:rPr>
          <w:rFonts w:ascii="Arial" w:hAnsi="Arial" w:cs="Arial"/>
          <w:b/>
          <w:sz w:val="20"/>
          <w:szCs w:val="20"/>
        </w:rPr>
      </w:pPr>
    </w:p>
    <w:p w:rsidR="00221322" w:rsidRDefault="00221322" w:rsidP="008022FA">
      <w:pPr>
        <w:spacing w:line="360" w:lineRule="auto"/>
        <w:ind w:left="709"/>
        <w:jc w:val="center"/>
        <w:rPr>
          <w:rFonts w:ascii="Arial" w:hAnsi="Arial" w:cs="Arial"/>
          <w:b/>
          <w:sz w:val="20"/>
          <w:szCs w:val="20"/>
        </w:rPr>
      </w:pPr>
    </w:p>
    <w:p w:rsidR="00221322" w:rsidRDefault="00221322" w:rsidP="008022FA">
      <w:pPr>
        <w:spacing w:line="360" w:lineRule="auto"/>
        <w:ind w:left="709"/>
        <w:jc w:val="center"/>
        <w:rPr>
          <w:rFonts w:ascii="Arial" w:hAnsi="Arial" w:cs="Arial"/>
          <w:b/>
          <w:sz w:val="20"/>
          <w:szCs w:val="20"/>
        </w:rPr>
      </w:pPr>
    </w:p>
    <w:p w:rsidR="00221322" w:rsidRDefault="00221322" w:rsidP="008022FA">
      <w:pPr>
        <w:spacing w:line="360" w:lineRule="auto"/>
        <w:ind w:left="709"/>
        <w:jc w:val="center"/>
        <w:rPr>
          <w:rFonts w:ascii="Arial" w:hAnsi="Arial" w:cs="Arial"/>
          <w:b/>
          <w:sz w:val="20"/>
          <w:szCs w:val="20"/>
        </w:rPr>
      </w:pPr>
    </w:p>
    <w:p w:rsidR="008D236B" w:rsidRDefault="008D236B" w:rsidP="008022FA">
      <w:pPr>
        <w:spacing w:line="360" w:lineRule="auto"/>
        <w:ind w:left="709"/>
        <w:jc w:val="center"/>
        <w:rPr>
          <w:rFonts w:ascii="Arial" w:hAnsi="Arial" w:cs="Arial"/>
          <w:b/>
          <w:sz w:val="20"/>
          <w:szCs w:val="20"/>
        </w:rPr>
      </w:pPr>
    </w:p>
    <w:p w:rsidR="008D236B" w:rsidRDefault="008D236B" w:rsidP="008022FA">
      <w:pPr>
        <w:spacing w:line="360" w:lineRule="auto"/>
        <w:ind w:left="709"/>
        <w:jc w:val="center"/>
        <w:rPr>
          <w:rFonts w:ascii="Arial" w:hAnsi="Arial" w:cs="Arial"/>
          <w:b/>
          <w:sz w:val="20"/>
          <w:szCs w:val="20"/>
        </w:rPr>
      </w:pPr>
    </w:p>
    <w:p w:rsidR="00221322" w:rsidRDefault="00221322" w:rsidP="008022FA">
      <w:pPr>
        <w:spacing w:line="360" w:lineRule="auto"/>
        <w:ind w:left="709"/>
        <w:jc w:val="center"/>
        <w:rPr>
          <w:rFonts w:ascii="Arial" w:hAnsi="Arial" w:cs="Arial"/>
          <w:b/>
          <w:sz w:val="20"/>
          <w:szCs w:val="20"/>
        </w:rPr>
      </w:pPr>
    </w:p>
    <w:p w:rsidR="008022FA" w:rsidRPr="005251EF" w:rsidRDefault="008022FA" w:rsidP="008022FA">
      <w:pPr>
        <w:spacing w:line="360" w:lineRule="auto"/>
        <w:ind w:left="709"/>
        <w:jc w:val="center"/>
        <w:rPr>
          <w:rFonts w:ascii="Arial" w:hAnsi="Arial" w:cs="Arial"/>
          <w:b/>
          <w:sz w:val="20"/>
          <w:szCs w:val="20"/>
        </w:rPr>
      </w:pPr>
      <w:r>
        <w:rPr>
          <w:rFonts w:ascii="Arial" w:hAnsi="Arial" w:cs="Arial"/>
          <w:b/>
          <w:sz w:val="20"/>
          <w:szCs w:val="20"/>
        </w:rPr>
        <w:lastRenderedPageBreak/>
        <w:t>CUADRO N°3</w:t>
      </w:r>
    </w:p>
    <w:p w:rsidR="008022FA" w:rsidRPr="005251EF" w:rsidRDefault="008022FA" w:rsidP="008022FA">
      <w:pPr>
        <w:spacing w:line="360" w:lineRule="auto"/>
        <w:ind w:left="709"/>
        <w:jc w:val="center"/>
        <w:rPr>
          <w:rFonts w:ascii="Arial" w:hAnsi="Arial" w:cs="Arial"/>
          <w:sz w:val="20"/>
          <w:szCs w:val="20"/>
        </w:rPr>
      </w:pPr>
      <w:r w:rsidRPr="005251EF">
        <w:rPr>
          <w:rFonts w:ascii="Arial" w:hAnsi="Arial" w:cs="Arial"/>
          <w:b/>
          <w:sz w:val="20"/>
          <w:szCs w:val="20"/>
        </w:rPr>
        <w:t xml:space="preserve">COMPROBACIÓN DE LA CUARTA HIPÓTESIS </w:t>
      </w:r>
    </w:p>
    <w:p w:rsidR="008022FA" w:rsidRPr="005251EF" w:rsidRDefault="008022FA" w:rsidP="008022FA">
      <w:pPr>
        <w:rPr>
          <w:rFonts w:ascii="Arial" w:hAnsi="Arial" w:cs="Arial"/>
          <w:b/>
          <w:bCs/>
          <w:color w:val="000000"/>
          <w:sz w:val="20"/>
          <w:szCs w:val="20"/>
        </w:rPr>
      </w:pPr>
      <w:r w:rsidRPr="005251EF">
        <w:rPr>
          <w:rFonts w:ascii="Arial" w:hAnsi="Arial" w:cs="Arial"/>
          <w:b/>
          <w:bCs/>
          <w:color w:val="000000"/>
          <w:sz w:val="20"/>
          <w:szCs w:val="20"/>
        </w:rPr>
        <w:t>Case Processing Summary</w:t>
      </w:r>
    </w:p>
    <w:tbl>
      <w:tblPr>
        <w:tblW w:w="0" w:type="auto"/>
        <w:tblInd w:w="93" w:type="dxa"/>
        <w:tblLayout w:type="fixed"/>
        <w:tblCellMar>
          <w:left w:w="93" w:type="dxa"/>
          <w:right w:w="93" w:type="dxa"/>
        </w:tblCellMar>
        <w:tblLook w:val="0000"/>
      </w:tblPr>
      <w:tblGrid>
        <w:gridCol w:w="1872"/>
        <w:gridCol w:w="1080"/>
        <w:gridCol w:w="1080"/>
        <w:gridCol w:w="1080"/>
        <w:gridCol w:w="1080"/>
        <w:gridCol w:w="1080"/>
        <w:gridCol w:w="1080"/>
      </w:tblGrid>
      <w:tr w:rsidR="008022FA" w:rsidRPr="005251EF" w:rsidTr="001043F8">
        <w:trPr>
          <w:trHeight w:val="273"/>
        </w:trPr>
        <w:tc>
          <w:tcPr>
            <w:tcW w:w="1872"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p>
        </w:tc>
        <w:tc>
          <w:tcPr>
            <w:tcW w:w="6480" w:type="dxa"/>
            <w:gridSpan w:val="6"/>
            <w:tcBorders>
              <w:top w:val="single" w:sz="12" w:space="0" w:color="000000"/>
              <w:left w:val="single" w:sz="12" w:space="0" w:color="000000"/>
              <w:bottom w:val="single" w:sz="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Cases</w:t>
            </w:r>
          </w:p>
        </w:tc>
      </w:tr>
      <w:tr w:rsidR="008022FA" w:rsidRPr="005251EF" w:rsidTr="001043F8">
        <w:trPr>
          <w:trHeight w:val="273"/>
        </w:trPr>
        <w:tc>
          <w:tcPr>
            <w:tcW w:w="1872"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 xml:space="preserve"> </w:t>
            </w:r>
          </w:p>
        </w:tc>
        <w:tc>
          <w:tcPr>
            <w:tcW w:w="2160" w:type="dxa"/>
            <w:gridSpan w:val="2"/>
            <w:tcBorders>
              <w:top w:val="single" w:sz="2" w:space="0" w:color="000000"/>
              <w:left w:val="single" w:sz="12" w:space="0" w:color="000000"/>
              <w:bottom w:val="single" w:sz="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Valid</w:t>
            </w:r>
          </w:p>
        </w:tc>
        <w:tc>
          <w:tcPr>
            <w:tcW w:w="2160" w:type="dxa"/>
            <w:gridSpan w:val="2"/>
            <w:tcBorders>
              <w:top w:val="single" w:sz="2" w:space="0" w:color="000000"/>
              <w:left w:val="single" w:sz="2" w:space="0" w:color="000000"/>
              <w:bottom w:val="single" w:sz="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Missing</w:t>
            </w:r>
          </w:p>
        </w:tc>
        <w:tc>
          <w:tcPr>
            <w:tcW w:w="2160" w:type="dxa"/>
            <w:gridSpan w:val="2"/>
            <w:tcBorders>
              <w:top w:val="single" w:sz="2" w:space="0" w:color="000000"/>
              <w:left w:val="single" w:sz="2" w:space="0" w:color="000000"/>
              <w:bottom w:val="single" w:sz="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Total</w:t>
            </w:r>
          </w:p>
        </w:tc>
      </w:tr>
      <w:tr w:rsidR="008022FA" w:rsidRPr="005251EF" w:rsidTr="001043F8">
        <w:trPr>
          <w:trHeight w:val="273"/>
        </w:trPr>
        <w:tc>
          <w:tcPr>
            <w:tcW w:w="1872"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r>
      <w:tr w:rsidR="008022FA" w:rsidRPr="005251EF" w:rsidTr="001043F8">
        <w:trPr>
          <w:trHeight w:val="734"/>
        </w:trPr>
        <w:tc>
          <w:tcPr>
            <w:tcW w:w="1872" w:type="dxa"/>
            <w:tcBorders>
              <w:top w:val="single" w:sz="12" w:space="0" w:color="000000"/>
              <w:left w:val="single" w:sz="12" w:space="0" w:color="000000"/>
              <w:bottom w:val="single" w:sz="12" w:space="0" w:color="000000"/>
              <w:right w:val="single" w:sz="12" w:space="0" w:color="000000"/>
            </w:tcBorders>
            <w:shd w:val="clear" w:color="000000" w:fill="FFFFFF"/>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con qué frecuencia mensual consume la miel * Edad</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355</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88,8%</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45</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11,3%</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400</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100,0%</w:t>
            </w:r>
          </w:p>
        </w:tc>
      </w:tr>
    </w:tbl>
    <w:p w:rsidR="008022FA" w:rsidRPr="005251EF" w:rsidRDefault="008022FA" w:rsidP="008022FA">
      <w:pPr>
        <w:rPr>
          <w:rFonts w:ascii="Arial" w:hAnsi="Arial" w:cs="Arial"/>
          <w:sz w:val="20"/>
          <w:szCs w:val="20"/>
        </w:rPr>
      </w:pPr>
    </w:p>
    <w:p w:rsidR="008022FA" w:rsidRPr="005251EF" w:rsidRDefault="000F7D87" w:rsidP="008022FA">
      <w:pPr>
        <w:rPr>
          <w:rFonts w:ascii="Arial" w:hAnsi="Arial" w:cs="Arial"/>
          <w:sz w:val="20"/>
          <w:szCs w:val="20"/>
        </w:rPr>
      </w:pPr>
      <w:r>
        <w:rPr>
          <w:rFonts w:ascii="Arial" w:hAnsi="Arial" w:cs="Arial"/>
          <w:noProof/>
          <w:sz w:val="20"/>
          <w:szCs w:val="20"/>
        </w:rPr>
        <w:drawing>
          <wp:inline distT="0" distB="0" distL="0" distR="0">
            <wp:extent cx="5403215" cy="2042795"/>
            <wp:effectExtent l="19050" t="0" r="6985"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1"/>
                    <a:srcRect/>
                    <a:stretch>
                      <a:fillRect/>
                    </a:stretch>
                  </pic:blipFill>
                  <pic:spPr bwMode="auto">
                    <a:xfrm>
                      <a:off x="0" y="0"/>
                      <a:ext cx="5403215" cy="2042795"/>
                    </a:xfrm>
                    <a:prstGeom prst="rect">
                      <a:avLst/>
                    </a:prstGeom>
                    <a:noFill/>
                    <a:ln w="9525">
                      <a:noFill/>
                      <a:miter lim="800000"/>
                      <a:headEnd/>
                      <a:tailEnd/>
                    </a:ln>
                  </pic:spPr>
                </pic:pic>
              </a:graphicData>
            </a:graphic>
          </wp:inline>
        </w:drawing>
      </w:r>
    </w:p>
    <w:p w:rsidR="008022FA" w:rsidRPr="005251EF" w:rsidRDefault="008022FA" w:rsidP="008022FA">
      <w:pPr>
        <w:rPr>
          <w:rFonts w:ascii="Arial" w:hAnsi="Arial" w:cs="Arial"/>
          <w:sz w:val="20"/>
          <w:szCs w:val="20"/>
        </w:rPr>
      </w:pPr>
    </w:p>
    <w:p w:rsidR="008022FA" w:rsidRPr="005251EF" w:rsidRDefault="008022FA" w:rsidP="008022FA">
      <w:pPr>
        <w:spacing w:line="360" w:lineRule="auto"/>
        <w:ind w:left="709"/>
        <w:jc w:val="center"/>
        <w:rPr>
          <w:rFonts w:ascii="Arial" w:hAnsi="Arial" w:cs="Arial"/>
          <w:b/>
          <w:sz w:val="20"/>
          <w:szCs w:val="20"/>
        </w:rPr>
      </w:pPr>
      <w:r>
        <w:rPr>
          <w:rFonts w:ascii="Arial" w:hAnsi="Arial" w:cs="Arial"/>
          <w:b/>
          <w:sz w:val="20"/>
          <w:szCs w:val="20"/>
        </w:rPr>
        <w:t>CUADRO N°4</w:t>
      </w:r>
    </w:p>
    <w:p w:rsidR="008022FA" w:rsidRPr="005251EF" w:rsidRDefault="008022FA" w:rsidP="008022FA">
      <w:pPr>
        <w:spacing w:line="360" w:lineRule="auto"/>
        <w:ind w:left="709"/>
        <w:jc w:val="center"/>
        <w:rPr>
          <w:rFonts w:ascii="Arial" w:hAnsi="Arial" w:cs="Arial"/>
          <w:b/>
          <w:sz w:val="20"/>
          <w:szCs w:val="20"/>
        </w:rPr>
      </w:pPr>
      <w:r w:rsidRPr="005251EF">
        <w:rPr>
          <w:rFonts w:ascii="Arial" w:hAnsi="Arial" w:cs="Arial"/>
          <w:b/>
          <w:sz w:val="20"/>
          <w:szCs w:val="20"/>
        </w:rPr>
        <w:t xml:space="preserve">COMPROBACIÓN DE LA QUINTA HIPÓTESIS </w:t>
      </w:r>
    </w:p>
    <w:p w:rsidR="008022FA" w:rsidRPr="005251EF" w:rsidRDefault="008022FA" w:rsidP="008022FA">
      <w:pPr>
        <w:jc w:val="both"/>
        <w:rPr>
          <w:rFonts w:ascii="Arial" w:hAnsi="Arial" w:cs="Arial"/>
          <w:b/>
          <w:bCs/>
          <w:color w:val="000000"/>
          <w:sz w:val="20"/>
          <w:szCs w:val="20"/>
        </w:rPr>
      </w:pPr>
      <w:r w:rsidRPr="005251EF">
        <w:rPr>
          <w:rFonts w:ascii="Arial" w:hAnsi="Arial" w:cs="Arial"/>
          <w:b/>
          <w:bCs/>
          <w:color w:val="000000"/>
          <w:sz w:val="20"/>
          <w:szCs w:val="20"/>
        </w:rPr>
        <w:t>Case Processing Summary</w:t>
      </w:r>
    </w:p>
    <w:tbl>
      <w:tblPr>
        <w:tblW w:w="0" w:type="auto"/>
        <w:jc w:val="center"/>
        <w:tblInd w:w="93" w:type="dxa"/>
        <w:tblLayout w:type="fixed"/>
        <w:tblCellMar>
          <w:left w:w="93" w:type="dxa"/>
          <w:right w:w="93" w:type="dxa"/>
        </w:tblCellMar>
        <w:tblLook w:val="0000"/>
      </w:tblPr>
      <w:tblGrid>
        <w:gridCol w:w="2404"/>
        <w:gridCol w:w="1080"/>
        <w:gridCol w:w="1080"/>
        <w:gridCol w:w="1080"/>
        <w:gridCol w:w="1080"/>
        <w:gridCol w:w="1080"/>
        <w:gridCol w:w="1080"/>
      </w:tblGrid>
      <w:tr w:rsidR="008022FA" w:rsidRPr="005251EF" w:rsidTr="001043F8">
        <w:trPr>
          <w:trHeight w:val="273"/>
          <w:jc w:val="center"/>
        </w:trPr>
        <w:tc>
          <w:tcPr>
            <w:tcW w:w="2404"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p>
        </w:tc>
        <w:tc>
          <w:tcPr>
            <w:tcW w:w="6480" w:type="dxa"/>
            <w:gridSpan w:val="6"/>
            <w:tcBorders>
              <w:top w:val="single" w:sz="12" w:space="0" w:color="000000"/>
              <w:left w:val="single" w:sz="12" w:space="0" w:color="000000"/>
              <w:bottom w:val="single" w:sz="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Cases</w:t>
            </w:r>
          </w:p>
        </w:tc>
      </w:tr>
      <w:tr w:rsidR="008022FA" w:rsidRPr="005251EF" w:rsidTr="001043F8">
        <w:trPr>
          <w:trHeight w:val="273"/>
          <w:jc w:val="center"/>
        </w:trPr>
        <w:tc>
          <w:tcPr>
            <w:tcW w:w="2404"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 xml:space="preserve"> </w:t>
            </w:r>
          </w:p>
        </w:tc>
        <w:tc>
          <w:tcPr>
            <w:tcW w:w="2160" w:type="dxa"/>
            <w:gridSpan w:val="2"/>
            <w:tcBorders>
              <w:top w:val="single" w:sz="2" w:space="0" w:color="000000"/>
              <w:left w:val="single" w:sz="12" w:space="0" w:color="000000"/>
              <w:bottom w:val="single" w:sz="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Valid</w:t>
            </w:r>
          </w:p>
        </w:tc>
        <w:tc>
          <w:tcPr>
            <w:tcW w:w="2160" w:type="dxa"/>
            <w:gridSpan w:val="2"/>
            <w:tcBorders>
              <w:top w:val="single" w:sz="2" w:space="0" w:color="000000"/>
              <w:left w:val="single" w:sz="2" w:space="0" w:color="000000"/>
              <w:bottom w:val="single" w:sz="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Missing</w:t>
            </w:r>
          </w:p>
        </w:tc>
        <w:tc>
          <w:tcPr>
            <w:tcW w:w="2160" w:type="dxa"/>
            <w:gridSpan w:val="2"/>
            <w:tcBorders>
              <w:top w:val="single" w:sz="2" w:space="0" w:color="000000"/>
              <w:left w:val="single" w:sz="2" w:space="0" w:color="000000"/>
              <w:bottom w:val="single" w:sz="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Total</w:t>
            </w:r>
          </w:p>
        </w:tc>
      </w:tr>
      <w:tr w:rsidR="008022FA" w:rsidRPr="005251EF" w:rsidTr="001043F8">
        <w:trPr>
          <w:trHeight w:val="273"/>
          <w:jc w:val="center"/>
        </w:trPr>
        <w:tc>
          <w:tcPr>
            <w:tcW w:w="2404"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r>
      <w:tr w:rsidR="008022FA" w:rsidRPr="005251EF" w:rsidTr="001043F8">
        <w:trPr>
          <w:trHeight w:val="964"/>
          <w:jc w:val="center"/>
        </w:trPr>
        <w:tc>
          <w:tcPr>
            <w:tcW w:w="2404" w:type="dxa"/>
            <w:tcBorders>
              <w:top w:val="single" w:sz="12" w:space="0" w:color="000000"/>
              <w:left w:val="single" w:sz="12" w:space="0" w:color="000000"/>
              <w:bottom w:val="single" w:sz="12" w:space="0" w:color="000000"/>
              <w:right w:val="single" w:sz="12" w:space="0" w:color="000000"/>
            </w:tcBorders>
            <w:shd w:val="clear" w:color="000000" w:fill="FFFFFF"/>
          </w:tcPr>
          <w:p w:rsidR="008022FA" w:rsidRPr="005251EF" w:rsidRDefault="008022FA" w:rsidP="001043F8">
            <w:pPr>
              <w:autoSpaceDE w:val="0"/>
              <w:autoSpaceDN w:val="0"/>
              <w:adjustRightInd w:val="0"/>
              <w:rPr>
                <w:rFonts w:ascii="Arial" w:hAnsi="Arial" w:cs="Arial"/>
                <w:color w:val="000000"/>
                <w:sz w:val="20"/>
                <w:szCs w:val="20"/>
              </w:rPr>
            </w:pPr>
            <w:r>
              <w:rPr>
                <w:rFonts w:ascii="Arial" w:hAnsi="Arial" w:cs="Arial"/>
                <w:color w:val="000000"/>
                <w:sz w:val="20"/>
                <w:szCs w:val="20"/>
              </w:rPr>
              <w:t>E</w:t>
            </w:r>
            <w:r w:rsidRPr="005251EF">
              <w:rPr>
                <w:rFonts w:ascii="Arial" w:hAnsi="Arial" w:cs="Arial"/>
                <w:color w:val="000000"/>
                <w:sz w:val="20"/>
                <w:szCs w:val="20"/>
              </w:rPr>
              <w:t>n cuál de los siguientes lugares legustaría encontrarestos productos * Sexo</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320</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80,0%</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80</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20,0%</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400</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100,0%</w:t>
            </w:r>
          </w:p>
        </w:tc>
      </w:tr>
    </w:tbl>
    <w:p w:rsidR="008022FA" w:rsidRPr="005251EF" w:rsidRDefault="008022FA" w:rsidP="008022FA">
      <w:pPr>
        <w:spacing w:line="360" w:lineRule="auto"/>
        <w:ind w:left="709"/>
        <w:jc w:val="center"/>
        <w:rPr>
          <w:rFonts w:ascii="Arial" w:hAnsi="Arial" w:cs="Arial"/>
          <w:sz w:val="20"/>
          <w:szCs w:val="20"/>
        </w:rPr>
      </w:pPr>
    </w:p>
    <w:p w:rsidR="008022FA" w:rsidRPr="005251EF" w:rsidRDefault="000F7D87" w:rsidP="008022FA">
      <w:pPr>
        <w:spacing w:line="360" w:lineRule="auto"/>
        <w:ind w:left="709"/>
        <w:jc w:val="center"/>
        <w:rPr>
          <w:rFonts w:ascii="Arial" w:hAnsi="Arial" w:cs="Arial"/>
          <w:sz w:val="20"/>
          <w:szCs w:val="20"/>
        </w:rPr>
      </w:pPr>
      <w:r>
        <w:rPr>
          <w:noProof/>
        </w:rPr>
        <w:lastRenderedPageBreak/>
        <w:drawing>
          <wp:anchor distT="0" distB="0" distL="114300" distR="114300" simplePos="0" relativeHeight="251681792" behindDoc="0" locked="0" layoutInCell="1" allowOverlap="1">
            <wp:simplePos x="0" y="0"/>
            <wp:positionH relativeFrom="column">
              <wp:align>center</wp:align>
            </wp:positionH>
            <wp:positionV relativeFrom="paragraph">
              <wp:posOffset>-6985</wp:posOffset>
            </wp:positionV>
            <wp:extent cx="5399405" cy="2546985"/>
            <wp:effectExtent l="19050" t="0" r="0" b="0"/>
            <wp:wrapSquare wrapText="bothSides"/>
            <wp:docPr id="26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2"/>
                    <a:srcRect/>
                    <a:stretch>
                      <a:fillRect/>
                    </a:stretch>
                  </pic:blipFill>
                  <pic:spPr bwMode="auto">
                    <a:xfrm>
                      <a:off x="0" y="0"/>
                      <a:ext cx="5399405" cy="2546985"/>
                    </a:xfrm>
                    <a:prstGeom prst="rect">
                      <a:avLst/>
                    </a:prstGeom>
                    <a:noFill/>
                    <a:ln w="9525">
                      <a:noFill/>
                      <a:miter lim="800000"/>
                      <a:headEnd/>
                      <a:tailEnd/>
                    </a:ln>
                  </pic:spPr>
                </pic:pic>
              </a:graphicData>
            </a:graphic>
          </wp:anchor>
        </w:drawing>
      </w:r>
    </w:p>
    <w:p w:rsidR="008022FA" w:rsidRPr="005251EF" w:rsidRDefault="008022FA" w:rsidP="008022FA">
      <w:pPr>
        <w:spacing w:line="360" w:lineRule="auto"/>
        <w:ind w:left="709"/>
        <w:jc w:val="center"/>
        <w:rPr>
          <w:rFonts w:ascii="Arial" w:hAnsi="Arial" w:cs="Arial"/>
          <w:b/>
          <w:sz w:val="20"/>
          <w:szCs w:val="20"/>
        </w:rPr>
      </w:pPr>
      <w:r>
        <w:rPr>
          <w:rFonts w:ascii="Arial" w:hAnsi="Arial" w:cs="Arial"/>
          <w:b/>
          <w:sz w:val="20"/>
          <w:szCs w:val="20"/>
        </w:rPr>
        <w:t>CUADRO N°5</w:t>
      </w:r>
    </w:p>
    <w:p w:rsidR="008022FA" w:rsidRPr="005251EF" w:rsidRDefault="008022FA" w:rsidP="008022FA">
      <w:pPr>
        <w:spacing w:line="360" w:lineRule="auto"/>
        <w:ind w:left="709"/>
        <w:jc w:val="center"/>
        <w:rPr>
          <w:rFonts w:ascii="Arial" w:hAnsi="Arial" w:cs="Arial"/>
          <w:b/>
          <w:sz w:val="20"/>
          <w:szCs w:val="20"/>
        </w:rPr>
      </w:pPr>
      <w:r w:rsidRPr="005251EF">
        <w:rPr>
          <w:rFonts w:ascii="Arial" w:hAnsi="Arial" w:cs="Arial"/>
          <w:b/>
          <w:sz w:val="20"/>
          <w:szCs w:val="20"/>
        </w:rPr>
        <w:t xml:space="preserve">COMPROBACIÓN DE LA </w:t>
      </w:r>
      <w:r>
        <w:rPr>
          <w:rFonts w:ascii="Arial" w:hAnsi="Arial" w:cs="Arial"/>
          <w:b/>
          <w:sz w:val="20"/>
          <w:szCs w:val="20"/>
        </w:rPr>
        <w:t>SEX</w:t>
      </w:r>
      <w:r w:rsidRPr="005251EF">
        <w:rPr>
          <w:rFonts w:ascii="Arial" w:hAnsi="Arial" w:cs="Arial"/>
          <w:b/>
          <w:sz w:val="20"/>
          <w:szCs w:val="20"/>
        </w:rPr>
        <w:t xml:space="preserve">TA HIPÓTESIS </w:t>
      </w:r>
    </w:p>
    <w:p w:rsidR="008022FA" w:rsidRPr="005251EF" w:rsidRDefault="008022FA" w:rsidP="008022FA">
      <w:pPr>
        <w:tabs>
          <w:tab w:val="center" w:pos="4507"/>
        </w:tabs>
        <w:autoSpaceDE w:val="0"/>
        <w:autoSpaceDN w:val="0"/>
        <w:adjustRightInd w:val="0"/>
        <w:rPr>
          <w:rFonts w:ascii="Arial" w:hAnsi="Arial" w:cs="Arial"/>
          <w:b/>
          <w:bCs/>
          <w:color w:val="000000"/>
          <w:sz w:val="20"/>
          <w:szCs w:val="20"/>
        </w:rPr>
      </w:pPr>
      <w:r w:rsidRPr="005251EF">
        <w:rPr>
          <w:rFonts w:ascii="Arial" w:hAnsi="Arial" w:cs="Arial"/>
          <w:b/>
          <w:bCs/>
          <w:color w:val="000000"/>
          <w:sz w:val="20"/>
          <w:szCs w:val="20"/>
        </w:rPr>
        <w:t>Case Processing Summary</w:t>
      </w:r>
    </w:p>
    <w:tbl>
      <w:tblPr>
        <w:tblW w:w="0" w:type="auto"/>
        <w:jc w:val="center"/>
        <w:tblInd w:w="93" w:type="dxa"/>
        <w:tblLayout w:type="fixed"/>
        <w:tblCellMar>
          <w:left w:w="93" w:type="dxa"/>
          <w:right w:w="93" w:type="dxa"/>
        </w:tblCellMar>
        <w:tblLook w:val="0000"/>
      </w:tblPr>
      <w:tblGrid>
        <w:gridCol w:w="2200"/>
        <w:gridCol w:w="1058"/>
        <w:gridCol w:w="1058"/>
        <w:gridCol w:w="1058"/>
        <w:gridCol w:w="1058"/>
        <w:gridCol w:w="1058"/>
        <w:gridCol w:w="1058"/>
      </w:tblGrid>
      <w:tr w:rsidR="008022FA" w:rsidRPr="005251EF" w:rsidTr="001043F8">
        <w:trPr>
          <w:trHeight w:val="267"/>
          <w:jc w:val="center"/>
        </w:trPr>
        <w:tc>
          <w:tcPr>
            <w:tcW w:w="2200"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p>
        </w:tc>
        <w:tc>
          <w:tcPr>
            <w:tcW w:w="6346" w:type="dxa"/>
            <w:gridSpan w:val="6"/>
            <w:tcBorders>
              <w:top w:val="single" w:sz="12" w:space="0" w:color="000000"/>
              <w:left w:val="single" w:sz="12" w:space="0" w:color="000000"/>
              <w:bottom w:val="single" w:sz="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Cases</w:t>
            </w:r>
          </w:p>
        </w:tc>
      </w:tr>
      <w:tr w:rsidR="008022FA" w:rsidRPr="005251EF" w:rsidTr="001043F8">
        <w:trPr>
          <w:trHeight w:val="267"/>
          <w:jc w:val="center"/>
        </w:trPr>
        <w:tc>
          <w:tcPr>
            <w:tcW w:w="2200"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 xml:space="preserve"> </w:t>
            </w:r>
          </w:p>
        </w:tc>
        <w:tc>
          <w:tcPr>
            <w:tcW w:w="2115" w:type="dxa"/>
            <w:gridSpan w:val="2"/>
            <w:tcBorders>
              <w:top w:val="single" w:sz="2" w:space="0" w:color="000000"/>
              <w:left w:val="single" w:sz="12" w:space="0" w:color="000000"/>
              <w:bottom w:val="single" w:sz="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Valid</w:t>
            </w:r>
          </w:p>
        </w:tc>
        <w:tc>
          <w:tcPr>
            <w:tcW w:w="2115" w:type="dxa"/>
            <w:gridSpan w:val="2"/>
            <w:tcBorders>
              <w:top w:val="single" w:sz="2" w:space="0" w:color="000000"/>
              <w:left w:val="single" w:sz="2" w:space="0" w:color="000000"/>
              <w:bottom w:val="single" w:sz="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Missing</w:t>
            </w:r>
          </w:p>
        </w:tc>
        <w:tc>
          <w:tcPr>
            <w:tcW w:w="2115" w:type="dxa"/>
            <w:gridSpan w:val="2"/>
            <w:tcBorders>
              <w:top w:val="single" w:sz="2" w:space="0" w:color="000000"/>
              <w:left w:val="single" w:sz="2" w:space="0" w:color="000000"/>
              <w:bottom w:val="single" w:sz="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Total</w:t>
            </w:r>
          </w:p>
        </w:tc>
      </w:tr>
      <w:tr w:rsidR="008022FA" w:rsidRPr="005251EF" w:rsidTr="001043F8">
        <w:trPr>
          <w:trHeight w:val="267"/>
          <w:jc w:val="center"/>
        </w:trPr>
        <w:tc>
          <w:tcPr>
            <w:tcW w:w="2200"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 xml:space="preserve"> </w:t>
            </w:r>
          </w:p>
        </w:tc>
        <w:tc>
          <w:tcPr>
            <w:tcW w:w="1058"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58"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c>
          <w:tcPr>
            <w:tcW w:w="1058"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58"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c>
          <w:tcPr>
            <w:tcW w:w="1058"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N</w:t>
            </w:r>
          </w:p>
        </w:tc>
        <w:tc>
          <w:tcPr>
            <w:tcW w:w="1058"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8022FA" w:rsidRPr="005251EF" w:rsidRDefault="008022FA" w:rsidP="001043F8">
            <w:pPr>
              <w:autoSpaceDE w:val="0"/>
              <w:autoSpaceDN w:val="0"/>
              <w:adjustRightInd w:val="0"/>
              <w:jc w:val="center"/>
              <w:rPr>
                <w:rFonts w:ascii="Arial" w:hAnsi="Arial" w:cs="Arial"/>
                <w:color w:val="000000"/>
                <w:sz w:val="20"/>
                <w:szCs w:val="20"/>
              </w:rPr>
            </w:pPr>
            <w:r w:rsidRPr="005251EF">
              <w:rPr>
                <w:rFonts w:ascii="Arial" w:hAnsi="Arial" w:cs="Arial"/>
                <w:color w:val="000000"/>
                <w:sz w:val="20"/>
                <w:szCs w:val="20"/>
              </w:rPr>
              <w:t>Percent</w:t>
            </w:r>
          </w:p>
        </w:tc>
      </w:tr>
      <w:tr w:rsidR="008022FA" w:rsidRPr="005251EF" w:rsidTr="001043F8">
        <w:trPr>
          <w:trHeight w:val="494"/>
          <w:jc w:val="center"/>
        </w:trPr>
        <w:tc>
          <w:tcPr>
            <w:tcW w:w="2200" w:type="dxa"/>
            <w:tcBorders>
              <w:top w:val="single" w:sz="12" w:space="0" w:color="000000"/>
              <w:left w:val="single" w:sz="12" w:space="0" w:color="000000"/>
              <w:bottom w:val="single" w:sz="12" w:space="0" w:color="000000"/>
              <w:right w:val="single" w:sz="12" w:space="0" w:color="000000"/>
            </w:tcBorders>
            <w:shd w:val="clear" w:color="000000" w:fill="FFFFFF"/>
          </w:tcPr>
          <w:p w:rsidR="008022FA" w:rsidRPr="005251EF" w:rsidRDefault="008022FA" w:rsidP="001043F8">
            <w:pPr>
              <w:autoSpaceDE w:val="0"/>
              <w:autoSpaceDN w:val="0"/>
              <w:adjustRightInd w:val="0"/>
              <w:rPr>
                <w:rFonts w:ascii="Arial" w:hAnsi="Arial" w:cs="Arial"/>
                <w:color w:val="000000"/>
                <w:sz w:val="20"/>
                <w:szCs w:val="20"/>
              </w:rPr>
            </w:pPr>
            <w:r w:rsidRPr="005251EF">
              <w:rPr>
                <w:rFonts w:ascii="Arial" w:hAnsi="Arial" w:cs="Arial"/>
                <w:color w:val="000000"/>
                <w:sz w:val="20"/>
                <w:szCs w:val="20"/>
              </w:rPr>
              <w:t>de que forma consume la miel de abeja * Edad</w:t>
            </w:r>
          </w:p>
        </w:tc>
        <w:tc>
          <w:tcPr>
            <w:tcW w:w="1058"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354</w:t>
            </w:r>
          </w:p>
        </w:tc>
        <w:tc>
          <w:tcPr>
            <w:tcW w:w="1058"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88,5%</w:t>
            </w:r>
          </w:p>
        </w:tc>
        <w:tc>
          <w:tcPr>
            <w:tcW w:w="1058"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46</w:t>
            </w:r>
          </w:p>
        </w:tc>
        <w:tc>
          <w:tcPr>
            <w:tcW w:w="1058"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11,5%</w:t>
            </w:r>
          </w:p>
        </w:tc>
        <w:tc>
          <w:tcPr>
            <w:tcW w:w="1058"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400</w:t>
            </w:r>
          </w:p>
        </w:tc>
        <w:tc>
          <w:tcPr>
            <w:tcW w:w="1058"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8022FA" w:rsidRPr="005251EF" w:rsidRDefault="008022FA" w:rsidP="001043F8">
            <w:pPr>
              <w:autoSpaceDE w:val="0"/>
              <w:autoSpaceDN w:val="0"/>
              <w:adjustRightInd w:val="0"/>
              <w:jc w:val="right"/>
              <w:rPr>
                <w:rFonts w:ascii="Arial" w:hAnsi="Arial" w:cs="Arial"/>
                <w:color w:val="000000"/>
                <w:sz w:val="20"/>
                <w:szCs w:val="20"/>
              </w:rPr>
            </w:pPr>
            <w:r w:rsidRPr="005251EF">
              <w:rPr>
                <w:rFonts w:ascii="Arial" w:hAnsi="Arial" w:cs="Arial"/>
                <w:color w:val="000000"/>
                <w:sz w:val="20"/>
                <w:szCs w:val="20"/>
              </w:rPr>
              <w:t>100,0%</w:t>
            </w:r>
          </w:p>
        </w:tc>
      </w:tr>
    </w:tbl>
    <w:p w:rsidR="008022FA" w:rsidRPr="005251EF" w:rsidRDefault="008022FA" w:rsidP="008022FA">
      <w:pPr>
        <w:spacing w:line="360" w:lineRule="auto"/>
        <w:ind w:left="709"/>
        <w:jc w:val="center"/>
        <w:rPr>
          <w:rFonts w:ascii="Arial" w:hAnsi="Arial" w:cs="Arial"/>
          <w:sz w:val="20"/>
          <w:szCs w:val="20"/>
        </w:rPr>
      </w:pPr>
    </w:p>
    <w:p w:rsidR="0017465E" w:rsidRDefault="000F7D87" w:rsidP="008022FA">
      <w:pPr>
        <w:spacing w:line="360" w:lineRule="auto"/>
        <w:ind w:left="709"/>
        <w:jc w:val="center"/>
        <w:rPr>
          <w:rFonts w:ascii="Arial" w:hAnsi="Arial" w:cs="Arial"/>
          <w:sz w:val="20"/>
          <w:szCs w:val="20"/>
        </w:rPr>
      </w:pPr>
      <w:r>
        <w:rPr>
          <w:noProof/>
        </w:rPr>
        <w:drawing>
          <wp:anchor distT="0" distB="0" distL="114300" distR="114300" simplePos="0" relativeHeight="251680768" behindDoc="0" locked="0" layoutInCell="1" allowOverlap="1">
            <wp:simplePos x="0" y="0"/>
            <wp:positionH relativeFrom="column">
              <wp:posOffset>16510</wp:posOffset>
            </wp:positionH>
            <wp:positionV relativeFrom="paragraph">
              <wp:posOffset>3175</wp:posOffset>
            </wp:positionV>
            <wp:extent cx="5399405" cy="2089785"/>
            <wp:effectExtent l="19050" t="0" r="0" b="0"/>
            <wp:wrapSquare wrapText="bothSides"/>
            <wp:docPr id="25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3"/>
                    <a:srcRect/>
                    <a:stretch>
                      <a:fillRect/>
                    </a:stretch>
                  </pic:blipFill>
                  <pic:spPr bwMode="auto">
                    <a:xfrm>
                      <a:off x="0" y="0"/>
                      <a:ext cx="5399405" cy="2089785"/>
                    </a:xfrm>
                    <a:prstGeom prst="rect">
                      <a:avLst/>
                    </a:prstGeom>
                    <a:noFill/>
                    <a:ln w="9525">
                      <a:noFill/>
                      <a:miter lim="800000"/>
                      <a:headEnd/>
                      <a:tailEnd/>
                    </a:ln>
                  </pic:spPr>
                </pic:pic>
              </a:graphicData>
            </a:graphic>
          </wp:anchor>
        </w:drawing>
      </w:r>
    </w:p>
    <w:p w:rsidR="007F7B07" w:rsidRDefault="007F7B07" w:rsidP="008022FA">
      <w:pPr>
        <w:spacing w:line="360" w:lineRule="auto"/>
        <w:ind w:left="709"/>
        <w:jc w:val="center"/>
        <w:rPr>
          <w:rFonts w:ascii="Arial" w:hAnsi="Arial" w:cs="Arial"/>
          <w:sz w:val="20"/>
          <w:szCs w:val="20"/>
        </w:rPr>
      </w:pPr>
    </w:p>
    <w:p w:rsidR="007F7B07" w:rsidRDefault="007F7B07" w:rsidP="008022FA">
      <w:pPr>
        <w:spacing w:line="360" w:lineRule="auto"/>
        <w:ind w:left="709"/>
        <w:jc w:val="center"/>
        <w:rPr>
          <w:rFonts w:ascii="Arial" w:hAnsi="Arial" w:cs="Arial"/>
          <w:sz w:val="20"/>
          <w:szCs w:val="20"/>
        </w:rPr>
      </w:pPr>
    </w:p>
    <w:p w:rsidR="008D236B" w:rsidRDefault="008D236B" w:rsidP="008022FA">
      <w:pPr>
        <w:spacing w:line="360" w:lineRule="auto"/>
        <w:ind w:left="709"/>
        <w:jc w:val="center"/>
        <w:rPr>
          <w:rFonts w:ascii="Arial" w:hAnsi="Arial" w:cs="Arial"/>
          <w:sz w:val="20"/>
          <w:szCs w:val="20"/>
        </w:rPr>
      </w:pPr>
    </w:p>
    <w:p w:rsidR="008D236B" w:rsidRDefault="008D236B" w:rsidP="008022FA">
      <w:pPr>
        <w:spacing w:line="360" w:lineRule="auto"/>
        <w:ind w:left="709"/>
        <w:jc w:val="center"/>
        <w:rPr>
          <w:rFonts w:ascii="Arial" w:hAnsi="Arial" w:cs="Arial"/>
          <w:sz w:val="20"/>
          <w:szCs w:val="20"/>
        </w:rPr>
      </w:pPr>
    </w:p>
    <w:p w:rsidR="007F7B07" w:rsidRDefault="007F7B07" w:rsidP="007F7B07">
      <w:pPr>
        <w:spacing w:line="360" w:lineRule="auto"/>
        <w:ind w:left="2832" w:firstLine="708"/>
        <w:rPr>
          <w:rFonts w:ascii="Arial" w:hAnsi="Arial" w:cs="Arial"/>
          <w:b/>
        </w:rPr>
      </w:pPr>
    </w:p>
    <w:p w:rsidR="008022FA" w:rsidRPr="007F7B07" w:rsidRDefault="007F7B07" w:rsidP="007F7B07">
      <w:pPr>
        <w:spacing w:line="360" w:lineRule="auto"/>
        <w:ind w:left="2832" w:firstLine="708"/>
        <w:rPr>
          <w:rFonts w:ascii="Arial" w:hAnsi="Arial" w:cs="Arial"/>
          <w:b/>
        </w:rPr>
      </w:pPr>
      <w:r w:rsidRPr="007F7B07">
        <w:rPr>
          <w:rFonts w:ascii="Arial" w:hAnsi="Arial" w:cs="Arial"/>
          <w:b/>
        </w:rPr>
        <w:lastRenderedPageBreak/>
        <w:t>ANEXO 5</w:t>
      </w:r>
    </w:p>
    <w:p w:rsidR="008022FA" w:rsidRPr="007F7B07" w:rsidRDefault="007F7B07" w:rsidP="007F7B07">
      <w:pPr>
        <w:spacing w:line="360" w:lineRule="auto"/>
        <w:jc w:val="center"/>
        <w:rPr>
          <w:rFonts w:ascii="Arial" w:hAnsi="Arial" w:cs="Arial"/>
          <w:b/>
          <w:i/>
          <w:sz w:val="20"/>
          <w:szCs w:val="20"/>
        </w:rPr>
      </w:pPr>
      <w:r w:rsidRPr="007F7B07">
        <w:rPr>
          <w:rFonts w:ascii="Arial" w:hAnsi="Arial" w:cs="Arial"/>
          <w:b/>
        </w:rPr>
        <w:t>PROYECCIÓN DE LA PRODUCCIÓN AÑO 2009</w:t>
      </w:r>
    </w:p>
    <w:tbl>
      <w:tblPr>
        <w:tblW w:w="5340"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707"/>
        <w:gridCol w:w="1857"/>
        <w:gridCol w:w="1809"/>
      </w:tblGrid>
      <w:tr w:rsidR="00A70D9B" w:rsidRPr="00CC7271" w:rsidTr="00CC7271">
        <w:trPr>
          <w:trHeight w:val="330"/>
          <w:jc w:val="center"/>
        </w:trPr>
        <w:tc>
          <w:tcPr>
            <w:tcW w:w="5340" w:type="dxa"/>
            <w:gridSpan w:val="3"/>
            <w:tcBorders>
              <w:top w:val="single" w:sz="8" w:space="0" w:color="78C0D4"/>
              <w:left w:val="single" w:sz="8" w:space="0" w:color="78C0D4"/>
              <w:bottom w:val="single" w:sz="8" w:space="0" w:color="78C0D4"/>
              <w:right w:val="single" w:sz="8" w:space="0" w:color="78C0D4"/>
            </w:tcBorders>
            <w:shd w:val="clear" w:color="auto" w:fill="4BACC6"/>
            <w:noWrap/>
            <w:hideMark/>
          </w:tcPr>
          <w:p w:rsidR="00A70D9B" w:rsidRPr="00CC7271" w:rsidRDefault="00A70D9B" w:rsidP="00CC7271">
            <w:pPr>
              <w:jc w:val="center"/>
              <w:rPr>
                <w:rFonts w:ascii="Arial" w:eastAsia="Calibri" w:hAnsi="Arial" w:cs="Arial"/>
                <w:b/>
                <w:bCs/>
                <w:color w:val="000000"/>
              </w:rPr>
            </w:pPr>
            <w:r w:rsidRPr="00CC7271">
              <w:rPr>
                <w:rFonts w:ascii="Arial" w:eastAsia="Calibri" w:hAnsi="Arial" w:cs="Arial"/>
                <w:b/>
                <w:bCs/>
                <w:color w:val="000000"/>
              </w:rPr>
              <w:t>PROYECCIÓN DE PRODUCCIÓN 2009</w:t>
            </w:r>
          </w:p>
        </w:tc>
      </w:tr>
      <w:tr w:rsidR="00CC7271" w:rsidRPr="00CC7271" w:rsidTr="00CC7271">
        <w:trPr>
          <w:trHeight w:val="330"/>
          <w:jc w:val="center"/>
        </w:trPr>
        <w:tc>
          <w:tcPr>
            <w:tcW w:w="1707" w:type="dxa"/>
            <w:tcBorders>
              <w:right w:val="nil"/>
            </w:tcBorders>
            <w:shd w:val="clear" w:color="auto" w:fill="D2EAF1"/>
            <w:noWrap/>
            <w:hideMark/>
          </w:tcPr>
          <w:p w:rsidR="00A70D9B" w:rsidRPr="00CC7271" w:rsidRDefault="00A70D9B" w:rsidP="00CC7271">
            <w:pPr>
              <w:jc w:val="center"/>
              <w:rPr>
                <w:rFonts w:ascii="Arial" w:eastAsia="Calibri" w:hAnsi="Arial" w:cs="Arial"/>
                <w:b/>
                <w:bCs/>
                <w:color w:val="000000"/>
              </w:rPr>
            </w:pPr>
            <w:r w:rsidRPr="00CC7271">
              <w:rPr>
                <w:rFonts w:ascii="Arial" w:eastAsia="Calibri" w:hAnsi="Arial" w:cs="Arial"/>
                <w:b/>
                <w:bCs/>
                <w:color w:val="000000"/>
              </w:rPr>
              <w:t>MES</w:t>
            </w:r>
          </w:p>
        </w:tc>
        <w:tc>
          <w:tcPr>
            <w:tcW w:w="1824" w:type="dxa"/>
            <w:tcBorders>
              <w:left w:val="nil"/>
              <w:right w:val="nil"/>
            </w:tcBorders>
            <w:shd w:val="clear" w:color="auto" w:fill="D2EAF1"/>
            <w:noWrap/>
            <w:hideMark/>
          </w:tcPr>
          <w:p w:rsidR="00A70D9B" w:rsidRPr="00CC7271" w:rsidRDefault="00A70D9B" w:rsidP="00CC7271">
            <w:pPr>
              <w:jc w:val="center"/>
              <w:rPr>
                <w:rFonts w:ascii="Arial" w:eastAsia="Calibri" w:hAnsi="Arial" w:cs="Arial"/>
                <w:b/>
                <w:bCs/>
                <w:color w:val="000000"/>
              </w:rPr>
            </w:pPr>
            <w:r w:rsidRPr="00CC7271">
              <w:rPr>
                <w:rFonts w:ascii="Arial" w:eastAsia="Calibri" w:hAnsi="Arial" w:cs="Arial"/>
                <w:b/>
                <w:bCs/>
                <w:color w:val="000000"/>
              </w:rPr>
              <w:t>PRODUCCIÓN</w:t>
            </w:r>
          </w:p>
        </w:tc>
        <w:tc>
          <w:tcPr>
            <w:tcW w:w="1809" w:type="dxa"/>
            <w:tcBorders>
              <w:left w:val="nil"/>
            </w:tcBorders>
            <w:shd w:val="clear" w:color="auto" w:fill="D2EAF1"/>
            <w:noWrap/>
            <w:hideMark/>
          </w:tcPr>
          <w:p w:rsidR="00A70D9B" w:rsidRPr="00CC7271" w:rsidRDefault="00A70D9B" w:rsidP="00CC7271">
            <w:pPr>
              <w:jc w:val="center"/>
              <w:rPr>
                <w:rFonts w:ascii="Arial" w:eastAsia="Calibri" w:hAnsi="Arial" w:cs="Arial"/>
                <w:b/>
                <w:bCs/>
                <w:color w:val="000000"/>
              </w:rPr>
            </w:pPr>
            <w:r w:rsidRPr="00CC7271">
              <w:rPr>
                <w:rFonts w:ascii="Arial" w:eastAsia="Calibri" w:hAnsi="Arial" w:cs="Arial"/>
                <w:b/>
                <w:bCs/>
                <w:color w:val="000000"/>
              </w:rPr>
              <w:t>% VARIACIÓN</w:t>
            </w:r>
          </w:p>
        </w:tc>
      </w:tr>
      <w:tr w:rsidR="00CC7271" w:rsidRPr="00CC7271" w:rsidTr="00CC7271">
        <w:trPr>
          <w:trHeight w:val="315"/>
          <w:jc w:val="center"/>
        </w:trPr>
        <w:tc>
          <w:tcPr>
            <w:tcW w:w="1707" w:type="dxa"/>
            <w:tcBorders>
              <w:right w:val="nil"/>
            </w:tcBorders>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Enero</w:t>
            </w:r>
          </w:p>
        </w:tc>
        <w:tc>
          <w:tcPr>
            <w:tcW w:w="1824" w:type="dxa"/>
            <w:tcBorders>
              <w:left w:val="nil"/>
              <w:righ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6,534</w:t>
            </w:r>
          </w:p>
        </w:tc>
        <w:tc>
          <w:tcPr>
            <w:tcW w:w="1809" w:type="dxa"/>
            <w:tcBorders>
              <w:left w:val="nil"/>
            </w:tcBorders>
            <w:noWrap/>
            <w:hideMark/>
          </w:tcPr>
          <w:p w:rsidR="00A70D9B" w:rsidRPr="00CC7271" w:rsidRDefault="00A70D9B" w:rsidP="00A70D9B">
            <w:pPr>
              <w:rPr>
                <w:rFonts w:ascii="Arial" w:eastAsia="Calibri" w:hAnsi="Arial" w:cs="Arial"/>
                <w:color w:val="000000"/>
              </w:rPr>
            </w:pPr>
            <w:r w:rsidRPr="00CC7271">
              <w:rPr>
                <w:rFonts w:ascii="Arial" w:eastAsia="Calibri" w:hAnsi="Arial" w:cs="Arial"/>
                <w:color w:val="000000"/>
              </w:rPr>
              <w:t> </w:t>
            </w:r>
          </w:p>
        </w:tc>
      </w:tr>
      <w:tr w:rsidR="00CC7271" w:rsidRPr="00CC7271" w:rsidTr="00CC7271">
        <w:trPr>
          <w:trHeight w:val="315"/>
          <w:jc w:val="center"/>
        </w:trPr>
        <w:tc>
          <w:tcPr>
            <w:tcW w:w="1707" w:type="dxa"/>
            <w:tcBorders>
              <w:right w:val="nil"/>
            </w:tcBorders>
            <w:shd w:val="clear" w:color="auto" w:fill="D2EAF1"/>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Febrero</w:t>
            </w:r>
          </w:p>
        </w:tc>
        <w:tc>
          <w:tcPr>
            <w:tcW w:w="1824" w:type="dxa"/>
            <w:tcBorders>
              <w:left w:val="nil"/>
              <w:righ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7,056</w:t>
            </w:r>
          </w:p>
        </w:tc>
        <w:tc>
          <w:tcPr>
            <w:tcW w:w="1809" w:type="dxa"/>
            <w:tcBorders>
              <w:lef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8.00%</w:t>
            </w:r>
          </w:p>
        </w:tc>
      </w:tr>
      <w:tr w:rsidR="00CC7271" w:rsidRPr="00CC7271" w:rsidTr="00CC7271">
        <w:trPr>
          <w:trHeight w:val="315"/>
          <w:jc w:val="center"/>
        </w:trPr>
        <w:tc>
          <w:tcPr>
            <w:tcW w:w="1707" w:type="dxa"/>
            <w:tcBorders>
              <w:right w:val="nil"/>
            </w:tcBorders>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Marzo</w:t>
            </w:r>
          </w:p>
        </w:tc>
        <w:tc>
          <w:tcPr>
            <w:tcW w:w="1824" w:type="dxa"/>
            <w:tcBorders>
              <w:left w:val="nil"/>
              <w:righ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7,621</w:t>
            </w:r>
          </w:p>
        </w:tc>
        <w:tc>
          <w:tcPr>
            <w:tcW w:w="1809" w:type="dxa"/>
            <w:tcBorders>
              <w:lef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8.00%</w:t>
            </w:r>
          </w:p>
        </w:tc>
      </w:tr>
      <w:tr w:rsidR="00CC7271" w:rsidRPr="00CC7271" w:rsidTr="00CC7271">
        <w:trPr>
          <w:trHeight w:val="315"/>
          <w:jc w:val="center"/>
        </w:trPr>
        <w:tc>
          <w:tcPr>
            <w:tcW w:w="1707" w:type="dxa"/>
            <w:tcBorders>
              <w:right w:val="nil"/>
            </w:tcBorders>
            <w:shd w:val="clear" w:color="auto" w:fill="D2EAF1"/>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Abril</w:t>
            </w:r>
          </w:p>
        </w:tc>
        <w:tc>
          <w:tcPr>
            <w:tcW w:w="1824" w:type="dxa"/>
            <w:tcBorders>
              <w:left w:val="nil"/>
              <w:righ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8,230</w:t>
            </w:r>
          </w:p>
        </w:tc>
        <w:tc>
          <w:tcPr>
            <w:tcW w:w="1809" w:type="dxa"/>
            <w:tcBorders>
              <w:lef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8.00%</w:t>
            </w:r>
          </w:p>
        </w:tc>
      </w:tr>
      <w:tr w:rsidR="00CC7271" w:rsidRPr="00CC7271" w:rsidTr="00CC7271">
        <w:trPr>
          <w:trHeight w:val="315"/>
          <w:jc w:val="center"/>
        </w:trPr>
        <w:tc>
          <w:tcPr>
            <w:tcW w:w="1707" w:type="dxa"/>
            <w:tcBorders>
              <w:right w:val="nil"/>
            </w:tcBorders>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Mayo</w:t>
            </w:r>
          </w:p>
        </w:tc>
        <w:tc>
          <w:tcPr>
            <w:tcW w:w="1824" w:type="dxa"/>
            <w:tcBorders>
              <w:left w:val="nil"/>
              <w:righ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8,889</w:t>
            </w:r>
          </w:p>
        </w:tc>
        <w:tc>
          <w:tcPr>
            <w:tcW w:w="1809" w:type="dxa"/>
            <w:tcBorders>
              <w:lef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8.00%</w:t>
            </w:r>
          </w:p>
        </w:tc>
      </w:tr>
      <w:tr w:rsidR="00CC7271" w:rsidRPr="00CC7271" w:rsidTr="00CC7271">
        <w:trPr>
          <w:trHeight w:val="315"/>
          <w:jc w:val="center"/>
        </w:trPr>
        <w:tc>
          <w:tcPr>
            <w:tcW w:w="1707" w:type="dxa"/>
            <w:tcBorders>
              <w:right w:val="nil"/>
            </w:tcBorders>
            <w:shd w:val="clear" w:color="auto" w:fill="D2EAF1"/>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Junio</w:t>
            </w:r>
          </w:p>
        </w:tc>
        <w:tc>
          <w:tcPr>
            <w:tcW w:w="1824" w:type="dxa"/>
            <w:tcBorders>
              <w:left w:val="nil"/>
              <w:righ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9,600</w:t>
            </w:r>
          </w:p>
        </w:tc>
        <w:tc>
          <w:tcPr>
            <w:tcW w:w="1809" w:type="dxa"/>
            <w:tcBorders>
              <w:lef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8.00%</w:t>
            </w:r>
          </w:p>
        </w:tc>
      </w:tr>
      <w:tr w:rsidR="00CC7271" w:rsidRPr="00CC7271" w:rsidTr="00CC7271">
        <w:trPr>
          <w:trHeight w:val="315"/>
          <w:jc w:val="center"/>
        </w:trPr>
        <w:tc>
          <w:tcPr>
            <w:tcW w:w="1707" w:type="dxa"/>
            <w:tcBorders>
              <w:right w:val="nil"/>
            </w:tcBorders>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Julio</w:t>
            </w:r>
          </w:p>
        </w:tc>
        <w:tc>
          <w:tcPr>
            <w:tcW w:w="1824" w:type="dxa"/>
            <w:tcBorders>
              <w:left w:val="nil"/>
              <w:righ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10,368</w:t>
            </w:r>
          </w:p>
        </w:tc>
        <w:tc>
          <w:tcPr>
            <w:tcW w:w="1809" w:type="dxa"/>
            <w:tcBorders>
              <w:lef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8.00%</w:t>
            </w:r>
          </w:p>
        </w:tc>
      </w:tr>
      <w:tr w:rsidR="00CC7271" w:rsidRPr="00CC7271" w:rsidTr="00CC7271">
        <w:trPr>
          <w:trHeight w:val="315"/>
          <w:jc w:val="center"/>
        </w:trPr>
        <w:tc>
          <w:tcPr>
            <w:tcW w:w="1707" w:type="dxa"/>
            <w:tcBorders>
              <w:right w:val="nil"/>
            </w:tcBorders>
            <w:shd w:val="clear" w:color="auto" w:fill="D2EAF1"/>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Agosto</w:t>
            </w:r>
          </w:p>
        </w:tc>
        <w:tc>
          <w:tcPr>
            <w:tcW w:w="1824" w:type="dxa"/>
            <w:tcBorders>
              <w:left w:val="nil"/>
              <w:righ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11,197</w:t>
            </w:r>
          </w:p>
        </w:tc>
        <w:tc>
          <w:tcPr>
            <w:tcW w:w="1809" w:type="dxa"/>
            <w:tcBorders>
              <w:lef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8.00%</w:t>
            </w:r>
          </w:p>
        </w:tc>
      </w:tr>
      <w:tr w:rsidR="00CC7271" w:rsidRPr="00CC7271" w:rsidTr="00CC7271">
        <w:trPr>
          <w:trHeight w:val="315"/>
          <w:jc w:val="center"/>
        </w:trPr>
        <w:tc>
          <w:tcPr>
            <w:tcW w:w="1707" w:type="dxa"/>
            <w:tcBorders>
              <w:right w:val="nil"/>
            </w:tcBorders>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Septiembre</w:t>
            </w:r>
          </w:p>
        </w:tc>
        <w:tc>
          <w:tcPr>
            <w:tcW w:w="1824" w:type="dxa"/>
            <w:tcBorders>
              <w:left w:val="nil"/>
              <w:righ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12,093</w:t>
            </w:r>
          </w:p>
        </w:tc>
        <w:tc>
          <w:tcPr>
            <w:tcW w:w="1809" w:type="dxa"/>
            <w:tcBorders>
              <w:lef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8.00%</w:t>
            </w:r>
          </w:p>
        </w:tc>
      </w:tr>
      <w:tr w:rsidR="00CC7271" w:rsidRPr="00CC7271" w:rsidTr="00CC7271">
        <w:trPr>
          <w:trHeight w:val="315"/>
          <w:jc w:val="center"/>
        </w:trPr>
        <w:tc>
          <w:tcPr>
            <w:tcW w:w="1707" w:type="dxa"/>
            <w:tcBorders>
              <w:right w:val="nil"/>
            </w:tcBorders>
            <w:shd w:val="clear" w:color="auto" w:fill="D2EAF1"/>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Octubre</w:t>
            </w:r>
          </w:p>
        </w:tc>
        <w:tc>
          <w:tcPr>
            <w:tcW w:w="1824" w:type="dxa"/>
            <w:tcBorders>
              <w:left w:val="nil"/>
              <w:righ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13,061</w:t>
            </w:r>
          </w:p>
        </w:tc>
        <w:tc>
          <w:tcPr>
            <w:tcW w:w="1809" w:type="dxa"/>
            <w:tcBorders>
              <w:lef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8.00%</w:t>
            </w:r>
          </w:p>
        </w:tc>
      </w:tr>
      <w:tr w:rsidR="00CC7271" w:rsidRPr="00CC7271" w:rsidTr="00CC7271">
        <w:trPr>
          <w:trHeight w:val="315"/>
          <w:jc w:val="center"/>
        </w:trPr>
        <w:tc>
          <w:tcPr>
            <w:tcW w:w="1707" w:type="dxa"/>
            <w:tcBorders>
              <w:right w:val="nil"/>
            </w:tcBorders>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Noviembre</w:t>
            </w:r>
          </w:p>
        </w:tc>
        <w:tc>
          <w:tcPr>
            <w:tcW w:w="1824" w:type="dxa"/>
            <w:tcBorders>
              <w:left w:val="nil"/>
              <w:righ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14,105</w:t>
            </w:r>
          </w:p>
        </w:tc>
        <w:tc>
          <w:tcPr>
            <w:tcW w:w="1809" w:type="dxa"/>
            <w:tcBorders>
              <w:lef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8.00%</w:t>
            </w:r>
          </w:p>
        </w:tc>
      </w:tr>
      <w:tr w:rsidR="00CC7271" w:rsidRPr="00CC7271" w:rsidTr="00CC7271">
        <w:trPr>
          <w:trHeight w:val="330"/>
          <w:jc w:val="center"/>
        </w:trPr>
        <w:tc>
          <w:tcPr>
            <w:tcW w:w="1707" w:type="dxa"/>
            <w:tcBorders>
              <w:right w:val="nil"/>
            </w:tcBorders>
            <w:shd w:val="clear" w:color="auto" w:fill="D2EAF1"/>
            <w:noWrap/>
            <w:hideMark/>
          </w:tcPr>
          <w:p w:rsidR="00A70D9B" w:rsidRPr="00CC7271" w:rsidRDefault="00A70D9B" w:rsidP="00A70D9B">
            <w:pPr>
              <w:rPr>
                <w:rFonts w:ascii="Arial" w:eastAsia="Calibri" w:hAnsi="Arial" w:cs="Arial"/>
                <w:b/>
                <w:bCs/>
                <w:color w:val="000000"/>
              </w:rPr>
            </w:pPr>
            <w:r w:rsidRPr="00CC7271">
              <w:rPr>
                <w:rFonts w:ascii="Arial" w:eastAsia="Calibri" w:hAnsi="Arial" w:cs="Arial"/>
                <w:b/>
                <w:bCs/>
                <w:color w:val="000000"/>
              </w:rPr>
              <w:t>Diciembre</w:t>
            </w:r>
          </w:p>
        </w:tc>
        <w:tc>
          <w:tcPr>
            <w:tcW w:w="1824" w:type="dxa"/>
            <w:tcBorders>
              <w:left w:val="nil"/>
              <w:righ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15,234</w:t>
            </w:r>
          </w:p>
        </w:tc>
        <w:tc>
          <w:tcPr>
            <w:tcW w:w="1809" w:type="dxa"/>
            <w:tcBorders>
              <w:left w:val="nil"/>
            </w:tcBorders>
            <w:shd w:val="clear" w:color="auto" w:fill="D2EAF1"/>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8.00%</w:t>
            </w:r>
          </w:p>
        </w:tc>
      </w:tr>
      <w:tr w:rsidR="00CC7271" w:rsidRPr="00CC7271" w:rsidTr="00CC7271">
        <w:trPr>
          <w:trHeight w:val="315"/>
          <w:jc w:val="center"/>
        </w:trPr>
        <w:tc>
          <w:tcPr>
            <w:tcW w:w="1707" w:type="dxa"/>
            <w:vMerge w:val="restart"/>
            <w:tcBorders>
              <w:right w:val="nil"/>
            </w:tcBorders>
            <w:hideMark/>
          </w:tcPr>
          <w:p w:rsidR="00A70D9B" w:rsidRPr="00CC7271" w:rsidRDefault="00A70D9B" w:rsidP="00CC7271">
            <w:pPr>
              <w:jc w:val="center"/>
              <w:rPr>
                <w:rFonts w:ascii="Arial" w:eastAsia="Calibri" w:hAnsi="Arial" w:cs="Arial"/>
                <w:b/>
                <w:bCs/>
                <w:color w:val="000000"/>
              </w:rPr>
            </w:pPr>
            <w:r w:rsidRPr="00CC7271">
              <w:rPr>
                <w:rFonts w:ascii="Arial" w:eastAsia="Calibri" w:hAnsi="Arial" w:cs="Arial"/>
                <w:b/>
                <w:bCs/>
                <w:color w:val="000000"/>
              </w:rPr>
              <w:t>Total  Unidades Producidas anual</w:t>
            </w:r>
          </w:p>
        </w:tc>
        <w:tc>
          <w:tcPr>
            <w:tcW w:w="1824" w:type="dxa"/>
            <w:tcBorders>
              <w:left w:val="nil"/>
              <w:right w:val="nil"/>
            </w:tcBorders>
            <w:noWrap/>
            <w:hideMark/>
          </w:tcPr>
          <w:p w:rsidR="00A70D9B" w:rsidRPr="00CC7271" w:rsidRDefault="00A70D9B" w:rsidP="00CC7271">
            <w:pPr>
              <w:jc w:val="right"/>
              <w:rPr>
                <w:rFonts w:ascii="Arial" w:eastAsia="Calibri" w:hAnsi="Arial" w:cs="Arial"/>
                <w:color w:val="000000"/>
              </w:rPr>
            </w:pPr>
            <w:r w:rsidRPr="00CC7271">
              <w:rPr>
                <w:rFonts w:ascii="Arial" w:eastAsia="Calibri" w:hAnsi="Arial" w:cs="Arial"/>
                <w:color w:val="000000"/>
              </w:rPr>
              <w:t>123,987</w:t>
            </w:r>
          </w:p>
        </w:tc>
        <w:tc>
          <w:tcPr>
            <w:tcW w:w="1809" w:type="dxa"/>
            <w:tcBorders>
              <w:left w:val="nil"/>
            </w:tcBorders>
            <w:noWrap/>
            <w:hideMark/>
          </w:tcPr>
          <w:p w:rsidR="00A70D9B" w:rsidRPr="00CC7271" w:rsidRDefault="00A70D9B" w:rsidP="00A70D9B">
            <w:pPr>
              <w:rPr>
                <w:rFonts w:ascii="Arial" w:eastAsia="Calibri" w:hAnsi="Arial" w:cs="Arial"/>
                <w:color w:val="000000"/>
              </w:rPr>
            </w:pPr>
            <w:r w:rsidRPr="00CC7271">
              <w:rPr>
                <w:rFonts w:ascii="Arial" w:eastAsia="Calibri" w:hAnsi="Arial" w:cs="Arial"/>
                <w:color w:val="000000"/>
              </w:rPr>
              <w:t> </w:t>
            </w:r>
          </w:p>
        </w:tc>
      </w:tr>
      <w:tr w:rsidR="00CC7271" w:rsidRPr="00CC7271" w:rsidTr="00CC7271">
        <w:trPr>
          <w:trHeight w:val="315"/>
          <w:jc w:val="center"/>
        </w:trPr>
        <w:tc>
          <w:tcPr>
            <w:tcW w:w="1707" w:type="dxa"/>
            <w:vMerge/>
            <w:tcBorders>
              <w:right w:val="nil"/>
            </w:tcBorders>
            <w:shd w:val="clear" w:color="auto" w:fill="D2EAF1"/>
            <w:hideMark/>
          </w:tcPr>
          <w:p w:rsidR="00A70D9B" w:rsidRPr="00CC7271" w:rsidRDefault="00A70D9B" w:rsidP="00A70D9B">
            <w:pPr>
              <w:rPr>
                <w:rFonts w:ascii="Arial" w:eastAsia="Calibri" w:hAnsi="Arial" w:cs="Arial"/>
                <w:b/>
                <w:bCs/>
                <w:color w:val="000000"/>
              </w:rPr>
            </w:pPr>
          </w:p>
        </w:tc>
        <w:tc>
          <w:tcPr>
            <w:tcW w:w="1824" w:type="dxa"/>
            <w:tcBorders>
              <w:left w:val="nil"/>
              <w:right w:val="nil"/>
            </w:tcBorders>
            <w:shd w:val="clear" w:color="auto" w:fill="D2EAF1"/>
            <w:noWrap/>
            <w:hideMark/>
          </w:tcPr>
          <w:p w:rsidR="00A70D9B" w:rsidRPr="00CC7271" w:rsidRDefault="00A70D9B" w:rsidP="00A70D9B">
            <w:pPr>
              <w:rPr>
                <w:rFonts w:ascii="Arial" w:eastAsia="Calibri" w:hAnsi="Arial" w:cs="Arial"/>
                <w:color w:val="000000"/>
              </w:rPr>
            </w:pPr>
            <w:r w:rsidRPr="00CC7271">
              <w:rPr>
                <w:rFonts w:ascii="Arial" w:eastAsia="Calibri" w:hAnsi="Arial" w:cs="Arial"/>
                <w:color w:val="000000"/>
              </w:rPr>
              <w:t> </w:t>
            </w:r>
          </w:p>
        </w:tc>
        <w:tc>
          <w:tcPr>
            <w:tcW w:w="1809" w:type="dxa"/>
            <w:tcBorders>
              <w:left w:val="nil"/>
            </w:tcBorders>
            <w:shd w:val="clear" w:color="auto" w:fill="D2EAF1"/>
            <w:noWrap/>
            <w:hideMark/>
          </w:tcPr>
          <w:p w:rsidR="00A70D9B" w:rsidRPr="00CC7271" w:rsidRDefault="00A70D9B" w:rsidP="00A70D9B">
            <w:pPr>
              <w:rPr>
                <w:rFonts w:ascii="Arial" w:eastAsia="Calibri" w:hAnsi="Arial" w:cs="Arial"/>
                <w:color w:val="000000"/>
              </w:rPr>
            </w:pPr>
            <w:r w:rsidRPr="00CC7271">
              <w:rPr>
                <w:rFonts w:ascii="Arial" w:eastAsia="Calibri" w:hAnsi="Arial" w:cs="Arial"/>
                <w:color w:val="000000"/>
              </w:rPr>
              <w:t> </w:t>
            </w:r>
          </w:p>
        </w:tc>
      </w:tr>
      <w:tr w:rsidR="00CC7271" w:rsidRPr="00CC7271" w:rsidTr="00CC7271">
        <w:trPr>
          <w:trHeight w:val="315"/>
          <w:jc w:val="center"/>
        </w:trPr>
        <w:tc>
          <w:tcPr>
            <w:tcW w:w="1707" w:type="dxa"/>
            <w:vMerge/>
            <w:tcBorders>
              <w:right w:val="nil"/>
            </w:tcBorders>
            <w:hideMark/>
          </w:tcPr>
          <w:p w:rsidR="00A70D9B" w:rsidRPr="00CC7271" w:rsidRDefault="00A70D9B" w:rsidP="00A70D9B">
            <w:pPr>
              <w:rPr>
                <w:rFonts w:ascii="Arial" w:eastAsia="Calibri" w:hAnsi="Arial" w:cs="Arial"/>
                <w:b/>
                <w:bCs/>
                <w:color w:val="000000"/>
              </w:rPr>
            </w:pPr>
          </w:p>
        </w:tc>
        <w:tc>
          <w:tcPr>
            <w:tcW w:w="1824" w:type="dxa"/>
            <w:tcBorders>
              <w:left w:val="nil"/>
              <w:right w:val="nil"/>
            </w:tcBorders>
            <w:noWrap/>
            <w:hideMark/>
          </w:tcPr>
          <w:p w:rsidR="00A70D9B" w:rsidRPr="00CC7271" w:rsidRDefault="00A70D9B" w:rsidP="00A70D9B">
            <w:pPr>
              <w:rPr>
                <w:rFonts w:ascii="Arial" w:eastAsia="Calibri" w:hAnsi="Arial" w:cs="Arial"/>
                <w:color w:val="000000"/>
              </w:rPr>
            </w:pPr>
            <w:r w:rsidRPr="00CC7271">
              <w:rPr>
                <w:rFonts w:ascii="Arial" w:eastAsia="Calibri" w:hAnsi="Arial" w:cs="Arial"/>
                <w:color w:val="000000"/>
              </w:rPr>
              <w:t> </w:t>
            </w:r>
          </w:p>
        </w:tc>
        <w:tc>
          <w:tcPr>
            <w:tcW w:w="1809" w:type="dxa"/>
            <w:tcBorders>
              <w:left w:val="nil"/>
            </w:tcBorders>
            <w:noWrap/>
            <w:hideMark/>
          </w:tcPr>
          <w:p w:rsidR="00A70D9B" w:rsidRPr="00CC7271" w:rsidRDefault="00A70D9B" w:rsidP="00A70D9B">
            <w:pPr>
              <w:rPr>
                <w:rFonts w:ascii="Arial" w:eastAsia="Calibri" w:hAnsi="Arial" w:cs="Arial"/>
                <w:color w:val="000000"/>
              </w:rPr>
            </w:pPr>
            <w:r w:rsidRPr="00CC7271">
              <w:rPr>
                <w:rFonts w:ascii="Arial" w:eastAsia="Calibri" w:hAnsi="Arial" w:cs="Arial"/>
                <w:color w:val="000000"/>
              </w:rPr>
              <w:t> </w:t>
            </w:r>
          </w:p>
        </w:tc>
      </w:tr>
    </w:tbl>
    <w:p w:rsidR="008022FA" w:rsidRPr="003C2B0F" w:rsidRDefault="008022FA" w:rsidP="0017465E">
      <w:pPr>
        <w:ind w:left="708" w:firstLine="708"/>
        <w:rPr>
          <w:rFonts w:ascii="Arial" w:hAnsi="Arial" w:cs="Arial"/>
          <w:b/>
          <w:sz w:val="18"/>
          <w:szCs w:val="18"/>
        </w:rPr>
      </w:pPr>
      <w:r w:rsidRPr="003C2B0F">
        <w:rPr>
          <w:rFonts w:ascii="Arial" w:hAnsi="Arial" w:cs="Arial"/>
          <w:b/>
          <w:sz w:val="18"/>
          <w:szCs w:val="18"/>
        </w:rPr>
        <w:t>Fuente: Las Autoras</w:t>
      </w:r>
    </w:p>
    <w:p w:rsidR="008022FA" w:rsidRDefault="008022FA" w:rsidP="0017465E">
      <w:pPr>
        <w:ind w:left="708" w:firstLine="708"/>
        <w:rPr>
          <w:rFonts w:ascii="Arial" w:hAnsi="Arial" w:cs="Arial"/>
          <w:b/>
          <w:sz w:val="18"/>
          <w:szCs w:val="18"/>
        </w:rPr>
      </w:pPr>
      <w:r w:rsidRPr="003C2B0F">
        <w:rPr>
          <w:rFonts w:ascii="Arial" w:hAnsi="Arial" w:cs="Arial"/>
          <w:b/>
          <w:sz w:val="18"/>
          <w:szCs w:val="18"/>
        </w:rPr>
        <w:t>Elaborado por: Las Autoras</w:t>
      </w:r>
    </w:p>
    <w:p w:rsidR="008022FA" w:rsidRDefault="008022FA" w:rsidP="008022FA">
      <w:pPr>
        <w:jc w:val="center"/>
        <w:rPr>
          <w:rFonts w:ascii="Arial" w:hAnsi="Arial" w:cs="Arial"/>
          <w:b/>
          <w:sz w:val="18"/>
          <w:szCs w:val="18"/>
        </w:rPr>
      </w:pPr>
    </w:p>
    <w:p w:rsidR="008022FA" w:rsidRDefault="007F7B07" w:rsidP="007F7B07">
      <w:pPr>
        <w:spacing w:line="360" w:lineRule="auto"/>
        <w:jc w:val="center"/>
        <w:rPr>
          <w:rFonts w:ascii="Arial" w:hAnsi="Arial" w:cs="Arial"/>
          <w:b/>
        </w:rPr>
      </w:pPr>
      <w:r>
        <w:rPr>
          <w:rFonts w:ascii="Arial" w:hAnsi="Arial" w:cs="Arial"/>
          <w:b/>
        </w:rPr>
        <w:t>ANEXO 6</w:t>
      </w:r>
    </w:p>
    <w:p w:rsidR="008022FA" w:rsidRPr="008039EF" w:rsidRDefault="007F7B07" w:rsidP="007F7B07">
      <w:pPr>
        <w:spacing w:line="360" w:lineRule="auto"/>
        <w:jc w:val="center"/>
        <w:rPr>
          <w:rFonts w:ascii="Arial" w:hAnsi="Arial" w:cs="Arial"/>
          <w:b/>
          <w:i/>
          <w:sz w:val="20"/>
          <w:szCs w:val="20"/>
        </w:rPr>
      </w:pPr>
      <w:r>
        <w:rPr>
          <w:rFonts w:ascii="Arial" w:hAnsi="Arial" w:cs="Arial"/>
          <w:b/>
        </w:rPr>
        <w:t>PROYECCIÓN DE LA PRODUCCIÓN POR PRODUCTO</w:t>
      </w:r>
    </w:p>
    <w:tbl>
      <w:tblPr>
        <w:tblW w:w="9580" w:type="dxa"/>
        <w:jc w:val="center"/>
        <w:tblBorders>
          <w:top w:val="single" w:sz="8" w:space="0" w:color="4BACC6"/>
          <w:left w:val="single" w:sz="8" w:space="0" w:color="4BACC6"/>
          <w:bottom w:val="single" w:sz="8" w:space="0" w:color="4BACC6"/>
          <w:right w:val="single" w:sz="8" w:space="0" w:color="4BACC6"/>
        </w:tblBorders>
        <w:tblLook w:val="04A0"/>
      </w:tblPr>
      <w:tblGrid>
        <w:gridCol w:w="1467"/>
        <w:gridCol w:w="1676"/>
        <w:gridCol w:w="2197"/>
        <w:gridCol w:w="480"/>
        <w:gridCol w:w="1312"/>
        <w:gridCol w:w="884"/>
        <w:gridCol w:w="1590"/>
      </w:tblGrid>
      <w:tr w:rsidR="00A70D9B" w:rsidRPr="00CC7271" w:rsidTr="00CC7271">
        <w:trPr>
          <w:trHeight w:val="330"/>
          <w:jc w:val="center"/>
        </w:trPr>
        <w:tc>
          <w:tcPr>
            <w:tcW w:w="5340" w:type="dxa"/>
            <w:gridSpan w:val="3"/>
            <w:shd w:val="clear" w:color="auto" w:fill="4BACC6"/>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 xml:space="preserve">PROYECCIÓN ANUAL </w:t>
            </w:r>
          </w:p>
        </w:tc>
        <w:tc>
          <w:tcPr>
            <w:tcW w:w="480" w:type="dxa"/>
            <w:shd w:val="clear" w:color="auto" w:fill="4BACC6"/>
            <w:noWrap/>
            <w:hideMark/>
          </w:tcPr>
          <w:p w:rsidR="00A70D9B" w:rsidRPr="00CC7271" w:rsidRDefault="00A70D9B" w:rsidP="00A70D9B">
            <w:pPr>
              <w:rPr>
                <w:rFonts w:ascii="Arial" w:hAnsi="Arial" w:cs="Arial"/>
                <w:b/>
                <w:bCs/>
                <w:color w:val="000000"/>
              </w:rPr>
            </w:pPr>
            <w:r w:rsidRPr="00CC7271">
              <w:rPr>
                <w:rFonts w:ascii="Arial" w:hAnsi="Arial" w:cs="Arial"/>
                <w:b/>
                <w:bCs/>
                <w:color w:val="000000"/>
              </w:rPr>
              <w:t> </w:t>
            </w:r>
          </w:p>
        </w:tc>
        <w:tc>
          <w:tcPr>
            <w:tcW w:w="3760" w:type="dxa"/>
            <w:gridSpan w:val="3"/>
            <w:shd w:val="clear" w:color="auto" w:fill="4BACC6"/>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PRODUCCIÓN</w:t>
            </w:r>
          </w:p>
        </w:tc>
      </w:tr>
      <w:tr w:rsidR="00CC7271" w:rsidRPr="00CC7271" w:rsidTr="00CC7271">
        <w:trPr>
          <w:trHeight w:val="570"/>
          <w:jc w:val="center"/>
        </w:trPr>
        <w:tc>
          <w:tcPr>
            <w:tcW w:w="1467" w:type="dxa"/>
            <w:vMerge w:val="restart"/>
            <w:tcBorders>
              <w:top w:val="single" w:sz="8" w:space="0" w:color="4BACC6"/>
              <w:left w:val="single" w:sz="8" w:space="0" w:color="4BACC6"/>
              <w:bottom w:val="single" w:sz="8" w:space="0" w:color="4BACC6"/>
            </w:tcBorders>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AÑO</w:t>
            </w:r>
          </w:p>
        </w:tc>
        <w:tc>
          <w:tcPr>
            <w:tcW w:w="1676" w:type="dxa"/>
            <w:vMerge w:val="restart"/>
            <w:tcBorders>
              <w:top w:val="single" w:sz="8" w:space="0" w:color="4BACC6"/>
              <w:bottom w:val="single" w:sz="8" w:space="0" w:color="4BACC6"/>
            </w:tcBorders>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Producción</w:t>
            </w:r>
          </w:p>
        </w:tc>
        <w:tc>
          <w:tcPr>
            <w:tcW w:w="2197" w:type="dxa"/>
            <w:vMerge w:val="restart"/>
            <w:tcBorders>
              <w:top w:val="single" w:sz="8" w:space="0" w:color="4BACC6"/>
              <w:bottom w:val="single" w:sz="8" w:space="0" w:color="4BACC6"/>
            </w:tcBorders>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CRECIMIENTO ESPERADO ANUAL</w:t>
            </w:r>
          </w:p>
        </w:tc>
        <w:tc>
          <w:tcPr>
            <w:tcW w:w="480"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p>
        </w:tc>
        <w:tc>
          <w:tcPr>
            <w:tcW w:w="1312"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TURRON</w:t>
            </w:r>
          </w:p>
        </w:tc>
        <w:tc>
          <w:tcPr>
            <w:tcW w:w="858"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PAN</w:t>
            </w:r>
          </w:p>
        </w:tc>
        <w:tc>
          <w:tcPr>
            <w:tcW w:w="1590" w:type="dxa"/>
            <w:tcBorders>
              <w:top w:val="single" w:sz="8" w:space="0" w:color="4BACC6"/>
              <w:bottom w:val="single" w:sz="8" w:space="0" w:color="4BACC6"/>
              <w:right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GALLETAS</w:t>
            </w:r>
          </w:p>
        </w:tc>
      </w:tr>
      <w:tr w:rsidR="00CC7271" w:rsidRPr="00CC7271" w:rsidTr="00CC7271">
        <w:trPr>
          <w:trHeight w:val="315"/>
          <w:jc w:val="center"/>
        </w:trPr>
        <w:tc>
          <w:tcPr>
            <w:tcW w:w="1467" w:type="dxa"/>
            <w:vMerge/>
            <w:hideMark/>
          </w:tcPr>
          <w:p w:rsidR="00A70D9B" w:rsidRPr="00CC7271" w:rsidRDefault="00A70D9B" w:rsidP="00A70D9B">
            <w:pPr>
              <w:rPr>
                <w:rFonts w:ascii="Arial" w:hAnsi="Arial" w:cs="Arial"/>
                <w:b/>
                <w:bCs/>
                <w:color w:val="000000"/>
              </w:rPr>
            </w:pPr>
          </w:p>
        </w:tc>
        <w:tc>
          <w:tcPr>
            <w:tcW w:w="1676" w:type="dxa"/>
            <w:vMerge/>
            <w:hideMark/>
          </w:tcPr>
          <w:p w:rsidR="00A70D9B" w:rsidRPr="00CC7271" w:rsidRDefault="00A70D9B" w:rsidP="00A70D9B">
            <w:pPr>
              <w:rPr>
                <w:rFonts w:ascii="Arial" w:hAnsi="Arial" w:cs="Arial"/>
                <w:b/>
                <w:bCs/>
                <w:color w:val="000000"/>
              </w:rPr>
            </w:pPr>
          </w:p>
        </w:tc>
        <w:tc>
          <w:tcPr>
            <w:tcW w:w="2197" w:type="dxa"/>
            <w:vMerge/>
            <w:hideMark/>
          </w:tcPr>
          <w:p w:rsidR="00A70D9B" w:rsidRPr="00CC7271" w:rsidRDefault="00A70D9B" w:rsidP="00A70D9B">
            <w:pPr>
              <w:rPr>
                <w:rFonts w:ascii="Arial" w:hAnsi="Arial" w:cs="Arial"/>
                <w:b/>
                <w:bCs/>
                <w:color w:val="000000"/>
              </w:rPr>
            </w:pPr>
          </w:p>
        </w:tc>
        <w:tc>
          <w:tcPr>
            <w:tcW w:w="480" w:type="dxa"/>
            <w:noWrap/>
            <w:hideMark/>
          </w:tcPr>
          <w:p w:rsidR="00A70D9B" w:rsidRPr="00CC7271" w:rsidRDefault="00A70D9B" w:rsidP="00A70D9B">
            <w:pPr>
              <w:rPr>
                <w:rFonts w:ascii="Arial" w:hAnsi="Arial" w:cs="Arial"/>
                <w:color w:val="000000"/>
              </w:rPr>
            </w:pPr>
          </w:p>
        </w:tc>
        <w:tc>
          <w:tcPr>
            <w:tcW w:w="1312" w:type="dxa"/>
            <w:noWrap/>
            <w:hideMark/>
          </w:tcPr>
          <w:p w:rsidR="00A70D9B" w:rsidRPr="00CC7271" w:rsidRDefault="00A70D9B" w:rsidP="00A70D9B">
            <w:pPr>
              <w:rPr>
                <w:rFonts w:ascii="Arial" w:hAnsi="Arial" w:cs="Arial"/>
                <w:color w:val="000000"/>
              </w:rPr>
            </w:pPr>
            <w:r w:rsidRPr="00CC7271">
              <w:rPr>
                <w:rFonts w:ascii="Arial" w:hAnsi="Arial" w:cs="Arial"/>
                <w:color w:val="000000"/>
              </w:rPr>
              <w:t> </w:t>
            </w:r>
          </w:p>
        </w:tc>
        <w:tc>
          <w:tcPr>
            <w:tcW w:w="858" w:type="dxa"/>
            <w:noWrap/>
            <w:hideMark/>
          </w:tcPr>
          <w:p w:rsidR="00A70D9B" w:rsidRPr="00CC7271" w:rsidRDefault="00A70D9B" w:rsidP="00A70D9B">
            <w:pPr>
              <w:rPr>
                <w:rFonts w:ascii="Arial" w:hAnsi="Arial" w:cs="Arial"/>
                <w:color w:val="000000"/>
              </w:rPr>
            </w:pPr>
            <w:r w:rsidRPr="00CC7271">
              <w:rPr>
                <w:rFonts w:ascii="Arial" w:hAnsi="Arial" w:cs="Arial"/>
                <w:color w:val="000000"/>
              </w:rPr>
              <w:t> </w:t>
            </w:r>
          </w:p>
        </w:tc>
        <w:tc>
          <w:tcPr>
            <w:tcW w:w="1590" w:type="dxa"/>
            <w:noWrap/>
            <w:hideMark/>
          </w:tcPr>
          <w:p w:rsidR="00A70D9B" w:rsidRPr="00CC7271" w:rsidRDefault="00A70D9B" w:rsidP="00A70D9B">
            <w:pPr>
              <w:rPr>
                <w:rFonts w:ascii="Arial" w:hAnsi="Arial" w:cs="Arial"/>
                <w:color w:val="000000"/>
              </w:rPr>
            </w:pPr>
            <w:r w:rsidRPr="00CC7271">
              <w:rPr>
                <w:rFonts w:ascii="Arial" w:hAnsi="Arial" w:cs="Arial"/>
                <w:color w:val="000000"/>
              </w:rPr>
              <w:t> </w:t>
            </w:r>
          </w:p>
        </w:tc>
      </w:tr>
      <w:tr w:rsidR="00CC7271" w:rsidRPr="00CC7271" w:rsidTr="00CC7271">
        <w:trPr>
          <w:trHeight w:val="300"/>
          <w:jc w:val="center"/>
        </w:trPr>
        <w:tc>
          <w:tcPr>
            <w:tcW w:w="1467" w:type="dxa"/>
            <w:tcBorders>
              <w:top w:val="single" w:sz="8" w:space="0" w:color="4BACC6"/>
              <w:left w:val="single" w:sz="8" w:space="0" w:color="4BACC6"/>
              <w:bottom w:val="single" w:sz="8" w:space="0" w:color="4BACC6"/>
            </w:tcBorders>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2010</w:t>
            </w:r>
          </w:p>
        </w:tc>
        <w:tc>
          <w:tcPr>
            <w:tcW w:w="1676"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127,087</w:t>
            </w:r>
          </w:p>
        </w:tc>
        <w:tc>
          <w:tcPr>
            <w:tcW w:w="2197"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2.5%</w:t>
            </w:r>
          </w:p>
        </w:tc>
        <w:tc>
          <w:tcPr>
            <w:tcW w:w="480"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p>
        </w:tc>
        <w:tc>
          <w:tcPr>
            <w:tcW w:w="1312"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38126</w:t>
            </w:r>
          </w:p>
        </w:tc>
        <w:tc>
          <w:tcPr>
            <w:tcW w:w="858"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41761</w:t>
            </w:r>
          </w:p>
        </w:tc>
        <w:tc>
          <w:tcPr>
            <w:tcW w:w="1590" w:type="dxa"/>
            <w:tcBorders>
              <w:top w:val="single" w:sz="8" w:space="0" w:color="4BACC6"/>
              <w:bottom w:val="single" w:sz="8" w:space="0" w:color="4BACC6"/>
              <w:right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47200</w:t>
            </w:r>
          </w:p>
        </w:tc>
      </w:tr>
      <w:tr w:rsidR="00CC7271" w:rsidRPr="00CC7271" w:rsidTr="00CC7271">
        <w:trPr>
          <w:trHeight w:val="300"/>
          <w:jc w:val="center"/>
        </w:trPr>
        <w:tc>
          <w:tcPr>
            <w:tcW w:w="1467" w:type="dxa"/>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2011</w:t>
            </w:r>
          </w:p>
        </w:tc>
        <w:tc>
          <w:tcPr>
            <w:tcW w:w="1676" w:type="dxa"/>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130,264</w:t>
            </w:r>
          </w:p>
        </w:tc>
        <w:tc>
          <w:tcPr>
            <w:tcW w:w="2197" w:type="dxa"/>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2.5%</w:t>
            </w:r>
          </w:p>
        </w:tc>
        <w:tc>
          <w:tcPr>
            <w:tcW w:w="480" w:type="dxa"/>
            <w:noWrap/>
            <w:hideMark/>
          </w:tcPr>
          <w:p w:rsidR="00A70D9B" w:rsidRPr="00CC7271" w:rsidRDefault="00A70D9B" w:rsidP="00A70D9B">
            <w:pPr>
              <w:rPr>
                <w:rFonts w:ascii="Arial" w:hAnsi="Arial" w:cs="Arial"/>
                <w:color w:val="000000"/>
              </w:rPr>
            </w:pPr>
          </w:p>
        </w:tc>
        <w:tc>
          <w:tcPr>
            <w:tcW w:w="1312" w:type="dxa"/>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39079</w:t>
            </w:r>
          </w:p>
        </w:tc>
        <w:tc>
          <w:tcPr>
            <w:tcW w:w="858" w:type="dxa"/>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42805</w:t>
            </w:r>
          </w:p>
        </w:tc>
        <w:tc>
          <w:tcPr>
            <w:tcW w:w="1590" w:type="dxa"/>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48380</w:t>
            </w:r>
          </w:p>
        </w:tc>
      </w:tr>
      <w:tr w:rsidR="00CC7271" w:rsidRPr="00CC7271" w:rsidTr="00CC7271">
        <w:trPr>
          <w:trHeight w:val="300"/>
          <w:jc w:val="center"/>
        </w:trPr>
        <w:tc>
          <w:tcPr>
            <w:tcW w:w="1467" w:type="dxa"/>
            <w:tcBorders>
              <w:top w:val="single" w:sz="8" w:space="0" w:color="4BACC6"/>
              <w:left w:val="single" w:sz="8" w:space="0" w:color="4BACC6"/>
              <w:bottom w:val="single" w:sz="8" w:space="0" w:color="4BACC6"/>
            </w:tcBorders>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2012</w:t>
            </w:r>
          </w:p>
        </w:tc>
        <w:tc>
          <w:tcPr>
            <w:tcW w:w="1676"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133,521</w:t>
            </w:r>
          </w:p>
        </w:tc>
        <w:tc>
          <w:tcPr>
            <w:tcW w:w="2197"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2.5%</w:t>
            </w:r>
          </w:p>
        </w:tc>
        <w:tc>
          <w:tcPr>
            <w:tcW w:w="480"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p>
        </w:tc>
        <w:tc>
          <w:tcPr>
            <w:tcW w:w="1312"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40056</w:t>
            </w:r>
          </w:p>
        </w:tc>
        <w:tc>
          <w:tcPr>
            <w:tcW w:w="858"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43875</w:t>
            </w:r>
          </w:p>
        </w:tc>
        <w:tc>
          <w:tcPr>
            <w:tcW w:w="1590" w:type="dxa"/>
            <w:tcBorders>
              <w:top w:val="single" w:sz="8" w:space="0" w:color="4BACC6"/>
              <w:bottom w:val="single" w:sz="8" w:space="0" w:color="4BACC6"/>
              <w:right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49590</w:t>
            </w:r>
          </w:p>
        </w:tc>
      </w:tr>
      <w:tr w:rsidR="00CC7271" w:rsidRPr="00CC7271" w:rsidTr="00CC7271">
        <w:trPr>
          <w:trHeight w:val="300"/>
          <w:jc w:val="center"/>
        </w:trPr>
        <w:tc>
          <w:tcPr>
            <w:tcW w:w="1467" w:type="dxa"/>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2013</w:t>
            </w:r>
          </w:p>
        </w:tc>
        <w:tc>
          <w:tcPr>
            <w:tcW w:w="1676" w:type="dxa"/>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136,859</w:t>
            </w:r>
          </w:p>
        </w:tc>
        <w:tc>
          <w:tcPr>
            <w:tcW w:w="2197" w:type="dxa"/>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2.5%</w:t>
            </w:r>
          </w:p>
        </w:tc>
        <w:tc>
          <w:tcPr>
            <w:tcW w:w="480" w:type="dxa"/>
            <w:noWrap/>
            <w:hideMark/>
          </w:tcPr>
          <w:p w:rsidR="00A70D9B" w:rsidRPr="00CC7271" w:rsidRDefault="00A70D9B" w:rsidP="00A70D9B">
            <w:pPr>
              <w:rPr>
                <w:rFonts w:ascii="Arial" w:hAnsi="Arial" w:cs="Arial"/>
                <w:color w:val="000000"/>
              </w:rPr>
            </w:pPr>
          </w:p>
        </w:tc>
        <w:tc>
          <w:tcPr>
            <w:tcW w:w="1312" w:type="dxa"/>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41058</w:t>
            </w:r>
          </w:p>
        </w:tc>
        <w:tc>
          <w:tcPr>
            <w:tcW w:w="858" w:type="dxa"/>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44972</w:t>
            </w:r>
          </w:p>
        </w:tc>
        <w:tc>
          <w:tcPr>
            <w:tcW w:w="1590" w:type="dxa"/>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50829</w:t>
            </w:r>
          </w:p>
        </w:tc>
      </w:tr>
      <w:tr w:rsidR="00CC7271" w:rsidRPr="00CC7271" w:rsidTr="00CC7271">
        <w:trPr>
          <w:trHeight w:val="315"/>
          <w:jc w:val="center"/>
        </w:trPr>
        <w:tc>
          <w:tcPr>
            <w:tcW w:w="1467" w:type="dxa"/>
            <w:tcBorders>
              <w:top w:val="single" w:sz="8" w:space="0" w:color="4BACC6"/>
              <w:left w:val="single" w:sz="8" w:space="0" w:color="4BACC6"/>
              <w:bottom w:val="single" w:sz="8" w:space="0" w:color="4BACC6"/>
            </w:tcBorders>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2014</w:t>
            </w:r>
          </w:p>
        </w:tc>
        <w:tc>
          <w:tcPr>
            <w:tcW w:w="1676"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140,280</w:t>
            </w:r>
          </w:p>
        </w:tc>
        <w:tc>
          <w:tcPr>
            <w:tcW w:w="2197"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2.5%</w:t>
            </w:r>
          </w:p>
        </w:tc>
        <w:tc>
          <w:tcPr>
            <w:tcW w:w="480"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w:t>
            </w:r>
          </w:p>
        </w:tc>
        <w:tc>
          <w:tcPr>
            <w:tcW w:w="1312"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42084</w:t>
            </w:r>
          </w:p>
        </w:tc>
        <w:tc>
          <w:tcPr>
            <w:tcW w:w="858" w:type="dxa"/>
            <w:tcBorders>
              <w:top w:val="single" w:sz="8" w:space="0" w:color="4BACC6"/>
              <w:bottom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46096</w:t>
            </w:r>
          </w:p>
        </w:tc>
        <w:tc>
          <w:tcPr>
            <w:tcW w:w="1590" w:type="dxa"/>
            <w:tcBorders>
              <w:top w:val="single" w:sz="8" w:space="0" w:color="4BACC6"/>
              <w:bottom w:val="single" w:sz="8" w:space="0" w:color="4BACC6"/>
              <w:right w:val="single" w:sz="8" w:space="0" w:color="4BACC6"/>
            </w:tcBorders>
            <w:noWrap/>
            <w:hideMark/>
          </w:tcPr>
          <w:p w:rsidR="00A70D9B" w:rsidRPr="00CC7271" w:rsidRDefault="00A70D9B" w:rsidP="00CC7271">
            <w:pPr>
              <w:jc w:val="right"/>
              <w:rPr>
                <w:rFonts w:ascii="Arial" w:hAnsi="Arial" w:cs="Arial"/>
                <w:color w:val="000000"/>
              </w:rPr>
            </w:pPr>
            <w:r w:rsidRPr="00CC7271">
              <w:rPr>
                <w:rFonts w:ascii="Arial" w:hAnsi="Arial" w:cs="Arial"/>
                <w:color w:val="000000"/>
              </w:rPr>
              <w:t>52100</w:t>
            </w:r>
          </w:p>
        </w:tc>
      </w:tr>
    </w:tbl>
    <w:p w:rsidR="008022FA" w:rsidRPr="003C2B0F" w:rsidRDefault="008022FA" w:rsidP="0017465E">
      <w:pPr>
        <w:rPr>
          <w:rFonts w:ascii="Arial" w:hAnsi="Arial" w:cs="Arial"/>
          <w:b/>
          <w:sz w:val="18"/>
          <w:szCs w:val="18"/>
        </w:rPr>
      </w:pPr>
      <w:r w:rsidRPr="003C2B0F">
        <w:rPr>
          <w:rFonts w:ascii="Arial" w:hAnsi="Arial" w:cs="Arial"/>
          <w:b/>
          <w:sz w:val="18"/>
          <w:szCs w:val="18"/>
        </w:rPr>
        <w:t>Fuente: Las Autoras</w:t>
      </w:r>
    </w:p>
    <w:p w:rsidR="008022FA" w:rsidRPr="003C2B0F" w:rsidRDefault="008022FA" w:rsidP="0017465E">
      <w:pPr>
        <w:rPr>
          <w:rFonts w:ascii="Arial" w:hAnsi="Arial" w:cs="Arial"/>
          <w:b/>
          <w:sz w:val="18"/>
          <w:szCs w:val="18"/>
        </w:rPr>
      </w:pPr>
      <w:r w:rsidRPr="003C2B0F">
        <w:rPr>
          <w:rFonts w:ascii="Arial" w:hAnsi="Arial" w:cs="Arial"/>
          <w:b/>
          <w:sz w:val="18"/>
          <w:szCs w:val="18"/>
        </w:rPr>
        <w:t>Elaborado por: Las Autoras</w:t>
      </w: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022FA" w:rsidRPr="00872489" w:rsidRDefault="007F7B07" w:rsidP="007F7B07">
      <w:pPr>
        <w:spacing w:line="360" w:lineRule="auto"/>
        <w:jc w:val="center"/>
        <w:rPr>
          <w:rFonts w:ascii="Arial" w:hAnsi="Arial" w:cs="Arial"/>
          <w:b/>
        </w:rPr>
      </w:pPr>
      <w:r w:rsidRPr="00872489">
        <w:rPr>
          <w:rFonts w:ascii="Arial" w:hAnsi="Arial" w:cs="Arial"/>
          <w:b/>
        </w:rPr>
        <w:lastRenderedPageBreak/>
        <w:t>ANEXO 7</w:t>
      </w:r>
    </w:p>
    <w:p w:rsidR="008022FA" w:rsidRPr="008039EF" w:rsidRDefault="007F7B07" w:rsidP="007F7B07">
      <w:pPr>
        <w:spacing w:line="360" w:lineRule="auto"/>
        <w:jc w:val="center"/>
        <w:rPr>
          <w:rFonts w:ascii="Arial" w:hAnsi="Arial" w:cs="Arial"/>
          <w:b/>
          <w:i/>
          <w:sz w:val="20"/>
          <w:szCs w:val="20"/>
        </w:rPr>
      </w:pPr>
      <w:r w:rsidRPr="00872489">
        <w:rPr>
          <w:rFonts w:ascii="Arial" w:hAnsi="Arial" w:cs="Arial"/>
          <w:b/>
        </w:rPr>
        <w:t>PROYECCIÓN DE LA PROD</w:t>
      </w:r>
      <w:r>
        <w:rPr>
          <w:rFonts w:ascii="Arial" w:hAnsi="Arial" w:cs="Arial"/>
          <w:b/>
        </w:rPr>
        <w:t>UCCIÓN (DÓLARES)</w:t>
      </w:r>
    </w:p>
    <w:tbl>
      <w:tblPr>
        <w:tblW w:w="10758" w:type="dxa"/>
        <w:jc w:val="center"/>
        <w:tblBorders>
          <w:top w:val="single" w:sz="8" w:space="0" w:color="4BACC6"/>
          <w:left w:val="single" w:sz="8" w:space="0" w:color="4BACC6"/>
          <w:bottom w:val="single" w:sz="8" w:space="0" w:color="4BACC6"/>
          <w:right w:val="single" w:sz="8" w:space="0" w:color="4BACC6"/>
        </w:tblBorders>
        <w:tblLook w:val="04A0"/>
      </w:tblPr>
      <w:tblGrid>
        <w:gridCol w:w="750"/>
        <w:gridCol w:w="1647"/>
        <w:gridCol w:w="1552"/>
        <w:gridCol w:w="1742"/>
        <w:gridCol w:w="1768"/>
        <w:gridCol w:w="1574"/>
        <w:gridCol w:w="1725"/>
      </w:tblGrid>
      <w:tr w:rsidR="00CC7271" w:rsidRPr="00CC7271" w:rsidTr="00CC7271">
        <w:trPr>
          <w:trHeight w:val="330"/>
          <w:jc w:val="center"/>
        </w:trPr>
        <w:tc>
          <w:tcPr>
            <w:tcW w:w="750" w:type="dxa"/>
            <w:vMerge w:val="restart"/>
            <w:shd w:val="clear" w:color="auto" w:fill="4BACC6"/>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AÑO</w:t>
            </w:r>
          </w:p>
        </w:tc>
        <w:tc>
          <w:tcPr>
            <w:tcW w:w="3199" w:type="dxa"/>
            <w:gridSpan w:val="2"/>
            <w:shd w:val="clear" w:color="auto" w:fill="4BACC6"/>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TURRON</w:t>
            </w:r>
          </w:p>
        </w:tc>
        <w:tc>
          <w:tcPr>
            <w:tcW w:w="1742" w:type="dxa"/>
            <w:shd w:val="clear" w:color="auto" w:fill="4BACC6"/>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PAN</w:t>
            </w:r>
          </w:p>
        </w:tc>
        <w:tc>
          <w:tcPr>
            <w:tcW w:w="3342" w:type="dxa"/>
            <w:gridSpan w:val="2"/>
            <w:shd w:val="clear" w:color="auto" w:fill="4BACC6"/>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GALLETAS</w:t>
            </w:r>
          </w:p>
        </w:tc>
        <w:tc>
          <w:tcPr>
            <w:tcW w:w="1725" w:type="dxa"/>
            <w:vMerge w:val="restart"/>
            <w:shd w:val="clear" w:color="auto" w:fill="4BACC6"/>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TOTAL</w:t>
            </w:r>
          </w:p>
        </w:tc>
      </w:tr>
      <w:tr w:rsidR="00CC7271" w:rsidRPr="00CC7271" w:rsidTr="00CC7271">
        <w:trPr>
          <w:trHeight w:val="570"/>
          <w:jc w:val="center"/>
        </w:trPr>
        <w:tc>
          <w:tcPr>
            <w:tcW w:w="750" w:type="dxa"/>
            <w:vMerge/>
            <w:tcBorders>
              <w:top w:val="single" w:sz="8" w:space="0" w:color="4BACC6"/>
              <w:left w:val="single" w:sz="8" w:space="0" w:color="4BACC6"/>
              <w:bottom w:val="single" w:sz="8" w:space="0" w:color="4BACC6"/>
            </w:tcBorders>
            <w:hideMark/>
          </w:tcPr>
          <w:p w:rsidR="00A70D9B" w:rsidRPr="00CC7271" w:rsidRDefault="00A70D9B" w:rsidP="00A70D9B">
            <w:pPr>
              <w:rPr>
                <w:rFonts w:ascii="Arial" w:hAnsi="Arial" w:cs="Arial"/>
                <w:b/>
                <w:bCs/>
                <w:color w:val="000000"/>
              </w:rPr>
            </w:pPr>
          </w:p>
        </w:tc>
        <w:tc>
          <w:tcPr>
            <w:tcW w:w="1647" w:type="dxa"/>
            <w:tcBorders>
              <w:top w:val="single" w:sz="8" w:space="0" w:color="4BACC6"/>
              <w:bottom w:val="single" w:sz="8" w:space="0" w:color="4BACC6"/>
            </w:tcBorders>
            <w:hideMark/>
          </w:tcPr>
          <w:p w:rsidR="00A70D9B" w:rsidRPr="00CC7271" w:rsidRDefault="00A70D9B" w:rsidP="00CC7271">
            <w:pPr>
              <w:jc w:val="center"/>
              <w:rPr>
                <w:rFonts w:ascii="Arial" w:hAnsi="Arial" w:cs="Arial"/>
                <w:color w:val="000000"/>
              </w:rPr>
            </w:pPr>
            <w:r w:rsidRPr="00CC7271">
              <w:rPr>
                <w:rFonts w:ascii="Arial" w:hAnsi="Arial" w:cs="Arial"/>
                <w:color w:val="000000"/>
              </w:rPr>
              <w:t>SUPER</w:t>
            </w:r>
          </w:p>
          <w:p w:rsidR="00A70D9B" w:rsidRPr="00CC7271" w:rsidRDefault="00A70D9B" w:rsidP="00CC7271">
            <w:pPr>
              <w:jc w:val="center"/>
              <w:rPr>
                <w:rFonts w:ascii="Arial" w:hAnsi="Arial" w:cs="Arial"/>
                <w:color w:val="000000"/>
              </w:rPr>
            </w:pPr>
            <w:r w:rsidRPr="00CC7271">
              <w:rPr>
                <w:rFonts w:ascii="Arial" w:hAnsi="Arial" w:cs="Arial"/>
                <w:color w:val="000000"/>
              </w:rPr>
              <w:t>MERCADO</w:t>
            </w:r>
          </w:p>
        </w:tc>
        <w:tc>
          <w:tcPr>
            <w:tcW w:w="1552" w:type="dxa"/>
            <w:tcBorders>
              <w:top w:val="single" w:sz="8" w:space="0" w:color="4BACC6"/>
              <w:bottom w:val="single" w:sz="8" w:space="0" w:color="4BACC6"/>
            </w:tcBorders>
            <w:noWrap/>
            <w:hideMark/>
          </w:tcPr>
          <w:p w:rsidR="00A70D9B" w:rsidRPr="00CC7271" w:rsidRDefault="00A70D9B" w:rsidP="00CC7271">
            <w:pPr>
              <w:jc w:val="center"/>
              <w:rPr>
                <w:rFonts w:ascii="Arial" w:hAnsi="Arial" w:cs="Arial"/>
                <w:color w:val="000000"/>
              </w:rPr>
            </w:pPr>
            <w:r w:rsidRPr="00CC7271">
              <w:rPr>
                <w:rFonts w:ascii="Arial" w:hAnsi="Arial" w:cs="Arial"/>
                <w:color w:val="000000"/>
              </w:rPr>
              <w:t>TIENDA</w:t>
            </w:r>
          </w:p>
        </w:tc>
        <w:tc>
          <w:tcPr>
            <w:tcW w:w="1742" w:type="dxa"/>
            <w:tcBorders>
              <w:top w:val="single" w:sz="8" w:space="0" w:color="4BACC6"/>
              <w:bottom w:val="single" w:sz="8" w:space="0" w:color="4BACC6"/>
            </w:tcBorders>
            <w:hideMark/>
          </w:tcPr>
          <w:p w:rsidR="00A70D9B" w:rsidRPr="00CC7271" w:rsidRDefault="00A70D9B" w:rsidP="00CC7271">
            <w:pPr>
              <w:jc w:val="center"/>
              <w:rPr>
                <w:rFonts w:ascii="Arial" w:hAnsi="Arial" w:cs="Arial"/>
                <w:color w:val="000000"/>
              </w:rPr>
            </w:pPr>
            <w:r w:rsidRPr="00CC7271">
              <w:rPr>
                <w:rFonts w:ascii="Arial" w:hAnsi="Arial" w:cs="Arial"/>
                <w:color w:val="000000"/>
              </w:rPr>
              <w:t>SUPER</w:t>
            </w:r>
          </w:p>
          <w:p w:rsidR="00A70D9B" w:rsidRPr="00CC7271" w:rsidRDefault="00A70D9B" w:rsidP="00CC7271">
            <w:pPr>
              <w:jc w:val="center"/>
              <w:rPr>
                <w:rFonts w:ascii="Arial" w:hAnsi="Arial" w:cs="Arial"/>
                <w:color w:val="000000"/>
              </w:rPr>
            </w:pPr>
            <w:r w:rsidRPr="00CC7271">
              <w:rPr>
                <w:rFonts w:ascii="Arial" w:hAnsi="Arial" w:cs="Arial"/>
                <w:color w:val="000000"/>
              </w:rPr>
              <w:t>MERCADO</w:t>
            </w:r>
          </w:p>
        </w:tc>
        <w:tc>
          <w:tcPr>
            <w:tcW w:w="1768" w:type="dxa"/>
            <w:tcBorders>
              <w:top w:val="single" w:sz="8" w:space="0" w:color="4BACC6"/>
              <w:bottom w:val="single" w:sz="8" w:space="0" w:color="4BACC6"/>
            </w:tcBorders>
            <w:hideMark/>
          </w:tcPr>
          <w:p w:rsidR="00A70D9B" w:rsidRPr="00CC7271" w:rsidRDefault="00A70D9B" w:rsidP="00CC7271">
            <w:pPr>
              <w:jc w:val="center"/>
              <w:rPr>
                <w:rFonts w:ascii="Arial" w:hAnsi="Arial" w:cs="Arial"/>
                <w:color w:val="000000"/>
              </w:rPr>
            </w:pPr>
            <w:r w:rsidRPr="00CC7271">
              <w:rPr>
                <w:rFonts w:ascii="Arial" w:hAnsi="Arial" w:cs="Arial"/>
                <w:color w:val="000000"/>
              </w:rPr>
              <w:t>SUPER</w:t>
            </w:r>
          </w:p>
          <w:p w:rsidR="00A70D9B" w:rsidRPr="00CC7271" w:rsidRDefault="00A70D9B" w:rsidP="00CC7271">
            <w:pPr>
              <w:jc w:val="center"/>
              <w:rPr>
                <w:rFonts w:ascii="Arial" w:hAnsi="Arial" w:cs="Arial"/>
                <w:color w:val="000000"/>
              </w:rPr>
            </w:pPr>
            <w:r w:rsidRPr="00CC7271">
              <w:rPr>
                <w:rFonts w:ascii="Arial" w:hAnsi="Arial" w:cs="Arial"/>
                <w:color w:val="000000"/>
              </w:rPr>
              <w:t>MERCADO</w:t>
            </w:r>
          </w:p>
        </w:tc>
        <w:tc>
          <w:tcPr>
            <w:tcW w:w="1574" w:type="dxa"/>
            <w:tcBorders>
              <w:top w:val="single" w:sz="8" w:space="0" w:color="4BACC6"/>
              <w:bottom w:val="single" w:sz="8" w:space="0" w:color="4BACC6"/>
            </w:tcBorders>
            <w:noWrap/>
            <w:hideMark/>
          </w:tcPr>
          <w:p w:rsidR="00A70D9B" w:rsidRPr="00CC7271" w:rsidRDefault="00A70D9B" w:rsidP="00CC7271">
            <w:pPr>
              <w:jc w:val="center"/>
              <w:rPr>
                <w:rFonts w:ascii="Arial" w:hAnsi="Arial" w:cs="Arial"/>
                <w:color w:val="000000"/>
              </w:rPr>
            </w:pPr>
            <w:r w:rsidRPr="00CC7271">
              <w:rPr>
                <w:rFonts w:ascii="Arial" w:hAnsi="Arial" w:cs="Arial"/>
                <w:color w:val="000000"/>
              </w:rPr>
              <w:t>TIENDA</w:t>
            </w:r>
          </w:p>
        </w:tc>
        <w:tc>
          <w:tcPr>
            <w:tcW w:w="1725" w:type="dxa"/>
            <w:vMerge/>
            <w:tcBorders>
              <w:top w:val="single" w:sz="8" w:space="0" w:color="4BACC6"/>
              <w:bottom w:val="single" w:sz="8" w:space="0" w:color="4BACC6"/>
              <w:right w:val="single" w:sz="8" w:space="0" w:color="4BACC6"/>
            </w:tcBorders>
            <w:hideMark/>
          </w:tcPr>
          <w:p w:rsidR="00A70D9B" w:rsidRPr="00CC7271" w:rsidRDefault="00A70D9B" w:rsidP="00A70D9B">
            <w:pPr>
              <w:rPr>
                <w:rFonts w:ascii="Arial" w:hAnsi="Arial" w:cs="Arial"/>
                <w:color w:val="000000"/>
              </w:rPr>
            </w:pPr>
          </w:p>
        </w:tc>
      </w:tr>
      <w:tr w:rsidR="00CC7271" w:rsidRPr="00CC7271" w:rsidTr="00CC7271">
        <w:trPr>
          <w:trHeight w:val="315"/>
          <w:jc w:val="center"/>
        </w:trPr>
        <w:tc>
          <w:tcPr>
            <w:tcW w:w="750" w:type="dxa"/>
            <w:vMerge/>
            <w:hideMark/>
          </w:tcPr>
          <w:p w:rsidR="00A70D9B" w:rsidRPr="00CC7271" w:rsidRDefault="00A70D9B" w:rsidP="00A70D9B">
            <w:pPr>
              <w:rPr>
                <w:rFonts w:ascii="Arial" w:hAnsi="Arial" w:cs="Arial"/>
                <w:b/>
                <w:bCs/>
                <w:color w:val="000000"/>
              </w:rPr>
            </w:pPr>
          </w:p>
        </w:tc>
        <w:tc>
          <w:tcPr>
            <w:tcW w:w="1647" w:type="dxa"/>
            <w:noWrap/>
            <w:hideMark/>
          </w:tcPr>
          <w:p w:rsidR="00A70D9B" w:rsidRPr="00CC7271" w:rsidRDefault="00A70D9B" w:rsidP="00A70D9B">
            <w:pPr>
              <w:rPr>
                <w:rFonts w:ascii="Arial" w:hAnsi="Arial" w:cs="Arial"/>
                <w:color w:val="000000"/>
              </w:rPr>
            </w:pPr>
            <w:r w:rsidRPr="00CC7271">
              <w:rPr>
                <w:rFonts w:ascii="Arial" w:hAnsi="Arial" w:cs="Arial"/>
                <w:color w:val="000000"/>
              </w:rPr>
              <w:t> </w:t>
            </w:r>
          </w:p>
        </w:tc>
        <w:tc>
          <w:tcPr>
            <w:tcW w:w="1552" w:type="dxa"/>
            <w:noWrap/>
            <w:hideMark/>
          </w:tcPr>
          <w:p w:rsidR="00A70D9B" w:rsidRPr="00CC7271" w:rsidRDefault="00A70D9B" w:rsidP="00A70D9B">
            <w:pPr>
              <w:rPr>
                <w:rFonts w:ascii="Arial" w:hAnsi="Arial" w:cs="Arial"/>
                <w:color w:val="000000"/>
              </w:rPr>
            </w:pPr>
            <w:r w:rsidRPr="00CC7271">
              <w:rPr>
                <w:rFonts w:ascii="Arial" w:hAnsi="Arial" w:cs="Arial"/>
                <w:color w:val="000000"/>
              </w:rPr>
              <w:t> </w:t>
            </w:r>
          </w:p>
        </w:tc>
        <w:tc>
          <w:tcPr>
            <w:tcW w:w="1742" w:type="dxa"/>
            <w:noWrap/>
            <w:hideMark/>
          </w:tcPr>
          <w:p w:rsidR="00A70D9B" w:rsidRPr="00CC7271" w:rsidRDefault="00A70D9B" w:rsidP="00A70D9B">
            <w:pPr>
              <w:rPr>
                <w:rFonts w:ascii="Arial" w:hAnsi="Arial" w:cs="Arial"/>
                <w:color w:val="000000"/>
              </w:rPr>
            </w:pPr>
            <w:r w:rsidRPr="00CC7271">
              <w:rPr>
                <w:rFonts w:ascii="Arial" w:hAnsi="Arial" w:cs="Arial"/>
                <w:color w:val="000000"/>
              </w:rPr>
              <w:t> </w:t>
            </w:r>
          </w:p>
        </w:tc>
        <w:tc>
          <w:tcPr>
            <w:tcW w:w="1768" w:type="dxa"/>
            <w:noWrap/>
            <w:hideMark/>
          </w:tcPr>
          <w:p w:rsidR="00A70D9B" w:rsidRPr="00CC7271" w:rsidRDefault="00A70D9B" w:rsidP="00A70D9B">
            <w:pPr>
              <w:rPr>
                <w:rFonts w:ascii="Arial" w:hAnsi="Arial" w:cs="Arial"/>
                <w:color w:val="000000"/>
              </w:rPr>
            </w:pPr>
            <w:r w:rsidRPr="00CC7271">
              <w:rPr>
                <w:rFonts w:ascii="Arial" w:hAnsi="Arial" w:cs="Arial"/>
                <w:color w:val="000000"/>
              </w:rPr>
              <w:t> </w:t>
            </w:r>
          </w:p>
        </w:tc>
        <w:tc>
          <w:tcPr>
            <w:tcW w:w="1574" w:type="dxa"/>
            <w:noWrap/>
            <w:hideMark/>
          </w:tcPr>
          <w:p w:rsidR="00A70D9B" w:rsidRPr="00CC7271" w:rsidRDefault="00A70D9B" w:rsidP="00A70D9B">
            <w:pPr>
              <w:rPr>
                <w:rFonts w:ascii="Arial" w:hAnsi="Arial" w:cs="Arial"/>
                <w:color w:val="000000"/>
              </w:rPr>
            </w:pPr>
            <w:r w:rsidRPr="00CC7271">
              <w:rPr>
                <w:rFonts w:ascii="Arial" w:hAnsi="Arial" w:cs="Arial"/>
                <w:color w:val="000000"/>
              </w:rPr>
              <w:t> </w:t>
            </w:r>
          </w:p>
        </w:tc>
        <w:tc>
          <w:tcPr>
            <w:tcW w:w="1725" w:type="dxa"/>
            <w:noWrap/>
            <w:hideMark/>
          </w:tcPr>
          <w:p w:rsidR="00A70D9B" w:rsidRPr="00CC7271" w:rsidRDefault="00A70D9B" w:rsidP="00A70D9B">
            <w:pPr>
              <w:rPr>
                <w:rFonts w:ascii="Arial" w:hAnsi="Arial" w:cs="Arial"/>
                <w:color w:val="000000"/>
              </w:rPr>
            </w:pPr>
            <w:r w:rsidRPr="00CC7271">
              <w:rPr>
                <w:rFonts w:ascii="Arial" w:hAnsi="Arial" w:cs="Arial"/>
                <w:color w:val="000000"/>
              </w:rPr>
              <w:t> </w:t>
            </w:r>
          </w:p>
        </w:tc>
      </w:tr>
      <w:tr w:rsidR="00CC7271" w:rsidRPr="00CC7271" w:rsidTr="00CC7271">
        <w:trPr>
          <w:trHeight w:val="300"/>
          <w:jc w:val="center"/>
        </w:trPr>
        <w:tc>
          <w:tcPr>
            <w:tcW w:w="750" w:type="dxa"/>
            <w:tcBorders>
              <w:top w:val="single" w:sz="8" w:space="0" w:color="4BACC6"/>
              <w:left w:val="single" w:sz="8" w:space="0" w:color="4BACC6"/>
              <w:bottom w:val="single" w:sz="8" w:space="0" w:color="4BACC6"/>
            </w:tcBorders>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2010</w:t>
            </w:r>
          </w:p>
        </w:tc>
        <w:tc>
          <w:tcPr>
            <w:tcW w:w="1647"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$ 39,967.86 </w:t>
            </w:r>
          </w:p>
        </w:tc>
        <w:tc>
          <w:tcPr>
            <w:tcW w:w="1552"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$ 17,685.20 </w:t>
            </w:r>
          </w:p>
        </w:tc>
        <w:tc>
          <w:tcPr>
            <w:tcW w:w="1742"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$ 144,636.27 </w:t>
            </w:r>
          </w:p>
        </w:tc>
        <w:tc>
          <w:tcPr>
            <w:tcW w:w="1768"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52,856.88 </w:t>
            </w:r>
          </w:p>
        </w:tc>
        <w:tc>
          <w:tcPr>
            <w:tcW w:w="1574"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$ 23,314.35 </w:t>
            </w:r>
          </w:p>
        </w:tc>
        <w:tc>
          <w:tcPr>
            <w:tcW w:w="1725" w:type="dxa"/>
            <w:tcBorders>
              <w:top w:val="single" w:sz="8" w:space="0" w:color="4BACC6"/>
              <w:bottom w:val="single" w:sz="8" w:space="0" w:color="4BACC6"/>
              <w:right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$ 278,460.56 </w:t>
            </w:r>
          </w:p>
        </w:tc>
      </w:tr>
      <w:tr w:rsidR="00CC7271" w:rsidRPr="00CC7271" w:rsidTr="00CC7271">
        <w:trPr>
          <w:trHeight w:val="300"/>
          <w:jc w:val="center"/>
        </w:trPr>
        <w:tc>
          <w:tcPr>
            <w:tcW w:w="750" w:type="dxa"/>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2011</w:t>
            </w:r>
          </w:p>
        </w:tc>
        <w:tc>
          <w:tcPr>
            <w:tcW w:w="1647"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$ 43,834.75 </w:t>
            </w:r>
          </w:p>
        </w:tc>
        <w:tc>
          <w:tcPr>
            <w:tcW w:w="1552"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$ 19,487.30 </w:t>
            </w:r>
          </w:p>
        </w:tc>
        <w:tc>
          <w:tcPr>
            <w:tcW w:w="1742"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$ 159,374.57 </w:t>
            </w:r>
          </w:p>
        </w:tc>
        <w:tc>
          <w:tcPr>
            <w:tcW w:w="1768"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58,242.95 </w:t>
            </w:r>
          </w:p>
        </w:tc>
        <w:tc>
          <w:tcPr>
            <w:tcW w:w="1574"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$ 25,690.06 </w:t>
            </w:r>
          </w:p>
        </w:tc>
        <w:tc>
          <w:tcPr>
            <w:tcW w:w="1725"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$ 306,629.63 </w:t>
            </w:r>
          </w:p>
        </w:tc>
      </w:tr>
      <w:tr w:rsidR="00CC7271" w:rsidRPr="00CC7271" w:rsidTr="00CC7271">
        <w:trPr>
          <w:trHeight w:val="300"/>
          <w:jc w:val="center"/>
        </w:trPr>
        <w:tc>
          <w:tcPr>
            <w:tcW w:w="750" w:type="dxa"/>
            <w:tcBorders>
              <w:top w:val="single" w:sz="8" w:space="0" w:color="4BACC6"/>
              <w:left w:val="single" w:sz="8" w:space="0" w:color="4BACC6"/>
              <w:bottom w:val="single" w:sz="8" w:space="0" w:color="4BACC6"/>
            </w:tcBorders>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2012</w:t>
            </w:r>
          </w:p>
        </w:tc>
        <w:tc>
          <w:tcPr>
            <w:tcW w:w="1647"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$ 48,075.76 </w:t>
            </w:r>
          </w:p>
        </w:tc>
        <w:tc>
          <w:tcPr>
            <w:tcW w:w="1552"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$ 21,372.70 </w:t>
            </w:r>
          </w:p>
        </w:tc>
        <w:tc>
          <w:tcPr>
            <w:tcW w:w="1742"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$ 174,794.06 </w:t>
            </w:r>
          </w:p>
        </w:tc>
        <w:tc>
          <w:tcPr>
            <w:tcW w:w="1768"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63,877.95 </w:t>
            </w:r>
          </w:p>
        </w:tc>
        <w:tc>
          <w:tcPr>
            <w:tcW w:w="1574"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$ 28,175.57 </w:t>
            </w:r>
          </w:p>
        </w:tc>
        <w:tc>
          <w:tcPr>
            <w:tcW w:w="1725" w:type="dxa"/>
            <w:tcBorders>
              <w:top w:val="single" w:sz="8" w:space="0" w:color="4BACC6"/>
              <w:bottom w:val="single" w:sz="8" w:space="0" w:color="4BACC6"/>
              <w:right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$ 336,296.05 </w:t>
            </w:r>
          </w:p>
        </w:tc>
      </w:tr>
      <w:tr w:rsidR="00CC7271" w:rsidRPr="00CC7271" w:rsidTr="00CC7271">
        <w:trPr>
          <w:trHeight w:val="300"/>
          <w:jc w:val="center"/>
        </w:trPr>
        <w:tc>
          <w:tcPr>
            <w:tcW w:w="750" w:type="dxa"/>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2013</w:t>
            </w:r>
          </w:p>
        </w:tc>
        <w:tc>
          <w:tcPr>
            <w:tcW w:w="1647"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$ 52,727.09 </w:t>
            </w:r>
          </w:p>
        </w:tc>
        <w:tc>
          <w:tcPr>
            <w:tcW w:w="1552"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$ 23,440.51 </w:t>
            </w:r>
          </w:p>
        </w:tc>
        <w:tc>
          <w:tcPr>
            <w:tcW w:w="1742"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$ 191,705.38 </w:t>
            </w:r>
          </w:p>
        </w:tc>
        <w:tc>
          <w:tcPr>
            <w:tcW w:w="1768"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70,058.15 </w:t>
            </w:r>
          </w:p>
        </w:tc>
        <w:tc>
          <w:tcPr>
            <w:tcW w:w="1574"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$ 30,901.56 </w:t>
            </w:r>
          </w:p>
        </w:tc>
        <w:tc>
          <w:tcPr>
            <w:tcW w:w="1725" w:type="dxa"/>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$ 368,832.69 </w:t>
            </w:r>
          </w:p>
        </w:tc>
      </w:tr>
      <w:tr w:rsidR="00CC7271" w:rsidRPr="00CC7271" w:rsidTr="00CC7271">
        <w:trPr>
          <w:trHeight w:val="315"/>
          <w:jc w:val="center"/>
        </w:trPr>
        <w:tc>
          <w:tcPr>
            <w:tcW w:w="750" w:type="dxa"/>
            <w:tcBorders>
              <w:top w:val="single" w:sz="8" w:space="0" w:color="4BACC6"/>
              <w:left w:val="single" w:sz="8" w:space="0" w:color="4BACC6"/>
              <w:bottom w:val="single" w:sz="8" w:space="0" w:color="4BACC6"/>
            </w:tcBorders>
            <w:noWrap/>
            <w:hideMark/>
          </w:tcPr>
          <w:p w:rsidR="00A70D9B" w:rsidRPr="00CC7271" w:rsidRDefault="00A70D9B" w:rsidP="00CC7271">
            <w:pPr>
              <w:jc w:val="center"/>
              <w:rPr>
                <w:rFonts w:ascii="Arial" w:hAnsi="Arial" w:cs="Arial"/>
                <w:b/>
                <w:bCs/>
                <w:color w:val="000000"/>
              </w:rPr>
            </w:pPr>
            <w:r w:rsidRPr="00CC7271">
              <w:rPr>
                <w:rFonts w:ascii="Arial" w:hAnsi="Arial" w:cs="Arial"/>
                <w:b/>
                <w:bCs/>
                <w:color w:val="000000"/>
              </w:rPr>
              <w:t>2014</w:t>
            </w:r>
          </w:p>
        </w:tc>
        <w:tc>
          <w:tcPr>
            <w:tcW w:w="1647"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$ 41,230.88 </w:t>
            </w:r>
          </w:p>
        </w:tc>
        <w:tc>
          <w:tcPr>
            <w:tcW w:w="1552"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$ 18,329.72 </w:t>
            </w:r>
          </w:p>
        </w:tc>
        <w:tc>
          <w:tcPr>
            <w:tcW w:w="1742"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$ 149,907.40 </w:t>
            </w:r>
          </w:p>
        </w:tc>
        <w:tc>
          <w:tcPr>
            <w:tcW w:w="1768"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54,783.20 </w:t>
            </w:r>
          </w:p>
        </w:tc>
        <w:tc>
          <w:tcPr>
            <w:tcW w:w="1574" w:type="dxa"/>
            <w:tcBorders>
              <w:top w:val="single" w:sz="8" w:space="0" w:color="4BACC6"/>
              <w:bottom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$ 24,164.02 </w:t>
            </w:r>
          </w:p>
        </w:tc>
        <w:tc>
          <w:tcPr>
            <w:tcW w:w="1725" w:type="dxa"/>
            <w:tcBorders>
              <w:top w:val="single" w:sz="8" w:space="0" w:color="4BACC6"/>
              <w:bottom w:val="single" w:sz="8" w:space="0" w:color="4BACC6"/>
              <w:right w:val="single" w:sz="8" w:space="0" w:color="4BACC6"/>
            </w:tcBorders>
            <w:noWrap/>
            <w:hideMark/>
          </w:tcPr>
          <w:p w:rsidR="00A70D9B" w:rsidRPr="00CC7271" w:rsidRDefault="00A70D9B" w:rsidP="00A70D9B">
            <w:pPr>
              <w:rPr>
                <w:rFonts w:ascii="Arial" w:hAnsi="Arial" w:cs="Arial"/>
                <w:color w:val="000000"/>
              </w:rPr>
            </w:pPr>
            <w:r w:rsidRPr="00CC7271">
              <w:rPr>
                <w:rFonts w:ascii="Arial" w:hAnsi="Arial" w:cs="Arial"/>
                <w:color w:val="000000"/>
              </w:rPr>
              <w:t xml:space="preserve"> $ 288,415.21 </w:t>
            </w:r>
          </w:p>
        </w:tc>
      </w:tr>
    </w:tbl>
    <w:p w:rsidR="008022FA" w:rsidRPr="003C2B0F" w:rsidRDefault="008022FA" w:rsidP="008022FA">
      <w:pPr>
        <w:rPr>
          <w:rFonts w:ascii="Arial" w:hAnsi="Arial" w:cs="Arial"/>
          <w:b/>
          <w:sz w:val="18"/>
          <w:szCs w:val="18"/>
        </w:rPr>
      </w:pPr>
      <w:r w:rsidRPr="003C2B0F">
        <w:rPr>
          <w:rFonts w:ascii="Arial" w:hAnsi="Arial" w:cs="Arial"/>
          <w:b/>
          <w:sz w:val="18"/>
          <w:szCs w:val="18"/>
        </w:rPr>
        <w:t>Fuente: Las Autoras</w:t>
      </w:r>
    </w:p>
    <w:p w:rsidR="008022FA" w:rsidRDefault="008022FA" w:rsidP="008022FA">
      <w:pPr>
        <w:rPr>
          <w:rFonts w:ascii="Arial" w:hAnsi="Arial" w:cs="Arial"/>
          <w:b/>
        </w:rPr>
      </w:pPr>
      <w:r w:rsidRPr="003C2B0F">
        <w:rPr>
          <w:rFonts w:ascii="Arial" w:hAnsi="Arial" w:cs="Arial"/>
          <w:b/>
          <w:sz w:val="18"/>
          <w:szCs w:val="18"/>
        </w:rPr>
        <w:t>Elaborado por: Las Autoras</w:t>
      </w:r>
    </w:p>
    <w:p w:rsidR="008022FA" w:rsidRDefault="008022FA" w:rsidP="008022FA">
      <w:pPr>
        <w:rPr>
          <w:rFonts w:ascii="Arial" w:hAnsi="Arial" w:cs="Arial"/>
          <w:b/>
        </w:rPr>
      </w:pPr>
    </w:p>
    <w:p w:rsidR="005D3DCE" w:rsidRDefault="005D3DCE" w:rsidP="008022FA">
      <w:pPr>
        <w:rPr>
          <w:rFonts w:ascii="Arial" w:hAnsi="Arial" w:cs="Arial"/>
          <w:b/>
        </w:rPr>
      </w:pPr>
    </w:p>
    <w:p w:rsidR="008022FA" w:rsidRPr="003C2B0F" w:rsidRDefault="00FD4CF5" w:rsidP="007F7B07">
      <w:pPr>
        <w:tabs>
          <w:tab w:val="left" w:pos="1418"/>
        </w:tabs>
        <w:spacing w:line="360" w:lineRule="auto"/>
        <w:jc w:val="center"/>
        <w:rPr>
          <w:rFonts w:ascii="Arial" w:hAnsi="Arial" w:cs="Arial"/>
          <w:b/>
        </w:rPr>
      </w:pPr>
      <w:r>
        <w:rPr>
          <w:rFonts w:ascii="Arial" w:hAnsi="Arial" w:cs="Arial"/>
          <w:b/>
        </w:rPr>
        <w:t>ANEXO 8</w:t>
      </w:r>
    </w:p>
    <w:p w:rsidR="008022FA" w:rsidRPr="003C2B0F" w:rsidRDefault="008022FA" w:rsidP="007F7B07">
      <w:pPr>
        <w:spacing w:line="360" w:lineRule="auto"/>
        <w:jc w:val="center"/>
        <w:rPr>
          <w:rFonts w:ascii="Arial" w:hAnsi="Arial" w:cs="Arial"/>
          <w:b/>
        </w:rPr>
      </w:pPr>
      <w:r w:rsidRPr="003C2B0F">
        <w:rPr>
          <w:rFonts w:ascii="Arial" w:hAnsi="Arial" w:cs="Arial"/>
          <w:b/>
        </w:rPr>
        <w:t>COSTOS DIRECTOS DE PRODUCCION DEL TURRON DE MIEL</w:t>
      </w:r>
    </w:p>
    <w:tbl>
      <w:tblPr>
        <w:tblW w:w="10042" w:type="dxa"/>
        <w:jc w:val="center"/>
        <w:tblBorders>
          <w:top w:val="single" w:sz="8" w:space="0" w:color="4BACC6"/>
          <w:left w:val="single" w:sz="8" w:space="0" w:color="4BACC6"/>
          <w:bottom w:val="single" w:sz="8" w:space="0" w:color="4BACC6"/>
          <w:right w:val="single" w:sz="8" w:space="0" w:color="4BACC6"/>
        </w:tblBorders>
        <w:tblLook w:val="04A0"/>
      </w:tblPr>
      <w:tblGrid>
        <w:gridCol w:w="2320"/>
        <w:gridCol w:w="1551"/>
        <w:gridCol w:w="1596"/>
        <w:gridCol w:w="1477"/>
        <w:gridCol w:w="1508"/>
        <w:gridCol w:w="1590"/>
      </w:tblGrid>
      <w:tr w:rsidR="00CC7271" w:rsidRPr="007F7B07" w:rsidTr="002113F6">
        <w:trPr>
          <w:trHeight w:val="660"/>
          <w:jc w:val="center"/>
        </w:trPr>
        <w:tc>
          <w:tcPr>
            <w:tcW w:w="2320" w:type="dxa"/>
            <w:shd w:val="clear" w:color="auto" w:fill="4BACC6"/>
            <w:vAlign w:val="center"/>
            <w:hideMark/>
          </w:tcPr>
          <w:p w:rsidR="00A70D9B" w:rsidRPr="007F7B07" w:rsidRDefault="00A70D9B" w:rsidP="002113F6">
            <w:pPr>
              <w:jc w:val="center"/>
              <w:rPr>
                <w:rFonts w:ascii="Arial" w:hAnsi="Arial" w:cs="Arial"/>
                <w:b/>
                <w:bCs/>
                <w:color w:val="000000"/>
                <w:sz w:val="22"/>
                <w:szCs w:val="22"/>
              </w:rPr>
            </w:pPr>
          </w:p>
        </w:tc>
        <w:tc>
          <w:tcPr>
            <w:tcW w:w="1551" w:type="dxa"/>
            <w:shd w:val="clear" w:color="auto" w:fill="4BACC6"/>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CANTIDAD MENSUAL</w:t>
            </w:r>
          </w:p>
        </w:tc>
        <w:tc>
          <w:tcPr>
            <w:tcW w:w="1596" w:type="dxa"/>
            <w:shd w:val="clear" w:color="auto" w:fill="4BACC6"/>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UNIDAD</w:t>
            </w:r>
          </w:p>
        </w:tc>
        <w:tc>
          <w:tcPr>
            <w:tcW w:w="1477" w:type="dxa"/>
            <w:shd w:val="clear" w:color="auto" w:fill="4BACC6"/>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COSTO UNITARIO</w:t>
            </w:r>
          </w:p>
        </w:tc>
        <w:tc>
          <w:tcPr>
            <w:tcW w:w="1508" w:type="dxa"/>
            <w:shd w:val="clear" w:color="auto" w:fill="4BACC6"/>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COSTO TOTAL MENSUAL</w:t>
            </w:r>
          </w:p>
        </w:tc>
        <w:tc>
          <w:tcPr>
            <w:tcW w:w="1590" w:type="dxa"/>
            <w:shd w:val="clear" w:color="auto" w:fill="4BACC6"/>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COSTO ANUAL</w:t>
            </w:r>
          </w:p>
        </w:tc>
      </w:tr>
      <w:tr w:rsidR="00CC7271" w:rsidRPr="007F7B07" w:rsidTr="002113F6">
        <w:trPr>
          <w:trHeight w:val="615"/>
          <w:jc w:val="center"/>
        </w:trPr>
        <w:tc>
          <w:tcPr>
            <w:tcW w:w="2320" w:type="dxa"/>
            <w:tcBorders>
              <w:top w:val="single" w:sz="8" w:space="0" w:color="4BACC6"/>
              <w:left w:val="single" w:sz="8" w:space="0" w:color="4BACC6"/>
              <w:bottom w:val="single" w:sz="8" w:space="0" w:color="4BACC6"/>
            </w:tcBorders>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Miel</w:t>
            </w:r>
          </w:p>
        </w:tc>
        <w:tc>
          <w:tcPr>
            <w:tcW w:w="1551"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30</w:t>
            </w:r>
          </w:p>
        </w:tc>
        <w:tc>
          <w:tcPr>
            <w:tcW w:w="1596"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GRAMOS</w:t>
            </w:r>
          </w:p>
        </w:tc>
        <w:tc>
          <w:tcPr>
            <w:tcW w:w="1477"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$ 0.0050</w:t>
            </w:r>
          </w:p>
        </w:tc>
        <w:tc>
          <w:tcPr>
            <w:tcW w:w="1508"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$ 0.150</w:t>
            </w:r>
          </w:p>
        </w:tc>
        <w:tc>
          <w:tcPr>
            <w:tcW w:w="1590" w:type="dxa"/>
            <w:tcBorders>
              <w:top w:val="single" w:sz="8" w:space="0" w:color="4BACC6"/>
              <w:bottom w:val="single" w:sz="8" w:space="0" w:color="4BACC6"/>
              <w:right w:val="single" w:sz="8" w:space="0" w:color="4BACC6"/>
            </w:tcBorders>
            <w:noWrap/>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1.80</w:t>
            </w:r>
          </w:p>
        </w:tc>
      </w:tr>
      <w:tr w:rsidR="00CC7271" w:rsidRPr="007F7B07" w:rsidTr="002113F6">
        <w:trPr>
          <w:trHeight w:val="330"/>
          <w:jc w:val="center"/>
        </w:trPr>
        <w:tc>
          <w:tcPr>
            <w:tcW w:w="2320" w:type="dxa"/>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Azúcar</w:t>
            </w:r>
          </w:p>
        </w:tc>
        <w:tc>
          <w:tcPr>
            <w:tcW w:w="1551"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25</w:t>
            </w:r>
          </w:p>
        </w:tc>
        <w:tc>
          <w:tcPr>
            <w:tcW w:w="1596"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GRAMOS</w:t>
            </w:r>
          </w:p>
        </w:tc>
        <w:tc>
          <w:tcPr>
            <w:tcW w:w="1477"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0.0006</w:t>
            </w:r>
          </w:p>
        </w:tc>
        <w:tc>
          <w:tcPr>
            <w:tcW w:w="1508"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0.01375</w:t>
            </w:r>
          </w:p>
        </w:tc>
        <w:tc>
          <w:tcPr>
            <w:tcW w:w="1590" w:type="dxa"/>
            <w:noWrap/>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0.17</w:t>
            </w:r>
          </w:p>
        </w:tc>
      </w:tr>
      <w:tr w:rsidR="00CC7271" w:rsidRPr="007F7B07" w:rsidTr="002113F6">
        <w:trPr>
          <w:trHeight w:val="330"/>
          <w:jc w:val="center"/>
        </w:trPr>
        <w:tc>
          <w:tcPr>
            <w:tcW w:w="2320" w:type="dxa"/>
            <w:tcBorders>
              <w:top w:val="single" w:sz="8" w:space="0" w:color="4BACC6"/>
              <w:left w:val="single" w:sz="8" w:space="0" w:color="4BACC6"/>
              <w:bottom w:val="single" w:sz="8" w:space="0" w:color="4BACC6"/>
            </w:tcBorders>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Maní</w:t>
            </w:r>
          </w:p>
        </w:tc>
        <w:tc>
          <w:tcPr>
            <w:tcW w:w="1551"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10</w:t>
            </w:r>
          </w:p>
        </w:tc>
        <w:tc>
          <w:tcPr>
            <w:tcW w:w="1596"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GRAMOS</w:t>
            </w:r>
          </w:p>
        </w:tc>
        <w:tc>
          <w:tcPr>
            <w:tcW w:w="1477"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0.0025</w:t>
            </w:r>
          </w:p>
        </w:tc>
        <w:tc>
          <w:tcPr>
            <w:tcW w:w="1508"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0.03</w:t>
            </w:r>
          </w:p>
        </w:tc>
        <w:tc>
          <w:tcPr>
            <w:tcW w:w="1590" w:type="dxa"/>
            <w:tcBorders>
              <w:top w:val="single" w:sz="8" w:space="0" w:color="4BACC6"/>
              <w:bottom w:val="single" w:sz="8" w:space="0" w:color="4BACC6"/>
              <w:right w:val="single" w:sz="8" w:space="0" w:color="4BACC6"/>
            </w:tcBorders>
            <w:noWrap/>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0.30</w:t>
            </w:r>
          </w:p>
        </w:tc>
      </w:tr>
      <w:tr w:rsidR="00CC7271" w:rsidRPr="007F7B07" w:rsidTr="002113F6">
        <w:trPr>
          <w:trHeight w:val="330"/>
          <w:jc w:val="center"/>
        </w:trPr>
        <w:tc>
          <w:tcPr>
            <w:tcW w:w="2320" w:type="dxa"/>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Huevos</w:t>
            </w:r>
          </w:p>
        </w:tc>
        <w:tc>
          <w:tcPr>
            <w:tcW w:w="1551"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0.2</w:t>
            </w:r>
          </w:p>
        </w:tc>
        <w:tc>
          <w:tcPr>
            <w:tcW w:w="1596"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UNIDAD</w:t>
            </w:r>
          </w:p>
        </w:tc>
        <w:tc>
          <w:tcPr>
            <w:tcW w:w="1477"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0.0250</w:t>
            </w:r>
          </w:p>
        </w:tc>
        <w:tc>
          <w:tcPr>
            <w:tcW w:w="1508"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0.0050</w:t>
            </w:r>
          </w:p>
        </w:tc>
        <w:tc>
          <w:tcPr>
            <w:tcW w:w="1590" w:type="dxa"/>
            <w:noWrap/>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0.06</w:t>
            </w:r>
          </w:p>
        </w:tc>
      </w:tr>
      <w:tr w:rsidR="00CC7271" w:rsidRPr="007F7B07" w:rsidTr="002113F6">
        <w:trPr>
          <w:trHeight w:val="330"/>
          <w:jc w:val="center"/>
        </w:trPr>
        <w:tc>
          <w:tcPr>
            <w:tcW w:w="2320" w:type="dxa"/>
            <w:tcBorders>
              <w:top w:val="single" w:sz="8" w:space="0" w:color="4BACC6"/>
              <w:left w:val="single" w:sz="8" w:space="0" w:color="4BACC6"/>
              <w:bottom w:val="single" w:sz="8" w:space="0" w:color="4BACC6"/>
            </w:tcBorders>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Lámina de trigo</w:t>
            </w:r>
          </w:p>
        </w:tc>
        <w:tc>
          <w:tcPr>
            <w:tcW w:w="1551"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0.1</w:t>
            </w:r>
          </w:p>
        </w:tc>
        <w:tc>
          <w:tcPr>
            <w:tcW w:w="1596"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PLANCHAS</w:t>
            </w:r>
          </w:p>
        </w:tc>
        <w:tc>
          <w:tcPr>
            <w:tcW w:w="1477"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0.0100</w:t>
            </w:r>
          </w:p>
        </w:tc>
        <w:tc>
          <w:tcPr>
            <w:tcW w:w="1508"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0.00100</w:t>
            </w:r>
          </w:p>
        </w:tc>
        <w:tc>
          <w:tcPr>
            <w:tcW w:w="1590" w:type="dxa"/>
            <w:tcBorders>
              <w:top w:val="single" w:sz="8" w:space="0" w:color="4BACC6"/>
              <w:bottom w:val="single" w:sz="8" w:space="0" w:color="4BACC6"/>
              <w:right w:val="single" w:sz="8" w:space="0" w:color="4BACC6"/>
            </w:tcBorders>
            <w:noWrap/>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0.01</w:t>
            </w:r>
          </w:p>
        </w:tc>
      </w:tr>
      <w:tr w:rsidR="00CC7271" w:rsidRPr="007F7B07" w:rsidTr="002113F6">
        <w:trPr>
          <w:trHeight w:val="330"/>
          <w:jc w:val="center"/>
        </w:trPr>
        <w:tc>
          <w:tcPr>
            <w:tcW w:w="2320" w:type="dxa"/>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Empaque</w:t>
            </w:r>
          </w:p>
        </w:tc>
        <w:tc>
          <w:tcPr>
            <w:tcW w:w="1551"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1</w:t>
            </w:r>
          </w:p>
        </w:tc>
        <w:tc>
          <w:tcPr>
            <w:tcW w:w="1596"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UNIDAD</w:t>
            </w:r>
          </w:p>
        </w:tc>
        <w:tc>
          <w:tcPr>
            <w:tcW w:w="1477"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0.0100</w:t>
            </w:r>
          </w:p>
        </w:tc>
        <w:tc>
          <w:tcPr>
            <w:tcW w:w="1508"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0.01</w:t>
            </w:r>
          </w:p>
        </w:tc>
        <w:tc>
          <w:tcPr>
            <w:tcW w:w="1590" w:type="dxa"/>
            <w:noWrap/>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0.12</w:t>
            </w:r>
          </w:p>
        </w:tc>
      </w:tr>
      <w:tr w:rsidR="00CC7271" w:rsidRPr="007F7B07" w:rsidTr="002113F6">
        <w:trPr>
          <w:trHeight w:val="465"/>
          <w:jc w:val="center"/>
        </w:trPr>
        <w:tc>
          <w:tcPr>
            <w:tcW w:w="2320" w:type="dxa"/>
            <w:tcBorders>
              <w:top w:val="single" w:sz="8" w:space="0" w:color="4BACC6"/>
              <w:left w:val="single" w:sz="8" w:space="0" w:color="4BACC6"/>
              <w:bottom w:val="single" w:sz="8" w:space="0" w:color="4BACC6"/>
            </w:tcBorders>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Total Materia Prima</w:t>
            </w:r>
          </w:p>
        </w:tc>
        <w:tc>
          <w:tcPr>
            <w:tcW w:w="1551"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p>
        </w:tc>
        <w:tc>
          <w:tcPr>
            <w:tcW w:w="1596"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p>
        </w:tc>
        <w:tc>
          <w:tcPr>
            <w:tcW w:w="1477"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p>
        </w:tc>
        <w:tc>
          <w:tcPr>
            <w:tcW w:w="1508"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0.20</w:t>
            </w:r>
          </w:p>
        </w:tc>
        <w:tc>
          <w:tcPr>
            <w:tcW w:w="1590" w:type="dxa"/>
            <w:tcBorders>
              <w:top w:val="single" w:sz="8" w:space="0" w:color="4BACC6"/>
              <w:bottom w:val="single" w:sz="8" w:space="0" w:color="4BACC6"/>
              <w:right w:val="single" w:sz="8" w:space="0" w:color="4BACC6"/>
            </w:tcBorders>
            <w:noWrap/>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2.46</w:t>
            </w:r>
          </w:p>
        </w:tc>
      </w:tr>
      <w:tr w:rsidR="00CC7271" w:rsidRPr="007F7B07" w:rsidTr="002113F6">
        <w:trPr>
          <w:trHeight w:val="600"/>
          <w:jc w:val="center"/>
        </w:trPr>
        <w:tc>
          <w:tcPr>
            <w:tcW w:w="2320" w:type="dxa"/>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Mano de Obra Directa</w:t>
            </w:r>
          </w:p>
        </w:tc>
        <w:tc>
          <w:tcPr>
            <w:tcW w:w="1551"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2</w:t>
            </w:r>
          </w:p>
        </w:tc>
        <w:tc>
          <w:tcPr>
            <w:tcW w:w="1596"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Operarios</w:t>
            </w:r>
          </w:p>
        </w:tc>
        <w:tc>
          <w:tcPr>
            <w:tcW w:w="1477"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220.00</w:t>
            </w:r>
          </w:p>
        </w:tc>
        <w:tc>
          <w:tcPr>
            <w:tcW w:w="1508" w:type="dxa"/>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440.00</w:t>
            </w:r>
          </w:p>
        </w:tc>
        <w:tc>
          <w:tcPr>
            <w:tcW w:w="1590" w:type="dxa"/>
            <w:noWrap/>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5,280.00</w:t>
            </w:r>
          </w:p>
        </w:tc>
      </w:tr>
      <w:tr w:rsidR="00CC7271" w:rsidRPr="007F7B07" w:rsidTr="002113F6">
        <w:trPr>
          <w:trHeight w:val="660"/>
          <w:jc w:val="center"/>
        </w:trPr>
        <w:tc>
          <w:tcPr>
            <w:tcW w:w="2320" w:type="dxa"/>
            <w:tcBorders>
              <w:top w:val="single" w:sz="8" w:space="0" w:color="4BACC6"/>
              <w:left w:val="single" w:sz="8" w:space="0" w:color="4BACC6"/>
              <w:bottom w:val="single" w:sz="8" w:space="0" w:color="4BACC6"/>
            </w:tcBorders>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Costos Indirectos de Fabricación</w:t>
            </w:r>
          </w:p>
        </w:tc>
        <w:tc>
          <w:tcPr>
            <w:tcW w:w="1551"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p>
        </w:tc>
        <w:tc>
          <w:tcPr>
            <w:tcW w:w="1596"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p>
        </w:tc>
        <w:tc>
          <w:tcPr>
            <w:tcW w:w="1477"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p>
        </w:tc>
        <w:tc>
          <w:tcPr>
            <w:tcW w:w="1508" w:type="dxa"/>
            <w:tcBorders>
              <w:top w:val="single" w:sz="8" w:space="0" w:color="4BACC6"/>
              <w:bottom w:val="single" w:sz="8" w:space="0" w:color="4BACC6"/>
            </w:tcBorders>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761.34</w:t>
            </w:r>
          </w:p>
        </w:tc>
        <w:tc>
          <w:tcPr>
            <w:tcW w:w="1590" w:type="dxa"/>
            <w:tcBorders>
              <w:top w:val="single" w:sz="8" w:space="0" w:color="4BACC6"/>
              <w:bottom w:val="single" w:sz="8" w:space="0" w:color="4BACC6"/>
              <w:right w:val="single" w:sz="8" w:space="0" w:color="4BACC6"/>
            </w:tcBorders>
            <w:noWrap/>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9,136.05</w:t>
            </w:r>
          </w:p>
        </w:tc>
      </w:tr>
      <w:tr w:rsidR="00CC7271" w:rsidRPr="007F7B07" w:rsidTr="002113F6">
        <w:trPr>
          <w:trHeight w:val="330"/>
          <w:jc w:val="center"/>
        </w:trPr>
        <w:tc>
          <w:tcPr>
            <w:tcW w:w="2320" w:type="dxa"/>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TOTAL</w:t>
            </w:r>
          </w:p>
        </w:tc>
        <w:tc>
          <w:tcPr>
            <w:tcW w:w="1551" w:type="dxa"/>
            <w:vAlign w:val="center"/>
            <w:hideMark/>
          </w:tcPr>
          <w:p w:rsidR="00A70D9B" w:rsidRPr="007F7B07" w:rsidRDefault="00A70D9B" w:rsidP="002113F6">
            <w:pPr>
              <w:jc w:val="center"/>
              <w:rPr>
                <w:rFonts w:ascii="Arial" w:hAnsi="Arial" w:cs="Arial"/>
                <w:color w:val="000000"/>
                <w:sz w:val="22"/>
                <w:szCs w:val="22"/>
              </w:rPr>
            </w:pPr>
          </w:p>
        </w:tc>
        <w:tc>
          <w:tcPr>
            <w:tcW w:w="1596" w:type="dxa"/>
            <w:vAlign w:val="center"/>
            <w:hideMark/>
          </w:tcPr>
          <w:p w:rsidR="00A70D9B" w:rsidRPr="007F7B07" w:rsidRDefault="00A70D9B" w:rsidP="002113F6">
            <w:pPr>
              <w:jc w:val="center"/>
              <w:rPr>
                <w:rFonts w:ascii="Arial" w:hAnsi="Arial" w:cs="Arial"/>
                <w:color w:val="000000"/>
                <w:sz w:val="22"/>
                <w:szCs w:val="22"/>
              </w:rPr>
            </w:pPr>
          </w:p>
        </w:tc>
        <w:tc>
          <w:tcPr>
            <w:tcW w:w="1477" w:type="dxa"/>
            <w:vAlign w:val="center"/>
            <w:hideMark/>
          </w:tcPr>
          <w:p w:rsidR="00A70D9B" w:rsidRPr="007F7B07" w:rsidRDefault="00A70D9B" w:rsidP="002113F6">
            <w:pPr>
              <w:jc w:val="center"/>
              <w:rPr>
                <w:rFonts w:ascii="Arial" w:hAnsi="Arial" w:cs="Arial"/>
                <w:color w:val="000000"/>
                <w:sz w:val="22"/>
                <w:szCs w:val="22"/>
              </w:rPr>
            </w:pPr>
          </w:p>
        </w:tc>
        <w:tc>
          <w:tcPr>
            <w:tcW w:w="1508" w:type="dxa"/>
            <w:vAlign w:val="center"/>
            <w:hideMark/>
          </w:tcPr>
          <w:p w:rsidR="00A70D9B" w:rsidRPr="007F7B07" w:rsidRDefault="00A70D9B" w:rsidP="002113F6">
            <w:pPr>
              <w:jc w:val="center"/>
              <w:rPr>
                <w:rFonts w:ascii="Arial" w:hAnsi="Arial" w:cs="Arial"/>
                <w:b/>
                <w:bCs/>
                <w:color w:val="000000"/>
                <w:sz w:val="22"/>
                <w:szCs w:val="22"/>
              </w:rPr>
            </w:pPr>
            <w:r w:rsidRPr="007F7B07">
              <w:rPr>
                <w:rFonts w:ascii="Arial" w:hAnsi="Arial" w:cs="Arial"/>
                <w:b/>
                <w:bCs/>
                <w:color w:val="000000"/>
                <w:sz w:val="22"/>
                <w:szCs w:val="22"/>
              </w:rPr>
              <w:t>$ 1,201.54</w:t>
            </w:r>
          </w:p>
        </w:tc>
        <w:tc>
          <w:tcPr>
            <w:tcW w:w="1590" w:type="dxa"/>
            <w:noWrap/>
            <w:vAlign w:val="center"/>
            <w:hideMark/>
          </w:tcPr>
          <w:p w:rsidR="00A70D9B" w:rsidRPr="007F7B07" w:rsidRDefault="00A70D9B" w:rsidP="002113F6">
            <w:pPr>
              <w:jc w:val="center"/>
              <w:rPr>
                <w:rFonts w:ascii="Arial" w:hAnsi="Arial" w:cs="Arial"/>
                <w:color w:val="000000"/>
                <w:sz w:val="22"/>
                <w:szCs w:val="22"/>
              </w:rPr>
            </w:pPr>
            <w:r w:rsidRPr="007F7B07">
              <w:rPr>
                <w:rFonts w:ascii="Arial" w:hAnsi="Arial" w:cs="Arial"/>
                <w:color w:val="000000"/>
                <w:sz w:val="22"/>
                <w:szCs w:val="22"/>
              </w:rPr>
              <w:t>$ 14,418.51</w:t>
            </w:r>
          </w:p>
        </w:tc>
      </w:tr>
    </w:tbl>
    <w:p w:rsidR="008022FA" w:rsidRPr="003C2B0F" w:rsidRDefault="008022FA" w:rsidP="008022FA">
      <w:pPr>
        <w:rPr>
          <w:rFonts w:ascii="Arial" w:hAnsi="Arial" w:cs="Arial"/>
          <w:b/>
          <w:sz w:val="18"/>
          <w:szCs w:val="18"/>
        </w:rPr>
      </w:pPr>
      <w:r w:rsidRPr="003C2B0F">
        <w:rPr>
          <w:rFonts w:ascii="Arial" w:hAnsi="Arial" w:cs="Arial"/>
          <w:b/>
          <w:sz w:val="18"/>
          <w:szCs w:val="18"/>
        </w:rPr>
        <w:t>Fuente: Las Autoras</w:t>
      </w:r>
    </w:p>
    <w:p w:rsidR="008022FA" w:rsidRDefault="008022FA" w:rsidP="008022FA">
      <w:pPr>
        <w:rPr>
          <w:rFonts w:ascii="Arial" w:hAnsi="Arial" w:cs="Arial"/>
          <w:b/>
          <w:sz w:val="18"/>
          <w:szCs w:val="18"/>
        </w:rPr>
      </w:pPr>
      <w:r w:rsidRPr="003C2B0F">
        <w:rPr>
          <w:rFonts w:ascii="Arial" w:hAnsi="Arial" w:cs="Arial"/>
          <w:b/>
          <w:sz w:val="18"/>
          <w:szCs w:val="18"/>
        </w:rPr>
        <w:t>Elaborado por: Las Autoras</w:t>
      </w:r>
    </w:p>
    <w:p w:rsidR="00A70D9B" w:rsidRDefault="00A70D9B" w:rsidP="008022FA">
      <w:pPr>
        <w:rPr>
          <w:rFonts w:ascii="Arial" w:hAnsi="Arial" w:cs="Arial"/>
          <w:b/>
          <w:sz w:val="18"/>
          <w:szCs w:val="18"/>
        </w:rPr>
      </w:pPr>
    </w:p>
    <w:p w:rsidR="00A70D9B" w:rsidRDefault="00A70D9B" w:rsidP="008022FA">
      <w:pPr>
        <w:rPr>
          <w:rFonts w:ascii="Arial" w:hAnsi="Arial" w:cs="Arial"/>
          <w:b/>
          <w:sz w:val="18"/>
          <w:szCs w:val="18"/>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D236B" w:rsidRDefault="008D236B" w:rsidP="007F7B07">
      <w:pPr>
        <w:spacing w:line="360" w:lineRule="auto"/>
        <w:jc w:val="center"/>
        <w:rPr>
          <w:rFonts w:ascii="Arial" w:hAnsi="Arial" w:cs="Arial"/>
          <w:b/>
        </w:rPr>
      </w:pPr>
    </w:p>
    <w:p w:rsidR="008022FA" w:rsidRPr="003C2B0F" w:rsidRDefault="00FD4CF5" w:rsidP="007F7B07">
      <w:pPr>
        <w:spacing w:line="360" w:lineRule="auto"/>
        <w:jc w:val="center"/>
        <w:rPr>
          <w:rFonts w:ascii="Arial" w:hAnsi="Arial" w:cs="Arial"/>
          <w:b/>
        </w:rPr>
      </w:pPr>
      <w:r>
        <w:rPr>
          <w:rFonts w:ascii="Arial" w:hAnsi="Arial" w:cs="Arial"/>
          <w:b/>
        </w:rPr>
        <w:lastRenderedPageBreak/>
        <w:t>ANEXO 9</w:t>
      </w:r>
    </w:p>
    <w:p w:rsidR="008022FA" w:rsidRPr="003C2B0F" w:rsidRDefault="008022FA" w:rsidP="007F7B07">
      <w:pPr>
        <w:spacing w:line="360" w:lineRule="auto"/>
        <w:jc w:val="center"/>
        <w:rPr>
          <w:rFonts w:ascii="Arial" w:hAnsi="Arial" w:cs="Arial"/>
          <w:b/>
        </w:rPr>
      </w:pPr>
      <w:r w:rsidRPr="003C2B0F">
        <w:rPr>
          <w:rFonts w:ascii="Arial" w:hAnsi="Arial" w:cs="Arial"/>
          <w:b/>
        </w:rPr>
        <w:t>COSTOS DIRECTOS DE PRODUCCION DEL PAN DE MIEL</w:t>
      </w:r>
    </w:p>
    <w:tbl>
      <w:tblPr>
        <w:tblW w:w="9352"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094"/>
        <w:gridCol w:w="1382"/>
        <w:gridCol w:w="1490"/>
        <w:gridCol w:w="1425"/>
        <w:gridCol w:w="1482"/>
        <w:gridCol w:w="1479"/>
      </w:tblGrid>
      <w:tr w:rsidR="00CC7271" w:rsidRPr="007F7B07" w:rsidTr="002113F6">
        <w:trPr>
          <w:trHeight w:val="960"/>
          <w:jc w:val="center"/>
        </w:trPr>
        <w:tc>
          <w:tcPr>
            <w:tcW w:w="2094" w:type="dxa"/>
            <w:tcBorders>
              <w:top w:val="single" w:sz="8" w:space="0" w:color="78C0D4"/>
              <w:left w:val="single" w:sz="8" w:space="0" w:color="78C0D4"/>
              <w:bottom w:val="single" w:sz="8" w:space="0" w:color="78C0D4"/>
              <w:right w:val="nil"/>
            </w:tcBorders>
            <w:shd w:val="clear" w:color="auto" w:fill="4BACC6"/>
            <w:vAlign w:val="center"/>
            <w:hideMark/>
          </w:tcPr>
          <w:p w:rsidR="008A4E66" w:rsidRPr="007F7B07" w:rsidRDefault="008A4E66" w:rsidP="002113F6">
            <w:pPr>
              <w:jc w:val="center"/>
              <w:rPr>
                <w:rFonts w:ascii="Arial" w:eastAsia="Calibri" w:hAnsi="Arial" w:cs="Arial"/>
                <w:b/>
                <w:bCs/>
                <w:color w:val="000000"/>
                <w:sz w:val="22"/>
                <w:szCs w:val="22"/>
              </w:rPr>
            </w:pPr>
          </w:p>
        </w:tc>
        <w:tc>
          <w:tcPr>
            <w:tcW w:w="1382" w:type="dxa"/>
            <w:tcBorders>
              <w:top w:val="single" w:sz="8" w:space="0" w:color="78C0D4"/>
              <w:left w:val="nil"/>
              <w:bottom w:val="single" w:sz="8" w:space="0" w:color="78C0D4"/>
              <w:right w:val="nil"/>
            </w:tcBorders>
            <w:shd w:val="clear" w:color="auto" w:fill="4BACC6"/>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CANTIDAD MENSUAL</w:t>
            </w:r>
          </w:p>
        </w:tc>
        <w:tc>
          <w:tcPr>
            <w:tcW w:w="1490" w:type="dxa"/>
            <w:tcBorders>
              <w:top w:val="single" w:sz="8" w:space="0" w:color="78C0D4"/>
              <w:left w:val="nil"/>
              <w:bottom w:val="single" w:sz="8" w:space="0" w:color="78C0D4"/>
              <w:right w:val="nil"/>
            </w:tcBorders>
            <w:shd w:val="clear" w:color="auto" w:fill="4BACC6"/>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UNIDAD</w:t>
            </w:r>
          </w:p>
        </w:tc>
        <w:tc>
          <w:tcPr>
            <w:tcW w:w="1425" w:type="dxa"/>
            <w:tcBorders>
              <w:top w:val="single" w:sz="8" w:space="0" w:color="78C0D4"/>
              <w:left w:val="nil"/>
              <w:bottom w:val="single" w:sz="8" w:space="0" w:color="78C0D4"/>
              <w:right w:val="nil"/>
            </w:tcBorders>
            <w:shd w:val="clear" w:color="auto" w:fill="4BACC6"/>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COSTO UNITARIO</w:t>
            </w:r>
          </w:p>
        </w:tc>
        <w:tc>
          <w:tcPr>
            <w:tcW w:w="1482" w:type="dxa"/>
            <w:tcBorders>
              <w:top w:val="single" w:sz="8" w:space="0" w:color="78C0D4"/>
              <w:left w:val="nil"/>
              <w:bottom w:val="single" w:sz="8" w:space="0" w:color="78C0D4"/>
              <w:right w:val="nil"/>
            </w:tcBorders>
            <w:shd w:val="clear" w:color="auto" w:fill="4BACC6"/>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COSTO TOTAL MENSUAL</w:t>
            </w:r>
          </w:p>
        </w:tc>
        <w:tc>
          <w:tcPr>
            <w:tcW w:w="1479" w:type="dxa"/>
            <w:tcBorders>
              <w:top w:val="single" w:sz="8" w:space="0" w:color="78C0D4"/>
              <w:left w:val="nil"/>
              <w:bottom w:val="single" w:sz="8" w:space="0" w:color="78C0D4"/>
              <w:right w:val="single" w:sz="8" w:space="0" w:color="78C0D4"/>
            </w:tcBorders>
            <w:shd w:val="clear" w:color="auto" w:fill="4BACC6"/>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COSTO ANUAL</w:t>
            </w:r>
          </w:p>
        </w:tc>
      </w:tr>
      <w:tr w:rsidR="00CC7271" w:rsidRPr="007F7B07" w:rsidTr="002113F6">
        <w:trPr>
          <w:trHeight w:val="615"/>
          <w:jc w:val="center"/>
        </w:trPr>
        <w:tc>
          <w:tcPr>
            <w:tcW w:w="2094" w:type="dxa"/>
            <w:tcBorders>
              <w:right w:val="nil"/>
            </w:tcBorders>
            <w:shd w:val="clear" w:color="auto" w:fill="D2EAF1"/>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Miel</w:t>
            </w:r>
          </w:p>
        </w:tc>
        <w:tc>
          <w:tcPr>
            <w:tcW w:w="13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150</w:t>
            </w:r>
          </w:p>
        </w:tc>
        <w:tc>
          <w:tcPr>
            <w:tcW w:w="1490"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425"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$ 0.0050</w:t>
            </w:r>
          </w:p>
        </w:tc>
        <w:tc>
          <w:tcPr>
            <w:tcW w:w="14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$ 0.75</w:t>
            </w:r>
          </w:p>
        </w:tc>
        <w:tc>
          <w:tcPr>
            <w:tcW w:w="1479" w:type="dxa"/>
            <w:tcBorders>
              <w:left w:val="nil"/>
            </w:tcBorders>
            <w:shd w:val="clear" w:color="auto" w:fill="D2EAF1"/>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$ 9.00</w:t>
            </w:r>
          </w:p>
        </w:tc>
      </w:tr>
      <w:tr w:rsidR="00CC7271" w:rsidRPr="007F7B07" w:rsidTr="002113F6">
        <w:trPr>
          <w:trHeight w:val="330"/>
          <w:jc w:val="center"/>
        </w:trPr>
        <w:tc>
          <w:tcPr>
            <w:tcW w:w="2094" w:type="dxa"/>
            <w:tcBorders>
              <w:right w:val="nil"/>
            </w:tcBorders>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Harina</w:t>
            </w:r>
          </w:p>
        </w:tc>
        <w:tc>
          <w:tcPr>
            <w:tcW w:w="13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210</w:t>
            </w:r>
          </w:p>
        </w:tc>
        <w:tc>
          <w:tcPr>
            <w:tcW w:w="1490"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425"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0.0010</w:t>
            </w:r>
          </w:p>
        </w:tc>
        <w:tc>
          <w:tcPr>
            <w:tcW w:w="14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0.210</w:t>
            </w:r>
          </w:p>
        </w:tc>
        <w:tc>
          <w:tcPr>
            <w:tcW w:w="1479" w:type="dxa"/>
            <w:tcBorders>
              <w:left w:val="nil"/>
            </w:tcBorders>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$ 2.52</w:t>
            </w:r>
          </w:p>
        </w:tc>
      </w:tr>
      <w:tr w:rsidR="00CC7271" w:rsidRPr="007F7B07" w:rsidTr="002113F6">
        <w:trPr>
          <w:trHeight w:val="330"/>
          <w:jc w:val="center"/>
        </w:trPr>
        <w:tc>
          <w:tcPr>
            <w:tcW w:w="2094" w:type="dxa"/>
            <w:tcBorders>
              <w:right w:val="nil"/>
            </w:tcBorders>
            <w:shd w:val="clear" w:color="auto" w:fill="D2EAF1"/>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Polvo de Hornear</w:t>
            </w:r>
          </w:p>
        </w:tc>
        <w:tc>
          <w:tcPr>
            <w:tcW w:w="13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9</w:t>
            </w:r>
          </w:p>
        </w:tc>
        <w:tc>
          <w:tcPr>
            <w:tcW w:w="1490"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425"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0.0010</w:t>
            </w:r>
          </w:p>
        </w:tc>
        <w:tc>
          <w:tcPr>
            <w:tcW w:w="14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0.009</w:t>
            </w:r>
          </w:p>
        </w:tc>
        <w:tc>
          <w:tcPr>
            <w:tcW w:w="1479" w:type="dxa"/>
            <w:tcBorders>
              <w:left w:val="nil"/>
            </w:tcBorders>
            <w:shd w:val="clear" w:color="auto" w:fill="D2EAF1"/>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$ 0.11</w:t>
            </w:r>
          </w:p>
        </w:tc>
      </w:tr>
      <w:tr w:rsidR="00CC7271" w:rsidRPr="007F7B07" w:rsidTr="002113F6">
        <w:trPr>
          <w:trHeight w:val="330"/>
          <w:jc w:val="center"/>
        </w:trPr>
        <w:tc>
          <w:tcPr>
            <w:tcW w:w="2094" w:type="dxa"/>
            <w:tcBorders>
              <w:right w:val="nil"/>
            </w:tcBorders>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Bicarbonato</w:t>
            </w:r>
          </w:p>
        </w:tc>
        <w:tc>
          <w:tcPr>
            <w:tcW w:w="13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2.5</w:t>
            </w:r>
          </w:p>
        </w:tc>
        <w:tc>
          <w:tcPr>
            <w:tcW w:w="1490"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425"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0.0100</w:t>
            </w:r>
          </w:p>
        </w:tc>
        <w:tc>
          <w:tcPr>
            <w:tcW w:w="14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0.025</w:t>
            </w:r>
          </w:p>
        </w:tc>
        <w:tc>
          <w:tcPr>
            <w:tcW w:w="1479" w:type="dxa"/>
            <w:tcBorders>
              <w:left w:val="nil"/>
            </w:tcBorders>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$ 0.30</w:t>
            </w:r>
          </w:p>
        </w:tc>
      </w:tr>
      <w:tr w:rsidR="00CC7271" w:rsidRPr="007F7B07" w:rsidTr="002113F6">
        <w:trPr>
          <w:trHeight w:val="330"/>
          <w:jc w:val="center"/>
        </w:trPr>
        <w:tc>
          <w:tcPr>
            <w:tcW w:w="2094" w:type="dxa"/>
            <w:tcBorders>
              <w:right w:val="nil"/>
            </w:tcBorders>
            <w:shd w:val="clear" w:color="auto" w:fill="D2EAF1"/>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Canela</w:t>
            </w:r>
          </w:p>
        </w:tc>
        <w:tc>
          <w:tcPr>
            <w:tcW w:w="13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1.25</w:t>
            </w:r>
          </w:p>
        </w:tc>
        <w:tc>
          <w:tcPr>
            <w:tcW w:w="1490"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425"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0.0100</w:t>
            </w:r>
          </w:p>
        </w:tc>
        <w:tc>
          <w:tcPr>
            <w:tcW w:w="14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0.013</w:t>
            </w:r>
          </w:p>
        </w:tc>
        <w:tc>
          <w:tcPr>
            <w:tcW w:w="1479" w:type="dxa"/>
            <w:tcBorders>
              <w:left w:val="nil"/>
            </w:tcBorders>
            <w:shd w:val="clear" w:color="auto" w:fill="D2EAF1"/>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$ 0.15</w:t>
            </w:r>
          </w:p>
        </w:tc>
      </w:tr>
      <w:tr w:rsidR="00CC7271" w:rsidRPr="007F7B07" w:rsidTr="002113F6">
        <w:trPr>
          <w:trHeight w:val="330"/>
          <w:jc w:val="center"/>
        </w:trPr>
        <w:tc>
          <w:tcPr>
            <w:tcW w:w="2094" w:type="dxa"/>
            <w:tcBorders>
              <w:right w:val="nil"/>
            </w:tcBorders>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Clavo de olor</w:t>
            </w:r>
          </w:p>
        </w:tc>
        <w:tc>
          <w:tcPr>
            <w:tcW w:w="13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1</w:t>
            </w:r>
          </w:p>
        </w:tc>
        <w:tc>
          <w:tcPr>
            <w:tcW w:w="1490"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425"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0.0100</w:t>
            </w:r>
          </w:p>
        </w:tc>
        <w:tc>
          <w:tcPr>
            <w:tcW w:w="14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0.010</w:t>
            </w:r>
          </w:p>
        </w:tc>
        <w:tc>
          <w:tcPr>
            <w:tcW w:w="1479" w:type="dxa"/>
            <w:tcBorders>
              <w:left w:val="nil"/>
            </w:tcBorders>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$ 0.12</w:t>
            </w:r>
          </w:p>
        </w:tc>
      </w:tr>
      <w:tr w:rsidR="00CC7271" w:rsidRPr="007F7B07" w:rsidTr="002113F6">
        <w:trPr>
          <w:trHeight w:val="330"/>
          <w:jc w:val="center"/>
        </w:trPr>
        <w:tc>
          <w:tcPr>
            <w:tcW w:w="2094" w:type="dxa"/>
            <w:tcBorders>
              <w:right w:val="nil"/>
            </w:tcBorders>
            <w:shd w:val="clear" w:color="auto" w:fill="D2EAF1"/>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Huevos</w:t>
            </w:r>
          </w:p>
        </w:tc>
        <w:tc>
          <w:tcPr>
            <w:tcW w:w="13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1.5</w:t>
            </w:r>
          </w:p>
        </w:tc>
        <w:tc>
          <w:tcPr>
            <w:tcW w:w="1490"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UNIDAD</w:t>
            </w:r>
          </w:p>
        </w:tc>
        <w:tc>
          <w:tcPr>
            <w:tcW w:w="1425"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0.0250</w:t>
            </w:r>
          </w:p>
        </w:tc>
        <w:tc>
          <w:tcPr>
            <w:tcW w:w="14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0.038</w:t>
            </w:r>
          </w:p>
        </w:tc>
        <w:tc>
          <w:tcPr>
            <w:tcW w:w="1479" w:type="dxa"/>
            <w:tcBorders>
              <w:left w:val="nil"/>
            </w:tcBorders>
            <w:shd w:val="clear" w:color="auto" w:fill="D2EAF1"/>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$ 0.45</w:t>
            </w:r>
          </w:p>
        </w:tc>
      </w:tr>
      <w:tr w:rsidR="00CC7271" w:rsidRPr="007F7B07" w:rsidTr="002113F6">
        <w:trPr>
          <w:trHeight w:val="330"/>
          <w:jc w:val="center"/>
        </w:trPr>
        <w:tc>
          <w:tcPr>
            <w:tcW w:w="2094" w:type="dxa"/>
            <w:tcBorders>
              <w:right w:val="nil"/>
            </w:tcBorders>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Leche</w:t>
            </w:r>
          </w:p>
        </w:tc>
        <w:tc>
          <w:tcPr>
            <w:tcW w:w="13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0.125</w:t>
            </w:r>
          </w:p>
        </w:tc>
        <w:tc>
          <w:tcPr>
            <w:tcW w:w="1490"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LITROS</w:t>
            </w:r>
          </w:p>
        </w:tc>
        <w:tc>
          <w:tcPr>
            <w:tcW w:w="1425"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0.5000</w:t>
            </w:r>
          </w:p>
        </w:tc>
        <w:tc>
          <w:tcPr>
            <w:tcW w:w="14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0.063</w:t>
            </w:r>
          </w:p>
        </w:tc>
        <w:tc>
          <w:tcPr>
            <w:tcW w:w="1479" w:type="dxa"/>
            <w:tcBorders>
              <w:left w:val="nil"/>
            </w:tcBorders>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$ 0.75</w:t>
            </w:r>
          </w:p>
        </w:tc>
      </w:tr>
      <w:tr w:rsidR="00CC7271" w:rsidRPr="007F7B07" w:rsidTr="002113F6">
        <w:trPr>
          <w:trHeight w:val="330"/>
          <w:jc w:val="center"/>
        </w:trPr>
        <w:tc>
          <w:tcPr>
            <w:tcW w:w="2094" w:type="dxa"/>
            <w:tcBorders>
              <w:right w:val="nil"/>
            </w:tcBorders>
            <w:shd w:val="clear" w:color="auto" w:fill="D2EAF1"/>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Aceite</w:t>
            </w:r>
          </w:p>
        </w:tc>
        <w:tc>
          <w:tcPr>
            <w:tcW w:w="13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0.02</w:t>
            </w:r>
          </w:p>
        </w:tc>
        <w:tc>
          <w:tcPr>
            <w:tcW w:w="1490"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LITROS</w:t>
            </w:r>
          </w:p>
        </w:tc>
        <w:tc>
          <w:tcPr>
            <w:tcW w:w="1425"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0.8500</w:t>
            </w:r>
          </w:p>
        </w:tc>
        <w:tc>
          <w:tcPr>
            <w:tcW w:w="14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0.017</w:t>
            </w:r>
          </w:p>
        </w:tc>
        <w:tc>
          <w:tcPr>
            <w:tcW w:w="1479" w:type="dxa"/>
            <w:tcBorders>
              <w:left w:val="nil"/>
            </w:tcBorders>
            <w:shd w:val="clear" w:color="auto" w:fill="D2EAF1"/>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$ 0.20</w:t>
            </w:r>
          </w:p>
        </w:tc>
      </w:tr>
      <w:tr w:rsidR="00CC7271" w:rsidRPr="007F7B07" w:rsidTr="002113F6">
        <w:trPr>
          <w:trHeight w:val="645"/>
          <w:jc w:val="center"/>
        </w:trPr>
        <w:tc>
          <w:tcPr>
            <w:tcW w:w="2094" w:type="dxa"/>
            <w:tcBorders>
              <w:right w:val="nil"/>
            </w:tcBorders>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Total de Materia Prima</w:t>
            </w:r>
          </w:p>
        </w:tc>
        <w:tc>
          <w:tcPr>
            <w:tcW w:w="13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p>
        </w:tc>
        <w:tc>
          <w:tcPr>
            <w:tcW w:w="1490"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p>
        </w:tc>
        <w:tc>
          <w:tcPr>
            <w:tcW w:w="1425"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p>
        </w:tc>
        <w:tc>
          <w:tcPr>
            <w:tcW w:w="14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1.134</w:t>
            </w:r>
          </w:p>
        </w:tc>
        <w:tc>
          <w:tcPr>
            <w:tcW w:w="1479" w:type="dxa"/>
            <w:tcBorders>
              <w:left w:val="nil"/>
            </w:tcBorders>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$ 13.60</w:t>
            </w:r>
          </w:p>
        </w:tc>
      </w:tr>
      <w:tr w:rsidR="00CC7271" w:rsidRPr="007F7B07" w:rsidTr="002113F6">
        <w:trPr>
          <w:trHeight w:val="645"/>
          <w:jc w:val="center"/>
        </w:trPr>
        <w:tc>
          <w:tcPr>
            <w:tcW w:w="2094" w:type="dxa"/>
            <w:tcBorders>
              <w:right w:val="nil"/>
            </w:tcBorders>
            <w:shd w:val="clear" w:color="auto" w:fill="D2EAF1"/>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Mano de Obra Directa</w:t>
            </w:r>
          </w:p>
        </w:tc>
        <w:tc>
          <w:tcPr>
            <w:tcW w:w="13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2</w:t>
            </w:r>
          </w:p>
        </w:tc>
        <w:tc>
          <w:tcPr>
            <w:tcW w:w="1490"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p>
        </w:tc>
        <w:tc>
          <w:tcPr>
            <w:tcW w:w="1425"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220.00</w:t>
            </w:r>
          </w:p>
        </w:tc>
        <w:tc>
          <w:tcPr>
            <w:tcW w:w="14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440.00</w:t>
            </w:r>
          </w:p>
        </w:tc>
        <w:tc>
          <w:tcPr>
            <w:tcW w:w="1479" w:type="dxa"/>
            <w:tcBorders>
              <w:left w:val="nil"/>
            </w:tcBorders>
            <w:shd w:val="clear" w:color="auto" w:fill="D2EAF1"/>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$ 5,280.00</w:t>
            </w:r>
          </w:p>
        </w:tc>
      </w:tr>
      <w:tr w:rsidR="00CC7271" w:rsidRPr="007F7B07" w:rsidTr="002113F6">
        <w:trPr>
          <w:trHeight w:val="330"/>
          <w:jc w:val="center"/>
        </w:trPr>
        <w:tc>
          <w:tcPr>
            <w:tcW w:w="2094" w:type="dxa"/>
            <w:tcBorders>
              <w:right w:val="nil"/>
            </w:tcBorders>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CIF</w:t>
            </w:r>
          </w:p>
        </w:tc>
        <w:tc>
          <w:tcPr>
            <w:tcW w:w="13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p>
        </w:tc>
        <w:tc>
          <w:tcPr>
            <w:tcW w:w="1490"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p>
        </w:tc>
        <w:tc>
          <w:tcPr>
            <w:tcW w:w="1425"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p>
        </w:tc>
        <w:tc>
          <w:tcPr>
            <w:tcW w:w="1482" w:type="dxa"/>
            <w:tcBorders>
              <w:left w:val="nil"/>
              <w:right w:val="nil"/>
            </w:tcBorders>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693.56</w:t>
            </w:r>
          </w:p>
        </w:tc>
        <w:tc>
          <w:tcPr>
            <w:tcW w:w="1479" w:type="dxa"/>
            <w:tcBorders>
              <w:left w:val="nil"/>
            </w:tcBorders>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$ 8,322.77</w:t>
            </w:r>
          </w:p>
        </w:tc>
      </w:tr>
      <w:tr w:rsidR="00CC7271" w:rsidRPr="007F7B07" w:rsidTr="002113F6">
        <w:trPr>
          <w:trHeight w:val="330"/>
          <w:jc w:val="center"/>
        </w:trPr>
        <w:tc>
          <w:tcPr>
            <w:tcW w:w="2094" w:type="dxa"/>
            <w:tcBorders>
              <w:right w:val="nil"/>
            </w:tcBorders>
            <w:shd w:val="clear" w:color="auto" w:fill="D2EAF1"/>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TOTAL</w:t>
            </w:r>
          </w:p>
        </w:tc>
        <w:tc>
          <w:tcPr>
            <w:tcW w:w="13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p>
        </w:tc>
        <w:tc>
          <w:tcPr>
            <w:tcW w:w="1490"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p>
        </w:tc>
        <w:tc>
          <w:tcPr>
            <w:tcW w:w="1425"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color w:val="000000"/>
                <w:sz w:val="22"/>
                <w:szCs w:val="22"/>
              </w:rPr>
            </w:pPr>
          </w:p>
        </w:tc>
        <w:tc>
          <w:tcPr>
            <w:tcW w:w="1482" w:type="dxa"/>
            <w:tcBorders>
              <w:left w:val="nil"/>
              <w:right w:val="nil"/>
            </w:tcBorders>
            <w:shd w:val="clear" w:color="auto" w:fill="D2EAF1"/>
            <w:vAlign w:val="center"/>
            <w:hideMark/>
          </w:tcPr>
          <w:p w:rsidR="008A4E66" w:rsidRPr="007F7B07" w:rsidRDefault="008A4E66" w:rsidP="002113F6">
            <w:pPr>
              <w:jc w:val="center"/>
              <w:rPr>
                <w:rFonts w:ascii="Arial" w:eastAsia="Calibri" w:hAnsi="Arial" w:cs="Arial"/>
                <w:b/>
                <w:bCs/>
                <w:color w:val="000000"/>
                <w:sz w:val="22"/>
                <w:szCs w:val="22"/>
              </w:rPr>
            </w:pPr>
            <w:r w:rsidRPr="007F7B07">
              <w:rPr>
                <w:rFonts w:ascii="Arial" w:eastAsia="Calibri" w:hAnsi="Arial" w:cs="Arial"/>
                <w:b/>
                <w:bCs/>
                <w:color w:val="000000"/>
                <w:sz w:val="22"/>
                <w:szCs w:val="22"/>
              </w:rPr>
              <w:t>$ 1,134.70</w:t>
            </w:r>
          </w:p>
        </w:tc>
        <w:tc>
          <w:tcPr>
            <w:tcW w:w="1479" w:type="dxa"/>
            <w:tcBorders>
              <w:left w:val="nil"/>
            </w:tcBorders>
            <w:shd w:val="clear" w:color="auto" w:fill="D2EAF1"/>
            <w:noWrap/>
            <w:vAlign w:val="center"/>
            <w:hideMark/>
          </w:tcPr>
          <w:p w:rsidR="008A4E66" w:rsidRPr="007F7B07" w:rsidRDefault="008A4E66" w:rsidP="002113F6">
            <w:pPr>
              <w:jc w:val="center"/>
              <w:rPr>
                <w:rFonts w:ascii="Arial" w:eastAsia="Calibri" w:hAnsi="Arial" w:cs="Arial"/>
                <w:color w:val="000000"/>
                <w:sz w:val="22"/>
                <w:szCs w:val="22"/>
              </w:rPr>
            </w:pPr>
            <w:r w:rsidRPr="007F7B07">
              <w:rPr>
                <w:rFonts w:ascii="Arial" w:eastAsia="Calibri" w:hAnsi="Arial" w:cs="Arial"/>
                <w:color w:val="000000"/>
                <w:sz w:val="22"/>
                <w:szCs w:val="22"/>
              </w:rPr>
              <w:t>$ 13,629.98</w:t>
            </w:r>
          </w:p>
        </w:tc>
      </w:tr>
    </w:tbl>
    <w:p w:rsidR="008022FA" w:rsidRPr="003C2B0F" w:rsidRDefault="008022FA" w:rsidP="008022FA">
      <w:pPr>
        <w:rPr>
          <w:rFonts w:ascii="Arial" w:hAnsi="Arial" w:cs="Arial"/>
          <w:b/>
          <w:sz w:val="18"/>
          <w:szCs w:val="18"/>
        </w:rPr>
      </w:pPr>
      <w:r w:rsidRPr="003C2B0F">
        <w:rPr>
          <w:rFonts w:ascii="Arial" w:hAnsi="Arial" w:cs="Arial"/>
          <w:b/>
          <w:sz w:val="18"/>
          <w:szCs w:val="18"/>
        </w:rPr>
        <w:t>Fuente: Las Autoras</w:t>
      </w:r>
    </w:p>
    <w:p w:rsidR="008022FA" w:rsidRPr="003C2B0F" w:rsidRDefault="008022FA" w:rsidP="008022FA">
      <w:pPr>
        <w:rPr>
          <w:rFonts w:ascii="Arial" w:hAnsi="Arial" w:cs="Arial"/>
          <w:b/>
          <w:sz w:val="18"/>
          <w:szCs w:val="18"/>
        </w:rPr>
      </w:pPr>
      <w:r w:rsidRPr="003C2B0F">
        <w:rPr>
          <w:rFonts w:ascii="Arial" w:hAnsi="Arial" w:cs="Arial"/>
          <w:b/>
          <w:sz w:val="18"/>
          <w:szCs w:val="18"/>
        </w:rPr>
        <w:t>Elaborado por: Las Autoras</w:t>
      </w:r>
    </w:p>
    <w:p w:rsidR="008022FA" w:rsidRPr="003C2B0F" w:rsidRDefault="008022FA" w:rsidP="008022FA">
      <w:pPr>
        <w:jc w:val="both"/>
        <w:rPr>
          <w:rFonts w:ascii="Arial" w:hAnsi="Arial" w:cs="Arial"/>
        </w:rPr>
      </w:pPr>
    </w:p>
    <w:p w:rsidR="008022FA" w:rsidRDefault="008022FA" w:rsidP="008022FA">
      <w:pPr>
        <w:jc w:val="center"/>
        <w:rPr>
          <w:rFonts w:ascii="Arial" w:hAnsi="Arial" w:cs="Arial"/>
        </w:rPr>
      </w:pPr>
    </w:p>
    <w:p w:rsidR="008022FA" w:rsidRDefault="008022FA" w:rsidP="008022FA">
      <w:pPr>
        <w:jc w:val="center"/>
        <w:rPr>
          <w:rFonts w:ascii="Arial" w:hAnsi="Arial" w:cs="Arial"/>
        </w:rPr>
      </w:pPr>
    </w:p>
    <w:p w:rsidR="008022FA" w:rsidRDefault="008022FA" w:rsidP="008022FA">
      <w:pPr>
        <w:jc w:val="center"/>
        <w:rPr>
          <w:rFonts w:ascii="Arial" w:hAnsi="Arial" w:cs="Arial"/>
        </w:rPr>
      </w:pPr>
    </w:p>
    <w:p w:rsidR="008022FA" w:rsidRDefault="008022FA" w:rsidP="008022FA">
      <w:pPr>
        <w:jc w:val="center"/>
        <w:rPr>
          <w:rFonts w:ascii="Arial" w:hAnsi="Arial" w:cs="Arial"/>
        </w:rPr>
      </w:pPr>
    </w:p>
    <w:p w:rsidR="008022FA" w:rsidRDefault="008022FA" w:rsidP="008022FA">
      <w:pPr>
        <w:jc w:val="center"/>
        <w:rPr>
          <w:rFonts w:ascii="Arial" w:hAnsi="Arial" w:cs="Arial"/>
        </w:rPr>
      </w:pPr>
    </w:p>
    <w:p w:rsidR="008022FA" w:rsidRDefault="008022FA" w:rsidP="008022FA">
      <w:pPr>
        <w:jc w:val="center"/>
        <w:rPr>
          <w:rFonts w:ascii="Arial" w:hAnsi="Arial" w:cs="Arial"/>
        </w:rPr>
      </w:pPr>
    </w:p>
    <w:p w:rsidR="008022FA" w:rsidRDefault="008022FA" w:rsidP="008022FA">
      <w:pPr>
        <w:jc w:val="center"/>
        <w:rPr>
          <w:rFonts w:ascii="Arial" w:hAnsi="Arial" w:cs="Arial"/>
        </w:rPr>
      </w:pPr>
    </w:p>
    <w:p w:rsidR="006D1C2E" w:rsidRDefault="006D1C2E" w:rsidP="008022FA">
      <w:pPr>
        <w:jc w:val="center"/>
        <w:rPr>
          <w:rFonts w:ascii="Arial" w:hAnsi="Arial" w:cs="Arial"/>
        </w:rPr>
      </w:pPr>
    </w:p>
    <w:p w:rsidR="008022FA" w:rsidRDefault="008022FA" w:rsidP="008022FA">
      <w:pPr>
        <w:jc w:val="center"/>
        <w:rPr>
          <w:rFonts w:ascii="Arial" w:hAnsi="Arial" w:cs="Arial"/>
        </w:rPr>
      </w:pPr>
    </w:p>
    <w:p w:rsidR="008D236B" w:rsidRDefault="008D236B" w:rsidP="008022FA">
      <w:pPr>
        <w:jc w:val="center"/>
        <w:rPr>
          <w:rFonts w:ascii="Arial" w:hAnsi="Arial" w:cs="Arial"/>
        </w:rPr>
      </w:pPr>
    </w:p>
    <w:p w:rsidR="008D236B" w:rsidRDefault="008D236B" w:rsidP="008022FA">
      <w:pPr>
        <w:jc w:val="center"/>
        <w:rPr>
          <w:rFonts w:ascii="Arial" w:hAnsi="Arial" w:cs="Arial"/>
        </w:rPr>
      </w:pPr>
    </w:p>
    <w:p w:rsidR="008D236B" w:rsidRDefault="008D236B" w:rsidP="008022FA">
      <w:pPr>
        <w:jc w:val="center"/>
        <w:rPr>
          <w:rFonts w:ascii="Arial" w:hAnsi="Arial" w:cs="Arial"/>
        </w:rPr>
      </w:pPr>
    </w:p>
    <w:p w:rsidR="008A4E66" w:rsidRDefault="008A4E66" w:rsidP="008022FA">
      <w:pPr>
        <w:jc w:val="center"/>
        <w:rPr>
          <w:rFonts w:ascii="Arial" w:hAnsi="Arial" w:cs="Arial"/>
        </w:rPr>
      </w:pPr>
    </w:p>
    <w:p w:rsidR="008A4E66" w:rsidRDefault="008A4E66" w:rsidP="008022FA">
      <w:pPr>
        <w:jc w:val="center"/>
        <w:rPr>
          <w:rFonts w:ascii="Arial" w:hAnsi="Arial" w:cs="Arial"/>
        </w:rPr>
      </w:pPr>
    </w:p>
    <w:p w:rsidR="008022FA" w:rsidRDefault="008022FA" w:rsidP="008022FA">
      <w:pPr>
        <w:jc w:val="center"/>
        <w:rPr>
          <w:rFonts w:ascii="Arial" w:hAnsi="Arial" w:cs="Arial"/>
        </w:rPr>
      </w:pPr>
    </w:p>
    <w:p w:rsidR="008022FA" w:rsidRDefault="008022FA" w:rsidP="008022FA">
      <w:pPr>
        <w:jc w:val="center"/>
        <w:rPr>
          <w:rFonts w:ascii="Arial" w:hAnsi="Arial" w:cs="Arial"/>
          <w:b/>
        </w:rPr>
      </w:pPr>
    </w:p>
    <w:p w:rsidR="008022FA" w:rsidRPr="00C965C0" w:rsidRDefault="008022FA" w:rsidP="008022FA">
      <w:pPr>
        <w:jc w:val="center"/>
        <w:rPr>
          <w:rFonts w:ascii="Arial" w:hAnsi="Arial" w:cs="Arial"/>
          <w:b/>
        </w:rPr>
      </w:pPr>
    </w:p>
    <w:p w:rsidR="008022FA" w:rsidRPr="003C2B0F" w:rsidRDefault="00FD4CF5" w:rsidP="007F7B07">
      <w:pPr>
        <w:spacing w:line="360" w:lineRule="auto"/>
        <w:jc w:val="center"/>
        <w:rPr>
          <w:rFonts w:ascii="Arial" w:hAnsi="Arial" w:cs="Arial"/>
          <w:b/>
        </w:rPr>
      </w:pPr>
      <w:r>
        <w:rPr>
          <w:rFonts w:ascii="Arial" w:hAnsi="Arial" w:cs="Arial"/>
          <w:b/>
        </w:rPr>
        <w:lastRenderedPageBreak/>
        <w:t>ANEXO 10</w:t>
      </w:r>
    </w:p>
    <w:p w:rsidR="008022FA" w:rsidRDefault="008022FA" w:rsidP="007F7B07">
      <w:pPr>
        <w:spacing w:line="360" w:lineRule="auto"/>
        <w:jc w:val="center"/>
        <w:rPr>
          <w:rFonts w:ascii="Arial" w:hAnsi="Arial" w:cs="Arial"/>
          <w:b/>
        </w:rPr>
      </w:pPr>
      <w:r w:rsidRPr="003C2B0F">
        <w:rPr>
          <w:rFonts w:ascii="Arial" w:hAnsi="Arial" w:cs="Arial"/>
          <w:b/>
        </w:rPr>
        <w:t>COSTOS DIRECTOS DE PRODUCCION DE LA GALLETA DE MIEL</w:t>
      </w:r>
    </w:p>
    <w:tbl>
      <w:tblPr>
        <w:tblW w:w="8916"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093"/>
        <w:gridCol w:w="1438"/>
        <w:gridCol w:w="1194"/>
        <w:gridCol w:w="1361"/>
        <w:gridCol w:w="1403"/>
        <w:gridCol w:w="1427"/>
      </w:tblGrid>
      <w:tr w:rsidR="00CC7271" w:rsidRPr="007F7B07" w:rsidTr="002C1AFD">
        <w:trPr>
          <w:trHeight w:val="960"/>
          <w:jc w:val="center"/>
        </w:trPr>
        <w:tc>
          <w:tcPr>
            <w:tcW w:w="2093" w:type="dxa"/>
            <w:tcBorders>
              <w:top w:val="single" w:sz="8" w:space="0" w:color="78C0D4"/>
              <w:left w:val="single" w:sz="8" w:space="0" w:color="78C0D4"/>
              <w:bottom w:val="single" w:sz="8" w:space="0" w:color="78C0D4"/>
              <w:right w:val="nil"/>
            </w:tcBorders>
            <w:shd w:val="clear" w:color="auto" w:fill="4BACC6"/>
            <w:vAlign w:val="center"/>
            <w:hideMark/>
          </w:tcPr>
          <w:p w:rsidR="008A4E66" w:rsidRPr="007F7B07" w:rsidRDefault="008A4E66" w:rsidP="002C1AFD">
            <w:pPr>
              <w:ind w:hanging="115"/>
              <w:jc w:val="center"/>
              <w:rPr>
                <w:rFonts w:ascii="Arial" w:eastAsia="Calibri" w:hAnsi="Arial" w:cs="Arial"/>
                <w:b/>
                <w:bCs/>
                <w:color w:val="000000"/>
                <w:sz w:val="22"/>
                <w:szCs w:val="22"/>
              </w:rPr>
            </w:pPr>
          </w:p>
        </w:tc>
        <w:tc>
          <w:tcPr>
            <w:tcW w:w="1438" w:type="dxa"/>
            <w:tcBorders>
              <w:top w:val="single" w:sz="8" w:space="0" w:color="78C0D4"/>
              <w:left w:val="nil"/>
              <w:bottom w:val="single" w:sz="8" w:space="0" w:color="78C0D4"/>
              <w:right w:val="nil"/>
            </w:tcBorders>
            <w:shd w:val="clear" w:color="auto" w:fill="4BACC6"/>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CANTIDAD MENSUAL</w:t>
            </w:r>
          </w:p>
        </w:tc>
        <w:tc>
          <w:tcPr>
            <w:tcW w:w="1194" w:type="dxa"/>
            <w:tcBorders>
              <w:top w:val="single" w:sz="8" w:space="0" w:color="78C0D4"/>
              <w:left w:val="nil"/>
              <w:bottom w:val="single" w:sz="8" w:space="0" w:color="78C0D4"/>
              <w:right w:val="nil"/>
            </w:tcBorders>
            <w:shd w:val="clear" w:color="auto" w:fill="4BACC6"/>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UNIDAD</w:t>
            </w:r>
          </w:p>
        </w:tc>
        <w:tc>
          <w:tcPr>
            <w:tcW w:w="1361" w:type="dxa"/>
            <w:tcBorders>
              <w:top w:val="single" w:sz="8" w:space="0" w:color="78C0D4"/>
              <w:left w:val="nil"/>
              <w:bottom w:val="single" w:sz="8" w:space="0" w:color="78C0D4"/>
              <w:right w:val="nil"/>
            </w:tcBorders>
            <w:shd w:val="clear" w:color="auto" w:fill="4BACC6"/>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COSTO UNITARIO</w:t>
            </w:r>
          </w:p>
        </w:tc>
        <w:tc>
          <w:tcPr>
            <w:tcW w:w="1403" w:type="dxa"/>
            <w:tcBorders>
              <w:top w:val="single" w:sz="8" w:space="0" w:color="78C0D4"/>
              <w:left w:val="nil"/>
              <w:bottom w:val="single" w:sz="8" w:space="0" w:color="78C0D4"/>
              <w:right w:val="nil"/>
            </w:tcBorders>
            <w:shd w:val="clear" w:color="auto" w:fill="4BACC6"/>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COSTO TOTAL MENSUAL</w:t>
            </w:r>
          </w:p>
        </w:tc>
        <w:tc>
          <w:tcPr>
            <w:tcW w:w="1427" w:type="dxa"/>
            <w:tcBorders>
              <w:top w:val="single" w:sz="8" w:space="0" w:color="78C0D4"/>
              <w:left w:val="nil"/>
              <w:bottom w:val="single" w:sz="8" w:space="0" w:color="78C0D4"/>
              <w:right w:val="single" w:sz="8" w:space="0" w:color="78C0D4"/>
            </w:tcBorders>
            <w:shd w:val="clear" w:color="auto" w:fill="4BACC6"/>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COSTO ANUAL</w:t>
            </w:r>
          </w:p>
        </w:tc>
      </w:tr>
      <w:tr w:rsidR="00CC7271" w:rsidRPr="007F7B07" w:rsidTr="002C1AFD">
        <w:trPr>
          <w:trHeight w:val="615"/>
          <w:jc w:val="center"/>
        </w:trPr>
        <w:tc>
          <w:tcPr>
            <w:tcW w:w="2093" w:type="dxa"/>
            <w:tcBorders>
              <w:right w:val="nil"/>
            </w:tcBorders>
            <w:shd w:val="clear" w:color="auto" w:fill="D2EAF1"/>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Miel</w:t>
            </w:r>
          </w:p>
        </w:tc>
        <w:tc>
          <w:tcPr>
            <w:tcW w:w="1438"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3</w:t>
            </w:r>
          </w:p>
        </w:tc>
        <w:tc>
          <w:tcPr>
            <w:tcW w:w="1194"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361"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$ 0.0050</w:t>
            </w:r>
          </w:p>
        </w:tc>
        <w:tc>
          <w:tcPr>
            <w:tcW w:w="1403"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$ 0.0150</w:t>
            </w:r>
          </w:p>
        </w:tc>
        <w:tc>
          <w:tcPr>
            <w:tcW w:w="1427" w:type="dxa"/>
            <w:tcBorders>
              <w:left w:val="nil"/>
            </w:tcBorders>
            <w:shd w:val="clear" w:color="auto" w:fill="D2EAF1"/>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$ 0.1800</w:t>
            </w:r>
          </w:p>
        </w:tc>
      </w:tr>
      <w:tr w:rsidR="00CC7271" w:rsidRPr="007F7B07" w:rsidTr="002C1AFD">
        <w:trPr>
          <w:trHeight w:val="330"/>
          <w:jc w:val="center"/>
        </w:trPr>
        <w:tc>
          <w:tcPr>
            <w:tcW w:w="2093" w:type="dxa"/>
            <w:tcBorders>
              <w:right w:val="nil"/>
            </w:tcBorders>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Harina</w:t>
            </w:r>
          </w:p>
        </w:tc>
        <w:tc>
          <w:tcPr>
            <w:tcW w:w="1438"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5</w:t>
            </w:r>
          </w:p>
        </w:tc>
        <w:tc>
          <w:tcPr>
            <w:tcW w:w="1194"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361"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0.001</w:t>
            </w:r>
          </w:p>
        </w:tc>
        <w:tc>
          <w:tcPr>
            <w:tcW w:w="1403"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0.0050</w:t>
            </w:r>
          </w:p>
        </w:tc>
        <w:tc>
          <w:tcPr>
            <w:tcW w:w="1427" w:type="dxa"/>
            <w:tcBorders>
              <w:left w:val="nil"/>
            </w:tcBorders>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$ 0.0600</w:t>
            </w:r>
          </w:p>
        </w:tc>
      </w:tr>
      <w:tr w:rsidR="00CC7271" w:rsidRPr="007F7B07" w:rsidTr="002C1AFD">
        <w:trPr>
          <w:trHeight w:val="330"/>
          <w:jc w:val="center"/>
        </w:trPr>
        <w:tc>
          <w:tcPr>
            <w:tcW w:w="2093" w:type="dxa"/>
            <w:tcBorders>
              <w:right w:val="nil"/>
            </w:tcBorders>
            <w:shd w:val="clear" w:color="auto" w:fill="D2EAF1"/>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Azúcar</w:t>
            </w:r>
          </w:p>
        </w:tc>
        <w:tc>
          <w:tcPr>
            <w:tcW w:w="1438"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0.75</w:t>
            </w:r>
          </w:p>
        </w:tc>
        <w:tc>
          <w:tcPr>
            <w:tcW w:w="1194"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361"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0.00055</w:t>
            </w:r>
          </w:p>
        </w:tc>
        <w:tc>
          <w:tcPr>
            <w:tcW w:w="1403"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0.0004</w:t>
            </w:r>
          </w:p>
        </w:tc>
        <w:tc>
          <w:tcPr>
            <w:tcW w:w="1427" w:type="dxa"/>
            <w:tcBorders>
              <w:left w:val="nil"/>
            </w:tcBorders>
            <w:shd w:val="clear" w:color="auto" w:fill="D2EAF1"/>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$ 0.0050</w:t>
            </w:r>
          </w:p>
        </w:tc>
      </w:tr>
      <w:tr w:rsidR="00CC7271" w:rsidRPr="007F7B07" w:rsidTr="002C1AFD">
        <w:trPr>
          <w:trHeight w:val="330"/>
          <w:jc w:val="center"/>
        </w:trPr>
        <w:tc>
          <w:tcPr>
            <w:tcW w:w="2093" w:type="dxa"/>
            <w:tcBorders>
              <w:right w:val="nil"/>
            </w:tcBorders>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Bicarbonato</w:t>
            </w:r>
          </w:p>
        </w:tc>
        <w:tc>
          <w:tcPr>
            <w:tcW w:w="1438"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0.018</w:t>
            </w:r>
          </w:p>
        </w:tc>
        <w:tc>
          <w:tcPr>
            <w:tcW w:w="1194"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361"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0.01</w:t>
            </w:r>
          </w:p>
        </w:tc>
        <w:tc>
          <w:tcPr>
            <w:tcW w:w="1403"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0.0002</w:t>
            </w:r>
          </w:p>
        </w:tc>
        <w:tc>
          <w:tcPr>
            <w:tcW w:w="1427" w:type="dxa"/>
            <w:tcBorders>
              <w:left w:val="nil"/>
            </w:tcBorders>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$ 0.0022</w:t>
            </w:r>
          </w:p>
        </w:tc>
      </w:tr>
      <w:tr w:rsidR="00CC7271" w:rsidRPr="007F7B07" w:rsidTr="002C1AFD">
        <w:trPr>
          <w:trHeight w:val="330"/>
          <w:jc w:val="center"/>
        </w:trPr>
        <w:tc>
          <w:tcPr>
            <w:tcW w:w="2093" w:type="dxa"/>
            <w:tcBorders>
              <w:right w:val="nil"/>
            </w:tcBorders>
            <w:shd w:val="clear" w:color="auto" w:fill="D2EAF1"/>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Canela</w:t>
            </w:r>
          </w:p>
        </w:tc>
        <w:tc>
          <w:tcPr>
            <w:tcW w:w="1438"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0.0625</w:t>
            </w:r>
          </w:p>
        </w:tc>
        <w:tc>
          <w:tcPr>
            <w:tcW w:w="1194"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361"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0.01</w:t>
            </w:r>
          </w:p>
        </w:tc>
        <w:tc>
          <w:tcPr>
            <w:tcW w:w="1403"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0.0006</w:t>
            </w:r>
          </w:p>
        </w:tc>
        <w:tc>
          <w:tcPr>
            <w:tcW w:w="1427" w:type="dxa"/>
            <w:tcBorders>
              <w:left w:val="nil"/>
            </w:tcBorders>
            <w:shd w:val="clear" w:color="auto" w:fill="D2EAF1"/>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$ 0.0075</w:t>
            </w:r>
          </w:p>
        </w:tc>
      </w:tr>
      <w:tr w:rsidR="00CC7271" w:rsidRPr="007F7B07" w:rsidTr="002C1AFD">
        <w:trPr>
          <w:trHeight w:val="330"/>
          <w:jc w:val="center"/>
        </w:trPr>
        <w:tc>
          <w:tcPr>
            <w:tcW w:w="2093" w:type="dxa"/>
            <w:tcBorders>
              <w:right w:val="nil"/>
            </w:tcBorders>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Mantequilla</w:t>
            </w:r>
          </w:p>
        </w:tc>
        <w:tc>
          <w:tcPr>
            <w:tcW w:w="1438"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1.25</w:t>
            </w:r>
          </w:p>
        </w:tc>
        <w:tc>
          <w:tcPr>
            <w:tcW w:w="1194"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361"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0.003</w:t>
            </w:r>
          </w:p>
        </w:tc>
        <w:tc>
          <w:tcPr>
            <w:tcW w:w="1403"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0.0038</w:t>
            </w:r>
          </w:p>
        </w:tc>
        <w:tc>
          <w:tcPr>
            <w:tcW w:w="1427" w:type="dxa"/>
            <w:tcBorders>
              <w:left w:val="nil"/>
            </w:tcBorders>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$ 0.0450</w:t>
            </w:r>
          </w:p>
        </w:tc>
      </w:tr>
      <w:tr w:rsidR="00CC7271" w:rsidRPr="007F7B07" w:rsidTr="002C1AFD">
        <w:trPr>
          <w:trHeight w:val="330"/>
          <w:jc w:val="center"/>
        </w:trPr>
        <w:tc>
          <w:tcPr>
            <w:tcW w:w="2093" w:type="dxa"/>
            <w:tcBorders>
              <w:right w:val="nil"/>
            </w:tcBorders>
            <w:shd w:val="clear" w:color="auto" w:fill="D2EAF1"/>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Huevos</w:t>
            </w:r>
          </w:p>
        </w:tc>
        <w:tc>
          <w:tcPr>
            <w:tcW w:w="1438"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0.025</w:t>
            </w:r>
          </w:p>
        </w:tc>
        <w:tc>
          <w:tcPr>
            <w:tcW w:w="1194"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UNIDAD</w:t>
            </w:r>
          </w:p>
        </w:tc>
        <w:tc>
          <w:tcPr>
            <w:tcW w:w="1361"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0.025</w:t>
            </w:r>
          </w:p>
        </w:tc>
        <w:tc>
          <w:tcPr>
            <w:tcW w:w="1403"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0.0006</w:t>
            </w:r>
          </w:p>
        </w:tc>
        <w:tc>
          <w:tcPr>
            <w:tcW w:w="1427" w:type="dxa"/>
            <w:tcBorders>
              <w:left w:val="nil"/>
            </w:tcBorders>
            <w:shd w:val="clear" w:color="auto" w:fill="D2EAF1"/>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$ 0.0075</w:t>
            </w:r>
          </w:p>
        </w:tc>
      </w:tr>
      <w:tr w:rsidR="00CC7271" w:rsidRPr="007F7B07" w:rsidTr="002C1AFD">
        <w:trPr>
          <w:trHeight w:val="330"/>
          <w:jc w:val="center"/>
        </w:trPr>
        <w:tc>
          <w:tcPr>
            <w:tcW w:w="2093" w:type="dxa"/>
            <w:tcBorders>
              <w:right w:val="nil"/>
            </w:tcBorders>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Sal</w:t>
            </w:r>
          </w:p>
        </w:tc>
        <w:tc>
          <w:tcPr>
            <w:tcW w:w="1438"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0.025</w:t>
            </w:r>
          </w:p>
        </w:tc>
        <w:tc>
          <w:tcPr>
            <w:tcW w:w="1194"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GRAMOS</w:t>
            </w:r>
          </w:p>
        </w:tc>
        <w:tc>
          <w:tcPr>
            <w:tcW w:w="1361"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0.001</w:t>
            </w:r>
          </w:p>
        </w:tc>
        <w:tc>
          <w:tcPr>
            <w:tcW w:w="1403"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0.0000</w:t>
            </w:r>
          </w:p>
        </w:tc>
        <w:tc>
          <w:tcPr>
            <w:tcW w:w="1427" w:type="dxa"/>
            <w:tcBorders>
              <w:left w:val="nil"/>
            </w:tcBorders>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$ 0.0003</w:t>
            </w:r>
          </w:p>
        </w:tc>
      </w:tr>
      <w:tr w:rsidR="00CC7271" w:rsidRPr="007F7B07" w:rsidTr="002C1AFD">
        <w:trPr>
          <w:trHeight w:val="645"/>
          <w:jc w:val="center"/>
        </w:trPr>
        <w:tc>
          <w:tcPr>
            <w:tcW w:w="2093" w:type="dxa"/>
            <w:tcBorders>
              <w:right w:val="nil"/>
            </w:tcBorders>
            <w:shd w:val="clear" w:color="auto" w:fill="D2EAF1"/>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Total de Materia Prima</w:t>
            </w:r>
          </w:p>
        </w:tc>
        <w:tc>
          <w:tcPr>
            <w:tcW w:w="1438"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p>
        </w:tc>
        <w:tc>
          <w:tcPr>
            <w:tcW w:w="1194"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p>
        </w:tc>
        <w:tc>
          <w:tcPr>
            <w:tcW w:w="1361"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p>
        </w:tc>
        <w:tc>
          <w:tcPr>
            <w:tcW w:w="1403"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0.0256</w:t>
            </w:r>
          </w:p>
        </w:tc>
        <w:tc>
          <w:tcPr>
            <w:tcW w:w="1427" w:type="dxa"/>
            <w:tcBorders>
              <w:left w:val="nil"/>
            </w:tcBorders>
            <w:shd w:val="clear" w:color="auto" w:fill="D2EAF1"/>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$ 0.3074</w:t>
            </w:r>
          </w:p>
        </w:tc>
      </w:tr>
      <w:tr w:rsidR="00CC7271" w:rsidRPr="007F7B07" w:rsidTr="002C1AFD">
        <w:trPr>
          <w:trHeight w:val="645"/>
          <w:jc w:val="center"/>
        </w:trPr>
        <w:tc>
          <w:tcPr>
            <w:tcW w:w="2093" w:type="dxa"/>
            <w:tcBorders>
              <w:right w:val="nil"/>
            </w:tcBorders>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Mano de Obra Directa</w:t>
            </w:r>
          </w:p>
        </w:tc>
        <w:tc>
          <w:tcPr>
            <w:tcW w:w="1438"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2</w:t>
            </w:r>
          </w:p>
        </w:tc>
        <w:tc>
          <w:tcPr>
            <w:tcW w:w="1194"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p>
        </w:tc>
        <w:tc>
          <w:tcPr>
            <w:tcW w:w="1361"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220</w:t>
            </w:r>
          </w:p>
        </w:tc>
        <w:tc>
          <w:tcPr>
            <w:tcW w:w="1403"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440</w:t>
            </w:r>
          </w:p>
        </w:tc>
        <w:tc>
          <w:tcPr>
            <w:tcW w:w="1427" w:type="dxa"/>
            <w:tcBorders>
              <w:left w:val="nil"/>
            </w:tcBorders>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$ 5,280.00</w:t>
            </w:r>
          </w:p>
        </w:tc>
      </w:tr>
      <w:tr w:rsidR="00CC7271" w:rsidRPr="007F7B07" w:rsidTr="002C1AFD">
        <w:trPr>
          <w:trHeight w:val="330"/>
          <w:jc w:val="center"/>
        </w:trPr>
        <w:tc>
          <w:tcPr>
            <w:tcW w:w="2093" w:type="dxa"/>
            <w:tcBorders>
              <w:right w:val="nil"/>
            </w:tcBorders>
            <w:shd w:val="clear" w:color="auto" w:fill="D2EAF1"/>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CIF</w:t>
            </w:r>
          </w:p>
        </w:tc>
        <w:tc>
          <w:tcPr>
            <w:tcW w:w="1438"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p>
        </w:tc>
        <w:tc>
          <w:tcPr>
            <w:tcW w:w="1194"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p>
        </w:tc>
        <w:tc>
          <w:tcPr>
            <w:tcW w:w="1361"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p>
        </w:tc>
        <w:tc>
          <w:tcPr>
            <w:tcW w:w="1403" w:type="dxa"/>
            <w:tcBorders>
              <w:left w:val="nil"/>
              <w:right w:val="nil"/>
            </w:tcBorders>
            <w:shd w:val="clear" w:color="auto" w:fill="D2EAF1"/>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$ 576.32</w:t>
            </w:r>
          </w:p>
        </w:tc>
        <w:tc>
          <w:tcPr>
            <w:tcW w:w="1427" w:type="dxa"/>
            <w:tcBorders>
              <w:left w:val="nil"/>
            </w:tcBorders>
            <w:shd w:val="clear" w:color="auto" w:fill="D2EAF1"/>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$ 6,915.84</w:t>
            </w:r>
          </w:p>
        </w:tc>
      </w:tr>
      <w:tr w:rsidR="00CC7271" w:rsidRPr="007F7B07" w:rsidTr="002C1AFD">
        <w:trPr>
          <w:trHeight w:val="330"/>
          <w:jc w:val="center"/>
        </w:trPr>
        <w:tc>
          <w:tcPr>
            <w:tcW w:w="2093" w:type="dxa"/>
            <w:tcBorders>
              <w:right w:val="nil"/>
            </w:tcBorders>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TOTAL</w:t>
            </w:r>
          </w:p>
        </w:tc>
        <w:tc>
          <w:tcPr>
            <w:tcW w:w="1438"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p>
        </w:tc>
        <w:tc>
          <w:tcPr>
            <w:tcW w:w="1194"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p>
        </w:tc>
        <w:tc>
          <w:tcPr>
            <w:tcW w:w="1361" w:type="dxa"/>
            <w:tcBorders>
              <w:left w:val="nil"/>
              <w:right w:val="nil"/>
            </w:tcBorders>
            <w:vAlign w:val="center"/>
            <w:hideMark/>
          </w:tcPr>
          <w:p w:rsidR="008A4E66" w:rsidRPr="007F7B07" w:rsidRDefault="008A4E66" w:rsidP="002C1AFD">
            <w:pPr>
              <w:ind w:hanging="115"/>
              <w:jc w:val="center"/>
              <w:rPr>
                <w:rFonts w:ascii="Arial" w:eastAsia="Calibri" w:hAnsi="Arial" w:cs="Arial"/>
                <w:color w:val="000000"/>
                <w:sz w:val="22"/>
                <w:szCs w:val="22"/>
              </w:rPr>
            </w:pPr>
          </w:p>
        </w:tc>
        <w:tc>
          <w:tcPr>
            <w:tcW w:w="1403" w:type="dxa"/>
            <w:tcBorders>
              <w:left w:val="nil"/>
              <w:right w:val="nil"/>
            </w:tcBorders>
            <w:vAlign w:val="center"/>
            <w:hideMark/>
          </w:tcPr>
          <w:p w:rsidR="008A4E66" w:rsidRPr="007F7B07" w:rsidRDefault="008A4E66" w:rsidP="002C1AFD">
            <w:pPr>
              <w:ind w:hanging="115"/>
              <w:jc w:val="center"/>
              <w:rPr>
                <w:rFonts w:ascii="Arial" w:eastAsia="Calibri" w:hAnsi="Arial" w:cs="Arial"/>
                <w:b/>
                <w:bCs/>
                <w:color w:val="000000"/>
                <w:sz w:val="22"/>
                <w:szCs w:val="22"/>
              </w:rPr>
            </w:pPr>
            <w:r w:rsidRPr="007F7B07">
              <w:rPr>
                <w:rFonts w:ascii="Arial" w:eastAsia="Calibri" w:hAnsi="Arial" w:cs="Arial"/>
                <w:b/>
                <w:bCs/>
                <w:color w:val="000000"/>
                <w:sz w:val="22"/>
                <w:szCs w:val="22"/>
              </w:rPr>
              <w:t>$ 1,016.35</w:t>
            </w:r>
          </w:p>
        </w:tc>
        <w:tc>
          <w:tcPr>
            <w:tcW w:w="1427" w:type="dxa"/>
            <w:tcBorders>
              <w:left w:val="nil"/>
            </w:tcBorders>
            <w:noWrap/>
            <w:vAlign w:val="center"/>
            <w:hideMark/>
          </w:tcPr>
          <w:p w:rsidR="008A4E66" w:rsidRPr="007F7B07" w:rsidRDefault="008A4E66" w:rsidP="002C1AFD">
            <w:pPr>
              <w:ind w:hanging="115"/>
              <w:jc w:val="center"/>
              <w:rPr>
                <w:rFonts w:ascii="Arial" w:eastAsia="Calibri" w:hAnsi="Arial" w:cs="Arial"/>
                <w:color w:val="000000"/>
                <w:sz w:val="22"/>
                <w:szCs w:val="22"/>
              </w:rPr>
            </w:pPr>
            <w:r w:rsidRPr="007F7B07">
              <w:rPr>
                <w:rFonts w:ascii="Arial" w:eastAsia="Calibri" w:hAnsi="Arial" w:cs="Arial"/>
                <w:color w:val="000000"/>
                <w:sz w:val="22"/>
                <w:szCs w:val="22"/>
              </w:rPr>
              <w:t>$ 12,196.46</w:t>
            </w:r>
          </w:p>
        </w:tc>
      </w:tr>
    </w:tbl>
    <w:p w:rsidR="008022FA" w:rsidRPr="00F17261" w:rsidRDefault="008022FA" w:rsidP="008022FA">
      <w:pPr>
        <w:rPr>
          <w:rFonts w:ascii="Arial" w:hAnsi="Arial" w:cs="Arial"/>
          <w:b/>
          <w:noProof/>
          <w:sz w:val="18"/>
          <w:szCs w:val="18"/>
          <w:lang w:eastAsia="es-EC"/>
        </w:rPr>
      </w:pPr>
      <w:r w:rsidRPr="00F17261">
        <w:rPr>
          <w:rFonts w:ascii="Arial" w:hAnsi="Arial" w:cs="Arial"/>
          <w:b/>
          <w:noProof/>
          <w:sz w:val="18"/>
          <w:szCs w:val="18"/>
          <w:lang w:eastAsia="es-EC"/>
        </w:rPr>
        <w:t>Fuente: Las autoras</w:t>
      </w:r>
    </w:p>
    <w:p w:rsidR="008022FA" w:rsidRDefault="008022FA" w:rsidP="008022FA">
      <w:pPr>
        <w:rPr>
          <w:rFonts w:ascii="Arial" w:hAnsi="Arial" w:cs="Arial"/>
          <w:b/>
          <w:noProof/>
          <w:sz w:val="18"/>
          <w:szCs w:val="18"/>
          <w:lang w:eastAsia="es-EC"/>
        </w:rPr>
      </w:pPr>
      <w:r w:rsidRPr="00F17261">
        <w:rPr>
          <w:rFonts w:ascii="Arial" w:hAnsi="Arial" w:cs="Arial"/>
          <w:b/>
          <w:noProof/>
          <w:sz w:val="18"/>
          <w:szCs w:val="18"/>
          <w:lang w:eastAsia="es-EC"/>
        </w:rPr>
        <w:t>Elaborado por: Las Autoras</w:t>
      </w:r>
    </w:p>
    <w:p w:rsidR="007F7B07" w:rsidRDefault="007F7B07" w:rsidP="007F7B07">
      <w:pPr>
        <w:spacing w:line="360" w:lineRule="auto"/>
        <w:jc w:val="center"/>
        <w:rPr>
          <w:rFonts w:ascii="Arial" w:hAnsi="Arial" w:cs="Arial"/>
          <w:b/>
        </w:rPr>
      </w:pPr>
    </w:p>
    <w:p w:rsidR="008022FA" w:rsidRDefault="00FD4CF5" w:rsidP="007F7B07">
      <w:pPr>
        <w:spacing w:line="360" w:lineRule="auto"/>
        <w:jc w:val="center"/>
        <w:rPr>
          <w:rFonts w:ascii="Arial" w:hAnsi="Arial" w:cs="Arial"/>
          <w:b/>
        </w:rPr>
      </w:pPr>
      <w:r>
        <w:rPr>
          <w:rFonts w:ascii="Arial" w:hAnsi="Arial" w:cs="Arial"/>
          <w:b/>
        </w:rPr>
        <w:t>ANEXO 11</w:t>
      </w:r>
    </w:p>
    <w:p w:rsidR="008022FA" w:rsidRDefault="008022FA" w:rsidP="007F7B07">
      <w:pPr>
        <w:spacing w:line="360" w:lineRule="auto"/>
        <w:jc w:val="center"/>
        <w:rPr>
          <w:rFonts w:ascii="Arial" w:hAnsi="Arial" w:cs="Arial"/>
          <w:b/>
        </w:rPr>
      </w:pPr>
      <w:r>
        <w:rPr>
          <w:rFonts w:ascii="Arial" w:hAnsi="Arial" w:cs="Arial"/>
          <w:b/>
        </w:rPr>
        <w:t>DESCRIPCIÓN DEL COSTO DE FUNDAS</w:t>
      </w:r>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372"/>
        <w:gridCol w:w="1650"/>
        <w:gridCol w:w="1751"/>
        <w:gridCol w:w="1526"/>
        <w:gridCol w:w="1138"/>
      </w:tblGrid>
      <w:tr w:rsidR="008022FA" w:rsidRPr="00374516" w:rsidTr="002C1AFD">
        <w:trPr>
          <w:jc w:val="center"/>
        </w:trPr>
        <w:tc>
          <w:tcPr>
            <w:tcW w:w="8761" w:type="dxa"/>
            <w:gridSpan w:val="5"/>
            <w:tcBorders>
              <w:top w:val="single" w:sz="8" w:space="0" w:color="78C0D4"/>
              <w:left w:val="single" w:sz="8" w:space="0" w:color="78C0D4"/>
              <w:bottom w:val="single" w:sz="8" w:space="0" w:color="78C0D4"/>
              <w:right w:val="single" w:sz="8" w:space="0" w:color="78C0D4"/>
            </w:tcBorders>
            <w:shd w:val="clear" w:color="auto" w:fill="4BACC6"/>
            <w:vAlign w:val="center"/>
          </w:tcPr>
          <w:p w:rsidR="008022FA" w:rsidRPr="0092056E" w:rsidRDefault="008022FA" w:rsidP="002C1AFD">
            <w:pPr>
              <w:jc w:val="center"/>
              <w:rPr>
                <w:rFonts w:ascii="Arial" w:eastAsia="Calibri" w:hAnsi="Arial" w:cs="Arial"/>
                <w:b/>
                <w:bCs/>
              </w:rPr>
            </w:pPr>
            <w:r w:rsidRPr="0092056E">
              <w:rPr>
                <w:rFonts w:ascii="Arial" w:eastAsia="Calibri" w:hAnsi="Arial" w:cs="Arial"/>
                <w:b/>
                <w:bCs/>
                <w:u w:val="single"/>
              </w:rPr>
              <w:t>FUNDAS PLASTICAS DE POLIETILENO DE BAJA DENSIDAD NATURALES</w:t>
            </w:r>
          </w:p>
        </w:tc>
      </w:tr>
      <w:tr w:rsidR="0092056E" w:rsidRPr="00374516" w:rsidTr="002C1AFD">
        <w:trPr>
          <w:trHeight w:val="582"/>
          <w:jc w:val="center"/>
        </w:trPr>
        <w:tc>
          <w:tcPr>
            <w:tcW w:w="2494" w:type="dxa"/>
            <w:tcBorders>
              <w:right w:val="nil"/>
            </w:tcBorders>
            <w:shd w:val="clear" w:color="auto" w:fill="D2EAF1"/>
            <w:vAlign w:val="center"/>
          </w:tcPr>
          <w:p w:rsidR="008022FA" w:rsidRPr="0092056E" w:rsidRDefault="008022FA" w:rsidP="002C1AFD">
            <w:pPr>
              <w:jc w:val="center"/>
              <w:rPr>
                <w:rFonts w:ascii="Arial" w:eastAsia="Calibri" w:hAnsi="Arial" w:cs="Arial"/>
                <w:b/>
                <w:bCs/>
              </w:rPr>
            </w:pPr>
            <w:r w:rsidRPr="0092056E">
              <w:rPr>
                <w:rFonts w:ascii="Arial" w:eastAsia="Calibri" w:hAnsi="Arial" w:cs="Arial"/>
                <w:b/>
                <w:bCs/>
              </w:rPr>
              <w:t>Tamaño (Ancho x Largo  x Espesor)</w:t>
            </w:r>
          </w:p>
        </w:tc>
        <w:tc>
          <w:tcPr>
            <w:tcW w:w="1701"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Cantidad</w:t>
            </w:r>
          </w:p>
        </w:tc>
        <w:tc>
          <w:tcPr>
            <w:tcW w:w="1843"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Precio de millar</w:t>
            </w:r>
          </w:p>
        </w:tc>
        <w:tc>
          <w:tcPr>
            <w:tcW w:w="1559"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Precio unitario</w:t>
            </w:r>
          </w:p>
        </w:tc>
        <w:tc>
          <w:tcPr>
            <w:tcW w:w="1164" w:type="dxa"/>
            <w:tcBorders>
              <w:lef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Precio Total</w:t>
            </w:r>
          </w:p>
        </w:tc>
      </w:tr>
      <w:tr w:rsidR="0092056E" w:rsidRPr="00374516" w:rsidTr="002C1AFD">
        <w:trPr>
          <w:jc w:val="center"/>
        </w:trPr>
        <w:tc>
          <w:tcPr>
            <w:tcW w:w="2494" w:type="dxa"/>
            <w:tcBorders>
              <w:right w:val="nil"/>
            </w:tcBorders>
            <w:vAlign w:val="center"/>
          </w:tcPr>
          <w:p w:rsidR="008022FA" w:rsidRPr="0092056E" w:rsidRDefault="008022FA" w:rsidP="002C1AFD">
            <w:pPr>
              <w:jc w:val="center"/>
              <w:rPr>
                <w:rFonts w:ascii="Arial" w:eastAsia="Calibri" w:hAnsi="Arial" w:cs="Arial"/>
                <w:b/>
                <w:bCs/>
              </w:rPr>
            </w:pPr>
            <w:r w:rsidRPr="0092056E">
              <w:rPr>
                <w:rFonts w:ascii="Arial" w:eastAsia="Calibri" w:hAnsi="Arial" w:cs="Arial"/>
                <w:b/>
                <w:bCs/>
                <w:lang w:val="fr-FR"/>
              </w:rPr>
              <w:t>9 ½ ” x 4 ¾ ” x 0,0007</w:t>
            </w:r>
          </w:p>
        </w:tc>
        <w:tc>
          <w:tcPr>
            <w:tcW w:w="1701" w:type="dxa"/>
            <w:tcBorders>
              <w:left w:val="nil"/>
              <w:right w:val="nil"/>
            </w:tcBorders>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554</w:t>
            </w:r>
          </w:p>
        </w:tc>
        <w:tc>
          <w:tcPr>
            <w:tcW w:w="1843" w:type="dxa"/>
            <w:tcBorders>
              <w:left w:val="nil"/>
              <w:right w:val="nil"/>
            </w:tcBorders>
            <w:vAlign w:val="center"/>
          </w:tcPr>
          <w:p w:rsidR="008022FA" w:rsidRPr="0092056E" w:rsidRDefault="00221322" w:rsidP="002C1AFD">
            <w:pPr>
              <w:jc w:val="center"/>
              <w:rPr>
                <w:rFonts w:ascii="Arial" w:eastAsia="Calibri" w:hAnsi="Arial" w:cs="Arial"/>
              </w:rPr>
            </w:pPr>
            <w:r>
              <w:rPr>
                <w:rFonts w:ascii="Arial" w:eastAsia="Calibri" w:hAnsi="Arial" w:cs="Arial"/>
                <w:lang w:val="fr-FR"/>
              </w:rPr>
              <w:t>$ 3.</w:t>
            </w:r>
            <w:r w:rsidR="008022FA" w:rsidRPr="0092056E">
              <w:rPr>
                <w:rFonts w:ascii="Arial" w:eastAsia="Calibri" w:hAnsi="Arial" w:cs="Arial"/>
                <w:lang w:val="fr-FR"/>
              </w:rPr>
              <w:t>25</w:t>
            </w:r>
          </w:p>
        </w:tc>
        <w:tc>
          <w:tcPr>
            <w:tcW w:w="1559" w:type="dxa"/>
            <w:tcBorders>
              <w:left w:val="nil"/>
              <w:right w:val="nil"/>
            </w:tcBorders>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$0.00325</w:t>
            </w:r>
          </w:p>
        </w:tc>
        <w:tc>
          <w:tcPr>
            <w:tcW w:w="1164" w:type="dxa"/>
            <w:tcBorders>
              <w:left w:val="nil"/>
            </w:tcBorders>
            <w:vAlign w:val="center"/>
          </w:tcPr>
          <w:p w:rsidR="008022FA" w:rsidRPr="0092056E" w:rsidRDefault="00221322" w:rsidP="002C1AFD">
            <w:pPr>
              <w:jc w:val="center"/>
              <w:rPr>
                <w:rFonts w:ascii="Arial" w:eastAsia="Calibri" w:hAnsi="Arial" w:cs="Arial"/>
              </w:rPr>
            </w:pPr>
            <w:r>
              <w:rPr>
                <w:rFonts w:ascii="Arial" w:eastAsia="Calibri" w:hAnsi="Arial" w:cs="Arial"/>
              </w:rPr>
              <w:t>$1.</w:t>
            </w:r>
            <w:r w:rsidR="008022FA" w:rsidRPr="0092056E">
              <w:rPr>
                <w:rFonts w:ascii="Arial" w:eastAsia="Calibri" w:hAnsi="Arial" w:cs="Arial"/>
              </w:rPr>
              <w:t>81</w:t>
            </w:r>
          </w:p>
        </w:tc>
      </w:tr>
      <w:tr w:rsidR="0092056E" w:rsidRPr="00374516" w:rsidTr="002C1AFD">
        <w:trPr>
          <w:jc w:val="center"/>
        </w:trPr>
        <w:tc>
          <w:tcPr>
            <w:tcW w:w="2494" w:type="dxa"/>
            <w:tcBorders>
              <w:right w:val="nil"/>
            </w:tcBorders>
            <w:shd w:val="clear" w:color="auto" w:fill="D2EAF1"/>
            <w:vAlign w:val="center"/>
          </w:tcPr>
          <w:p w:rsidR="008022FA" w:rsidRPr="0092056E" w:rsidRDefault="008022FA" w:rsidP="002C1AFD">
            <w:pPr>
              <w:jc w:val="center"/>
              <w:rPr>
                <w:rFonts w:ascii="Arial" w:eastAsia="Calibri" w:hAnsi="Arial" w:cs="Arial"/>
                <w:b/>
                <w:bCs/>
                <w:lang w:val="fr-FR"/>
              </w:rPr>
            </w:pPr>
            <w:r w:rsidRPr="0092056E">
              <w:rPr>
                <w:rFonts w:ascii="Arial" w:eastAsia="Calibri" w:hAnsi="Arial" w:cs="Arial"/>
                <w:b/>
                <w:bCs/>
                <w:lang w:val="fr-FR"/>
              </w:rPr>
              <w:t xml:space="preserve">5 ¾  ” x </w:t>
            </w:r>
            <w:smartTag w:uri="urn:schemas-microsoft-com:office:smarttags" w:element="metricconverter">
              <w:smartTagPr>
                <w:attr w:name="ProductID" w:val="2 ”"/>
              </w:smartTagPr>
              <w:r w:rsidRPr="0092056E">
                <w:rPr>
                  <w:rFonts w:ascii="Arial" w:eastAsia="Calibri" w:hAnsi="Arial" w:cs="Arial"/>
                  <w:b/>
                  <w:bCs/>
                  <w:lang w:val="fr-FR"/>
                </w:rPr>
                <w:t>2 ”</w:t>
              </w:r>
            </w:smartTag>
            <w:r w:rsidRPr="0092056E">
              <w:rPr>
                <w:rFonts w:ascii="Arial" w:eastAsia="Calibri" w:hAnsi="Arial" w:cs="Arial"/>
                <w:b/>
                <w:bCs/>
                <w:lang w:val="fr-FR"/>
              </w:rPr>
              <w:t xml:space="preserve"> x 0,0007</w:t>
            </w:r>
          </w:p>
        </w:tc>
        <w:tc>
          <w:tcPr>
            <w:tcW w:w="1701"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607</w:t>
            </w:r>
          </w:p>
        </w:tc>
        <w:tc>
          <w:tcPr>
            <w:tcW w:w="1843" w:type="dxa"/>
            <w:tcBorders>
              <w:left w:val="nil"/>
              <w:right w:val="nil"/>
            </w:tcBorders>
            <w:shd w:val="clear" w:color="auto" w:fill="D2EAF1"/>
            <w:vAlign w:val="center"/>
          </w:tcPr>
          <w:p w:rsidR="008022FA" w:rsidRPr="0092056E" w:rsidRDefault="00221322" w:rsidP="002C1AFD">
            <w:pPr>
              <w:jc w:val="center"/>
              <w:rPr>
                <w:rFonts w:ascii="Arial" w:eastAsia="Calibri" w:hAnsi="Arial" w:cs="Arial"/>
              </w:rPr>
            </w:pPr>
            <w:r>
              <w:rPr>
                <w:rFonts w:ascii="Arial" w:eastAsia="Calibri" w:hAnsi="Arial" w:cs="Arial"/>
                <w:lang w:val="fr-FR"/>
              </w:rPr>
              <w:t>$ 0.</w:t>
            </w:r>
            <w:r w:rsidR="008022FA" w:rsidRPr="0092056E">
              <w:rPr>
                <w:rFonts w:ascii="Arial" w:eastAsia="Calibri" w:hAnsi="Arial" w:cs="Arial"/>
                <w:lang w:val="fr-FR"/>
              </w:rPr>
              <w:t>76</w:t>
            </w:r>
          </w:p>
        </w:tc>
        <w:tc>
          <w:tcPr>
            <w:tcW w:w="1559"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$0.00076</w:t>
            </w:r>
          </w:p>
        </w:tc>
        <w:tc>
          <w:tcPr>
            <w:tcW w:w="1164" w:type="dxa"/>
            <w:tcBorders>
              <w:left w:val="nil"/>
            </w:tcBorders>
            <w:shd w:val="clear" w:color="auto" w:fill="D2EAF1"/>
            <w:vAlign w:val="center"/>
          </w:tcPr>
          <w:p w:rsidR="008022FA" w:rsidRPr="0092056E" w:rsidRDefault="00221322" w:rsidP="002C1AFD">
            <w:pPr>
              <w:jc w:val="center"/>
              <w:rPr>
                <w:rFonts w:ascii="Arial" w:eastAsia="Calibri" w:hAnsi="Arial" w:cs="Arial"/>
              </w:rPr>
            </w:pPr>
            <w:r>
              <w:rPr>
                <w:rFonts w:ascii="Arial" w:eastAsia="Calibri" w:hAnsi="Arial" w:cs="Arial"/>
              </w:rPr>
              <w:t>$0.</w:t>
            </w:r>
            <w:r w:rsidR="008022FA" w:rsidRPr="0092056E">
              <w:rPr>
                <w:rFonts w:ascii="Arial" w:eastAsia="Calibri" w:hAnsi="Arial" w:cs="Arial"/>
              </w:rPr>
              <w:t>46</w:t>
            </w:r>
          </w:p>
        </w:tc>
      </w:tr>
      <w:tr w:rsidR="0092056E" w:rsidRPr="00374516" w:rsidTr="002C1AFD">
        <w:trPr>
          <w:jc w:val="center"/>
        </w:trPr>
        <w:tc>
          <w:tcPr>
            <w:tcW w:w="2494" w:type="dxa"/>
            <w:tcBorders>
              <w:right w:val="nil"/>
            </w:tcBorders>
            <w:vAlign w:val="center"/>
          </w:tcPr>
          <w:p w:rsidR="008022FA" w:rsidRPr="0092056E" w:rsidRDefault="008022FA" w:rsidP="002C1AFD">
            <w:pPr>
              <w:jc w:val="center"/>
              <w:rPr>
                <w:rFonts w:ascii="Arial" w:eastAsia="Calibri" w:hAnsi="Arial" w:cs="Arial"/>
                <w:b/>
                <w:bCs/>
                <w:lang w:val="fr-FR"/>
              </w:rPr>
            </w:pPr>
            <w:r w:rsidRPr="0092056E">
              <w:rPr>
                <w:rFonts w:ascii="Arial" w:eastAsia="Calibri" w:hAnsi="Arial" w:cs="Arial"/>
                <w:b/>
                <w:bCs/>
                <w:lang w:val="fr-FR"/>
              </w:rPr>
              <w:t>11” x 8 ¾ ” x 0,0007</w:t>
            </w:r>
          </w:p>
        </w:tc>
        <w:tc>
          <w:tcPr>
            <w:tcW w:w="1701" w:type="dxa"/>
            <w:tcBorders>
              <w:left w:val="nil"/>
              <w:right w:val="nil"/>
            </w:tcBorders>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686</w:t>
            </w:r>
          </w:p>
        </w:tc>
        <w:tc>
          <w:tcPr>
            <w:tcW w:w="1843" w:type="dxa"/>
            <w:tcBorders>
              <w:left w:val="nil"/>
              <w:right w:val="nil"/>
            </w:tcBorders>
            <w:vAlign w:val="center"/>
          </w:tcPr>
          <w:p w:rsidR="008022FA" w:rsidRPr="0092056E" w:rsidRDefault="00221322" w:rsidP="002C1AFD">
            <w:pPr>
              <w:jc w:val="center"/>
              <w:rPr>
                <w:rFonts w:ascii="Arial" w:eastAsia="Calibri" w:hAnsi="Arial" w:cs="Arial"/>
              </w:rPr>
            </w:pPr>
            <w:r>
              <w:rPr>
                <w:rFonts w:ascii="Arial" w:eastAsia="Calibri" w:hAnsi="Arial" w:cs="Arial"/>
                <w:lang w:val="fr-FR"/>
              </w:rPr>
              <w:t>$ 6.</w:t>
            </w:r>
            <w:r w:rsidR="008022FA" w:rsidRPr="0092056E">
              <w:rPr>
                <w:rFonts w:ascii="Arial" w:eastAsia="Calibri" w:hAnsi="Arial" w:cs="Arial"/>
                <w:lang w:val="fr-FR"/>
              </w:rPr>
              <w:t>95</w:t>
            </w:r>
          </w:p>
        </w:tc>
        <w:tc>
          <w:tcPr>
            <w:tcW w:w="1559" w:type="dxa"/>
            <w:tcBorders>
              <w:left w:val="nil"/>
              <w:right w:val="nil"/>
            </w:tcBorders>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$0.00695</w:t>
            </w:r>
          </w:p>
        </w:tc>
        <w:tc>
          <w:tcPr>
            <w:tcW w:w="1164" w:type="dxa"/>
            <w:tcBorders>
              <w:left w:val="nil"/>
            </w:tcBorders>
            <w:vAlign w:val="center"/>
          </w:tcPr>
          <w:p w:rsidR="008022FA" w:rsidRPr="0092056E" w:rsidRDefault="00221322" w:rsidP="002C1AFD">
            <w:pPr>
              <w:jc w:val="center"/>
              <w:rPr>
                <w:rFonts w:ascii="Arial" w:eastAsia="Calibri" w:hAnsi="Arial" w:cs="Arial"/>
              </w:rPr>
            </w:pPr>
            <w:r>
              <w:rPr>
                <w:rFonts w:ascii="Arial" w:eastAsia="Calibri" w:hAnsi="Arial" w:cs="Arial"/>
              </w:rPr>
              <w:t>$4.</w:t>
            </w:r>
            <w:r w:rsidR="008022FA" w:rsidRPr="0092056E">
              <w:rPr>
                <w:rFonts w:ascii="Arial" w:eastAsia="Calibri" w:hAnsi="Arial" w:cs="Arial"/>
              </w:rPr>
              <w:t>77</w:t>
            </w:r>
          </w:p>
        </w:tc>
      </w:tr>
      <w:tr w:rsidR="0092056E" w:rsidRPr="00374516" w:rsidTr="002C1AFD">
        <w:trPr>
          <w:jc w:val="center"/>
        </w:trPr>
        <w:tc>
          <w:tcPr>
            <w:tcW w:w="2494" w:type="dxa"/>
            <w:tcBorders>
              <w:right w:val="nil"/>
            </w:tcBorders>
            <w:shd w:val="clear" w:color="auto" w:fill="D2EAF1"/>
            <w:vAlign w:val="center"/>
          </w:tcPr>
          <w:p w:rsidR="008022FA" w:rsidRPr="0092056E" w:rsidRDefault="008022FA" w:rsidP="002C1AFD">
            <w:pPr>
              <w:jc w:val="center"/>
              <w:rPr>
                <w:rFonts w:ascii="Arial" w:eastAsia="Calibri" w:hAnsi="Arial" w:cs="Arial"/>
                <w:b/>
                <w:bCs/>
                <w:lang w:val="fr-FR"/>
              </w:rPr>
            </w:pPr>
            <w:r w:rsidRPr="0092056E">
              <w:rPr>
                <w:rFonts w:ascii="Arial" w:eastAsia="Calibri" w:hAnsi="Arial" w:cs="Arial"/>
                <w:b/>
                <w:bCs/>
                <w:lang w:val="fr-FR"/>
              </w:rPr>
              <w:t>Total</w:t>
            </w:r>
          </w:p>
        </w:tc>
        <w:tc>
          <w:tcPr>
            <w:tcW w:w="1701"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1847</w:t>
            </w:r>
          </w:p>
        </w:tc>
        <w:tc>
          <w:tcPr>
            <w:tcW w:w="1843"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$ 0.95</w:t>
            </w:r>
          </w:p>
        </w:tc>
        <w:tc>
          <w:tcPr>
            <w:tcW w:w="1559"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rPr>
            </w:pPr>
          </w:p>
        </w:tc>
        <w:tc>
          <w:tcPr>
            <w:tcW w:w="1164" w:type="dxa"/>
            <w:tcBorders>
              <w:left w:val="nil"/>
            </w:tcBorders>
            <w:shd w:val="clear" w:color="auto" w:fill="D2EAF1"/>
            <w:vAlign w:val="center"/>
          </w:tcPr>
          <w:p w:rsidR="008022FA" w:rsidRPr="0092056E" w:rsidRDefault="00221322" w:rsidP="002C1AFD">
            <w:pPr>
              <w:jc w:val="center"/>
              <w:rPr>
                <w:rFonts w:ascii="Arial" w:eastAsia="Calibri" w:hAnsi="Arial" w:cs="Arial"/>
              </w:rPr>
            </w:pPr>
            <w:r>
              <w:rPr>
                <w:rFonts w:ascii="Arial" w:eastAsia="Calibri" w:hAnsi="Arial" w:cs="Arial"/>
              </w:rPr>
              <w:t>$7.</w:t>
            </w:r>
            <w:r w:rsidR="008022FA" w:rsidRPr="0092056E">
              <w:rPr>
                <w:rFonts w:ascii="Arial" w:eastAsia="Calibri" w:hAnsi="Arial" w:cs="Arial"/>
              </w:rPr>
              <w:t>04</w:t>
            </w:r>
          </w:p>
        </w:tc>
      </w:tr>
    </w:tbl>
    <w:p w:rsidR="008022FA" w:rsidRPr="00374516" w:rsidRDefault="008022FA" w:rsidP="008022FA">
      <w:pPr>
        <w:rPr>
          <w:rFonts w:ascii="Arial" w:hAnsi="Arial" w:cs="Arial"/>
          <w:b/>
          <w:sz w:val="18"/>
          <w:szCs w:val="18"/>
        </w:rPr>
      </w:pPr>
      <w:r w:rsidRPr="00374516">
        <w:rPr>
          <w:rFonts w:ascii="Arial" w:hAnsi="Arial" w:cs="Arial"/>
          <w:b/>
          <w:sz w:val="18"/>
          <w:szCs w:val="18"/>
        </w:rPr>
        <w:t>Fuente: Explast S.A.</w:t>
      </w:r>
    </w:p>
    <w:p w:rsidR="008022FA" w:rsidRDefault="008022FA" w:rsidP="008022FA">
      <w:pPr>
        <w:rPr>
          <w:rFonts w:ascii="Arial" w:hAnsi="Arial" w:cs="Arial"/>
          <w:b/>
          <w:sz w:val="18"/>
          <w:szCs w:val="18"/>
        </w:rPr>
      </w:pPr>
      <w:r w:rsidRPr="00374516">
        <w:rPr>
          <w:rFonts w:ascii="Arial" w:hAnsi="Arial" w:cs="Arial"/>
          <w:b/>
          <w:sz w:val="18"/>
          <w:szCs w:val="18"/>
        </w:rPr>
        <w:t>Elaborado por: Las autoras</w:t>
      </w:r>
    </w:p>
    <w:p w:rsidR="007F7B07" w:rsidRDefault="007F7B07" w:rsidP="008022FA">
      <w:pPr>
        <w:jc w:val="center"/>
        <w:rPr>
          <w:rFonts w:ascii="Arial" w:hAnsi="Arial" w:cs="Arial"/>
          <w:b/>
        </w:rPr>
      </w:pPr>
    </w:p>
    <w:p w:rsidR="008D236B" w:rsidRDefault="008D236B" w:rsidP="007F7B07">
      <w:pPr>
        <w:spacing w:line="360" w:lineRule="auto"/>
        <w:jc w:val="center"/>
        <w:rPr>
          <w:rFonts w:ascii="Arial" w:hAnsi="Arial" w:cs="Arial"/>
          <w:b/>
        </w:rPr>
      </w:pPr>
    </w:p>
    <w:p w:rsidR="008022FA" w:rsidRDefault="00FD4CF5" w:rsidP="007F7B07">
      <w:pPr>
        <w:spacing w:line="360" w:lineRule="auto"/>
        <w:jc w:val="center"/>
        <w:rPr>
          <w:rFonts w:ascii="Arial" w:hAnsi="Arial" w:cs="Arial"/>
          <w:b/>
        </w:rPr>
      </w:pPr>
      <w:r>
        <w:rPr>
          <w:rFonts w:ascii="Arial" w:hAnsi="Arial" w:cs="Arial"/>
          <w:b/>
        </w:rPr>
        <w:lastRenderedPageBreak/>
        <w:t>ANEXO 12</w:t>
      </w:r>
    </w:p>
    <w:p w:rsidR="008022FA" w:rsidRPr="00374516" w:rsidRDefault="008022FA" w:rsidP="007F7B07">
      <w:pPr>
        <w:spacing w:line="360" w:lineRule="auto"/>
        <w:jc w:val="center"/>
        <w:rPr>
          <w:rFonts w:ascii="Arial" w:hAnsi="Arial" w:cs="Arial"/>
          <w:b/>
        </w:rPr>
      </w:pPr>
      <w:r>
        <w:rPr>
          <w:rFonts w:ascii="Arial" w:hAnsi="Arial" w:cs="Arial"/>
          <w:b/>
        </w:rPr>
        <w:t>DESCRICIÓN DE MATERIALES INDIRECTOS</w:t>
      </w:r>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992"/>
        <w:gridCol w:w="1470"/>
        <w:gridCol w:w="1691"/>
        <w:gridCol w:w="1636"/>
      </w:tblGrid>
      <w:tr w:rsidR="008022FA" w:rsidRPr="006D1C2E" w:rsidTr="002C1AFD">
        <w:trPr>
          <w:trHeight w:val="212"/>
          <w:jc w:val="center"/>
        </w:trPr>
        <w:tc>
          <w:tcPr>
            <w:tcW w:w="7621" w:type="dxa"/>
            <w:gridSpan w:val="4"/>
            <w:tcBorders>
              <w:top w:val="single" w:sz="8" w:space="0" w:color="78C0D4"/>
              <w:left w:val="single" w:sz="8" w:space="0" w:color="78C0D4"/>
              <w:bottom w:val="single" w:sz="8" w:space="0" w:color="78C0D4"/>
              <w:right w:val="single" w:sz="8" w:space="0" w:color="78C0D4"/>
            </w:tcBorders>
            <w:shd w:val="clear" w:color="auto" w:fill="4BACC6"/>
            <w:vAlign w:val="center"/>
          </w:tcPr>
          <w:p w:rsidR="008022FA" w:rsidRPr="0092056E" w:rsidRDefault="008022FA" w:rsidP="002C1AFD">
            <w:pPr>
              <w:jc w:val="center"/>
              <w:rPr>
                <w:rFonts w:ascii="Arial" w:eastAsia="Calibri" w:hAnsi="Arial" w:cs="Arial"/>
                <w:b/>
                <w:bCs/>
                <w:u w:val="single"/>
              </w:rPr>
            </w:pPr>
            <w:r w:rsidRPr="0092056E">
              <w:rPr>
                <w:rFonts w:ascii="Arial" w:eastAsia="Calibri" w:hAnsi="Arial" w:cs="Arial"/>
                <w:b/>
                <w:bCs/>
                <w:u w:val="single"/>
              </w:rPr>
              <w:t>MATERIALES INDIRECTOS</w:t>
            </w:r>
          </w:p>
        </w:tc>
      </w:tr>
      <w:tr w:rsidR="0092056E" w:rsidRPr="006D1C2E" w:rsidTr="002C1AFD">
        <w:trPr>
          <w:trHeight w:val="150"/>
          <w:jc w:val="center"/>
        </w:trPr>
        <w:tc>
          <w:tcPr>
            <w:tcW w:w="2992" w:type="dxa"/>
            <w:tcBorders>
              <w:right w:val="nil"/>
            </w:tcBorders>
            <w:shd w:val="clear" w:color="auto" w:fill="D2EAF1"/>
            <w:vAlign w:val="center"/>
          </w:tcPr>
          <w:p w:rsidR="008022FA" w:rsidRPr="0092056E" w:rsidRDefault="008022FA" w:rsidP="002C1AFD">
            <w:pPr>
              <w:jc w:val="center"/>
              <w:rPr>
                <w:rFonts w:ascii="Arial" w:eastAsia="Calibri" w:hAnsi="Arial" w:cs="Arial"/>
                <w:b/>
                <w:bCs/>
              </w:rPr>
            </w:pPr>
            <w:r w:rsidRPr="0092056E">
              <w:rPr>
                <w:rFonts w:ascii="Arial" w:eastAsia="Calibri" w:hAnsi="Arial" w:cs="Arial"/>
                <w:b/>
                <w:bCs/>
              </w:rPr>
              <w:t>ARTÍCULOS</w:t>
            </w:r>
          </w:p>
        </w:tc>
        <w:tc>
          <w:tcPr>
            <w:tcW w:w="1302"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b/>
              </w:rPr>
            </w:pPr>
            <w:r w:rsidRPr="0092056E">
              <w:rPr>
                <w:rFonts w:ascii="Arial" w:eastAsia="Calibri" w:hAnsi="Arial" w:cs="Arial"/>
                <w:b/>
              </w:rPr>
              <w:t>CANTIDAD</w:t>
            </w:r>
          </w:p>
        </w:tc>
        <w:tc>
          <w:tcPr>
            <w:tcW w:w="1691"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b/>
              </w:rPr>
            </w:pPr>
            <w:r w:rsidRPr="0092056E">
              <w:rPr>
                <w:rFonts w:ascii="Arial" w:eastAsia="Calibri" w:hAnsi="Arial" w:cs="Arial"/>
                <w:b/>
              </w:rPr>
              <w:t>PRECIO UNITARIO</w:t>
            </w:r>
          </w:p>
        </w:tc>
        <w:tc>
          <w:tcPr>
            <w:tcW w:w="1636" w:type="dxa"/>
            <w:tcBorders>
              <w:left w:val="nil"/>
            </w:tcBorders>
            <w:shd w:val="clear" w:color="auto" w:fill="D2EAF1"/>
            <w:vAlign w:val="center"/>
          </w:tcPr>
          <w:p w:rsidR="008022FA" w:rsidRPr="0092056E" w:rsidRDefault="008022FA" w:rsidP="002C1AFD">
            <w:pPr>
              <w:jc w:val="center"/>
              <w:rPr>
                <w:rFonts w:ascii="Arial" w:eastAsia="Calibri" w:hAnsi="Arial" w:cs="Arial"/>
                <w:b/>
              </w:rPr>
            </w:pPr>
            <w:r w:rsidRPr="0092056E">
              <w:rPr>
                <w:rFonts w:ascii="Arial" w:eastAsia="Calibri" w:hAnsi="Arial" w:cs="Arial"/>
                <w:b/>
              </w:rPr>
              <w:t>PRECIO TOTAL</w:t>
            </w:r>
          </w:p>
        </w:tc>
      </w:tr>
      <w:tr w:rsidR="0092056E" w:rsidRPr="006D1C2E" w:rsidTr="002C1AFD">
        <w:trPr>
          <w:trHeight w:val="100"/>
          <w:jc w:val="center"/>
        </w:trPr>
        <w:tc>
          <w:tcPr>
            <w:tcW w:w="2992" w:type="dxa"/>
            <w:tcBorders>
              <w:right w:val="nil"/>
            </w:tcBorders>
            <w:vAlign w:val="center"/>
          </w:tcPr>
          <w:p w:rsidR="008022FA" w:rsidRPr="0092056E" w:rsidRDefault="008022FA" w:rsidP="002C1AFD">
            <w:pPr>
              <w:jc w:val="center"/>
              <w:rPr>
                <w:rFonts w:ascii="Arial" w:eastAsia="Calibri" w:hAnsi="Arial" w:cs="Arial"/>
                <w:b/>
                <w:bCs/>
              </w:rPr>
            </w:pPr>
            <w:r w:rsidRPr="0092056E">
              <w:rPr>
                <w:rFonts w:ascii="Arial" w:eastAsia="Calibri" w:hAnsi="Arial" w:cs="Arial"/>
                <w:b/>
                <w:bCs/>
              </w:rPr>
              <w:t>Cartones</w:t>
            </w:r>
          </w:p>
        </w:tc>
        <w:tc>
          <w:tcPr>
            <w:tcW w:w="1302" w:type="dxa"/>
            <w:tcBorders>
              <w:left w:val="nil"/>
              <w:right w:val="nil"/>
            </w:tcBorders>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170</w:t>
            </w:r>
          </w:p>
        </w:tc>
        <w:tc>
          <w:tcPr>
            <w:tcW w:w="1691" w:type="dxa"/>
            <w:tcBorders>
              <w:left w:val="nil"/>
              <w:right w:val="nil"/>
            </w:tcBorders>
            <w:vAlign w:val="center"/>
          </w:tcPr>
          <w:p w:rsidR="008022FA" w:rsidRPr="0092056E" w:rsidRDefault="00221322" w:rsidP="002C1AFD">
            <w:pPr>
              <w:jc w:val="center"/>
              <w:rPr>
                <w:rFonts w:ascii="Arial" w:eastAsia="Calibri" w:hAnsi="Arial" w:cs="Arial"/>
              </w:rPr>
            </w:pPr>
            <w:r>
              <w:rPr>
                <w:rFonts w:ascii="Arial" w:eastAsia="Calibri" w:hAnsi="Arial" w:cs="Arial"/>
              </w:rPr>
              <w:t>$0.</w:t>
            </w:r>
            <w:r w:rsidR="008022FA" w:rsidRPr="0092056E">
              <w:rPr>
                <w:rFonts w:ascii="Arial" w:eastAsia="Calibri" w:hAnsi="Arial" w:cs="Arial"/>
              </w:rPr>
              <w:t>07</w:t>
            </w:r>
          </w:p>
        </w:tc>
        <w:tc>
          <w:tcPr>
            <w:tcW w:w="1636" w:type="dxa"/>
            <w:tcBorders>
              <w:left w:val="nil"/>
            </w:tcBorders>
            <w:vAlign w:val="center"/>
          </w:tcPr>
          <w:p w:rsidR="008022FA" w:rsidRPr="0092056E" w:rsidRDefault="00221322" w:rsidP="002C1AFD">
            <w:pPr>
              <w:jc w:val="center"/>
              <w:rPr>
                <w:rFonts w:ascii="Arial" w:eastAsia="Calibri" w:hAnsi="Arial" w:cs="Arial"/>
              </w:rPr>
            </w:pPr>
            <w:r>
              <w:rPr>
                <w:rFonts w:ascii="Arial" w:eastAsia="Calibri" w:hAnsi="Arial" w:cs="Arial"/>
              </w:rPr>
              <w:t>$11.</w:t>
            </w:r>
            <w:r w:rsidR="008022FA" w:rsidRPr="0092056E">
              <w:rPr>
                <w:rFonts w:ascii="Arial" w:eastAsia="Calibri" w:hAnsi="Arial" w:cs="Arial"/>
              </w:rPr>
              <w:t>90</w:t>
            </w:r>
          </w:p>
        </w:tc>
      </w:tr>
      <w:tr w:rsidR="0092056E" w:rsidRPr="006D1C2E" w:rsidTr="002C1AFD">
        <w:trPr>
          <w:jc w:val="center"/>
        </w:trPr>
        <w:tc>
          <w:tcPr>
            <w:tcW w:w="2992" w:type="dxa"/>
            <w:tcBorders>
              <w:right w:val="nil"/>
            </w:tcBorders>
            <w:shd w:val="clear" w:color="auto" w:fill="D2EAF1"/>
            <w:vAlign w:val="center"/>
          </w:tcPr>
          <w:p w:rsidR="008022FA" w:rsidRPr="0092056E" w:rsidRDefault="008022FA" w:rsidP="002C1AFD">
            <w:pPr>
              <w:jc w:val="center"/>
              <w:rPr>
                <w:rFonts w:ascii="Arial" w:eastAsia="Calibri" w:hAnsi="Arial" w:cs="Arial"/>
                <w:b/>
                <w:bCs/>
              </w:rPr>
            </w:pPr>
            <w:r w:rsidRPr="0092056E">
              <w:rPr>
                <w:rFonts w:ascii="Arial" w:eastAsia="Calibri" w:hAnsi="Arial" w:cs="Arial"/>
                <w:b/>
                <w:bCs/>
              </w:rPr>
              <w:t>Gorros</w:t>
            </w:r>
          </w:p>
        </w:tc>
        <w:tc>
          <w:tcPr>
            <w:tcW w:w="1302"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50</w:t>
            </w:r>
          </w:p>
        </w:tc>
        <w:tc>
          <w:tcPr>
            <w:tcW w:w="1691" w:type="dxa"/>
            <w:tcBorders>
              <w:left w:val="nil"/>
              <w:right w:val="nil"/>
            </w:tcBorders>
            <w:shd w:val="clear" w:color="auto" w:fill="D2EAF1"/>
            <w:vAlign w:val="center"/>
          </w:tcPr>
          <w:p w:rsidR="008022FA" w:rsidRPr="0092056E" w:rsidRDefault="00221322" w:rsidP="002C1AFD">
            <w:pPr>
              <w:jc w:val="center"/>
              <w:rPr>
                <w:rFonts w:ascii="Arial" w:eastAsia="Calibri" w:hAnsi="Arial" w:cs="Arial"/>
              </w:rPr>
            </w:pPr>
            <w:r>
              <w:rPr>
                <w:rFonts w:ascii="Arial" w:eastAsia="Calibri" w:hAnsi="Arial" w:cs="Arial"/>
              </w:rPr>
              <w:t>$1.</w:t>
            </w:r>
            <w:r w:rsidR="008022FA" w:rsidRPr="0092056E">
              <w:rPr>
                <w:rFonts w:ascii="Arial" w:eastAsia="Calibri" w:hAnsi="Arial" w:cs="Arial"/>
              </w:rPr>
              <w:t>50</w:t>
            </w:r>
          </w:p>
        </w:tc>
        <w:tc>
          <w:tcPr>
            <w:tcW w:w="1636" w:type="dxa"/>
            <w:tcBorders>
              <w:lef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$75</w:t>
            </w:r>
          </w:p>
        </w:tc>
      </w:tr>
      <w:tr w:rsidR="0092056E" w:rsidRPr="006D1C2E" w:rsidTr="002C1AFD">
        <w:trPr>
          <w:jc w:val="center"/>
        </w:trPr>
        <w:tc>
          <w:tcPr>
            <w:tcW w:w="2992" w:type="dxa"/>
            <w:tcBorders>
              <w:right w:val="nil"/>
            </w:tcBorders>
            <w:vAlign w:val="center"/>
          </w:tcPr>
          <w:p w:rsidR="008022FA" w:rsidRPr="0092056E" w:rsidRDefault="008022FA" w:rsidP="002C1AFD">
            <w:pPr>
              <w:jc w:val="center"/>
              <w:rPr>
                <w:rFonts w:ascii="Arial" w:eastAsia="Calibri" w:hAnsi="Arial" w:cs="Arial"/>
                <w:b/>
                <w:bCs/>
              </w:rPr>
            </w:pPr>
            <w:r w:rsidRPr="0092056E">
              <w:rPr>
                <w:rFonts w:ascii="Arial" w:eastAsia="Calibri" w:hAnsi="Arial" w:cs="Arial"/>
                <w:b/>
                <w:bCs/>
              </w:rPr>
              <w:t>Mascarillas</w:t>
            </w:r>
          </w:p>
        </w:tc>
        <w:tc>
          <w:tcPr>
            <w:tcW w:w="1302" w:type="dxa"/>
            <w:tcBorders>
              <w:left w:val="nil"/>
              <w:right w:val="nil"/>
            </w:tcBorders>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50</w:t>
            </w:r>
          </w:p>
        </w:tc>
        <w:tc>
          <w:tcPr>
            <w:tcW w:w="1691" w:type="dxa"/>
            <w:tcBorders>
              <w:left w:val="nil"/>
              <w:right w:val="nil"/>
            </w:tcBorders>
            <w:vAlign w:val="center"/>
          </w:tcPr>
          <w:p w:rsidR="008022FA" w:rsidRPr="0092056E" w:rsidRDefault="00221322" w:rsidP="002C1AFD">
            <w:pPr>
              <w:jc w:val="center"/>
              <w:rPr>
                <w:rFonts w:ascii="Arial" w:eastAsia="Calibri" w:hAnsi="Arial" w:cs="Arial"/>
              </w:rPr>
            </w:pPr>
            <w:r>
              <w:rPr>
                <w:rFonts w:ascii="Arial" w:eastAsia="Calibri" w:hAnsi="Arial" w:cs="Arial"/>
              </w:rPr>
              <w:t>$0.</w:t>
            </w:r>
            <w:r w:rsidR="008022FA" w:rsidRPr="0092056E">
              <w:rPr>
                <w:rFonts w:ascii="Arial" w:eastAsia="Calibri" w:hAnsi="Arial" w:cs="Arial"/>
              </w:rPr>
              <w:t>05</w:t>
            </w:r>
          </w:p>
        </w:tc>
        <w:tc>
          <w:tcPr>
            <w:tcW w:w="1636" w:type="dxa"/>
            <w:tcBorders>
              <w:left w:val="nil"/>
            </w:tcBorders>
            <w:vAlign w:val="center"/>
          </w:tcPr>
          <w:p w:rsidR="008022FA" w:rsidRPr="0092056E" w:rsidRDefault="00221322" w:rsidP="002C1AFD">
            <w:pPr>
              <w:jc w:val="center"/>
              <w:rPr>
                <w:rFonts w:ascii="Arial" w:eastAsia="Calibri" w:hAnsi="Arial" w:cs="Arial"/>
              </w:rPr>
            </w:pPr>
            <w:r>
              <w:rPr>
                <w:rFonts w:ascii="Arial" w:eastAsia="Calibri" w:hAnsi="Arial" w:cs="Arial"/>
              </w:rPr>
              <w:t>$2.</w:t>
            </w:r>
            <w:r w:rsidR="008022FA" w:rsidRPr="0092056E">
              <w:rPr>
                <w:rFonts w:ascii="Arial" w:eastAsia="Calibri" w:hAnsi="Arial" w:cs="Arial"/>
              </w:rPr>
              <w:t>50</w:t>
            </w:r>
          </w:p>
        </w:tc>
      </w:tr>
      <w:tr w:rsidR="0092056E" w:rsidRPr="006D1C2E" w:rsidTr="002C1AFD">
        <w:trPr>
          <w:jc w:val="center"/>
        </w:trPr>
        <w:tc>
          <w:tcPr>
            <w:tcW w:w="2992" w:type="dxa"/>
            <w:tcBorders>
              <w:right w:val="nil"/>
            </w:tcBorders>
            <w:shd w:val="clear" w:color="auto" w:fill="D2EAF1"/>
            <w:vAlign w:val="center"/>
          </w:tcPr>
          <w:p w:rsidR="008022FA" w:rsidRPr="0092056E" w:rsidRDefault="008022FA" w:rsidP="002C1AFD">
            <w:pPr>
              <w:jc w:val="center"/>
              <w:rPr>
                <w:rFonts w:ascii="Arial" w:eastAsia="Calibri" w:hAnsi="Arial" w:cs="Arial"/>
                <w:b/>
                <w:bCs/>
              </w:rPr>
            </w:pPr>
            <w:r w:rsidRPr="0092056E">
              <w:rPr>
                <w:rFonts w:ascii="Arial" w:eastAsia="Calibri" w:hAnsi="Arial" w:cs="Arial"/>
                <w:b/>
                <w:bCs/>
              </w:rPr>
              <w:t>Guantes</w:t>
            </w:r>
          </w:p>
        </w:tc>
        <w:tc>
          <w:tcPr>
            <w:tcW w:w="1302" w:type="dxa"/>
            <w:tcBorders>
              <w:left w:val="nil"/>
              <w:righ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100</w:t>
            </w:r>
          </w:p>
        </w:tc>
        <w:tc>
          <w:tcPr>
            <w:tcW w:w="1691" w:type="dxa"/>
            <w:tcBorders>
              <w:left w:val="nil"/>
              <w:right w:val="nil"/>
            </w:tcBorders>
            <w:shd w:val="clear" w:color="auto" w:fill="D2EAF1"/>
            <w:vAlign w:val="center"/>
          </w:tcPr>
          <w:p w:rsidR="008022FA" w:rsidRPr="0092056E" w:rsidRDefault="00221322" w:rsidP="002C1AFD">
            <w:pPr>
              <w:jc w:val="center"/>
              <w:rPr>
                <w:rFonts w:ascii="Arial" w:eastAsia="Calibri" w:hAnsi="Arial" w:cs="Arial"/>
              </w:rPr>
            </w:pPr>
            <w:r>
              <w:rPr>
                <w:rFonts w:ascii="Arial" w:eastAsia="Calibri" w:hAnsi="Arial" w:cs="Arial"/>
              </w:rPr>
              <w:t>$0.</w:t>
            </w:r>
            <w:r w:rsidR="008022FA" w:rsidRPr="0092056E">
              <w:rPr>
                <w:rFonts w:ascii="Arial" w:eastAsia="Calibri" w:hAnsi="Arial" w:cs="Arial"/>
              </w:rPr>
              <w:t>08</w:t>
            </w:r>
          </w:p>
        </w:tc>
        <w:tc>
          <w:tcPr>
            <w:tcW w:w="1636" w:type="dxa"/>
            <w:tcBorders>
              <w:left w:val="nil"/>
            </w:tcBorders>
            <w:shd w:val="clear" w:color="auto" w:fill="D2EAF1"/>
            <w:vAlign w:val="center"/>
          </w:tcPr>
          <w:p w:rsidR="008022FA" w:rsidRPr="0092056E" w:rsidRDefault="008022FA" w:rsidP="002C1AFD">
            <w:pPr>
              <w:jc w:val="center"/>
              <w:rPr>
                <w:rFonts w:ascii="Arial" w:eastAsia="Calibri" w:hAnsi="Arial" w:cs="Arial"/>
              </w:rPr>
            </w:pPr>
            <w:r w:rsidRPr="0092056E">
              <w:rPr>
                <w:rFonts w:ascii="Arial" w:eastAsia="Calibri" w:hAnsi="Arial" w:cs="Arial"/>
              </w:rPr>
              <w:t>$8</w:t>
            </w:r>
          </w:p>
        </w:tc>
      </w:tr>
      <w:tr w:rsidR="0092056E" w:rsidRPr="006D1C2E" w:rsidTr="002C1AFD">
        <w:trPr>
          <w:jc w:val="center"/>
        </w:trPr>
        <w:tc>
          <w:tcPr>
            <w:tcW w:w="2992" w:type="dxa"/>
            <w:tcBorders>
              <w:right w:val="nil"/>
            </w:tcBorders>
            <w:vAlign w:val="center"/>
          </w:tcPr>
          <w:p w:rsidR="008022FA" w:rsidRPr="0092056E" w:rsidRDefault="008022FA" w:rsidP="002C1AFD">
            <w:pPr>
              <w:jc w:val="center"/>
              <w:rPr>
                <w:rFonts w:ascii="Arial" w:eastAsia="Calibri" w:hAnsi="Arial" w:cs="Arial"/>
                <w:b/>
                <w:bCs/>
              </w:rPr>
            </w:pPr>
            <w:r w:rsidRPr="0092056E">
              <w:rPr>
                <w:rFonts w:ascii="Arial" w:eastAsia="Calibri" w:hAnsi="Arial" w:cs="Arial"/>
                <w:b/>
                <w:bCs/>
              </w:rPr>
              <w:t>Total</w:t>
            </w:r>
          </w:p>
        </w:tc>
        <w:tc>
          <w:tcPr>
            <w:tcW w:w="1302" w:type="dxa"/>
            <w:tcBorders>
              <w:left w:val="nil"/>
              <w:right w:val="nil"/>
            </w:tcBorders>
            <w:vAlign w:val="center"/>
          </w:tcPr>
          <w:p w:rsidR="008022FA" w:rsidRPr="0092056E" w:rsidRDefault="008022FA" w:rsidP="002C1AFD">
            <w:pPr>
              <w:jc w:val="center"/>
              <w:rPr>
                <w:rFonts w:ascii="Arial" w:eastAsia="Calibri" w:hAnsi="Arial" w:cs="Arial"/>
              </w:rPr>
            </w:pPr>
          </w:p>
        </w:tc>
        <w:tc>
          <w:tcPr>
            <w:tcW w:w="1691" w:type="dxa"/>
            <w:tcBorders>
              <w:left w:val="nil"/>
              <w:right w:val="nil"/>
            </w:tcBorders>
            <w:vAlign w:val="center"/>
          </w:tcPr>
          <w:p w:rsidR="008022FA" w:rsidRPr="0092056E" w:rsidRDefault="008022FA" w:rsidP="002C1AFD">
            <w:pPr>
              <w:jc w:val="center"/>
              <w:rPr>
                <w:rFonts w:ascii="Arial" w:eastAsia="Calibri" w:hAnsi="Arial" w:cs="Arial"/>
              </w:rPr>
            </w:pPr>
          </w:p>
        </w:tc>
        <w:tc>
          <w:tcPr>
            <w:tcW w:w="1636" w:type="dxa"/>
            <w:tcBorders>
              <w:left w:val="nil"/>
            </w:tcBorders>
            <w:vAlign w:val="center"/>
          </w:tcPr>
          <w:p w:rsidR="008022FA" w:rsidRPr="0092056E" w:rsidRDefault="00221322" w:rsidP="002C1AFD">
            <w:pPr>
              <w:jc w:val="center"/>
              <w:rPr>
                <w:rFonts w:ascii="Arial" w:eastAsia="Calibri" w:hAnsi="Arial" w:cs="Arial"/>
              </w:rPr>
            </w:pPr>
            <w:r>
              <w:rPr>
                <w:rFonts w:ascii="Arial" w:eastAsia="Calibri" w:hAnsi="Arial" w:cs="Arial"/>
              </w:rPr>
              <w:t>$97.</w:t>
            </w:r>
            <w:r w:rsidR="008022FA" w:rsidRPr="0092056E">
              <w:rPr>
                <w:rFonts w:ascii="Arial" w:eastAsia="Calibri" w:hAnsi="Arial" w:cs="Arial"/>
              </w:rPr>
              <w:t>40</w:t>
            </w:r>
          </w:p>
        </w:tc>
      </w:tr>
    </w:tbl>
    <w:p w:rsidR="008022FA" w:rsidRPr="00374516" w:rsidRDefault="008022FA" w:rsidP="008022FA">
      <w:pPr>
        <w:rPr>
          <w:rFonts w:ascii="Arial" w:hAnsi="Arial" w:cs="Arial"/>
          <w:b/>
          <w:sz w:val="18"/>
          <w:szCs w:val="18"/>
        </w:rPr>
      </w:pPr>
      <w:r>
        <w:rPr>
          <w:rFonts w:ascii="Arial" w:hAnsi="Arial" w:cs="Arial"/>
          <w:b/>
          <w:sz w:val="18"/>
          <w:szCs w:val="18"/>
        </w:rPr>
        <w:t xml:space="preserve">      </w:t>
      </w:r>
      <w:r w:rsidRPr="00374516">
        <w:rPr>
          <w:rFonts w:ascii="Arial" w:hAnsi="Arial" w:cs="Arial"/>
          <w:b/>
          <w:sz w:val="18"/>
          <w:szCs w:val="18"/>
        </w:rPr>
        <w:t>Fuente: Estuardo Sánchez, Comisariatos</w:t>
      </w:r>
    </w:p>
    <w:p w:rsidR="008022FA" w:rsidRDefault="008022FA" w:rsidP="008022FA">
      <w:pPr>
        <w:rPr>
          <w:rFonts w:ascii="Arial" w:hAnsi="Arial" w:cs="Arial"/>
        </w:rPr>
      </w:pPr>
      <w:r>
        <w:rPr>
          <w:rFonts w:ascii="Arial" w:hAnsi="Arial" w:cs="Arial"/>
          <w:b/>
          <w:sz w:val="18"/>
          <w:szCs w:val="18"/>
        </w:rPr>
        <w:t xml:space="preserve">      </w:t>
      </w:r>
      <w:r w:rsidRPr="00374516">
        <w:rPr>
          <w:rFonts w:ascii="Arial" w:hAnsi="Arial" w:cs="Arial"/>
          <w:b/>
          <w:sz w:val="18"/>
          <w:szCs w:val="18"/>
        </w:rPr>
        <w:t>Elaborado por: Las autoras</w:t>
      </w:r>
    </w:p>
    <w:p w:rsidR="008022FA" w:rsidRDefault="008022FA" w:rsidP="008022FA">
      <w:pPr>
        <w:rPr>
          <w:rFonts w:ascii="Arial" w:hAnsi="Arial" w:cs="Arial"/>
        </w:rPr>
      </w:pPr>
    </w:p>
    <w:p w:rsidR="008022FA" w:rsidRPr="00374516" w:rsidRDefault="00FD4CF5" w:rsidP="007F7B07">
      <w:pPr>
        <w:spacing w:line="360" w:lineRule="auto"/>
        <w:jc w:val="center"/>
        <w:rPr>
          <w:rFonts w:ascii="Arial" w:hAnsi="Arial" w:cs="Arial"/>
          <w:b/>
        </w:rPr>
      </w:pPr>
      <w:r>
        <w:rPr>
          <w:rFonts w:ascii="Arial" w:hAnsi="Arial" w:cs="Arial"/>
          <w:b/>
        </w:rPr>
        <w:t>ANEXO 13</w:t>
      </w:r>
    </w:p>
    <w:p w:rsidR="008022FA" w:rsidRPr="00374516" w:rsidRDefault="008022FA" w:rsidP="007F7B07">
      <w:pPr>
        <w:spacing w:line="360" w:lineRule="auto"/>
        <w:jc w:val="center"/>
        <w:rPr>
          <w:rFonts w:ascii="Arial" w:hAnsi="Arial" w:cs="Arial"/>
          <w:b/>
        </w:rPr>
      </w:pPr>
      <w:r w:rsidRPr="00374516">
        <w:rPr>
          <w:rFonts w:ascii="Arial" w:hAnsi="Arial" w:cs="Arial"/>
          <w:b/>
        </w:rPr>
        <w:t>DESCRIPCIÓN DE GASTOS INDIRECTOS DE PRODUCCIÓN</w:t>
      </w:r>
    </w:p>
    <w:tbl>
      <w:tblPr>
        <w:tblW w:w="8046"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4063"/>
        <w:gridCol w:w="1470"/>
        <w:gridCol w:w="1376"/>
        <w:gridCol w:w="1137"/>
      </w:tblGrid>
      <w:tr w:rsidR="008022FA" w:rsidRPr="007F7B07" w:rsidTr="002C1AFD">
        <w:trPr>
          <w:trHeight w:val="75"/>
          <w:jc w:val="center"/>
        </w:trPr>
        <w:tc>
          <w:tcPr>
            <w:tcW w:w="8046" w:type="dxa"/>
            <w:gridSpan w:val="4"/>
            <w:tcBorders>
              <w:top w:val="single" w:sz="8" w:space="0" w:color="78C0D4"/>
              <w:left w:val="single" w:sz="8" w:space="0" w:color="78C0D4"/>
              <w:bottom w:val="single" w:sz="8" w:space="0" w:color="78C0D4"/>
              <w:right w:val="single" w:sz="8" w:space="0" w:color="78C0D4"/>
            </w:tcBorders>
            <w:shd w:val="clear" w:color="auto" w:fill="4BACC6"/>
            <w:vAlign w:val="center"/>
          </w:tcPr>
          <w:p w:rsidR="008022FA" w:rsidRPr="007F7B07" w:rsidRDefault="008022FA" w:rsidP="002C1AFD">
            <w:pPr>
              <w:jc w:val="center"/>
              <w:rPr>
                <w:rFonts w:ascii="Arial" w:eastAsia="Calibri" w:hAnsi="Arial" w:cs="Arial"/>
                <w:b/>
                <w:bCs/>
              </w:rPr>
            </w:pPr>
            <w:r w:rsidRPr="007F7B07">
              <w:rPr>
                <w:rFonts w:ascii="Arial" w:eastAsia="Calibri" w:hAnsi="Arial" w:cs="Arial"/>
                <w:b/>
                <w:bCs/>
              </w:rPr>
              <w:t>GASTOS INDIRECTOS DE PRODUCCIÓN</w:t>
            </w:r>
          </w:p>
        </w:tc>
      </w:tr>
      <w:tr w:rsidR="0092056E" w:rsidRPr="007F7B07" w:rsidTr="002C1AFD">
        <w:trPr>
          <w:trHeight w:val="137"/>
          <w:jc w:val="center"/>
        </w:trPr>
        <w:tc>
          <w:tcPr>
            <w:tcW w:w="4306" w:type="dxa"/>
            <w:tcBorders>
              <w:right w:val="nil"/>
            </w:tcBorders>
            <w:shd w:val="clear" w:color="auto" w:fill="D2EAF1"/>
            <w:vAlign w:val="center"/>
          </w:tcPr>
          <w:p w:rsidR="008022FA" w:rsidRPr="007F7B07" w:rsidRDefault="008022FA" w:rsidP="002C1AFD">
            <w:pPr>
              <w:jc w:val="center"/>
              <w:rPr>
                <w:rFonts w:ascii="Arial" w:eastAsia="Calibri" w:hAnsi="Arial" w:cs="Arial"/>
                <w:b/>
                <w:bCs/>
              </w:rPr>
            </w:pPr>
            <w:r w:rsidRPr="007F7B07">
              <w:rPr>
                <w:rFonts w:ascii="Arial" w:eastAsia="Calibri" w:hAnsi="Arial" w:cs="Arial"/>
                <w:b/>
                <w:bCs/>
              </w:rPr>
              <w:t>ARTÍCULOS</w:t>
            </w:r>
          </w:p>
        </w:tc>
        <w:tc>
          <w:tcPr>
            <w:tcW w:w="1342" w:type="dxa"/>
            <w:tcBorders>
              <w:left w:val="nil"/>
              <w:right w:val="nil"/>
            </w:tcBorders>
            <w:shd w:val="clear" w:color="auto" w:fill="D2EAF1"/>
            <w:vAlign w:val="center"/>
          </w:tcPr>
          <w:p w:rsidR="008022FA" w:rsidRPr="007F7B07" w:rsidRDefault="008022FA" w:rsidP="002C1AFD">
            <w:pPr>
              <w:jc w:val="center"/>
              <w:rPr>
                <w:rFonts w:ascii="Arial" w:eastAsia="Calibri" w:hAnsi="Arial" w:cs="Arial"/>
                <w:b/>
              </w:rPr>
            </w:pPr>
            <w:r w:rsidRPr="007F7B07">
              <w:rPr>
                <w:rFonts w:ascii="Arial" w:eastAsia="Calibri" w:hAnsi="Arial" w:cs="Arial"/>
                <w:b/>
              </w:rPr>
              <w:t>CANTIDAD</w:t>
            </w:r>
          </w:p>
        </w:tc>
        <w:tc>
          <w:tcPr>
            <w:tcW w:w="1269" w:type="dxa"/>
            <w:tcBorders>
              <w:left w:val="nil"/>
              <w:right w:val="nil"/>
            </w:tcBorders>
            <w:shd w:val="clear" w:color="auto" w:fill="D2EAF1"/>
            <w:vAlign w:val="center"/>
          </w:tcPr>
          <w:p w:rsidR="008022FA" w:rsidRPr="007F7B07" w:rsidRDefault="008022FA" w:rsidP="002C1AFD">
            <w:pPr>
              <w:jc w:val="center"/>
              <w:rPr>
                <w:rFonts w:ascii="Arial" w:eastAsia="Calibri" w:hAnsi="Arial" w:cs="Arial"/>
                <w:b/>
              </w:rPr>
            </w:pPr>
            <w:r w:rsidRPr="007F7B07">
              <w:rPr>
                <w:rFonts w:ascii="Arial" w:eastAsia="Calibri" w:hAnsi="Arial" w:cs="Arial"/>
                <w:b/>
              </w:rPr>
              <w:t>PRECIO UNITARIO</w:t>
            </w:r>
          </w:p>
        </w:tc>
        <w:tc>
          <w:tcPr>
            <w:tcW w:w="1129" w:type="dxa"/>
            <w:tcBorders>
              <w:left w:val="nil"/>
            </w:tcBorders>
            <w:shd w:val="clear" w:color="auto" w:fill="D2EAF1"/>
            <w:vAlign w:val="center"/>
          </w:tcPr>
          <w:p w:rsidR="008022FA" w:rsidRPr="007F7B07" w:rsidRDefault="008022FA" w:rsidP="002C1AFD">
            <w:pPr>
              <w:jc w:val="center"/>
              <w:rPr>
                <w:rFonts w:ascii="Arial" w:eastAsia="Calibri" w:hAnsi="Arial" w:cs="Arial"/>
                <w:b/>
              </w:rPr>
            </w:pPr>
            <w:r w:rsidRPr="007F7B07">
              <w:rPr>
                <w:rFonts w:ascii="Arial" w:eastAsia="Calibri" w:hAnsi="Arial" w:cs="Arial"/>
                <w:b/>
              </w:rPr>
              <w:t>PRECIO TOTAL</w:t>
            </w:r>
          </w:p>
        </w:tc>
      </w:tr>
      <w:tr w:rsidR="0092056E" w:rsidRPr="007F7B07" w:rsidTr="002C1AFD">
        <w:trPr>
          <w:trHeight w:val="103"/>
          <w:jc w:val="center"/>
        </w:trPr>
        <w:tc>
          <w:tcPr>
            <w:tcW w:w="4306" w:type="dxa"/>
            <w:tcBorders>
              <w:right w:val="nil"/>
            </w:tcBorders>
            <w:vAlign w:val="center"/>
          </w:tcPr>
          <w:p w:rsidR="008022FA" w:rsidRPr="007F7B07" w:rsidRDefault="008022FA" w:rsidP="002C1AFD">
            <w:pPr>
              <w:jc w:val="center"/>
              <w:rPr>
                <w:rFonts w:ascii="Arial" w:eastAsia="Calibri" w:hAnsi="Arial" w:cs="Arial"/>
                <w:b/>
                <w:bCs/>
              </w:rPr>
            </w:pPr>
            <w:r w:rsidRPr="007F7B07">
              <w:rPr>
                <w:rFonts w:ascii="Arial" w:eastAsia="Calibri" w:hAnsi="Arial" w:cs="Arial"/>
                <w:b/>
                <w:bCs/>
              </w:rPr>
              <w:t>Energía Eléctrica (kw/h)</w:t>
            </w:r>
          </w:p>
        </w:tc>
        <w:tc>
          <w:tcPr>
            <w:tcW w:w="1342" w:type="dxa"/>
            <w:tcBorders>
              <w:left w:val="nil"/>
              <w:right w:val="nil"/>
            </w:tcBorders>
            <w:vAlign w:val="center"/>
          </w:tcPr>
          <w:p w:rsidR="008022FA" w:rsidRPr="007F7B07" w:rsidRDefault="008022FA" w:rsidP="002C1AFD">
            <w:pPr>
              <w:jc w:val="center"/>
              <w:rPr>
                <w:rFonts w:ascii="Arial" w:eastAsia="Calibri" w:hAnsi="Arial" w:cs="Arial"/>
              </w:rPr>
            </w:pPr>
          </w:p>
        </w:tc>
        <w:tc>
          <w:tcPr>
            <w:tcW w:w="1269" w:type="dxa"/>
            <w:tcBorders>
              <w:left w:val="nil"/>
              <w:right w:val="nil"/>
            </w:tcBorders>
            <w:vAlign w:val="center"/>
          </w:tcPr>
          <w:p w:rsidR="008022FA" w:rsidRPr="007F7B07" w:rsidRDefault="008022FA" w:rsidP="002C1AFD">
            <w:pPr>
              <w:jc w:val="center"/>
              <w:rPr>
                <w:rFonts w:ascii="Arial" w:eastAsia="Calibri" w:hAnsi="Arial" w:cs="Arial"/>
              </w:rPr>
            </w:pPr>
          </w:p>
        </w:tc>
        <w:tc>
          <w:tcPr>
            <w:tcW w:w="1129" w:type="dxa"/>
            <w:tcBorders>
              <w:left w:val="nil"/>
            </w:tcBorders>
            <w:vAlign w:val="center"/>
          </w:tcPr>
          <w:p w:rsidR="008022FA" w:rsidRPr="007F7B07" w:rsidRDefault="00B76005" w:rsidP="002C1AFD">
            <w:pPr>
              <w:jc w:val="center"/>
              <w:rPr>
                <w:rFonts w:ascii="Arial" w:eastAsia="Calibri" w:hAnsi="Arial" w:cs="Arial"/>
              </w:rPr>
            </w:pPr>
            <w:r w:rsidRPr="007F7B07">
              <w:rPr>
                <w:rFonts w:ascii="Arial" w:eastAsia="Calibri" w:hAnsi="Arial" w:cs="Arial"/>
              </w:rPr>
              <w:t>$564</w:t>
            </w:r>
            <w:r w:rsidR="00221322" w:rsidRPr="007F7B07">
              <w:rPr>
                <w:rFonts w:ascii="Arial" w:eastAsia="Calibri" w:hAnsi="Arial" w:cs="Arial"/>
              </w:rPr>
              <w:t>.</w:t>
            </w:r>
            <w:r w:rsidRPr="007F7B07">
              <w:rPr>
                <w:rFonts w:ascii="Arial" w:eastAsia="Calibri" w:hAnsi="Arial" w:cs="Arial"/>
              </w:rPr>
              <w:t>12</w:t>
            </w:r>
          </w:p>
        </w:tc>
      </w:tr>
      <w:tr w:rsidR="0092056E" w:rsidRPr="007F7B07" w:rsidTr="002C1AFD">
        <w:trPr>
          <w:trHeight w:val="125"/>
          <w:jc w:val="center"/>
        </w:trPr>
        <w:tc>
          <w:tcPr>
            <w:tcW w:w="4306" w:type="dxa"/>
            <w:tcBorders>
              <w:right w:val="nil"/>
            </w:tcBorders>
            <w:shd w:val="clear" w:color="auto" w:fill="D2EAF1"/>
            <w:vAlign w:val="center"/>
          </w:tcPr>
          <w:p w:rsidR="008022FA" w:rsidRPr="007F7B07" w:rsidRDefault="008022FA" w:rsidP="002C1AFD">
            <w:pPr>
              <w:jc w:val="center"/>
              <w:rPr>
                <w:rFonts w:ascii="Arial" w:eastAsia="Calibri" w:hAnsi="Arial" w:cs="Arial"/>
                <w:b/>
                <w:bCs/>
              </w:rPr>
            </w:pPr>
            <w:r w:rsidRPr="007F7B07">
              <w:rPr>
                <w:rFonts w:ascii="Arial" w:eastAsia="Calibri" w:hAnsi="Arial" w:cs="Arial"/>
                <w:b/>
                <w:bCs/>
              </w:rPr>
              <w:t>Agua Potable (m</w:t>
            </w:r>
            <w:r w:rsidRPr="007F7B07">
              <w:rPr>
                <w:rFonts w:ascii="Arial" w:eastAsia="Calibri" w:hAnsi="Arial" w:cs="Arial"/>
                <w:b/>
                <w:bCs/>
                <w:sz w:val="20"/>
                <w:szCs w:val="20"/>
                <w:vertAlign w:val="superscript"/>
              </w:rPr>
              <w:t>3</w:t>
            </w:r>
            <w:r w:rsidRPr="007F7B07">
              <w:rPr>
                <w:rFonts w:ascii="Arial" w:eastAsia="Calibri" w:hAnsi="Arial" w:cs="Arial"/>
                <w:b/>
                <w:bCs/>
              </w:rPr>
              <w:t>)</w:t>
            </w:r>
          </w:p>
        </w:tc>
        <w:tc>
          <w:tcPr>
            <w:tcW w:w="1342" w:type="dxa"/>
            <w:tcBorders>
              <w:left w:val="nil"/>
              <w:right w:val="nil"/>
            </w:tcBorders>
            <w:shd w:val="clear" w:color="auto" w:fill="D2EAF1"/>
            <w:vAlign w:val="center"/>
          </w:tcPr>
          <w:p w:rsidR="008022FA" w:rsidRPr="007F7B07" w:rsidRDefault="008022FA" w:rsidP="002C1AFD">
            <w:pPr>
              <w:jc w:val="center"/>
              <w:rPr>
                <w:rFonts w:ascii="Arial" w:eastAsia="Calibri" w:hAnsi="Arial" w:cs="Arial"/>
                <w:sz w:val="20"/>
                <w:szCs w:val="20"/>
                <w:vertAlign w:val="superscript"/>
              </w:rPr>
            </w:pPr>
            <w:r w:rsidRPr="007F7B07">
              <w:rPr>
                <w:rFonts w:ascii="Arial" w:eastAsia="Calibri" w:hAnsi="Arial" w:cs="Arial"/>
              </w:rPr>
              <w:t>10m</w:t>
            </w:r>
            <w:r w:rsidRPr="007F7B07">
              <w:rPr>
                <w:rFonts w:ascii="Arial" w:eastAsia="Calibri" w:hAnsi="Arial" w:cs="Arial"/>
                <w:sz w:val="20"/>
                <w:szCs w:val="20"/>
                <w:vertAlign w:val="superscript"/>
              </w:rPr>
              <w:t>3</w:t>
            </w:r>
          </w:p>
        </w:tc>
        <w:tc>
          <w:tcPr>
            <w:tcW w:w="1269" w:type="dxa"/>
            <w:tcBorders>
              <w:left w:val="nil"/>
              <w:right w:val="nil"/>
            </w:tcBorders>
            <w:shd w:val="clear" w:color="auto" w:fill="D2EAF1"/>
            <w:vAlign w:val="center"/>
          </w:tcPr>
          <w:p w:rsidR="008022FA" w:rsidRPr="007F7B07" w:rsidRDefault="008022FA" w:rsidP="002C1AFD">
            <w:pPr>
              <w:jc w:val="center"/>
              <w:rPr>
                <w:rFonts w:ascii="Arial" w:eastAsia="Calibri" w:hAnsi="Arial" w:cs="Arial"/>
              </w:rPr>
            </w:pPr>
          </w:p>
        </w:tc>
        <w:tc>
          <w:tcPr>
            <w:tcW w:w="1129" w:type="dxa"/>
            <w:tcBorders>
              <w:left w:val="nil"/>
            </w:tcBorders>
            <w:shd w:val="clear" w:color="auto" w:fill="D2EAF1"/>
            <w:vAlign w:val="center"/>
          </w:tcPr>
          <w:p w:rsidR="008022FA" w:rsidRPr="007F7B07" w:rsidRDefault="008022FA" w:rsidP="002C1AFD">
            <w:pPr>
              <w:jc w:val="center"/>
              <w:rPr>
                <w:rFonts w:ascii="Arial" w:eastAsia="Calibri" w:hAnsi="Arial" w:cs="Arial"/>
              </w:rPr>
            </w:pPr>
            <w:r w:rsidRPr="007F7B07">
              <w:rPr>
                <w:rFonts w:ascii="Arial" w:eastAsia="Calibri" w:hAnsi="Arial" w:cs="Arial"/>
              </w:rPr>
              <w:t>$35</w:t>
            </w:r>
          </w:p>
        </w:tc>
      </w:tr>
      <w:tr w:rsidR="0092056E" w:rsidRPr="007F7B07" w:rsidTr="002C1AFD">
        <w:trPr>
          <w:trHeight w:val="69"/>
          <w:jc w:val="center"/>
        </w:trPr>
        <w:tc>
          <w:tcPr>
            <w:tcW w:w="4306" w:type="dxa"/>
            <w:tcBorders>
              <w:right w:val="nil"/>
            </w:tcBorders>
            <w:vAlign w:val="center"/>
          </w:tcPr>
          <w:p w:rsidR="008022FA" w:rsidRPr="007F7B07" w:rsidRDefault="008022FA" w:rsidP="002C1AFD">
            <w:pPr>
              <w:jc w:val="center"/>
              <w:rPr>
                <w:rFonts w:ascii="Arial" w:eastAsia="Calibri" w:hAnsi="Arial" w:cs="Arial"/>
                <w:b/>
                <w:bCs/>
              </w:rPr>
            </w:pPr>
            <w:r w:rsidRPr="007F7B07">
              <w:rPr>
                <w:rFonts w:ascii="Arial" w:eastAsia="Calibri" w:hAnsi="Arial" w:cs="Arial"/>
                <w:b/>
                <w:bCs/>
              </w:rPr>
              <w:t>Teléfono</w:t>
            </w:r>
          </w:p>
        </w:tc>
        <w:tc>
          <w:tcPr>
            <w:tcW w:w="1342" w:type="dxa"/>
            <w:tcBorders>
              <w:left w:val="nil"/>
              <w:right w:val="nil"/>
            </w:tcBorders>
            <w:vAlign w:val="center"/>
          </w:tcPr>
          <w:p w:rsidR="008022FA" w:rsidRPr="007F7B07" w:rsidRDefault="008022FA" w:rsidP="002C1AFD">
            <w:pPr>
              <w:jc w:val="center"/>
              <w:rPr>
                <w:rFonts w:ascii="Arial" w:eastAsia="Calibri" w:hAnsi="Arial" w:cs="Arial"/>
              </w:rPr>
            </w:pPr>
            <w:r w:rsidRPr="007F7B07">
              <w:rPr>
                <w:rFonts w:ascii="Arial" w:eastAsia="Calibri" w:hAnsi="Arial" w:cs="Arial"/>
              </w:rPr>
              <w:t>1</w:t>
            </w:r>
          </w:p>
        </w:tc>
        <w:tc>
          <w:tcPr>
            <w:tcW w:w="1269" w:type="dxa"/>
            <w:tcBorders>
              <w:left w:val="nil"/>
              <w:right w:val="nil"/>
            </w:tcBorders>
            <w:vAlign w:val="center"/>
          </w:tcPr>
          <w:p w:rsidR="008022FA" w:rsidRPr="007F7B07" w:rsidRDefault="008022FA" w:rsidP="002C1AFD">
            <w:pPr>
              <w:jc w:val="center"/>
              <w:rPr>
                <w:rFonts w:ascii="Arial" w:eastAsia="Calibri" w:hAnsi="Arial" w:cs="Arial"/>
              </w:rPr>
            </w:pPr>
          </w:p>
        </w:tc>
        <w:tc>
          <w:tcPr>
            <w:tcW w:w="1129" w:type="dxa"/>
            <w:tcBorders>
              <w:left w:val="nil"/>
            </w:tcBorders>
            <w:vAlign w:val="center"/>
          </w:tcPr>
          <w:p w:rsidR="008022FA" w:rsidRPr="007F7B07" w:rsidRDefault="008022FA" w:rsidP="002C1AFD">
            <w:pPr>
              <w:jc w:val="center"/>
              <w:rPr>
                <w:rFonts w:ascii="Arial" w:eastAsia="Calibri" w:hAnsi="Arial" w:cs="Arial"/>
              </w:rPr>
            </w:pPr>
            <w:r w:rsidRPr="007F7B07">
              <w:rPr>
                <w:rFonts w:ascii="Arial" w:eastAsia="Calibri" w:hAnsi="Arial" w:cs="Arial"/>
              </w:rPr>
              <w:t>$100</w:t>
            </w:r>
          </w:p>
        </w:tc>
      </w:tr>
      <w:tr w:rsidR="0092056E" w:rsidRPr="007F7B07" w:rsidTr="002C1AFD">
        <w:trPr>
          <w:trHeight w:val="100"/>
          <w:jc w:val="center"/>
        </w:trPr>
        <w:tc>
          <w:tcPr>
            <w:tcW w:w="4306" w:type="dxa"/>
            <w:tcBorders>
              <w:right w:val="nil"/>
            </w:tcBorders>
            <w:shd w:val="clear" w:color="auto" w:fill="D2EAF1"/>
            <w:vAlign w:val="center"/>
          </w:tcPr>
          <w:p w:rsidR="008022FA" w:rsidRPr="007F7B07" w:rsidRDefault="008022FA" w:rsidP="002C1AFD">
            <w:pPr>
              <w:jc w:val="center"/>
              <w:rPr>
                <w:rFonts w:ascii="Arial" w:eastAsia="Calibri" w:hAnsi="Arial" w:cs="Arial"/>
                <w:b/>
                <w:bCs/>
              </w:rPr>
            </w:pPr>
            <w:r w:rsidRPr="007F7B07">
              <w:rPr>
                <w:rFonts w:ascii="Arial" w:eastAsia="Calibri" w:hAnsi="Arial" w:cs="Arial"/>
                <w:b/>
                <w:bCs/>
              </w:rPr>
              <w:t>Gas Industrial de 45 kilos</w:t>
            </w:r>
          </w:p>
        </w:tc>
        <w:tc>
          <w:tcPr>
            <w:tcW w:w="1342" w:type="dxa"/>
            <w:tcBorders>
              <w:left w:val="nil"/>
              <w:right w:val="nil"/>
            </w:tcBorders>
            <w:shd w:val="clear" w:color="auto" w:fill="D2EAF1"/>
            <w:vAlign w:val="center"/>
          </w:tcPr>
          <w:p w:rsidR="008022FA" w:rsidRPr="007F7B07" w:rsidRDefault="008022FA" w:rsidP="002C1AFD">
            <w:pPr>
              <w:jc w:val="center"/>
              <w:rPr>
                <w:rFonts w:ascii="Arial" w:eastAsia="Calibri" w:hAnsi="Arial" w:cs="Arial"/>
              </w:rPr>
            </w:pPr>
            <w:r w:rsidRPr="007F7B07">
              <w:rPr>
                <w:rFonts w:ascii="Arial" w:eastAsia="Calibri" w:hAnsi="Arial" w:cs="Arial"/>
              </w:rPr>
              <w:t>3</w:t>
            </w:r>
          </w:p>
        </w:tc>
        <w:tc>
          <w:tcPr>
            <w:tcW w:w="1269" w:type="dxa"/>
            <w:tcBorders>
              <w:left w:val="nil"/>
              <w:right w:val="nil"/>
            </w:tcBorders>
            <w:shd w:val="clear" w:color="auto" w:fill="D2EAF1"/>
            <w:vAlign w:val="center"/>
          </w:tcPr>
          <w:p w:rsidR="008022FA" w:rsidRPr="007F7B07" w:rsidRDefault="008022FA" w:rsidP="002C1AFD">
            <w:pPr>
              <w:jc w:val="center"/>
              <w:rPr>
                <w:rFonts w:ascii="Arial" w:eastAsia="Calibri" w:hAnsi="Arial" w:cs="Arial"/>
              </w:rPr>
            </w:pPr>
            <w:r w:rsidRPr="007F7B07">
              <w:rPr>
                <w:rFonts w:ascii="Arial" w:eastAsia="Calibri" w:hAnsi="Arial" w:cs="Arial"/>
              </w:rPr>
              <w:t>$ 33</w:t>
            </w:r>
          </w:p>
        </w:tc>
        <w:tc>
          <w:tcPr>
            <w:tcW w:w="1129" w:type="dxa"/>
            <w:tcBorders>
              <w:left w:val="nil"/>
            </w:tcBorders>
            <w:shd w:val="clear" w:color="auto" w:fill="D2EAF1"/>
            <w:vAlign w:val="center"/>
          </w:tcPr>
          <w:p w:rsidR="008022FA" w:rsidRPr="007F7B07" w:rsidRDefault="008022FA" w:rsidP="002C1AFD">
            <w:pPr>
              <w:jc w:val="center"/>
              <w:rPr>
                <w:rFonts w:ascii="Arial" w:eastAsia="Calibri" w:hAnsi="Arial" w:cs="Arial"/>
              </w:rPr>
            </w:pPr>
            <w:r w:rsidRPr="007F7B07">
              <w:rPr>
                <w:rFonts w:ascii="Arial" w:eastAsia="Calibri" w:hAnsi="Arial" w:cs="Arial"/>
              </w:rPr>
              <w:t>$99</w:t>
            </w:r>
          </w:p>
        </w:tc>
      </w:tr>
      <w:tr w:rsidR="0092056E" w:rsidRPr="007F7B07" w:rsidTr="002C1AFD">
        <w:trPr>
          <w:trHeight w:val="102"/>
          <w:jc w:val="center"/>
        </w:trPr>
        <w:tc>
          <w:tcPr>
            <w:tcW w:w="4306" w:type="dxa"/>
            <w:tcBorders>
              <w:right w:val="nil"/>
            </w:tcBorders>
            <w:vAlign w:val="center"/>
          </w:tcPr>
          <w:p w:rsidR="008022FA" w:rsidRPr="007F7B07" w:rsidRDefault="008022FA" w:rsidP="002C1AFD">
            <w:pPr>
              <w:jc w:val="center"/>
              <w:rPr>
                <w:rFonts w:ascii="Arial" w:eastAsia="Calibri" w:hAnsi="Arial" w:cs="Arial"/>
                <w:b/>
                <w:bCs/>
              </w:rPr>
            </w:pPr>
            <w:r w:rsidRPr="007F7B07">
              <w:rPr>
                <w:rFonts w:ascii="Arial" w:eastAsia="Calibri" w:hAnsi="Arial" w:cs="Arial"/>
                <w:b/>
                <w:bCs/>
              </w:rPr>
              <w:t>Gasolina/ Diesel</w:t>
            </w:r>
          </w:p>
        </w:tc>
        <w:tc>
          <w:tcPr>
            <w:tcW w:w="1342" w:type="dxa"/>
            <w:tcBorders>
              <w:left w:val="nil"/>
              <w:right w:val="nil"/>
            </w:tcBorders>
            <w:vAlign w:val="center"/>
          </w:tcPr>
          <w:p w:rsidR="008022FA" w:rsidRPr="007F7B07" w:rsidRDefault="008022FA" w:rsidP="002C1AFD">
            <w:pPr>
              <w:jc w:val="center"/>
              <w:rPr>
                <w:rFonts w:ascii="Arial" w:eastAsia="Calibri" w:hAnsi="Arial" w:cs="Arial"/>
              </w:rPr>
            </w:pPr>
            <w:r w:rsidRPr="007F7B07">
              <w:rPr>
                <w:rFonts w:ascii="Arial" w:eastAsia="Calibri" w:hAnsi="Arial" w:cs="Arial"/>
              </w:rPr>
              <w:t>60 km/galones</w:t>
            </w:r>
          </w:p>
        </w:tc>
        <w:tc>
          <w:tcPr>
            <w:tcW w:w="1269" w:type="dxa"/>
            <w:tcBorders>
              <w:left w:val="nil"/>
              <w:right w:val="nil"/>
            </w:tcBorders>
            <w:vAlign w:val="center"/>
          </w:tcPr>
          <w:p w:rsidR="008022FA" w:rsidRPr="007F7B07" w:rsidRDefault="00221322" w:rsidP="002C1AFD">
            <w:pPr>
              <w:jc w:val="center"/>
              <w:rPr>
                <w:rFonts w:ascii="Arial" w:eastAsia="Calibri" w:hAnsi="Arial" w:cs="Arial"/>
              </w:rPr>
            </w:pPr>
            <w:r w:rsidRPr="007F7B07">
              <w:rPr>
                <w:rFonts w:ascii="Arial" w:eastAsia="Calibri" w:hAnsi="Arial" w:cs="Arial"/>
              </w:rPr>
              <w:t>$1.</w:t>
            </w:r>
            <w:r w:rsidR="008022FA" w:rsidRPr="007F7B07">
              <w:rPr>
                <w:rFonts w:ascii="Arial" w:eastAsia="Calibri" w:hAnsi="Arial" w:cs="Arial"/>
              </w:rPr>
              <w:t>037</w:t>
            </w:r>
          </w:p>
        </w:tc>
        <w:tc>
          <w:tcPr>
            <w:tcW w:w="1129" w:type="dxa"/>
            <w:tcBorders>
              <w:left w:val="nil"/>
            </w:tcBorders>
            <w:vAlign w:val="center"/>
          </w:tcPr>
          <w:p w:rsidR="008022FA" w:rsidRPr="007F7B07" w:rsidRDefault="00221322" w:rsidP="002C1AFD">
            <w:pPr>
              <w:jc w:val="center"/>
              <w:rPr>
                <w:rFonts w:ascii="Arial" w:eastAsia="Calibri" w:hAnsi="Arial" w:cs="Arial"/>
              </w:rPr>
            </w:pPr>
            <w:r w:rsidRPr="007F7B07">
              <w:rPr>
                <w:rFonts w:ascii="Arial" w:eastAsia="Calibri" w:hAnsi="Arial" w:cs="Arial"/>
              </w:rPr>
              <w:t>$62.</w:t>
            </w:r>
            <w:r w:rsidR="008022FA" w:rsidRPr="007F7B07">
              <w:rPr>
                <w:rFonts w:ascii="Arial" w:eastAsia="Calibri" w:hAnsi="Arial" w:cs="Arial"/>
              </w:rPr>
              <w:t>22</w:t>
            </w:r>
          </w:p>
        </w:tc>
      </w:tr>
      <w:tr w:rsidR="0092056E" w:rsidRPr="007F7B07" w:rsidTr="002C1AFD">
        <w:trPr>
          <w:trHeight w:val="60"/>
          <w:jc w:val="center"/>
        </w:trPr>
        <w:tc>
          <w:tcPr>
            <w:tcW w:w="4306" w:type="dxa"/>
            <w:tcBorders>
              <w:right w:val="nil"/>
            </w:tcBorders>
            <w:shd w:val="clear" w:color="auto" w:fill="D2EAF1"/>
            <w:vAlign w:val="center"/>
          </w:tcPr>
          <w:p w:rsidR="008022FA" w:rsidRPr="007F7B07" w:rsidRDefault="008022FA" w:rsidP="002C1AFD">
            <w:pPr>
              <w:jc w:val="center"/>
              <w:rPr>
                <w:rFonts w:ascii="Arial" w:eastAsia="Calibri" w:hAnsi="Arial" w:cs="Arial"/>
                <w:b/>
                <w:bCs/>
              </w:rPr>
            </w:pPr>
            <w:r w:rsidRPr="007F7B07">
              <w:rPr>
                <w:rFonts w:ascii="Arial" w:eastAsia="Calibri" w:hAnsi="Arial" w:cs="Arial"/>
                <w:b/>
                <w:bCs/>
              </w:rPr>
              <w:t>Total</w:t>
            </w:r>
          </w:p>
        </w:tc>
        <w:tc>
          <w:tcPr>
            <w:tcW w:w="1342" w:type="dxa"/>
            <w:tcBorders>
              <w:left w:val="nil"/>
              <w:right w:val="nil"/>
            </w:tcBorders>
            <w:shd w:val="clear" w:color="auto" w:fill="D2EAF1"/>
            <w:vAlign w:val="center"/>
          </w:tcPr>
          <w:p w:rsidR="008022FA" w:rsidRPr="007F7B07" w:rsidRDefault="008022FA" w:rsidP="002C1AFD">
            <w:pPr>
              <w:jc w:val="center"/>
              <w:rPr>
                <w:rFonts w:ascii="Arial" w:eastAsia="Calibri" w:hAnsi="Arial" w:cs="Arial"/>
              </w:rPr>
            </w:pPr>
          </w:p>
        </w:tc>
        <w:tc>
          <w:tcPr>
            <w:tcW w:w="1269" w:type="dxa"/>
            <w:tcBorders>
              <w:left w:val="nil"/>
              <w:right w:val="nil"/>
            </w:tcBorders>
            <w:shd w:val="clear" w:color="auto" w:fill="D2EAF1"/>
            <w:vAlign w:val="center"/>
          </w:tcPr>
          <w:p w:rsidR="008022FA" w:rsidRPr="007F7B07" w:rsidRDefault="008022FA" w:rsidP="002C1AFD">
            <w:pPr>
              <w:jc w:val="center"/>
              <w:rPr>
                <w:rFonts w:ascii="Arial" w:eastAsia="Calibri" w:hAnsi="Arial" w:cs="Arial"/>
              </w:rPr>
            </w:pPr>
          </w:p>
        </w:tc>
        <w:tc>
          <w:tcPr>
            <w:tcW w:w="1129" w:type="dxa"/>
            <w:tcBorders>
              <w:left w:val="nil"/>
            </w:tcBorders>
            <w:shd w:val="clear" w:color="auto" w:fill="D2EAF1"/>
            <w:vAlign w:val="center"/>
          </w:tcPr>
          <w:p w:rsidR="008022FA" w:rsidRPr="007F7B07" w:rsidRDefault="002C1AFD" w:rsidP="002C1AFD">
            <w:pPr>
              <w:jc w:val="center"/>
              <w:rPr>
                <w:rFonts w:ascii="Arial" w:eastAsia="Calibri" w:hAnsi="Arial" w:cs="Arial"/>
              </w:rPr>
            </w:pPr>
            <w:r>
              <w:rPr>
                <w:rFonts w:ascii="Arial" w:eastAsia="Calibri" w:hAnsi="Arial" w:cs="Arial"/>
              </w:rPr>
              <w:t>$860</w:t>
            </w:r>
            <w:r w:rsidR="00221322" w:rsidRPr="007F7B07">
              <w:rPr>
                <w:rFonts w:ascii="Arial" w:eastAsia="Calibri" w:hAnsi="Arial" w:cs="Arial"/>
              </w:rPr>
              <w:t>.</w:t>
            </w:r>
            <w:r>
              <w:rPr>
                <w:rFonts w:ascii="Arial" w:eastAsia="Calibri" w:hAnsi="Arial" w:cs="Arial"/>
              </w:rPr>
              <w:t>34</w:t>
            </w:r>
          </w:p>
        </w:tc>
      </w:tr>
    </w:tbl>
    <w:p w:rsidR="008022FA" w:rsidRPr="00374516" w:rsidRDefault="008022FA" w:rsidP="008022FA">
      <w:pPr>
        <w:rPr>
          <w:rFonts w:ascii="Arial" w:hAnsi="Arial" w:cs="Arial"/>
          <w:b/>
          <w:sz w:val="18"/>
          <w:szCs w:val="18"/>
        </w:rPr>
      </w:pPr>
      <w:r>
        <w:rPr>
          <w:rFonts w:ascii="Arial" w:hAnsi="Arial" w:cs="Arial"/>
          <w:sz w:val="18"/>
          <w:szCs w:val="18"/>
        </w:rPr>
        <w:t xml:space="preserve">       </w:t>
      </w:r>
      <w:r w:rsidRPr="00374516">
        <w:rPr>
          <w:rFonts w:ascii="Arial" w:hAnsi="Arial" w:cs="Arial"/>
          <w:b/>
          <w:sz w:val="18"/>
          <w:szCs w:val="18"/>
        </w:rPr>
        <w:t>Fuente:</w:t>
      </w:r>
      <w:r>
        <w:rPr>
          <w:rFonts w:ascii="Arial" w:hAnsi="Arial" w:cs="Arial"/>
          <w:b/>
          <w:sz w:val="18"/>
          <w:szCs w:val="18"/>
        </w:rPr>
        <w:t xml:space="preserve"> </w:t>
      </w:r>
      <w:r w:rsidRPr="00374516">
        <w:rPr>
          <w:rFonts w:ascii="Arial" w:hAnsi="Arial" w:cs="Arial"/>
          <w:b/>
          <w:sz w:val="18"/>
          <w:szCs w:val="18"/>
        </w:rPr>
        <w:t>Varias</w:t>
      </w:r>
    </w:p>
    <w:p w:rsidR="008022FA" w:rsidRDefault="008022FA" w:rsidP="008022FA">
      <w:pPr>
        <w:rPr>
          <w:rFonts w:ascii="Arial" w:hAnsi="Arial" w:cs="Arial"/>
          <w:b/>
          <w:sz w:val="18"/>
          <w:szCs w:val="18"/>
        </w:rPr>
      </w:pPr>
      <w:r w:rsidRPr="00374516">
        <w:rPr>
          <w:rFonts w:ascii="Arial" w:hAnsi="Arial" w:cs="Arial"/>
          <w:b/>
          <w:sz w:val="18"/>
          <w:szCs w:val="18"/>
        </w:rPr>
        <w:t xml:space="preserve"> </w:t>
      </w:r>
      <w:r>
        <w:rPr>
          <w:rFonts w:ascii="Arial" w:hAnsi="Arial" w:cs="Arial"/>
          <w:b/>
          <w:sz w:val="18"/>
          <w:szCs w:val="18"/>
        </w:rPr>
        <w:t xml:space="preserve">     </w:t>
      </w:r>
      <w:r w:rsidRPr="00374516">
        <w:rPr>
          <w:rFonts w:ascii="Arial" w:hAnsi="Arial" w:cs="Arial"/>
          <w:b/>
          <w:sz w:val="18"/>
          <w:szCs w:val="18"/>
        </w:rPr>
        <w:t xml:space="preserve"> Elaborado por: Las autoras</w:t>
      </w:r>
    </w:p>
    <w:p w:rsidR="00905476" w:rsidRDefault="00905476" w:rsidP="008022FA">
      <w:pPr>
        <w:rPr>
          <w:rFonts w:ascii="Arial" w:hAnsi="Arial" w:cs="Arial"/>
          <w:b/>
          <w:sz w:val="18"/>
          <w:szCs w:val="18"/>
        </w:rPr>
      </w:pPr>
    </w:p>
    <w:p w:rsidR="00905476" w:rsidRPr="005E4FBE" w:rsidRDefault="00FD4CF5" w:rsidP="007F7B07">
      <w:pPr>
        <w:spacing w:line="360" w:lineRule="auto"/>
        <w:jc w:val="center"/>
        <w:rPr>
          <w:rFonts w:ascii="Arial" w:hAnsi="Arial" w:cs="Arial"/>
          <w:b/>
        </w:rPr>
      </w:pPr>
      <w:r>
        <w:rPr>
          <w:rFonts w:ascii="Arial" w:hAnsi="Arial" w:cs="Arial"/>
          <w:b/>
        </w:rPr>
        <w:t>ANEXO 14</w:t>
      </w:r>
    </w:p>
    <w:p w:rsidR="00905476" w:rsidRPr="005E4FBE" w:rsidRDefault="005D3DCE" w:rsidP="007F7B07">
      <w:pPr>
        <w:spacing w:line="360" w:lineRule="auto"/>
        <w:jc w:val="center"/>
        <w:rPr>
          <w:rFonts w:ascii="Arial" w:hAnsi="Arial" w:cs="Arial"/>
          <w:b/>
        </w:rPr>
      </w:pPr>
      <w:r>
        <w:rPr>
          <w:rFonts w:ascii="Arial" w:hAnsi="Arial" w:cs="Arial"/>
          <w:b/>
        </w:rPr>
        <w:t>D</w:t>
      </w:r>
      <w:r w:rsidR="00905476" w:rsidRPr="005E4FBE">
        <w:rPr>
          <w:rFonts w:ascii="Arial" w:hAnsi="Arial" w:cs="Arial"/>
          <w:b/>
        </w:rPr>
        <w:t>I</w:t>
      </w:r>
      <w:r>
        <w:rPr>
          <w:rFonts w:ascii="Arial" w:hAnsi="Arial" w:cs="Arial"/>
          <w:b/>
        </w:rPr>
        <w:t>STRIBU</w:t>
      </w:r>
      <w:r w:rsidR="00905476" w:rsidRPr="005E4FBE">
        <w:rPr>
          <w:rFonts w:ascii="Arial" w:hAnsi="Arial" w:cs="Arial"/>
          <w:b/>
        </w:rPr>
        <w:t xml:space="preserve">CIÓN DE </w:t>
      </w:r>
      <w:r>
        <w:rPr>
          <w:rFonts w:ascii="Arial" w:hAnsi="Arial" w:cs="Arial"/>
          <w:b/>
        </w:rPr>
        <w:t>GASTOS DE ELECTRICIDAD POR PRODUCTO</w:t>
      </w:r>
    </w:p>
    <w:tbl>
      <w:tblPr>
        <w:tblW w:w="5980"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320"/>
        <w:gridCol w:w="1900"/>
        <w:gridCol w:w="1760"/>
      </w:tblGrid>
      <w:tr w:rsidR="0092056E" w:rsidRPr="0092056E" w:rsidTr="002C1AFD">
        <w:trPr>
          <w:trHeight w:val="900"/>
          <w:jc w:val="center"/>
        </w:trPr>
        <w:tc>
          <w:tcPr>
            <w:tcW w:w="2320" w:type="dxa"/>
            <w:tcBorders>
              <w:top w:val="single" w:sz="8" w:space="0" w:color="78C0D4"/>
              <w:left w:val="single" w:sz="8" w:space="0" w:color="78C0D4"/>
              <w:bottom w:val="single" w:sz="8" w:space="0" w:color="78C0D4"/>
              <w:right w:val="nil"/>
            </w:tcBorders>
            <w:shd w:val="clear" w:color="auto" w:fill="4BACC6"/>
            <w:noWrap/>
            <w:vAlign w:val="center"/>
            <w:hideMark/>
          </w:tcPr>
          <w:p w:rsidR="00905476" w:rsidRPr="0092056E" w:rsidRDefault="00905476" w:rsidP="002C1AFD">
            <w:pPr>
              <w:jc w:val="center"/>
              <w:rPr>
                <w:rFonts w:ascii="Arial" w:eastAsia="Calibri" w:hAnsi="Arial" w:cs="Arial"/>
                <w:b/>
                <w:bCs/>
                <w:color w:val="000000"/>
              </w:rPr>
            </w:pPr>
          </w:p>
        </w:tc>
        <w:tc>
          <w:tcPr>
            <w:tcW w:w="1900" w:type="dxa"/>
            <w:tcBorders>
              <w:top w:val="single" w:sz="8" w:space="0" w:color="78C0D4"/>
              <w:left w:val="nil"/>
              <w:bottom w:val="single" w:sz="8" w:space="0" w:color="78C0D4"/>
              <w:right w:val="nil"/>
            </w:tcBorders>
            <w:shd w:val="clear" w:color="auto" w:fill="4BACC6"/>
            <w:vAlign w:val="center"/>
            <w:hideMark/>
          </w:tcPr>
          <w:p w:rsidR="00905476" w:rsidRPr="0092056E" w:rsidRDefault="00905476" w:rsidP="002C1AFD">
            <w:pPr>
              <w:jc w:val="center"/>
              <w:rPr>
                <w:rFonts w:ascii="Arial" w:eastAsia="Calibri" w:hAnsi="Arial" w:cs="Arial"/>
                <w:b/>
                <w:bCs/>
                <w:color w:val="000000"/>
                <w:sz w:val="22"/>
                <w:szCs w:val="22"/>
              </w:rPr>
            </w:pPr>
            <w:r w:rsidRPr="0092056E">
              <w:rPr>
                <w:rFonts w:ascii="Arial" w:eastAsia="Calibri" w:hAnsi="Arial" w:cs="Arial"/>
                <w:b/>
                <w:bCs/>
                <w:color w:val="000000"/>
                <w:sz w:val="22"/>
                <w:szCs w:val="22"/>
              </w:rPr>
              <w:t>% DE GASTO DE ELECTRICIDAD</w:t>
            </w:r>
          </w:p>
        </w:tc>
        <w:tc>
          <w:tcPr>
            <w:tcW w:w="1760" w:type="dxa"/>
            <w:tcBorders>
              <w:top w:val="single" w:sz="8" w:space="0" w:color="78C0D4"/>
              <w:left w:val="nil"/>
              <w:bottom w:val="single" w:sz="8" w:space="0" w:color="78C0D4"/>
              <w:right w:val="single" w:sz="8" w:space="0" w:color="78C0D4"/>
            </w:tcBorders>
            <w:shd w:val="clear" w:color="auto" w:fill="4BACC6"/>
            <w:vAlign w:val="center"/>
            <w:hideMark/>
          </w:tcPr>
          <w:p w:rsidR="00905476" w:rsidRPr="0092056E" w:rsidRDefault="00905476" w:rsidP="002C1AFD">
            <w:pPr>
              <w:jc w:val="center"/>
              <w:rPr>
                <w:rFonts w:ascii="Arial" w:eastAsia="Calibri" w:hAnsi="Arial" w:cs="Arial"/>
                <w:b/>
                <w:bCs/>
                <w:color w:val="000000"/>
                <w:sz w:val="22"/>
                <w:szCs w:val="22"/>
              </w:rPr>
            </w:pPr>
            <w:r w:rsidRPr="0092056E">
              <w:rPr>
                <w:rFonts w:ascii="Arial" w:eastAsia="Calibri" w:hAnsi="Arial" w:cs="Arial"/>
                <w:b/>
                <w:bCs/>
                <w:color w:val="000000"/>
                <w:sz w:val="22"/>
                <w:szCs w:val="22"/>
              </w:rPr>
              <w:t>COSTO DE LUZ MENSUAL</w:t>
            </w:r>
          </w:p>
        </w:tc>
      </w:tr>
      <w:tr w:rsidR="0092056E" w:rsidRPr="0092056E" w:rsidTr="002C1AFD">
        <w:trPr>
          <w:trHeight w:val="315"/>
          <w:jc w:val="center"/>
        </w:trPr>
        <w:tc>
          <w:tcPr>
            <w:tcW w:w="2320" w:type="dxa"/>
            <w:tcBorders>
              <w:right w:val="nil"/>
            </w:tcBorders>
            <w:shd w:val="clear" w:color="auto" w:fill="D2EAF1"/>
            <w:noWrap/>
            <w:vAlign w:val="center"/>
            <w:hideMark/>
          </w:tcPr>
          <w:p w:rsidR="00905476" w:rsidRPr="0092056E" w:rsidRDefault="00905476" w:rsidP="002C1AFD">
            <w:pPr>
              <w:jc w:val="center"/>
              <w:rPr>
                <w:rFonts w:ascii="Arial" w:eastAsia="Calibri" w:hAnsi="Arial" w:cs="Arial"/>
                <w:b/>
                <w:bCs/>
                <w:color w:val="000000"/>
              </w:rPr>
            </w:pPr>
            <w:r w:rsidRPr="0092056E">
              <w:rPr>
                <w:rFonts w:ascii="Arial" w:eastAsia="Calibri" w:hAnsi="Arial" w:cs="Arial"/>
                <w:b/>
                <w:bCs/>
                <w:color w:val="000000"/>
              </w:rPr>
              <w:t>PAN</w:t>
            </w:r>
          </w:p>
        </w:tc>
        <w:tc>
          <w:tcPr>
            <w:tcW w:w="1900" w:type="dxa"/>
            <w:tcBorders>
              <w:left w:val="nil"/>
              <w:right w:val="nil"/>
            </w:tcBorders>
            <w:shd w:val="clear" w:color="auto" w:fill="D2EAF1"/>
            <w:noWrap/>
            <w:vAlign w:val="center"/>
            <w:hideMark/>
          </w:tcPr>
          <w:p w:rsidR="00905476" w:rsidRPr="0092056E" w:rsidRDefault="00905476" w:rsidP="002C1AFD">
            <w:pPr>
              <w:jc w:val="center"/>
              <w:rPr>
                <w:rFonts w:ascii="Arial" w:eastAsia="Calibri" w:hAnsi="Arial" w:cs="Arial"/>
                <w:color w:val="000000"/>
              </w:rPr>
            </w:pPr>
            <w:r w:rsidRPr="0092056E">
              <w:rPr>
                <w:rFonts w:ascii="Arial" w:eastAsia="Calibri" w:hAnsi="Arial" w:cs="Arial"/>
                <w:color w:val="000000"/>
              </w:rPr>
              <w:t>40.74</w:t>
            </w:r>
          </w:p>
        </w:tc>
        <w:tc>
          <w:tcPr>
            <w:tcW w:w="1760" w:type="dxa"/>
            <w:tcBorders>
              <w:left w:val="nil"/>
            </w:tcBorders>
            <w:shd w:val="clear" w:color="auto" w:fill="D2EAF1"/>
            <w:noWrap/>
            <w:vAlign w:val="center"/>
            <w:hideMark/>
          </w:tcPr>
          <w:p w:rsidR="00905476" w:rsidRPr="0092056E" w:rsidRDefault="00B76005" w:rsidP="002C1AFD">
            <w:pPr>
              <w:jc w:val="center"/>
              <w:rPr>
                <w:rFonts w:ascii="Arial" w:eastAsia="Calibri" w:hAnsi="Arial" w:cs="Arial"/>
                <w:color w:val="000000"/>
              </w:rPr>
            </w:pPr>
            <w:r>
              <w:rPr>
                <w:rFonts w:ascii="Arial" w:eastAsia="Calibri" w:hAnsi="Arial" w:cs="Arial"/>
                <w:color w:val="000000"/>
              </w:rPr>
              <w:t>$ 229</w:t>
            </w:r>
            <w:r w:rsidR="00221322">
              <w:rPr>
                <w:rFonts w:ascii="Arial" w:eastAsia="Calibri" w:hAnsi="Arial" w:cs="Arial"/>
                <w:color w:val="000000"/>
              </w:rPr>
              <w:t>.</w:t>
            </w:r>
            <w:r w:rsidR="00905476" w:rsidRPr="0092056E">
              <w:rPr>
                <w:rFonts w:ascii="Arial" w:eastAsia="Calibri" w:hAnsi="Arial" w:cs="Arial"/>
                <w:color w:val="000000"/>
              </w:rPr>
              <w:t>82</w:t>
            </w:r>
          </w:p>
        </w:tc>
      </w:tr>
      <w:tr w:rsidR="0092056E" w:rsidRPr="0092056E" w:rsidTr="002C1AFD">
        <w:trPr>
          <w:trHeight w:val="315"/>
          <w:jc w:val="center"/>
        </w:trPr>
        <w:tc>
          <w:tcPr>
            <w:tcW w:w="2320" w:type="dxa"/>
            <w:tcBorders>
              <w:right w:val="nil"/>
            </w:tcBorders>
            <w:noWrap/>
            <w:vAlign w:val="center"/>
            <w:hideMark/>
          </w:tcPr>
          <w:p w:rsidR="00905476" w:rsidRPr="0092056E" w:rsidRDefault="00905476" w:rsidP="002C1AFD">
            <w:pPr>
              <w:jc w:val="center"/>
              <w:rPr>
                <w:rFonts w:ascii="Arial" w:eastAsia="Calibri" w:hAnsi="Arial" w:cs="Arial"/>
                <w:b/>
                <w:bCs/>
                <w:color w:val="000000"/>
              </w:rPr>
            </w:pPr>
            <w:r w:rsidRPr="0092056E">
              <w:rPr>
                <w:rFonts w:ascii="Arial" w:eastAsia="Calibri" w:hAnsi="Arial" w:cs="Arial"/>
                <w:b/>
                <w:bCs/>
                <w:color w:val="000000"/>
              </w:rPr>
              <w:t>TURRON</w:t>
            </w:r>
          </w:p>
        </w:tc>
        <w:tc>
          <w:tcPr>
            <w:tcW w:w="1900" w:type="dxa"/>
            <w:tcBorders>
              <w:left w:val="nil"/>
              <w:right w:val="nil"/>
            </w:tcBorders>
            <w:noWrap/>
            <w:vAlign w:val="center"/>
            <w:hideMark/>
          </w:tcPr>
          <w:p w:rsidR="00905476" w:rsidRPr="0092056E" w:rsidRDefault="00905476" w:rsidP="002C1AFD">
            <w:pPr>
              <w:jc w:val="center"/>
              <w:rPr>
                <w:rFonts w:ascii="Arial" w:eastAsia="Calibri" w:hAnsi="Arial" w:cs="Arial"/>
                <w:color w:val="000000"/>
              </w:rPr>
            </w:pPr>
            <w:r w:rsidRPr="0092056E">
              <w:rPr>
                <w:rFonts w:ascii="Arial" w:eastAsia="Calibri" w:hAnsi="Arial" w:cs="Arial"/>
                <w:color w:val="000000"/>
              </w:rPr>
              <w:t>37.04</w:t>
            </w:r>
          </w:p>
        </w:tc>
        <w:tc>
          <w:tcPr>
            <w:tcW w:w="1760" w:type="dxa"/>
            <w:tcBorders>
              <w:left w:val="nil"/>
            </w:tcBorders>
            <w:noWrap/>
            <w:vAlign w:val="center"/>
            <w:hideMark/>
          </w:tcPr>
          <w:p w:rsidR="00905476" w:rsidRPr="0092056E" w:rsidRDefault="00B76005" w:rsidP="002C1AFD">
            <w:pPr>
              <w:jc w:val="center"/>
              <w:rPr>
                <w:rFonts w:ascii="Arial" w:eastAsia="Calibri" w:hAnsi="Arial" w:cs="Arial"/>
                <w:color w:val="000000"/>
              </w:rPr>
            </w:pPr>
            <w:r>
              <w:rPr>
                <w:rFonts w:ascii="Arial" w:eastAsia="Calibri" w:hAnsi="Arial" w:cs="Arial"/>
                <w:color w:val="000000"/>
              </w:rPr>
              <w:t>$ 208</w:t>
            </w:r>
            <w:r w:rsidR="00221322">
              <w:rPr>
                <w:rFonts w:ascii="Arial" w:eastAsia="Calibri" w:hAnsi="Arial" w:cs="Arial"/>
                <w:color w:val="000000"/>
              </w:rPr>
              <w:t>.</w:t>
            </w:r>
            <w:r w:rsidR="00905476" w:rsidRPr="0092056E">
              <w:rPr>
                <w:rFonts w:ascii="Arial" w:eastAsia="Calibri" w:hAnsi="Arial" w:cs="Arial"/>
                <w:color w:val="000000"/>
              </w:rPr>
              <w:t>95</w:t>
            </w:r>
          </w:p>
        </w:tc>
      </w:tr>
      <w:tr w:rsidR="0092056E" w:rsidRPr="0092056E" w:rsidTr="002C1AFD">
        <w:trPr>
          <w:trHeight w:val="315"/>
          <w:jc w:val="center"/>
        </w:trPr>
        <w:tc>
          <w:tcPr>
            <w:tcW w:w="2320" w:type="dxa"/>
            <w:tcBorders>
              <w:right w:val="nil"/>
            </w:tcBorders>
            <w:shd w:val="clear" w:color="auto" w:fill="D2EAF1"/>
            <w:noWrap/>
            <w:vAlign w:val="center"/>
            <w:hideMark/>
          </w:tcPr>
          <w:p w:rsidR="00905476" w:rsidRPr="0092056E" w:rsidRDefault="00905476" w:rsidP="002C1AFD">
            <w:pPr>
              <w:jc w:val="center"/>
              <w:rPr>
                <w:rFonts w:ascii="Arial" w:eastAsia="Calibri" w:hAnsi="Arial" w:cs="Arial"/>
                <w:b/>
                <w:bCs/>
                <w:color w:val="000000"/>
              </w:rPr>
            </w:pPr>
            <w:r w:rsidRPr="0092056E">
              <w:rPr>
                <w:rFonts w:ascii="Arial" w:eastAsia="Calibri" w:hAnsi="Arial" w:cs="Arial"/>
                <w:b/>
                <w:bCs/>
                <w:color w:val="000000"/>
              </w:rPr>
              <w:t>GALLETA</w:t>
            </w:r>
          </w:p>
        </w:tc>
        <w:tc>
          <w:tcPr>
            <w:tcW w:w="1900" w:type="dxa"/>
            <w:tcBorders>
              <w:left w:val="nil"/>
              <w:right w:val="nil"/>
            </w:tcBorders>
            <w:shd w:val="clear" w:color="auto" w:fill="D2EAF1"/>
            <w:noWrap/>
            <w:vAlign w:val="center"/>
            <w:hideMark/>
          </w:tcPr>
          <w:p w:rsidR="00905476" w:rsidRPr="0092056E" w:rsidRDefault="00905476" w:rsidP="002C1AFD">
            <w:pPr>
              <w:jc w:val="center"/>
              <w:rPr>
                <w:rFonts w:ascii="Arial" w:eastAsia="Calibri" w:hAnsi="Arial" w:cs="Arial"/>
                <w:color w:val="000000"/>
              </w:rPr>
            </w:pPr>
            <w:r w:rsidRPr="0092056E">
              <w:rPr>
                <w:rFonts w:ascii="Arial" w:eastAsia="Calibri" w:hAnsi="Arial" w:cs="Arial"/>
                <w:color w:val="000000"/>
              </w:rPr>
              <w:t>22.22</w:t>
            </w:r>
          </w:p>
        </w:tc>
        <w:tc>
          <w:tcPr>
            <w:tcW w:w="1760" w:type="dxa"/>
            <w:tcBorders>
              <w:left w:val="nil"/>
            </w:tcBorders>
            <w:shd w:val="clear" w:color="auto" w:fill="D2EAF1"/>
            <w:noWrap/>
            <w:vAlign w:val="center"/>
            <w:hideMark/>
          </w:tcPr>
          <w:p w:rsidR="00905476" w:rsidRPr="0092056E" w:rsidRDefault="00B76005" w:rsidP="002C1AFD">
            <w:pPr>
              <w:jc w:val="center"/>
              <w:rPr>
                <w:rFonts w:ascii="Arial" w:eastAsia="Calibri" w:hAnsi="Arial" w:cs="Arial"/>
                <w:color w:val="000000"/>
              </w:rPr>
            </w:pPr>
            <w:r>
              <w:rPr>
                <w:rFonts w:ascii="Arial" w:eastAsia="Calibri" w:hAnsi="Arial" w:cs="Arial"/>
                <w:color w:val="000000"/>
              </w:rPr>
              <w:t>$ 125</w:t>
            </w:r>
            <w:r w:rsidR="00221322">
              <w:rPr>
                <w:rFonts w:ascii="Arial" w:eastAsia="Calibri" w:hAnsi="Arial" w:cs="Arial"/>
                <w:color w:val="000000"/>
              </w:rPr>
              <w:t>.</w:t>
            </w:r>
            <w:r w:rsidR="00905476" w:rsidRPr="0092056E">
              <w:rPr>
                <w:rFonts w:ascii="Arial" w:eastAsia="Calibri" w:hAnsi="Arial" w:cs="Arial"/>
                <w:color w:val="000000"/>
              </w:rPr>
              <w:t>35</w:t>
            </w:r>
          </w:p>
        </w:tc>
      </w:tr>
      <w:tr w:rsidR="0092056E" w:rsidRPr="0092056E" w:rsidTr="002C1AFD">
        <w:trPr>
          <w:trHeight w:val="330"/>
          <w:jc w:val="center"/>
        </w:trPr>
        <w:tc>
          <w:tcPr>
            <w:tcW w:w="2320" w:type="dxa"/>
            <w:tcBorders>
              <w:right w:val="nil"/>
            </w:tcBorders>
            <w:noWrap/>
            <w:vAlign w:val="center"/>
            <w:hideMark/>
          </w:tcPr>
          <w:p w:rsidR="00905476" w:rsidRPr="0092056E" w:rsidRDefault="00905476" w:rsidP="002C1AFD">
            <w:pPr>
              <w:jc w:val="center"/>
              <w:rPr>
                <w:rFonts w:ascii="Arial" w:eastAsia="Calibri" w:hAnsi="Arial" w:cs="Arial"/>
                <w:b/>
                <w:bCs/>
                <w:color w:val="000000"/>
              </w:rPr>
            </w:pPr>
            <w:r w:rsidRPr="0092056E">
              <w:rPr>
                <w:rFonts w:ascii="Arial" w:eastAsia="Calibri" w:hAnsi="Arial" w:cs="Arial"/>
                <w:b/>
                <w:bCs/>
                <w:color w:val="000000"/>
              </w:rPr>
              <w:t>TOTAL</w:t>
            </w:r>
          </w:p>
        </w:tc>
        <w:tc>
          <w:tcPr>
            <w:tcW w:w="1900" w:type="dxa"/>
            <w:tcBorders>
              <w:left w:val="nil"/>
              <w:right w:val="nil"/>
            </w:tcBorders>
            <w:noWrap/>
            <w:vAlign w:val="center"/>
            <w:hideMark/>
          </w:tcPr>
          <w:p w:rsidR="00905476" w:rsidRPr="0092056E" w:rsidRDefault="00905476" w:rsidP="002C1AFD">
            <w:pPr>
              <w:jc w:val="center"/>
              <w:rPr>
                <w:rFonts w:ascii="Arial" w:eastAsia="Calibri" w:hAnsi="Arial" w:cs="Arial"/>
                <w:b/>
                <w:bCs/>
                <w:color w:val="000000"/>
              </w:rPr>
            </w:pPr>
          </w:p>
        </w:tc>
        <w:tc>
          <w:tcPr>
            <w:tcW w:w="1760" w:type="dxa"/>
            <w:tcBorders>
              <w:left w:val="nil"/>
            </w:tcBorders>
            <w:noWrap/>
            <w:vAlign w:val="center"/>
            <w:hideMark/>
          </w:tcPr>
          <w:p w:rsidR="00905476" w:rsidRPr="0092056E" w:rsidRDefault="00B76005" w:rsidP="002C1AFD">
            <w:pPr>
              <w:jc w:val="center"/>
              <w:rPr>
                <w:rFonts w:ascii="Arial" w:eastAsia="Calibri" w:hAnsi="Arial" w:cs="Arial"/>
                <w:b/>
                <w:bCs/>
                <w:color w:val="000000"/>
              </w:rPr>
            </w:pPr>
            <w:r>
              <w:rPr>
                <w:rFonts w:ascii="Arial" w:eastAsia="Calibri" w:hAnsi="Arial" w:cs="Arial"/>
                <w:b/>
                <w:bCs/>
                <w:color w:val="000000"/>
              </w:rPr>
              <w:t>$ 564</w:t>
            </w:r>
            <w:r w:rsidR="00221322">
              <w:rPr>
                <w:rFonts w:ascii="Arial" w:eastAsia="Calibri" w:hAnsi="Arial" w:cs="Arial"/>
                <w:b/>
                <w:bCs/>
                <w:color w:val="000000"/>
              </w:rPr>
              <w:t>.</w:t>
            </w:r>
            <w:r w:rsidR="00905476" w:rsidRPr="0092056E">
              <w:rPr>
                <w:rFonts w:ascii="Arial" w:eastAsia="Calibri" w:hAnsi="Arial" w:cs="Arial"/>
                <w:b/>
                <w:bCs/>
                <w:color w:val="000000"/>
              </w:rPr>
              <w:t>12</w:t>
            </w:r>
          </w:p>
        </w:tc>
      </w:tr>
    </w:tbl>
    <w:p w:rsidR="00905476" w:rsidRDefault="00905476" w:rsidP="00905476">
      <w:pPr>
        <w:rPr>
          <w:rFonts w:ascii="Arial" w:hAnsi="Arial" w:cs="Arial"/>
          <w:b/>
          <w:sz w:val="18"/>
          <w:szCs w:val="18"/>
        </w:rPr>
      </w:pPr>
      <w:r>
        <w:rPr>
          <w:rFonts w:ascii="Arial" w:hAnsi="Arial" w:cs="Arial"/>
          <w:b/>
          <w:sz w:val="18"/>
          <w:szCs w:val="18"/>
        </w:rPr>
        <w:tab/>
      </w:r>
      <w:r>
        <w:rPr>
          <w:rFonts w:ascii="Arial" w:hAnsi="Arial" w:cs="Arial"/>
          <w:b/>
          <w:sz w:val="18"/>
          <w:szCs w:val="18"/>
        </w:rPr>
        <w:tab/>
      </w:r>
      <w:r w:rsidRPr="00374516">
        <w:rPr>
          <w:rFonts w:ascii="Arial" w:hAnsi="Arial" w:cs="Arial"/>
          <w:b/>
          <w:sz w:val="18"/>
          <w:szCs w:val="18"/>
        </w:rPr>
        <w:t>Fuente:</w:t>
      </w:r>
      <w:r>
        <w:rPr>
          <w:rFonts w:ascii="Arial" w:hAnsi="Arial" w:cs="Arial"/>
          <w:b/>
          <w:sz w:val="18"/>
          <w:szCs w:val="18"/>
        </w:rPr>
        <w:t xml:space="preserve"> Las Autoras</w:t>
      </w:r>
    </w:p>
    <w:p w:rsidR="00905476" w:rsidRDefault="00905476" w:rsidP="00905476">
      <w:pPr>
        <w:rPr>
          <w:rFonts w:ascii="Arial" w:hAnsi="Arial" w:cs="Arial"/>
          <w:b/>
          <w:sz w:val="18"/>
          <w:szCs w:val="18"/>
        </w:rPr>
      </w:pPr>
      <w:r w:rsidRPr="00374516">
        <w:rPr>
          <w:rFonts w:ascii="Arial" w:hAnsi="Arial" w:cs="Arial"/>
          <w:b/>
          <w:sz w:val="18"/>
          <w:szCs w:val="18"/>
        </w:rPr>
        <w:t xml:space="preserve"> </w:t>
      </w:r>
      <w:r>
        <w:rPr>
          <w:rFonts w:ascii="Arial" w:hAnsi="Arial" w:cs="Arial"/>
          <w:b/>
          <w:sz w:val="18"/>
          <w:szCs w:val="18"/>
        </w:rPr>
        <w:t xml:space="preserve">     </w:t>
      </w:r>
      <w:r>
        <w:rPr>
          <w:rFonts w:ascii="Arial" w:hAnsi="Arial" w:cs="Arial"/>
          <w:b/>
          <w:sz w:val="18"/>
          <w:szCs w:val="18"/>
        </w:rPr>
        <w:tab/>
      </w:r>
      <w:r>
        <w:rPr>
          <w:rFonts w:ascii="Arial" w:hAnsi="Arial" w:cs="Arial"/>
          <w:b/>
          <w:sz w:val="18"/>
          <w:szCs w:val="18"/>
        </w:rPr>
        <w:tab/>
      </w:r>
      <w:r w:rsidRPr="00374516">
        <w:rPr>
          <w:rFonts w:ascii="Arial" w:hAnsi="Arial" w:cs="Arial"/>
          <w:b/>
          <w:sz w:val="18"/>
          <w:szCs w:val="18"/>
        </w:rPr>
        <w:t>Elaborado por: Las autoras</w:t>
      </w:r>
    </w:p>
    <w:p w:rsidR="008D236B" w:rsidRDefault="008D236B" w:rsidP="008D79CF">
      <w:pPr>
        <w:spacing w:line="360" w:lineRule="auto"/>
        <w:jc w:val="center"/>
        <w:rPr>
          <w:rFonts w:ascii="Arial" w:hAnsi="Arial" w:cs="Arial"/>
          <w:b/>
        </w:rPr>
      </w:pPr>
    </w:p>
    <w:p w:rsidR="008D236B" w:rsidRDefault="008D236B" w:rsidP="008D79CF">
      <w:pPr>
        <w:spacing w:line="360" w:lineRule="auto"/>
        <w:jc w:val="center"/>
        <w:rPr>
          <w:rFonts w:ascii="Arial" w:hAnsi="Arial" w:cs="Arial"/>
          <w:b/>
        </w:rPr>
      </w:pPr>
    </w:p>
    <w:p w:rsidR="008D236B" w:rsidRDefault="008D236B" w:rsidP="008D79CF">
      <w:pPr>
        <w:spacing w:line="360" w:lineRule="auto"/>
        <w:jc w:val="center"/>
        <w:rPr>
          <w:rFonts w:ascii="Arial" w:hAnsi="Arial" w:cs="Arial"/>
          <w:b/>
        </w:rPr>
      </w:pPr>
    </w:p>
    <w:p w:rsidR="005D3DCE" w:rsidRPr="005E4FBE" w:rsidRDefault="00FD4CF5" w:rsidP="008D79CF">
      <w:pPr>
        <w:spacing w:line="360" w:lineRule="auto"/>
        <w:jc w:val="center"/>
        <w:rPr>
          <w:rFonts w:ascii="Arial" w:hAnsi="Arial" w:cs="Arial"/>
          <w:b/>
        </w:rPr>
      </w:pPr>
      <w:r>
        <w:rPr>
          <w:rFonts w:ascii="Arial" w:hAnsi="Arial" w:cs="Arial"/>
          <w:b/>
        </w:rPr>
        <w:t>ANEXO 15</w:t>
      </w:r>
    </w:p>
    <w:p w:rsidR="005D3DCE" w:rsidRPr="005E4FBE" w:rsidRDefault="005D3DCE" w:rsidP="008D79CF">
      <w:pPr>
        <w:spacing w:line="360" w:lineRule="auto"/>
        <w:jc w:val="center"/>
        <w:rPr>
          <w:rFonts w:ascii="Arial" w:hAnsi="Arial" w:cs="Arial"/>
          <w:b/>
        </w:rPr>
      </w:pPr>
      <w:r w:rsidRPr="005E4FBE">
        <w:rPr>
          <w:rFonts w:ascii="Arial" w:hAnsi="Arial" w:cs="Arial"/>
          <w:b/>
        </w:rPr>
        <w:t>DESCRIPCIÓN DE LIMPIEZA DE MAQUINARIAS</w:t>
      </w:r>
    </w:p>
    <w:tbl>
      <w:tblPr>
        <w:tblpPr w:leftFromText="141" w:rightFromText="141" w:vertAnchor="text" w:tblpXSpec="center" w:tblpY="1"/>
        <w:tblW w:w="0" w:type="auto"/>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244"/>
        <w:gridCol w:w="1470"/>
        <w:gridCol w:w="1701"/>
        <w:gridCol w:w="1016"/>
      </w:tblGrid>
      <w:tr w:rsidR="005D3DCE" w:rsidRPr="006D1C2E" w:rsidTr="002C1AFD">
        <w:trPr>
          <w:trHeight w:val="338"/>
        </w:trPr>
        <w:tc>
          <w:tcPr>
            <w:tcW w:w="6062" w:type="dxa"/>
            <w:gridSpan w:val="4"/>
            <w:tcBorders>
              <w:top w:val="single" w:sz="8" w:space="0" w:color="78C0D4"/>
              <w:left w:val="single" w:sz="8" w:space="0" w:color="78C0D4"/>
              <w:bottom w:val="single" w:sz="8" w:space="0" w:color="78C0D4"/>
              <w:right w:val="single" w:sz="8" w:space="0" w:color="78C0D4"/>
            </w:tcBorders>
            <w:shd w:val="clear" w:color="auto" w:fill="4BACC6"/>
            <w:vAlign w:val="center"/>
          </w:tcPr>
          <w:p w:rsidR="005D3DCE" w:rsidRPr="0092056E" w:rsidRDefault="005D3DCE" w:rsidP="002C1AFD">
            <w:pPr>
              <w:jc w:val="center"/>
              <w:rPr>
                <w:rFonts w:ascii="Arial" w:eastAsia="Calibri" w:hAnsi="Arial" w:cs="Arial"/>
                <w:b/>
                <w:bCs/>
              </w:rPr>
            </w:pPr>
            <w:r w:rsidRPr="0092056E">
              <w:rPr>
                <w:rFonts w:ascii="Arial" w:eastAsia="Calibri" w:hAnsi="Arial" w:cs="Arial"/>
                <w:b/>
                <w:bCs/>
              </w:rPr>
              <w:t>MATERIAL DE LIMPIEZA DE MAQUINARIAS</w:t>
            </w:r>
          </w:p>
          <w:p w:rsidR="005D3DCE" w:rsidRPr="0092056E" w:rsidRDefault="005D3DCE" w:rsidP="002C1AFD">
            <w:pPr>
              <w:jc w:val="center"/>
              <w:rPr>
                <w:rFonts w:ascii="Arial" w:eastAsia="Calibri" w:hAnsi="Arial" w:cs="Arial"/>
                <w:b/>
                <w:bCs/>
              </w:rPr>
            </w:pPr>
          </w:p>
        </w:tc>
      </w:tr>
      <w:tr w:rsidR="0092056E" w:rsidRPr="006D1C2E" w:rsidTr="002C1AFD">
        <w:trPr>
          <w:trHeight w:val="163"/>
        </w:trPr>
        <w:tc>
          <w:tcPr>
            <w:tcW w:w="2244" w:type="dxa"/>
            <w:tcBorders>
              <w:right w:val="nil"/>
            </w:tcBorders>
            <w:shd w:val="clear" w:color="auto" w:fill="D2EAF1"/>
            <w:vAlign w:val="center"/>
          </w:tcPr>
          <w:p w:rsidR="005D3DCE" w:rsidRPr="0092056E" w:rsidRDefault="005D3DCE" w:rsidP="002C1AFD">
            <w:pPr>
              <w:jc w:val="center"/>
              <w:rPr>
                <w:rFonts w:ascii="Arial" w:eastAsia="Calibri" w:hAnsi="Arial" w:cs="Arial"/>
                <w:b/>
                <w:bCs/>
              </w:rPr>
            </w:pPr>
            <w:r w:rsidRPr="0092056E">
              <w:rPr>
                <w:rFonts w:ascii="Arial" w:eastAsia="Calibri" w:hAnsi="Arial" w:cs="Arial"/>
                <w:b/>
                <w:bCs/>
              </w:rPr>
              <w:t>ARTICULO</w:t>
            </w:r>
          </w:p>
        </w:tc>
        <w:tc>
          <w:tcPr>
            <w:tcW w:w="1125" w:type="dxa"/>
            <w:tcBorders>
              <w:left w:val="nil"/>
              <w:right w:val="nil"/>
            </w:tcBorders>
            <w:shd w:val="clear" w:color="auto" w:fill="D2EAF1"/>
            <w:vAlign w:val="center"/>
          </w:tcPr>
          <w:p w:rsidR="005D3DCE" w:rsidRPr="0092056E" w:rsidRDefault="005D3DCE" w:rsidP="002C1AFD">
            <w:pPr>
              <w:jc w:val="center"/>
              <w:rPr>
                <w:rFonts w:ascii="Arial" w:eastAsia="Calibri" w:hAnsi="Arial" w:cs="Arial"/>
                <w:b/>
              </w:rPr>
            </w:pPr>
            <w:r w:rsidRPr="0092056E">
              <w:rPr>
                <w:rFonts w:ascii="Arial" w:eastAsia="Calibri" w:hAnsi="Arial" w:cs="Arial"/>
                <w:b/>
              </w:rPr>
              <w:t>CANTIDAD</w:t>
            </w:r>
          </w:p>
        </w:tc>
        <w:tc>
          <w:tcPr>
            <w:tcW w:w="1701" w:type="dxa"/>
            <w:tcBorders>
              <w:left w:val="nil"/>
              <w:right w:val="nil"/>
            </w:tcBorders>
            <w:shd w:val="clear" w:color="auto" w:fill="D2EAF1"/>
            <w:vAlign w:val="center"/>
          </w:tcPr>
          <w:p w:rsidR="005D3DCE" w:rsidRPr="0092056E" w:rsidRDefault="005D3DCE" w:rsidP="002C1AFD">
            <w:pPr>
              <w:jc w:val="center"/>
              <w:rPr>
                <w:rFonts w:ascii="Arial" w:eastAsia="Calibri" w:hAnsi="Arial" w:cs="Arial"/>
                <w:b/>
              </w:rPr>
            </w:pPr>
            <w:r w:rsidRPr="0092056E">
              <w:rPr>
                <w:rFonts w:ascii="Arial" w:eastAsia="Calibri" w:hAnsi="Arial" w:cs="Arial"/>
                <w:b/>
              </w:rPr>
              <w:t>COSTO UNITARIO</w:t>
            </w:r>
          </w:p>
        </w:tc>
        <w:tc>
          <w:tcPr>
            <w:tcW w:w="992" w:type="dxa"/>
            <w:tcBorders>
              <w:left w:val="nil"/>
            </w:tcBorders>
            <w:shd w:val="clear" w:color="auto" w:fill="D2EAF1"/>
            <w:vAlign w:val="center"/>
          </w:tcPr>
          <w:p w:rsidR="005D3DCE" w:rsidRPr="0092056E" w:rsidRDefault="005D3DCE" w:rsidP="002C1AFD">
            <w:pPr>
              <w:jc w:val="center"/>
              <w:rPr>
                <w:rFonts w:ascii="Arial" w:eastAsia="Calibri" w:hAnsi="Arial" w:cs="Arial"/>
                <w:b/>
              </w:rPr>
            </w:pPr>
            <w:r w:rsidRPr="0092056E">
              <w:rPr>
                <w:rFonts w:ascii="Arial" w:eastAsia="Calibri" w:hAnsi="Arial" w:cs="Arial"/>
                <w:b/>
              </w:rPr>
              <w:t>TOTAL</w:t>
            </w:r>
          </w:p>
        </w:tc>
      </w:tr>
      <w:tr w:rsidR="0092056E" w:rsidRPr="006D1C2E" w:rsidTr="002C1AFD">
        <w:tc>
          <w:tcPr>
            <w:tcW w:w="2244" w:type="dxa"/>
            <w:tcBorders>
              <w:right w:val="nil"/>
            </w:tcBorders>
            <w:vAlign w:val="center"/>
          </w:tcPr>
          <w:p w:rsidR="005D3DCE" w:rsidRPr="0092056E" w:rsidRDefault="005D3DCE" w:rsidP="002C1AFD">
            <w:pPr>
              <w:jc w:val="center"/>
              <w:rPr>
                <w:rFonts w:ascii="Arial" w:eastAsia="Calibri" w:hAnsi="Arial" w:cs="Arial"/>
                <w:b/>
                <w:bCs/>
              </w:rPr>
            </w:pPr>
            <w:r w:rsidRPr="0092056E">
              <w:rPr>
                <w:rFonts w:ascii="Arial" w:eastAsia="Calibri" w:hAnsi="Arial" w:cs="Arial"/>
                <w:b/>
                <w:bCs/>
              </w:rPr>
              <w:t>Franelas</w:t>
            </w:r>
          </w:p>
        </w:tc>
        <w:tc>
          <w:tcPr>
            <w:tcW w:w="1125" w:type="dxa"/>
            <w:tcBorders>
              <w:left w:val="nil"/>
              <w:right w:val="nil"/>
            </w:tcBorders>
            <w:vAlign w:val="center"/>
          </w:tcPr>
          <w:p w:rsidR="005D3DCE" w:rsidRPr="0092056E" w:rsidRDefault="005D3DCE" w:rsidP="002C1AFD">
            <w:pPr>
              <w:jc w:val="center"/>
              <w:rPr>
                <w:rFonts w:ascii="Arial" w:eastAsia="Calibri" w:hAnsi="Arial" w:cs="Arial"/>
              </w:rPr>
            </w:pPr>
            <w:r w:rsidRPr="0092056E">
              <w:rPr>
                <w:rFonts w:ascii="Arial" w:eastAsia="Calibri" w:hAnsi="Arial" w:cs="Arial"/>
              </w:rPr>
              <w:t>5</w:t>
            </w:r>
          </w:p>
        </w:tc>
        <w:tc>
          <w:tcPr>
            <w:tcW w:w="1701" w:type="dxa"/>
            <w:tcBorders>
              <w:left w:val="nil"/>
              <w:right w:val="nil"/>
            </w:tcBorders>
            <w:vAlign w:val="center"/>
          </w:tcPr>
          <w:p w:rsidR="005D3DCE" w:rsidRPr="0092056E" w:rsidRDefault="00221322" w:rsidP="002C1AFD">
            <w:pPr>
              <w:jc w:val="center"/>
              <w:rPr>
                <w:rFonts w:ascii="Arial" w:eastAsia="Calibri" w:hAnsi="Arial" w:cs="Arial"/>
              </w:rPr>
            </w:pPr>
            <w:r>
              <w:rPr>
                <w:rFonts w:ascii="Arial" w:eastAsia="Calibri" w:hAnsi="Arial" w:cs="Arial"/>
              </w:rPr>
              <w:t>$0.</w:t>
            </w:r>
            <w:r w:rsidR="005D3DCE" w:rsidRPr="0092056E">
              <w:rPr>
                <w:rFonts w:ascii="Arial" w:eastAsia="Calibri" w:hAnsi="Arial" w:cs="Arial"/>
              </w:rPr>
              <w:t>50</w:t>
            </w:r>
          </w:p>
        </w:tc>
        <w:tc>
          <w:tcPr>
            <w:tcW w:w="992" w:type="dxa"/>
            <w:tcBorders>
              <w:left w:val="nil"/>
            </w:tcBorders>
            <w:vAlign w:val="center"/>
          </w:tcPr>
          <w:p w:rsidR="005D3DCE" w:rsidRPr="0092056E" w:rsidRDefault="00221322" w:rsidP="002C1AFD">
            <w:pPr>
              <w:jc w:val="center"/>
              <w:rPr>
                <w:rFonts w:ascii="Arial" w:eastAsia="Calibri" w:hAnsi="Arial" w:cs="Arial"/>
              </w:rPr>
            </w:pPr>
            <w:r>
              <w:rPr>
                <w:rFonts w:ascii="Arial" w:eastAsia="Calibri" w:hAnsi="Arial" w:cs="Arial"/>
              </w:rPr>
              <w:t>$2.</w:t>
            </w:r>
            <w:r w:rsidR="005D3DCE" w:rsidRPr="0092056E">
              <w:rPr>
                <w:rFonts w:ascii="Arial" w:eastAsia="Calibri" w:hAnsi="Arial" w:cs="Arial"/>
              </w:rPr>
              <w:t>50</w:t>
            </w:r>
          </w:p>
        </w:tc>
      </w:tr>
      <w:tr w:rsidR="0092056E" w:rsidRPr="006D1C2E" w:rsidTr="002C1AFD">
        <w:tc>
          <w:tcPr>
            <w:tcW w:w="2244" w:type="dxa"/>
            <w:tcBorders>
              <w:right w:val="nil"/>
            </w:tcBorders>
            <w:shd w:val="clear" w:color="auto" w:fill="D2EAF1"/>
            <w:vAlign w:val="center"/>
          </w:tcPr>
          <w:p w:rsidR="005D3DCE" w:rsidRPr="0092056E" w:rsidRDefault="005D3DCE" w:rsidP="002C1AFD">
            <w:pPr>
              <w:jc w:val="center"/>
              <w:rPr>
                <w:rFonts w:ascii="Arial" w:eastAsia="Calibri" w:hAnsi="Arial" w:cs="Arial"/>
                <w:b/>
                <w:bCs/>
              </w:rPr>
            </w:pPr>
            <w:r w:rsidRPr="0092056E">
              <w:rPr>
                <w:rFonts w:ascii="Arial" w:eastAsia="Calibri" w:hAnsi="Arial" w:cs="Arial"/>
                <w:b/>
                <w:bCs/>
              </w:rPr>
              <w:t>Desinfectantes</w:t>
            </w:r>
          </w:p>
        </w:tc>
        <w:tc>
          <w:tcPr>
            <w:tcW w:w="1125" w:type="dxa"/>
            <w:tcBorders>
              <w:left w:val="nil"/>
              <w:right w:val="nil"/>
            </w:tcBorders>
            <w:shd w:val="clear" w:color="auto" w:fill="D2EAF1"/>
            <w:vAlign w:val="center"/>
          </w:tcPr>
          <w:p w:rsidR="005D3DCE" w:rsidRPr="0092056E" w:rsidRDefault="005D3DCE" w:rsidP="002C1AFD">
            <w:pPr>
              <w:jc w:val="center"/>
              <w:rPr>
                <w:rFonts w:ascii="Arial" w:eastAsia="Calibri" w:hAnsi="Arial" w:cs="Arial"/>
              </w:rPr>
            </w:pPr>
            <w:r w:rsidRPr="0092056E">
              <w:rPr>
                <w:rFonts w:ascii="Arial" w:eastAsia="Calibri" w:hAnsi="Arial" w:cs="Arial"/>
              </w:rPr>
              <w:t>3</w:t>
            </w:r>
          </w:p>
        </w:tc>
        <w:tc>
          <w:tcPr>
            <w:tcW w:w="1701" w:type="dxa"/>
            <w:tcBorders>
              <w:left w:val="nil"/>
              <w:right w:val="nil"/>
            </w:tcBorders>
            <w:shd w:val="clear" w:color="auto" w:fill="D2EAF1"/>
            <w:vAlign w:val="center"/>
          </w:tcPr>
          <w:p w:rsidR="005D3DCE" w:rsidRPr="0092056E" w:rsidRDefault="00221322" w:rsidP="002C1AFD">
            <w:pPr>
              <w:jc w:val="center"/>
              <w:rPr>
                <w:rFonts w:ascii="Arial" w:eastAsia="Calibri" w:hAnsi="Arial" w:cs="Arial"/>
              </w:rPr>
            </w:pPr>
            <w:r>
              <w:rPr>
                <w:rFonts w:ascii="Arial" w:eastAsia="Calibri" w:hAnsi="Arial" w:cs="Arial"/>
              </w:rPr>
              <w:t>$2.</w:t>
            </w:r>
            <w:r w:rsidR="005D3DCE" w:rsidRPr="0092056E">
              <w:rPr>
                <w:rFonts w:ascii="Arial" w:eastAsia="Calibri" w:hAnsi="Arial" w:cs="Arial"/>
              </w:rPr>
              <w:t>31</w:t>
            </w:r>
          </w:p>
        </w:tc>
        <w:tc>
          <w:tcPr>
            <w:tcW w:w="992" w:type="dxa"/>
            <w:tcBorders>
              <w:left w:val="nil"/>
            </w:tcBorders>
            <w:shd w:val="clear" w:color="auto" w:fill="D2EAF1"/>
            <w:vAlign w:val="center"/>
          </w:tcPr>
          <w:p w:rsidR="005D3DCE" w:rsidRPr="0092056E" w:rsidRDefault="00221322" w:rsidP="002C1AFD">
            <w:pPr>
              <w:jc w:val="center"/>
              <w:rPr>
                <w:rFonts w:ascii="Arial" w:eastAsia="Calibri" w:hAnsi="Arial" w:cs="Arial"/>
              </w:rPr>
            </w:pPr>
            <w:r>
              <w:rPr>
                <w:rFonts w:ascii="Arial" w:eastAsia="Calibri" w:hAnsi="Arial" w:cs="Arial"/>
              </w:rPr>
              <w:t>$6.</w:t>
            </w:r>
            <w:r w:rsidR="005D3DCE" w:rsidRPr="0092056E">
              <w:rPr>
                <w:rFonts w:ascii="Arial" w:eastAsia="Calibri" w:hAnsi="Arial" w:cs="Arial"/>
              </w:rPr>
              <w:t>93</w:t>
            </w:r>
          </w:p>
        </w:tc>
      </w:tr>
      <w:tr w:rsidR="0092056E" w:rsidRPr="006D1C2E" w:rsidTr="002C1AFD">
        <w:tc>
          <w:tcPr>
            <w:tcW w:w="2244" w:type="dxa"/>
            <w:tcBorders>
              <w:right w:val="nil"/>
            </w:tcBorders>
            <w:vAlign w:val="center"/>
          </w:tcPr>
          <w:p w:rsidR="005D3DCE" w:rsidRPr="0092056E" w:rsidRDefault="005D3DCE" w:rsidP="002C1AFD">
            <w:pPr>
              <w:jc w:val="center"/>
              <w:rPr>
                <w:rFonts w:ascii="Arial" w:eastAsia="Calibri" w:hAnsi="Arial" w:cs="Arial"/>
                <w:b/>
                <w:bCs/>
              </w:rPr>
            </w:pPr>
            <w:r w:rsidRPr="0092056E">
              <w:rPr>
                <w:rFonts w:ascii="Arial" w:eastAsia="Calibri" w:hAnsi="Arial" w:cs="Arial"/>
                <w:b/>
                <w:bCs/>
              </w:rPr>
              <w:t>Escoba</w:t>
            </w:r>
          </w:p>
        </w:tc>
        <w:tc>
          <w:tcPr>
            <w:tcW w:w="1125" w:type="dxa"/>
            <w:tcBorders>
              <w:left w:val="nil"/>
              <w:right w:val="nil"/>
            </w:tcBorders>
            <w:vAlign w:val="center"/>
          </w:tcPr>
          <w:p w:rsidR="005D3DCE" w:rsidRPr="0092056E" w:rsidRDefault="005D3DCE" w:rsidP="002C1AFD">
            <w:pPr>
              <w:jc w:val="center"/>
              <w:rPr>
                <w:rFonts w:ascii="Arial" w:eastAsia="Calibri" w:hAnsi="Arial" w:cs="Arial"/>
              </w:rPr>
            </w:pPr>
            <w:r w:rsidRPr="0092056E">
              <w:rPr>
                <w:rFonts w:ascii="Arial" w:eastAsia="Calibri" w:hAnsi="Arial" w:cs="Arial"/>
              </w:rPr>
              <w:t>2</w:t>
            </w:r>
          </w:p>
        </w:tc>
        <w:tc>
          <w:tcPr>
            <w:tcW w:w="1701" w:type="dxa"/>
            <w:tcBorders>
              <w:left w:val="nil"/>
              <w:right w:val="nil"/>
            </w:tcBorders>
            <w:vAlign w:val="center"/>
          </w:tcPr>
          <w:p w:rsidR="005D3DCE" w:rsidRPr="0092056E" w:rsidRDefault="00221322" w:rsidP="002C1AFD">
            <w:pPr>
              <w:jc w:val="center"/>
              <w:rPr>
                <w:rFonts w:ascii="Arial" w:eastAsia="Calibri" w:hAnsi="Arial" w:cs="Arial"/>
              </w:rPr>
            </w:pPr>
            <w:r>
              <w:rPr>
                <w:rFonts w:ascii="Arial" w:eastAsia="Calibri" w:hAnsi="Arial" w:cs="Arial"/>
              </w:rPr>
              <w:t>$5.</w:t>
            </w:r>
            <w:r w:rsidR="005D3DCE" w:rsidRPr="0092056E">
              <w:rPr>
                <w:rFonts w:ascii="Arial" w:eastAsia="Calibri" w:hAnsi="Arial" w:cs="Arial"/>
              </w:rPr>
              <w:t>98</w:t>
            </w:r>
          </w:p>
        </w:tc>
        <w:tc>
          <w:tcPr>
            <w:tcW w:w="992" w:type="dxa"/>
            <w:tcBorders>
              <w:left w:val="nil"/>
            </w:tcBorders>
            <w:vAlign w:val="center"/>
          </w:tcPr>
          <w:p w:rsidR="005D3DCE" w:rsidRPr="0092056E" w:rsidRDefault="00221322" w:rsidP="002C1AFD">
            <w:pPr>
              <w:jc w:val="center"/>
              <w:rPr>
                <w:rFonts w:ascii="Arial" w:eastAsia="Calibri" w:hAnsi="Arial" w:cs="Arial"/>
              </w:rPr>
            </w:pPr>
            <w:r>
              <w:rPr>
                <w:rFonts w:ascii="Arial" w:eastAsia="Calibri" w:hAnsi="Arial" w:cs="Arial"/>
              </w:rPr>
              <w:t>$11.</w:t>
            </w:r>
            <w:r w:rsidR="005D3DCE" w:rsidRPr="0092056E">
              <w:rPr>
                <w:rFonts w:ascii="Arial" w:eastAsia="Calibri" w:hAnsi="Arial" w:cs="Arial"/>
              </w:rPr>
              <w:t>96</w:t>
            </w:r>
          </w:p>
        </w:tc>
      </w:tr>
      <w:tr w:rsidR="0092056E" w:rsidRPr="006D1C2E" w:rsidTr="002C1AFD">
        <w:tc>
          <w:tcPr>
            <w:tcW w:w="2244" w:type="dxa"/>
            <w:tcBorders>
              <w:right w:val="nil"/>
            </w:tcBorders>
            <w:shd w:val="clear" w:color="auto" w:fill="D2EAF1"/>
            <w:vAlign w:val="center"/>
          </w:tcPr>
          <w:p w:rsidR="005D3DCE" w:rsidRPr="0092056E" w:rsidRDefault="005D3DCE" w:rsidP="002C1AFD">
            <w:pPr>
              <w:jc w:val="center"/>
              <w:rPr>
                <w:rFonts w:ascii="Arial" w:eastAsia="Calibri" w:hAnsi="Arial" w:cs="Arial"/>
                <w:b/>
                <w:bCs/>
              </w:rPr>
            </w:pPr>
            <w:r w:rsidRPr="0092056E">
              <w:rPr>
                <w:rFonts w:ascii="Arial" w:eastAsia="Calibri" w:hAnsi="Arial" w:cs="Arial"/>
                <w:b/>
                <w:bCs/>
              </w:rPr>
              <w:t>Trapeador</w:t>
            </w:r>
          </w:p>
        </w:tc>
        <w:tc>
          <w:tcPr>
            <w:tcW w:w="1125" w:type="dxa"/>
            <w:tcBorders>
              <w:left w:val="nil"/>
              <w:right w:val="nil"/>
            </w:tcBorders>
            <w:shd w:val="clear" w:color="auto" w:fill="D2EAF1"/>
            <w:vAlign w:val="center"/>
          </w:tcPr>
          <w:p w:rsidR="005D3DCE" w:rsidRPr="0092056E" w:rsidRDefault="005D3DCE" w:rsidP="002C1AFD">
            <w:pPr>
              <w:jc w:val="center"/>
              <w:rPr>
                <w:rFonts w:ascii="Arial" w:eastAsia="Calibri" w:hAnsi="Arial" w:cs="Arial"/>
              </w:rPr>
            </w:pPr>
            <w:r w:rsidRPr="0092056E">
              <w:rPr>
                <w:rFonts w:ascii="Arial" w:eastAsia="Calibri" w:hAnsi="Arial" w:cs="Arial"/>
              </w:rPr>
              <w:t>1</w:t>
            </w:r>
          </w:p>
        </w:tc>
        <w:tc>
          <w:tcPr>
            <w:tcW w:w="1701" w:type="dxa"/>
            <w:tcBorders>
              <w:left w:val="nil"/>
              <w:right w:val="nil"/>
            </w:tcBorders>
            <w:shd w:val="clear" w:color="auto" w:fill="D2EAF1"/>
            <w:vAlign w:val="center"/>
          </w:tcPr>
          <w:p w:rsidR="005D3DCE" w:rsidRPr="0092056E" w:rsidRDefault="00221322" w:rsidP="002C1AFD">
            <w:pPr>
              <w:jc w:val="center"/>
              <w:rPr>
                <w:rFonts w:ascii="Arial" w:eastAsia="Calibri" w:hAnsi="Arial" w:cs="Arial"/>
              </w:rPr>
            </w:pPr>
            <w:r>
              <w:rPr>
                <w:rFonts w:ascii="Arial" w:eastAsia="Calibri" w:hAnsi="Arial" w:cs="Arial"/>
              </w:rPr>
              <w:t>$4.</w:t>
            </w:r>
            <w:r w:rsidR="005D3DCE" w:rsidRPr="0092056E">
              <w:rPr>
                <w:rFonts w:ascii="Arial" w:eastAsia="Calibri" w:hAnsi="Arial" w:cs="Arial"/>
              </w:rPr>
              <w:t>28</w:t>
            </w:r>
          </w:p>
        </w:tc>
        <w:tc>
          <w:tcPr>
            <w:tcW w:w="992" w:type="dxa"/>
            <w:tcBorders>
              <w:left w:val="nil"/>
            </w:tcBorders>
            <w:shd w:val="clear" w:color="auto" w:fill="D2EAF1"/>
            <w:vAlign w:val="center"/>
          </w:tcPr>
          <w:p w:rsidR="005D3DCE" w:rsidRPr="0092056E" w:rsidRDefault="00221322" w:rsidP="002C1AFD">
            <w:pPr>
              <w:jc w:val="center"/>
              <w:rPr>
                <w:rFonts w:ascii="Arial" w:eastAsia="Calibri" w:hAnsi="Arial" w:cs="Arial"/>
              </w:rPr>
            </w:pPr>
            <w:r>
              <w:rPr>
                <w:rFonts w:ascii="Arial" w:eastAsia="Calibri" w:hAnsi="Arial" w:cs="Arial"/>
              </w:rPr>
              <w:t>$4.</w:t>
            </w:r>
            <w:r w:rsidR="005D3DCE" w:rsidRPr="0092056E">
              <w:rPr>
                <w:rFonts w:ascii="Arial" w:eastAsia="Calibri" w:hAnsi="Arial" w:cs="Arial"/>
              </w:rPr>
              <w:t>28</w:t>
            </w:r>
          </w:p>
        </w:tc>
      </w:tr>
      <w:tr w:rsidR="0092056E" w:rsidRPr="006D1C2E" w:rsidTr="002C1AFD">
        <w:trPr>
          <w:trHeight w:val="150"/>
        </w:trPr>
        <w:tc>
          <w:tcPr>
            <w:tcW w:w="2244" w:type="dxa"/>
            <w:tcBorders>
              <w:right w:val="nil"/>
            </w:tcBorders>
            <w:vAlign w:val="center"/>
          </w:tcPr>
          <w:p w:rsidR="005D3DCE" w:rsidRPr="0092056E" w:rsidRDefault="005D3DCE" w:rsidP="002C1AFD">
            <w:pPr>
              <w:jc w:val="center"/>
              <w:rPr>
                <w:rFonts w:ascii="Arial" w:eastAsia="Calibri" w:hAnsi="Arial" w:cs="Arial"/>
                <w:b/>
                <w:bCs/>
              </w:rPr>
            </w:pPr>
            <w:r w:rsidRPr="0092056E">
              <w:rPr>
                <w:rFonts w:ascii="Arial" w:eastAsia="Calibri" w:hAnsi="Arial" w:cs="Arial"/>
                <w:b/>
                <w:bCs/>
              </w:rPr>
              <w:t>Recogedor</w:t>
            </w:r>
          </w:p>
        </w:tc>
        <w:tc>
          <w:tcPr>
            <w:tcW w:w="1125" w:type="dxa"/>
            <w:tcBorders>
              <w:left w:val="nil"/>
              <w:right w:val="nil"/>
            </w:tcBorders>
            <w:vAlign w:val="center"/>
          </w:tcPr>
          <w:p w:rsidR="005D3DCE" w:rsidRPr="0092056E" w:rsidRDefault="005D3DCE" w:rsidP="002C1AFD">
            <w:pPr>
              <w:jc w:val="center"/>
              <w:rPr>
                <w:rFonts w:ascii="Arial" w:eastAsia="Calibri" w:hAnsi="Arial" w:cs="Arial"/>
              </w:rPr>
            </w:pPr>
            <w:r w:rsidRPr="0092056E">
              <w:rPr>
                <w:rFonts w:ascii="Arial" w:eastAsia="Calibri" w:hAnsi="Arial" w:cs="Arial"/>
              </w:rPr>
              <w:t>2</w:t>
            </w:r>
          </w:p>
        </w:tc>
        <w:tc>
          <w:tcPr>
            <w:tcW w:w="1701" w:type="dxa"/>
            <w:tcBorders>
              <w:left w:val="nil"/>
              <w:right w:val="nil"/>
            </w:tcBorders>
            <w:vAlign w:val="center"/>
          </w:tcPr>
          <w:p w:rsidR="005D3DCE" w:rsidRPr="0092056E" w:rsidRDefault="00221322" w:rsidP="002C1AFD">
            <w:pPr>
              <w:jc w:val="center"/>
              <w:rPr>
                <w:rFonts w:ascii="Arial" w:eastAsia="Calibri" w:hAnsi="Arial" w:cs="Arial"/>
              </w:rPr>
            </w:pPr>
            <w:r>
              <w:rPr>
                <w:rFonts w:ascii="Arial" w:eastAsia="Calibri" w:hAnsi="Arial" w:cs="Arial"/>
              </w:rPr>
              <w:t>$3.</w:t>
            </w:r>
            <w:r w:rsidR="005D3DCE" w:rsidRPr="0092056E">
              <w:rPr>
                <w:rFonts w:ascii="Arial" w:eastAsia="Calibri" w:hAnsi="Arial" w:cs="Arial"/>
              </w:rPr>
              <w:t>34</w:t>
            </w:r>
          </w:p>
        </w:tc>
        <w:tc>
          <w:tcPr>
            <w:tcW w:w="992" w:type="dxa"/>
            <w:tcBorders>
              <w:left w:val="nil"/>
            </w:tcBorders>
            <w:vAlign w:val="center"/>
          </w:tcPr>
          <w:p w:rsidR="005D3DCE" w:rsidRPr="0092056E" w:rsidRDefault="00221322" w:rsidP="002C1AFD">
            <w:pPr>
              <w:jc w:val="center"/>
              <w:rPr>
                <w:rFonts w:ascii="Arial" w:eastAsia="Calibri" w:hAnsi="Arial" w:cs="Arial"/>
              </w:rPr>
            </w:pPr>
            <w:r>
              <w:rPr>
                <w:rFonts w:ascii="Arial" w:eastAsia="Calibri" w:hAnsi="Arial" w:cs="Arial"/>
              </w:rPr>
              <w:t>$6.</w:t>
            </w:r>
            <w:r w:rsidR="005D3DCE" w:rsidRPr="0092056E">
              <w:rPr>
                <w:rFonts w:ascii="Arial" w:eastAsia="Calibri" w:hAnsi="Arial" w:cs="Arial"/>
              </w:rPr>
              <w:t>68</w:t>
            </w:r>
          </w:p>
        </w:tc>
      </w:tr>
      <w:tr w:rsidR="0092056E" w:rsidRPr="006D1C2E" w:rsidTr="002C1AFD">
        <w:trPr>
          <w:trHeight w:val="103"/>
        </w:trPr>
        <w:tc>
          <w:tcPr>
            <w:tcW w:w="2244" w:type="dxa"/>
            <w:tcBorders>
              <w:right w:val="nil"/>
            </w:tcBorders>
            <w:shd w:val="clear" w:color="auto" w:fill="D2EAF1"/>
            <w:vAlign w:val="center"/>
          </w:tcPr>
          <w:p w:rsidR="005D3DCE" w:rsidRPr="0092056E" w:rsidRDefault="005D3DCE" w:rsidP="002C1AFD">
            <w:pPr>
              <w:jc w:val="center"/>
              <w:rPr>
                <w:rFonts w:ascii="Arial" w:eastAsia="Calibri" w:hAnsi="Arial" w:cs="Arial"/>
                <w:b/>
                <w:bCs/>
              </w:rPr>
            </w:pPr>
            <w:r w:rsidRPr="0092056E">
              <w:rPr>
                <w:rFonts w:ascii="Arial" w:eastAsia="Calibri" w:hAnsi="Arial" w:cs="Arial"/>
                <w:b/>
                <w:bCs/>
              </w:rPr>
              <w:t>Aceite</w:t>
            </w:r>
          </w:p>
        </w:tc>
        <w:tc>
          <w:tcPr>
            <w:tcW w:w="1125" w:type="dxa"/>
            <w:tcBorders>
              <w:left w:val="nil"/>
              <w:right w:val="nil"/>
            </w:tcBorders>
            <w:shd w:val="clear" w:color="auto" w:fill="D2EAF1"/>
            <w:vAlign w:val="center"/>
          </w:tcPr>
          <w:p w:rsidR="005D3DCE" w:rsidRPr="0092056E" w:rsidRDefault="005D3DCE" w:rsidP="002C1AFD">
            <w:pPr>
              <w:jc w:val="center"/>
              <w:rPr>
                <w:rFonts w:ascii="Arial" w:eastAsia="Calibri" w:hAnsi="Arial" w:cs="Arial"/>
              </w:rPr>
            </w:pPr>
            <w:r w:rsidRPr="0092056E">
              <w:rPr>
                <w:rFonts w:ascii="Arial" w:eastAsia="Calibri" w:hAnsi="Arial" w:cs="Arial"/>
              </w:rPr>
              <w:t>3</w:t>
            </w:r>
          </w:p>
        </w:tc>
        <w:tc>
          <w:tcPr>
            <w:tcW w:w="1701" w:type="dxa"/>
            <w:tcBorders>
              <w:left w:val="nil"/>
              <w:right w:val="nil"/>
            </w:tcBorders>
            <w:shd w:val="clear" w:color="auto" w:fill="D2EAF1"/>
            <w:vAlign w:val="center"/>
          </w:tcPr>
          <w:p w:rsidR="005D3DCE" w:rsidRPr="0092056E" w:rsidRDefault="00221322" w:rsidP="002C1AFD">
            <w:pPr>
              <w:jc w:val="center"/>
              <w:rPr>
                <w:rFonts w:ascii="Arial" w:eastAsia="Calibri" w:hAnsi="Arial" w:cs="Arial"/>
              </w:rPr>
            </w:pPr>
            <w:r>
              <w:rPr>
                <w:rFonts w:ascii="Arial" w:eastAsia="Calibri" w:hAnsi="Arial" w:cs="Arial"/>
              </w:rPr>
              <w:t>$2.</w:t>
            </w:r>
            <w:r w:rsidR="005D3DCE" w:rsidRPr="0092056E">
              <w:rPr>
                <w:rFonts w:ascii="Arial" w:eastAsia="Calibri" w:hAnsi="Arial" w:cs="Arial"/>
              </w:rPr>
              <w:t>37</w:t>
            </w:r>
          </w:p>
        </w:tc>
        <w:tc>
          <w:tcPr>
            <w:tcW w:w="992" w:type="dxa"/>
            <w:tcBorders>
              <w:left w:val="nil"/>
            </w:tcBorders>
            <w:shd w:val="clear" w:color="auto" w:fill="D2EAF1"/>
            <w:vAlign w:val="center"/>
          </w:tcPr>
          <w:p w:rsidR="005D3DCE" w:rsidRPr="0092056E" w:rsidRDefault="00221322" w:rsidP="002C1AFD">
            <w:pPr>
              <w:jc w:val="center"/>
              <w:rPr>
                <w:rFonts w:ascii="Arial" w:eastAsia="Calibri" w:hAnsi="Arial" w:cs="Arial"/>
              </w:rPr>
            </w:pPr>
            <w:r>
              <w:rPr>
                <w:rFonts w:ascii="Arial" w:eastAsia="Calibri" w:hAnsi="Arial" w:cs="Arial"/>
              </w:rPr>
              <w:t>$7.</w:t>
            </w:r>
            <w:r w:rsidR="005D3DCE" w:rsidRPr="0092056E">
              <w:rPr>
                <w:rFonts w:ascii="Arial" w:eastAsia="Calibri" w:hAnsi="Arial" w:cs="Arial"/>
              </w:rPr>
              <w:t>11</w:t>
            </w:r>
          </w:p>
        </w:tc>
      </w:tr>
      <w:tr w:rsidR="0092056E" w:rsidRPr="006D1C2E" w:rsidTr="002C1AFD">
        <w:trPr>
          <w:trHeight w:val="150"/>
        </w:trPr>
        <w:tc>
          <w:tcPr>
            <w:tcW w:w="2244" w:type="dxa"/>
            <w:tcBorders>
              <w:right w:val="nil"/>
            </w:tcBorders>
            <w:vAlign w:val="center"/>
          </w:tcPr>
          <w:p w:rsidR="005D3DCE" w:rsidRPr="0092056E" w:rsidRDefault="005D3DCE" w:rsidP="002C1AFD">
            <w:pPr>
              <w:jc w:val="center"/>
              <w:rPr>
                <w:rFonts w:ascii="Arial" w:eastAsia="Calibri" w:hAnsi="Arial" w:cs="Arial"/>
                <w:b/>
                <w:bCs/>
              </w:rPr>
            </w:pPr>
            <w:r w:rsidRPr="0092056E">
              <w:rPr>
                <w:rFonts w:ascii="Arial" w:eastAsia="Calibri" w:hAnsi="Arial" w:cs="Arial"/>
                <w:b/>
                <w:bCs/>
              </w:rPr>
              <w:t>Total</w:t>
            </w:r>
          </w:p>
        </w:tc>
        <w:tc>
          <w:tcPr>
            <w:tcW w:w="1125" w:type="dxa"/>
            <w:tcBorders>
              <w:left w:val="nil"/>
              <w:right w:val="nil"/>
            </w:tcBorders>
            <w:vAlign w:val="center"/>
          </w:tcPr>
          <w:p w:rsidR="005D3DCE" w:rsidRPr="0092056E" w:rsidRDefault="005D3DCE" w:rsidP="002C1AFD">
            <w:pPr>
              <w:jc w:val="center"/>
              <w:rPr>
                <w:rFonts w:ascii="Arial" w:eastAsia="Calibri" w:hAnsi="Arial" w:cs="Arial"/>
              </w:rPr>
            </w:pPr>
          </w:p>
        </w:tc>
        <w:tc>
          <w:tcPr>
            <w:tcW w:w="1701" w:type="dxa"/>
            <w:tcBorders>
              <w:left w:val="nil"/>
              <w:right w:val="nil"/>
            </w:tcBorders>
            <w:vAlign w:val="center"/>
          </w:tcPr>
          <w:p w:rsidR="005D3DCE" w:rsidRPr="0092056E" w:rsidRDefault="005D3DCE" w:rsidP="002C1AFD">
            <w:pPr>
              <w:jc w:val="center"/>
              <w:rPr>
                <w:rFonts w:ascii="Arial" w:eastAsia="Calibri" w:hAnsi="Arial" w:cs="Arial"/>
              </w:rPr>
            </w:pPr>
          </w:p>
        </w:tc>
        <w:tc>
          <w:tcPr>
            <w:tcW w:w="992" w:type="dxa"/>
            <w:tcBorders>
              <w:left w:val="nil"/>
            </w:tcBorders>
            <w:vAlign w:val="center"/>
          </w:tcPr>
          <w:p w:rsidR="005D3DCE" w:rsidRPr="0092056E" w:rsidRDefault="00221322" w:rsidP="002C1AFD">
            <w:pPr>
              <w:jc w:val="center"/>
              <w:rPr>
                <w:rFonts w:ascii="Arial" w:eastAsia="Calibri" w:hAnsi="Arial" w:cs="Arial"/>
              </w:rPr>
            </w:pPr>
            <w:r>
              <w:rPr>
                <w:rFonts w:ascii="Arial" w:eastAsia="Calibri" w:hAnsi="Arial" w:cs="Arial"/>
              </w:rPr>
              <w:t>$39.</w:t>
            </w:r>
            <w:r w:rsidR="005D3DCE" w:rsidRPr="0092056E">
              <w:rPr>
                <w:rFonts w:ascii="Arial" w:eastAsia="Calibri" w:hAnsi="Arial" w:cs="Arial"/>
              </w:rPr>
              <w:t>46</w:t>
            </w:r>
          </w:p>
        </w:tc>
      </w:tr>
    </w:tbl>
    <w:p w:rsidR="005D3DCE" w:rsidRPr="000475BF" w:rsidRDefault="005D3DCE" w:rsidP="005D3DCE">
      <w:pPr>
        <w:ind w:left="708"/>
        <w:rPr>
          <w:rFonts w:ascii="Arial" w:hAnsi="Arial" w:cs="Arial"/>
          <w:b/>
          <w:sz w:val="18"/>
          <w:szCs w:val="18"/>
        </w:rPr>
      </w:pPr>
      <w:r w:rsidRPr="000475BF">
        <w:rPr>
          <w:rFonts w:ascii="Segoe UI" w:hAnsi="Segoe UI" w:cs="Segoe UI"/>
          <w:b/>
          <w:color w:val="444444"/>
          <w:sz w:val="18"/>
          <w:szCs w:val="18"/>
        </w:rPr>
        <w:br w:type="textWrapping" w:clear="all"/>
      </w:r>
      <w:r>
        <w:rPr>
          <w:rFonts w:ascii="Arial" w:hAnsi="Arial" w:cs="Arial"/>
          <w:b/>
          <w:sz w:val="18"/>
          <w:szCs w:val="18"/>
        </w:rPr>
        <w:t xml:space="preserve">     </w:t>
      </w:r>
      <w:r w:rsidRPr="000475BF">
        <w:rPr>
          <w:rFonts w:ascii="Arial" w:hAnsi="Arial" w:cs="Arial"/>
          <w:b/>
          <w:sz w:val="18"/>
          <w:szCs w:val="18"/>
        </w:rPr>
        <w:t>Fuente: Supermercados La favorita y Mi Comisariato</w:t>
      </w:r>
    </w:p>
    <w:p w:rsidR="005D3DCE" w:rsidRPr="000475BF" w:rsidRDefault="005D3DCE" w:rsidP="005D3DCE">
      <w:pPr>
        <w:ind w:firstLine="708"/>
        <w:rPr>
          <w:rFonts w:ascii="Arial" w:hAnsi="Arial" w:cs="Arial"/>
          <w:b/>
          <w:sz w:val="18"/>
          <w:szCs w:val="18"/>
        </w:rPr>
      </w:pPr>
      <w:r>
        <w:rPr>
          <w:rFonts w:ascii="Arial" w:hAnsi="Arial" w:cs="Arial"/>
          <w:b/>
          <w:sz w:val="18"/>
          <w:szCs w:val="18"/>
        </w:rPr>
        <w:t xml:space="preserve">     </w:t>
      </w:r>
      <w:r w:rsidRPr="000475BF">
        <w:rPr>
          <w:rFonts w:ascii="Arial" w:hAnsi="Arial" w:cs="Arial"/>
          <w:b/>
          <w:sz w:val="18"/>
          <w:szCs w:val="18"/>
        </w:rPr>
        <w:t>Elaborado por: Las autoras</w:t>
      </w:r>
    </w:p>
    <w:p w:rsidR="005D3DCE" w:rsidRDefault="005D3DCE" w:rsidP="00905476">
      <w:pPr>
        <w:jc w:val="center"/>
        <w:rPr>
          <w:rFonts w:ascii="Arial" w:hAnsi="Arial" w:cs="Arial"/>
          <w:b/>
        </w:rPr>
      </w:pPr>
    </w:p>
    <w:p w:rsidR="005D3DCE" w:rsidRDefault="005D3DCE" w:rsidP="00905476">
      <w:pPr>
        <w:jc w:val="center"/>
        <w:rPr>
          <w:rFonts w:ascii="Arial" w:hAnsi="Arial" w:cs="Arial"/>
          <w:b/>
        </w:rPr>
      </w:pPr>
    </w:p>
    <w:p w:rsidR="005D3DCE" w:rsidRDefault="005D3DCE" w:rsidP="00905476">
      <w:pPr>
        <w:jc w:val="center"/>
        <w:rPr>
          <w:rFonts w:ascii="Arial" w:hAnsi="Arial" w:cs="Arial"/>
          <w:b/>
        </w:rPr>
      </w:pPr>
    </w:p>
    <w:p w:rsidR="00905476" w:rsidRPr="008D79CF" w:rsidRDefault="008C46B1" w:rsidP="008D79CF">
      <w:pPr>
        <w:spacing w:line="360" w:lineRule="auto"/>
        <w:jc w:val="center"/>
        <w:rPr>
          <w:rFonts w:ascii="Arial" w:hAnsi="Arial" w:cs="Arial"/>
          <w:b/>
        </w:rPr>
      </w:pPr>
      <w:r w:rsidRPr="008D79CF">
        <w:rPr>
          <w:rFonts w:ascii="Arial" w:hAnsi="Arial" w:cs="Arial"/>
          <w:b/>
        </w:rPr>
        <w:t>ANEXO 1</w:t>
      </w:r>
      <w:r w:rsidR="00FD4CF5" w:rsidRPr="008D79CF">
        <w:rPr>
          <w:rFonts w:ascii="Arial" w:hAnsi="Arial" w:cs="Arial"/>
          <w:b/>
        </w:rPr>
        <w:t>6</w:t>
      </w:r>
    </w:p>
    <w:p w:rsidR="00905476" w:rsidRPr="008D79CF" w:rsidRDefault="00905476" w:rsidP="008D79CF">
      <w:pPr>
        <w:spacing w:line="360" w:lineRule="auto"/>
        <w:jc w:val="center"/>
        <w:rPr>
          <w:rFonts w:ascii="Arial" w:hAnsi="Arial" w:cs="Arial"/>
          <w:b/>
        </w:rPr>
      </w:pPr>
      <w:r w:rsidRPr="008D79CF">
        <w:rPr>
          <w:rFonts w:ascii="Arial" w:hAnsi="Arial" w:cs="Arial"/>
          <w:b/>
          <w:bCs/>
          <w:color w:val="000000"/>
        </w:rPr>
        <w:t>DEPRECIACIÓN DE MAQUINARIAS DE PAN DE MIEL</w:t>
      </w:r>
    </w:p>
    <w:tbl>
      <w:tblPr>
        <w:tblW w:w="8941" w:type="dxa"/>
        <w:jc w:val="center"/>
        <w:tblInd w:w="355"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158"/>
        <w:gridCol w:w="1626"/>
        <w:gridCol w:w="2057"/>
        <w:gridCol w:w="2057"/>
        <w:gridCol w:w="2057"/>
      </w:tblGrid>
      <w:tr w:rsidR="00CC7271" w:rsidRPr="008D79CF" w:rsidTr="002C1AFD">
        <w:trPr>
          <w:trHeight w:val="525"/>
          <w:jc w:val="center"/>
        </w:trPr>
        <w:tc>
          <w:tcPr>
            <w:tcW w:w="2158" w:type="dxa"/>
            <w:tcBorders>
              <w:top w:val="single" w:sz="8" w:space="0" w:color="78C0D4"/>
              <w:left w:val="single" w:sz="8" w:space="0" w:color="78C0D4"/>
              <w:bottom w:val="single" w:sz="8" w:space="0" w:color="78C0D4"/>
              <w:right w:val="nil"/>
            </w:tcBorders>
            <w:shd w:val="clear" w:color="auto" w:fill="4BACC6"/>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MAQUINARIA</w:t>
            </w:r>
          </w:p>
        </w:tc>
        <w:tc>
          <w:tcPr>
            <w:tcW w:w="1626" w:type="dxa"/>
            <w:tcBorders>
              <w:top w:val="single" w:sz="8" w:space="0" w:color="78C0D4"/>
              <w:left w:val="nil"/>
              <w:bottom w:val="single" w:sz="8" w:space="0" w:color="78C0D4"/>
              <w:right w:val="nil"/>
            </w:tcBorders>
            <w:shd w:val="clear" w:color="auto" w:fill="4BACC6"/>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COSTO</w:t>
            </w:r>
          </w:p>
        </w:tc>
        <w:tc>
          <w:tcPr>
            <w:tcW w:w="1760" w:type="dxa"/>
            <w:tcBorders>
              <w:top w:val="single" w:sz="8" w:space="0" w:color="78C0D4"/>
              <w:left w:val="nil"/>
              <w:bottom w:val="single" w:sz="8" w:space="0" w:color="78C0D4"/>
              <w:right w:val="nil"/>
            </w:tcBorders>
            <w:shd w:val="clear" w:color="auto" w:fill="4BACC6"/>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AÑOS DEPRECIACIÓN</w:t>
            </w:r>
          </w:p>
        </w:tc>
        <w:tc>
          <w:tcPr>
            <w:tcW w:w="1647" w:type="dxa"/>
            <w:tcBorders>
              <w:top w:val="single" w:sz="8" w:space="0" w:color="78C0D4"/>
              <w:left w:val="nil"/>
              <w:bottom w:val="single" w:sz="8" w:space="0" w:color="78C0D4"/>
              <w:right w:val="nil"/>
            </w:tcBorders>
            <w:shd w:val="clear" w:color="auto" w:fill="4BACC6"/>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DEPRECIACIÓN ANUAL</w:t>
            </w:r>
          </w:p>
        </w:tc>
        <w:tc>
          <w:tcPr>
            <w:tcW w:w="1750" w:type="dxa"/>
            <w:tcBorders>
              <w:top w:val="single" w:sz="8" w:space="0" w:color="78C0D4"/>
              <w:left w:val="nil"/>
              <w:bottom w:val="single" w:sz="8" w:space="0" w:color="78C0D4"/>
              <w:right w:val="single" w:sz="8" w:space="0" w:color="78C0D4"/>
            </w:tcBorders>
            <w:shd w:val="clear" w:color="auto" w:fill="4BACC6"/>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DEPRECIACIÓN MENSUAL</w:t>
            </w:r>
          </w:p>
        </w:tc>
      </w:tr>
      <w:tr w:rsidR="00CC7271" w:rsidRPr="008D79CF" w:rsidTr="002C1AFD">
        <w:trPr>
          <w:trHeight w:val="315"/>
          <w:jc w:val="center"/>
        </w:trPr>
        <w:tc>
          <w:tcPr>
            <w:tcW w:w="2158" w:type="dxa"/>
            <w:tcBorders>
              <w:right w:val="nil"/>
            </w:tcBorders>
            <w:shd w:val="clear" w:color="auto" w:fill="D2EAF1"/>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Horno</w:t>
            </w:r>
          </w:p>
        </w:tc>
        <w:tc>
          <w:tcPr>
            <w:tcW w:w="1626"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$ 1,100.00</w:t>
            </w:r>
          </w:p>
        </w:tc>
        <w:tc>
          <w:tcPr>
            <w:tcW w:w="1760"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10</w:t>
            </w:r>
          </w:p>
        </w:tc>
        <w:tc>
          <w:tcPr>
            <w:tcW w:w="1647"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$ 110.00</w:t>
            </w:r>
          </w:p>
        </w:tc>
        <w:tc>
          <w:tcPr>
            <w:tcW w:w="1750" w:type="dxa"/>
            <w:tcBorders>
              <w:lef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$ 9.17</w:t>
            </w:r>
          </w:p>
        </w:tc>
      </w:tr>
      <w:tr w:rsidR="00CC7271" w:rsidRPr="008D79CF" w:rsidTr="002C1AFD">
        <w:trPr>
          <w:trHeight w:val="315"/>
          <w:jc w:val="center"/>
        </w:trPr>
        <w:tc>
          <w:tcPr>
            <w:tcW w:w="2158" w:type="dxa"/>
            <w:tcBorders>
              <w:right w:val="nil"/>
            </w:tcBorders>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Amasadora</w:t>
            </w:r>
          </w:p>
        </w:tc>
        <w:tc>
          <w:tcPr>
            <w:tcW w:w="1626"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$ 1,850.00</w:t>
            </w:r>
          </w:p>
        </w:tc>
        <w:tc>
          <w:tcPr>
            <w:tcW w:w="1760"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10</w:t>
            </w:r>
          </w:p>
        </w:tc>
        <w:tc>
          <w:tcPr>
            <w:tcW w:w="1647"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$ 185.00</w:t>
            </w:r>
          </w:p>
        </w:tc>
        <w:tc>
          <w:tcPr>
            <w:tcW w:w="1750" w:type="dxa"/>
            <w:tcBorders>
              <w:lef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$ 15.42</w:t>
            </w:r>
          </w:p>
        </w:tc>
      </w:tr>
      <w:tr w:rsidR="00CC7271" w:rsidRPr="008D79CF" w:rsidTr="002C1AFD">
        <w:trPr>
          <w:trHeight w:val="315"/>
          <w:jc w:val="center"/>
        </w:trPr>
        <w:tc>
          <w:tcPr>
            <w:tcW w:w="2158" w:type="dxa"/>
            <w:tcBorders>
              <w:right w:val="nil"/>
            </w:tcBorders>
            <w:shd w:val="clear" w:color="auto" w:fill="D2EAF1"/>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Divisora de masa</w:t>
            </w:r>
          </w:p>
        </w:tc>
        <w:tc>
          <w:tcPr>
            <w:tcW w:w="1626"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$ 980.00</w:t>
            </w:r>
          </w:p>
        </w:tc>
        <w:tc>
          <w:tcPr>
            <w:tcW w:w="1760"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10</w:t>
            </w:r>
          </w:p>
        </w:tc>
        <w:tc>
          <w:tcPr>
            <w:tcW w:w="1647"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$ 98.00</w:t>
            </w:r>
          </w:p>
        </w:tc>
        <w:tc>
          <w:tcPr>
            <w:tcW w:w="1750" w:type="dxa"/>
            <w:tcBorders>
              <w:lef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$ 8.17</w:t>
            </w:r>
          </w:p>
        </w:tc>
      </w:tr>
      <w:tr w:rsidR="00CC7271" w:rsidRPr="008D79CF" w:rsidTr="002C1AFD">
        <w:trPr>
          <w:trHeight w:val="315"/>
          <w:jc w:val="center"/>
        </w:trPr>
        <w:tc>
          <w:tcPr>
            <w:tcW w:w="2158" w:type="dxa"/>
            <w:tcBorders>
              <w:right w:val="nil"/>
            </w:tcBorders>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*Selladora</w:t>
            </w:r>
          </w:p>
        </w:tc>
        <w:tc>
          <w:tcPr>
            <w:tcW w:w="1626"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$ 2,300.00</w:t>
            </w:r>
          </w:p>
        </w:tc>
        <w:tc>
          <w:tcPr>
            <w:tcW w:w="1760"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8</w:t>
            </w:r>
          </w:p>
        </w:tc>
        <w:tc>
          <w:tcPr>
            <w:tcW w:w="1647"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$ 61.33</w:t>
            </w:r>
          </w:p>
        </w:tc>
        <w:tc>
          <w:tcPr>
            <w:tcW w:w="1750" w:type="dxa"/>
            <w:tcBorders>
              <w:lef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$ 5.11</w:t>
            </w:r>
          </w:p>
        </w:tc>
      </w:tr>
      <w:tr w:rsidR="00CC7271" w:rsidRPr="008D79CF" w:rsidTr="002C1AFD">
        <w:trPr>
          <w:trHeight w:val="315"/>
          <w:jc w:val="center"/>
        </w:trPr>
        <w:tc>
          <w:tcPr>
            <w:tcW w:w="2158" w:type="dxa"/>
            <w:tcBorders>
              <w:right w:val="nil"/>
            </w:tcBorders>
            <w:shd w:val="clear" w:color="auto" w:fill="D2EAF1"/>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*Codificadora</w:t>
            </w:r>
          </w:p>
        </w:tc>
        <w:tc>
          <w:tcPr>
            <w:tcW w:w="1626"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$ 3,800.00</w:t>
            </w:r>
          </w:p>
        </w:tc>
        <w:tc>
          <w:tcPr>
            <w:tcW w:w="1760"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20</w:t>
            </w:r>
          </w:p>
        </w:tc>
        <w:tc>
          <w:tcPr>
            <w:tcW w:w="1647"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$ 63.33</w:t>
            </w:r>
          </w:p>
        </w:tc>
        <w:tc>
          <w:tcPr>
            <w:tcW w:w="1750" w:type="dxa"/>
            <w:tcBorders>
              <w:lef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$ 5.28</w:t>
            </w:r>
          </w:p>
        </w:tc>
      </w:tr>
      <w:tr w:rsidR="00CC7271" w:rsidRPr="008D79CF" w:rsidTr="002C1AFD">
        <w:trPr>
          <w:trHeight w:val="315"/>
          <w:jc w:val="center"/>
        </w:trPr>
        <w:tc>
          <w:tcPr>
            <w:tcW w:w="2158" w:type="dxa"/>
            <w:tcBorders>
              <w:right w:val="nil"/>
            </w:tcBorders>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*Sistema de extracción</w:t>
            </w:r>
          </w:p>
        </w:tc>
        <w:tc>
          <w:tcPr>
            <w:tcW w:w="1626"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$ 1,000.00</w:t>
            </w:r>
          </w:p>
        </w:tc>
        <w:tc>
          <w:tcPr>
            <w:tcW w:w="1760"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5</w:t>
            </w:r>
          </w:p>
        </w:tc>
        <w:tc>
          <w:tcPr>
            <w:tcW w:w="1647"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$ 66.67</w:t>
            </w:r>
          </w:p>
        </w:tc>
        <w:tc>
          <w:tcPr>
            <w:tcW w:w="1750" w:type="dxa"/>
            <w:tcBorders>
              <w:lef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$ 5.56</w:t>
            </w:r>
          </w:p>
        </w:tc>
      </w:tr>
      <w:tr w:rsidR="00CC7271" w:rsidRPr="008D79CF" w:rsidTr="002C1AFD">
        <w:trPr>
          <w:trHeight w:val="315"/>
          <w:jc w:val="center"/>
        </w:trPr>
        <w:tc>
          <w:tcPr>
            <w:tcW w:w="2158" w:type="dxa"/>
            <w:tcBorders>
              <w:right w:val="nil"/>
            </w:tcBorders>
            <w:shd w:val="clear" w:color="auto" w:fill="D2EAF1"/>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*Vehículo</w:t>
            </w:r>
          </w:p>
        </w:tc>
        <w:tc>
          <w:tcPr>
            <w:tcW w:w="1626"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$ 12,000.00</w:t>
            </w:r>
          </w:p>
        </w:tc>
        <w:tc>
          <w:tcPr>
            <w:tcW w:w="1760"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5</w:t>
            </w:r>
          </w:p>
        </w:tc>
        <w:tc>
          <w:tcPr>
            <w:tcW w:w="1647"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$ 800.00</w:t>
            </w:r>
          </w:p>
        </w:tc>
        <w:tc>
          <w:tcPr>
            <w:tcW w:w="1750" w:type="dxa"/>
            <w:tcBorders>
              <w:lef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$ 66.67</w:t>
            </w:r>
          </w:p>
        </w:tc>
      </w:tr>
      <w:tr w:rsidR="00CC7271" w:rsidRPr="008D79CF" w:rsidTr="002C1AFD">
        <w:trPr>
          <w:trHeight w:val="330"/>
          <w:jc w:val="center"/>
        </w:trPr>
        <w:tc>
          <w:tcPr>
            <w:tcW w:w="2158" w:type="dxa"/>
            <w:tcBorders>
              <w:right w:val="nil"/>
            </w:tcBorders>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TOTAL</w:t>
            </w:r>
          </w:p>
        </w:tc>
        <w:tc>
          <w:tcPr>
            <w:tcW w:w="1626"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p>
        </w:tc>
        <w:tc>
          <w:tcPr>
            <w:tcW w:w="1760"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p>
        </w:tc>
        <w:tc>
          <w:tcPr>
            <w:tcW w:w="1647"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$ 1,384.33</w:t>
            </w:r>
          </w:p>
        </w:tc>
        <w:tc>
          <w:tcPr>
            <w:tcW w:w="1750" w:type="dxa"/>
            <w:tcBorders>
              <w:lef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$ 115.36</w:t>
            </w:r>
          </w:p>
        </w:tc>
      </w:tr>
    </w:tbl>
    <w:p w:rsidR="008A4E66" w:rsidRDefault="008A4E66" w:rsidP="00905476">
      <w:pPr>
        <w:rPr>
          <w:rFonts w:ascii="Arial" w:hAnsi="Arial" w:cs="Arial"/>
          <w:b/>
          <w:sz w:val="18"/>
          <w:szCs w:val="18"/>
        </w:rPr>
      </w:pPr>
    </w:p>
    <w:p w:rsidR="00905476" w:rsidRDefault="00905476" w:rsidP="00905476">
      <w:pPr>
        <w:rPr>
          <w:rFonts w:ascii="Arial" w:hAnsi="Arial" w:cs="Arial"/>
          <w:b/>
          <w:sz w:val="18"/>
          <w:szCs w:val="18"/>
        </w:rPr>
      </w:pPr>
      <w:r w:rsidRPr="00374516">
        <w:rPr>
          <w:rFonts w:ascii="Arial" w:hAnsi="Arial" w:cs="Arial"/>
          <w:b/>
          <w:sz w:val="18"/>
          <w:szCs w:val="18"/>
        </w:rPr>
        <w:t>Fuente:</w:t>
      </w:r>
      <w:r>
        <w:rPr>
          <w:rFonts w:ascii="Arial" w:hAnsi="Arial" w:cs="Arial"/>
          <w:b/>
          <w:sz w:val="18"/>
          <w:szCs w:val="18"/>
        </w:rPr>
        <w:t xml:space="preserve"> Las Autoras</w:t>
      </w:r>
    </w:p>
    <w:p w:rsidR="00905476" w:rsidRDefault="00905476" w:rsidP="00905476">
      <w:pPr>
        <w:rPr>
          <w:rFonts w:ascii="Arial" w:hAnsi="Arial" w:cs="Arial"/>
          <w:b/>
          <w:sz w:val="18"/>
          <w:szCs w:val="18"/>
        </w:rPr>
      </w:pPr>
      <w:r w:rsidRPr="00374516">
        <w:rPr>
          <w:rFonts w:ascii="Arial" w:hAnsi="Arial" w:cs="Arial"/>
          <w:b/>
          <w:sz w:val="18"/>
          <w:szCs w:val="18"/>
        </w:rPr>
        <w:t>Elaborado por: Las autoras</w:t>
      </w:r>
    </w:p>
    <w:p w:rsidR="00905476" w:rsidRDefault="00905476" w:rsidP="008022FA">
      <w:pPr>
        <w:rPr>
          <w:rFonts w:ascii="Arial" w:hAnsi="Arial" w:cs="Arial"/>
          <w:b/>
          <w:sz w:val="18"/>
          <w:szCs w:val="18"/>
        </w:rPr>
      </w:pPr>
    </w:p>
    <w:p w:rsidR="00905476" w:rsidRDefault="00905476" w:rsidP="008022FA">
      <w:pPr>
        <w:rPr>
          <w:rFonts w:ascii="Arial" w:hAnsi="Arial" w:cs="Arial"/>
          <w:b/>
          <w:sz w:val="18"/>
          <w:szCs w:val="18"/>
        </w:rPr>
      </w:pPr>
    </w:p>
    <w:p w:rsidR="00905476" w:rsidRDefault="00905476" w:rsidP="008022FA">
      <w:pPr>
        <w:rPr>
          <w:rFonts w:ascii="Arial" w:hAnsi="Arial" w:cs="Arial"/>
          <w:b/>
          <w:sz w:val="18"/>
          <w:szCs w:val="18"/>
        </w:rPr>
      </w:pPr>
    </w:p>
    <w:p w:rsidR="005D3DCE" w:rsidRDefault="005D3DCE" w:rsidP="008022FA">
      <w:pPr>
        <w:rPr>
          <w:rFonts w:ascii="Arial" w:hAnsi="Arial" w:cs="Arial"/>
          <w:b/>
          <w:sz w:val="18"/>
          <w:szCs w:val="18"/>
        </w:rPr>
      </w:pPr>
    </w:p>
    <w:p w:rsidR="008D236B" w:rsidRDefault="008D236B" w:rsidP="008022FA">
      <w:pPr>
        <w:rPr>
          <w:rFonts w:ascii="Arial" w:hAnsi="Arial" w:cs="Arial"/>
          <w:b/>
          <w:sz w:val="18"/>
          <w:szCs w:val="18"/>
        </w:rPr>
      </w:pPr>
    </w:p>
    <w:p w:rsidR="008D236B" w:rsidRDefault="008D236B" w:rsidP="008022FA">
      <w:pPr>
        <w:rPr>
          <w:rFonts w:ascii="Arial" w:hAnsi="Arial" w:cs="Arial"/>
          <w:b/>
          <w:sz w:val="18"/>
          <w:szCs w:val="18"/>
        </w:rPr>
      </w:pPr>
    </w:p>
    <w:p w:rsidR="008D236B" w:rsidRDefault="008D236B" w:rsidP="008022FA">
      <w:pPr>
        <w:rPr>
          <w:rFonts w:ascii="Arial" w:hAnsi="Arial" w:cs="Arial"/>
          <w:b/>
          <w:sz w:val="18"/>
          <w:szCs w:val="18"/>
        </w:rPr>
      </w:pPr>
    </w:p>
    <w:p w:rsidR="005D3DCE" w:rsidRDefault="005D3DCE" w:rsidP="008022FA">
      <w:pPr>
        <w:rPr>
          <w:rFonts w:ascii="Arial" w:hAnsi="Arial" w:cs="Arial"/>
          <w:b/>
          <w:sz w:val="18"/>
          <w:szCs w:val="18"/>
        </w:rPr>
      </w:pPr>
    </w:p>
    <w:p w:rsidR="005D3DCE" w:rsidRDefault="005D3DCE" w:rsidP="008022FA">
      <w:pPr>
        <w:rPr>
          <w:rFonts w:ascii="Arial" w:hAnsi="Arial" w:cs="Arial"/>
          <w:b/>
          <w:sz w:val="18"/>
          <w:szCs w:val="18"/>
        </w:rPr>
      </w:pPr>
    </w:p>
    <w:p w:rsidR="00905476" w:rsidRPr="008D79CF" w:rsidRDefault="008C46B1" w:rsidP="008D79CF">
      <w:pPr>
        <w:spacing w:line="360" w:lineRule="auto"/>
        <w:jc w:val="center"/>
        <w:rPr>
          <w:rFonts w:ascii="Arial" w:hAnsi="Arial" w:cs="Arial"/>
          <w:b/>
        </w:rPr>
      </w:pPr>
      <w:r w:rsidRPr="008D79CF">
        <w:rPr>
          <w:rFonts w:ascii="Arial" w:hAnsi="Arial" w:cs="Arial"/>
          <w:b/>
        </w:rPr>
        <w:lastRenderedPageBreak/>
        <w:t>ANEXO 1</w:t>
      </w:r>
      <w:r w:rsidR="00FD4CF5" w:rsidRPr="008D79CF">
        <w:rPr>
          <w:rFonts w:ascii="Arial" w:hAnsi="Arial" w:cs="Arial"/>
          <w:b/>
        </w:rPr>
        <w:t>7</w:t>
      </w:r>
    </w:p>
    <w:p w:rsidR="00905476" w:rsidRPr="008D79CF" w:rsidRDefault="00905476" w:rsidP="008D79CF">
      <w:pPr>
        <w:spacing w:line="360" w:lineRule="auto"/>
        <w:jc w:val="center"/>
        <w:rPr>
          <w:rFonts w:ascii="Arial" w:hAnsi="Arial" w:cs="Arial"/>
          <w:b/>
        </w:rPr>
      </w:pPr>
      <w:r w:rsidRPr="008D79CF">
        <w:rPr>
          <w:rFonts w:ascii="Arial" w:hAnsi="Arial" w:cs="Arial"/>
          <w:b/>
          <w:bCs/>
          <w:color w:val="000000"/>
        </w:rPr>
        <w:t>DEPRECIACIÓN DE MAQUINARIAS DE TURRON DE MIEL</w:t>
      </w:r>
    </w:p>
    <w:tbl>
      <w:tblPr>
        <w:tblW w:w="9240"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320"/>
        <w:gridCol w:w="1900"/>
        <w:gridCol w:w="1760"/>
        <w:gridCol w:w="1750"/>
        <w:gridCol w:w="1750"/>
      </w:tblGrid>
      <w:tr w:rsidR="00CC7271" w:rsidRPr="00CC7271" w:rsidTr="002C1AFD">
        <w:trPr>
          <w:trHeight w:val="510"/>
          <w:jc w:val="center"/>
        </w:trPr>
        <w:tc>
          <w:tcPr>
            <w:tcW w:w="2320" w:type="dxa"/>
            <w:tcBorders>
              <w:top w:val="single" w:sz="8" w:space="0" w:color="78C0D4"/>
              <w:left w:val="single" w:sz="8" w:space="0" w:color="78C0D4"/>
              <w:bottom w:val="single" w:sz="8" w:space="0" w:color="78C0D4"/>
              <w:right w:val="nil"/>
            </w:tcBorders>
            <w:shd w:val="clear" w:color="auto" w:fill="4BACC6"/>
            <w:noWrap/>
            <w:vAlign w:val="center"/>
            <w:hideMark/>
          </w:tcPr>
          <w:p w:rsidR="008A4E66" w:rsidRPr="00CC7271" w:rsidRDefault="008A4E66" w:rsidP="002C1AFD">
            <w:pPr>
              <w:jc w:val="center"/>
              <w:rPr>
                <w:rFonts w:ascii="Arial" w:eastAsia="Calibri" w:hAnsi="Arial" w:cs="Arial"/>
                <w:b/>
                <w:bCs/>
                <w:color w:val="000000"/>
                <w:sz w:val="20"/>
                <w:szCs w:val="20"/>
              </w:rPr>
            </w:pPr>
            <w:r w:rsidRPr="00CC7271">
              <w:rPr>
                <w:rFonts w:ascii="Arial" w:eastAsia="Calibri" w:hAnsi="Arial" w:cs="Arial"/>
                <w:b/>
                <w:bCs/>
                <w:color w:val="000000"/>
                <w:sz w:val="20"/>
                <w:szCs w:val="20"/>
              </w:rPr>
              <w:t>MAQUINARIA</w:t>
            </w:r>
          </w:p>
        </w:tc>
        <w:tc>
          <w:tcPr>
            <w:tcW w:w="1900" w:type="dxa"/>
            <w:tcBorders>
              <w:top w:val="single" w:sz="8" w:space="0" w:color="78C0D4"/>
              <w:left w:val="nil"/>
              <w:bottom w:val="single" w:sz="8" w:space="0" w:color="78C0D4"/>
              <w:right w:val="nil"/>
            </w:tcBorders>
            <w:shd w:val="clear" w:color="auto" w:fill="4BACC6"/>
            <w:noWrap/>
            <w:vAlign w:val="center"/>
            <w:hideMark/>
          </w:tcPr>
          <w:p w:rsidR="008A4E66" w:rsidRPr="00CC7271" w:rsidRDefault="008A4E66" w:rsidP="002C1AFD">
            <w:pPr>
              <w:jc w:val="center"/>
              <w:rPr>
                <w:rFonts w:ascii="Arial" w:eastAsia="Calibri" w:hAnsi="Arial" w:cs="Arial"/>
                <w:b/>
                <w:bCs/>
                <w:color w:val="000000"/>
                <w:sz w:val="20"/>
                <w:szCs w:val="20"/>
              </w:rPr>
            </w:pPr>
            <w:r w:rsidRPr="00CC7271">
              <w:rPr>
                <w:rFonts w:ascii="Arial" w:eastAsia="Calibri" w:hAnsi="Arial" w:cs="Arial"/>
                <w:b/>
                <w:bCs/>
                <w:color w:val="000000"/>
                <w:sz w:val="20"/>
                <w:szCs w:val="20"/>
              </w:rPr>
              <w:t>COSTO</w:t>
            </w:r>
          </w:p>
        </w:tc>
        <w:tc>
          <w:tcPr>
            <w:tcW w:w="1760" w:type="dxa"/>
            <w:tcBorders>
              <w:top w:val="single" w:sz="8" w:space="0" w:color="78C0D4"/>
              <w:left w:val="nil"/>
              <w:bottom w:val="single" w:sz="8" w:space="0" w:color="78C0D4"/>
              <w:right w:val="nil"/>
            </w:tcBorders>
            <w:shd w:val="clear" w:color="auto" w:fill="4BACC6"/>
            <w:vAlign w:val="center"/>
            <w:hideMark/>
          </w:tcPr>
          <w:p w:rsidR="008A4E66" w:rsidRPr="00CC7271" w:rsidRDefault="008A4E66" w:rsidP="002C1AFD">
            <w:pPr>
              <w:jc w:val="center"/>
              <w:rPr>
                <w:rFonts w:ascii="Arial" w:eastAsia="Calibri" w:hAnsi="Arial" w:cs="Arial"/>
                <w:b/>
                <w:bCs/>
                <w:color w:val="000000"/>
                <w:sz w:val="20"/>
                <w:szCs w:val="20"/>
              </w:rPr>
            </w:pPr>
            <w:r w:rsidRPr="00CC7271">
              <w:rPr>
                <w:rFonts w:ascii="Arial" w:eastAsia="Calibri" w:hAnsi="Arial" w:cs="Arial"/>
                <w:b/>
                <w:bCs/>
                <w:color w:val="000000"/>
                <w:sz w:val="20"/>
                <w:szCs w:val="20"/>
              </w:rPr>
              <w:t>AÑOS DEPRECIACION</w:t>
            </w:r>
          </w:p>
        </w:tc>
        <w:tc>
          <w:tcPr>
            <w:tcW w:w="1580" w:type="dxa"/>
            <w:tcBorders>
              <w:top w:val="single" w:sz="8" w:space="0" w:color="78C0D4"/>
              <w:left w:val="nil"/>
              <w:bottom w:val="single" w:sz="8" w:space="0" w:color="78C0D4"/>
              <w:right w:val="nil"/>
            </w:tcBorders>
            <w:shd w:val="clear" w:color="auto" w:fill="4BACC6"/>
            <w:vAlign w:val="center"/>
            <w:hideMark/>
          </w:tcPr>
          <w:p w:rsidR="008A4E66" w:rsidRPr="00CC7271" w:rsidRDefault="008A4E66" w:rsidP="002C1AFD">
            <w:pPr>
              <w:jc w:val="center"/>
              <w:rPr>
                <w:rFonts w:ascii="Arial" w:eastAsia="Calibri" w:hAnsi="Arial" w:cs="Arial"/>
                <w:b/>
                <w:bCs/>
                <w:color w:val="000000"/>
                <w:sz w:val="20"/>
                <w:szCs w:val="20"/>
              </w:rPr>
            </w:pPr>
            <w:r w:rsidRPr="00CC7271">
              <w:rPr>
                <w:rFonts w:ascii="Arial" w:eastAsia="Calibri" w:hAnsi="Arial" w:cs="Arial"/>
                <w:b/>
                <w:bCs/>
                <w:color w:val="000000"/>
                <w:sz w:val="20"/>
                <w:szCs w:val="20"/>
              </w:rPr>
              <w:t>DEPRECIACIÓN ANUAL</w:t>
            </w:r>
          </w:p>
        </w:tc>
        <w:tc>
          <w:tcPr>
            <w:tcW w:w="1680" w:type="dxa"/>
            <w:tcBorders>
              <w:top w:val="single" w:sz="8" w:space="0" w:color="78C0D4"/>
              <w:left w:val="nil"/>
              <w:bottom w:val="single" w:sz="8" w:space="0" w:color="78C0D4"/>
              <w:right w:val="single" w:sz="8" w:space="0" w:color="78C0D4"/>
            </w:tcBorders>
            <w:shd w:val="clear" w:color="auto" w:fill="4BACC6"/>
            <w:vAlign w:val="center"/>
            <w:hideMark/>
          </w:tcPr>
          <w:p w:rsidR="008A4E66" w:rsidRPr="00CC7271" w:rsidRDefault="008A4E66" w:rsidP="002C1AFD">
            <w:pPr>
              <w:jc w:val="center"/>
              <w:rPr>
                <w:rFonts w:ascii="Arial" w:eastAsia="Calibri" w:hAnsi="Arial" w:cs="Arial"/>
                <w:b/>
                <w:bCs/>
                <w:color w:val="000000"/>
                <w:sz w:val="20"/>
                <w:szCs w:val="20"/>
              </w:rPr>
            </w:pPr>
            <w:r w:rsidRPr="00CC7271">
              <w:rPr>
                <w:rFonts w:ascii="Arial" w:eastAsia="Calibri" w:hAnsi="Arial" w:cs="Arial"/>
                <w:b/>
                <w:bCs/>
                <w:color w:val="000000"/>
                <w:sz w:val="20"/>
                <w:szCs w:val="20"/>
              </w:rPr>
              <w:t>DEPRECIACIÓN MENSUAL</w:t>
            </w:r>
          </w:p>
        </w:tc>
      </w:tr>
      <w:tr w:rsidR="00CC7271" w:rsidRPr="00CC7271" w:rsidTr="002C1AFD">
        <w:trPr>
          <w:trHeight w:val="300"/>
          <w:jc w:val="center"/>
        </w:trPr>
        <w:tc>
          <w:tcPr>
            <w:tcW w:w="2320" w:type="dxa"/>
            <w:tcBorders>
              <w:right w:val="nil"/>
            </w:tcBorders>
            <w:shd w:val="clear" w:color="auto" w:fill="D2EAF1"/>
            <w:vAlign w:val="center"/>
            <w:hideMark/>
          </w:tcPr>
          <w:p w:rsidR="008A4E66" w:rsidRPr="00D5434F" w:rsidRDefault="008A4E66" w:rsidP="002C1AFD">
            <w:pPr>
              <w:jc w:val="center"/>
              <w:rPr>
                <w:rFonts w:ascii="Arial" w:eastAsia="Calibri" w:hAnsi="Arial" w:cs="Arial"/>
                <w:b/>
                <w:bCs/>
                <w:color w:val="000000"/>
              </w:rPr>
            </w:pPr>
            <w:r w:rsidRPr="00D5434F">
              <w:rPr>
                <w:rFonts w:ascii="Arial" w:eastAsia="Calibri" w:hAnsi="Arial" w:cs="Arial"/>
                <w:b/>
                <w:bCs/>
                <w:color w:val="000000"/>
              </w:rPr>
              <w:t>Batidora de turrón</w:t>
            </w:r>
          </w:p>
        </w:tc>
        <w:tc>
          <w:tcPr>
            <w:tcW w:w="190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$ 1,100.00</w:t>
            </w:r>
          </w:p>
        </w:tc>
        <w:tc>
          <w:tcPr>
            <w:tcW w:w="176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10</w:t>
            </w:r>
          </w:p>
        </w:tc>
        <w:tc>
          <w:tcPr>
            <w:tcW w:w="158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$ 110.00</w:t>
            </w:r>
          </w:p>
        </w:tc>
        <w:tc>
          <w:tcPr>
            <w:tcW w:w="1680" w:type="dxa"/>
            <w:tcBorders>
              <w:lef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$ 9.17</w:t>
            </w:r>
          </w:p>
        </w:tc>
      </w:tr>
      <w:tr w:rsidR="00CC7271" w:rsidRPr="00CC7271" w:rsidTr="002C1AFD">
        <w:trPr>
          <w:trHeight w:val="300"/>
          <w:jc w:val="center"/>
        </w:trPr>
        <w:tc>
          <w:tcPr>
            <w:tcW w:w="2320" w:type="dxa"/>
            <w:tcBorders>
              <w:right w:val="nil"/>
            </w:tcBorders>
            <w:vAlign w:val="center"/>
            <w:hideMark/>
          </w:tcPr>
          <w:p w:rsidR="008A4E66" w:rsidRPr="00D5434F" w:rsidRDefault="008A4E66" w:rsidP="002C1AFD">
            <w:pPr>
              <w:jc w:val="center"/>
              <w:rPr>
                <w:rFonts w:ascii="Arial" w:eastAsia="Calibri" w:hAnsi="Arial" w:cs="Arial"/>
                <w:b/>
                <w:bCs/>
                <w:color w:val="000000"/>
              </w:rPr>
            </w:pPr>
            <w:r w:rsidRPr="00D5434F">
              <w:rPr>
                <w:rFonts w:ascii="Arial" w:eastAsia="Calibri" w:hAnsi="Arial" w:cs="Arial"/>
                <w:b/>
                <w:bCs/>
                <w:color w:val="000000"/>
              </w:rPr>
              <w:t>Cortadora</w:t>
            </w:r>
          </w:p>
        </w:tc>
        <w:tc>
          <w:tcPr>
            <w:tcW w:w="190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$ 3,300.00</w:t>
            </w:r>
          </w:p>
        </w:tc>
        <w:tc>
          <w:tcPr>
            <w:tcW w:w="176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10</w:t>
            </w:r>
          </w:p>
        </w:tc>
        <w:tc>
          <w:tcPr>
            <w:tcW w:w="158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$ 330.00</w:t>
            </w:r>
          </w:p>
        </w:tc>
        <w:tc>
          <w:tcPr>
            <w:tcW w:w="1680" w:type="dxa"/>
            <w:tcBorders>
              <w:lef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$ 27.50</w:t>
            </w:r>
          </w:p>
        </w:tc>
      </w:tr>
      <w:tr w:rsidR="00CC7271" w:rsidRPr="00CC7271" w:rsidTr="002C1AFD">
        <w:trPr>
          <w:trHeight w:val="300"/>
          <w:jc w:val="center"/>
        </w:trPr>
        <w:tc>
          <w:tcPr>
            <w:tcW w:w="2320" w:type="dxa"/>
            <w:tcBorders>
              <w:right w:val="nil"/>
            </w:tcBorders>
            <w:shd w:val="clear" w:color="auto" w:fill="D2EAF1"/>
            <w:vAlign w:val="center"/>
            <w:hideMark/>
          </w:tcPr>
          <w:p w:rsidR="008A4E66" w:rsidRPr="00D5434F" w:rsidRDefault="008A4E66" w:rsidP="002C1AFD">
            <w:pPr>
              <w:jc w:val="center"/>
              <w:rPr>
                <w:rFonts w:ascii="Arial" w:eastAsia="Calibri" w:hAnsi="Arial" w:cs="Arial"/>
                <w:b/>
                <w:bCs/>
                <w:color w:val="000000"/>
              </w:rPr>
            </w:pPr>
            <w:r w:rsidRPr="00D5434F">
              <w:rPr>
                <w:rFonts w:ascii="Arial" w:eastAsia="Calibri" w:hAnsi="Arial" w:cs="Arial"/>
                <w:b/>
                <w:bCs/>
                <w:color w:val="000000"/>
              </w:rPr>
              <w:t>Marmita turrones</w:t>
            </w:r>
          </w:p>
        </w:tc>
        <w:tc>
          <w:tcPr>
            <w:tcW w:w="190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$ 3,500.00</w:t>
            </w:r>
          </w:p>
        </w:tc>
        <w:tc>
          <w:tcPr>
            <w:tcW w:w="176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10</w:t>
            </w:r>
          </w:p>
        </w:tc>
        <w:tc>
          <w:tcPr>
            <w:tcW w:w="158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$ 350.00</w:t>
            </w:r>
          </w:p>
        </w:tc>
        <w:tc>
          <w:tcPr>
            <w:tcW w:w="1680" w:type="dxa"/>
            <w:tcBorders>
              <w:lef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$ 29.17</w:t>
            </w:r>
          </w:p>
        </w:tc>
      </w:tr>
      <w:tr w:rsidR="00CC7271" w:rsidRPr="00CC7271" w:rsidTr="002C1AFD">
        <w:trPr>
          <w:trHeight w:val="600"/>
          <w:jc w:val="center"/>
        </w:trPr>
        <w:tc>
          <w:tcPr>
            <w:tcW w:w="2320" w:type="dxa"/>
            <w:tcBorders>
              <w:right w:val="nil"/>
            </w:tcBorders>
            <w:vAlign w:val="center"/>
            <w:hideMark/>
          </w:tcPr>
          <w:p w:rsidR="008A4E66" w:rsidRPr="00D5434F" w:rsidRDefault="008A4E66" w:rsidP="002C1AFD">
            <w:pPr>
              <w:jc w:val="center"/>
              <w:rPr>
                <w:rFonts w:ascii="Arial" w:eastAsia="Calibri" w:hAnsi="Arial" w:cs="Arial"/>
                <w:b/>
                <w:bCs/>
                <w:color w:val="000000"/>
              </w:rPr>
            </w:pPr>
            <w:r w:rsidRPr="00D5434F">
              <w:rPr>
                <w:rFonts w:ascii="Arial" w:eastAsia="Calibri" w:hAnsi="Arial" w:cs="Arial"/>
                <w:b/>
                <w:bCs/>
                <w:color w:val="000000"/>
              </w:rPr>
              <w:t>Prensa Turrones acero inoxidable</w:t>
            </w:r>
          </w:p>
        </w:tc>
        <w:tc>
          <w:tcPr>
            <w:tcW w:w="190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$ 680.00</w:t>
            </w:r>
          </w:p>
        </w:tc>
        <w:tc>
          <w:tcPr>
            <w:tcW w:w="176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10</w:t>
            </w:r>
          </w:p>
        </w:tc>
        <w:tc>
          <w:tcPr>
            <w:tcW w:w="158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$ 68.00</w:t>
            </w:r>
          </w:p>
        </w:tc>
        <w:tc>
          <w:tcPr>
            <w:tcW w:w="1680" w:type="dxa"/>
            <w:tcBorders>
              <w:lef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$ 5.67</w:t>
            </w:r>
          </w:p>
        </w:tc>
      </w:tr>
      <w:tr w:rsidR="00CC7271" w:rsidRPr="00CC7271" w:rsidTr="002C1AFD">
        <w:trPr>
          <w:trHeight w:val="315"/>
          <w:jc w:val="center"/>
        </w:trPr>
        <w:tc>
          <w:tcPr>
            <w:tcW w:w="2320" w:type="dxa"/>
            <w:tcBorders>
              <w:right w:val="nil"/>
            </w:tcBorders>
            <w:shd w:val="clear" w:color="auto" w:fill="D2EAF1"/>
            <w:noWrap/>
            <w:vAlign w:val="center"/>
            <w:hideMark/>
          </w:tcPr>
          <w:p w:rsidR="008A4E66" w:rsidRPr="00D5434F" w:rsidRDefault="008A4E66" w:rsidP="002C1AFD">
            <w:pPr>
              <w:jc w:val="center"/>
              <w:rPr>
                <w:rFonts w:ascii="Arial" w:eastAsia="Calibri" w:hAnsi="Arial" w:cs="Arial"/>
                <w:b/>
                <w:bCs/>
                <w:color w:val="000000"/>
              </w:rPr>
            </w:pPr>
            <w:r w:rsidRPr="00D5434F">
              <w:rPr>
                <w:rFonts w:ascii="Arial" w:eastAsia="Calibri" w:hAnsi="Arial" w:cs="Arial"/>
                <w:b/>
                <w:bCs/>
                <w:color w:val="000000"/>
              </w:rPr>
              <w:t>*Selladora</w:t>
            </w:r>
          </w:p>
        </w:tc>
        <w:tc>
          <w:tcPr>
            <w:tcW w:w="190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$ 2,300.00</w:t>
            </w:r>
          </w:p>
        </w:tc>
        <w:tc>
          <w:tcPr>
            <w:tcW w:w="176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8</w:t>
            </w:r>
          </w:p>
        </w:tc>
        <w:tc>
          <w:tcPr>
            <w:tcW w:w="158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$ 61.33</w:t>
            </w:r>
          </w:p>
        </w:tc>
        <w:tc>
          <w:tcPr>
            <w:tcW w:w="1680" w:type="dxa"/>
            <w:tcBorders>
              <w:lef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$ 5.11</w:t>
            </w:r>
          </w:p>
        </w:tc>
      </w:tr>
      <w:tr w:rsidR="00CC7271" w:rsidRPr="00CC7271" w:rsidTr="002C1AFD">
        <w:trPr>
          <w:trHeight w:val="315"/>
          <w:jc w:val="center"/>
        </w:trPr>
        <w:tc>
          <w:tcPr>
            <w:tcW w:w="2320" w:type="dxa"/>
            <w:tcBorders>
              <w:right w:val="nil"/>
            </w:tcBorders>
            <w:noWrap/>
            <w:vAlign w:val="center"/>
            <w:hideMark/>
          </w:tcPr>
          <w:p w:rsidR="008A4E66" w:rsidRPr="00D5434F" w:rsidRDefault="008A4E66" w:rsidP="002C1AFD">
            <w:pPr>
              <w:jc w:val="center"/>
              <w:rPr>
                <w:rFonts w:ascii="Arial" w:eastAsia="Calibri" w:hAnsi="Arial" w:cs="Arial"/>
                <w:b/>
                <w:bCs/>
                <w:color w:val="000000"/>
              </w:rPr>
            </w:pPr>
            <w:r w:rsidRPr="00D5434F">
              <w:rPr>
                <w:rFonts w:ascii="Arial" w:eastAsia="Calibri" w:hAnsi="Arial" w:cs="Arial"/>
                <w:b/>
                <w:bCs/>
                <w:color w:val="000000"/>
              </w:rPr>
              <w:t>*Codificadora</w:t>
            </w:r>
          </w:p>
        </w:tc>
        <w:tc>
          <w:tcPr>
            <w:tcW w:w="190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$ 3,800.00</w:t>
            </w:r>
          </w:p>
        </w:tc>
        <w:tc>
          <w:tcPr>
            <w:tcW w:w="176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20</w:t>
            </w:r>
          </w:p>
        </w:tc>
        <w:tc>
          <w:tcPr>
            <w:tcW w:w="158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$ 63.33</w:t>
            </w:r>
          </w:p>
        </w:tc>
        <w:tc>
          <w:tcPr>
            <w:tcW w:w="1680" w:type="dxa"/>
            <w:tcBorders>
              <w:lef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$ 5.28</w:t>
            </w:r>
          </w:p>
        </w:tc>
      </w:tr>
      <w:tr w:rsidR="00CC7271" w:rsidRPr="00CC7271" w:rsidTr="002C1AFD">
        <w:trPr>
          <w:trHeight w:val="315"/>
          <w:jc w:val="center"/>
        </w:trPr>
        <w:tc>
          <w:tcPr>
            <w:tcW w:w="2320" w:type="dxa"/>
            <w:tcBorders>
              <w:right w:val="nil"/>
            </w:tcBorders>
            <w:shd w:val="clear" w:color="auto" w:fill="D2EAF1"/>
            <w:noWrap/>
            <w:vAlign w:val="center"/>
            <w:hideMark/>
          </w:tcPr>
          <w:p w:rsidR="008A4E66" w:rsidRPr="00D5434F" w:rsidRDefault="008A4E66" w:rsidP="002C1AFD">
            <w:pPr>
              <w:jc w:val="center"/>
              <w:rPr>
                <w:rFonts w:ascii="Arial" w:eastAsia="Calibri" w:hAnsi="Arial" w:cs="Arial"/>
                <w:b/>
                <w:bCs/>
                <w:color w:val="000000"/>
              </w:rPr>
            </w:pPr>
            <w:r w:rsidRPr="00D5434F">
              <w:rPr>
                <w:rFonts w:ascii="Arial" w:eastAsia="Calibri" w:hAnsi="Arial" w:cs="Arial"/>
                <w:b/>
                <w:bCs/>
                <w:color w:val="000000"/>
              </w:rPr>
              <w:t>*Sistema de extracción</w:t>
            </w:r>
          </w:p>
        </w:tc>
        <w:tc>
          <w:tcPr>
            <w:tcW w:w="190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$ 1,000.00</w:t>
            </w:r>
          </w:p>
        </w:tc>
        <w:tc>
          <w:tcPr>
            <w:tcW w:w="176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5</w:t>
            </w:r>
          </w:p>
        </w:tc>
        <w:tc>
          <w:tcPr>
            <w:tcW w:w="158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$ 66.67</w:t>
            </w:r>
          </w:p>
        </w:tc>
        <w:tc>
          <w:tcPr>
            <w:tcW w:w="1680" w:type="dxa"/>
            <w:tcBorders>
              <w:lef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$ 5.56</w:t>
            </w:r>
          </w:p>
        </w:tc>
      </w:tr>
      <w:tr w:rsidR="00CC7271" w:rsidRPr="00CC7271" w:rsidTr="002C1AFD">
        <w:trPr>
          <w:trHeight w:val="315"/>
          <w:jc w:val="center"/>
        </w:trPr>
        <w:tc>
          <w:tcPr>
            <w:tcW w:w="2320" w:type="dxa"/>
            <w:tcBorders>
              <w:right w:val="nil"/>
            </w:tcBorders>
            <w:noWrap/>
            <w:vAlign w:val="center"/>
            <w:hideMark/>
          </w:tcPr>
          <w:p w:rsidR="008A4E66" w:rsidRPr="00D5434F" w:rsidRDefault="008A4E66" w:rsidP="002C1AFD">
            <w:pPr>
              <w:jc w:val="center"/>
              <w:rPr>
                <w:rFonts w:ascii="Arial" w:eastAsia="Calibri" w:hAnsi="Arial" w:cs="Arial"/>
                <w:b/>
                <w:bCs/>
                <w:color w:val="000000"/>
              </w:rPr>
            </w:pPr>
            <w:r w:rsidRPr="00D5434F">
              <w:rPr>
                <w:rFonts w:ascii="Arial" w:eastAsia="Calibri" w:hAnsi="Arial" w:cs="Arial"/>
                <w:b/>
                <w:bCs/>
                <w:color w:val="000000"/>
              </w:rPr>
              <w:t>*Vehículo</w:t>
            </w:r>
          </w:p>
        </w:tc>
        <w:tc>
          <w:tcPr>
            <w:tcW w:w="190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$ 12,000.00</w:t>
            </w:r>
          </w:p>
        </w:tc>
        <w:tc>
          <w:tcPr>
            <w:tcW w:w="176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5</w:t>
            </w:r>
          </w:p>
        </w:tc>
        <w:tc>
          <w:tcPr>
            <w:tcW w:w="1580" w:type="dxa"/>
            <w:tcBorders>
              <w:left w:val="nil"/>
              <w:righ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$ 800.00</w:t>
            </w:r>
          </w:p>
        </w:tc>
        <w:tc>
          <w:tcPr>
            <w:tcW w:w="1680" w:type="dxa"/>
            <w:tcBorders>
              <w:left w:val="nil"/>
            </w:tcBorders>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$ 66.67</w:t>
            </w:r>
          </w:p>
        </w:tc>
      </w:tr>
      <w:tr w:rsidR="00CC7271" w:rsidRPr="00CC7271" w:rsidTr="002C1AFD">
        <w:trPr>
          <w:trHeight w:val="315"/>
          <w:jc w:val="center"/>
        </w:trPr>
        <w:tc>
          <w:tcPr>
            <w:tcW w:w="2320" w:type="dxa"/>
            <w:tcBorders>
              <w:right w:val="nil"/>
            </w:tcBorders>
            <w:shd w:val="clear" w:color="auto" w:fill="D2EAF1"/>
            <w:noWrap/>
            <w:vAlign w:val="center"/>
            <w:hideMark/>
          </w:tcPr>
          <w:p w:rsidR="008A4E66" w:rsidRPr="00D5434F" w:rsidRDefault="008A4E66" w:rsidP="002C1AFD">
            <w:pPr>
              <w:jc w:val="center"/>
              <w:rPr>
                <w:rFonts w:ascii="Arial" w:eastAsia="Calibri" w:hAnsi="Arial" w:cs="Arial"/>
                <w:b/>
                <w:bCs/>
                <w:color w:val="000000"/>
              </w:rPr>
            </w:pPr>
            <w:r w:rsidRPr="00D5434F">
              <w:rPr>
                <w:rFonts w:ascii="Arial" w:eastAsia="Calibri" w:hAnsi="Arial" w:cs="Arial"/>
                <w:b/>
                <w:bCs/>
                <w:color w:val="000000"/>
              </w:rPr>
              <w:t>total</w:t>
            </w:r>
          </w:p>
        </w:tc>
        <w:tc>
          <w:tcPr>
            <w:tcW w:w="190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p>
        </w:tc>
        <w:tc>
          <w:tcPr>
            <w:tcW w:w="176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p>
        </w:tc>
        <w:tc>
          <w:tcPr>
            <w:tcW w:w="1580" w:type="dxa"/>
            <w:tcBorders>
              <w:left w:val="nil"/>
              <w:righ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$ 1,849.33</w:t>
            </w:r>
          </w:p>
        </w:tc>
        <w:tc>
          <w:tcPr>
            <w:tcW w:w="1680" w:type="dxa"/>
            <w:tcBorders>
              <w:left w:val="nil"/>
            </w:tcBorders>
            <w:shd w:val="clear" w:color="auto" w:fill="D2EAF1"/>
            <w:noWrap/>
            <w:vAlign w:val="center"/>
            <w:hideMark/>
          </w:tcPr>
          <w:p w:rsidR="008A4E66" w:rsidRPr="00D5434F" w:rsidRDefault="008A4E66" w:rsidP="002C1AFD">
            <w:pPr>
              <w:jc w:val="center"/>
              <w:rPr>
                <w:rFonts w:ascii="Arial" w:eastAsia="Calibri" w:hAnsi="Arial" w:cs="Arial"/>
                <w:color w:val="000000"/>
              </w:rPr>
            </w:pPr>
            <w:r w:rsidRPr="00D5434F">
              <w:rPr>
                <w:rFonts w:ascii="Arial" w:eastAsia="Calibri" w:hAnsi="Arial" w:cs="Arial"/>
                <w:color w:val="000000"/>
              </w:rPr>
              <w:t>$ 154.11</w:t>
            </w:r>
          </w:p>
        </w:tc>
      </w:tr>
    </w:tbl>
    <w:p w:rsidR="00905476" w:rsidRDefault="00905476" w:rsidP="00905476">
      <w:pPr>
        <w:rPr>
          <w:rFonts w:ascii="Arial" w:hAnsi="Arial" w:cs="Arial"/>
          <w:b/>
          <w:sz w:val="18"/>
          <w:szCs w:val="18"/>
        </w:rPr>
      </w:pPr>
      <w:r w:rsidRPr="00374516">
        <w:rPr>
          <w:rFonts w:ascii="Arial" w:hAnsi="Arial" w:cs="Arial"/>
          <w:b/>
          <w:sz w:val="18"/>
          <w:szCs w:val="18"/>
        </w:rPr>
        <w:t>Fuente:</w:t>
      </w:r>
      <w:r>
        <w:rPr>
          <w:rFonts w:ascii="Arial" w:hAnsi="Arial" w:cs="Arial"/>
          <w:b/>
          <w:sz w:val="18"/>
          <w:szCs w:val="18"/>
        </w:rPr>
        <w:t xml:space="preserve"> Las Autoras</w:t>
      </w:r>
    </w:p>
    <w:p w:rsidR="00905476" w:rsidRDefault="00905476" w:rsidP="00905476">
      <w:pPr>
        <w:rPr>
          <w:rFonts w:ascii="Arial" w:hAnsi="Arial" w:cs="Arial"/>
          <w:b/>
          <w:sz w:val="18"/>
          <w:szCs w:val="18"/>
        </w:rPr>
      </w:pPr>
      <w:r w:rsidRPr="00374516">
        <w:rPr>
          <w:rFonts w:ascii="Arial" w:hAnsi="Arial" w:cs="Arial"/>
          <w:b/>
          <w:sz w:val="18"/>
          <w:szCs w:val="18"/>
        </w:rPr>
        <w:t>Elaborado por: Las autoras</w:t>
      </w:r>
    </w:p>
    <w:p w:rsidR="00905476" w:rsidRDefault="00905476" w:rsidP="008022FA">
      <w:pPr>
        <w:rPr>
          <w:rFonts w:ascii="Arial" w:hAnsi="Arial" w:cs="Arial"/>
          <w:b/>
          <w:sz w:val="18"/>
          <w:szCs w:val="18"/>
        </w:rPr>
      </w:pPr>
    </w:p>
    <w:p w:rsidR="00905476" w:rsidRDefault="00905476" w:rsidP="008022FA">
      <w:pPr>
        <w:rPr>
          <w:rFonts w:ascii="Arial" w:hAnsi="Arial" w:cs="Arial"/>
          <w:b/>
          <w:sz w:val="18"/>
          <w:szCs w:val="18"/>
        </w:rPr>
      </w:pPr>
    </w:p>
    <w:p w:rsidR="00905476" w:rsidRDefault="00905476" w:rsidP="008022FA">
      <w:pPr>
        <w:rPr>
          <w:rFonts w:ascii="Arial" w:hAnsi="Arial" w:cs="Arial"/>
          <w:b/>
          <w:sz w:val="18"/>
          <w:szCs w:val="18"/>
        </w:rPr>
      </w:pPr>
    </w:p>
    <w:p w:rsidR="00905476" w:rsidRDefault="00905476" w:rsidP="008022FA">
      <w:pPr>
        <w:rPr>
          <w:rFonts w:ascii="Arial" w:hAnsi="Arial" w:cs="Arial"/>
          <w:b/>
          <w:sz w:val="18"/>
          <w:szCs w:val="18"/>
        </w:rPr>
      </w:pPr>
    </w:p>
    <w:p w:rsidR="00905476" w:rsidRPr="008D79CF" w:rsidRDefault="008C46B1" w:rsidP="008D79CF">
      <w:pPr>
        <w:spacing w:line="360" w:lineRule="auto"/>
        <w:jc w:val="center"/>
        <w:rPr>
          <w:rFonts w:ascii="Arial" w:hAnsi="Arial" w:cs="Arial"/>
          <w:b/>
        </w:rPr>
      </w:pPr>
      <w:r w:rsidRPr="008D79CF">
        <w:rPr>
          <w:rFonts w:ascii="Arial" w:hAnsi="Arial" w:cs="Arial"/>
          <w:b/>
        </w:rPr>
        <w:t>ANEXO 1</w:t>
      </w:r>
      <w:r w:rsidR="00FD4CF5" w:rsidRPr="008D79CF">
        <w:rPr>
          <w:rFonts w:ascii="Arial" w:hAnsi="Arial" w:cs="Arial"/>
          <w:b/>
        </w:rPr>
        <w:t>8</w:t>
      </w:r>
    </w:p>
    <w:p w:rsidR="00905476" w:rsidRPr="008D79CF" w:rsidRDefault="00905476" w:rsidP="008D79CF">
      <w:pPr>
        <w:spacing w:line="360" w:lineRule="auto"/>
        <w:jc w:val="center"/>
        <w:rPr>
          <w:rFonts w:ascii="Arial" w:hAnsi="Arial" w:cs="Arial"/>
          <w:b/>
        </w:rPr>
      </w:pPr>
      <w:r w:rsidRPr="008D79CF">
        <w:rPr>
          <w:rFonts w:ascii="Arial" w:hAnsi="Arial" w:cs="Arial"/>
          <w:b/>
          <w:bCs/>
          <w:color w:val="000000"/>
        </w:rPr>
        <w:t>DEPRECIACIÓN DE MAQUINARIAS DE GALLETAS DE MIEL</w:t>
      </w:r>
    </w:p>
    <w:tbl>
      <w:tblPr>
        <w:tblW w:w="8815" w:type="dxa"/>
        <w:jc w:val="center"/>
        <w:tblInd w:w="785"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777"/>
        <w:gridCol w:w="1434"/>
        <w:gridCol w:w="2057"/>
        <w:gridCol w:w="2057"/>
        <w:gridCol w:w="2057"/>
      </w:tblGrid>
      <w:tr w:rsidR="00CC7271" w:rsidRPr="008D79CF" w:rsidTr="002C1AFD">
        <w:trPr>
          <w:trHeight w:val="510"/>
          <w:jc w:val="center"/>
        </w:trPr>
        <w:tc>
          <w:tcPr>
            <w:tcW w:w="1662" w:type="dxa"/>
            <w:tcBorders>
              <w:top w:val="single" w:sz="8" w:space="0" w:color="78C0D4"/>
              <w:left w:val="single" w:sz="8" w:space="0" w:color="78C0D4"/>
              <w:bottom w:val="single" w:sz="8" w:space="0" w:color="78C0D4"/>
              <w:right w:val="nil"/>
            </w:tcBorders>
            <w:shd w:val="clear" w:color="auto" w:fill="4BACC6"/>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MAQUINARIA</w:t>
            </w:r>
          </w:p>
        </w:tc>
        <w:tc>
          <w:tcPr>
            <w:tcW w:w="1434" w:type="dxa"/>
            <w:tcBorders>
              <w:top w:val="single" w:sz="8" w:space="0" w:color="78C0D4"/>
              <w:left w:val="nil"/>
              <w:bottom w:val="single" w:sz="8" w:space="0" w:color="78C0D4"/>
              <w:right w:val="nil"/>
            </w:tcBorders>
            <w:shd w:val="clear" w:color="auto" w:fill="4BACC6"/>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COSTO</w:t>
            </w:r>
          </w:p>
        </w:tc>
        <w:tc>
          <w:tcPr>
            <w:tcW w:w="1903" w:type="dxa"/>
            <w:tcBorders>
              <w:top w:val="single" w:sz="8" w:space="0" w:color="78C0D4"/>
              <w:left w:val="nil"/>
              <w:bottom w:val="single" w:sz="8" w:space="0" w:color="78C0D4"/>
              <w:right w:val="nil"/>
            </w:tcBorders>
            <w:shd w:val="clear" w:color="auto" w:fill="4BACC6"/>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AÑOS DEPRECIACION</w:t>
            </w:r>
          </w:p>
        </w:tc>
        <w:tc>
          <w:tcPr>
            <w:tcW w:w="1913" w:type="dxa"/>
            <w:tcBorders>
              <w:top w:val="single" w:sz="8" w:space="0" w:color="78C0D4"/>
              <w:left w:val="nil"/>
              <w:bottom w:val="single" w:sz="8" w:space="0" w:color="78C0D4"/>
              <w:right w:val="nil"/>
            </w:tcBorders>
            <w:shd w:val="clear" w:color="auto" w:fill="4BACC6"/>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DEPRECIACIÓN ANUAL</w:t>
            </w:r>
          </w:p>
        </w:tc>
        <w:tc>
          <w:tcPr>
            <w:tcW w:w="1903" w:type="dxa"/>
            <w:tcBorders>
              <w:top w:val="single" w:sz="8" w:space="0" w:color="78C0D4"/>
              <w:left w:val="nil"/>
              <w:bottom w:val="single" w:sz="8" w:space="0" w:color="78C0D4"/>
              <w:right w:val="single" w:sz="8" w:space="0" w:color="78C0D4"/>
            </w:tcBorders>
            <w:shd w:val="clear" w:color="auto" w:fill="4BACC6"/>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DEPRECIACIÓN MENSUAL</w:t>
            </w:r>
          </w:p>
        </w:tc>
      </w:tr>
      <w:tr w:rsidR="00CC7271" w:rsidRPr="008D79CF" w:rsidTr="002C1AFD">
        <w:trPr>
          <w:trHeight w:val="300"/>
          <w:jc w:val="center"/>
        </w:trPr>
        <w:tc>
          <w:tcPr>
            <w:tcW w:w="1662" w:type="dxa"/>
            <w:tcBorders>
              <w:right w:val="nil"/>
            </w:tcBorders>
            <w:shd w:val="clear" w:color="auto" w:fill="D2EAF1"/>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Horno</w:t>
            </w:r>
          </w:p>
        </w:tc>
        <w:tc>
          <w:tcPr>
            <w:tcW w:w="1434"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$ 550.00</w:t>
            </w:r>
          </w:p>
        </w:tc>
        <w:tc>
          <w:tcPr>
            <w:tcW w:w="1903"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10</w:t>
            </w:r>
          </w:p>
        </w:tc>
        <w:tc>
          <w:tcPr>
            <w:tcW w:w="1913"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$ 55.00</w:t>
            </w:r>
          </w:p>
        </w:tc>
        <w:tc>
          <w:tcPr>
            <w:tcW w:w="1903" w:type="dxa"/>
            <w:tcBorders>
              <w:lef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$ 4.58</w:t>
            </w:r>
          </w:p>
        </w:tc>
      </w:tr>
      <w:tr w:rsidR="00CC7271" w:rsidRPr="008D79CF" w:rsidTr="002C1AFD">
        <w:trPr>
          <w:trHeight w:val="300"/>
          <w:jc w:val="center"/>
        </w:trPr>
        <w:tc>
          <w:tcPr>
            <w:tcW w:w="1662" w:type="dxa"/>
            <w:tcBorders>
              <w:right w:val="nil"/>
            </w:tcBorders>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Amasadora</w:t>
            </w:r>
          </w:p>
        </w:tc>
        <w:tc>
          <w:tcPr>
            <w:tcW w:w="1434"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$ 1,850.00</w:t>
            </w:r>
          </w:p>
        </w:tc>
        <w:tc>
          <w:tcPr>
            <w:tcW w:w="1903"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10</w:t>
            </w:r>
          </w:p>
        </w:tc>
        <w:tc>
          <w:tcPr>
            <w:tcW w:w="1913"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$ 185.00</w:t>
            </w:r>
          </w:p>
        </w:tc>
        <w:tc>
          <w:tcPr>
            <w:tcW w:w="1903" w:type="dxa"/>
            <w:tcBorders>
              <w:lef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$ 15.42</w:t>
            </w:r>
          </w:p>
        </w:tc>
      </w:tr>
      <w:tr w:rsidR="00CC7271" w:rsidRPr="008D79CF" w:rsidTr="002C1AFD">
        <w:trPr>
          <w:trHeight w:val="315"/>
          <w:jc w:val="center"/>
        </w:trPr>
        <w:tc>
          <w:tcPr>
            <w:tcW w:w="1662" w:type="dxa"/>
            <w:tcBorders>
              <w:right w:val="nil"/>
            </w:tcBorders>
            <w:shd w:val="clear" w:color="auto" w:fill="D2EAF1"/>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*Selladora</w:t>
            </w:r>
          </w:p>
        </w:tc>
        <w:tc>
          <w:tcPr>
            <w:tcW w:w="1434"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$ 2,300.00</w:t>
            </w:r>
          </w:p>
        </w:tc>
        <w:tc>
          <w:tcPr>
            <w:tcW w:w="1903"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8</w:t>
            </w:r>
          </w:p>
        </w:tc>
        <w:tc>
          <w:tcPr>
            <w:tcW w:w="1913"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$ 61.33</w:t>
            </w:r>
          </w:p>
        </w:tc>
        <w:tc>
          <w:tcPr>
            <w:tcW w:w="1903" w:type="dxa"/>
            <w:tcBorders>
              <w:lef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$ 5.11</w:t>
            </w:r>
          </w:p>
        </w:tc>
      </w:tr>
      <w:tr w:rsidR="00CC7271" w:rsidRPr="008D79CF" w:rsidTr="002C1AFD">
        <w:trPr>
          <w:trHeight w:val="315"/>
          <w:jc w:val="center"/>
        </w:trPr>
        <w:tc>
          <w:tcPr>
            <w:tcW w:w="1662" w:type="dxa"/>
            <w:tcBorders>
              <w:right w:val="nil"/>
            </w:tcBorders>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*Codificadora</w:t>
            </w:r>
          </w:p>
        </w:tc>
        <w:tc>
          <w:tcPr>
            <w:tcW w:w="1434"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$ 3,800.00</w:t>
            </w:r>
          </w:p>
        </w:tc>
        <w:tc>
          <w:tcPr>
            <w:tcW w:w="1903"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20</w:t>
            </w:r>
          </w:p>
        </w:tc>
        <w:tc>
          <w:tcPr>
            <w:tcW w:w="1913"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$ 63.33</w:t>
            </w:r>
          </w:p>
        </w:tc>
        <w:tc>
          <w:tcPr>
            <w:tcW w:w="1903" w:type="dxa"/>
            <w:tcBorders>
              <w:lef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$ 5.28</w:t>
            </w:r>
          </w:p>
        </w:tc>
      </w:tr>
      <w:tr w:rsidR="00CC7271" w:rsidRPr="008D79CF" w:rsidTr="002C1AFD">
        <w:trPr>
          <w:trHeight w:val="315"/>
          <w:jc w:val="center"/>
        </w:trPr>
        <w:tc>
          <w:tcPr>
            <w:tcW w:w="1662" w:type="dxa"/>
            <w:tcBorders>
              <w:right w:val="nil"/>
            </w:tcBorders>
            <w:shd w:val="clear" w:color="auto" w:fill="D2EAF1"/>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*Sistema de extracción</w:t>
            </w:r>
          </w:p>
        </w:tc>
        <w:tc>
          <w:tcPr>
            <w:tcW w:w="1434"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$ 1,000.00</w:t>
            </w:r>
          </w:p>
        </w:tc>
        <w:tc>
          <w:tcPr>
            <w:tcW w:w="1903"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5</w:t>
            </w:r>
          </w:p>
        </w:tc>
        <w:tc>
          <w:tcPr>
            <w:tcW w:w="1913"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$ 66.67</w:t>
            </w:r>
          </w:p>
        </w:tc>
        <w:tc>
          <w:tcPr>
            <w:tcW w:w="1903" w:type="dxa"/>
            <w:tcBorders>
              <w:lef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$ 5.56</w:t>
            </w:r>
          </w:p>
        </w:tc>
      </w:tr>
      <w:tr w:rsidR="00CC7271" w:rsidRPr="008D79CF" w:rsidTr="002C1AFD">
        <w:trPr>
          <w:trHeight w:val="315"/>
          <w:jc w:val="center"/>
        </w:trPr>
        <w:tc>
          <w:tcPr>
            <w:tcW w:w="1662" w:type="dxa"/>
            <w:tcBorders>
              <w:right w:val="nil"/>
            </w:tcBorders>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w:t>
            </w:r>
            <w:r w:rsidR="008D79CF" w:rsidRPr="008D79CF">
              <w:rPr>
                <w:rFonts w:ascii="Arial" w:eastAsia="Calibri" w:hAnsi="Arial" w:cs="Arial"/>
                <w:b/>
                <w:bCs/>
                <w:color w:val="000000"/>
              </w:rPr>
              <w:t>Vehículo</w:t>
            </w:r>
          </w:p>
        </w:tc>
        <w:tc>
          <w:tcPr>
            <w:tcW w:w="1434"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$ 12,000.00</w:t>
            </w:r>
          </w:p>
        </w:tc>
        <w:tc>
          <w:tcPr>
            <w:tcW w:w="1903"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5</w:t>
            </w:r>
          </w:p>
        </w:tc>
        <w:tc>
          <w:tcPr>
            <w:tcW w:w="1913" w:type="dxa"/>
            <w:tcBorders>
              <w:left w:val="nil"/>
              <w:righ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$ 800.00</w:t>
            </w:r>
          </w:p>
        </w:tc>
        <w:tc>
          <w:tcPr>
            <w:tcW w:w="1903" w:type="dxa"/>
            <w:tcBorders>
              <w:left w:val="nil"/>
            </w:tcBorders>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$ 66.67</w:t>
            </w:r>
          </w:p>
        </w:tc>
      </w:tr>
      <w:tr w:rsidR="00CC7271" w:rsidRPr="008D79CF" w:rsidTr="002C1AFD">
        <w:trPr>
          <w:trHeight w:val="315"/>
          <w:jc w:val="center"/>
        </w:trPr>
        <w:tc>
          <w:tcPr>
            <w:tcW w:w="1662" w:type="dxa"/>
            <w:tcBorders>
              <w:right w:val="nil"/>
            </w:tcBorders>
            <w:shd w:val="clear" w:color="auto" w:fill="D2EAF1"/>
            <w:noWrap/>
            <w:vAlign w:val="center"/>
            <w:hideMark/>
          </w:tcPr>
          <w:p w:rsidR="008A4E66" w:rsidRPr="008D79CF" w:rsidRDefault="008A4E66" w:rsidP="002C1AFD">
            <w:pPr>
              <w:jc w:val="center"/>
              <w:rPr>
                <w:rFonts w:ascii="Arial" w:eastAsia="Calibri" w:hAnsi="Arial" w:cs="Arial"/>
                <w:b/>
                <w:bCs/>
                <w:color w:val="000000"/>
              </w:rPr>
            </w:pPr>
            <w:r w:rsidRPr="008D79CF">
              <w:rPr>
                <w:rFonts w:ascii="Arial" w:eastAsia="Calibri" w:hAnsi="Arial" w:cs="Arial"/>
                <w:b/>
                <w:bCs/>
                <w:color w:val="000000"/>
              </w:rPr>
              <w:t>TOTAL</w:t>
            </w:r>
          </w:p>
        </w:tc>
        <w:tc>
          <w:tcPr>
            <w:tcW w:w="1434"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p>
        </w:tc>
        <w:tc>
          <w:tcPr>
            <w:tcW w:w="1903"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p>
        </w:tc>
        <w:tc>
          <w:tcPr>
            <w:tcW w:w="1913" w:type="dxa"/>
            <w:tcBorders>
              <w:left w:val="nil"/>
              <w:righ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$ 1,231.33</w:t>
            </w:r>
          </w:p>
        </w:tc>
        <w:tc>
          <w:tcPr>
            <w:tcW w:w="1903" w:type="dxa"/>
            <w:tcBorders>
              <w:left w:val="nil"/>
            </w:tcBorders>
            <w:shd w:val="clear" w:color="auto" w:fill="D2EAF1"/>
            <w:noWrap/>
            <w:vAlign w:val="center"/>
            <w:hideMark/>
          </w:tcPr>
          <w:p w:rsidR="008A4E66" w:rsidRPr="008D79CF" w:rsidRDefault="008A4E66" w:rsidP="002C1AFD">
            <w:pPr>
              <w:jc w:val="center"/>
              <w:rPr>
                <w:rFonts w:ascii="Arial" w:eastAsia="Calibri" w:hAnsi="Arial" w:cs="Arial"/>
                <w:color w:val="000000"/>
              </w:rPr>
            </w:pPr>
            <w:r w:rsidRPr="008D79CF">
              <w:rPr>
                <w:rFonts w:ascii="Arial" w:eastAsia="Calibri" w:hAnsi="Arial" w:cs="Arial"/>
                <w:color w:val="000000"/>
              </w:rPr>
              <w:t>$ 102.61</w:t>
            </w:r>
          </w:p>
        </w:tc>
      </w:tr>
    </w:tbl>
    <w:p w:rsidR="00905476" w:rsidRDefault="00905476" w:rsidP="00905476">
      <w:pPr>
        <w:rPr>
          <w:rFonts w:ascii="Arial" w:hAnsi="Arial" w:cs="Arial"/>
          <w:b/>
          <w:sz w:val="18"/>
          <w:szCs w:val="18"/>
        </w:rPr>
      </w:pPr>
      <w:r w:rsidRPr="00374516">
        <w:rPr>
          <w:rFonts w:ascii="Arial" w:hAnsi="Arial" w:cs="Arial"/>
          <w:b/>
          <w:sz w:val="18"/>
          <w:szCs w:val="18"/>
        </w:rPr>
        <w:t>Fuente:</w:t>
      </w:r>
      <w:r>
        <w:rPr>
          <w:rFonts w:ascii="Arial" w:hAnsi="Arial" w:cs="Arial"/>
          <w:b/>
          <w:sz w:val="18"/>
          <w:szCs w:val="18"/>
        </w:rPr>
        <w:t xml:space="preserve"> Las Autoras</w:t>
      </w:r>
    </w:p>
    <w:p w:rsidR="00905476" w:rsidRDefault="00905476" w:rsidP="00905476">
      <w:pPr>
        <w:rPr>
          <w:rFonts w:ascii="Arial" w:hAnsi="Arial" w:cs="Arial"/>
          <w:b/>
          <w:sz w:val="18"/>
          <w:szCs w:val="18"/>
        </w:rPr>
      </w:pPr>
      <w:r w:rsidRPr="00374516">
        <w:rPr>
          <w:rFonts w:ascii="Arial" w:hAnsi="Arial" w:cs="Arial"/>
          <w:b/>
          <w:sz w:val="18"/>
          <w:szCs w:val="18"/>
        </w:rPr>
        <w:t>Elaborado por: Las autoras</w:t>
      </w:r>
    </w:p>
    <w:p w:rsidR="00905476" w:rsidRDefault="00905476" w:rsidP="00905476">
      <w:pPr>
        <w:rPr>
          <w:rFonts w:ascii="Arial" w:hAnsi="Arial" w:cs="Arial"/>
          <w:b/>
          <w:sz w:val="18"/>
          <w:szCs w:val="18"/>
        </w:rPr>
      </w:pPr>
    </w:p>
    <w:p w:rsidR="00905476" w:rsidRPr="00905476" w:rsidRDefault="00905476" w:rsidP="00905476">
      <w:pPr>
        <w:rPr>
          <w:rFonts w:ascii="Calibri" w:hAnsi="Calibri"/>
          <w:color w:val="000000"/>
          <w:sz w:val="22"/>
          <w:szCs w:val="22"/>
        </w:rPr>
      </w:pPr>
      <w:r w:rsidRPr="00905476">
        <w:rPr>
          <w:rFonts w:ascii="Calibri" w:hAnsi="Calibri"/>
          <w:color w:val="000000"/>
          <w:sz w:val="22"/>
          <w:szCs w:val="22"/>
        </w:rPr>
        <w:t>* Maquinarias utilizadas para los tres productos.</w:t>
      </w:r>
    </w:p>
    <w:p w:rsidR="00905476" w:rsidRDefault="00905476" w:rsidP="008022FA">
      <w:pPr>
        <w:rPr>
          <w:rFonts w:ascii="Arial" w:hAnsi="Arial" w:cs="Arial"/>
          <w:b/>
          <w:sz w:val="18"/>
          <w:szCs w:val="18"/>
        </w:rPr>
      </w:pPr>
    </w:p>
    <w:p w:rsidR="00905476" w:rsidRDefault="00905476" w:rsidP="008022FA">
      <w:pPr>
        <w:rPr>
          <w:rFonts w:ascii="Arial" w:hAnsi="Arial" w:cs="Arial"/>
          <w:b/>
          <w:sz w:val="18"/>
          <w:szCs w:val="18"/>
        </w:rPr>
      </w:pPr>
    </w:p>
    <w:p w:rsidR="008D236B" w:rsidRDefault="008D236B" w:rsidP="008D79CF">
      <w:pPr>
        <w:spacing w:line="360" w:lineRule="auto"/>
        <w:jc w:val="center"/>
        <w:rPr>
          <w:rFonts w:ascii="Arial" w:hAnsi="Arial" w:cs="Arial"/>
          <w:b/>
        </w:rPr>
      </w:pPr>
    </w:p>
    <w:p w:rsidR="008D236B" w:rsidRDefault="008D236B" w:rsidP="008D79CF">
      <w:pPr>
        <w:spacing w:line="360" w:lineRule="auto"/>
        <w:jc w:val="center"/>
        <w:rPr>
          <w:rFonts w:ascii="Arial" w:hAnsi="Arial" w:cs="Arial"/>
          <w:b/>
        </w:rPr>
      </w:pPr>
    </w:p>
    <w:p w:rsidR="008D236B" w:rsidRDefault="008D236B" w:rsidP="008D79CF">
      <w:pPr>
        <w:spacing w:line="360" w:lineRule="auto"/>
        <w:jc w:val="center"/>
        <w:rPr>
          <w:rFonts w:ascii="Arial" w:hAnsi="Arial" w:cs="Arial"/>
          <w:b/>
        </w:rPr>
      </w:pPr>
    </w:p>
    <w:p w:rsidR="00BC1EB2" w:rsidRPr="008D79CF" w:rsidRDefault="00BC1EB2" w:rsidP="008D79CF">
      <w:pPr>
        <w:spacing w:line="360" w:lineRule="auto"/>
        <w:jc w:val="center"/>
        <w:rPr>
          <w:rFonts w:ascii="Arial" w:hAnsi="Arial" w:cs="Arial"/>
          <w:b/>
        </w:rPr>
      </w:pPr>
      <w:r w:rsidRPr="008D79CF">
        <w:rPr>
          <w:rFonts w:ascii="Arial" w:hAnsi="Arial" w:cs="Arial"/>
          <w:b/>
        </w:rPr>
        <w:lastRenderedPageBreak/>
        <w:t>ANEXO 19</w:t>
      </w:r>
    </w:p>
    <w:p w:rsidR="00BC1EB2" w:rsidRPr="008D79CF" w:rsidRDefault="00BC1EB2" w:rsidP="008D79CF">
      <w:pPr>
        <w:spacing w:line="360" w:lineRule="auto"/>
        <w:jc w:val="center"/>
        <w:rPr>
          <w:rFonts w:ascii="Arial" w:hAnsi="Arial" w:cs="Arial"/>
          <w:b/>
          <w:bCs/>
          <w:color w:val="000000"/>
        </w:rPr>
      </w:pPr>
      <w:r w:rsidRPr="008D79CF">
        <w:rPr>
          <w:rFonts w:ascii="Arial" w:hAnsi="Arial" w:cs="Arial"/>
          <w:b/>
          <w:bCs/>
          <w:color w:val="000000"/>
        </w:rPr>
        <w:t>GASTOS DE PUBLICIDAD</w:t>
      </w:r>
    </w:p>
    <w:tbl>
      <w:tblPr>
        <w:tblW w:w="4700"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980"/>
        <w:gridCol w:w="1720"/>
      </w:tblGrid>
      <w:tr w:rsidR="00BC1EB2" w:rsidRPr="00D5434F" w:rsidTr="002C1AFD">
        <w:trPr>
          <w:trHeight w:val="315"/>
          <w:jc w:val="center"/>
        </w:trPr>
        <w:tc>
          <w:tcPr>
            <w:tcW w:w="4700" w:type="dxa"/>
            <w:gridSpan w:val="2"/>
            <w:tcBorders>
              <w:top w:val="single" w:sz="8" w:space="0" w:color="78C0D4"/>
              <w:left w:val="single" w:sz="8" w:space="0" w:color="78C0D4"/>
              <w:bottom w:val="single" w:sz="8" w:space="0" w:color="78C0D4"/>
              <w:right w:val="single" w:sz="8" w:space="0" w:color="78C0D4"/>
            </w:tcBorders>
            <w:shd w:val="clear" w:color="auto" w:fill="4BACC6"/>
            <w:noWrap/>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GASTOS DE PUBLICIDAD</w:t>
            </w:r>
          </w:p>
        </w:tc>
      </w:tr>
      <w:tr w:rsidR="00BC1EB2" w:rsidRPr="00D5434F" w:rsidTr="002C1AFD">
        <w:trPr>
          <w:trHeight w:val="300"/>
          <w:jc w:val="center"/>
        </w:trPr>
        <w:tc>
          <w:tcPr>
            <w:tcW w:w="2980" w:type="dxa"/>
            <w:tcBorders>
              <w:right w:val="nil"/>
            </w:tcBorders>
            <w:shd w:val="clear" w:color="auto" w:fill="D2EAF1"/>
            <w:noWrap/>
            <w:vAlign w:val="center"/>
            <w:hideMark/>
          </w:tcPr>
          <w:p w:rsidR="00BC1EB2" w:rsidRPr="00D5434F" w:rsidRDefault="00BC1EB2" w:rsidP="002C1AFD">
            <w:pPr>
              <w:jc w:val="center"/>
              <w:rPr>
                <w:rFonts w:ascii="Arial" w:eastAsia="Calibri" w:hAnsi="Arial" w:cs="Arial"/>
                <w:b/>
                <w:bCs/>
                <w:color w:val="000000"/>
                <w:sz w:val="22"/>
                <w:szCs w:val="22"/>
              </w:rPr>
            </w:pPr>
          </w:p>
        </w:tc>
        <w:tc>
          <w:tcPr>
            <w:tcW w:w="1720" w:type="dxa"/>
            <w:tcBorders>
              <w:left w:val="nil"/>
            </w:tcBorders>
            <w:shd w:val="clear" w:color="auto" w:fill="D2EAF1"/>
            <w:noWrap/>
            <w:vAlign w:val="center"/>
            <w:hideMark/>
          </w:tcPr>
          <w:p w:rsidR="00BC1EB2" w:rsidRPr="00D5434F" w:rsidRDefault="00BC1EB2" w:rsidP="002C1AFD">
            <w:pPr>
              <w:jc w:val="center"/>
              <w:rPr>
                <w:rFonts w:ascii="Arial" w:eastAsia="Calibri" w:hAnsi="Arial" w:cs="Arial"/>
                <w:color w:val="000000"/>
                <w:sz w:val="22"/>
                <w:szCs w:val="22"/>
              </w:rPr>
            </w:pPr>
            <w:r w:rsidRPr="00D5434F">
              <w:rPr>
                <w:rFonts w:ascii="Arial" w:eastAsia="Calibri" w:hAnsi="Arial" w:cs="Arial"/>
                <w:color w:val="000000"/>
                <w:sz w:val="22"/>
                <w:szCs w:val="22"/>
              </w:rPr>
              <w:t>Costo Mensual</w:t>
            </w:r>
          </w:p>
        </w:tc>
      </w:tr>
      <w:tr w:rsidR="00BC1EB2" w:rsidRPr="00D5434F" w:rsidTr="002C1AFD">
        <w:trPr>
          <w:trHeight w:val="300"/>
          <w:jc w:val="center"/>
        </w:trPr>
        <w:tc>
          <w:tcPr>
            <w:tcW w:w="2980" w:type="dxa"/>
            <w:tcBorders>
              <w:right w:val="nil"/>
            </w:tcBorders>
            <w:noWrap/>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Colocación en Supermercado</w:t>
            </w:r>
          </w:p>
        </w:tc>
        <w:tc>
          <w:tcPr>
            <w:tcW w:w="1720" w:type="dxa"/>
            <w:tcBorders>
              <w:left w:val="nil"/>
            </w:tcBorders>
            <w:noWrap/>
            <w:vAlign w:val="center"/>
            <w:hideMark/>
          </w:tcPr>
          <w:p w:rsidR="00BC1EB2" w:rsidRPr="00D5434F" w:rsidRDefault="00D5434F" w:rsidP="002C1AFD">
            <w:pPr>
              <w:jc w:val="center"/>
              <w:rPr>
                <w:rFonts w:ascii="Arial" w:eastAsia="Calibri" w:hAnsi="Arial" w:cs="Arial"/>
                <w:color w:val="000000"/>
                <w:sz w:val="22"/>
                <w:szCs w:val="22"/>
              </w:rPr>
            </w:pPr>
            <w:r>
              <w:rPr>
                <w:rFonts w:ascii="Arial" w:eastAsia="Calibri" w:hAnsi="Arial" w:cs="Arial"/>
                <w:color w:val="000000"/>
                <w:sz w:val="22"/>
                <w:szCs w:val="22"/>
              </w:rPr>
              <w:t>$ 180.</w:t>
            </w:r>
            <w:r w:rsidR="00BC1EB2" w:rsidRPr="00D5434F">
              <w:rPr>
                <w:rFonts w:ascii="Arial" w:eastAsia="Calibri" w:hAnsi="Arial" w:cs="Arial"/>
                <w:color w:val="000000"/>
                <w:sz w:val="22"/>
                <w:szCs w:val="22"/>
              </w:rPr>
              <w:t>00</w:t>
            </w:r>
          </w:p>
        </w:tc>
      </w:tr>
      <w:tr w:rsidR="00BC1EB2" w:rsidRPr="00D5434F" w:rsidTr="002C1AFD">
        <w:trPr>
          <w:trHeight w:val="600"/>
          <w:jc w:val="center"/>
        </w:trPr>
        <w:tc>
          <w:tcPr>
            <w:tcW w:w="2980" w:type="dxa"/>
            <w:tcBorders>
              <w:right w:val="nil"/>
            </w:tcBorders>
            <w:shd w:val="clear" w:color="auto" w:fill="D2EAF1"/>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Contratación de Compañía Publicitaria</w:t>
            </w:r>
          </w:p>
        </w:tc>
        <w:tc>
          <w:tcPr>
            <w:tcW w:w="1720" w:type="dxa"/>
            <w:tcBorders>
              <w:left w:val="nil"/>
            </w:tcBorders>
            <w:shd w:val="clear" w:color="auto" w:fill="D2EAF1"/>
            <w:noWrap/>
            <w:vAlign w:val="center"/>
            <w:hideMark/>
          </w:tcPr>
          <w:p w:rsidR="00BC1EB2" w:rsidRPr="00D5434F" w:rsidRDefault="00D5434F" w:rsidP="002C1AFD">
            <w:pPr>
              <w:jc w:val="center"/>
              <w:rPr>
                <w:rFonts w:ascii="Arial" w:eastAsia="Calibri" w:hAnsi="Arial" w:cs="Arial"/>
                <w:color w:val="000000"/>
                <w:sz w:val="22"/>
                <w:szCs w:val="22"/>
              </w:rPr>
            </w:pPr>
            <w:r>
              <w:rPr>
                <w:rFonts w:ascii="Arial" w:eastAsia="Calibri" w:hAnsi="Arial" w:cs="Arial"/>
                <w:color w:val="000000"/>
                <w:sz w:val="22"/>
                <w:szCs w:val="22"/>
              </w:rPr>
              <w:t>$ 520.</w:t>
            </w:r>
            <w:r w:rsidR="00BC1EB2" w:rsidRPr="00D5434F">
              <w:rPr>
                <w:rFonts w:ascii="Arial" w:eastAsia="Calibri" w:hAnsi="Arial" w:cs="Arial"/>
                <w:color w:val="000000"/>
                <w:sz w:val="22"/>
                <w:szCs w:val="22"/>
              </w:rPr>
              <w:t>00</w:t>
            </w:r>
          </w:p>
        </w:tc>
      </w:tr>
      <w:tr w:rsidR="00BC1EB2" w:rsidRPr="00D5434F" w:rsidTr="002C1AFD">
        <w:trPr>
          <w:trHeight w:val="600"/>
          <w:jc w:val="center"/>
        </w:trPr>
        <w:tc>
          <w:tcPr>
            <w:tcW w:w="2980" w:type="dxa"/>
            <w:tcBorders>
              <w:right w:val="nil"/>
            </w:tcBorders>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Publicación en "La Revista" diario EL Universo</w:t>
            </w:r>
          </w:p>
        </w:tc>
        <w:tc>
          <w:tcPr>
            <w:tcW w:w="1720" w:type="dxa"/>
            <w:tcBorders>
              <w:left w:val="nil"/>
            </w:tcBorders>
            <w:noWrap/>
            <w:vAlign w:val="center"/>
            <w:hideMark/>
          </w:tcPr>
          <w:p w:rsidR="00BC1EB2" w:rsidRPr="00D5434F" w:rsidRDefault="00D5434F" w:rsidP="002C1AFD">
            <w:pPr>
              <w:jc w:val="center"/>
              <w:rPr>
                <w:rFonts w:ascii="Arial" w:eastAsia="Calibri" w:hAnsi="Arial" w:cs="Arial"/>
                <w:color w:val="000000"/>
                <w:sz w:val="22"/>
                <w:szCs w:val="22"/>
              </w:rPr>
            </w:pPr>
            <w:r>
              <w:rPr>
                <w:rFonts w:ascii="Arial" w:eastAsia="Calibri" w:hAnsi="Arial" w:cs="Arial"/>
                <w:color w:val="000000"/>
                <w:sz w:val="22"/>
                <w:szCs w:val="22"/>
              </w:rPr>
              <w:t>$ 120.</w:t>
            </w:r>
            <w:r w:rsidR="00BC1EB2" w:rsidRPr="00D5434F">
              <w:rPr>
                <w:rFonts w:ascii="Arial" w:eastAsia="Calibri" w:hAnsi="Arial" w:cs="Arial"/>
                <w:color w:val="000000"/>
                <w:sz w:val="22"/>
                <w:szCs w:val="22"/>
              </w:rPr>
              <w:t>00</w:t>
            </w:r>
          </w:p>
        </w:tc>
      </w:tr>
      <w:tr w:rsidR="00BC1EB2" w:rsidRPr="00D5434F" w:rsidTr="002C1AFD">
        <w:trPr>
          <w:trHeight w:val="315"/>
          <w:jc w:val="center"/>
        </w:trPr>
        <w:tc>
          <w:tcPr>
            <w:tcW w:w="2980" w:type="dxa"/>
            <w:tcBorders>
              <w:right w:val="nil"/>
            </w:tcBorders>
            <w:shd w:val="clear" w:color="auto" w:fill="D2EAF1"/>
            <w:noWrap/>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Total Gastos de Publicidad</w:t>
            </w:r>
          </w:p>
        </w:tc>
        <w:tc>
          <w:tcPr>
            <w:tcW w:w="1720" w:type="dxa"/>
            <w:tcBorders>
              <w:left w:val="nil"/>
            </w:tcBorders>
            <w:shd w:val="clear" w:color="auto" w:fill="D2EAF1"/>
            <w:noWrap/>
            <w:vAlign w:val="center"/>
            <w:hideMark/>
          </w:tcPr>
          <w:p w:rsidR="00BC1EB2" w:rsidRPr="00D5434F" w:rsidRDefault="00D5434F" w:rsidP="002C1AFD">
            <w:pPr>
              <w:jc w:val="center"/>
              <w:rPr>
                <w:rFonts w:ascii="Arial" w:eastAsia="Calibri" w:hAnsi="Arial" w:cs="Arial"/>
                <w:color w:val="000000"/>
                <w:sz w:val="22"/>
                <w:szCs w:val="22"/>
              </w:rPr>
            </w:pPr>
            <w:r>
              <w:rPr>
                <w:rFonts w:ascii="Arial" w:eastAsia="Calibri" w:hAnsi="Arial" w:cs="Arial"/>
                <w:color w:val="000000"/>
                <w:sz w:val="22"/>
                <w:szCs w:val="22"/>
              </w:rPr>
              <w:t>$ 820.</w:t>
            </w:r>
            <w:r w:rsidR="00BC1EB2" w:rsidRPr="00D5434F">
              <w:rPr>
                <w:rFonts w:ascii="Arial" w:eastAsia="Calibri" w:hAnsi="Arial" w:cs="Arial"/>
                <w:color w:val="000000"/>
                <w:sz w:val="22"/>
                <w:szCs w:val="22"/>
              </w:rPr>
              <w:t>00</w:t>
            </w:r>
          </w:p>
        </w:tc>
      </w:tr>
    </w:tbl>
    <w:p w:rsidR="00BC1EB2" w:rsidRDefault="00BC1EB2" w:rsidP="00BC1EB2">
      <w:pPr>
        <w:ind w:left="1416" w:firstLine="708"/>
        <w:rPr>
          <w:rFonts w:ascii="Arial" w:hAnsi="Arial" w:cs="Arial"/>
          <w:b/>
          <w:sz w:val="18"/>
          <w:szCs w:val="18"/>
        </w:rPr>
      </w:pPr>
      <w:r w:rsidRPr="00374516">
        <w:rPr>
          <w:rFonts w:ascii="Arial" w:hAnsi="Arial" w:cs="Arial"/>
          <w:b/>
          <w:sz w:val="18"/>
          <w:szCs w:val="18"/>
        </w:rPr>
        <w:t>Fuente:</w:t>
      </w:r>
      <w:r>
        <w:rPr>
          <w:rFonts w:ascii="Arial" w:hAnsi="Arial" w:cs="Arial"/>
          <w:b/>
          <w:sz w:val="18"/>
          <w:szCs w:val="18"/>
        </w:rPr>
        <w:t xml:space="preserve"> Las Autoras</w:t>
      </w:r>
    </w:p>
    <w:p w:rsidR="00BC1EB2" w:rsidRDefault="00BC1EB2" w:rsidP="00BC1EB2">
      <w:pPr>
        <w:ind w:left="1416" w:firstLine="708"/>
        <w:rPr>
          <w:rFonts w:ascii="Arial" w:hAnsi="Arial" w:cs="Arial"/>
          <w:b/>
          <w:sz w:val="18"/>
          <w:szCs w:val="18"/>
        </w:rPr>
      </w:pPr>
      <w:r w:rsidRPr="00374516">
        <w:rPr>
          <w:rFonts w:ascii="Arial" w:hAnsi="Arial" w:cs="Arial"/>
          <w:b/>
          <w:sz w:val="18"/>
          <w:szCs w:val="18"/>
        </w:rPr>
        <w:t>Elaborado por: Las autoras</w:t>
      </w:r>
    </w:p>
    <w:p w:rsidR="00BC1EB2" w:rsidRDefault="00BC1EB2" w:rsidP="00BC1EB2">
      <w:pPr>
        <w:jc w:val="center"/>
        <w:rPr>
          <w:rFonts w:ascii="Arial" w:hAnsi="Arial" w:cs="Arial"/>
          <w:b/>
          <w:bCs/>
          <w:color w:val="000000"/>
          <w:sz w:val="22"/>
          <w:szCs w:val="22"/>
        </w:rPr>
      </w:pPr>
    </w:p>
    <w:p w:rsidR="00BC1EB2" w:rsidRDefault="00BC1EB2" w:rsidP="00BC1EB2">
      <w:pPr>
        <w:jc w:val="center"/>
        <w:rPr>
          <w:rFonts w:ascii="Arial" w:hAnsi="Arial" w:cs="Arial"/>
          <w:b/>
          <w:bCs/>
          <w:color w:val="000000"/>
          <w:sz w:val="22"/>
          <w:szCs w:val="22"/>
        </w:rPr>
      </w:pPr>
    </w:p>
    <w:p w:rsidR="00BC1EB2" w:rsidRPr="005E4FBE" w:rsidRDefault="00BC1EB2" w:rsidP="008D79CF">
      <w:pPr>
        <w:spacing w:line="360" w:lineRule="auto"/>
        <w:jc w:val="center"/>
        <w:rPr>
          <w:rFonts w:ascii="Arial" w:hAnsi="Arial" w:cs="Arial"/>
          <w:b/>
        </w:rPr>
      </w:pPr>
      <w:r>
        <w:rPr>
          <w:rFonts w:ascii="Arial" w:hAnsi="Arial" w:cs="Arial"/>
          <w:b/>
        </w:rPr>
        <w:t>ANEXO 20</w:t>
      </w:r>
    </w:p>
    <w:p w:rsidR="00BC1EB2" w:rsidRDefault="00BC1EB2" w:rsidP="008D79CF">
      <w:pPr>
        <w:spacing w:line="360" w:lineRule="auto"/>
        <w:jc w:val="center"/>
        <w:rPr>
          <w:rFonts w:ascii="Arial" w:hAnsi="Arial" w:cs="Arial"/>
          <w:b/>
          <w:bCs/>
          <w:color w:val="000000"/>
          <w:sz w:val="22"/>
          <w:szCs w:val="22"/>
        </w:rPr>
      </w:pPr>
      <w:r>
        <w:rPr>
          <w:rFonts w:ascii="Arial" w:hAnsi="Arial" w:cs="Arial"/>
          <w:b/>
          <w:bCs/>
          <w:color w:val="000000"/>
          <w:sz w:val="22"/>
          <w:szCs w:val="22"/>
        </w:rPr>
        <w:t>GASTOS ADMINISTRATIVOS</w:t>
      </w:r>
    </w:p>
    <w:tbl>
      <w:tblPr>
        <w:tblW w:w="4700"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086"/>
        <w:gridCol w:w="1614"/>
      </w:tblGrid>
      <w:tr w:rsidR="00BC1EB2" w:rsidRPr="00D5434F" w:rsidTr="002C1AFD">
        <w:trPr>
          <w:trHeight w:val="315"/>
          <w:jc w:val="center"/>
        </w:trPr>
        <w:tc>
          <w:tcPr>
            <w:tcW w:w="4700" w:type="dxa"/>
            <w:gridSpan w:val="2"/>
            <w:tcBorders>
              <w:top w:val="single" w:sz="8" w:space="0" w:color="78C0D4"/>
              <w:left w:val="single" w:sz="8" w:space="0" w:color="78C0D4"/>
              <w:bottom w:val="single" w:sz="8" w:space="0" w:color="78C0D4"/>
              <w:right w:val="single" w:sz="8" w:space="0" w:color="78C0D4"/>
            </w:tcBorders>
            <w:shd w:val="clear" w:color="auto" w:fill="4BACC6"/>
            <w:noWrap/>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GASTOS ADMINISTRATIVOS</w:t>
            </w:r>
          </w:p>
        </w:tc>
      </w:tr>
      <w:tr w:rsidR="00BC1EB2" w:rsidRPr="00D5434F" w:rsidTr="002C1AFD">
        <w:trPr>
          <w:trHeight w:val="300"/>
          <w:jc w:val="center"/>
        </w:trPr>
        <w:tc>
          <w:tcPr>
            <w:tcW w:w="3086" w:type="dxa"/>
            <w:tcBorders>
              <w:right w:val="nil"/>
            </w:tcBorders>
            <w:shd w:val="clear" w:color="auto" w:fill="D2EAF1"/>
            <w:noWrap/>
            <w:vAlign w:val="center"/>
            <w:hideMark/>
          </w:tcPr>
          <w:p w:rsidR="00BC1EB2" w:rsidRPr="00D5434F" w:rsidRDefault="00BC1EB2" w:rsidP="002C1AFD">
            <w:pPr>
              <w:jc w:val="center"/>
              <w:rPr>
                <w:rFonts w:ascii="Arial" w:eastAsia="Calibri" w:hAnsi="Arial" w:cs="Arial"/>
                <w:b/>
                <w:bCs/>
                <w:color w:val="000000"/>
                <w:sz w:val="22"/>
                <w:szCs w:val="22"/>
              </w:rPr>
            </w:pPr>
          </w:p>
        </w:tc>
        <w:tc>
          <w:tcPr>
            <w:tcW w:w="1614" w:type="dxa"/>
            <w:tcBorders>
              <w:left w:val="nil"/>
            </w:tcBorders>
            <w:shd w:val="clear" w:color="auto" w:fill="D2EAF1"/>
            <w:noWrap/>
            <w:vAlign w:val="center"/>
            <w:hideMark/>
          </w:tcPr>
          <w:p w:rsidR="00BC1EB2" w:rsidRPr="00D5434F" w:rsidRDefault="00BC1EB2" w:rsidP="002C1AFD">
            <w:pPr>
              <w:jc w:val="center"/>
              <w:rPr>
                <w:rFonts w:ascii="Arial" w:eastAsia="Calibri" w:hAnsi="Arial" w:cs="Arial"/>
                <w:color w:val="000000"/>
                <w:sz w:val="22"/>
                <w:szCs w:val="22"/>
              </w:rPr>
            </w:pPr>
            <w:r w:rsidRPr="00D5434F">
              <w:rPr>
                <w:rFonts w:ascii="Arial" w:eastAsia="Calibri" w:hAnsi="Arial" w:cs="Arial"/>
                <w:color w:val="000000"/>
                <w:sz w:val="22"/>
                <w:szCs w:val="22"/>
              </w:rPr>
              <w:t>Costo Mensual</w:t>
            </w:r>
          </w:p>
        </w:tc>
      </w:tr>
      <w:tr w:rsidR="00BC1EB2" w:rsidRPr="00D5434F" w:rsidTr="002C1AFD">
        <w:trPr>
          <w:trHeight w:val="300"/>
          <w:jc w:val="center"/>
        </w:trPr>
        <w:tc>
          <w:tcPr>
            <w:tcW w:w="3086" w:type="dxa"/>
            <w:tcBorders>
              <w:right w:val="nil"/>
            </w:tcBorders>
            <w:noWrap/>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Insumos de Oficina</w:t>
            </w:r>
          </w:p>
        </w:tc>
        <w:tc>
          <w:tcPr>
            <w:tcW w:w="1614" w:type="dxa"/>
            <w:tcBorders>
              <w:left w:val="nil"/>
            </w:tcBorders>
            <w:noWrap/>
            <w:vAlign w:val="center"/>
            <w:hideMark/>
          </w:tcPr>
          <w:p w:rsidR="00BC1EB2" w:rsidRPr="00D5434F" w:rsidRDefault="00D5434F" w:rsidP="002C1AFD">
            <w:pPr>
              <w:jc w:val="center"/>
              <w:rPr>
                <w:rFonts w:ascii="Arial" w:eastAsia="Calibri" w:hAnsi="Arial" w:cs="Arial"/>
                <w:color w:val="000000"/>
                <w:sz w:val="22"/>
                <w:szCs w:val="22"/>
              </w:rPr>
            </w:pPr>
            <w:r>
              <w:rPr>
                <w:rFonts w:ascii="Arial" w:eastAsia="Calibri" w:hAnsi="Arial" w:cs="Arial"/>
                <w:color w:val="000000"/>
                <w:sz w:val="22"/>
                <w:szCs w:val="22"/>
              </w:rPr>
              <w:t>$ 130.</w:t>
            </w:r>
            <w:r w:rsidR="00BC1EB2" w:rsidRPr="00D5434F">
              <w:rPr>
                <w:rFonts w:ascii="Arial" w:eastAsia="Calibri" w:hAnsi="Arial" w:cs="Arial"/>
                <w:color w:val="000000"/>
                <w:sz w:val="22"/>
                <w:szCs w:val="22"/>
              </w:rPr>
              <w:t>11</w:t>
            </w:r>
          </w:p>
        </w:tc>
      </w:tr>
      <w:tr w:rsidR="00BC1EB2" w:rsidRPr="00D5434F" w:rsidTr="002C1AFD">
        <w:trPr>
          <w:trHeight w:val="300"/>
          <w:jc w:val="center"/>
        </w:trPr>
        <w:tc>
          <w:tcPr>
            <w:tcW w:w="3086" w:type="dxa"/>
            <w:tcBorders>
              <w:right w:val="nil"/>
            </w:tcBorders>
            <w:shd w:val="clear" w:color="auto" w:fill="D2EAF1"/>
            <w:noWrap/>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Sueldos Administrativos</w:t>
            </w:r>
          </w:p>
        </w:tc>
        <w:tc>
          <w:tcPr>
            <w:tcW w:w="1614" w:type="dxa"/>
            <w:tcBorders>
              <w:left w:val="nil"/>
            </w:tcBorders>
            <w:shd w:val="clear" w:color="auto" w:fill="D2EAF1"/>
            <w:noWrap/>
            <w:vAlign w:val="center"/>
            <w:hideMark/>
          </w:tcPr>
          <w:p w:rsidR="00BC1EB2" w:rsidRPr="00D5434F" w:rsidRDefault="00D5434F" w:rsidP="002C1AFD">
            <w:pPr>
              <w:jc w:val="center"/>
              <w:rPr>
                <w:rFonts w:ascii="Arial" w:eastAsia="Calibri" w:hAnsi="Arial" w:cs="Arial"/>
                <w:color w:val="000000"/>
                <w:sz w:val="22"/>
                <w:szCs w:val="22"/>
              </w:rPr>
            </w:pPr>
            <w:r>
              <w:rPr>
                <w:rFonts w:ascii="Arial" w:eastAsia="Calibri" w:hAnsi="Arial" w:cs="Arial"/>
                <w:color w:val="000000"/>
                <w:sz w:val="22"/>
                <w:szCs w:val="22"/>
              </w:rPr>
              <w:t>$ 2,159.</w:t>
            </w:r>
            <w:r w:rsidR="00BC1EB2" w:rsidRPr="00D5434F">
              <w:rPr>
                <w:rFonts w:ascii="Arial" w:eastAsia="Calibri" w:hAnsi="Arial" w:cs="Arial"/>
                <w:color w:val="000000"/>
                <w:sz w:val="22"/>
                <w:szCs w:val="22"/>
              </w:rPr>
              <w:t>00</w:t>
            </w:r>
          </w:p>
        </w:tc>
      </w:tr>
      <w:tr w:rsidR="00BC1EB2" w:rsidRPr="00D5434F" w:rsidTr="002C1AFD">
        <w:trPr>
          <w:trHeight w:val="315"/>
          <w:jc w:val="center"/>
        </w:trPr>
        <w:tc>
          <w:tcPr>
            <w:tcW w:w="3086" w:type="dxa"/>
            <w:tcBorders>
              <w:right w:val="nil"/>
            </w:tcBorders>
            <w:noWrap/>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Total Gastos Administrativos</w:t>
            </w:r>
          </w:p>
        </w:tc>
        <w:tc>
          <w:tcPr>
            <w:tcW w:w="1614" w:type="dxa"/>
            <w:tcBorders>
              <w:left w:val="nil"/>
            </w:tcBorders>
            <w:noWrap/>
            <w:vAlign w:val="center"/>
            <w:hideMark/>
          </w:tcPr>
          <w:p w:rsidR="00BC1EB2" w:rsidRPr="00D5434F" w:rsidRDefault="00D5434F" w:rsidP="002C1AFD">
            <w:pPr>
              <w:jc w:val="center"/>
              <w:rPr>
                <w:rFonts w:ascii="Arial" w:eastAsia="Calibri" w:hAnsi="Arial" w:cs="Arial"/>
                <w:color w:val="000000"/>
                <w:sz w:val="22"/>
                <w:szCs w:val="22"/>
              </w:rPr>
            </w:pPr>
            <w:r>
              <w:rPr>
                <w:rFonts w:ascii="Arial" w:eastAsia="Calibri" w:hAnsi="Arial" w:cs="Arial"/>
                <w:color w:val="000000"/>
                <w:sz w:val="22"/>
                <w:szCs w:val="22"/>
              </w:rPr>
              <w:t>$ 2,289.</w:t>
            </w:r>
            <w:r w:rsidR="00BC1EB2" w:rsidRPr="00D5434F">
              <w:rPr>
                <w:rFonts w:ascii="Arial" w:eastAsia="Calibri" w:hAnsi="Arial" w:cs="Arial"/>
                <w:color w:val="000000"/>
                <w:sz w:val="22"/>
                <w:szCs w:val="22"/>
              </w:rPr>
              <w:t>11</w:t>
            </w:r>
          </w:p>
        </w:tc>
      </w:tr>
    </w:tbl>
    <w:p w:rsidR="00BC1EB2" w:rsidRDefault="00BC1EB2" w:rsidP="00BC1EB2">
      <w:pPr>
        <w:ind w:left="1416" w:firstLine="708"/>
        <w:rPr>
          <w:rFonts w:ascii="Arial" w:hAnsi="Arial" w:cs="Arial"/>
          <w:b/>
          <w:sz w:val="18"/>
          <w:szCs w:val="18"/>
        </w:rPr>
      </w:pPr>
      <w:r w:rsidRPr="00374516">
        <w:rPr>
          <w:rFonts w:ascii="Arial" w:hAnsi="Arial" w:cs="Arial"/>
          <w:b/>
          <w:sz w:val="18"/>
          <w:szCs w:val="18"/>
        </w:rPr>
        <w:t>Fuente:</w:t>
      </w:r>
      <w:r>
        <w:rPr>
          <w:rFonts w:ascii="Arial" w:hAnsi="Arial" w:cs="Arial"/>
          <w:b/>
          <w:sz w:val="18"/>
          <w:szCs w:val="18"/>
        </w:rPr>
        <w:t xml:space="preserve"> Las Autoras</w:t>
      </w:r>
    </w:p>
    <w:p w:rsidR="00BC1EB2" w:rsidRDefault="00BC1EB2" w:rsidP="00BC1EB2">
      <w:pPr>
        <w:ind w:left="1416" w:firstLine="708"/>
        <w:rPr>
          <w:rFonts w:ascii="Arial" w:hAnsi="Arial" w:cs="Arial"/>
          <w:b/>
          <w:sz w:val="18"/>
          <w:szCs w:val="18"/>
        </w:rPr>
      </w:pPr>
      <w:r w:rsidRPr="00374516">
        <w:rPr>
          <w:rFonts w:ascii="Arial" w:hAnsi="Arial" w:cs="Arial"/>
          <w:b/>
          <w:sz w:val="18"/>
          <w:szCs w:val="18"/>
        </w:rPr>
        <w:t>Elaborado por: Las autoras</w:t>
      </w:r>
    </w:p>
    <w:p w:rsidR="00BC1EB2" w:rsidRDefault="00BC1EB2" w:rsidP="00BC1EB2">
      <w:pPr>
        <w:jc w:val="center"/>
        <w:rPr>
          <w:rFonts w:ascii="Arial" w:hAnsi="Arial" w:cs="Arial"/>
          <w:b/>
          <w:bCs/>
          <w:color w:val="000000"/>
          <w:sz w:val="22"/>
          <w:szCs w:val="22"/>
        </w:rPr>
      </w:pPr>
    </w:p>
    <w:p w:rsidR="00BC1EB2" w:rsidRDefault="00BC1EB2" w:rsidP="00BC1EB2">
      <w:pPr>
        <w:jc w:val="center"/>
        <w:rPr>
          <w:rFonts w:ascii="Arial" w:hAnsi="Arial" w:cs="Arial"/>
          <w:b/>
          <w:bCs/>
          <w:color w:val="000000"/>
          <w:sz w:val="22"/>
          <w:szCs w:val="22"/>
        </w:rPr>
      </w:pPr>
    </w:p>
    <w:p w:rsidR="00BC1EB2" w:rsidRPr="005E4FBE" w:rsidRDefault="00BC1EB2" w:rsidP="008D79CF">
      <w:pPr>
        <w:spacing w:line="360" w:lineRule="auto"/>
        <w:jc w:val="center"/>
        <w:rPr>
          <w:rFonts w:ascii="Arial" w:hAnsi="Arial" w:cs="Arial"/>
          <w:b/>
        </w:rPr>
      </w:pPr>
      <w:r>
        <w:rPr>
          <w:rFonts w:ascii="Arial" w:hAnsi="Arial" w:cs="Arial"/>
          <w:b/>
        </w:rPr>
        <w:t>ANEXO 21</w:t>
      </w:r>
    </w:p>
    <w:p w:rsidR="00BC1EB2" w:rsidRDefault="00BC1EB2" w:rsidP="008D79CF">
      <w:pPr>
        <w:spacing w:line="360" w:lineRule="auto"/>
        <w:jc w:val="center"/>
        <w:rPr>
          <w:rFonts w:ascii="Arial" w:hAnsi="Arial" w:cs="Arial"/>
          <w:b/>
          <w:bCs/>
          <w:color w:val="000000"/>
          <w:sz w:val="22"/>
          <w:szCs w:val="22"/>
        </w:rPr>
      </w:pPr>
      <w:r>
        <w:rPr>
          <w:rFonts w:ascii="Arial" w:hAnsi="Arial" w:cs="Arial"/>
          <w:b/>
          <w:bCs/>
          <w:color w:val="000000"/>
          <w:sz w:val="22"/>
          <w:szCs w:val="22"/>
        </w:rPr>
        <w:t>GASTOS DE VENTAS</w:t>
      </w:r>
    </w:p>
    <w:tbl>
      <w:tblPr>
        <w:tblW w:w="4700"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2980"/>
        <w:gridCol w:w="1720"/>
      </w:tblGrid>
      <w:tr w:rsidR="00BC1EB2" w:rsidRPr="00D5434F" w:rsidTr="002C1AFD">
        <w:trPr>
          <w:trHeight w:val="315"/>
          <w:jc w:val="center"/>
        </w:trPr>
        <w:tc>
          <w:tcPr>
            <w:tcW w:w="4700" w:type="dxa"/>
            <w:gridSpan w:val="2"/>
            <w:tcBorders>
              <w:top w:val="single" w:sz="8" w:space="0" w:color="78C0D4"/>
              <w:left w:val="single" w:sz="8" w:space="0" w:color="78C0D4"/>
              <w:bottom w:val="single" w:sz="8" w:space="0" w:color="78C0D4"/>
              <w:right w:val="single" w:sz="8" w:space="0" w:color="78C0D4"/>
            </w:tcBorders>
            <w:shd w:val="clear" w:color="auto" w:fill="4BACC6"/>
            <w:noWrap/>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GASTOS DE VENTAS</w:t>
            </w:r>
          </w:p>
        </w:tc>
      </w:tr>
      <w:tr w:rsidR="00BC1EB2" w:rsidRPr="00D5434F" w:rsidTr="002C1AFD">
        <w:trPr>
          <w:trHeight w:val="300"/>
          <w:jc w:val="center"/>
        </w:trPr>
        <w:tc>
          <w:tcPr>
            <w:tcW w:w="2980" w:type="dxa"/>
            <w:tcBorders>
              <w:right w:val="nil"/>
            </w:tcBorders>
            <w:shd w:val="clear" w:color="auto" w:fill="D2EAF1"/>
            <w:noWrap/>
            <w:vAlign w:val="center"/>
            <w:hideMark/>
          </w:tcPr>
          <w:p w:rsidR="00BC1EB2" w:rsidRPr="00D5434F" w:rsidRDefault="00BC1EB2" w:rsidP="002C1AFD">
            <w:pPr>
              <w:jc w:val="center"/>
              <w:rPr>
                <w:rFonts w:ascii="Arial" w:eastAsia="Calibri" w:hAnsi="Arial" w:cs="Arial"/>
                <w:b/>
                <w:bCs/>
                <w:color w:val="000000"/>
                <w:sz w:val="22"/>
                <w:szCs w:val="22"/>
              </w:rPr>
            </w:pPr>
          </w:p>
        </w:tc>
        <w:tc>
          <w:tcPr>
            <w:tcW w:w="1720" w:type="dxa"/>
            <w:tcBorders>
              <w:left w:val="nil"/>
            </w:tcBorders>
            <w:shd w:val="clear" w:color="auto" w:fill="D2EAF1"/>
            <w:noWrap/>
            <w:vAlign w:val="center"/>
            <w:hideMark/>
          </w:tcPr>
          <w:p w:rsidR="00BC1EB2" w:rsidRPr="00D5434F" w:rsidRDefault="00BC1EB2" w:rsidP="002C1AFD">
            <w:pPr>
              <w:jc w:val="center"/>
              <w:rPr>
                <w:rFonts w:ascii="Arial" w:eastAsia="Calibri" w:hAnsi="Arial" w:cs="Arial"/>
                <w:color w:val="000000"/>
                <w:sz w:val="22"/>
                <w:szCs w:val="22"/>
              </w:rPr>
            </w:pPr>
            <w:r w:rsidRPr="00D5434F">
              <w:rPr>
                <w:rFonts w:ascii="Arial" w:eastAsia="Calibri" w:hAnsi="Arial" w:cs="Arial"/>
                <w:color w:val="000000"/>
                <w:sz w:val="22"/>
                <w:szCs w:val="22"/>
              </w:rPr>
              <w:t>Costo Mensual</w:t>
            </w:r>
          </w:p>
        </w:tc>
      </w:tr>
      <w:tr w:rsidR="00BC1EB2" w:rsidRPr="00D5434F" w:rsidTr="002C1AFD">
        <w:trPr>
          <w:trHeight w:val="600"/>
          <w:jc w:val="center"/>
        </w:trPr>
        <w:tc>
          <w:tcPr>
            <w:tcW w:w="2980" w:type="dxa"/>
            <w:tcBorders>
              <w:right w:val="nil"/>
            </w:tcBorders>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Sueldo de Jefe de Ventas y Publicidad</w:t>
            </w:r>
          </w:p>
        </w:tc>
        <w:tc>
          <w:tcPr>
            <w:tcW w:w="1720" w:type="dxa"/>
            <w:tcBorders>
              <w:left w:val="nil"/>
            </w:tcBorders>
            <w:noWrap/>
            <w:vAlign w:val="center"/>
            <w:hideMark/>
          </w:tcPr>
          <w:p w:rsidR="00BC1EB2" w:rsidRPr="00D5434F" w:rsidRDefault="00D5434F" w:rsidP="002C1AFD">
            <w:pPr>
              <w:jc w:val="center"/>
              <w:rPr>
                <w:rFonts w:ascii="Arial" w:eastAsia="Calibri" w:hAnsi="Arial" w:cs="Arial"/>
                <w:color w:val="000000"/>
                <w:sz w:val="22"/>
                <w:szCs w:val="22"/>
              </w:rPr>
            </w:pPr>
            <w:r>
              <w:rPr>
                <w:rFonts w:ascii="Arial" w:eastAsia="Calibri" w:hAnsi="Arial" w:cs="Arial"/>
                <w:color w:val="000000"/>
                <w:sz w:val="22"/>
                <w:szCs w:val="22"/>
              </w:rPr>
              <w:t>$ 650.</w:t>
            </w:r>
            <w:r w:rsidR="00BC1EB2" w:rsidRPr="00D5434F">
              <w:rPr>
                <w:rFonts w:ascii="Arial" w:eastAsia="Calibri" w:hAnsi="Arial" w:cs="Arial"/>
                <w:color w:val="000000"/>
                <w:sz w:val="22"/>
                <w:szCs w:val="22"/>
              </w:rPr>
              <w:t>00</w:t>
            </w:r>
          </w:p>
        </w:tc>
      </w:tr>
      <w:tr w:rsidR="00BC1EB2" w:rsidRPr="00D5434F" w:rsidTr="002C1AFD">
        <w:trPr>
          <w:trHeight w:val="300"/>
          <w:jc w:val="center"/>
        </w:trPr>
        <w:tc>
          <w:tcPr>
            <w:tcW w:w="2980" w:type="dxa"/>
            <w:tcBorders>
              <w:right w:val="nil"/>
            </w:tcBorders>
            <w:shd w:val="clear" w:color="auto" w:fill="D2EAF1"/>
            <w:noWrap/>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Gastos de Publicidad</w:t>
            </w:r>
          </w:p>
        </w:tc>
        <w:tc>
          <w:tcPr>
            <w:tcW w:w="1720" w:type="dxa"/>
            <w:tcBorders>
              <w:left w:val="nil"/>
            </w:tcBorders>
            <w:shd w:val="clear" w:color="auto" w:fill="D2EAF1"/>
            <w:noWrap/>
            <w:vAlign w:val="center"/>
            <w:hideMark/>
          </w:tcPr>
          <w:p w:rsidR="00BC1EB2" w:rsidRPr="00D5434F" w:rsidRDefault="00D5434F" w:rsidP="002C1AFD">
            <w:pPr>
              <w:jc w:val="center"/>
              <w:rPr>
                <w:rFonts w:ascii="Arial" w:eastAsia="Calibri" w:hAnsi="Arial" w:cs="Arial"/>
                <w:color w:val="000000"/>
                <w:sz w:val="22"/>
                <w:szCs w:val="22"/>
              </w:rPr>
            </w:pPr>
            <w:r>
              <w:rPr>
                <w:rFonts w:ascii="Arial" w:eastAsia="Calibri" w:hAnsi="Arial" w:cs="Arial"/>
                <w:color w:val="000000"/>
                <w:sz w:val="22"/>
                <w:szCs w:val="22"/>
              </w:rPr>
              <w:t>$ 820.</w:t>
            </w:r>
            <w:r w:rsidR="00BC1EB2" w:rsidRPr="00D5434F">
              <w:rPr>
                <w:rFonts w:ascii="Arial" w:eastAsia="Calibri" w:hAnsi="Arial" w:cs="Arial"/>
                <w:color w:val="000000"/>
                <w:sz w:val="22"/>
                <w:szCs w:val="22"/>
              </w:rPr>
              <w:t>00</w:t>
            </w:r>
          </w:p>
        </w:tc>
      </w:tr>
      <w:tr w:rsidR="00BC1EB2" w:rsidRPr="00D5434F" w:rsidTr="002C1AFD">
        <w:trPr>
          <w:trHeight w:val="315"/>
          <w:jc w:val="center"/>
        </w:trPr>
        <w:tc>
          <w:tcPr>
            <w:tcW w:w="2980" w:type="dxa"/>
            <w:tcBorders>
              <w:right w:val="nil"/>
            </w:tcBorders>
            <w:noWrap/>
            <w:vAlign w:val="center"/>
            <w:hideMark/>
          </w:tcPr>
          <w:p w:rsidR="00BC1EB2" w:rsidRPr="00D5434F" w:rsidRDefault="00BC1EB2" w:rsidP="002C1AFD">
            <w:pPr>
              <w:jc w:val="center"/>
              <w:rPr>
                <w:rFonts w:ascii="Arial" w:eastAsia="Calibri" w:hAnsi="Arial" w:cs="Arial"/>
                <w:b/>
                <w:bCs/>
                <w:color w:val="000000"/>
                <w:sz w:val="22"/>
                <w:szCs w:val="22"/>
              </w:rPr>
            </w:pPr>
            <w:r w:rsidRPr="00D5434F">
              <w:rPr>
                <w:rFonts w:ascii="Arial" w:eastAsia="Calibri" w:hAnsi="Arial" w:cs="Arial"/>
                <w:b/>
                <w:bCs/>
                <w:color w:val="000000"/>
                <w:sz w:val="22"/>
                <w:szCs w:val="22"/>
              </w:rPr>
              <w:t>Total Gastos de Ventas</w:t>
            </w:r>
          </w:p>
        </w:tc>
        <w:tc>
          <w:tcPr>
            <w:tcW w:w="1720" w:type="dxa"/>
            <w:tcBorders>
              <w:left w:val="nil"/>
            </w:tcBorders>
            <w:noWrap/>
            <w:vAlign w:val="center"/>
            <w:hideMark/>
          </w:tcPr>
          <w:p w:rsidR="00BC1EB2" w:rsidRPr="00D5434F" w:rsidRDefault="00D5434F" w:rsidP="002C1AFD">
            <w:pPr>
              <w:jc w:val="center"/>
              <w:rPr>
                <w:rFonts w:ascii="Arial" w:eastAsia="Calibri" w:hAnsi="Arial" w:cs="Arial"/>
                <w:color w:val="000000"/>
                <w:sz w:val="22"/>
                <w:szCs w:val="22"/>
              </w:rPr>
            </w:pPr>
            <w:r>
              <w:rPr>
                <w:rFonts w:ascii="Arial" w:eastAsia="Calibri" w:hAnsi="Arial" w:cs="Arial"/>
                <w:color w:val="000000"/>
                <w:sz w:val="22"/>
                <w:szCs w:val="22"/>
              </w:rPr>
              <w:t>$ 1,470.</w:t>
            </w:r>
            <w:r w:rsidR="00BC1EB2" w:rsidRPr="00D5434F">
              <w:rPr>
                <w:rFonts w:ascii="Arial" w:eastAsia="Calibri" w:hAnsi="Arial" w:cs="Arial"/>
                <w:color w:val="000000"/>
                <w:sz w:val="22"/>
                <w:szCs w:val="22"/>
              </w:rPr>
              <w:t>00</w:t>
            </w:r>
          </w:p>
        </w:tc>
      </w:tr>
    </w:tbl>
    <w:p w:rsidR="00BC1EB2" w:rsidRDefault="00BC1EB2" w:rsidP="00BC1EB2">
      <w:pPr>
        <w:ind w:left="1416" w:firstLine="708"/>
        <w:rPr>
          <w:rFonts w:ascii="Arial" w:hAnsi="Arial" w:cs="Arial"/>
          <w:b/>
          <w:sz w:val="18"/>
          <w:szCs w:val="18"/>
        </w:rPr>
      </w:pPr>
      <w:r w:rsidRPr="00374516">
        <w:rPr>
          <w:rFonts w:ascii="Arial" w:hAnsi="Arial" w:cs="Arial"/>
          <w:b/>
          <w:sz w:val="18"/>
          <w:szCs w:val="18"/>
        </w:rPr>
        <w:t>Fuente:</w:t>
      </w:r>
      <w:r>
        <w:rPr>
          <w:rFonts w:ascii="Arial" w:hAnsi="Arial" w:cs="Arial"/>
          <w:b/>
          <w:sz w:val="18"/>
          <w:szCs w:val="18"/>
        </w:rPr>
        <w:t xml:space="preserve"> Las Autoras</w:t>
      </w:r>
    </w:p>
    <w:p w:rsidR="00BC1EB2" w:rsidRDefault="00BC1EB2" w:rsidP="00BC1EB2">
      <w:pPr>
        <w:ind w:left="1416" w:firstLine="708"/>
        <w:rPr>
          <w:rFonts w:ascii="Arial" w:hAnsi="Arial" w:cs="Arial"/>
          <w:b/>
          <w:sz w:val="18"/>
          <w:szCs w:val="18"/>
        </w:rPr>
      </w:pPr>
      <w:r w:rsidRPr="00374516">
        <w:rPr>
          <w:rFonts w:ascii="Arial" w:hAnsi="Arial" w:cs="Arial"/>
          <w:b/>
          <w:sz w:val="18"/>
          <w:szCs w:val="18"/>
        </w:rPr>
        <w:t>Elaborado por: Las autoras</w:t>
      </w:r>
    </w:p>
    <w:p w:rsidR="008D236B" w:rsidRDefault="008D236B" w:rsidP="008D79CF">
      <w:pPr>
        <w:spacing w:line="360" w:lineRule="auto"/>
        <w:jc w:val="center"/>
        <w:rPr>
          <w:rFonts w:ascii="Arial" w:hAnsi="Arial" w:cs="Arial"/>
          <w:b/>
        </w:rPr>
      </w:pPr>
    </w:p>
    <w:p w:rsidR="008D236B" w:rsidRDefault="008D236B" w:rsidP="008D79CF">
      <w:pPr>
        <w:spacing w:line="360" w:lineRule="auto"/>
        <w:jc w:val="center"/>
        <w:rPr>
          <w:rFonts w:ascii="Arial" w:hAnsi="Arial" w:cs="Arial"/>
          <w:b/>
        </w:rPr>
      </w:pPr>
    </w:p>
    <w:p w:rsidR="005D3DCE" w:rsidRPr="008D79CF" w:rsidRDefault="00FD4CF5" w:rsidP="008D79CF">
      <w:pPr>
        <w:spacing w:line="360" w:lineRule="auto"/>
        <w:jc w:val="center"/>
        <w:rPr>
          <w:rFonts w:ascii="Arial" w:hAnsi="Arial" w:cs="Arial"/>
          <w:b/>
        </w:rPr>
      </w:pPr>
      <w:r w:rsidRPr="008D79CF">
        <w:rPr>
          <w:rFonts w:ascii="Arial" w:hAnsi="Arial" w:cs="Arial"/>
          <w:b/>
        </w:rPr>
        <w:lastRenderedPageBreak/>
        <w:t xml:space="preserve">ANEXO </w:t>
      </w:r>
      <w:r w:rsidR="00BC1EB2" w:rsidRPr="008D79CF">
        <w:rPr>
          <w:rFonts w:ascii="Arial" w:hAnsi="Arial" w:cs="Arial"/>
          <w:b/>
        </w:rPr>
        <w:t>22</w:t>
      </w:r>
    </w:p>
    <w:p w:rsidR="005D3DCE" w:rsidRPr="008D79CF" w:rsidRDefault="005D3DCE" w:rsidP="008D79CF">
      <w:pPr>
        <w:spacing w:line="360" w:lineRule="auto"/>
        <w:jc w:val="center"/>
        <w:rPr>
          <w:rFonts w:ascii="Arial" w:hAnsi="Arial" w:cs="Arial"/>
          <w:b/>
          <w:bCs/>
          <w:color w:val="000000"/>
        </w:rPr>
      </w:pPr>
      <w:r w:rsidRPr="008D79CF">
        <w:rPr>
          <w:rFonts w:ascii="Arial" w:hAnsi="Arial" w:cs="Arial"/>
          <w:b/>
          <w:bCs/>
          <w:color w:val="000000"/>
        </w:rPr>
        <w:t>REI</w:t>
      </w:r>
      <w:r w:rsidR="00EA1847" w:rsidRPr="008D79CF">
        <w:rPr>
          <w:rFonts w:ascii="Arial" w:hAnsi="Arial" w:cs="Arial"/>
          <w:b/>
          <w:bCs/>
          <w:color w:val="000000"/>
        </w:rPr>
        <w:t>NVERSI</w:t>
      </w:r>
      <w:r w:rsidRPr="008D79CF">
        <w:rPr>
          <w:rFonts w:ascii="Arial" w:hAnsi="Arial" w:cs="Arial"/>
          <w:b/>
          <w:bCs/>
          <w:color w:val="000000"/>
        </w:rPr>
        <w:t>ÓN E</w:t>
      </w:r>
      <w:r w:rsidR="00EA1847" w:rsidRPr="008D79CF">
        <w:rPr>
          <w:rFonts w:ascii="Arial" w:hAnsi="Arial" w:cs="Arial"/>
          <w:b/>
          <w:bCs/>
          <w:color w:val="000000"/>
        </w:rPr>
        <w:t>N</w:t>
      </w:r>
      <w:r w:rsidRPr="008D79CF">
        <w:rPr>
          <w:rFonts w:ascii="Arial" w:hAnsi="Arial" w:cs="Arial"/>
          <w:b/>
          <w:bCs/>
          <w:color w:val="000000"/>
        </w:rPr>
        <w:t xml:space="preserve"> MAQUINARIAS </w:t>
      </w:r>
    </w:p>
    <w:tbl>
      <w:tblPr>
        <w:tblW w:w="7621" w:type="dxa"/>
        <w:jc w:val="center"/>
        <w:tblBorders>
          <w:top w:val="single" w:sz="18" w:space="0" w:color="auto"/>
          <w:bottom w:val="single" w:sz="18" w:space="0" w:color="auto"/>
        </w:tblBorders>
        <w:tblLook w:val="04A0"/>
      </w:tblPr>
      <w:tblGrid>
        <w:gridCol w:w="3794"/>
        <w:gridCol w:w="656"/>
        <w:gridCol w:w="620"/>
        <w:gridCol w:w="1417"/>
        <w:gridCol w:w="567"/>
        <w:gridCol w:w="567"/>
      </w:tblGrid>
      <w:tr w:rsidR="005D3DCE" w:rsidRPr="008D79CF" w:rsidTr="002C1AFD">
        <w:trPr>
          <w:trHeight w:val="315"/>
          <w:jc w:val="center"/>
        </w:trPr>
        <w:tc>
          <w:tcPr>
            <w:tcW w:w="7621" w:type="dxa"/>
            <w:gridSpan w:val="6"/>
            <w:tcBorders>
              <w:top w:val="single" w:sz="18" w:space="0" w:color="auto"/>
              <w:left w:val="nil"/>
              <w:bottom w:val="single" w:sz="18" w:space="0" w:color="auto"/>
              <w:right w:val="nil"/>
            </w:tcBorders>
            <w:shd w:val="clear" w:color="auto" w:fill="4BACC6"/>
            <w:vAlign w:val="center"/>
            <w:hideMark/>
          </w:tcPr>
          <w:p w:rsidR="005D3DCE" w:rsidRPr="008D79CF" w:rsidRDefault="005D3DCE" w:rsidP="002C1AFD">
            <w:pPr>
              <w:jc w:val="center"/>
              <w:rPr>
                <w:rFonts w:ascii="Arial" w:hAnsi="Arial" w:cs="Arial"/>
                <w:b/>
                <w:bCs/>
                <w:color w:val="000000"/>
                <w:sz w:val="22"/>
                <w:szCs w:val="22"/>
              </w:rPr>
            </w:pPr>
            <w:r w:rsidRPr="008D79CF">
              <w:rPr>
                <w:rFonts w:ascii="Arial" w:hAnsi="Arial" w:cs="Arial"/>
                <w:b/>
                <w:bCs/>
                <w:color w:val="000000"/>
                <w:sz w:val="22"/>
                <w:szCs w:val="22"/>
              </w:rPr>
              <w:t>CALENDARIO DE REINVERSION EN MAQUINARIA Y EQUIPOS</w:t>
            </w:r>
          </w:p>
        </w:tc>
      </w:tr>
      <w:tr w:rsidR="005D3DCE" w:rsidRPr="008D79CF" w:rsidTr="002C1AFD">
        <w:trPr>
          <w:trHeight w:val="315"/>
          <w:jc w:val="center"/>
        </w:trPr>
        <w:tc>
          <w:tcPr>
            <w:tcW w:w="7621" w:type="dxa"/>
            <w:gridSpan w:val="6"/>
            <w:tcBorders>
              <w:left w:val="nil"/>
              <w:bottom w:val="nil"/>
              <w:right w:val="nil"/>
            </w:tcBorders>
            <w:shd w:val="clear" w:color="auto" w:fill="4BACC6"/>
            <w:noWrap/>
            <w:vAlign w:val="center"/>
            <w:hideMark/>
          </w:tcPr>
          <w:p w:rsidR="005D3DCE" w:rsidRPr="008D79CF" w:rsidRDefault="005D3DCE" w:rsidP="002C1AFD">
            <w:pPr>
              <w:jc w:val="center"/>
              <w:rPr>
                <w:rFonts w:ascii="Arial" w:hAnsi="Arial" w:cs="Arial"/>
                <w:b/>
                <w:bCs/>
                <w:color w:val="000000"/>
                <w:sz w:val="22"/>
                <w:szCs w:val="22"/>
              </w:rPr>
            </w:pPr>
            <w:r w:rsidRPr="008D79CF">
              <w:rPr>
                <w:rFonts w:ascii="Arial" w:hAnsi="Arial" w:cs="Arial"/>
                <w:b/>
                <w:bCs/>
                <w:color w:val="000000"/>
                <w:sz w:val="22"/>
                <w:szCs w:val="22"/>
              </w:rPr>
              <w:t>AÑO DE COMPRA</w:t>
            </w:r>
          </w:p>
        </w:tc>
      </w:tr>
      <w:tr w:rsidR="0092056E" w:rsidRPr="008D79CF" w:rsidTr="002C1AFD">
        <w:trPr>
          <w:trHeight w:val="315"/>
          <w:jc w:val="center"/>
        </w:trPr>
        <w:tc>
          <w:tcPr>
            <w:tcW w:w="3794" w:type="dxa"/>
            <w:tcBorders>
              <w:left w:val="nil"/>
              <w:bottom w:val="nil"/>
              <w:right w:val="nil"/>
            </w:tcBorders>
            <w:shd w:val="clear" w:color="auto" w:fill="4BACC6"/>
            <w:noWrap/>
            <w:vAlign w:val="center"/>
            <w:hideMark/>
          </w:tcPr>
          <w:p w:rsidR="005D3DCE" w:rsidRPr="008D79CF" w:rsidRDefault="005D3DCE" w:rsidP="002C1AFD">
            <w:pPr>
              <w:jc w:val="center"/>
              <w:rPr>
                <w:rFonts w:ascii="Arial" w:hAnsi="Arial" w:cs="Arial"/>
                <w:b/>
                <w:bCs/>
                <w:color w:val="000000"/>
                <w:sz w:val="22"/>
                <w:szCs w:val="22"/>
              </w:rPr>
            </w:pPr>
            <w:r w:rsidRPr="008D79CF">
              <w:rPr>
                <w:rFonts w:ascii="Arial" w:hAnsi="Arial" w:cs="Arial"/>
                <w:b/>
                <w:bCs/>
                <w:color w:val="000000"/>
                <w:sz w:val="22"/>
                <w:szCs w:val="22"/>
              </w:rPr>
              <w:t>MAQUINARIA/AÑOS</w:t>
            </w:r>
          </w:p>
        </w:tc>
        <w:tc>
          <w:tcPr>
            <w:tcW w:w="656" w:type="dxa"/>
            <w:noWrap/>
            <w:vAlign w:val="center"/>
            <w:hideMark/>
          </w:tcPr>
          <w:p w:rsidR="005D3DCE" w:rsidRPr="008D79CF" w:rsidRDefault="005D3DCE" w:rsidP="002C1AFD">
            <w:pPr>
              <w:jc w:val="center"/>
              <w:rPr>
                <w:rFonts w:ascii="Arial" w:hAnsi="Arial" w:cs="Arial"/>
                <w:color w:val="000000"/>
                <w:sz w:val="22"/>
                <w:szCs w:val="22"/>
              </w:rPr>
            </w:pPr>
            <w:r w:rsidRPr="008D79CF">
              <w:rPr>
                <w:rFonts w:ascii="Arial" w:hAnsi="Arial" w:cs="Arial"/>
                <w:color w:val="000000"/>
                <w:sz w:val="22"/>
                <w:szCs w:val="22"/>
              </w:rPr>
              <w:t>1</w:t>
            </w:r>
          </w:p>
        </w:tc>
        <w:tc>
          <w:tcPr>
            <w:tcW w:w="620" w:type="dxa"/>
            <w:noWrap/>
            <w:vAlign w:val="center"/>
            <w:hideMark/>
          </w:tcPr>
          <w:p w:rsidR="005D3DCE" w:rsidRPr="008D79CF" w:rsidRDefault="005D3DCE" w:rsidP="002C1AFD">
            <w:pPr>
              <w:jc w:val="center"/>
              <w:rPr>
                <w:rFonts w:ascii="Arial" w:hAnsi="Arial" w:cs="Arial"/>
                <w:color w:val="000000"/>
                <w:sz w:val="22"/>
                <w:szCs w:val="22"/>
              </w:rPr>
            </w:pPr>
            <w:r w:rsidRPr="008D79CF">
              <w:rPr>
                <w:rFonts w:ascii="Arial" w:hAnsi="Arial" w:cs="Arial"/>
                <w:color w:val="000000"/>
                <w:sz w:val="22"/>
                <w:szCs w:val="22"/>
              </w:rPr>
              <w:t>2</w:t>
            </w:r>
          </w:p>
        </w:tc>
        <w:tc>
          <w:tcPr>
            <w:tcW w:w="1417" w:type="dxa"/>
            <w:noWrap/>
            <w:vAlign w:val="center"/>
            <w:hideMark/>
          </w:tcPr>
          <w:p w:rsidR="005D3DCE" w:rsidRPr="008D79CF" w:rsidRDefault="005D3DCE" w:rsidP="002C1AFD">
            <w:pPr>
              <w:jc w:val="center"/>
              <w:rPr>
                <w:rFonts w:ascii="Arial" w:hAnsi="Arial" w:cs="Arial"/>
                <w:color w:val="000000"/>
                <w:sz w:val="22"/>
                <w:szCs w:val="22"/>
              </w:rPr>
            </w:pPr>
            <w:r w:rsidRPr="008D79CF">
              <w:rPr>
                <w:rFonts w:ascii="Arial" w:hAnsi="Arial" w:cs="Arial"/>
                <w:color w:val="000000"/>
                <w:sz w:val="22"/>
                <w:szCs w:val="22"/>
              </w:rPr>
              <w:t>3</w:t>
            </w:r>
          </w:p>
        </w:tc>
        <w:tc>
          <w:tcPr>
            <w:tcW w:w="567" w:type="dxa"/>
            <w:noWrap/>
            <w:vAlign w:val="center"/>
            <w:hideMark/>
          </w:tcPr>
          <w:p w:rsidR="005D3DCE" w:rsidRPr="008D79CF" w:rsidRDefault="005D3DCE" w:rsidP="002C1AFD">
            <w:pPr>
              <w:jc w:val="center"/>
              <w:rPr>
                <w:rFonts w:ascii="Arial" w:hAnsi="Arial" w:cs="Arial"/>
                <w:color w:val="000000"/>
                <w:sz w:val="22"/>
                <w:szCs w:val="22"/>
              </w:rPr>
            </w:pPr>
            <w:r w:rsidRPr="008D79CF">
              <w:rPr>
                <w:rFonts w:ascii="Arial" w:hAnsi="Arial" w:cs="Arial"/>
                <w:color w:val="000000"/>
                <w:sz w:val="22"/>
                <w:szCs w:val="22"/>
              </w:rPr>
              <w:t>4</w:t>
            </w:r>
          </w:p>
        </w:tc>
        <w:tc>
          <w:tcPr>
            <w:tcW w:w="567" w:type="dxa"/>
            <w:noWrap/>
            <w:vAlign w:val="center"/>
            <w:hideMark/>
          </w:tcPr>
          <w:p w:rsidR="005D3DCE" w:rsidRPr="008D79CF" w:rsidRDefault="005D3DCE" w:rsidP="002C1AFD">
            <w:pPr>
              <w:jc w:val="center"/>
              <w:rPr>
                <w:rFonts w:ascii="Arial" w:hAnsi="Arial" w:cs="Arial"/>
                <w:color w:val="000000"/>
                <w:sz w:val="22"/>
                <w:szCs w:val="22"/>
              </w:rPr>
            </w:pPr>
            <w:r w:rsidRPr="008D79CF">
              <w:rPr>
                <w:rFonts w:ascii="Arial" w:hAnsi="Arial" w:cs="Arial"/>
                <w:color w:val="000000"/>
                <w:sz w:val="22"/>
                <w:szCs w:val="22"/>
              </w:rPr>
              <w:t>5</w:t>
            </w:r>
          </w:p>
        </w:tc>
      </w:tr>
      <w:tr w:rsidR="0092056E" w:rsidRPr="008D79CF" w:rsidTr="002C1AFD">
        <w:trPr>
          <w:trHeight w:val="420"/>
          <w:jc w:val="center"/>
        </w:trPr>
        <w:tc>
          <w:tcPr>
            <w:tcW w:w="3794" w:type="dxa"/>
            <w:tcBorders>
              <w:left w:val="nil"/>
              <w:bottom w:val="nil"/>
              <w:right w:val="nil"/>
            </w:tcBorders>
            <w:shd w:val="clear" w:color="auto" w:fill="4BACC6"/>
            <w:vAlign w:val="center"/>
            <w:hideMark/>
          </w:tcPr>
          <w:p w:rsidR="005D3DCE" w:rsidRPr="008D79CF" w:rsidRDefault="005D3DCE" w:rsidP="002C1AFD">
            <w:pPr>
              <w:jc w:val="center"/>
              <w:rPr>
                <w:rFonts w:ascii="Arial" w:hAnsi="Arial" w:cs="Arial"/>
                <w:b/>
                <w:bCs/>
                <w:color w:val="000000"/>
                <w:sz w:val="22"/>
                <w:szCs w:val="22"/>
              </w:rPr>
            </w:pPr>
            <w:r w:rsidRPr="008D79CF">
              <w:rPr>
                <w:rFonts w:ascii="Arial" w:hAnsi="Arial" w:cs="Arial"/>
                <w:b/>
                <w:bCs/>
                <w:color w:val="000000"/>
                <w:sz w:val="22"/>
                <w:szCs w:val="22"/>
              </w:rPr>
              <w:t>Materiales de Producción</w:t>
            </w:r>
          </w:p>
        </w:tc>
        <w:tc>
          <w:tcPr>
            <w:tcW w:w="656"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c>
          <w:tcPr>
            <w:tcW w:w="620"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c>
          <w:tcPr>
            <w:tcW w:w="1417"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r w:rsidRPr="008D79CF">
              <w:rPr>
                <w:rFonts w:ascii="Arial" w:hAnsi="Arial" w:cs="Arial"/>
                <w:color w:val="000000"/>
                <w:sz w:val="22"/>
                <w:szCs w:val="22"/>
              </w:rPr>
              <w:t>$ 1,287.96</w:t>
            </w:r>
          </w:p>
        </w:tc>
        <w:tc>
          <w:tcPr>
            <w:tcW w:w="567"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c>
          <w:tcPr>
            <w:tcW w:w="567"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r>
      <w:tr w:rsidR="0092056E" w:rsidRPr="008D79CF" w:rsidTr="002C1AFD">
        <w:trPr>
          <w:trHeight w:val="385"/>
          <w:jc w:val="center"/>
        </w:trPr>
        <w:tc>
          <w:tcPr>
            <w:tcW w:w="3794" w:type="dxa"/>
            <w:tcBorders>
              <w:left w:val="nil"/>
              <w:bottom w:val="nil"/>
              <w:right w:val="nil"/>
            </w:tcBorders>
            <w:shd w:val="clear" w:color="auto" w:fill="4BACC6"/>
            <w:vAlign w:val="center"/>
            <w:hideMark/>
          </w:tcPr>
          <w:p w:rsidR="005D3DCE" w:rsidRPr="008D79CF" w:rsidRDefault="005D3DCE" w:rsidP="002C1AFD">
            <w:pPr>
              <w:jc w:val="center"/>
              <w:rPr>
                <w:rFonts w:ascii="Arial" w:hAnsi="Arial" w:cs="Arial"/>
                <w:b/>
                <w:bCs/>
                <w:color w:val="000000"/>
                <w:sz w:val="22"/>
                <w:szCs w:val="22"/>
              </w:rPr>
            </w:pPr>
            <w:r w:rsidRPr="008D79CF">
              <w:rPr>
                <w:rFonts w:ascii="Arial" w:hAnsi="Arial" w:cs="Arial"/>
                <w:b/>
                <w:bCs/>
                <w:color w:val="000000"/>
                <w:sz w:val="22"/>
                <w:szCs w:val="22"/>
              </w:rPr>
              <w:t>Equipo de Computación</w:t>
            </w:r>
          </w:p>
        </w:tc>
        <w:tc>
          <w:tcPr>
            <w:tcW w:w="656" w:type="dxa"/>
            <w:noWrap/>
            <w:vAlign w:val="center"/>
            <w:hideMark/>
          </w:tcPr>
          <w:p w:rsidR="005D3DCE" w:rsidRPr="008D79CF" w:rsidRDefault="005D3DCE" w:rsidP="002C1AFD">
            <w:pPr>
              <w:jc w:val="center"/>
              <w:rPr>
                <w:rFonts w:ascii="Arial" w:hAnsi="Arial" w:cs="Arial"/>
                <w:color w:val="000000"/>
                <w:sz w:val="22"/>
                <w:szCs w:val="22"/>
              </w:rPr>
            </w:pPr>
          </w:p>
        </w:tc>
        <w:tc>
          <w:tcPr>
            <w:tcW w:w="620" w:type="dxa"/>
            <w:noWrap/>
            <w:vAlign w:val="center"/>
            <w:hideMark/>
          </w:tcPr>
          <w:p w:rsidR="005D3DCE" w:rsidRPr="008D79CF" w:rsidRDefault="005D3DCE" w:rsidP="002C1AFD">
            <w:pPr>
              <w:jc w:val="center"/>
              <w:rPr>
                <w:rFonts w:ascii="Arial" w:hAnsi="Arial" w:cs="Arial"/>
                <w:color w:val="000000"/>
                <w:sz w:val="22"/>
                <w:szCs w:val="22"/>
              </w:rPr>
            </w:pPr>
          </w:p>
        </w:tc>
        <w:tc>
          <w:tcPr>
            <w:tcW w:w="1417" w:type="dxa"/>
            <w:noWrap/>
            <w:vAlign w:val="center"/>
            <w:hideMark/>
          </w:tcPr>
          <w:p w:rsidR="005D3DCE" w:rsidRPr="008D79CF" w:rsidRDefault="005D3DCE" w:rsidP="002C1AFD">
            <w:pPr>
              <w:jc w:val="center"/>
              <w:rPr>
                <w:rFonts w:ascii="Arial" w:hAnsi="Arial" w:cs="Arial"/>
                <w:color w:val="000000"/>
                <w:sz w:val="22"/>
                <w:szCs w:val="22"/>
              </w:rPr>
            </w:pPr>
            <w:r w:rsidRPr="008D79CF">
              <w:rPr>
                <w:rFonts w:ascii="Arial" w:hAnsi="Arial" w:cs="Arial"/>
                <w:color w:val="000000"/>
                <w:sz w:val="22"/>
                <w:szCs w:val="22"/>
              </w:rPr>
              <w:t>$ 2,800.00</w:t>
            </w:r>
          </w:p>
        </w:tc>
        <w:tc>
          <w:tcPr>
            <w:tcW w:w="567" w:type="dxa"/>
            <w:noWrap/>
            <w:vAlign w:val="center"/>
            <w:hideMark/>
          </w:tcPr>
          <w:p w:rsidR="005D3DCE" w:rsidRPr="008D79CF" w:rsidRDefault="005D3DCE" w:rsidP="002C1AFD">
            <w:pPr>
              <w:jc w:val="center"/>
              <w:rPr>
                <w:rFonts w:ascii="Arial" w:hAnsi="Arial" w:cs="Arial"/>
                <w:color w:val="000000"/>
                <w:sz w:val="22"/>
                <w:szCs w:val="22"/>
              </w:rPr>
            </w:pPr>
          </w:p>
        </w:tc>
        <w:tc>
          <w:tcPr>
            <w:tcW w:w="567" w:type="dxa"/>
            <w:noWrap/>
            <w:vAlign w:val="center"/>
            <w:hideMark/>
          </w:tcPr>
          <w:p w:rsidR="005D3DCE" w:rsidRPr="008D79CF" w:rsidRDefault="005D3DCE" w:rsidP="002C1AFD">
            <w:pPr>
              <w:jc w:val="center"/>
              <w:rPr>
                <w:rFonts w:ascii="Arial" w:hAnsi="Arial" w:cs="Arial"/>
                <w:color w:val="000000"/>
                <w:sz w:val="22"/>
                <w:szCs w:val="22"/>
              </w:rPr>
            </w:pPr>
          </w:p>
        </w:tc>
      </w:tr>
      <w:tr w:rsidR="0092056E" w:rsidRPr="008D79CF" w:rsidTr="002C1AFD">
        <w:trPr>
          <w:trHeight w:val="300"/>
          <w:jc w:val="center"/>
        </w:trPr>
        <w:tc>
          <w:tcPr>
            <w:tcW w:w="3794" w:type="dxa"/>
            <w:tcBorders>
              <w:left w:val="nil"/>
              <w:bottom w:val="nil"/>
              <w:right w:val="nil"/>
            </w:tcBorders>
            <w:shd w:val="clear" w:color="auto" w:fill="4BACC6"/>
            <w:vAlign w:val="center"/>
            <w:hideMark/>
          </w:tcPr>
          <w:p w:rsidR="005D3DCE" w:rsidRPr="008D79CF" w:rsidRDefault="005D3DCE" w:rsidP="002C1AFD">
            <w:pPr>
              <w:jc w:val="center"/>
              <w:rPr>
                <w:rFonts w:ascii="Arial" w:hAnsi="Arial" w:cs="Arial"/>
                <w:b/>
                <w:bCs/>
                <w:color w:val="000000"/>
                <w:sz w:val="22"/>
                <w:szCs w:val="22"/>
              </w:rPr>
            </w:pPr>
            <w:r w:rsidRPr="008D79CF">
              <w:rPr>
                <w:rFonts w:ascii="Arial" w:hAnsi="Arial" w:cs="Arial"/>
                <w:b/>
                <w:bCs/>
                <w:color w:val="000000"/>
                <w:sz w:val="22"/>
                <w:szCs w:val="22"/>
              </w:rPr>
              <w:t>Amasadora 40 Kg</w:t>
            </w:r>
          </w:p>
        </w:tc>
        <w:tc>
          <w:tcPr>
            <w:tcW w:w="656"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c>
          <w:tcPr>
            <w:tcW w:w="620"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c>
          <w:tcPr>
            <w:tcW w:w="1417"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r w:rsidRPr="008D79CF">
              <w:rPr>
                <w:rFonts w:ascii="Arial" w:hAnsi="Arial" w:cs="Arial"/>
                <w:color w:val="000000"/>
                <w:sz w:val="22"/>
                <w:szCs w:val="22"/>
              </w:rPr>
              <w:t>$ 2,500.00</w:t>
            </w:r>
          </w:p>
        </w:tc>
        <w:tc>
          <w:tcPr>
            <w:tcW w:w="567"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c>
          <w:tcPr>
            <w:tcW w:w="567"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r>
      <w:tr w:rsidR="0092056E" w:rsidRPr="008D79CF" w:rsidTr="002C1AFD">
        <w:trPr>
          <w:trHeight w:val="449"/>
          <w:jc w:val="center"/>
        </w:trPr>
        <w:tc>
          <w:tcPr>
            <w:tcW w:w="3794" w:type="dxa"/>
            <w:tcBorders>
              <w:left w:val="nil"/>
              <w:bottom w:val="nil"/>
              <w:right w:val="nil"/>
            </w:tcBorders>
            <w:shd w:val="clear" w:color="auto" w:fill="4BACC6"/>
            <w:vAlign w:val="center"/>
            <w:hideMark/>
          </w:tcPr>
          <w:p w:rsidR="005D3DCE" w:rsidRPr="008D79CF" w:rsidRDefault="005D3DCE" w:rsidP="002C1AFD">
            <w:pPr>
              <w:jc w:val="center"/>
              <w:rPr>
                <w:rFonts w:ascii="Arial" w:hAnsi="Arial" w:cs="Arial"/>
                <w:b/>
                <w:bCs/>
                <w:color w:val="000000"/>
                <w:sz w:val="22"/>
                <w:szCs w:val="22"/>
              </w:rPr>
            </w:pPr>
            <w:r w:rsidRPr="008D79CF">
              <w:rPr>
                <w:rFonts w:ascii="Arial" w:hAnsi="Arial" w:cs="Arial"/>
                <w:b/>
                <w:bCs/>
                <w:color w:val="000000"/>
                <w:sz w:val="22"/>
                <w:szCs w:val="22"/>
              </w:rPr>
              <w:t>Mesas de Trabajo de acero inoxidable</w:t>
            </w:r>
          </w:p>
        </w:tc>
        <w:tc>
          <w:tcPr>
            <w:tcW w:w="656" w:type="dxa"/>
            <w:noWrap/>
            <w:vAlign w:val="center"/>
            <w:hideMark/>
          </w:tcPr>
          <w:p w:rsidR="005D3DCE" w:rsidRPr="008D79CF" w:rsidRDefault="005D3DCE" w:rsidP="002C1AFD">
            <w:pPr>
              <w:jc w:val="center"/>
              <w:rPr>
                <w:rFonts w:ascii="Arial" w:hAnsi="Arial" w:cs="Arial"/>
                <w:color w:val="000000"/>
                <w:sz w:val="22"/>
                <w:szCs w:val="22"/>
              </w:rPr>
            </w:pPr>
          </w:p>
        </w:tc>
        <w:tc>
          <w:tcPr>
            <w:tcW w:w="620" w:type="dxa"/>
            <w:noWrap/>
            <w:vAlign w:val="center"/>
            <w:hideMark/>
          </w:tcPr>
          <w:p w:rsidR="005D3DCE" w:rsidRPr="008D79CF" w:rsidRDefault="005D3DCE" w:rsidP="002C1AFD">
            <w:pPr>
              <w:jc w:val="center"/>
              <w:rPr>
                <w:rFonts w:ascii="Arial" w:hAnsi="Arial" w:cs="Arial"/>
                <w:color w:val="000000"/>
                <w:sz w:val="22"/>
                <w:szCs w:val="22"/>
              </w:rPr>
            </w:pPr>
          </w:p>
        </w:tc>
        <w:tc>
          <w:tcPr>
            <w:tcW w:w="1417" w:type="dxa"/>
            <w:noWrap/>
            <w:vAlign w:val="center"/>
            <w:hideMark/>
          </w:tcPr>
          <w:p w:rsidR="005D3DCE" w:rsidRPr="008D79CF" w:rsidRDefault="005D3DCE" w:rsidP="002C1AFD">
            <w:pPr>
              <w:jc w:val="center"/>
              <w:rPr>
                <w:rFonts w:ascii="Arial" w:hAnsi="Arial" w:cs="Arial"/>
                <w:color w:val="000000"/>
                <w:sz w:val="22"/>
                <w:szCs w:val="22"/>
              </w:rPr>
            </w:pPr>
            <w:r w:rsidRPr="008D79CF">
              <w:rPr>
                <w:rFonts w:ascii="Arial" w:hAnsi="Arial" w:cs="Arial"/>
                <w:color w:val="000000"/>
                <w:sz w:val="22"/>
                <w:szCs w:val="22"/>
              </w:rPr>
              <w:t>$ 150.00</w:t>
            </w:r>
          </w:p>
        </w:tc>
        <w:tc>
          <w:tcPr>
            <w:tcW w:w="567" w:type="dxa"/>
            <w:noWrap/>
            <w:vAlign w:val="center"/>
            <w:hideMark/>
          </w:tcPr>
          <w:p w:rsidR="005D3DCE" w:rsidRPr="008D79CF" w:rsidRDefault="005D3DCE" w:rsidP="002C1AFD">
            <w:pPr>
              <w:jc w:val="center"/>
              <w:rPr>
                <w:rFonts w:ascii="Arial" w:hAnsi="Arial" w:cs="Arial"/>
                <w:color w:val="000000"/>
                <w:sz w:val="22"/>
                <w:szCs w:val="22"/>
              </w:rPr>
            </w:pPr>
          </w:p>
        </w:tc>
        <w:tc>
          <w:tcPr>
            <w:tcW w:w="567" w:type="dxa"/>
            <w:noWrap/>
            <w:vAlign w:val="center"/>
            <w:hideMark/>
          </w:tcPr>
          <w:p w:rsidR="005D3DCE" w:rsidRPr="008D79CF" w:rsidRDefault="005D3DCE" w:rsidP="002C1AFD">
            <w:pPr>
              <w:jc w:val="center"/>
              <w:rPr>
                <w:rFonts w:ascii="Arial" w:hAnsi="Arial" w:cs="Arial"/>
                <w:color w:val="000000"/>
                <w:sz w:val="22"/>
                <w:szCs w:val="22"/>
              </w:rPr>
            </w:pPr>
          </w:p>
        </w:tc>
      </w:tr>
      <w:tr w:rsidR="0092056E" w:rsidRPr="008D79CF" w:rsidTr="002C1AFD">
        <w:trPr>
          <w:trHeight w:val="427"/>
          <w:jc w:val="center"/>
        </w:trPr>
        <w:tc>
          <w:tcPr>
            <w:tcW w:w="3794" w:type="dxa"/>
            <w:tcBorders>
              <w:left w:val="nil"/>
              <w:bottom w:val="nil"/>
              <w:right w:val="nil"/>
            </w:tcBorders>
            <w:shd w:val="clear" w:color="auto" w:fill="4BACC6"/>
            <w:vAlign w:val="center"/>
            <w:hideMark/>
          </w:tcPr>
          <w:p w:rsidR="005D3DCE" w:rsidRPr="008D79CF" w:rsidRDefault="005D3DCE" w:rsidP="002C1AFD">
            <w:pPr>
              <w:jc w:val="center"/>
              <w:rPr>
                <w:rFonts w:ascii="Arial" w:hAnsi="Arial" w:cs="Arial"/>
                <w:b/>
                <w:bCs/>
                <w:color w:val="000000"/>
                <w:sz w:val="22"/>
                <w:szCs w:val="22"/>
              </w:rPr>
            </w:pPr>
            <w:r w:rsidRPr="008D79CF">
              <w:rPr>
                <w:rFonts w:ascii="Arial" w:hAnsi="Arial" w:cs="Arial"/>
                <w:b/>
                <w:bCs/>
                <w:color w:val="000000"/>
                <w:sz w:val="22"/>
                <w:szCs w:val="22"/>
              </w:rPr>
              <w:t>Marmita turrones</w:t>
            </w:r>
          </w:p>
        </w:tc>
        <w:tc>
          <w:tcPr>
            <w:tcW w:w="656"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c>
          <w:tcPr>
            <w:tcW w:w="620"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c>
          <w:tcPr>
            <w:tcW w:w="1417"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r w:rsidRPr="008D79CF">
              <w:rPr>
                <w:rFonts w:ascii="Arial" w:hAnsi="Arial" w:cs="Arial"/>
                <w:color w:val="000000"/>
                <w:sz w:val="22"/>
                <w:szCs w:val="22"/>
              </w:rPr>
              <w:t>$ 3,500.00</w:t>
            </w:r>
          </w:p>
        </w:tc>
        <w:tc>
          <w:tcPr>
            <w:tcW w:w="567"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c>
          <w:tcPr>
            <w:tcW w:w="567" w:type="dxa"/>
            <w:shd w:val="clear" w:color="auto" w:fill="D8D8D8"/>
            <w:noWrap/>
            <w:vAlign w:val="center"/>
            <w:hideMark/>
          </w:tcPr>
          <w:p w:rsidR="005D3DCE" w:rsidRPr="008D79CF" w:rsidRDefault="005D3DCE" w:rsidP="002C1AFD">
            <w:pPr>
              <w:jc w:val="center"/>
              <w:rPr>
                <w:rFonts w:ascii="Arial" w:hAnsi="Arial" w:cs="Arial"/>
                <w:color w:val="000000"/>
                <w:sz w:val="22"/>
                <w:szCs w:val="22"/>
              </w:rPr>
            </w:pPr>
          </w:p>
        </w:tc>
      </w:tr>
      <w:tr w:rsidR="0092056E" w:rsidRPr="008D79CF" w:rsidTr="002C1AFD">
        <w:trPr>
          <w:trHeight w:val="315"/>
          <w:jc w:val="center"/>
        </w:trPr>
        <w:tc>
          <w:tcPr>
            <w:tcW w:w="3794" w:type="dxa"/>
            <w:tcBorders>
              <w:left w:val="nil"/>
              <w:bottom w:val="single" w:sz="18" w:space="0" w:color="auto"/>
              <w:right w:val="nil"/>
            </w:tcBorders>
            <w:shd w:val="clear" w:color="auto" w:fill="4BACC6"/>
            <w:vAlign w:val="center"/>
            <w:hideMark/>
          </w:tcPr>
          <w:p w:rsidR="005D3DCE" w:rsidRPr="008D79CF" w:rsidRDefault="005D3DCE" w:rsidP="002C1AFD">
            <w:pPr>
              <w:jc w:val="center"/>
              <w:rPr>
                <w:rFonts w:ascii="Arial" w:hAnsi="Arial" w:cs="Arial"/>
                <w:b/>
                <w:bCs/>
                <w:color w:val="000000"/>
                <w:sz w:val="22"/>
                <w:szCs w:val="22"/>
              </w:rPr>
            </w:pPr>
            <w:r w:rsidRPr="008D79CF">
              <w:rPr>
                <w:rFonts w:ascii="Arial" w:hAnsi="Arial" w:cs="Arial"/>
                <w:b/>
                <w:bCs/>
                <w:color w:val="000000"/>
                <w:sz w:val="22"/>
                <w:szCs w:val="22"/>
              </w:rPr>
              <w:t>TOTAL</w:t>
            </w:r>
          </w:p>
        </w:tc>
        <w:tc>
          <w:tcPr>
            <w:tcW w:w="656" w:type="dxa"/>
            <w:noWrap/>
            <w:vAlign w:val="center"/>
            <w:hideMark/>
          </w:tcPr>
          <w:p w:rsidR="005D3DCE" w:rsidRPr="008D79CF" w:rsidRDefault="005D3DCE" w:rsidP="002C1AFD">
            <w:pPr>
              <w:jc w:val="center"/>
              <w:rPr>
                <w:rFonts w:ascii="Arial" w:hAnsi="Arial" w:cs="Arial"/>
                <w:color w:val="000000"/>
                <w:sz w:val="22"/>
                <w:szCs w:val="22"/>
              </w:rPr>
            </w:pPr>
          </w:p>
        </w:tc>
        <w:tc>
          <w:tcPr>
            <w:tcW w:w="620" w:type="dxa"/>
            <w:noWrap/>
            <w:vAlign w:val="center"/>
            <w:hideMark/>
          </w:tcPr>
          <w:p w:rsidR="005D3DCE" w:rsidRPr="008D79CF" w:rsidRDefault="005D3DCE" w:rsidP="002C1AFD">
            <w:pPr>
              <w:jc w:val="center"/>
              <w:rPr>
                <w:rFonts w:ascii="Arial" w:hAnsi="Arial" w:cs="Arial"/>
                <w:color w:val="000000"/>
                <w:sz w:val="22"/>
                <w:szCs w:val="22"/>
              </w:rPr>
            </w:pPr>
          </w:p>
        </w:tc>
        <w:tc>
          <w:tcPr>
            <w:tcW w:w="1417" w:type="dxa"/>
            <w:noWrap/>
            <w:vAlign w:val="center"/>
            <w:hideMark/>
          </w:tcPr>
          <w:p w:rsidR="005D3DCE" w:rsidRPr="008D79CF" w:rsidRDefault="005D3DCE" w:rsidP="002C1AFD">
            <w:pPr>
              <w:jc w:val="center"/>
              <w:rPr>
                <w:rFonts w:ascii="Arial" w:hAnsi="Arial" w:cs="Arial"/>
                <w:b/>
                <w:color w:val="000000"/>
                <w:sz w:val="22"/>
                <w:szCs w:val="22"/>
              </w:rPr>
            </w:pPr>
            <w:r w:rsidRPr="008D79CF">
              <w:rPr>
                <w:rFonts w:ascii="Arial" w:hAnsi="Arial" w:cs="Arial"/>
                <w:b/>
                <w:color w:val="000000"/>
                <w:sz w:val="22"/>
                <w:szCs w:val="22"/>
              </w:rPr>
              <w:t>$ 10,237.96</w:t>
            </w:r>
          </w:p>
        </w:tc>
        <w:tc>
          <w:tcPr>
            <w:tcW w:w="567" w:type="dxa"/>
            <w:noWrap/>
            <w:vAlign w:val="center"/>
            <w:hideMark/>
          </w:tcPr>
          <w:p w:rsidR="005D3DCE" w:rsidRPr="008D79CF" w:rsidRDefault="005D3DCE" w:rsidP="002C1AFD">
            <w:pPr>
              <w:jc w:val="center"/>
              <w:rPr>
                <w:rFonts w:ascii="Arial" w:hAnsi="Arial" w:cs="Arial"/>
                <w:b/>
                <w:color w:val="000000"/>
                <w:sz w:val="22"/>
                <w:szCs w:val="22"/>
              </w:rPr>
            </w:pPr>
          </w:p>
        </w:tc>
        <w:tc>
          <w:tcPr>
            <w:tcW w:w="567" w:type="dxa"/>
            <w:noWrap/>
            <w:vAlign w:val="center"/>
            <w:hideMark/>
          </w:tcPr>
          <w:p w:rsidR="005D3DCE" w:rsidRPr="008D79CF" w:rsidRDefault="005D3DCE" w:rsidP="002C1AFD">
            <w:pPr>
              <w:jc w:val="center"/>
              <w:rPr>
                <w:rFonts w:ascii="Arial" w:hAnsi="Arial" w:cs="Arial"/>
                <w:color w:val="000000"/>
                <w:sz w:val="22"/>
                <w:szCs w:val="22"/>
              </w:rPr>
            </w:pPr>
          </w:p>
        </w:tc>
      </w:tr>
    </w:tbl>
    <w:p w:rsidR="005D3DCE" w:rsidRDefault="005D3DCE" w:rsidP="005D3DCE">
      <w:pPr>
        <w:rPr>
          <w:rFonts w:ascii="Arial" w:hAnsi="Arial" w:cs="Arial"/>
          <w:b/>
          <w:sz w:val="18"/>
          <w:szCs w:val="18"/>
        </w:rPr>
      </w:pPr>
      <w:r>
        <w:rPr>
          <w:rFonts w:ascii="Arial" w:hAnsi="Arial" w:cs="Arial"/>
          <w:b/>
          <w:sz w:val="18"/>
          <w:szCs w:val="18"/>
        </w:rPr>
        <w:tab/>
      </w:r>
      <w:r w:rsidRPr="00374516">
        <w:rPr>
          <w:rFonts w:ascii="Arial" w:hAnsi="Arial" w:cs="Arial"/>
          <w:b/>
          <w:sz w:val="18"/>
          <w:szCs w:val="18"/>
        </w:rPr>
        <w:t>Fuente:</w:t>
      </w:r>
      <w:r>
        <w:rPr>
          <w:rFonts w:ascii="Arial" w:hAnsi="Arial" w:cs="Arial"/>
          <w:b/>
          <w:sz w:val="18"/>
          <w:szCs w:val="18"/>
        </w:rPr>
        <w:t xml:space="preserve"> Las Autoras</w:t>
      </w:r>
    </w:p>
    <w:p w:rsidR="005D3DCE" w:rsidRDefault="005D3DCE" w:rsidP="005D3DCE">
      <w:pPr>
        <w:ind w:firstLine="708"/>
        <w:rPr>
          <w:rFonts w:ascii="Arial" w:hAnsi="Arial" w:cs="Arial"/>
          <w:b/>
          <w:sz w:val="18"/>
          <w:szCs w:val="18"/>
        </w:rPr>
      </w:pPr>
      <w:r w:rsidRPr="00374516">
        <w:rPr>
          <w:rFonts w:ascii="Arial" w:hAnsi="Arial" w:cs="Arial"/>
          <w:b/>
          <w:sz w:val="18"/>
          <w:szCs w:val="18"/>
        </w:rPr>
        <w:t>Elaborado por: Las autoras</w:t>
      </w:r>
    </w:p>
    <w:p w:rsidR="005D3DCE" w:rsidRDefault="005D3DCE" w:rsidP="005D3DCE">
      <w:pPr>
        <w:rPr>
          <w:rFonts w:ascii="Arial" w:hAnsi="Arial" w:cs="Arial"/>
          <w:b/>
          <w:sz w:val="18"/>
          <w:szCs w:val="18"/>
        </w:rPr>
      </w:pPr>
    </w:p>
    <w:p w:rsidR="005D3DCE" w:rsidRDefault="005D3DCE" w:rsidP="008022FA">
      <w:pPr>
        <w:jc w:val="center"/>
        <w:rPr>
          <w:rFonts w:ascii="Arial" w:hAnsi="Arial" w:cs="Arial"/>
          <w:b/>
        </w:rPr>
      </w:pPr>
    </w:p>
    <w:p w:rsidR="00EE7F65" w:rsidRDefault="00EE7F65" w:rsidP="008022FA">
      <w:pPr>
        <w:jc w:val="center"/>
        <w:rPr>
          <w:rFonts w:ascii="Arial" w:hAnsi="Arial" w:cs="Arial"/>
          <w:b/>
        </w:rPr>
      </w:pPr>
    </w:p>
    <w:p w:rsidR="00EE7F65" w:rsidRPr="008D79CF" w:rsidRDefault="00BC1EB2" w:rsidP="008D79CF">
      <w:pPr>
        <w:spacing w:line="360" w:lineRule="auto"/>
        <w:jc w:val="center"/>
        <w:rPr>
          <w:rFonts w:ascii="Arial" w:hAnsi="Arial" w:cs="Arial"/>
          <w:b/>
        </w:rPr>
      </w:pPr>
      <w:r w:rsidRPr="008D79CF">
        <w:rPr>
          <w:rFonts w:ascii="Arial" w:hAnsi="Arial" w:cs="Arial"/>
          <w:b/>
        </w:rPr>
        <w:t>ANEXO 23</w:t>
      </w:r>
    </w:p>
    <w:p w:rsidR="00EE7F65" w:rsidRPr="008D79CF" w:rsidRDefault="00EE7F65" w:rsidP="008D79CF">
      <w:pPr>
        <w:spacing w:line="360" w:lineRule="auto"/>
        <w:jc w:val="center"/>
        <w:rPr>
          <w:rFonts w:ascii="Arial" w:hAnsi="Arial" w:cs="Arial"/>
          <w:b/>
          <w:bCs/>
          <w:color w:val="000000"/>
        </w:rPr>
      </w:pPr>
      <w:r w:rsidRPr="008D79CF">
        <w:rPr>
          <w:rFonts w:ascii="Arial" w:hAnsi="Arial" w:cs="Arial"/>
          <w:b/>
          <w:bCs/>
          <w:color w:val="000000"/>
        </w:rPr>
        <w:t xml:space="preserve">AMORTIZACION DEL PRESTAMO </w:t>
      </w:r>
    </w:p>
    <w:p w:rsidR="00EE7F65" w:rsidRDefault="00EE7F65" w:rsidP="008022FA">
      <w:pPr>
        <w:jc w:val="center"/>
        <w:rPr>
          <w:rFonts w:ascii="Arial" w:hAnsi="Arial" w:cs="Arial"/>
          <w:b/>
        </w:rPr>
      </w:pPr>
    </w:p>
    <w:tbl>
      <w:tblPr>
        <w:tblW w:w="9458"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110"/>
        <w:gridCol w:w="1615"/>
        <w:gridCol w:w="1565"/>
        <w:gridCol w:w="1737"/>
        <w:gridCol w:w="1759"/>
        <w:gridCol w:w="1672"/>
      </w:tblGrid>
      <w:tr w:rsidR="00CC7271" w:rsidRPr="00CC7271" w:rsidTr="002C1AFD">
        <w:trPr>
          <w:trHeight w:val="300"/>
          <w:jc w:val="center"/>
        </w:trPr>
        <w:tc>
          <w:tcPr>
            <w:tcW w:w="1110" w:type="dxa"/>
            <w:tcBorders>
              <w:top w:val="single" w:sz="8" w:space="0" w:color="78C0D4"/>
              <w:left w:val="single" w:sz="8" w:space="0" w:color="78C0D4"/>
              <w:bottom w:val="single" w:sz="8" w:space="0" w:color="78C0D4"/>
              <w:right w:val="nil"/>
            </w:tcBorders>
            <w:shd w:val="clear" w:color="auto" w:fill="4BACC6"/>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Periodo</w:t>
            </w:r>
          </w:p>
        </w:tc>
        <w:tc>
          <w:tcPr>
            <w:tcW w:w="1615" w:type="dxa"/>
            <w:tcBorders>
              <w:top w:val="single" w:sz="8" w:space="0" w:color="78C0D4"/>
              <w:left w:val="nil"/>
              <w:bottom w:val="single" w:sz="8" w:space="0" w:color="78C0D4"/>
              <w:right w:val="nil"/>
            </w:tcBorders>
            <w:shd w:val="clear" w:color="auto" w:fill="4BACC6"/>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Cuota</w:t>
            </w:r>
          </w:p>
        </w:tc>
        <w:tc>
          <w:tcPr>
            <w:tcW w:w="1565" w:type="dxa"/>
            <w:tcBorders>
              <w:top w:val="single" w:sz="8" w:space="0" w:color="78C0D4"/>
              <w:left w:val="nil"/>
              <w:bottom w:val="single" w:sz="8" w:space="0" w:color="78C0D4"/>
              <w:right w:val="nil"/>
            </w:tcBorders>
            <w:shd w:val="clear" w:color="auto" w:fill="4BACC6"/>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Interés</w:t>
            </w:r>
          </w:p>
        </w:tc>
        <w:tc>
          <w:tcPr>
            <w:tcW w:w="1737" w:type="dxa"/>
            <w:tcBorders>
              <w:top w:val="single" w:sz="8" w:space="0" w:color="78C0D4"/>
              <w:left w:val="nil"/>
              <w:bottom w:val="single" w:sz="8" w:space="0" w:color="78C0D4"/>
              <w:right w:val="nil"/>
            </w:tcBorders>
            <w:shd w:val="clear" w:color="auto" w:fill="4BACC6"/>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Amortización</w:t>
            </w:r>
          </w:p>
        </w:tc>
        <w:tc>
          <w:tcPr>
            <w:tcW w:w="1759" w:type="dxa"/>
            <w:tcBorders>
              <w:top w:val="single" w:sz="8" w:space="0" w:color="78C0D4"/>
              <w:left w:val="nil"/>
              <w:bottom w:val="single" w:sz="8" w:space="0" w:color="78C0D4"/>
              <w:right w:val="nil"/>
            </w:tcBorders>
            <w:shd w:val="clear" w:color="auto" w:fill="4BACC6"/>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Capital Amortizado</w:t>
            </w:r>
          </w:p>
        </w:tc>
        <w:tc>
          <w:tcPr>
            <w:tcW w:w="1672" w:type="dxa"/>
            <w:tcBorders>
              <w:top w:val="single" w:sz="8" w:space="0" w:color="78C0D4"/>
              <w:left w:val="nil"/>
              <w:bottom w:val="single" w:sz="8" w:space="0" w:color="78C0D4"/>
              <w:right w:val="single" w:sz="8" w:space="0" w:color="78C0D4"/>
            </w:tcBorders>
            <w:shd w:val="clear" w:color="auto" w:fill="4BACC6"/>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Saldo</w:t>
            </w:r>
          </w:p>
        </w:tc>
      </w:tr>
      <w:tr w:rsidR="00CC7271" w:rsidRPr="00CC7271" w:rsidTr="002C1AFD">
        <w:trPr>
          <w:trHeight w:val="300"/>
          <w:jc w:val="center"/>
        </w:trPr>
        <w:tc>
          <w:tcPr>
            <w:tcW w:w="1110" w:type="dxa"/>
            <w:tcBorders>
              <w:right w:val="nil"/>
            </w:tcBorders>
            <w:shd w:val="clear" w:color="auto" w:fill="D2EAF1"/>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0</w:t>
            </w:r>
          </w:p>
        </w:tc>
        <w:tc>
          <w:tcPr>
            <w:tcW w:w="161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p>
        </w:tc>
        <w:tc>
          <w:tcPr>
            <w:tcW w:w="156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p>
        </w:tc>
        <w:tc>
          <w:tcPr>
            <w:tcW w:w="1737"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p>
        </w:tc>
        <w:tc>
          <w:tcPr>
            <w:tcW w:w="1759"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p>
        </w:tc>
        <w:tc>
          <w:tcPr>
            <w:tcW w:w="1672" w:type="dxa"/>
            <w:tcBorders>
              <w:lef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$ 109,741.45</w:t>
            </w:r>
          </w:p>
        </w:tc>
      </w:tr>
      <w:tr w:rsidR="00CC7271" w:rsidRPr="00CC7271" w:rsidTr="002C1AFD">
        <w:trPr>
          <w:trHeight w:val="300"/>
          <w:jc w:val="center"/>
        </w:trPr>
        <w:tc>
          <w:tcPr>
            <w:tcW w:w="1110" w:type="dxa"/>
            <w:tcBorders>
              <w:right w:val="nil"/>
            </w:tcBorders>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1</w:t>
            </w:r>
          </w:p>
        </w:tc>
        <w:tc>
          <w:tcPr>
            <w:tcW w:w="1615"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$ 17,212.99</w:t>
            </w:r>
          </w:p>
        </w:tc>
        <w:tc>
          <w:tcPr>
            <w:tcW w:w="1565"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$ 10,041.34</w:t>
            </w:r>
          </w:p>
        </w:tc>
        <w:tc>
          <w:tcPr>
            <w:tcW w:w="1737"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$ 7,171.65</w:t>
            </w:r>
          </w:p>
        </w:tc>
        <w:tc>
          <w:tcPr>
            <w:tcW w:w="1759"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$ 7,171.65</w:t>
            </w:r>
          </w:p>
        </w:tc>
        <w:tc>
          <w:tcPr>
            <w:tcW w:w="1672" w:type="dxa"/>
            <w:tcBorders>
              <w:lef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$ 102,569.80</w:t>
            </w:r>
          </w:p>
        </w:tc>
      </w:tr>
      <w:tr w:rsidR="00CC7271" w:rsidRPr="00CC7271" w:rsidTr="002C1AFD">
        <w:trPr>
          <w:trHeight w:val="300"/>
          <w:jc w:val="center"/>
        </w:trPr>
        <w:tc>
          <w:tcPr>
            <w:tcW w:w="1110" w:type="dxa"/>
            <w:tcBorders>
              <w:right w:val="nil"/>
            </w:tcBorders>
            <w:shd w:val="clear" w:color="auto" w:fill="D2EAF1"/>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2</w:t>
            </w:r>
          </w:p>
        </w:tc>
        <w:tc>
          <w:tcPr>
            <w:tcW w:w="161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$ 17,212.99</w:t>
            </w:r>
          </w:p>
        </w:tc>
        <w:tc>
          <w:tcPr>
            <w:tcW w:w="156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$ 9,385.14</w:t>
            </w:r>
          </w:p>
        </w:tc>
        <w:tc>
          <w:tcPr>
            <w:tcW w:w="1737"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$ 7,827.85</w:t>
            </w:r>
          </w:p>
        </w:tc>
        <w:tc>
          <w:tcPr>
            <w:tcW w:w="1759"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$ 14,999.50</w:t>
            </w:r>
          </w:p>
        </w:tc>
        <w:tc>
          <w:tcPr>
            <w:tcW w:w="1672" w:type="dxa"/>
            <w:tcBorders>
              <w:lef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$ 94,741.95</w:t>
            </w:r>
          </w:p>
        </w:tc>
      </w:tr>
      <w:tr w:rsidR="00CC7271" w:rsidRPr="00CC7271" w:rsidTr="002C1AFD">
        <w:trPr>
          <w:trHeight w:val="300"/>
          <w:jc w:val="center"/>
        </w:trPr>
        <w:tc>
          <w:tcPr>
            <w:tcW w:w="1110" w:type="dxa"/>
            <w:tcBorders>
              <w:right w:val="nil"/>
            </w:tcBorders>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3</w:t>
            </w:r>
          </w:p>
        </w:tc>
        <w:tc>
          <w:tcPr>
            <w:tcW w:w="1615"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$ 17,212.99</w:t>
            </w:r>
          </w:p>
        </w:tc>
        <w:tc>
          <w:tcPr>
            <w:tcW w:w="1565"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$ 8,668.89</w:t>
            </w:r>
          </w:p>
        </w:tc>
        <w:tc>
          <w:tcPr>
            <w:tcW w:w="1737"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$ 8,544.10</w:t>
            </w:r>
          </w:p>
        </w:tc>
        <w:tc>
          <w:tcPr>
            <w:tcW w:w="1759"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$ 23,543.60</w:t>
            </w:r>
          </w:p>
        </w:tc>
        <w:tc>
          <w:tcPr>
            <w:tcW w:w="1672" w:type="dxa"/>
            <w:tcBorders>
              <w:lef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$ 86,197.85</w:t>
            </w:r>
          </w:p>
        </w:tc>
      </w:tr>
      <w:tr w:rsidR="00CC7271" w:rsidRPr="00CC7271" w:rsidTr="002C1AFD">
        <w:trPr>
          <w:trHeight w:val="300"/>
          <w:jc w:val="center"/>
        </w:trPr>
        <w:tc>
          <w:tcPr>
            <w:tcW w:w="1110" w:type="dxa"/>
            <w:tcBorders>
              <w:right w:val="nil"/>
            </w:tcBorders>
            <w:shd w:val="clear" w:color="auto" w:fill="D2EAF1"/>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4</w:t>
            </w:r>
          </w:p>
        </w:tc>
        <w:tc>
          <w:tcPr>
            <w:tcW w:w="161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$ 17,212.99</w:t>
            </w:r>
          </w:p>
        </w:tc>
        <w:tc>
          <w:tcPr>
            <w:tcW w:w="156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$ 7,887.10</w:t>
            </w:r>
          </w:p>
        </w:tc>
        <w:tc>
          <w:tcPr>
            <w:tcW w:w="1737"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$ 9,325.89</w:t>
            </w:r>
          </w:p>
        </w:tc>
        <w:tc>
          <w:tcPr>
            <w:tcW w:w="1759"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$ 32,869.49</w:t>
            </w:r>
          </w:p>
        </w:tc>
        <w:tc>
          <w:tcPr>
            <w:tcW w:w="1672" w:type="dxa"/>
            <w:tcBorders>
              <w:lef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$ 76,871.96</w:t>
            </w:r>
          </w:p>
        </w:tc>
      </w:tr>
      <w:tr w:rsidR="00CC7271" w:rsidRPr="00CC7271" w:rsidTr="002C1AFD">
        <w:trPr>
          <w:trHeight w:val="300"/>
          <w:jc w:val="center"/>
        </w:trPr>
        <w:tc>
          <w:tcPr>
            <w:tcW w:w="1110" w:type="dxa"/>
            <w:tcBorders>
              <w:right w:val="nil"/>
            </w:tcBorders>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5</w:t>
            </w:r>
          </w:p>
        </w:tc>
        <w:tc>
          <w:tcPr>
            <w:tcW w:w="1615"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$ 17,212.99</w:t>
            </w:r>
          </w:p>
        </w:tc>
        <w:tc>
          <w:tcPr>
            <w:tcW w:w="1565"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$ 7,033.78</w:t>
            </w:r>
          </w:p>
        </w:tc>
        <w:tc>
          <w:tcPr>
            <w:tcW w:w="1737"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$ 10,179.21</w:t>
            </w:r>
          </w:p>
        </w:tc>
        <w:tc>
          <w:tcPr>
            <w:tcW w:w="1759"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$ 43,048.69</w:t>
            </w:r>
          </w:p>
        </w:tc>
        <w:tc>
          <w:tcPr>
            <w:tcW w:w="1672" w:type="dxa"/>
            <w:tcBorders>
              <w:lef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$ 66,692.76</w:t>
            </w:r>
          </w:p>
        </w:tc>
      </w:tr>
      <w:tr w:rsidR="00CC7271" w:rsidRPr="00CC7271" w:rsidTr="002C1AFD">
        <w:trPr>
          <w:trHeight w:val="300"/>
          <w:jc w:val="center"/>
        </w:trPr>
        <w:tc>
          <w:tcPr>
            <w:tcW w:w="1110" w:type="dxa"/>
            <w:tcBorders>
              <w:right w:val="nil"/>
            </w:tcBorders>
            <w:shd w:val="clear" w:color="auto" w:fill="D2EAF1"/>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6</w:t>
            </w:r>
          </w:p>
        </w:tc>
        <w:tc>
          <w:tcPr>
            <w:tcW w:w="161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$ 17,212.99</w:t>
            </w:r>
          </w:p>
        </w:tc>
        <w:tc>
          <w:tcPr>
            <w:tcW w:w="156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$ 6,102.39</w:t>
            </w:r>
          </w:p>
        </w:tc>
        <w:tc>
          <w:tcPr>
            <w:tcW w:w="1737"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$ 11,110.60</w:t>
            </w:r>
          </w:p>
        </w:tc>
        <w:tc>
          <w:tcPr>
            <w:tcW w:w="1759"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$ 54,159.30</w:t>
            </w:r>
          </w:p>
        </w:tc>
        <w:tc>
          <w:tcPr>
            <w:tcW w:w="1672" w:type="dxa"/>
            <w:tcBorders>
              <w:lef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$ 55,582.15</w:t>
            </w:r>
          </w:p>
        </w:tc>
      </w:tr>
      <w:tr w:rsidR="00CC7271" w:rsidRPr="00CC7271" w:rsidTr="002C1AFD">
        <w:trPr>
          <w:trHeight w:val="300"/>
          <w:jc w:val="center"/>
        </w:trPr>
        <w:tc>
          <w:tcPr>
            <w:tcW w:w="1110" w:type="dxa"/>
            <w:tcBorders>
              <w:right w:val="nil"/>
            </w:tcBorders>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7</w:t>
            </w:r>
          </w:p>
        </w:tc>
        <w:tc>
          <w:tcPr>
            <w:tcW w:w="1615"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$ 17,212.99</w:t>
            </w:r>
          </w:p>
        </w:tc>
        <w:tc>
          <w:tcPr>
            <w:tcW w:w="1565"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$ 5,085.77</w:t>
            </w:r>
          </w:p>
        </w:tc>
        <w:tc>
          <w:tcPr>
            <w:tcW w:w="1737"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$ 12,127.22</w:t>
            </w:r>
          </w:p>
        </w:tc>
        <w:tc>
          <w:tcPr>
            <w:tcW w:w="1759"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$ 66,286.52</w:t>
            </w:r>
          </w:p>
        </w:tc>
        <w:tc>
          <w:tcPr>
            <w:tcW w:w="1672" w:type="dxa"/>
            <w:tcBorders>
              <w:lef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$ 43,454.93</w:t>
            </w:r>
          </w:p>
        </w:tc>
      </w:tr>
      <w:tr w:rsidR="00CC7271" w:rsidRPr="00CC7271" w:rsidTr="002C1AFD">
        <w:trPr>
          <w:trHeight w:val="300"/>
          <w:jc w:val="center"/>
        </w:trPr>
        <w:tc>
          <w:tcPr>
            <w:tcW w:w="1110" w:type="dxa"/>
            <w:tcBorders>
              <w:right w:val="nil"/>
            </w:tcBorders>
            <w:shd w:val="clear" w:color="auto" w:fill="D2EAF1"/>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8</w:t>
            </w:r>
          </w:p>
        </w:tc>
        <w:tc>
          <w:tcPr>
            <w:tcW w:w="161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$ 17,212.99</w:t>
            </w:r>
          </w:p>
        </w:tc>
        <w:tc>
          <w:tcPr>
            <w:tcW w:w="156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$ 3,976.13</w:t>
            </w:r>
          </w:p>
        </w:tc>
        <w:tc>
          <w:tcPr>
            <w:tcW w:w="1737"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$ 13,236.86</w:t>
            </w:r>
          </w:p>
        </w:tc>
        <w:tc>
          <w:tcPr>
            <w:tcW w:w="1759"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$ 79,523.38</w:t>
            </w:r>
          </w:p>
        </w:tc>
        <w:tc>
          <w:tcPr>
            <w:tcW w:w="1672" w:type="dxa"/>
            <w:tcBorders>
              <w:lef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$ 30,218.07</w:t>
            </w:r>
          </w:p>
        </w:tc>
      </w:tr>
      <w:tr w:rsidR="00CC7271" w:rsidRPr="00CC7271" w:rsidTr="002C1AFD">
        <w:trPr>
          <w:trHeight w:val="300"/>
          <w:jc w:val="center"/>
        </w:trPr>
        <w:tc>
          <w:tcPr>
            <w:tcW w:w="1110" w:type="dxa"/>
            <w:tcBorders>
              <w:right w:val="nil"/>
            </w:tcBorders>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9</w:t>
            </w:r>
          </w:p>
        </w:tc>
        <w:tc>
          <w:tcPr>
            <w:tcW w:w="1615"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$ 17,212.99</w:t>
            </w:r>
          </w:p>
        </w:tc>
        <w:tc>
          <w:tcPr>
            <w:tcW w:w="1565"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$ 2,764.95</w:t>
            </w:r>
          </w:p>
        </w:tc>
        <w:tc>
          <w:tcPr>
            <w:tcW w:w="1737"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$ 14,448.04</w:t>
            </w:r>
          </w:p>
        </w:tc>
        <w:tc>
          <w:tcPr>
            <w:tcW w:w="1759" w:type="dxa"/>
            <w:tcBorders>
              <w:left w:val="nil"/>
              <w:righ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$ 93,971.42</w:t>
            </w:r>
          </w:p>
        </w:tc>
        <w:tc>
          <w:tcPr>
            <w:tcW w:w="1672" w:type="dxa"/>
            <w:tcBorders>
              <w:left w:val="nil"/>
            </w:tcBorders>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$ 15,770.03</w:t>
            </w:r>
          </w:p>
        </w:tc>
      </w:tr>
      <w:tr w:rsidR="00CC7271" w:rsidRPr="00CC7271" w:rsidTr="002C1AFD">
        <w:trPr>
          <w:trHeight w:val="300"/>
          <w:jc w:val="center"/>
        </w:trPr>
        <w:tc>
          <w:tcPr>
            <w:tcW w:w="1110" w:type="dxa"/>
            <w:tcBorders>
              <w:right w:val="nil"/>
            </w:tcBorders>
            <w:shd w:val="clear" w:color="auto" w:fill="D2EAF1"/>
            <w:noWrap/>
            <w:vAlign w:val="center"/>
            <w:hideMark/>
          </w:tcPr>
          <w:p w:rsidR="008A4E66" w:rsidRPr="00CC7271" w:rsidRDefault="008A4E66" w:rsidP="002C1AFD">
            <w:pPr>
              <w:jc w:val="center"/>
              <w:rPr>
                <w:rFonts w:ascii="Arial" w:eastAsia="Calibri" w:hAnsi="Arial" w:cs="Arial"/>
                <w:b/>
                <w:bCs/>
                <w:color w:val="000000"/>
              </w:rPr>
            </w:pPr>
            <w:r w:rsidRPr="00CC7271">
              <w:rPr>
                <w:rFonts w:ascii="Arial" w:eastAsia="Calibri" w:hAnsi="Arial" w:cs="Arial"/>
                <w:b/>
                <w:bCs/>
                <w:color w:val="000000"/>
              </w:rPr>
              <w:t>10</w:t>
            </w:r>
          </w:p>
        </w:tc>
        <w:tc>
          <w:tcPr>
            <w:tcW w:w="161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$ 17,212.99</w:t>
            </w:r>
          </w:p>
        </w:tc>
        <w:tc>
          <w:tcPr>
            <w:tcW w:w="1565"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$ 1,442.96</w:t>
            </w:r>
          </w:p>
        </w:tc>
        <w:tc>
          <w:tcPr>
            <w:tcW w:w="1737"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$ 15,770.03</w:t>
            </w:r>
          </w:p>
        </w:tc>
        <w:tc>
          <w:tcPr>
            <w:tcW w:w="1759" w:type="dxa"/>
            <w:tcBorders>
              <w:left w:val="nil"/>
              <w:righ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$ 109,741.45</w:t>
            </w:r>
          </w:p>
        </w:tc>
        <w:tc>
          <w:tcPr>
            <w:tcW w:w="1672" w:type="dxa"/>
            <w:tcBorders>
              <w:left w:val="nil"/>
            </w:tcBorders>
            <w:shd w:val="clear" w:color="auto" w:fill="D2EAF1"/>
            <w:noWrap/>
            <w:vAlign w:val="center"/>
            <w:hideMark/>
          </w:tcPr>
          <w:p w:rsidR="008A4E66" w:rsidRPr="00CC7271" w:rsidRDefault="008A4E66" w:rsidP="002C1AFD">
            <w:pPr>
              <w:jc w:val="center"/>
              <w:rPr>
                <w:rFonts w:ascii="Arial" w:eastAsia="Calibri" w:hAnsi="Arial" w:cs="Arial"/>
                <w:color w:val="000000"/>
              </w:rPr>
            </w:pPr>
            <w:r w:rsidRPr="00CC7271">
              <w:rPr>
                <w:rFonts w:ascii="Arial" w:eastAsia="Calibri" w:hAnsi="Arial" w:cs="Arial"/>
                <w:color w:val="000000"/>
              </w:rPr>
              <w:t>$ 0.00</w:t>
            </w:r>
          </w:p>
        </w:tc>
      </w:tr>
    </w:tbl>
    <w:p w:rsidR="008A4E66" w:rsidRDefault="008A4E66" w:rsidP="00EE7F65">
      <w:pPr>
        <w:rPr>
          <w:rFonts w:ascii="Arial" w:hAnsi="Arial" w:cs="Arial"/>
          <w:b/>
          <w:sz w:val="18"/>
          <w:szCs w:val="18"/>
        </w:rPr>
      </w:pPr>
    </w:p>
    <w:p w:rsidR="00EE7F65" w:rsidRDefault="00EE7F65" w:rsidP="00EE7F65">
      <w:pPr>
        <w:rPr>
          <w:rFonts w:ascii="Arial" w:hAnsi="Arial" w:cs="Arial"/>
          <w:b/>
          <w:sz w:val="18"/>
          <w:szCs w:val="18"/>
        </w:rPr>
      </w:pPr>
      <w:r w:rsidRPr="00374516">
        <w:rPr>
          <w:rFonts w:ascii="Arial" w:hAnsi="Arial" w:cs="Arial"/>
          <w:b/>
          <w:sz w:val="18"/>
          <w:szCs w:val="18"/>
        </w:rPr>
        <w:t>Fuente:</w:t>
      </w:r>
      <w:r>
        <w:rPr>
          <w:rFonts w:ascii="Arial" w:hAnsi="Arial" w:cs="Arial"/>
          <w:b/>
          <w:sz w:val="18"/>
          <w:szCs w:val="18"/>
        </w:rPr>
        <w:t xml:space="preserve"> Las Autoras</w:t>
      </w:r>
    </w:p>
    <w:p w:rsidR="00EE7F65" w:rsidRDefault="00EE7F65" w:rsidP="00EE7F65">
      <w:pPr>
        <w:rPr>
          <w:rFonts w:ascii="Arial" w:hAnsi="Arial" w:cs="Arial"/>
          <w:b/>
          <w:sz w:val="18"/>
          <w:szCs w:val="18"/>
        </w:rPr>
      </w:pPr>
      <w:r w:rsidRPr="00374516">
        <w:rPr>
          <w:rFonts w:ascii="Arial" w:hAnsi="Arial" w:cs="Arial"/>
          <w:b/>
          <w:sz w:val="18"/>
          <w:szCs w:val="18"/>
        </w:rPr>
        <w:t>Elaborado por: Las autoras</w:t>
      </w:r>
    </w:p>
    <w:p w:rsidR="00EE7F65" w:rsidRDefault="00EE7F65" w:rsidP="00B76005">
      <w:pPr>
        <w:framePr w:w="6880" w:wrap="auto" w:hAnchor="text"/>
        <w:jc w:val="center"/>
        <w:rPr>
          <w:rFonts w:ascii="Arial" w:hAnsi="Arial" w:cs="Arial"/>
          <w:b/>
        </w:rPr>
        <w:sectPr w:rsidR="00EE7F65" w:rsidSect="008927CD">
          <w:pgSz w:w="11907" w:h="16839" w:code="9"/>
          <w:pgMar w:top="1985" w:right="1418" w:bottom="1985" w:left="2268" w:header="708" w:footer="708" w:gutter="0"/>
          <w:cols w:space="708"/>
          <w:docGrid w:linePitch="360"/>
        </w:sectPr>
      </w:pPr>
    </w:p>
    <w:p w:rsidR="008022FA" w:rsidRPr="00374516" w:rsidRDefault="00BC1EB2" w:rsidP="008D79CF">
      <w:pPr>
        <w:spacing w:line="360" w:lineRule="auto"/>
        <w:jc w:val="center"/>
        <w:rPr>
          <w:rFonts w:ascii="Arial" w:hAnsi="Arial" w:cs="Arial"/>
          <w:b/>
        </w:rPr>
      </w:pPr>
      <w:r>
        <w:rPr>
          <w:rFonts w:ascii="Arial" w:hAnsi="Arial" w:cs="Arial"/>
          <w:b/>
        </w:rPr>
        <w:lastRenderedPageBreak/>
        <w:t>ANEXO 24</w:t>
      </w:r>
    </w:p>
    <w:p w:rsidR="008022FA" w:rsidRPr="00374516" w:rsidRDefault="008022FA" w:rsidP="008D79CF">
      <w:pPr>
        <w:spacing w:line="360" w:lineRule="auto"/>
        <w:jc w:val="center"/>
        <w:rPr>
          <w:rFonts w:ascii="Arial" w:hAnsi="Arial" w:cs="Arial"/>
          <w:b/>
        </w:rPr>
      </w:pPr>
      <w:r w:rsidRPr="00374516">
        <w:rPr>
          <w:rFonts w:ascii="Arial" w:hAnsi="Arial" w:cs="Arial"/>
          <w:b/>
        </w:rPr>
        <w:t xml:space="preserve">DESCRIPCIÓN DE </w:t>
      </w:r>
      <w:r>
        <w:rPr>
          <w:rFonts w:ascii="Arial" w:hAnsi="Arial" w:cs="Arial"/>
          <w:b/>
        </w:rPr>
        <w:t>INGRESOS POR PRODUCTO Y PUNTO DE VENTA</w:t>
      </w:r>
    </w:p>
    <w:tbl>
      <w:tblPr>
        <w:tblW w:w="15252"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777"/>
        <w:gridCol w:w="990"/>
        <w:gridCol w:w="2638"/>
        <w:gridCol w:w="1634"/>
        <w:gridCol w:w="2270"/>
        <w:gridCol w:w="2638"/>
        <w:gridCol w:w="1634"/>
        <w:gridCol w:w="1671"/>
      </w:tblGrid>
      <w:tr w:rsidR="008A4E66" w:rsidRPr="00D5434F" w:rsidTr="00D5434F">
        <w:trPr>
          <w:trHeight w:val="315"/>
          <w:jc w:val="center"/>
        </w:trPr>
        <w:tc>
          <w:tcPr>
            <w:tcW w:w="15252" w:type="dxa"/>
            <w:gridSpan w:val="8"/>
            <w:tcBorders>
              <w:top w:val="single" w:sz="8" w:space="0" w:color="78C0D4"/>
              <w:left w:val="single" w:sz="8" w:space="0" w:color="78C0D4"/>
              <w:bottom w:val="single" w:sz="8" w:space="0" w:color="78C0D4"/>
              <w:right w:val="single" w:sz="8" w:space="0" w:color="78C0D4"/>
            </w:tcBorders>
            <w:shd w:val="clear" w:color="auto" w:fill="4BACC6"/>
            <w:noWrap/>
            <w:hideMark/>
          </w:tcPr>
          <w:p w:rsidR="008A4E66" w:rsidRPr="00D5434F" w:rsidRDefault="008A4E66" w:rsidP="00CC7271">
            <w:pPr>
              <w:jc w:val="center"/>
              <w:rPr>
                <w:rFonts w:ascii="Arial" w:eastAsia="Calibri" w:hAnsi="Arial" w:cs="Arial"/>
                <w:b/>
                <w:bCs/>
                <w:color w:val="000000"/>
              </w:rPr>
            </w:pPr>
            <w:r w:rsidRPr="00D5434F">
              <w:rPr>
                <w:rFonts w:ascii="Arial" w:eastAsia="Calibri" w:hAnsi="Arial" w:cs="Arial"/>
                <w:b/>
                <w:bCs/>
                <w:color w:val="000000"/>
              </w:rPr>
              <w:t>INGRESOS</w:t>
            </w:r>
          </w:p>
        </w:tc>
      </w:tr>
      <w:tr w:rsidR="00CC7271" w:rsidRPr="00D5434F" w:rsidTr="00D5434F">
        <w:trPr>
          <w:trHeight w:val="315"/>
          <w:jc w:val="center"/>
        </w:trPr>
        <w:tc>
          <w:tcPr>
            <w:tcW w:w="1777" w:type="dxa"/>
            <w:tcBorders>
              <w:right w:val="nil"/>
            </w:tcBorders>
            <w:shd w:val="clear" w:color="auto" w:fill="D2EAF1"/>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 </w:t>
            </w:r>
          </w:p>
        </w:tc>
        <w:tc>
          <w:tcPr>
            <w:tcW w:w="990" w:type="dxa"/>
            <w:tcBorders>
              <w:left w:val="nil"/>
              <w:right w:val="nil"/>
            </w:tcBorders>
            <w:shd w:val="clear" w:color="auto" w:fill="D2EAF1"/>
            <w:noWrap/>
            <w:hideMark/>
          </w:tcPr>
          <w:p w:rsidR="008A4E66" w:rsidRPr="00D5434F" w:rsidRDefault="008A4E66" w:rsidP="008A4E66">
            <w:pPr>
              <w:rPr>
                <w:rFonts w:ascii="Arial" w:eastAsia="Calibri" w:hAnsi="Arial" w:cs="Arial"/>
                <w:color w:val="000000"/>
              </w:rPr>
            </w:pPr>
            <w:r w:rsidRPr="00D5434F">
              <w:rPr>
                <w:rFonts w:ascii="Arial" w:eastAsia="Calibri" w:hAnsi="Arial" w:cs="Arial"/>
                <w:color w:val="000000"/>
              </w:rPr>
              <w:t> </w:t>
            </w:r>
          </w:p>
        </w:tc>
        <w:tc>
          <w:tcPr>
            <w:tcW w:w="4272" w:type="dxa"/>
            <w:gridSpan w:val="2"/>
            <w:tcBorders>
              <w:left w:val="nil"/>
              <w:right w:val="nil"/>
            </w:tcBorders>
            <w:shd w:val="clear" w:color="auto" w:fill="D2EAF1"/>
            <w:noWrap/>
            <w:hideMark/>
          </w:tcPr>
          <w:p w:rsidR="008A4E66" w:rsidRPr="00D5434F" w:rsidRDefault="008A4E66" w:rsidP="00CC7271">
            <w:pPr>
              <w:jc w:val="center"/>
              <w:rPr>
                <w:rFonts w:ascii="Arial" w:eastAsia="Calibri" w:hAnsi="Arial" w:cs="Arial"/>
                <w:color w:val="000000"/>
              </w:rPr>
            </w:pPr>
            <w:r w:rsidRPr="00D5434F">
              <w:rPr>
                <w:rFonts w:ascii="Arial" w:eastAsia="Calibri" w:hAnsi="Arial" w:cs="Arial"/>
                <w:color w:val="000000"/>
              </w:rPr>
              <w:t>TURRON</w:t>
            </w:r>
          </w:p>
        </w:tc>
        <w:tc>
          <w:tcPr>
            <w:tcW w:w="2270" w:type="dxa"/>
            <w:tcBorders>
              <w:left w:val="nil"/>
              <w:right w:val="nil"/>
            </w:tcBorders>
            <w:shd w:val="clear" w:color="auto" w:fill="D2EAF1"/>
            <w:noWrap/>
            <w:hideMark/>
          </w:tcPr>
          <w:p w:rsidR="008A4E66" w:rsidRPr="00D5434F" w:rsidRDefault="008A4E66" w:rsidP="008A4E66">
            <w:pPr>
              <w:rPr>
                <w:rFonts w:ascii="Arial" w:eastAsia="Calibri" w:hAnsi="Arial" w:cs="Arial"/>
                <w:color w:val="000000"/>
              </w:rPr>
            </w:pPr>
            <w:r w:rsidRPr="00D5434F">
              <w:rPr>
                <w:rFonts w:ascii="Arial" w:eastAsia="Calibri" w:hAnsi="Arial" w:cs="Arial"/>
                <w:color w:val="000000"/>
              </w:rPr>
              <w:t>PAN</w:t>
            </w:r>
          </w:p>
        </w:tc>
        <w:tc>
          <w:tcPr>
            <w:tcW w:w="4272" w:type="dxa"/>
            <w:gridSpan w:val="2"/>
            <w:tcBorders>
              <w:left w:val="nil"/>
              <w:right w:val="nil"/>
            </w:tcBorders>
            <w:shd w:val="clear" w:color="auto" w:fill="D2EAF1"/>
            <w:noWrap/>
            <w:hideMark/>
          </w:tcPr>
          <w:p w:rsidR="008A4E66" w:rsidRPr="00D5434F" w:rsidRDefault="008A4E66" w:rsidP="00CC7271">
            <w:pPr>
              <w:jc w:val="center"/>
              <w:rPr>
                <w:rFonts w:ascii="Arial" w:eastAsia="Calibri" w:hAnsi="Arial" w:cs="Arial"/>
                <w:color w:val="000000"/>
              </w:rPr>
            </w:pPr>
            <w:r w:rsidRPr="00D5434F">
              <w:rPr>
                <w:rFonts w:ascii="Arial" w:eastAsia="Calibri" w:hAnsi="Arial" w:cs="Arial"/>
                <w:color w:val="000000"/>
              </w:rPr>
              <w:t>GALLETAS</w:t>
            </w:r>
          </w:p>
        </w:tc>
        <w:tc>
          <w:tcPr>
            <w:tcW w:w="1671" w:type="dxa"/>
            <w:tcBorders>
              <w:left w:val="nil"/>
            </w:tcBorders>
            <w:shd w:val="clear" w:color="auto" w:fill="D2EAF1"/>
            <w:noWrap/>
            <w:hideMark/>
          </w:tcPr>
          <w:p w:rsidR="008A4E66" w:rsidRPr="00D5434F" w:rsidRDefault="008A4E66" w:rsidP="008A4E66">
            <w:pPr>
              <w:rPr>
                <w:rFonts w:ascii="Arial" w:eastAsia="Calibri" w:hAnsi="Arial" w:cs="Arial"/>
                <w:color w:val="000000"/>
              </w:rPr>
            </w:pPr>
            <w:r w:rsidRPr="00D5434F">
              <w:rPr>
                <w:rFonts w:ascii="Arial" w:eastAsia="Calibri" w:hAnsi="Arial" w:cs="Arial"/>
                <w:color w:val="000000"/>
              </w:rPr>
              <w:t>Total</w:t>
            </w:r>
          </w:p>
        </w:tc>
      </w:tr>
      <w:tr w:rsidR="00CC7271" w:rsidRPr="00D5434F" w:rsidTr="00D5434F">
        <w:trPr>
          <w:trHeight w:val="315"/>
          <w:jc w:val="center"/>
        </w:trPr>
        <w:tc>
          <w:tcPr>
            <w:tcW w:w="1777" w:type="dxa"/>
            <w:tcBorders>
              <w:right w:val="nil"/>
            </w:tcBorders>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MESES</w:t>
            </w:r>
          </w:p>
        </w:tc>
        <w:tc>
          <w:tcPr>
            <w:tcW w:w="990" w:type="dxa"/>
            <w:tcBorders>
              <w:left w:val="nil"/>
              <w:right w:val="nil"/>
            </w:tcBorders>
            <w:noWrap/>
            <w:hideMark/>
          </w:tcPr>
          <w:p w:rsidR="008A4E66" w:rsidRPr="00D5434F" w:rsidRDefault="008A4E66" w:rsidP="008A4E66">
            <w:pPr>
              <w:rPr>
                <w:rFonts w:ascii="Arial" w:eastAsia="Calibri" w:hAnsi="Arial" w:cs="Arial"/>
                <w:color w:val="000000"/>
              </w:rPr>
            </w:pPr>
            <w:r w:rsidRPr="00D5434F">
              <w:rPr>
                <w:rFonts w:ascii="Arial" w:eastAsia="Calibri" w:hAnsi="Arial" w:cs="Arial"/>
                <w:color w:val="000000"/>
              </w:rPr>
              <w:t>TOTAL</w:t>
            </w:r>
          </w:p>
        </w:tc>
        <w:tc>
          <w:tcPr>
            <w:tcW w:w="2638" w:type="dxa"/>
            <w:tcBorders>
              <w:left w:val="nil"/>
              <w:right w:val="nil"/>
            </w:tcBorders>
            <w:noWrap/>
            <w:hideMark/>
          </w:tcPr>
          <w:p w:rsidR="008A4E66" w:rsidRPr="00D5434F" w:rsidRDefault="008A4E66" w:rsidP="008A4E66">
            <w:pPr>
              <w:rPr>
                <w:rFonts w:ascii="Arial" w:eastAsia="Calibri" w:hAnsi="Arial" w:cs="Arial"/>
                <w:color w:val="000000"/>
              </w:rPr>
            </w:pPr>
            <w:r w:rsidRPr="00D5434F">
              <w:rPr>
                <w:rFonts w:ascii="Arial" w:eastAsia="Calibri" w:hAnsi="Arial" w:cs="Arial"/>
                <w:color w:val="000000"/>
              </w:rPr>
              <w:t>SUPERMERCADO 70%</w:t>
            </w:r>
          </w:p>
        </w:tc>
        <w:tc>
          <w:tcPr>
            <w:tcW w:w="1634" w:type="dxa"/>
            <w:tcBorders>
              <w:left w:val="nil"/>
              <w:right w:val="nil"/>
            </w:tcBorders>
            <w:noWrap/>
            <w:hideMark/>
          </w:tcPr>
          <w:p w:rsidR="008A4E66" w:rsidRPr="00D5434F" w:rsidRDefault="008A4E66" w:rsidP="008A4E66">
            <w:pPr>
              <w:rPr>
                <w:rFonts w:ascii="Arial" w:eastAsia="Calibri" w:hAnsi="Arial" w:cs="Arial"/>
                <w:color w:val="000000"/>
              </w:rPr>
            </w:pPr>
            <w:r w:rsidRPr="00D5434F">
              <w:rPr>
                <w:rFonts w:ascii="Arial" w:eastAsia="Calibri" w:hAnsi="Arial" w:cs="Arial"/>
                <w:color w:val="000000"/>
              </w:rPr>
              <w:t>TIENDAS 30%</w:t>
            </w:r>
          </w:p>
        </w:tc>
        <w:tc>
          <w:tcPr>
            <w:tcW w:w="2270" w:type="dxa"/>
            <w:tcBorders>
              <w:left w:val="nil"/>
              <w:right w:val="nil"/>
            </w:tcBorders>
            <w:noWrap/>
            <w:hideMark/>
          </w:tcPr>
          <w:p w:rsidR="008A4E66" w:rsidRPr="00D5434F" w:rsidRDefault="008A4E66" w:rsidP="008A4E66">
            <w:pPr>
              <w:rPr>
                <w:rFonts w:ascii="Arial" w:eastAsia="Calibri" w:hAnsi="Arial" w:cs="Arial"/>
                <w:color w:val="000000"/>
              </w:rPr>
            </w:pPr>
            <w:r w:rsidRPr="00D5434F">
              <w:rPr>
                <w:rFonts w:ascii="Arial" w:eastAsia="Calibri" w:hAnsi="Arial" w:cs="Arial"/>
                <w:color w:val="000000"/>
              </w:rPr>
              <w:t>SUPERMERCADO</w:t>
            </w:r>
          </w:p>
        </w:tc>
        <w:tc>
          <w:tcPr>
            <w:tcW w:w="2638" w:type="dxa"/>
            <w:tcBorders>
              <w:left w:val="nil"/>
              <w:right w:val="nil"/>
            </w:tcBorders>
            <w:noWrap/>
            <w:hideMark/>
          </w:tcPr>
          <w:p w:rsidR="008A4E66" w:rsidRPr="00D5434F" w:rsidRDefault="008A4E66" w:rsidP="008A4E66">
            <w:pPr>
              <w:rPr>
                <w:rFonts w:ascii="Arial" w:eastAsia="Calibri" w:hAnsi="Arial" w:cs="Arial"/>
                <w:color w:val="000000"/>
              </w:rPr>
            </w:pPr>
            <w:r w:rsidRPr="00D5434F">
              <w:rPr>
                <w:rFonts w:ascii="Arial" w:eastAsia="Calibri" w:hAnsi="Arial" w:cs="Arial"/>
                <w:color w:val="000000"/>
              </w:rPr>
              <w:t>SUPERMERCADO 70%</w:t>
            </w:r>
          </w:p>
        </w:tc>
        <w:tc>
          <w:tcPr>
            <w:tcW w:w="1634" w:type="dxa"/>
            <w:tcBorders>
              <w:left w:val="nil"/>
              <w:right w:val="nil"/>
            </w:tcBorders>
            <w:noWrap/>
            <w:hideMark/>
          </w:tcPr>
          <w:p w:rsidR="008A4E66" w:rsidRPr="00D5434F" w:rsidRDefault="008A4E66" w:rsidP="008A4E66">
            <w:pPr>
              <w:rPr>
                <w:rFonts w:ascii="Arial" w:eastAsia="Calibri" w:hAnsi="Arial" w:cs="Arial"/>
                <w:color w:val="000000"/>
              </w:rPr>
            </w:pPr>
            <w:r w:rsidRPr="00D5434F">
              <w:rPr>
                <w:rFonts w:ascii="Arial" w:eastAsia="Calibri" w:hAnsi="Arial" w:cs="Arial"/>
                <w:color w:val="000000"/>
              </w:rPr>
              <w:t>TIENDAS 30%</w:t>
            </w:r>
          </w:p>
        </w:tc>
        <w:tc>
          <w:tcPr>
            <w:tcW w:w="1671" w:type="dxa"/>
            <w:tcBorders>
              <w:left w:val="nil"/>
            </w:tcBorders>
            <w:noWrap/>
            <w:hideMark/>
          </w:tcPr>
          <w:p w:rsidR="008A4E66" w:rsidRPr="00D5434F" w:rsidRDefault="008A4E66" w:rsidP="008A4E66">
            <w:pPr>
              <w:rPr>
                <w:rFonts w:ascii="Arial" w:eastAsia="Calibri" w:hAnsi="Arial" w:cs="Arial"/>
                <w:color w:val="000000"/>
              </w:rPr>
            </w:pPr>
            <w:r w:rsidRPr="00D5434F">
              <w:rPr>
                <w:rFonts w:ascii="Arial" w:eastAsia="Calibri" w:hAnsi="Arial" w:cs="Arial"/>
                <w:color w:val="000000"/>
              </w:rPr>
              <w:t> </w:t>
            </w:r>
          </w:p>
        </w:tc>
      </w:tr>
      <w:tr w:rsidR="00CC7271" w:rsidRPr="00D5434F" w:rsidTr="00D5434F">
        <w:trPr>
          <w:trHeight w:val="315"/>
          <w:jc w:val="center"/>
        </w:trPr>
        <w:tc>
          <w:tcPr>
            <w:tcW w:w="1777" w:type="dxa"/>
            <w:tcBorders>
              <w:right w:val="nil"/>
            </w:tcBorders>
            <w:shd w:val="clear" w:color="auto" w:fill="D2EAF1"/>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ENERO</w:t>
            </w:r>
          </w:p>
        </w:tc>
        <w:tc>
          <w:tcPr>
            <w:tcW w:w="99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6534</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$ 1,920.32</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$ 853.70</w:t>
            </w:r>
          </w:p>
        </w:tc>
        <w:tc>
          <w:tcPr>
            <w:tcW w:w="227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$ 6,981.89</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$ 2,551.51</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$ 1,125.43</w:t>
            </w:r>
          </w:p>
        </w:tc>
        <w:tc>
          <w:tcPr>
            <w:tcW w:w="1671" w:type="dxa"/>
            <w:tcBorders>
              <w:lef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$ 13,432.86</w:t>
            </w:r>
          </w:p>
        </w:tc>
      </w:tr>
      <w:tr w:rsidR="00CC7271" w:rsidRPr="00D5434F" w:rsidTr="00D5434F">
        <w:trPr>
          <w:trHeight w:val="315"/>
          <w:jc w:val="center"/>
        </w:trPr>
        <w:tc>
          <w:tcPr>
            <w:tcW w:w="1777" w:type="dxa"/>
            <w:tcBorders>
              <w:right w:val="nil"/>
            </w:tcBorders>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FEBRERO</w:t>
            </w:r>
          </w:p>
        </w:tc>
        <w:tc>
          <w:tcPr>
            <w:tcW w:w="99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7056</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$ 2,073.94</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$ 922.00</w:t>
            </w:r>
          </w:p>
        </w:tc>
        <w:tc>
          <w:tcPr>
            <w:tcW w:w="227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$ 7,540.45</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$ 2,755.63</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$ 1,215.47</w:t>
            </w:r>
          </w:p>
        </w:tc>
        <w:tc>
          <w:tcPr>
            <w:tcW w:w="1671" w:type="dxa"/>
            <w:tcBorders>
              <w:lef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$ 14,507.49</w:t>
            </w:r>
          </w:p>
        </w:tc>
      </w:tr>
      <w:tr w:rsidR="00CC7271" w:rsidRPr="00D5434F" w:rsidTr="00D5434F">
        <w:trPr>
          <w:trHeight w:val="315"/>
          <w:jc w:val="center"/>
        </w:trPr>
        <w:tc>
          <w:tcPr>
            <w:tcW w:w="1777" w:type="dxa"/>
            <w:tcBorders>
              <w:right w:val="nil"/>
            </w:tcBorders>
            <w:shd w:val="clear" w:color="auto" w:fill="D2EAF1"/>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MARZO</w:t>
            </w:r>
          </w:p>
        </w:tc>
        <w:tc>
          <w:tcPr>
            <w:tcW w:w="99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7621</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$ 2,239.86</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$ 995.76</w:t>
            </w:r>
          </w:p>
        </w:tc>
        <w:tc>
          <w:tcPr>
            <w:tcW w:w="227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$ 8,143.68</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$ 2,976.08</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$ 1,312.70</w:t>
            </w:r>
          </w:p>
        </w:tc>
        <w:tc>
          <w:tcPr>
            <w:tcW w:w="1671" w:type="dxa"/>
            <w:tcBorders>
              <w:lef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$ 15,668.08</w:t>
            </w:r>
          </w:p>
        </w:tc>
      </w:tr>
      <w:tr w:rsidR="00CC7271" w:rsidRPr="00D5434F" w:rsidTr="00D5434F">
        <w:trPr>
          <w:trHeight w:val="315"/>
          <w:jc w:val="center"/>
        </w:trPr>
        <w:tc>
          <w:tcPr>
            <w:tcW w:w="1777" w:type="dxa"/>
            <w:tcBorders>
              <w:right w:val="nil"/>
            </w:tcBorders>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ABRIL</w:t>
            </w:r>
          </w:p>
        </w:tc>
        <w:tc>
          <w:tcPr>
            <w:tcW w:w="99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8230</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$ 2,419.05</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$ 1,075.42</w:t>
            </w:r>
          </w:p>
        </w:tc>
        <w:tc>
          <w:tcPr>
            <w:tcW w:w="227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$ 8,795.18</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$ 3,214.17</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$ 1,417.72</w:t>
            </w:r>
          </w:p>
        </w:tc>
        <w:tc>
          <w:tcPr>
            <w:tcW w:w="1671" w:type="dxa"/>
            <w:tcBorders>
              <w:lef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$ 16,921.53</w:t>
            </w:r>
          </w:p>
        </w:tc>
      </w:tr>
      <w:tr w:rsidR="00CC7271" w:rsidRPr="00D5434F" w:rsidTr="00D5434F">
        <w:trPr>
          <w:trHeight w:val="315"/>
          <w:jc w:val="center"/>
        </w:trPr>
        <w:tc>
          <w:tcPr>
            <w:tcW w:w="1777" w:type="dxa"/>
            <w:tcBorders>
              <w:right w:val="nil"/>
            </w:tcBorders>
            <w:shd w:val="clear" w:color="auto" w:fill="D2EAF1"/>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MAYO</w:t>
            </w:r>
          </w:p>
        </w:tc>
        <w:tc>
          <w:tcPr>
            <w:tcW w:w="99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8889</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$ 2,612.57</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$ 1,161.45</w:t>
            </w:r>
          </w:p>
        </w:tc>
        <w:tc>
          <w:tcPr>
            <w:tcW w:w="227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$ 9,498.79</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$ 3,471.30</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$ 1,531.14</w:t>
            </w:r>
          </w:p>
        </w:tc>
        <w:tc>
          <w:tcPr>
            <w:tcW w:w="1671" w:type="dxa"/>
            <w:tcBorders>
              <w:lef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$ 18,275.25</w:t>
            </w:r>
          </w:p>
        </w:tc>
      </w:tr>
      <w:tr w:rsidR="00CC7271" w:rsidRPr="00D5434F" w:rsidTr="00D5434F">
        <w:trPr>
          <w:trHeight w:val="315"/>
          <w:jc w:val="center"/>
        </w:trPr>
        <w:tc>
          <w:tcPr>
            <w:tcW w:w="1777" w:type="dxa"/>
            <w:tcBorders>
              <w:right w:val="nil"/>
            </w:tcBorders>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JUNIO</w:t>
            </w:r>
          </w:p>
        </w:tc>
        <w:tc>
          <w:tcPr>
            <w:tcW w:w="99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9600</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$ 2,821.57</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$ 1,254.37</w:t>
            </w:r>
          </w:p>
        </w:tc>
        <w:tc>
          <w:tcPr>
            <w:tcW w:w="227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$ 10,258.69</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$ 3,749.01</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$ 1,653.63</w:t>
            </w:r>
          </w:p>
        </w:tc>
        <w:tc>
          <w:tcPr>
            <w:tcW w:w="1671" w:type="dxa"/>
            <w:tcBorders>
              <w:lef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$ 19,737.27</w:t>
            </w:r>
          </w:p>
        </w:tc>
      </w:tr>
      <w:tr w:rsidR="00CC7271" w:rsidRPr="00D5434F" w:rsidTr="00D5434F">
        <w:trPr>
          <w:trHeight w:val="315"/>
          <w:jc w:val="center"/>
        </w:trPr>
        <w:tc>
          <w:tcPr>
            <w:tcW w:w="1777" w:type="dxa"/>
            <w:tcBorders>
              <w:right w:val="nil"/>
            </w:tcBorders>
            <w:shd w:val="clear" w:color="auto" w:fill="D2EAF1"/>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JULIO</w:t>
            </w:r>
          </w:p>
        </w:tc>
        <w:tc>
          <w:tcPr>
            <w:tcW w:w="99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10368</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$ 3,047.30</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$ 1,354.72</w:t>
            </w:r>
          </w:p>
        </w:tc>
        <w:tc>
          <w:tcPr>
            <w:tcW w:w="227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$ 11,079.39</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$ 4,048.93</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$ 1,785.92</w:t>
            </w:r>
          </w:p>
        </w:tc>
        <w:tc>
          <w:tcPr>
            <w:tcW w:w="1671" w:type="dxa"/>
            <w:tcBorders>
              <w:lef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$ 21,316.26</w:t>
            </w:r>
          </w:p>
        </w:tc>
      </w:tr>
      <w:tr w:rsidR="00CC7271" w:rsidRPr="00D5434F" w:rsidTr="00D5434F">
        <w:trPr>
          <w:trHeight w:val="315"/>
          <w:jc w:val="center"/>
        </w:trPr>
        <w:tc>
          <w:tcPr>
            <w:tcW w:w="1777" w:type="dxa"/>
            <w:tcBorders>
              <w:right w:val="nil"/>
            </w:tcBorders>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AGOSTO</w:t>
            </w:r>
          </w:p>
        </w:tc>
        <w:tc>
          <w:tcPr>
            <w:tcW w:w="99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11197</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$ 3,291.08</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$ 1,463.09</w:t>
            </w:r>
          </w:p>
        </w:tc>
        <w:tc>
          <w:tcPr>
            <w:tcW w:w="227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$ 11,965.74</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$ 4,372.84</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$ 1,928.79</w:t>
            </w:r>
          </w:p>
        </w:tc>
        <w:tc>
          <w:tcPr>
            <w:tcW w:w="1671" w:type="dxa"/>
            <w:tcBorders>
              <w:lef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$ 23,021.56</w:t>
            </w:r>
          </w:p>
        </w:tc>
      </w:tr>
      <w:tr w:rsidR="00CC7271" w:rsidRPr="00D5434F" w:rsidTr="00D5434F">
        <w:trPr>
          <w:trHeight w:val="315"/>
          <w:jc w:val="center"/>
        </w:trPr>
        <w:tc>
          <w:tcPr>
            <w:tcW w:w="1777" w:type="dxa"/>
            <w:tcBorders>
              <w:right w:val="nil"/>
            </w:tcBorders>
            <w:shd w:val="clear" w:color="auto" w:fill="D2EAF1"/>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SEPTIEMBRE</w:t>
            </w:r>
          </w:p>
        </w:tc>
        <w:tc>
          <w:tcPr>
            <w:tcW w:w="99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12093</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$ 3,554.37</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$ 1,580.14</w:t>
            </w:r>
          </w:p>
        </w:tc>
        <w:tc>
          <w:tcPr>
            <w:tcW w:w="227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$ 12,923.00</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$ 4,722.67</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$ 2,083.10</w:t>
            </w:r>
          </w:p>
        </w:tc>
        <w:tc>
          <w:tcPr>
            <w:tcW w:w="1671" w:type="dxa"/>
            <w:tcBorders>
              <w:lef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$ 24,863.28</w:t>
            </w:r>
          </w:p>
        </w:tc>
      </w:tr>
      <w:tr w:rsidR="00CC7271" w:rsidRPr="00D5434F" w:rsidTr="00D5434F">
        <w:trPr>
          <w:trHeight w:val="315"/>
          <w:jc w:val="center"/>
        </w:trPr>
        <w:tc>
          <w:tcPr>
            <w:tcW w:w="1777" w:type="dxa"/>
            <w:tcBorders>
              <w:right w:val="nil"/>
            </w:tcBorders>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OCTUBRE</w:t>
            </w:r>
          </w:p>
        </w:tc>
        <w:tc>
          <w:tcPr>
            <w:tcW w:w="99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13061</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$ 3,838.72</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$ 1,706.55</w:t>
            </w:r>
          </w:p>
        </w:tc>
        <w:tc>
          <w:tcPr>
            <w:tcW w:w="227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$ 13,956.84</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$ 5,100.48</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$ 2,249.74</w:t>
            </w:r>
          </w:p>
        </w:tc>
        <w:tc>
          <w:tcPr>
            <w:tcW w:w="1671" w:type="dxa"/>
            <w:tcBorders>
              <w:lef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$ 26,852.34</w:t>
            </w:r>
          </w:p>
        </w:tc>
      </w:tr>
      <w:tr w:rsidR="00CC7271" w:rsidRPr="00D5434F" w:rsidTr="00D5434F">
        <w:trPr>
          <w:trHeight w:val="315"/>
          <w:jc w:val="center"/>
        </w:trPr>
        <w:tc>
          <w:tcPr>
            <w:tcW w:w="1777" w:type="dxa"/>
            <w:tcBorders>
              <w:right w:val="nil"/>
            </w:tcBorders>
            <w:shd w:val="clear" w:color="auto" w:fill="D2EAF1"/>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NOVIEMBRE</w:t>
            </w:r>
          </w:p>
        </w:tc>
        <w:tc>
          <w:tcPr>
            <w:tcW w:w="99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14105</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$ 4,145.82</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$ 1,843.08</w:t>
            </w:r>
          </w:p>
        </w:tc>
        <w:tc>
          <w:tcPr>
            <w:tcW w:w="2270"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$ 15,073.39</w:t>
            </w:r>
          </w:p>
        </w:tc>
        <w:tc>
          <w:tcPr>
            <w:tcW w:w="2638"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$ 5,508.52</w:t>
            </w:r>
          </w:p>
        </w:tc>
        <w:tc>
          <w:tcPr>
            <w:tcW w:w="1634" w:type="dxa"/>
            <w:tcBorders>
              <w:left w:val="nil"/>
              <w:righ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$ 2,429.72</w:t>
            </w:r>
          </w:p>
        </w:tc>
        <w:tc>
          <w:tcPr>
            <w:tcW w:w="1671" w:type="dxa"/>
            <w:tcBorders>
              <w:lef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$ 29,000.53</w:t>
            </w:r>
          </w:p>
        </w:tc>
      </w:tr>
      <w:tr w:rsidR="00CC7271" w:rsidRPr="00D5434F" w:rsidTr="00D5434F">
        <w:trPr>
          <w:trHeight w:val="315"/>
          <w:jc w:val="center"/>
        </w:trPr>
        <w:tc>
          <w:tcPr>
            <w:tcW w:w="1777" w:type="dxa"/>
            <w:tcBorders>
              <w:right w:val="nil"/>
            </w:tcBorders>
            <w:noWrap/>
            <w:hideMark/>
          </w:tcPr>
          <w:p w:rsidR="008A4E66" w:rsidRPr="00D5434F" w:rsidRDefault="008A4E66" w:rsidP="008A4E66">
            <w:pPr>
              <w:rPr>
                <w:rFonts w:ascii="Arial" w:eastAsia="Calibri" w:hAnsi="Arial" w:cs="Arial"/>
                <w:b/>
                <w:bCs/>
                <w:color w:val="000000"/>
              </w:rPr>
            </w:pPr>
            <w:r w:rsidRPr="00D5434F">
              <w:rPr>
                <w:rFonts w:ascii="Arial" w:eastAsia="Calibri" w:hAnsi="Arial" w:cs="Arial"/>
                <w:b/>
                <w:bCs/>
                <w:color w:val="000000"/>
              </w:rPr>
              <w:t>DICIEMBRE</w:t>
            </w:r>
          </w:p>
        </w:tc>
        <w:tc>
          <w:tcPr>
            <w:tcW w:w="99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15234</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$ 4,477.48</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$ 1,990.52</w:t>
            </w:r>
          </w:p>
        </w:tc>
        <w:tc>
          <w:tcPr>
            <w:tcW w:w="2270"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$ 16,279.26</w:t>
            </w:r>
          </w:p>
        </w:tc>
        <w:tc>
          <w:tcPr>
            <w:tcW w:w="2638"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$ 5,949.20</w:t>
            </w:r>
          </w:p>
        </w:tc>
        <w:tc>
          <w:tcPr>
            <w:tcW w:w="1634" w:type="dxa"/>
            <w:tcBorders>
              <w:left w:val="nil"/>
              <w:righ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$ 2,624.10</w:t>
            </w:r>
          </w:p>
        </w:tc>
        <w:tc>
          <w:tcPr>
            <w:tcW w:w="1671" w:type="dxa"/>
            <w:tcBorders>
              <w:left w:val="nil"/>
            </w:tcBorders>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$ 31,320.57</w:t>
            </w:r>
          </w:p>
        </w:tc>
      </w:tr>
      <w:tr w:rsidR="008A4E66" w:rsidRPr="00D5434F" w:rsidTr="00D5434F">
        <w:trPr>
          <w:trHeight w:val="315"/>
          <w:jc w:val="center"/>
        </w:trPr>
        <w:tc>
          <w:tcPr>
            <w:tcW w:w="13581" w:type="dxa"/>
            <w:gridSpan w:val="7"/>
            <w:tcBorders>
              <w:right w:val="nil"/>
            </w:tcBorders>
            <w:shd w:val="clear" w:color="auto" w:fill="D2EAF1"/>
            <w:noWrap/>
            <w:hideMark/>
          </w:tcPr>
          <w:p w:rsidR="008A4E66" w:rsidRPr="00D5434F" w:rsidRDefault="008A4E66" w:rsidP="00CC7271">
            <w:pPr>
              <w:jc w:val="center"/>
              <w:rPr>
                <w:rFonts w:ascii="Arial" w:eastAsia="Calibri" w:hAnsi="Arial" w:cs="Arial"/>
                <w:b/>
                <w:bCs/>
                <w:color w:val="000000"/>
              </w:rPr>
            </w:pPr>
            <w:r w:rsidRPr="00D5434F">
              <w:rPr>
                <w:rFonts w:ascii="Arial" w:eastAsia="Calibri" w:hAnsi="Arial" w:cs="Arial"/>
                <w:b/>
                <w:bCs/>
                <w:color w:val="000000"/>
              </w:rPr>
              <w:t>Total de Ingresos Anuales</w:t>
            </w:r>
          </w:p>
        </w:tc>
        <w:tc>
          <w:tcPr>
            <w:tcW w:w="1671" w:type="dxa"/>
            <w:tcBorders>
              <w:left w:val="nil"/>
            </w:tcBorders>
            <w:shd w:val="clear" w:color="auto" w:fill="D2EAF1"/>
            <w:noWrap/>
            <w:hideMark/>
          </w:tcPr>
          <w:p w:rsidR="008A4E66" w:rsidRPr="00D5434F" w:rsidRDefault="008A4E66" w:rsidP="00CC7271">
            <w:pPr>
              <w:jc w:val="right"/>
              <w:rPr>
                <w:rFonts w:ascii="Arial" w:eastAsia="Calibri" w:hAnsi="Arial" w:cs="Arial"/>
                <w:color w:val="000000"/>
              </w:rPr>
            </w:pPr>
            <w:r w:rsidRPr="00D5434F">
              <w:rPr>
                <w:rFonts w:ascii="Arial" w:eastAsia="Calibri" w:hAnsi="Arial" w:cs="Arial"/>
                <w:color w:val="000000"/>
              </w:rPr>
              <w:t>$ 254,917.02</w:t>
            </w:r>
          </w:p>
        </w:tc>
      </w:tr>
    </w:tbl>
    <w:p w:rsidR="008A4E66" w:rsidRDefault="008A4E66" w:rsidP="008022FA">
      <w:pPr>
        <w:rPr>
          <w:rFonts w:ascii="Arial" w:hAnsi="Arial" w:cs="Arial"/>
          <w:sz w:val="18"/>
          <w:szCs w:val="18"/>
        </w:rPr>
      </w:pPr>
    </w:p>
    <w:p w:rsidR="008022FA" w:rsidRPr="00374516" w:rsidRDefault="008022FA" w:rsidP="008022FA">
      <w:pPr>
        <w:rPr>
          <w:rFonts w:ascii="Arial" w:hAnsi="Arial" w:cs="Arial"/>
          <w:b/>
          <w:sz w:val="18"/>
          <w:szCs w:val="18"/>
        </w:rPr>
      </w:pPr>
      <w:r>
        <w:rPr>
          <w:rFonts w:ascii="Arial" w:hAnsi="Arial" w:cs="Arial"/>
          <w:sz w:val="18"/>
          <w:szCs w:val="18"/>
        </w:rPr>
        <w:t xml:space="preserve">  </w:t>
      </w:r>
      <w:r w:rsidRPr="00374516">
        <w:rPr>
          <w:rFonts w:ascii="Arial" w:hAnsi="Arial" w:cs="Arial"/>
          <w:b/>
          <w:sz w:val="18"/>
          <w:szCs w:val="18"/>
        </w:rPr>
        <w:t>Fuente:</w:t>
      </w:r>
      <w:r>
        <w:rPr>
          <w:rFonts w:ascii="Arial" w:hAnsi="Arial" w:cs="Arial"/>
          <w:b/>
          <w:sz w:val="18"/>
          <w:szCs w:val="18"/>
        </w:rPr>
        <w:t xml:space="preserve"> Las Autoras</w:t>
      </w:r>
    </w:p>
    <w:p w:rsidR="008022FA" w:rsidRDefault="008022FA" w:rsidP="008022FA">
      <w:pPr>
        <w:rPr>
          <w:rFonts w:ascii="Arial" w:hAnsi="Arial" w:cs="Arial"/>
          <w:b/>
          <w:sz w:val="18"/>
          <w:szCs w:val="18"/>
        </w:rPr>
      </w:pPr>
      <w:r w:rsidRPr="00374516">
        <w:rPr>
          <w:rFonts w:ascii="Arial" w:hAnsi="Arial" w:cs="Arial"/>
          <w:b/>
          <w:sz w:val="18"/>
          <w:szCs w:val="18"/>
        </w:rPr>
        <w:t xml:space="preserve">  Elaborado por: Las autoras</w:t>
      </w:r>
    </w:p>
    <w:p w:rsidR="008022FA" w:rsidRDefault="008022FA" w:rsidP="008022FA">
      <w:pPr>
        <w:rPr>
          <w:rFonts w:ascii="Arial" w:hAnsi="Arial" w:cs="Arial"/>
          <w:b/>
          <w:sz w:val="18"/>
          <w:szCs w:val="18"/>
        </w:rPr>
        <w:sectPr w:rsidR="008022FA" w:rsidSect="004E45A7">
          <w:pgSz w:w="16834" w:h="11909" w:orient="landscape" w:code="9"/>
          <w:pgMar w:top="1411" w:right="1987" w:bottom="2275" w:left="1987" w:header="706" w:footer="706" w:gutter="0"/>
          <w:cols w:space="708"/>
          <w:docGrid w:linePitch="360"/>
        </w:sectPr>
      </w:pPr>
    </w:p>
    <w:p w:rsidR="004E45A7" w:rsidRDefault="004E45A7" w:rsidP="008D79CF">
      <w:pPr>
        <w:spacing w:line="360" w:lineRule="auto"/>
        <w:jc w:val="center"/>
        <w:rPr>
          <w:rFonts w:ascii="Arial" w:hAnsi="Arial" w:cs="Arial"/>
          <w:b/>
        </w:rPr>
      </w:pPr>
    </w:p>
    <w:p w:rsidR="004E45A7" w:rsidRDefault="004E45A7" w:rsidP="008D79CF">
      <w:pPr>
        <w:spacing w:line="360" w:lineRule="auto"/>
        <w:jc w:val="center"/>
        <w:rPr>
          <w:rFonts w:ascii="Arial" w:hAnsi="Arial" w:cs="Arial"/>
          <w:b/>
        </w:rPr>
      </w:pPr>
    </w:p>
    <w:p w:rsidR="004E45A7" w:rsidRDefault="004E45A7" w:rsidP="008D79CF">
      <w:pPr>
        <w:spacing w:line="360" w:lineRule="auto"/>
        <w:jc w:val="center"/>
        <w:rPr>
          <w:rFonts w:ascii="Arial" w:hAnsi="Arial" w:cs="Arial"/>
          <w:b/>
        </w:rPr>
      </w:pPr>
    </w:p>
    <w:p w:rsidR="008022FA" w:rsidRPr="00374516" w:rsidRDefault="008C46B1" w:rsidP="008D79CF">
      <w:pPr>
        <w:spacing w:line="360" w:lineRule="auto"/>
        <w:jc w:val="center"/>
        <w:rPr>
          <w:rFonts w:ascii="Arial" w:hAnsi="Arial" w:cs="Arial"/>
          <w:b/>
        </w:rPr>
      </w:pPr>
      <w:r>
        <w:rPr>
          <w:rFonts w:ascii="Arial" w:hAnsi="Arial" w:cs="Arial"/>
          <w:b/>
        </w:rPr>
        <w:lastRenderedPageBreak/>
        <w:t xml:space="preserve">ANEXO </w:t>
      </w:r>
      <w:r w:rsidR="00BC1EB2">
        <w:rPr>
          <w:rFonts w:ascii="Arial" w:hAnsi="Arial" w:cs="Arial"/>
          <w:b/>
        </w:rPr>
        <w:t>25</w:t>
      </w:r>
    </w:p>
    <w:p w:rsidR="008022FA" w:rsidRPr="00374516" w:rsidRDefault="008022FA" w:rsidP="008D79CF">
      <w:pPr>
        <w:spacing w:line="360" w:lineRule="auto"/>
        <w:jc w:val="center"/>
        <w:rPr>
          <w:rFonts w:ascii="Arial" w:hAnsi="Arial" w:cs="Arial"/>
          <w:b/>
        </w:rPr>
      </w:pPr>
      <w:r>
        <w:rPr>
          <w:rFonts w:ascii="Arial" w:hAnsi="Arial" w:cs="Arial"/>
          <w:b/>
          <w:bCs/>
          <w:lang w:val="es-ES_tradnl"/>
        </w:rPr>
        <w:t>CAPITAL DE TRABAJO: DÉFICIT MÁXIMO ACUMULADO</w:t>
      </w:r>
    </w:p>
    <w:p w:rsidR="008022FA" w:rsidRPr="00374516" w:rsidRDefault="000F7D87" w:rsidP="008022FA">
      <w:pPr>
        <w:rPr>
          <w:rFonts w:ascii="Arial" w:hAnsi="Arial" w:cs="Arial"/>
          <w:b/>
          <w:sz w:val="18"/>
          <w:szCs w:val="18"/>
        </w:rPr>
      </w:pPr>
      <w:r>
        <w:rPr>
          <w:noProof/>
          <w:szCs w:val="18"/>
        </w:rPr>
        <w:drawing>
          <wp:inline distT="0" distB="0" distL="0" distR="0">
            <wp:extent cx="8787765" cy="231584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srcRect/>
                    <a:stretch>
                      <a:fillRect/>
                    </a:stretch>
                  </pic:blipFill>
                  <pic:spPr bwMode="auto">
                    <a:xfrm>
                      <a:off x="0" y="0"/>
                      <a:ext cx="8787765" cy="2315845"/>
                    </a:xfrm>
                    <a:prstGeom prst="rect">
                      <a:avLst/>
                    </a:prstGeom>
                    <a:noFill/>
                    <a:ln w="9525">
                      <a:noFill/>
                      <a:miter lim="800000"/>
                      <a:headEnd/>
                      <a:tailEnd/>
                    </a:ln>
                  </pic:spPr>
                </pic:pic>
              </a:graphicData>
            </a:graphic>
          </wp:inline>
        </w:drawing>
      </w:r>
      <w:r w:rsidR="008022FA" w:rsidRPr="00374516">
        <w:rPr>
          <w:rFonts w:ascii="Arial" w:hAnsi="Arial" w:cs="Arial"/>
          <w:b/>
          <w:sz w:val="18"/>
          <w:szCs w:val="18"/>
        </w:rPr>
        <w:t>Fuente:</w:t>
      </w:r>
      <w:r w:rsidR="008022FA">
        <w:rPr>
          <w:rFonts w:ascii="Arial" w:hAnsi="Arial" w:cs="Arial"/>
          <w:b/>
          <w:sz w:val="18"/>
          <w:szCs w:val="18"/>
        </w:rPr>
        <w:t xml:space="preserve"> Las Autoras</w:t>
      </w:r>
    </w:p>
    <w:p w:rsidR="008022FA" w:rsidRDefault="008022FA" w:rsidP="008022FA">
      <w:pPr>
        <w:rPr>
          <w:rFonts w:ascii="Arial" w:hAnsi="Arial" w:cs="Arial"/>
          <w:b/>
          <w:sz w:val="18"/>
          <w:szCs w:val="18"/>
        </w:rPr>
      </w:pPr>
      <w:r w:rsidRPr="00374516">
        <w:rPr>
          <w:rFonts w:ascii="Arial" w:hAnsi="Arial" w:cs="Arial"/>
          <w:b/>
          <w:sz w:val="18"/>
          <w:szCs w:val="18"/>
        </w:rPr>
        <w:t>Elaborado por: Las autoras</w:t>
      </w:r>
    </w:p>
    <w:p w:rsidR="008022FA" w:rsidRDefault="008022FA" w:rsidP="008022FA">
      <w:pPr>
        <w:jc w:val="center"/>
        <w:rPr>
          <w:b/>
        </w:rPr>
      </w:pPr>
    </w:p>
    <w:p w:rsidR="008022FA" w:rsidRDefault="008022FA" w:rsidP="008022FA">
      <w:pPr>
        <w:jc w:val="center"/>
        <w:rPr>
          <w:b/>
        </w:rPr>
      </w:pPr>
    </w:p>
    <w:p w:rsidR="008022FA" w:rsidRDefault="008022FA" w:rsidP="008022FA">
      <w:pPr>
        <w:jc w:val="center"/>
        <w:rPr>
          <w:b/>
        </w:rPr>
      </w:pPr>
    </w:p>
    <w:p w:rsidR="008022FA" w:rsidRDefault="008022FA" w:rsidP="008022FA">
      <w:pPr>
        <w:jc w:val="center"/>
        <w:rPr>
          <w:b/>
        </w:rPr>
      </w:pPr>
    </w:p>
    <w:p w:rsidR="008022FA" w:rsidRDefault="008022FA" w:rsidP="008022FA">
      <w:pPr>
        <w:jc w:val="center"/>
        <w:rPr>
          <w:b/>
        </w:rPr>
      </w:pPr>
    </w:p>
    <w:p w:rsidR="008022FA" w:rsidRDefault="008022FA" w:rsidP="008022FA">
      <w:pPr>
        <w:jc w:val="center"/>
        <w:rPr>
          <w:b/>
        </w:rPr>
      </w:pPr>
    </w:p>
    <w:p w:rsidR="008022FA" w:rsidRDefault="008022FA" w:rsidP="008022FA">
      <w:pPr>
        <w:rPr>
          <w:b/>
        </w:rPr>
        <w:sectPr w:rsidR="008022FA" w:rsidSect="004E45A7">
          <w:type w:val="continuous"/>
          <w:pgSz w:w="16834" w:h="11909" w:orient="landscape" w:code="9"/>
          <w:pgMar w:top="1411" w:right="1987" w:bottom="2275" w:left="1987" w:header="706" w:footer="706" w:gutter="0"/>
          <w:cols w:space="708"/>
          <w:docGrid w:linePitch="360"/>
        </w:sect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8022FA" w:rsidRDefault="00DD7796" w:rsidP="00DD7796">
      <w:pPr>
        <w:spacing w:line="360" w:lineRule="auto"/>
        <w:jc w:val="center"/>
        <w:rPr>
          <w:rFonts w:ascii="Arial" w:hAnsi="Arial" w:cs="Arial"/>
          <w:b/>
        </w:rPr>
      </w:pPr>
      <w:r>
        <w:rPr>
          <w:rFonts w:ascii="Arial" w:hAnsi="Arial" w:cs="Arial"/>
          <w:b/>
        </w:rPr>
        <w:lastRenderedPageBreak/>
        <w:t>ANEXO 26</w:t>
      </w:r>
    </w:p>
    <w:p w:rsidR="008022FA" w:rsidRDefault="00DD7796" w:rsidP="00DD7796">
      <w:pPr>
        <w:spacing w:line="360" w:lineRule="auto"/>
        <w:jc w:val="center"/>
        <w:rPr>
          <w:rFonts w:ascii="Arial" w:hAnsi="Arial" w:cs="Arial"/>
          <w:b/>
        </w:rPr>
      </w:pPr>
      <w:r>
        <w:rPr>
          <w:rFonts w:ascii="Arial" w:hAnsi="Arial" w:cs="Arial"/>
          <w:b/>
        </w:rPr>
        <w:t>FLUJO DE CAJA PROYECTADO</w:t>
      </w:r>
    </w:p>
    <w:p w:rsidR="008C46B1" w:rsidRDefault="008C46B1" w:rsidP="008022FA">
      <w:pPr>
        <w:jc w:val="center"/>
        <w:rPr>
          <w:rFonts w:ascii="Arial" w:hAnsi="Arial" w:cs="Arial"/>
          <w:b/>
        </w:rPr>
      </w:pPr>
    </w:p>
    <w:tbl>
      <w:tblPr>
        <w:tblW w:w="13996" w:type="dxa"/>
        <w:jc w:val="center"/>
        <w:tblInd w:w="65" w:type="dxa"/>
        <w:tblCellMar>
          <w:left w:w="70" w:type="dxa"/>
          <w:right w:w="70" w:type="dxa"/>
        </w:tblCellMar>
        <w:tblLook w:val="04A0"/>
      </w:tblPr>
      <w:tblGrid>
        <w:gridCol w:w="4348"/>
        <w:gridCol w:w="1668"/>
        <w:gridCol w:w="1788"/>
        <w:gridCol w:w="1548"/>
        <w:gridCol w:w="1548"/>
        <w:gridCol w:w="1548"/>
        <w:gridCol w:w="1548"/>
      </w:tblGrid>
      <w:tr w:rsidR="008A4E66" w:rsidRPr="008A4E66" w:rsidTr="008A4E66">
        <w:trPr>
          <w:trHeight w:val="300"/>
          <w:jc w:val="center"/>
        </w:trPr>
        <w:tc>
          <w:tcPr>
            <w:tcW w:w="4348" w:type="dxa"/>
            <w:tcBorders>
              <w:top w:val="single" w:sz="4" w:space="0" w:color="auto"/>
              <w:left w:val="single" w:sz="4" w:space="0" w:color="auto"/>
              <w:bottom w:val="single" w:sz="4" w:space="0" w:color="auto"/>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668" w:type="dxa"/>
            <w:tcBorders>
              <w:top w:val="single" w:sz="4" w:space="0" w:color="auto"/>
              <w:left w:val="nil"/>
              <w:bottom w:val="single" w:sz="4" w:space="0" w:color="auto"/>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1</w:t>
            </w:r>
          </w:p>
        </w:tc>
        <w:tc>
          <w:tcPr>
            <w:tcW w:w="1548" w:type="dxa"/>
            <w:tcBorders>
              <w:top w:val="single" w:sz="4" w:space="0" w:color="auto"/>
              <w:left w:val="nil"/>
              <w:bottom w:val="single" w:sz="4" w:space="0" w:color="auto"/>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2</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3</w:t>
            </w:r>
          </w:p>
        </w:tc>
        <w:tc>
          <w:tcPr>
            <w:tcW w:w="1548" w:type="dxa"/>
            <w:tcBorders>
              <w:top w:val="single" w:sz="4" w:space="0" w:color="auto"/>
              <w:left w:val="nil"/>
              <w:bottom w:val="single" w:sz="4" w:space="0" w:color="auto"/>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4</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5</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Ventas</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$ 254,917.02</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$ 278,460.56</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$ 306,629.63</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$ 336,296.05</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$ 368,832.69</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Material Directo</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$ 67,162.24</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$ 72,535.22</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$ 78,338.04</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$ 84,605.08</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$ 91,373.49</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Mano de Obra Directa</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$ 15,840.00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$ 18,480.00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$ 19,712.00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$ 20,894.72</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$ 22,148.40</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Costo Indirectos de fabricación</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$ 83,002.24</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$ 87,982.37</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$ 93,261.32</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$ 98,857.00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$ 104,788.42</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COSTO DE PRODUCCIÓN</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$ 166,004.48</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$ 178,997.59</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$ 191,311.35</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$ 204,356.80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$ 218,310.31</w:t>
            </w:r>
          </w:p>
        </w:tc>
      </w:tr>
      <w:tr w:rsidR="008A4E66" w:rsidRPr="008A4E66" w:rsidTr="008A4E66">
        <w:trPr>
          <w:trHeight w:val="300"/>
          <w:jc w:val="center"/>
        </w:trPr>
        <w:tc>
          <w:tcPr>
            <w:tcW w:w="4348" w:type="dxa"/>
            <w:tcBorders>
              <w:top w:val="single" w:sz="4" w:space="0" w:color="auto"/>
              <w:left w:val="single" w:sz="4" w:space="0" w:color="auto"/>
              <w:bottom w:val="single" w:sz="4" w:space="0" w:color="auto"/>
              <w:right w:val="nil"/>
            </w:tcBorders>
            <w:shd w:val="clear" w:color="000000" w:fill="DBE5F1"/>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MARGEN BRUTO</w:t>
            </w:r>
          </w:p>
        </w:tc>
        <w:tc>
          <w:tcPr>
            <w:tcW w:w="1668" w:type="dxa"/>
            <w:tcBorders>
              <w:top w:val="single" w:sz="4" w:space="0" w:color="auto"/>
              <w:left w:val="nil"/>
              <w:bottom w:val="single" w:sz="4" w:space="0" w:color="auto"/>
              <w:right w:val="single" w:sz="4" w:space="0" w:color="auto"/>
            </w:tcBorders>
            <w:shd w:val="clear" w:color="000000" w:fill="DBE5F1"/>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single" w:sz="4" w:space="0" w:color="auto"/>
              <w:left w:val="nil"/>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$ 88,912.54</w:t>
            </w:r>
          </w:p>
        </w:tc>
        <w:tc>
          <w:tcPr>
            <w:tcW w:w="1548" w:type="dxa"/>
            <w:tcBorders>
              <w:top w:val="single" w:sz="4" w:space="0" w:color="auto"/>
              <w:left w:val="nil"/>
              <w:bottom w:val="single" w:sz="4" w:space="0" w:color="auto"/>
              <w:right w:val="nil"/>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$ 99,462.96</w:t>
            </w:r>
          </w:p>
        </w:tc>
        <w:tc>
          <w:tcPr>
            <w:tcW w:w="1548"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$ 115,318.28</w:t>
            </w:r>
          </w:p>
        </w:tc>
        <w:tc>
          <w:tcPr>
            <w:tcW w:w="1548" w:type="dxa"/>
            <w:tcBorders>
              <w:top w:val="single" w:sz="4" w:space="0" w:color="auto"/>
              <w:left w:val="nil"/>
              <w:bottom w:val="single" w:sz="4" w:space="0" w:color="auto"/>
              <w:right w:val="nil"/>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$ 131,939.25</w:t>
            </w:r>
          </w:p>
        </w:tc>
        <w:tc>
          <w:tcPr>
            <w:tcW w:w="1548"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$ 150,522.38</w:t>
            </w:r>
          </w:p>
        </w:tc>
      </w:tr>
      <w:tr w:rsidR="008A4E66" w:rsidRPr="008A4E66" w:rsidTr="008A4E66">
        <w:trPr>
          <w:trHeight w:val="315"/>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b/>
                <w:bCs/>
                <w:color w:val="000000"/>
              </w:rPr>
            </w:pPr>
            <w:r w:rsidRPr="008A4E66">
              <w:rPr>
                <w:rFonts w:ascii="Arial" w:hAnsi="Arial" w:cs="Arial"/>
                <w:b/>
                <w:bCs/>
                <w:color w:val="000000"/>
              </w:rPr>
              <w:t>Gastos de Venta</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Sueldos de Venta</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$ 7,800.00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$ 8,268.00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$ 8,764.08</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$ 9,289.92</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$ 9,847.32</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Publicidad y promoción</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$ 9,840.00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$ 10,430.40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$ 11,056.22</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$ 11,719.60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$ 12,422.77</w:t>
            </w:r>
          </w:p>
        </w:tc>
      </w:tr>
      <w:tr w:rsidR="008A4E66" w:rsidRPr="008A4E66" w:rsidTr="008A4E66">
        <w:trPr>
          <w:trHeight w:val="315"/>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b/>
                <w:bCs/>
                <w:color w:val="000000"/>
              </w:rPr>
            </w:pPr>
            <w:r w:rsidRPr="008A4E66">
              <w:rPr>
                <w:rFonts w:ascii="Arial" w:hAnsi="Arial" w:cs="Arial"/>
                <w:b/>
                <w:bCs/>
                <w:color w:val="000000"/>
              </w:rPr>
              <w:t>Gastos Administrativos</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Sueldos Administrativos</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$ 25,908.00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$ 27,462.48</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$ 29,110.23</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$ 30,856.84</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$ 32,708.25</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Útiles de Oficina</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$ 1,561.32</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$ 1,655.00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$ 1,754.30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$ 1,859.56</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$ 1,971.13</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Servicio de Teléfono</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$ 400.00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$ 424.00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$ 449.44</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$ 476.41</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$ 504.99</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Servicio de Internet</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$ 360.00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$ 381.60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$ 404.50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$ 428.77</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$ 454.49</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Instalación Internet</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$ 50.00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r>
      <w:tr w:rsidR="008A4E66" w:rsidRPr="008A4E66" w:rsidTr="008A4E66">
        <w:trPr>
          <w:trHeight w:val="315"/>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b/>
                <w:bCs/>
                <w:color w:val="000000"/>
              </w:rPr>
            </w:pPr>
            <w:r w:rsidRPr="008A4E66">
              <w:rPr>
                <w:rFonts w:ascii="Arial" w:hAnsi="Arial" w:cs="Arial"/>
                <w:b/>
                <w:bCs/>
                <w:color w:val="000000"/>
              </w:rPr>
              <w:t>Gastos Operacionales</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Depreciación de Muebles de Oficina</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$ 217.60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$ 217.60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$ 217.60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$ 217.60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$ 217.60</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Depreciación Equipos de Computación</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$ 1,116.66</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$ 1,116.66</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$ 1,116.66</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$ 1,116.66</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$ 1,116.66</w:t>
            </w:r>
          </w:p>
        </w:tc>
      </w:tr>
      <w:tr w:rsidR="008A4E66" w:rsidRPr="008A4E66" w:rsidTr="008A4E66">
        <w:trPr>
          <w:trHeight w:val="315"/>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b/>
                <w:bCs/>
                <w:color w:val="000000"/>
              </w:rPr>
            </w:pPr>
            <w:r w:rsidRPr="008A4E66">
              <w:rPr>
                <w:rFonts w:ascii="Arial" w:hAnsi="Arial" w:cs="Arial"/>
                <w:b/>
                <w:bCs/>
                <w:color w:val="000000"/>
              </w:rPr>
              <w:t>Intereses</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$ 10,041.34</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$ 9,385.14</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$ 8,668.89</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$ 7,887.10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$ 7,033.78</w:t>
            </w:r>
          </w:p>
        </w:tc>
      </w:tr>
      <w:tr w:rsidR="008A4E66" w:rsidRPr="008A4E66" w:rsidTr="008A4E66">
        <w:trPr>
          <w:trHeight w:val="300"/>
          <w:jc w:val="center"/>
        </w:trPr>
        <w:tc>
          <w:tcPr>
            <w:tcW w:w="4348" w:type="dxa"/>
            <w:tcBorders>
              <w:top w:val="single" w:sz="4" w:space="0" w:color="auto"/>
              <w:left w:val="single" w:sz="4" w:space="0" w:color="auto"/>
              <w:bottom w:val="single" w:sz="4" w:space="0" w:color="auto"/>
              <w:right w:val="nil"/>
            </w:tcBorders>
            <w:shd w:val="clear" w:color="000000" w:fill="DBE5F1"/>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Total Gastos</w:t>
            </w:r>
          </w:p>
        </w:tc>
        <w:tc>
          <w:tcPr>
            <w:tcW w:w="1668" w:type="dxa"/>
            <w:tcBorders>
              <w:top w:val="single" w:sz="4" w:space="0" w:color="auto"/>
              <w:left w:val="nil"/>
              <w:bottom w:val="single" w:sz="4" w:space="0" w:color="auto"/>
              <w:right w:val="single" w:sz="4" w:space="0" w:color="auto"/>
            </w:tcBorders>
            <w:shd w:val="clear" w:color="000000" w:fill="DBE5F1"/>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single" w:sz="4" w:space="0" w:color="auto"/>
              <w:left w:val="nil"/>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$ 57,294.92</w:t>
            </w:r>
          </w:p>
        </w:tc>
        <w:tc>
          <w:tcPr>
            <w:tcW w:w="1548" w:type="dxa"/>
            <w:tcBorders>
              <w:top w:val="single" w:sz="4" w:space="0" w:color="auto"/>
              <w:left w:val="nil"/>
              <w:bottom w:val="single" w:sz="4" w:space="0" w:color="auto"/>
              <w:right w:val="nil"/>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$ 59,340.88</w:t>
            </w:r>
          </w:p>
        </w:tc>
        <w:tc>
          <w:tcPr>
            <w:tcW w:w="1548"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$ 61,541.92</w:t>
            </w:r>
          </w:p>
        </w:tc>
        <w:tc>
          <w:tcPr>
            <w:tcW w:w="1548" w:type="dxa"/>
            <w:tcBorders>
              <w:top w:val="single" w:sz="4" w:space="0" w:color="auto"/>
              <w:left w:val="nil"/>
              <w:bottom w:val="single" w:sz="4" w:space="0" w:color="auto"/>
              <w:right w:val="nil"/>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$ 63,852.46</w:t>
            </w:r>
          </w:p>
        </w:tc>
        <w:tc>
          <w:tcPr>
            <w:tcW w:w="1548"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$ 66,277.00</w:t>
            </w:r>
          </w:p>
        </w:tc>
      </w:tr>
      <w:tr w:rsidR="008A4E66" w:rsidRPr="008A4E66" w:rsidTr="008A4E66">
        <w:trPr>
          <w:trHeight w:val="600"/>
          <w:jc w:val="center"/>
        </w:trPr>
        <w:tc>
          <w:tcPr>
            <w:tcW w:w="4348" w:type="dxa"/>
            <w:tcBorders>
              <w:top w:val="nil"/>
              <w:left w:val="single" w:sz="4" w:space="0" w:color="auto"/>
              <w:bottom w:val="nil"/>
              <w:right w:val="nil"/>
            </w:tcBorders>
            <w:shd w:val="clear" w:color="auto" w:fill="auto"/>
            <w:vAlign w:val="bottom"/>
            <w:hideMark/>
          </w:tcPr>
          <w:p w:rsidR="008A4E66" w:rsidRPr="008A4E66" w:rsidRDefault="008A4E66" w:rsidP="008A4E66">
            <w:pPr>
              <w:rPr>
                <w:rFonts w:ascii="Arial" w:hAnsi="Arial" w:cs="Arial"/>
                <w:color w:val="000000"/>
              </w:rPr>
            </w:pPr>
            <w:r w:rsidRPr="008A4E66">
              <w:rPr>
                <w:rFonts w:ascii="Arial" w:hAnsi="Arial" w:cs="Arial"/>
                <w:color w:val="000000"/>
              </w:rPr>
              <w:t>Utilidad Antes de Participación de Trabajadores</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$ 31,617.62</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$ 40,122.09</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$ 53,776.36</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$ 68,086.79</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$ 84,245.38</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lastRenderedPageBreak/>
              <w:t>15% Participación Trabajadores</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$ 6,018.31</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$ 8,066.45</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$ 10,213.02</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$ 12,636.81</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Utilidad antes de Impuestos</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$ 34,103.77</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$ 45,709.91</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$ 57,873.77</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$ 71,608.57</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Impuestos (25%)</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$ 8,525.94</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$ 11,427.48</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$ 14,468.44</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$ 17,902.14</w:t>
            </w:r>
          </w:p>
        </w:tc>
      </w:tr>
      <w:tr w:rsidR="008A4E66" w:rsidRPr="008A4E66" w:rsidTr="008A4E66">
        <w:trPr>
          <w:trHeight w:val="300"/>
          <w:jc w:val="center"/>
        </w:trPr>
        <w:tc>
          <w:tcPr>
            <w:tcW w:w="4348" w:type="dxa"/>
            <w:tcBorders>
              <w:top w:val="single" w:sz="4" w:space="0" w:color="auto"/>
              <w:left w:val="single" w:sz="4" w:space="0" w:color="auto"/>
              <w:bottom w:val="single" w:sz="4" w:space="0" w:color="auto"/>
              <w:right w:val="nil"/>
            </w:tcBorders>
            <w:shd w:val="clear" w:color="000000" w:fill="DBE5F1"/>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Utilidad Neta</w:t>
            </w:r>
          </w:p>
        </w:tc>
        <w:tc>
          <w:tcPr>
            <w:tcW w:w="1668" w:type="dxa"/>
            <w:tcBorders>
              <w:top w:val="single" w:sz="4" w:space="0" w:color="auto"/>
              <w:left w:val="nil"/>
              <w:bottom w:val="single" w:sz="4" w:space="0" w:color="auto"/>
              <w:right w:val="single" w:sz="4" w:space="0" w:color="auto"/>
            </w:tcBorders>
            <w:shd w:val="clear" w:color="000000" w:fill="DBE5F1"/>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single" w:sz="4" w:space="0" w:color="auto"/>
              <w:left w:val="nil"/>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$ 31,617.62</w:t>
            </w:r>
          </w:p>
        </w:tc>
        <w:tc>
          <w:tcPr>
            <w:tcW w:w="1548" w:type="dxa"/>
            <w:tcBorders>
              <w:top w:val="single" w:sz="4" w:space="0" w:color="auto"/>
              <w:left w:val="nil"/>
              <w:bottom w:val="single" w:sz="4" w:space="0" w:color="auto"/>
              <w:right w:val="nil"/>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$ 31,596.14</w:t>
            </w:r>
          </w:p>
        </w:tc>
        <w:tc>
          <w:tcPr>
            <w:tcW w:w="1548"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$ 34,282.43</w:t>
            </w:r>
          </w:p>
        </w:tc>
        <w:tc>
          <w:tcPr>
            <w:tcW w:w="1548" w:type="dxa"/>
            <w:tcBorders>
              <w:top w:val="single" w:sz="4" w:space="0" w:color="auto"/>
              <w:left w:val="nil"/>
              <w:bottom w:val="single" w:sz="4" w:space="0" w:color="auto"/>
              <w:right w:val="nil"/>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$ 43,405.33</w:t>
            </w:r>
          </w:p>
        </w:tc>
        <w:tc>
          <w:tcPr>
            <w:tcW w:w="1548"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$ 53,706.43</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Depreciación de Maquinaria</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$ 2,064.99</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$ 2,064.99</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$ 2,064.99</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$ 2,064.99</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$ 2,064.99</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Depreciación de Vehículos</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$ 2,400.00</w:t>
            </w:r>
          </w:p>
        </w:tc>
        <w:tc>
          <w:tcPr>
            <w:tcW w:w="154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$ 2,400.00</w:t>
            </w:r>
          </w:p>
        </w:tc>
        <w:tc>
          <w:tcPr>
            <w:tcW w:w="154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$ 2,400.00</w:t>
            </w:r>
          </w:p>
        </w:tc>
        <w:tc>
          <w:tcPr>
            <w:tcW w:w="154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$ 2,400.00</w:t>
            </w:r>
          </w:p>
        </w:tc>
        <w:tc>
          <w:tcPr>
            <w:tcW w:w="154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$ 2,400.00</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Depreciación de Muebles de Oficina</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$ 217.60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$ 217.60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$ 217.60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$ 217.60</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$ 217.60</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Depreciación Equipos de Computación</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$ 1,116.66</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$ 1,116.66</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$ 1,116.66</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$ 1,116.66</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$ 1,116.66</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Inversión</w:t>
            </w:r>
          </w:p>
        </w:tc>
        <w:tc>
          <w:tcPr>
            <w:tcW w:w="1668" w:type="dxa"/>
            <w:tcBorders>
              <w:top w:val="nil"/>
              <w:left w:val="nil"/>
              <w:bottom w:val="nil"/>
              <w:right w:val="single" w:sz="4" w:space="0" w:color="auto"/>
            </w:tcBorders>
            <w:shd w:val="clear" w:color="auto" w:fill="auto"/>
            <w:hideMark/>
          </w:tcPr>
          <w:p w:rsidR="008A4E66" w:rsidRPr="008A4E66" w:rsidRDefault="008A4E66" w:rsidP="008A4E66">
            <w:pPr>
              <w:jc w:val="right"/>
              <w:rPr>
                <w:rFonts w:ascii="Arial" w:hAnsi="Arial" w:cs="Arial"/>
                <w:color w:val="000000"/>
              </w:rPr>
            </w:pPr>
            <w:r w:rsidRPr="008A4E66">
              <w:rPr>
                <w:rFonts w:ascii="Arial" w:hAnsi="Arial" w:cs="Arial"/>
                <w:color w:val="000000"/>
              </w:rPr>
              <w:t>-$ 182,902.42</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Reinversión de Equipos de computación</w:t>
            </w:r>
          </w:p>
        </w:tc>
        <w:tc>
          <w:tcPr>
            <w:tcW w:w="1668" w:type="dxa"/>
            <w:tcBorders>
              <w:top w:val="nil"/>
              <w:left w:val="nil"/>
              <w:bottom w:val="nil"/>
              <w:right w:val="single" w:sz="4" w:space="0" w:color="auto"/>
            </w:tcBorders>
            <w:shd w:val="clear" w:color="auto" w:fill="auto"/>
            <w:hideMark/>
          </w:tcPr>
          <w:p w:rsidR="008A4E66" w:rsidRPr="008A4E66" w:rsidRDefault="008A4E66" w:rsidP="008A4E66">
            <w:pPr>
              <w:jc w:val="right"/>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-$ 10,237.96</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Préstamo</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$ 109,741.45</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r>
      <w:tr w:rsidR="008A4E66" w:rsidRPr="008A4E66" w:rsidTr="008A4E66">
        <w:trPr>
          <w:trHeight w:val="300"/>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Amortización De Préstamo</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-$ 7,171.65</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-$ 7,827.85</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-$ 8,544.10</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-$ 9,325.89</w:t>
            </w: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-$ 76,871.96</w:t>
            </w:r>
          </w:p>
        </w:tc>
      </w:tr>
      <w:tr w:rsidR="008A4E66" w:rsidRPr="008A4E66" w:rsidTr="008A4E66">
        <w:trPr>
          <w:trHeight w:val="315"/>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Capital de Trabajo</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b/>
                <w:bCs/>
                <w:color w:val="000000"/>
              </w:rPr>
            </w:pPr>
            <w:r w:rsidRPr="008A4E66">
              <w:rPr>
                <w:rFonts w:ascii="Arial" w:hAnsi="Arial" w:cs="Arial"/>
                <w:b/>
                <w:bCs/>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$ 27,077.64</w:t>
            </w:r>
          </w:p>
        </w:tc>
      </w:tr>
      <w:tr w:rsidR="008A4E66" w:rsidRPr="008A4E66" w:rsidTr="008A4E66">
        <w:trPr>
          <w:trHeight w:val="315"/>
          <w:jc w:val="center"/>
        </w:trPr>
        <w:tc>
          <w:tcPr>
            <w:tcW w:w="4348" w:type="dxa"/>
            <w:tcBorders>
              <w:top w:val="nil"/>
              <w:left w:val="single" w:sz="4" w:space="0" w:color="auto"/>
              <w:bottom w:val="nil"/>
              <w:right w:val="nil"/>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Valor de Desecho</w:t>
            </w:r>
          </w:p>
        </w:tc>
        <w:tc>
          <w:tcPr>
            <w:tcW w:w="166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b/>
                <w:bCs/>
                <w:color w:val="000000"/>
              </w:rPr>
            </w:pPr>
            <w:r w:rsidRPr="008A4E66">
              <w:rPr>
                <w:rFonts w:ascii="Arial" w:hAnsi="Arial" w:cs="Arial"/>
                <w:b/>
                <w:bCs/>
                <w:color w:val="000000"/>
              </w:rPr>
              <w:t> </w:t>
            </w:r>
          </w:p>
        </w:tc>
        <w:tc>
          <w:tcPr>
            <w:tcW w:w="1788" w:type="dxa"/>
            <w:tcBorders>
              <w:top w:val="nil"/>
              <w:left w:val="nil"/>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 </w:t>
            </w:r>
          </w:p>
        </w:tc>
        <w:tc>
          <w:tcPr>
            <w:tcW w:w="1548" w:type="dxa"/>
            <w:tcBorders>
              <w:top w:val="nil"/>
              <w:left w:val="nil"/>
              <w:bottom w:val="nil"/>
              <w:right w:val="nil"/>
            </w:tcBorders>
            <w:shd w:val="clear" w:color="auto" w:fill="auto"/>
            <w:noWrap/>
            <w:vAlign w:val="bottom"/>
            <w:hideMark/>
          </w:tcPr>
          <w:p w:rsidR="008A4E66" w:rsidRPr="008A4E66" w:rsidRDefault="008A4E66" w:rsidP="008A4E66">
            <w:pPr>
              <w:rPr>
                <w:rFonts w:ascii="Arial" w:hAnsi="Arial" w:cs="Arial"/>
                <w:color w:val="000000"/>
              </w:rPr>
            </w:pPr>
          </w:p>
        </w:tc>
        <w:tc>
          <w:tcPr>
            <w:tcW w:w="1548" w:type="dxa"/>
            <w:tcBorders>
              <w:top w:val="nil"/>
              <w:left w:val="single" w:sz="4" w:space="0" w:color="auto"/>
              <w:bottom w:val="nil"/>
              <w:right w:val="single" w:sz="4" w:space="0" w:color="auto"/>
            </w:tcBorders>
            <w:shd w:val="clear" w:color="auto" w:fill="auto"/>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$ 64,593.00</w:t>
            </w:r>
          </w:p>
        </w:tc>
      </w:tr>
      <w:tr w:rsidR="008A4E66" w:rsidRPr="008A4E66" w:rsidTr="008A4E66">
        <w:trPr>
          <w:trHeight w:val="300"/>
          <w:jc w:val="center"/>
        </w:trPr>
        <w:tc>
          <w:tcPr>
            <w:tcW w:w="4348" w:type="dxa"/>
            <w:tcBorders>
              <w:top w:val="single" w:sz="4" w:space="0" w:color="auto"/>
              <w:left w:val="single" w:sz="4" w:space="0" w:color="auto"/>
              <w:bottom w:val="single" w:sz="4" w:space="0" w:color="auto"/>
              <w:right w:val="nil"/>
            </w:tcBorders>
            <w:shd w:val="clear" w:color="000000" w:fill="DBE5F1"/>
            <w:noWrap/>
            <w:vAlign w:val="bottom"/>
            <w:hideMark/>
          </w:tcPr>
          <w:p w:rsidR="008A4E66" w:rsidRPr="008A4E66" w:rsidRDefault="008A4E66" w:rsidP="008A4E66">
            <w:pPr>
              <w:rPr>
                <w:rFonts w:ascii="Arial" w:hAnsi="Arial" w:cs="Arial"/>
                <w:color w:val="000000"/>
              </w:rPr>
            </w:pPr>
            <w:r w:rsidRPr="008A4E66">
              <w:rPr>
                <w:rFonts w:ascii="Arial" w:hAnsi="Arial" w:cs="Arial"/>
                <w:color w:val="000000"/>
              </w:rPr>
              <w:t>Flujo de Caja</w:t>
            </w:r>
          </w:p>
        </w:tc>
        <w:tc>
          <w:tcPr>
            <w:tcW w:w="1668" w:type="dxa"/>
            <w:tcBorders>
              <w:top w:val="single" w:sz="4" w:space="0" w:color="auto"/>
              <w:left w:val="nil"/>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-$ 73,160.97</w:t>
            </w:r>
          </w:p>
        </w:tc>
        <w:tc>
          <w:tcPr>
            <w:tcW w:w="1788" w:type="dxa"/>
            <w:tcBorders>
              <w:top w:val="single" w:sz="4" w:space="0" w:color="auto"/>
              <w:left w:val="nil"/>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$ 30,245.22</w:t>
            </w:r>
          </w:p>
        </w:tc>
        <w:tc>
          <w:tcPr>
            <w:tcW w:w="1548" w:type="dxa"/>
            <w:tcBorders>
              <w:top w:val="single" w:sz="4" w:space="0" w:color="auto"/>
              <w:left w:val="nil"/>
              <w:bottom w:val="single" w:sz="4" w:space="0" w:color="auto"/>
              <w:right w:val="nil"/>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$ 29,567.54</w:t>
            </w:r>
          </w:p>
        </w:tc>
        <w:tc>
          <w:tcPr>
            <w:tcW w:w="1548"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$ 21,299.62</w:t>
            </w:r>
          </w:p>
        </w:tc>
        <w:tc>
          <w:tcPr>
            <w:tcW w:w="1548" w:type="dxa"/>
            <w:tcBorders>
              <w:top w:val="single" w:sz="4" w:space="0" w:color="auto"/>
              <w:left w:val="nil"/>
              <w:bottom w:val="single" w:sz="4" w:space="0" w:color="auto"/>
              <w:right w:val="nil"/>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$ 39,878.69</w:t>
            </w:r>
          </w:p>
        </w:tc>
        <w:tc>
          <w:tcPr>
            <w:tcW w:w="1548"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A4E66" w:rsidRPr="008A4E66" w:rsidRDefault="008A4E66" w:rsidP="008A4E66">
            <w:pPr>
              <w:jc w:val="right"/>
              <w:rPr>
                <w:rFonts w:ascii="Arial" w:hAnsi="Arial" w:cs="Arial"/>
                <w:color w:val="000000"/>
              </w:rPr>
            </w:pPr>
            <w:r w:rsidRPr="008A4E66">
              <w:rPr>
                <w:rFonts w:ascii="Arial" w:hAnsi="Arial" w:cs="Arial"/>
                <w:color w:val="000000"/>
              </w:rPr>
              <w:t>$ 74,304.36</w:t>
            </w:r>
          </w:p>
        </w:tc>
      </w:tr>
    </w:tbl>
    <w:p w:rsidR="00EE7F65" w:rsidRDefault="00EE7F65" w:rsidP="00E21E60">
      <w:pPr>
        <w:rPr>
          <w:rFonts w:ascii="Arial" w:hAnsi="Arial" w:cs="Arial"/>
          <w:b/>
          <w:sz w:val="18"/>
          <w:szCs w:val="18"/>
        </w:rPr>
      </w:pPr>
    </w:p>
    <w:p w:rsidR="00EE7F65" w:rsidRDefault="00EE7F65" w:rsidP="00E21E60">
      <w:pPr>
        <w:rPr>
          <w:rFonts w:ascii="Arial" w:hAnsi="Arial" w:cs="Arial"/>
          <w:b/>
          <w:sz w:val="18"/>
          <w:szCs w:val="18"/>
        </w:rPr>
      </w:pPr>
    </w:p>
    <w:p w:rsidR="00EE7F65" w:rsidRDefault="00EE7F65" w:rsidP="00E21E60">
      <w:pPr>
        <w:rPr>
          <w:rFonts w:ascii="Arial" w:hAnsi="Arial" w:cs="Arial"/>
          <w:b/>
          <w:sz w:val="18"/>
          <w:szCs w:val="18"/>
        </w:rPr>
      </w:pPr>
    </w:p>
    <w:tbl>
      <w:tblPr>
        <w:tblW w:w="3833" w:type="dxa"/>
        <w:tblInd w:w="65" w:type="dxa"/>
        <w:tblCellMar>
          <w:left w:w="70" w:type="dxa"/>
          <w:right w:w="70" w:type="dxa"/>
        </w:tblCellMar>
        <w:tblLook w:val="04A0"/>
      </w:tblPr>
      <w:tblGrid>
        <w:gridCol w:w="1660"/>
        <w:gridCol w:w="2173"/>
      </w:tblGrid>
      <w:tr w:rsidR="00700F81" w:rsidRPr="00700F81" w:rsidTr="00700F81">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700F81" w:rsidRPr="00700F81" w:rsidRDefault="00700F81" w:rsidP="00700F81">
            <w:pPr>
              <w:rPr>
                <w:rFonts w:ascii="Arial" w:hAnsi="Arial" w:cs="Arial"/>
                <w:color w:val="000000"/>
                <w:sz w:val="28"/>
                <w:szCs w:val="28"/>
              </w:rPr>
            </w:pPr>
            <w:r w:rsidRPr="00700F81">
              <w:rPr>
                <w:rFonts w:ascii="Arial" w:hAnsi="Arial" w:cs="Arial"/>
                <w:color w:val="000000"/>
                <w:sz w:val="28"/>
                <w:szCs w:val="28"/>
              </w:rPr>
              <w:t>TIR</w:t>
            </w:r>
          </w:p>
        </w:tc>
        <w:tc>
          <w:tcPr>
            <w:tcW w:w="2173" w:type="dxa"/>
            <w:tcBorders>
              <w:top w:val="single" w:sz="4" w:space="0" w:color="auto"/>
              <w:left w:val="nil"/>
              <w:bottom w:val="single" w:sz="4" w:space="0" w:color="auto"/>
              <w:right w:val="single" w:sz="4" w:space="0" w:color="auto"/>
            </w:tcBorders>
            <w:shd w:val="clear" w:color="000000" w:fill="DBE5F1"/>
            <w:noWrap/>
            <w:vAlign w:val="bottom"/>
            <w:hideMark/>
          </w:tcPr>
          <w:p w:rsidR="00700F81" w:rsidRPr="00700F81" w:rsidRDefault="00700F81" w:rsidP="00700F81">
            <w:pPr>
              <w:jc w:val="right"/>
              <w:rPr>
                <w:rFonts w:ascii="Arial" w:hAnsi="Arial" w:cs="Arial"/>
                <w:color w:val="000000"/>
                <w:sz w:val="28"/>
                <w:szCs w:val="28"/>
              </w:rPr>
            </w:pPr>
            <w:r w:rsidRPr="00700F81">
              <w:rPr>
                <w:rFonts w:ascii="Arial" w:hAnsi="Arial" w:cs="Arial"/>
                <w:color w:val="000000"/>
                <w:sz w:val="28"/>
                <w:szCs w:val="28"/>
              </w:rPr>
              <w:t>37%</w:t>
            </w:r>
          </w:p>
        </w:tc>
      </w:tr>
      <w:tr w:rsidR="00700F81" w:rsidRPr="00700F81" w:rsidTr="00700F81">
        <w:trPr>
          <w:trHeight w:val="300"/>
        </w:trPr>
        <w:tc>
          <w:tcPr>
            <w:tcW w:w="1660" w:type="dxa"/>
            <w:tcBorders>
              <w:top w:val="nil"/>
              <w:left w:val="single" w:sz="4" w:space="0" w:color="auto"/>
              <w:bottom w:val="single" w:sz="4" w:space="0" w:color="auto"/>
              <w:right w:val="single" w:sz="4" w:space="0" w:color="auto"/>
            </w:tcBorders>
            <w:shd w:val="clear" w:color="000000" w:fill="DBE5F1"/>
            <w:noWrap/>
            <w:vAlign w:val="bottom"/>
            <w:hideMark/>
          </w:tcPr>
          <w:p w:rsidR="00700F81" w:rsidRPr="00700F81" w:rsidRDefault="00700F81" w:rsidP="00700F81">
            <w:pPr>
              <w:rPr>
                <w:rFonts w:ascii="Arial" w:hAnsi="Arial" w:cs="Arial"/>
                <w:color w:val="000000"/>
                <w:sz w:val="28"/>
                <w:szCs w:val="28"/>
              </w:rPr>
            </w:pPr>
            <w:r w:rsidRPr="00700F81">
              <w:rPr>
                <w:rFonts w:ascii="Arial" w:hAnsi="Arial" w:cs="Arial"/>
                <w:color w:val="000000"/>
                <w:sz w:val="28"/>
                <w:szCs w:val="28"/>
              </w:rPr>
              <w:t>VAN</w:t>
            </w:r>
          </w:p>
        </w:tc>
        <w:tc>
          <w:tcPr>
            <w:tcW w:w="2173" w:type="dxa"/>
            <w:tcBorders>
              <w:top w:val="nil"/>
              <w:left w:val="nil"/>
              <w:bottom w:val="single" w:sz="4" w:space="0" w:color="auto"/>
              <w:right w:val="single" w:sz="4" w:space="0" w:color="auto"/>
            </w:tcBorders>
            <w:shd w:val="clear" w:color="000000" w:fill="DBE5F1"/>
            <w:noWrap/>
            <w:vAlign w:val="bottom"/>
            <w:hideMark/>
          </w:tcPr>
          <w:p w:rsidR="00700F81" w:rsidRPr="00700F81" w:rsidRDefault="00700F81" w:rsidP="00700F81">
            <w:pPr>
              <w:rPr>
                <w:rFonts w:ascii="Arial" w:hAnsi="Arial" w:cs="Arial"/>
                <w:color w:val="000000"/>
                <w:sz w:val="28"/>
                <w:szCs w:val="28"/>
              </w:rPr>
            </w:pPr>
            <w:r w:rsidRPr="00700F81">
              <w:rPr>
                <w:rFonts w:ascii="Arial" w:hAnsi="Arial" w:cs="Arial"/>
                <w:color w:val="000000"/>
                <w:sz w:val="28"/>
                <w:szCs w:val="28"/>
              </w:rPr>
              <w:t xml:space="preserve"> $      49,244.55 </w:t>
            </w:r>
          </w:p>
        </w:tc>
      </w:tr>
    </w:tbl>
    <w:p w:rsidR="00EE7F65" w:rsidRDefault="00EE7F65" w:rsidP="00E21E60">
      <w:pPr>
        <w:rPr>
          <w:rFonts w:ascii="Arial" w:hAnsi="Arial" w:cs="Arial"/>
          <w:b/>
          <w:sz w:val="18"/>
          <w:szCs w:val="18"/>
        </w:rPr>
      </w:pPr>
    </w:p>
    <w:p w:rsidR="008022FA" w:rsidRPr="00E12180" w:rsidRDefault="008022FA" w:rsidP="00E21E60">
      <w:pPr>
        <w:rPr>
          <w:rFonts w:ascii="Arial" w:hAnsi="Arial" w:cs="Arial"/>
          <w:b/>
          <w:sz w:val="18"/>
          <w:szCs w:val="18"/>
        </w:rPr>
      </w:pPr>
      <w:r w:rsidRPr="00E12180">
        <w:rPr>
          <w:rFonts w:ascii="Arial" w:hAnsi="Arial" w:cs="Arial"/>
          <w:b/>
          <w:sz w:val="18"/>
          <w:szCs w:val="18"/>
        </w:rPr>
        <w:t>Fuente: Las Autoras</w:t>
      </w:r>
    </w:p>
    <w:p w:rsidR="008022FA" w:rsidRPr="00E12180" w:rsidRDefault="008022FA" w:rsidP="00E21E60">
      <w:pPr>
        <w:rPr>
          <w:rFonts w:ascii="Arial" w:hAnsi="Arial" w:cs="Arial"/>
          <w:b/>
          <w:sz w:val="18"/>
          <w:szCs w:val="18"/>
        </w:rPr>
      </w:pPr>
      <w:r w:rsidRPr="00E12180">
        <w:rPr>
          <w:rFonts w:ascii="Arial" w:hAnsi="Arial" w:cs="Arial"/>
          <w:b/>
          <w:sz w:val="18"/>
          <w:szCs w:val="18"/>
        </w:rPr>
        <w:t>Elaborado por: Las Autoras</w:t>
      </w:r>
    </w:p>
    <w:p w:rsidR="008022FA" w:rsidRDefault="008022FA" w:rsidP="008022FA">
      <w:pPr>
        <w:rPr>
          <w:b/>
        </w:rPr>
      </w:pPr>
    </w:p>
    <w:p w:rsidR="00DD7796" w:rsidRDefault="00DD7796" w:rsidP="008022FA">
      <w:pPr>
        <w:rPr>
          <w:b/>
        </w:rPr>
      </w:pPr>
    </w:p>
    <w:p w:rsidR="0092463D" w:rsidRDefault="0092463D" w:rsidP="008022FA">
      <w:pPr>
        <w:rPr>
          <w:b/>
        </w:rPr>
      </w:pPr>
    </w:p>
    <w:p w:rsidR="00DD7796" w:rsidRDefault="00DD7796" w:rsidP="008022FA">
      <w:pPr>
        <w:jc w:val="center"/>
        <w:rPr>
          <w:rFonts w:ascii="Arial" w:hAnsi="Arial" w:cs="Arial"/>
          <w:b/>
        </w:rPr>
      </w:pPr>
    </w:p>
    <w:p w:rsidR="00DD7796" w:rsidRDefault="00DD7796" w:rsidP="008022FA">
      <w:pPr>
        <w:jc w:val="center"/>
        <w:rPr>
          <w:rFonts w:ascii="Arial" w:hAnsi="Arial" w:cs="Arial"/>
          <w:b/>
        </w:rPr>
      </w:pPr>
    </w:p>
    <w:p w:rsidR="00DD7796" w:rsidRDefault="00DD7796" w:rsidP="008022FA">
      <w:pPr>
        <w:jc w:val="center"/>
        <w:rPr>
          <w:rFonts w:ascii="Arial" w:hAnsi="Arial" w:cs="Arial"/>
          <w:b/>
        </w:rPr>
        <w:sectPr w:rsidR="00DD7796" w:rsidSect="004E45A7">
          <w:type w:val="continuous"/>
          <w:pgSz w:w="16834" w:h="11909" w:orient="landscape" w:code="9"/>
          <w:pgMar w:top="1411" w:right="1987" w:bottom="2275" w:left="1987" w:header="706" w:footer="706" w:gutter="0"/>
          <w:cols w:space="708"/>
          <w:docGrid w:linePitch="360"/>
        </w:sectPr>
      </w:pPr>
    </w:p>
    <w:p w:rsidR="008022FA" w:rsidRDefault="00BC1EB2" w:rsidP="00DD7796">
      <w:pPr>
        <w:spacing w:line="360" w:lineRule="auto"/>
        <w:jc w:val="center"/>
        <w:rPr>
          <w:rFonts w:ascii="Arial" w:hAnsi="Arial" w:cs="Arial"/>
          <w:b/>
        </w:rPr>
      </w:pPr>
      <w:r>
        <w:rPr>
          <w:rFonts w:ascii="Arial" w:hAnsi="Arial" w:cs="Arial"/>
          <w:b/>
        </w:rPr>
        <w:lastRenderedPageBreak/>
        <w:t>ANEXO 27</w:t>
      </w:r>
    </w:p>
    <w:p w:rsidR="008022FA" w:rsidRDefault="005D3DCE" w:rsidP="00DD7796">
      <w:pPr>
        <w:spacing w:line="360" w:lineRule="auto"/>
        <w:jc w:val="center"/>
        <w:rPr>
          <w:rFonts w:ascii="Arial" w:hAnsi="Arial" w:cs="Arial"/>
          <w:b/>
        </w:rPr>
      </w:pPr>
      <w:r>
        <w:rPr>
          <w:rFonts w:ascii="Arial" w:hAnsi="Arial" w:cs="Arial"/>
          <w:b/>
        </w:rPr>
        <w:t>PERIODO DE RECUPERACION DE LA INVERSION</w:t>
      </w:r>
    </w:p>
    <w:tbl>
      <w:tblPr>
        <w:tblW w:w="4880"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200"/>
        <w:gridCol w:w="1720"/>
        <w:gridCol w:w="1960"/>
      </w:tblGrid>
      <w:tr w:rsidR="00CC7271" w:rsidRPr="00700F81" w:rsidTr="002C1AFD">
        <w:trPr>
          <w:trHeight w:val="1140"/>
          <w:jc w:val="center"/>
        </w:trPr>
        <w:tc>
          <w:tcPr>
            <w:tcW w:w="1200" w:type="dxa"/>
            <w:tcBorders>
              <w:top w:val="single" w:sz="8" w:space="0" w:color="78C0D4"/>
              <w:left w:val="single" w:sz="8" w:space="0" w:color="78C0D4"/>
              <w:bottom w:val="single" w:sz="8" w:space="0" w:color="78C0D4"/>
              <w:right w:val="nil"/>
            </w:tcBorders>
            <w:shd w:val="clear" w:color="auto" w:fill="4BACC6"/>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Periodo (AÑOS)</w:t>
            </w:r>
          </w:p>
        </w:tc>
        <w:tc>
          <w:tcPr>
            <w:tcW w:w="1720" w:type="dxa"/>
            <w:tcBorders>
              <w:top w:val="single" w:sz="8" w:space="0" w:color="78C0D4"/>
              <w:left w:val="nil"/>
              <w:bottom w:val="single" w:sz="8" w:space="0" w:color="78C0D4"/>
              <w:right w:val="nil"/>
            </w:tcBorders>
            <w:shd w:val="clear" w:color="auto" w:fill="4BACC6"/>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FLUJO DE CAJA</w:t>
            </w:r>
          </w:p>
        </w:tc>
        <w:tc>
          <w:tcPr>
            <w:tcW w:w="1960" w:type="dxa"/>
            <w:tcBorders>
              <w:top w:val="single" w:sz="8" w:space="0" w:color="78C0D4"/>
              <w:left w:val="nil"/>
              <w:bottom w:val="single" w:sz="8" w:space="0" w:color="78C0D4"/>
              <w:right w:val="single" w:sz="8" w:space="0" w:color="78C0D4"/>
            </w:tcBorders>
            <w:shd w:val="clear" w:color="auto" w:fill="4BACC6"/>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FLUJO DE CAJA ACUMULADO EN VALOR PRESENTE</w:t>
            </w:r>
          </w:p>
        </w:tc>
      </w:tr>
      <w:tr w:rsidR="00CC7271" w:rsidRPr="00700F81" w:rsidTr="002C1AFD">
        <w:trPr>
          <w:trHeight w:val="300"/>
          <w:jc w:val="center"/>
        </w:trPr>
        <w:tc>
          <w:tcPr>
            <w:tcW w:w="1200"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1</w:t>
            </w:r>
          </w:p>
        </w:tc>
        <w:tc>
          <w:tcPr>
            <w:tcW w:w="172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$ 30,245.22</w:t>
            </w:r>
          </w:p>
        </w:tc>
        <w:tc>
          <w:tcPr>
            <w:tcW w:w="1960" w:type="dxa"/>
            <w:tcBorders>
              <w:lef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$ 30,245.22</w:t>
            </w:r>
          </w:p>
        </w:tc>
      </w:tr>
      <w:tr w:rsidR="00CC7271" w:rsidRPr="00700F81" w:rsidTr="002C1AFD">
        <w:trPr>
          <w:trHeight w:val="300"/>
          <w:jc w:val="center"/>
        </w:trPr>
        <w:tc>
          <w:tcPr>
            <w:tcW w:w="1200" w:type="dxa"/>
            <w:tcBorders>
              <w:right w:val="nil"/>
            </w:tcBorders>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2</w:t>
            </w:r>
          </w:p>
        </w:tc>
        <w:tc>
          <w:tcPr>
            <w:tcW w:w="1720"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$ 25,710.91</w:t>
            </w:r>
          </w:p>
        </w:tc>
        <w:tc>
          <w:tcPr>
            <w:tcW w:w="1960" w:type="dxa"/>
            <w:tcBorders>
              <w:lef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$ 55,956.12</w:t>
            </w:r>
          </w:p>
        </w:tc>
      </w:tr>
      <w:tr w:rsidR="00CC7271" w:rsidRPr="00700F81" w:rsidTr="002C1AFD">
        <w:trPr>
          <w:trHeight w:val="300"/>
          <w:jc w:val="center"/>
        </w:trPr>
        <w:tc>
          <w:tcPr>
            <w:tcW w:w="1200"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3</w:t>
            </w:r>
          </w:p>
        </w:tc>
        <w:tc>
          <w:tcPr>
            <w:tcW w:w="172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$ 16,105.57</w:t>
            </w:r>
          </w:p>
        </w:tc>
        <w:tc>
          <w:tcPr>
            <w:tcW w:w="1960" w:type="dxa"/>
            <w:tcBorders>
              <w:lef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$ 72,061.70</w:t>
            </w:r>
          </w:p>
        </w:tc>
      </w:tr>
      <w:tr w:rsidR="00CC7271" w:rsidRPr="00700F81" w:rsidTr="002C1AFD">
        <w:trPr>
          <w:trHeight w:val="300"/>
          <w:jc w:val="center"/>
        </w:trPr>
        <w:tc>
          <w:tcPr>
            <w:tcW w:w="1200" w:type="dxa"/>
            <w:tcBorders>
              <w:right w:val="nil"/>
            </w:tcBorders>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4</w:t>
            </w:r>
          </w:p>
        </w:tc>
        <w:tc>
          <w:tcPr>
            <w:tcW w:w="1720"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$ 26,220.89</w:t>
            </w:r>
          </w:p>
        </w:tc>
        <w:tc>
          <w:tcPr>
            <w:tcW w:w="1960" w:type="dxa"/>
            <w:tcBorders>
              <w:lef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$ 98,282.58</w:t>
            </w:r>
          </w:p>
        </w:tc>
      </w:tr>
      <w:tr w:rsidR="00CC7271" w:rsidRPr="00700F81" w:rsidTr="002C1AFD">
        <w:trPr>
          <w:trHeight w:val="315"/>
          <w:jc w:val="center"/>
        </w:trPr>
        <w:tc>
          <w:tcPr>
            <w:tcW w:w="1200"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5</w:t>
            </w:r>
          </w:p>
        </w:tc>
        <w:tc>
          <w:tcPr>
            <w:tcW w:w="172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$ 42,483.76</w:t>
            </w:r>
          </w:p>
        </w:tc>
        <w:tc>
          <w:tcPr>
            <w:tcW w:w="1960" w:type="dxa"/>
            <w:tcBorders>
              <w:lef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$ 140,766.34</w:t>
            </w:r>
          </w:p>
        </w:tc>
      </w:tr>
    </w:tbl>
    <w:p w:rsidR="008022FA" w:rsidRPr="00E12180" w:rsidRDefault="008022FA" w:rsidP="00B160AB">
      <w:pPr>
        <w:ind w:left="2124" w:firstLine="708"/>
        <w:rPr>
          <w:rFonts w:ascii="Arial" w:hAnsi="Arial" w:cs="Arial"/>
          <w:b/>
          <w:sz w:val="18"/>
          <w:szCs w:val="18"/>
        </w:rPr>
      </w:pPr>
      <w:r w:rsidRPr="00E12180">
        <w:rPr>
          <w:rFonts w:ascii="Arial" w:hAnsi="Arial" w:cs="Arial"/>
          <w:b/>
          <w:sz w:val="18"/>
          <w:szCs w:val="18"/>
        </w:rPr>
        <w:t>Fuente: Las Autoras</w:t>
      </w:r>
    </w:p>
    <w:p w:rsidR="008022FA" w:rsidRPr="00E12180" w:rsidRDefault="008022FA" w:rsidP="00B160AB">
      <w:pPr>
        <w:ind w:left="2124" w:firstLine="708"/>
        <w:rPr>
          <w:rFonts w:ascii="Arial" w:hAnsi="Arial" w:cs="Arial"/>
          <w:b/>
          <w:sz w:val="18"/>
          <w:szCs w:val="18"/>
        </w:rPr>
      </w:pPr>
      <w:r w:rsidRPr="00E12180">
        <w:rPr>
          <w:rFonts w:ascii="Arial" w:hAnsi="Arial" w:cs="Arial"/>
          <w:b/>
          <w:sz w:val="18"/>
          <w:szCs w:val="18"/>
        </w:rPr>
        <w:t>Elaborado por: Las Autoras</w:t>
      </w:r>
    </w:p>
    <w:p w:rsidR="008022FA" w:rsidRDefault="008022FA" w:rsidP="008022FA">
      <w:pPr>
        <w:jc w:val="center"/>
        <w:rPr>
          <w:b/>
        </w:rPr>
      </w:pPr>
    </w:p>
    <w:p w:rsidR="00FA0110" w:rsidRDefault="00FA0110" w:rsidP="00FA0110">
      <w:pPr>
        <w:rPr>
          <w:b/>
        </w:rPr>
      </w:pPr>
    </w:p>
    <w:p w:rsidR="00F1302C" w:rsidRDefault="00BC1EB2" w:rsidP="00F1302C">
      <w:pPr>
        <w:jc w:val="center"/>
        <w:rPr>
          <w:rFonts w:ascii="Arial" w:hAnsi="Arial" w:cs="Arial"/>
          <w:b/>
        </w:rPr>
      </w:pPr>
      <w:r>
        <w:rPr>
          <w:rFonts w:ascii="Arial" w:hAnsi="Arial" w:cs="Arial"/>
          <w:b/>
        </w:rPr>
        <w:t>ANEXO 28</w:t>
      </w:r>
    </w:p>
    <w:p w:rsidR="00F1302C" w:rsidRPr="00F6278D" w:rsidRDefault="00F1302C" w:rsidP="00DD7796">
      <w:pPr>
        <w:spacing w:line="360" w:lineRule="auto"/>
        <w:jc w:val="center"/>
        <w:rPr>
          <w:rFonts w:ascii="Arial" w:hAnsi="Arial" w:cs="Arial"/>
          <w:b/>
        </w:rPr>
      </w:pPr>
      <w:r w:rsidRPr="00F6278D">
        <w:rPr>
          <w:rFonts w:ascii="Arial" w:hAnsi="Arial" w:cs="Arial"/>
          <w:b/>
        </w:rPr>
        <w:t>ANALISIS DE SENSIBILIDAD</w:t>
      </w:r>
    </w:p>
    <w:tbl>
      <w:tblPr>
        <w:tblW w:w="8383"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980"/>
        <w:gridCol w:w="1857"/>
        <w:gridCol w:w="1563"/>
        <w:gridCol w:w="1200"/>
        <w:gridCol w:w="1783"/>
      </w:tblGrid>
      <w:tr w:rsidR="00CC7271" w:rsidRPr="00700F81" w:rsidTr="002C1AFD">
        <w:trPr>
          <w:trHeight w:val="315"/>
          <w:jc w:val="center"/>
        </w:trPr>
        <w:tc>
          <w:tcPr>
            <w:tcW w:w="1980" w:type="dxa"/>
            <w:tcBorders>
              <w:top w:val="single" w:sz="8" w:space="0" w:color="78C0D4"/>
              <w:left w:val="single" w:sz="8" w:space="0" w:color="78C0D4"/>
              <w:bottom w:val="single" w:sz="8" w:space="0" w:color="78C0D4"/>
              <w:right w:val="nil"/>
            </w:tcBorders>
            <w:shd w:val="clear" w:color="auto" w:fill="4BACC6"/>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VARIABLE</w:t>
            </w:r>
          </w:p>
        </w:tc>
        <w:tc>
          <w:tcPr>
            <w:tcW w:w="1857" w:type="dxa"/>
            <w:tcBorders>
              <w:top w:val="single" w:sz="8" w:space="0" w:color="78C0D4"/>
              <w:left w:val="nil"/>
              <w:bottom w:val="single" w:sz="8" w:space="0" w:color="78C0D4"/>
              <w:right w:val="nil"/>
            </w:tcBorders>
            <w:shd w:val="clear" w:color="auto" w:fill="4BACC6"/>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PORCENTAJE</w:t>
            </w:r>
          </w:p>
        </w:tc>
        <w:tc>
          <w:tcPr>
            <w:tcW w:w="1563" w:type="dxa"/>
            <w:tcBorders>
              <w:top w:val="single" w:sz="8" w:space="0" w:color="78C0D4"/>
              <w:left w:val="nil"/>
              <w:bottom w:val="single" w:sz="8" w:space="0" w:color="78C0D4"/>
              <w:right w:val="nil"/>
            </w:tcBorders>
            <w:shd w:val="clear" w:color="auto" w:fill="4BACC6"/>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VARIACION ($)</w:t>
            </w:r>
          </w:p>
        </w:tc>
        <w:tc>
          <w:tcPr>
            <w:tcW w:w="1200" w:type="dxa"/>
            <w:tcBorders>
              <w:top w:val="single" w:sz="8" w:space="0" w:color="78C0D4"/>
              <w:left w:val="nil"/>
              <w:bottom w:val="single" w:sz="8" w:space="0" w:color="78C0D4"/>
              <w:right w:val="nil"/>
            </w:tcBorders>
            <w:shd w:val="clear" w:color="auto" w:fill="4BACC6"/>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TIR</w:t>
            </w:r>
          </w:p>
        </w:tc>
        <w:tc>
          <w:tcPr>
            <w:tcW w:w="1783" w:type="dxa"/>
            <w:tcBorders>
              <w:top w:val="single" w:sz="8" w:space="0" w:color="78C0D4"/>
              <w:left w:val="nil"/>
              <w:bottom w:val="single" w:sz="8" w:space="0" w:color="78C0D4"/>
              <w:right w:val="single" w:sz="8" w:space="0" w:color="78C0D4"/>
            </w:tcBorders>
            <w:shd w:val="clear" w:color="auto" w:fill="4BACC6"/>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VAN</w:t>
            </w:r>
          </w:p>
        </w:tc>
      </w:tr>
      <w:tr w:rsidR="00700F81" w:rsidRPr="00700F81" w:rsidTr="002C1AFD">
        <w:trPr>
          <w:trHeight w:val="315"/>
          <w:jc w:val="center"/>
        </w:trPr>
        <w:tc>
          <w:tcPr>
            <w:tcW w:w="8383" w:type="dxa"/>
            <w:gridSpan w:val="5"/>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PRECIO</w:t>
            </w:r>
          </w:p>
        </w:tc>
      </w:tr>
      <w:tr w:rsidR="00CC7271" w:rsidRPr="00700F81" w:rsidTr="002C1AFD">
        <w:trPr>
          <w:trHeight w:val="300"/>
          <w:jc w:val="center"/>
        </w:trPr>
        <w:tc>
          <w:tcPr>
            <w:tcW w:w="1980" w:type="dxa"/>
            <w:tcBorders>
              <w:right w:val="nil"/>
            </w:tcBorders>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TURRON</w:t>
            </w:r>
          </w:p>
        </w:tc>
        <w:tc>
          <w:tcPr>
            <w:tcW w:w="1857" w:type="dxa"/>
            <w:vMerge w:val="restart"/>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11%</w:t>
            </w:r>
          </w:p>
        </w:tc>
        <w:tc>
          <w:tcPr>
            <w:tcW w:w="1563"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1.51-1.57</w:t>
            </w:r>
          </w:p>
        </w:tc>
        <w:tc>
          <w:tcPr>
            <w:tcW w:w="1200" w:type="dxa"/>
            <w:vMerge w:val="restart"/>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63%</w:t>
            </w:r>
          </w:p>
        </w:tc>
        <w:tc>
          <w:tcPr>
            <w:tcW w:w="1783" w:type="dxa"/>
            <w:vMerge w:val="restart"/>
            <w:tcBorders>
              <w:lef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$ 108,057.73</w:t>
            </w:r>
          </w:p>
        </w:tc>
      </w:tr>
      <w:tr w:rsidR="00CC7271" w:rsidRPr="00700F81" w:rsidTr="002C1AFD">
        <w:trPr>
          <w:trHeight w:val="300"/>
          <w:jc w:val="center"/>
        </w:trPr>
        <w:tc>
          <w:tcPr>
            <w:tcW w:w="1980"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PAN</w:t>
            </w:r>
          </w:p>
        </w:tc>
        <w:tc>
          <w:tcPr>
            <w:tcW w:w="1857"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563"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3.52</w:t>
            </w:r>
          </w:p>
        </w:tc>
        <w:tc>
          <w:tcPr>
            <w:tcW w:w="1200"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783" w:type="dxa"/>
            <w:vMerge/>
            <w:tcBorders>
              <w:lef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r>
      <w:tr w:rsidR="00CC7271" w:rsidRPr="00700F81" w:rsidTr="002C1AFD">
        <w:trPr>
          <w:trHeight w:val="315"/>
          <w:jc w:val="center"/>
        </w:trPr>
        <w:tc>
          <w:tcPr>
            <w:tcW w:w="1980" w:type="dxa"/>
            <w:tcBorders>
              <w:right w:val="nil"/>
            </w:tcBorders>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GALLETA</w:t>
            </w:r>
          </w:p>
        </w:tc>
        <w:tc>
          <w:tcPr>
            <w:tcW w:w="1857"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563"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1.62-1.67</w:t>
            </w:r>
          </w:p>
        </w:tc>
        <w:tc>
          <w:tcPr>
            <w:tcW w:w="1200"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783" w:type="dxa"/>
            <w:vMerge/>
            <w:tcBorders>
              <w:left w:val="nil"/>
            </w:tcBorders>
            <w:vAlign w:val="center"/>
            <w:hideMark/>
          </w:tcPr>
          <w:p w:rsidR="00700F81" w:rsidRPr="00700F81" w:rsidRDefault="00700F81" w:rsidP="002C1AFD">
            <w:pPr>
              <w:jc w:val="center"/>
              <w:rPr>
                <w:rFonts w:ascii="Arial" w:eastAsia="Calibri" w:hAnsi="Arial" w:cs="Arial"/>
                <w:color w:val="000000"/>
              </w:rPr>
            </w:pPr>
          </w:p>
        </w:tc>
      </w:tr>
      <w:tr w:rsidR="00CC7271" w:rsidRPr="00700F81" w:rsidTr="002C1AFD">
        <w:trPr>
          <w:trHeight w:val="300"/>
          <w:jc w:val="center"/>
        </w:trPr>
        <w:tc>
          <w:tcPr>
            <w:tcW w:w="1980"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TURRON</w:t>
            </w:r>
          </w:p>
        </w:tc>
        <w:tc>
          <w:tcPr>
            <w:tcW w:w="1857" w:type="dxa"/>
            <w:vMerge w:val="restart"/>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-9%</w:t>
            </w:r>
          </w:p>
        </w:tc>
        <w:tc>
          <w:tcPr>
            <w:tcW w:w="1563"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1.31-1.36</w:t>
            </w:r>
          </w:p>
        </w:tc>
        <w:tc>
          <w:tcPr>
            <w:tcW w:w="1200" w:type="dxa"/>
            <w:vMerge w:val="restart"/>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15%</w:t>
            </w:r>
          </w:p>
        </w:tc>
        <w:tc>
          <w:tcPr>
            <w:tcW w:w="1783" w:type="dxa"/>
            <w:vMerge w:val="restart"/>
            <w:tcBorders>
              <w:lef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$ 1,124.67</w:t>
            </w:r>
          </w:p>
        </w:tc>
      </w:tr>
      <w:tr w:rsidR="00CC7271" w:rsidRPr="00700F81" w:rsidTr="002C1AFD">
        <w:trPr>
          <w:trHeight w:val="300"/>
          <w:jc w:val="center"/>
        </w:trPr>
        <w:tc>
          <w:tcPr>
            <w:tcW w:w="1980" w:type="dxa"/>
            <w:tcBorders>
              <w:right w:val="nil"/>
            </w:tcBorders>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PAN</w:t>
            </w:r>
          </w:p>
        </w:tc>
        <w:tc>
          <w:tcPr>
            <w:tcW w:w="1857"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563"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3.03</w:t>
            </w:r>
          </w:p>
        </w:tc>
        <w:tc>
          <w:tcPr>
            <w:tcW w:w="1200"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783" w:type="dxa"/>
            <w:vMerge/>
            <w:tcBorders>
              <w:left w:val="nil"/>
            </w:tcBorders>
            <w:vAlign w:val="center"/>
            <w:hideMark/>
          </w:tcPr>
          <w:p w:rsidR="00700F81" w:rsidRPr="00700F81" w:rsidRDefault="00700F81" w:rsidP="002C1AFD">
            <w:pPr>
              <w:jc w:val="center"/>
              <w:rPr>
                <w:rFonts w:ascii="Arial" w:eastAsia="Calibri" w:hAnsi="Arial" w:cs="Arial"/>
                <w:color w:val="000000"/>
              </w:rPr>
            </w:pPr>
          </w:p>
        </w:tc>
      </w:tr>
      <w:tr w:rsidR="00CC7271" w:rsidRPr="00700F81" w:rsidTr="002C1AFD">
        <w:trPr>
          <w:trHeight w:val="315"/>
          <w:jc w:val="center"/>
        </w:trPr>
        <w:tc>
          <w:tcPr>
            <w:tcW w:w="1980"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GALLETA</w:t>
            </w:r>
          </w:p>
        </w:tc>
        <w:tc>
          <w:tcPr>
            <w:tcW w:w="1857"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563"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1.40-1.45</w:t>
            </w:r>
          </w:p>
        </w:tc>
        <w:tc>
          <w:tcPr>
            <w:tcW w:w="1200"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783" w:type="dxa"/>
            <w:vMerge/>
            <w:tcBorders>
              <w:lef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r>
    </w:tbl>
    <w:p w:rsidR="00F1302C" w:rsidRDefault="00F1302C" w:rsidP="00F1302C">
      <w:pPr>
        <w:jc w:val="center"/>
        <w:rPr>
          <w:rFonts w:ascii="Arial" w:hAnsi="Arial" w:cs="Arial"/>
          <w:b/>
        </w:rPr>
      </w:pPr>
    </w:p>
    <w:p w:rsidR="00DC76BC" w:rsidRDefault="00DC76BC" w:rsidP="00F1302C">
      <w:pPr>
        <w:jc w:val="center"/>
        <w:rPr>
          <w:rFonts w:ascii="Arial" w:hAnsi="Arial" w:cs="Arial"/>
          <w:b/>
        </w:rPr>
      </w:pPr>
    </w:p>
    <w:p w:rsidR="00DC76BC" w:rsidRDefault="00DC76BC" w:rsidP="00F1302C">
      <w:pPr>
        <w:jc w:val="center"/>
        <w:rPr>
          <w:rFonts w:ascii="Arial" w:hAnsi="Arial" w:cs="Arial"/>
          <w:b/>
        </w:rPr>
      </w:pPr>
    </w:p>
    <w:tbl>
      <w:tblPr>
        <w:tblW w:w="8241"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980"/>
        <w:gridCol w:w="1857"/>
        <w:gridCol w:w="1563"/>
        <w:gridCol w:w="1200"/>
        <w:gridCol w:w="1641"/>
      </w:tblGrid>
      <w:tr w:rsidR="00CC7271" w:rsidRPr="00700F81" w:rsidTr="002C1AFD">
        <w:trPr>
          <w:trHeight w:val="315"/>
          <w:jc w:val="center"/>
        </w:trPr>
        <w:tc>
          <w:tcPr>
            <w:tcW w:w="1980" w:type="dxa"/>
            <w:tcBorders>
              <w:top w:val="single" w:sz="8" w:space="0" w:color="78C0D4"/>
              <w:left w:val="single" w:sz="8" w:space="0" w:color="78C0D4"/>
              <w:bottom w:val="single" w:sz="8" w:space="0" w:color="78C0D4"/>
              <w:right w:val="nil"/>
            </w:tcBorders>
            <w:shd w:val="clear" w:color="auto" w:fill="4BACC6"/>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VARIABLE</w:t>
            </w:r>
          </w:p>
        </w:tc>
        <w:tc>
          <w:tcPr>
            <w:tcW w:w="1857" w:type="dxa"/>
            <w:tcBorders>
              <w:top w:val="single" w:sz="8" w:space="0" w:color="78C0D4"/>
              <w:left w:val="nil"/>
              <w:bottom w:val="single" w:sz="8" w:space="0" w:color="78C0D4"/>
              <w:right w:val="nil"/>
            </w:tcBorders>
            <w:shd w:val="clear" w:color="auto" w:fill="4BACC6"/>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PORCENTAJE</w:t>
            </w:r>
          </w:p>
        </w:tc>
        <w:tc>
          <w:tcPr>
            <w:tcW w:w="1563" w:type="dxa"/>
            <w:tcBorders>
              <w:top w:val="single" w:sz="8" w:space="0" w:color="78C0D4"/>
              <w:left w:val="nil"/>
              <w:bottom w:val="single" w:sz="8" w:space="0" w:color="78C0D4"/>
              <w:right w:val="nil"/>
            </w:tcBorders>
            <w:shd w:val="clear" w:color="auto" w:fill="4BACC6"/>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VARIACION ($)</w:t>
            </w:r>
          </w:p>
        </w:tc>
        <w:tc>
          <w:tcPr>
            <w:tcW w:w="1200" w:type="dxa"/>
            <w:tcBorders>
              <w:top w:val="single" w:sz="8" w:space="0" w:color="78C0D4"/>
              <w:left w:val="nil"/>
              <w:bottom w:val="single" w:sz="8" w:space="0" w:color="78C0D4"/>
              <w:right w:val="nil"/>
            </w:tcBorders>
            <w:shd w:val="clear" w:color="auto" w:fill="4BACC6"/>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TIR</w:t>
            </w:r>
          </w:p>
        </w:tc>
        <w:tc>
          <w:tcPr>
            <w:tcW w:w="1641" w:type="dxa"/>
            <w:tcBorders>
              <w:top w:val="single" w:sz="8" w:space="0" w:color="78C0D4"/>
              <w:left w:val="nil"/>
              <w:bottom w:val="single" w:sz="8" w:space="0" w:color="78C0D4"/>
              <w:right w:val="single" w:sz="8" w:space="0" w:color="78C0D4"/>
            </w:tcBorders>
            <w:shd w:val="clear" w:color="auto" w:fill="4BACC6"/>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VAN</w:t>
            </w:r>
          </w:p>
        </w:tc>
      </w:tr>
      <w:tr w:rsidR="00CC7271" w:rsidRPr="00700F81" w:rsidTr="002C1AFD">
        <w:trPr>
          <w:trHeight w:val="300"/>
          <w:jc w:val="center"/>
        </w:trPr>
        <w:tc>
          <w:tcPr>
            <w:tcW w:w="1980" w:type="dxa"/>
            <w:vMerge w:val="restart"/>
            <w:tcBorders>
              <w:right w:val="nil"/>
            </w:tcBorders>
            <w:shd w:val="clear" w:color="auto" w:fill="D2EAF1"/>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PRODUCCION</w:t>
            </w:r>
          </w:p>
        </w:tc>
        <w:tc>
          <w:tcPr>
            <w:tcW w:w="1857"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p>
        </w:tc>
        <w:tc>
          <w:tcPr>
            <w:tcW w:w="1563"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p>
        </w:tc>
        <w:tc>
          <w:tcPr>
            <w:tcW w:w="120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p>
        </w:tc>
        <w:tc>
          <w:tcPr>
            <w:tcW w:w="1641" w:type="dxa"/>
            <w:tcBorders>
              <w:lef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p>
        </w:tc>
      </w:tr>
      <w:tr w:rsidR="00CC7271" w:rsidRPr="00700F81" w:rsidTr="002C1AFD">
        <w:trPr>
          <w:trHeight w:val="300"/>
          <w:jc w:val="center"/>
        </w:trPr>
        <w:tc>
          <w:tcPr>
            <w:tcW w:w="1980" w:type="dxa"/>
            <w:vMerge/>
            <w:tcBorders>
              <w:right w:val="nil"/>
            </w:tcBorders>
            <w:vAlign w:val="center"/>
            <w:hideMark/>
          </w:tcPr>
          <w:p w:rsidR="00700F81" w:rsidRPr="00700F81" w:rsidRDefault="00700F81" w:rsidP="002C1AFD">
            <w:pPr>
              <w:jc w:val="center"/>
              <w:rPr>
                <w:rFonts w:ascii="Arial" w:eastAsia="Calibri" w:hAnsi="Arial" w:cs="Arial"/>
                <w:b/>
                <w:bCs/>
                <w:color w:val="000000"/>
              </w:rPr>
            </w:pPr>
          </w:p>
        </w:tc>
        <w:tc>
          <w:tcPr>
            <w:tcW w:w="1857"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8.46%</w:t>
            </w:r>
          </w:p>
        </w:tc>
        <w:tc>
          <w:tcPr>
            <w:tcW w:w="1563"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$ 134,472</w:t>
            </w:r>
          </w:p>
        </w:tc>
        <w:tc>
          <w:tcPr>
            <w:tcW w:w="1200"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51%</w:t>
            </w:r>
          </w:p>
        </w:tc>
        <w:tc>
          <w:tcPr>
            <w:tcW w:w="1641" w:type="dxa"/>
            <w:tcBorders>
              <w:lef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$ 82,674.30</w:t>
            </w:r>
          </w:p>
        </w:tc>
      </w:tr>
      <w:tr w:rsidR="00CC7271" w:rsidRPr="00700F81" w:rsidTr="002C1AFD">
        <w:trPr>
          <w:trHeight w:val="300"/>
          <w:jc w:val="center"/>
        </w:trPr>
        <w:tc>
          <w:tcPr>
            <w:tcW w:w="1980" w:type="dxa"/>
            <w:vMerge/>
            <w:tcBorders>
              <w:right w:val="nil"/>
            </w:tcBorders>
            <w:shd w:val="clear" w:color="auto" w:fill="D2EAF1"/>
            <w:vAlign w:val="center"/>
            <w:hideMark/>
          </w:tcPr>
          <w:p w:rsidR="00700F81" w:rsidRPr="00700F81" w:rsidRDefault="00700F81" w:rsidP="002C1AFD">
            <w:pPr>
              <w:jc w:val="center"/>
              <w:rPr>
                <w:rFonts w:ascii="Arial" w:eastAsia="Calibri" w:hAnsi="Arial" w:cs="Arial"/>
                <w:b/>
                <w:bCs/>
                <w:color w:val="000000"/>
              </w:rPr>
            </w:pPr>
          </w:p>
        </w:tc>
        <w:tc>
          <w:tcPr>
            <w:tcW w:w="1857"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13.94%</w:t>
            </w:r>
          </w:p>
        </w:tc>
        <w:tc>
          <w:tcPr>
            <w:tcW w:w="1563"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$ 141,277</w:t>
            </w:r>
          </w:p>
        </w:tc>
        <w:tc>
          <w:tcPr>
            <w:tcW w:w="120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61%</w:t>
            </w:r>
          </w:p>
        </w:tc>
        <w:tc>
          <w:tcPr>
            <w:tcW w:w="1641" w:type="dxa"/>
            <w:tcBorders>
              <w:lef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$ 104,821.43</w:t>
            </w:r>
          </w:p>
        </w:tc>
      </w:tr>
      <w:tr w:rsidR="00CC7271" w:rsidRPr="00700F81" w:rsidTr="002C1AFD">
        <w:trPr>
          <w:trHeight w:val="300"/>
          <w:jc w:val="center"/>
        </w:trPr>
        <w:tc>
          <w:tcPr>
            <w:tcW w:w="1980" w:type="dxa"/>
            <w:vMerge/>
            <w:tcBorders>
              <w:right w:val="nil"/>
            </w:tcBorders>
            <w:vAlign w:val="center"/>
            <w:hideMark/>
          </w:tcPr>
          <w:p w:rsidR="00700F81" w:rsidRPr="00700F81" w:rsidRDefault="00700F81" w:rsidP="002C1AFD">
            <w:pPr>
              <w:jc w:val="center"/>
              <w:rPr>
                <w:rFonts w:ascii="Arial" w:eastAsia="Calibri" w:hAnsi="Arial" w:cs="Arial"/>
                <w:b/>
                <w:bCs/>
                <w:color w:val="000000"/>
              </w:rPr>
            </w:pPr>
          </w:p>
        </w:tc>
        <w:tc>
          <w:tcPr>
            <w:tcW w:w="1857"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-11.10%</w:t>
            </w:r>
          </w:p>
        </w:tc>
        <w:tc>
          <w:tcPr>
            <w:tcW w:w="1563"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$ 110,220</w:t>
            </w:r>
          </w:p>
        </w:tc>
        <w:tc>
          <w:tcPr>
            <w:tcW w:w="1200"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17%</w:t>
            </w:r>
          </w:p>
        </w:tc>
        <w:tc>
          <w:tcPr>
            <w:tcW w:w="1641" w:type="dxa"/>
            <w:tcBorders>
              <w:lef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$ 4,698.75</w:t>
            </w:r>
          </w:p>
        </w:tc>
      </w:tr>
      <w:tr w:rsidR="00CC7271" w:rsidRPr="00700F81" w:rsidTr="002C1AFD">
        <w:trPr>
          <w:trHeight w:val="315"/>
          <w:jc w:val="center"/>
        </w:trPr>
        <w:tc>
          <w:tcPr>
            <w:tcW w:w="1980" w:type="dxa"/>
            <w:vMerge/>
            <w:tcBorders>
              <w:right w:val="nil"/>
            </w:tcBorders>
            <w:shd w:val="clear" w:color="auto" w:fill="D2EAF1"/>
            <w:vAlign w:val="center"/>
            <w:hideMark/>
          </w:tcPr>
          <w:p w:rsidR="00700F81" w:rsidRPr="00700F81" w:rsidRDefault="00700F81" w:rsidP="002C1AFD">
            <w:pPr>
              <w:jc w:val="center"/>
              <w:rPr>
                <w:rFonts w:ascii="Arial" w:eastAsia="Calibri" w:hAnsi="Arial" w:cs="Arial"/>
                <w:b/>
                <w:bCs/>
                <w:color w:val="000000"/>
              </w:rPr>
            </w:pPr>
          </w:p>
        </w:tc>
        <w:tc>
          <w:tcPr>
            <w:tcW w:w="1857"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-12.25%</w:t>
            </w:r>
          </w:p>
        </w:tc>
        <w:tc>
          <w:tcPr>
            <w:tcW w:w="1563"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$ 108,790</w:t>
            </w:r>
          </w:p>
        </w:tc>
        <w:tc>
          <w:tcPr>
            <w:tcW w:w="120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15%</w:t>
            </w:r>
          </w:p>
        </w:tc>
        <w:tc>
          <w:tcPr>
            <w:tcW w:w="1641" w:type="dxa"/>
            <w:tcBorders>
              <w:lef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$ 65.16</w:t>
            </w:r>
          </w:p>
        </w:tc>
      </w:tr>
    </w:tbl>
    <w:p w:rsidR="00DC76BC" w:rsidRDefault="00DC76BC" w:rsidP="00F1302C">
      <w:pPr>
        <w:jc w:val="center"/>
        <w:rPr>
          <w:rFonts w:ascii="Arial" w:hAnsi="Arial" w:cs="Arial"/>
          <w:b/>
        </w:rPr>
      </w:pPr>
    </w:p>
    <w:p w:rsidR="00700F81" w:rsidRDefault="00700F81" w:rsidP="00F1302C">
      <w:pPr>
        <w:jc w:val="center"/>
        <w:rPr>
          <w:rFonts w:ascii="Arial" w:hAnsi="Arial" w:cs="Arial"/>
          <w:b/>
        </w:rPr>
      </w:pPr>
    </w:p>
    <w:p w:rsidR="004E45A7" w:rsidRDefault="004E45A7" w:rsidP="00F1302C">
      <w:pPr>
        <w:jc w:val="center"/>
        <w:rPr>
          <w:rFonts w:ascii="Arial" w:hAnsi="Arial" w:cs="Arial"/>
          <w:b/>
        </w:rPr>
      </w:pPr>
    </w:p>
    <w:p w:rsidR="004E45A7" w:rsidRDefault="004E45A7" w:rsidP="00F1302C">
      <w:pPr>
        <w:jc w:val="center"/>
        <w:rPr>
          <w:rFonts w:ascii="Arial" w:hAnsi="Arial" w:cs="Arial"/>
          <w:b/>
        </w:rPr>
      </w:pPr>
    </w:p>
    <w:tbl>
      <w:tblPr>
        <w:tblW w:w="7891"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443"/>
        <w:gridCol w:w="1830"/>
        <w:gridCol w:w="1780"/>
        <w:gridCol w:w="1088"/>
        <w:gridCol w:w="1750"/>
      </w:tblGrid>
      <w:tr w:rsidR="00700F81" w:rsidRPr="00700F81" w:rsidTr="002C1AFD">
        <w:trPr>
          <w:trHeight w:val="315"/>
          <w:jc w:val="center"/>
        </w:trPr>
        <w:tc>
          <w:tcPr>
            <w:tcW w:w="7891" w:type="dxa"/>
            <w:gridSpan w:val="5"/>
            <w:tcBorders>
              <w:top w:val="single" w:sz="8" w:space="0" w:color="78C0D4"/>
              <w:left w:val="single" w:sz="8" w:space="0" w:color="78C0D4"/>
              <w:bottom w:val="single" w:sz="8" w:space="0" w:color="78C0D4"/>
              <w:right w:val="single" w:sz="8" w:space="0" w:color="78C0D4"/>
            </w:tcBorders>
            <w:shd w:val="clear" w:color="auto" w:fill="4BACC6"/>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lastRenderedPageBreak/>
              <w:t>COSTOS DE LOS TRES PRODUCTOS</w:t>
            </w:r>
          </w:p>
        </w:tc>
      </w:tr>
      <w:tr w:rsidR="00CC7271" w:rsidRPr="00700F81" w:rsidTr="002C1AFD">
        <w:trPr>
          <w:trHeight w:val="315"/>
          <w:jc w:val="center"/>
        </w:trPr>
        <w:tc>
          <w:tcPr>
            <w:tcW w:w="1443"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VARIABLE</w:t>
            </w:r>
          </w:p>
        </w:tc>
        <w:tc>
          <w:tcPr>
            <w:tcW w:w="183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PORCENTAJE</w:t>
            </w:r>
          </w:p>
        </w:tc>
        <w:tc>
          <w:tcPr>
            <w:tcW w:w="178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VARIACION ($)</w:t>
            </w:r>
          </w:p>
        </w:tc>
        <w:tc>
          <w:tcPr>
            <w:tcW w:w="1088"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TIR</w:t>
            </w:r>
          </w:p>
        </w:tc>
        <w:tc>
          <w:tcPr>
            <w:tcW w:w="1750" w:type="dxa"/>
            <w:tcBorders>
              <w:lef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VAN</w:t>
            </w:r>
          </w:p>
        </w:tc>
      </w:tr>
      <w:tr w:rsidR="00CC7271" w:rsidRPr="00700F81" w:rsidTr="002C1AFD">
        <w:trPr>
          <w:trHeight w:val="300"/>
          <w:jc w:val="center"/>
        </w:trPr>
        <w:tc>
          <w:tcPr>
            <w:tcW w:w="1443" w:type="dxa"/>
            <w:tcBorders>
              <w:right w:val="nil"/>
            </w:tcBorders>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TURRON</w:t>
            </w:r>
          </w:p>
        </w:tc>
        <w:tc>
          <w:tcPr>
            <w:tcW w:w="1830" w:type="dxa"/>
            <w:vMerge w:val="restart"/>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10%</w:t>
            </w:r>
          </w:p>
        </w:tc>
        <w:tc>
          <w:tcPr>
            <w:tcW w:w="1780"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0.23</w:t>
            </w:r>
          </w:p>
        </w:tc>
        <w:tc>
          <w:tcPr>
            <w:tcW w:w="1088" w:type="dxa"/>
            <w:vMerge w:val="restart"/>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20%</w:t>
            </w:r>
          </w:p>
        </w:tc>
        <w:tc>
          <w:tcPr>
            <w:tcW w:w="1750" w:type="dxa"/>
            <w:vMerge w:val="restart"/>
            <w:tcBorders>
              <w:lef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$ 12,314.58</w:t>
            </w:r>
          </w:p>
        </w:tc>
      </w:tr>
      <w:tr w:rsidR="00CC7271" w:rsidRPr="00700F81" w:rsidTr="002C1AFD">
        <w:trPr>
          <w:trHeight w:val="300"/>
          <w:jc w:val="center"/>
        </w:trPr>
        <w:tc>
          <w:tcPr>
            <w:tcW w:w="1443"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PAN</w:t>
            </w:r>
          </w:p>
        </w:tc>
        <w:tc>
          <w:tcPr>
            <w:tcW w:w="1830"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78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1.247</w:t>
            </w:r>
          </w:p>
        </w:tc>
        <w:tc>
          <w:tcPr>
            <w:tcW w:w="1088"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750" w:type="dxa"/>
            <w:vMerge/>
            <w:tcBorders>
              <w:lef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r>
      <w:tr w:rsidR="00CC7271" w:rsidRPr="00700F81" w:rsidTr="002C1AFD">
        <w:trPr>
          <w:trHeight w:val="315"/>
          <w:jc w:val="center"/>
        </w:trPr>
        <w:tc>
          <w:tcPr>
            <w:tcW w:w="1443" w:type="dxa"/>
            <w:tcBorders>
              <w:right w:val="nil"/>
            </w:tcBorders>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GALLETA</w:t>
            </w:r>
          </w:p>
        </w:tc>
        <w:tc>
          <w:tcPr>
            <w:tcW w:w="1830"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780"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0.0282</w:t>
            </w:r>
          </w:p>
        </w:tc>
        <w:tc>
          <w:tcPr>
            <w:tcW w:w="1088"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750" w:type="dxa"/>
            <w:vMerge/>
            <w:tcBorders>
              <w:left w:val="nil"/>
            </w:tcBorders>
            <w:vAlign w:val="center"/>
            <w:hideMark/>
          </w:tcPr>
          <w:p w:rsidR="00700F81" w:rsidRPr="00700F81" w:rsidRDefault="00700F81" w:rsidP="002C1AFD">
            <w:pPr>
              <w:jc w:val="center"/>
              <w:rPr>
                <w:rFonts w:ascii="Arial" w:eastAsia="Calibri" w:hAnsi="Arial" w:cs="Arial"/>
                <w:color w:val="000000"/>
              </w:rPr>
            </w:pPr>
          </w:p>
        </w:tc>
      </w:tr>
      <w:tr w:rsidR="00CC7271" w:rsidRPr="00700F81" w:rsidTr="002C1AFD">
        <w:trPr>
          <w:trHeight w:val="300"/>
          <w:jc w:val="center"/>
        </w:trPr>
        <w:tc>
          <w:tcPr>
            <w:tcW w:w="1443"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TURRON</w:t>
            </w:r>
          </w:p>
        </w:tc>
        <w:tc>
          <w:tcPr>
            <w:tcW w:w="1830" w:type="dxa"/>
            <w:vMerge w:val="restart"/>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13%</w:t>
            </w:r>
          </w:p>
        </w:tc>
        <w:tc>
          <w:tcPr>
            <w:tcW w:w="178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0.23</w:t>
            </w:r>
          </w:p>
        </w:tc>
        <w:tc>
          <w:tcPr>
            <w:tcW w:w="1088" w:type="dxa"/>
            <w:vMerge w:val="restart"/>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16%</w:t>
            </w:r>
          </w:p>
        </w:tc>
        <w:tc>
          <w:tcPr>
            <w:tcW w:w="1750" w:type="dxa"/>
            <w:vMerge w:val="restart"/>
            <w:tcBorders>
              <w:lef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$ 1,235.58</w:t>
            </w:r>
          </w:p>
        </w:tc>
      </w:tr>
      <w:tr w:rsidR="00CC7271" w:rsidRPr="00700F81" w:rsidTr="002C1AFD">
        <w:trPr>
          <w:trHeight w:val="300"/>
          <w:jc w:val="center"/>
        </w:trPr>
        <w:tc>
          <w:tcPr>
            <w:tcW w:w="1443" w:type="dxa"/>
            <w:tcBorders>
              <w:right w:val="nil"/>
            </w:tcBorders>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PAN</w:t>
            </w:r>
          </w:p>
        </w:tc>
        <w:tc>
          <w:tcPr>
            <w:tcW w:w="1830"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780"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1.28</w:t>
            </w:r>
          </w:p>
        </w:tc>
        <w:tc>
          <w:tcPr>
            <w:tcW w:w="1088"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750" w:type="dxa"/>
            <w:vMerge/>
            <w:tcBorders>
              <w:left w:val="nil"/>
            </w:tcBorders>
            <w:vAlign w:val="center"/>
            <w:hideMark/>
          </w:tcPr>
          <w:p w:rsidR="00700F81" w:rsidRPr="00700F81" w:rsidRDefault="00700F81" w:rsidP="002C1AFD">
            <w:pPr>
              <w:jc w:val="center"/>
              <w:rPr>
                <w:rFonts w:ascii="Arial" w:eastAsia="Calibri" w:hAnsi="Arial" w:cs="Arial"/>
                <w:color w:val="000000"/>
              </w:rPr>
            </w:pPr>
          </w:p>
        </w:tc>
      </w:tr>
      <w:tr w:rsidR="00CC7271" w:rsidRPr="00700F81" w:rsidTr="002C1AFD">
        <w:trPr>
          <w:trHeight w:val="315"/>
          <w:jc w:val="center"/>
        </w:trPr>
        <w:tc>
          <w:tcPr>
            <w:tcW w:w="1443"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GALLETA</w:t>
            </w:r>
          </w:p>
        </w:tc>
        <w:tc>
          <w:tcPr>
            <w:tcW w:w="1830"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78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0.029</w:t>
            </w:r>
          </w:p>
        </w:tc>
        <w:tc>
          <w:tcPr>
            <w:tcW w:w="1088"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750" w:type="dxa"/>
            <w:vMerge/>
            <w:tcBorders>
              <w:lef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r>
      <w:tr w:rsidR="00CC7271" w:rsidRPr="00700F81" w:rsidTr="002C1AFD">
        <w:trPr>
          <w:trHeight w:val="300"/>
          <w:jc w:val="center"/>
        </w:trPr>
        <w:tc>
          <w:tcPr>
            <w:tcW w:w="1443" w:type="dxa"/>
            <w:tcBorders>
              <w:right w:val="nil"/>
            </w:tcBorders>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TURRON</w:t>
            </w:r>
          </w:p>
        </w:tc>
        <w:tc>
          <w:tcPr>
            <w:tcW w:w="1830" w:type="dxa"/>
            <w:vMerge w:val="restart"/>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-10%</w:t>
            </w:r>
          </w:p>
        </w:tc>
        <w:tc>
          <w:tcPr>
            <w:tcW w:w="1780"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0.18</w:t>
            </w:r>
          </w:p>
        </w:tc>
        <w:tc>
          <w:tcPr>
            <w:tcW w:w="1088" w:type="dxa"/>
            <w:vMerge w:val="restart"/>
            <w:tcBorders>
              <w:left w:val="nil"/>
              <w:right w:val="nil"/>
            </w:tcBorders>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54%</w:t>
            </w:r>
          </w:p>
        </w:tc>
        <w:tc>
          <w:tcPr>
            <w:tcW w:w="1750" w:type="dxa"/>
            <w:vMerge w:val="restart"/>
            <w:tcBorders>
              <w:lef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$ 86,174.52</w:t>
            </w:r>
          </w:p>
        </w:tc>
      </w:tr>
      <w:tr w:rsidR="00CC7271" w:rsidRPr="00700F81" w:rsidTr="002C1AFD">
        <w:trPr>
          <w:trHeight w:val="300"/>
          <w:jc w:val="center"/>
        </w:trPr>
        <w:tc>
          <w:tcPr>
            <w:tcW w:w="1443"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PAN</w:t>
            </w:r>
          </w:p>
        </w:tc>
        <w:tc>
          <w:tcPr>
            <w:tcW w:w="1830"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78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1.02</w:t>
            </w:r>
          </w:p>
        </w:tc>
        <w:tc>
          <w:tcPr>
            <w:tcW w:w="1088"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750" w:type="dxa"/>
            <w:vMerge/>
            <w:tcBorders>
              <w:lef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r>
      <w:tr w:rsidR="00CC7271" w:rsidRPr="00700F81" w:rsidTr="002C1AFD">
        <w:trPr>
          <w:trHeight w:val="315"/>
          <w:jc w:val="center"/>
        </w:trPr>
        <w:tc>
          <w:tcPr>
            <w:tcW w:w="1443" w:type="dxa"/>
            <w:tcBorders>
              <w:right w:val="nil"/>
            </w:tcBorders>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GALLETA</w:t>
            </w:r>
          </w:p>
        </w:tc>
        <w:tc>
          <w:tcPr>
            <w:tcW w:w="1830"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780"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0.0231</w:t>
            </w:r>
          </w:p>
        </w:tc>
        <w:tc>
          <w:tcPr>
            <w:tcW w:w="1088"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750" w:type="dxa"/>
            <w:vMerge/>
            <w:tcBorders>
              <w:left w:val="nil"/>
            </w:tcBorders>
            <w:vAlign w:val="center"/>
            <w:hideMark/>
          </w:tcPr>
          <w:p w:rsidR="00700F81" w:rsidRPr="00700F81" w:rsidRDefault="00700F81" w:rsidP="002C1AFD">
            <w:pPr>
              <w:jc w:val="center"/>
              <w:rPr>
                <w:rFonts w:ascii="Arial" w:eastAsia="Calibri" w:hAnsi="Arial" w:cs="Arial"/>
                <w:color w:val="000000"/>
              </w:rPr>
            </w:pPr>
          </w:p>
        </w:tc>
      </w:tr>
      <w:tr w:rsidR="00CC7271" w:rsidRPr="00700F81" w:rsidTr="002C1AFD">
        <w:trPr>
          <w:trHeight w:val="300"/>
          <w:jc w:val="center"/>
        </w:trPr>
        <w:tc>
          <w:tcPr>
            <w:tcW w:w="1443"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TURRON</w:t>
            </w:r>
          </w:p>
        </w:tc>
        <w:tc>
          <w:tcPr>
            <w:tcW w:w="1830" w:type="dxa"/>
            <w:vMerge w:val="restart"/>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-20%</w:t>
            </w:r>
          </w:p>
        </w:tc>
        <w:tc>
          <w:tcPr>
            <w:tcW w:w="178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0.16</w:t>
            </w:r>
          </w:p>
        </w:tc>
        <w:tc>
          <w:tcPr>
            <w:tcW w:w="1088" w:type="dxa"/>
            <w:vMerge w:val="restart"/>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71%</w:t>
            </w:r>
          </w:p>
        </w:tc>
        <w:tc>
          <w:tcPr>
            <w:tcW w:w="1750" w:type="dxa"/>
            <w:vMerge w:val="restart"/>
            <w:tcBorders>
              <w:lef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$ 123,104.49</w:t>
            </w:r>
          </w:p>
        </w:tc>
      </w:tr>
      <w:tr w:rsidR="00CC7271" w:rsidRPr="00700F81" w:rsidTr="002C1AFD">
        <w:trPr>
          <w:trHeight w:val="300"/>
          <w:jc w:val="center"/>
        </w:trPr>
        <w:tc>
          <w:tcPr>
            <w:tcW w:w="1443" w:type="dxa"/>
            <w:tcBorders>
              <w:right w:val="nil"/>
            </w:tcBorders>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PAN</w:t>
            </w:r>
          </w:p>
        </w:tc>
        <w:tc>
          <w:tcPr>
            <w:tcW w:w="1830"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780" w:type="dxa"/>
            <w:tcBorders>
              <w:left w:val="nil"/>
              <w:right w:val="nil"/>
            </w:tcBorders>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0.907</w:t>
            </w:r>
          </w:p>
        </w:tc>
        <w:tc>
          <w:tcPr>
            <w:tcW w:w="1088" w:type="dxa"/>
            <w:vMerge/>
            <w:tcBorders>
              <w:left w:val="nil"/>
              <w:right w:val="nil"/>
            </w:tcBorders>
            <w:vAlign w:val="center"/>
            <w:hideMark/>
          </w:tcPr>
          <w:p w:rsidR="00700F81" w:rsidRPr="00700F81" w:rsidRDefault="00700F81" w:rsidP="002C1AFD">
            <w:pPr>
              <w:jc w:val="center"/>
              <w:rPr>
                <w:rFonts w:ascii="Arial" w:eastAsia="Calibri" w:hAnsi="Arial" w:cs="Arial"/>
                <w:color w:val="000000"/>
              </w:rPr>
            </w:pPr>
          </w:p>
        </w:tc>
        <w:tc>
          <w:tcPr>
            <w:tcW w:w="1750" w:type="dxa"/>
            <w:vMerge/>
            <w:tcBorders>
              <w:left w:val="nil"/>
            </w:tcBorders>
            <w:vAlign w:val="center"/>
            <w:hideMark/>
          </w:tcPr>
          <w:p w:rsidR="00700F81" w:rsidRPr="00700F81" w:rsidRDefault="00700F81" w:rsidP="002C1AFD">
            <w:pPr>
              <w:jc w:val="center"/>
              <w:rPr>
                <w:rFonts w:ascii="Arial" w:eastAsia="Calibri" w:hAnsi="Arial" w:cs="Arial"/>
                <w:color w:val="000000"/>
              </w:rPr>
            </w:pPr>
          </w:p>
        </w:tc>
      </w:tr>
      <w:tr w:rsidR="00CC7271" w:rsidRPr="00700F81" w:rsidTr="002C1AFD">
        <w:trPr>
          <w:trHeight w:val="315"/>
          <w:jc w:val="center"/>
        </w:trPr>
        <w:tc>
          <w:tcPr>
            <w:tcW w:w="1443" w:type="dxa"/>
            <w:tcBorders>
              <w:right w:val="nil"/>
            </w:tcBorders>
            <w:shd w:val="clear" w:color="auto" w:fill="D2EAF1"/>
            <w:noWrap/>
            <w:vAlign w:val="center"/>
            <w:hideMark/>
          </w:tcPr>
          <w:p w:rsidR="00700F81" w:rsidRPr="00700F81" w:rsidRDefault="00700F81" w:rsidP="002C1AFD">
            <w:pPr>
              <w:jc w:val="center"/>
              <w:rPr>
                <w:rFonts w:ascii="Arial" w:eastAsia="Calibri" w:hAnsi="Arial" w:cs="Arial"/>
                <w:b/>
                <w:bCs/>
                <w:color w:val="000000"/>
              </w:rPr>
            </w:pPr>
            <w:r w:rsidRPr="00700F81">
              <w:rPr>
                <w:rFonts w:ascii="Arial" w:eastAsia="Calibri" w:hAnsi="Arial" w:cs="Arial"/>
                <w:b/>
                <w:bCs/>
                <w:color w:val="000000"/>
              </w:rPr>
              <w:t>GALLETA</w:t>
            </w:r>
          </w:p>
        </w:tc>
        <w:tc>
          <w:tcPr>
            <w:tcW w:w="1830"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780" w:type="dxa"/>
            <w:tcBorders>
              <w:left w:val="nil"/>
              <w:right w:val="nil"/>
            </w:tcBorders>
            <w:shd w:val="clear" w:color="auto" w:fill="D2EAF1"/>
            <w:noWrap/>
            <w:vAlign w:val="center"/>
            <w:hideMark/>
          </w:tcPr>
          <w:p w:rsidR="00700F81" w:rsidRPr="00700F81" w:rsidRDefault="00700F81" w:rsidP="002C1AFD">
            <w:pPr>
              <w:jc w:val="center"/>
              <w:rPr>
                <w:rFonts w:ascii="Arial" w:eastAsia="Calibri" w:hAnsi="Arial" w:cs="Arial"/>
                <w:color w:val="000000"/>
              </w:rPr>
            </w:pPr>
            <w:r w:rsidRPr="00700F81">
              <w:rPr>
                <w:rFonts w:ascii="Arial" w:eastAsia="Calibri" w:hAnsi="Arial" w:cs="Arial"/>
                <w:color w:val="000000"/>
              </w:rPr>
              <w:t>0.0205</w:t>
            </w:r>
          </w:p>
        </w:tc>
        <w:tc>
          <w:tcPr>
            <w:tcW w:w="1088" w:type="dxa"/>
            <w:vMerge/>
            <w:tcBorders>
              <w:left w:val="nil"/>
              <w:righ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c>
          <w:tcPr>
            <w:tcW w:w="1750" w:type="dxa"/>
            <w:vMerge/>
            <w:tcBorders>
              <w:left w:val="nil"/>
            </w:tcBorders>
            <w:shd w:val="clear" w:color="auto" w:fill="D2EAF1"/>
            <w:vAlign w:val="center"/>
            <w:hideMark/>
          </w:tcPr>
          <w:p w:rsidR="00700F81" w:rsidRPr="00700F81" w:rsidRDefault="00700F81" w:rsidP="002C1AFD">
            <w:pPr>
              <w:jc w:val="center"/>
              <w:rPr>
                <w:rFonts w:ascii="Arial" w:eastAsia="Calibri" w:hAnsi="Arial" w:cs="Arial"/>
                <w:color w:val="000000"/>
              </w:rPr>
            </w:pPr>
          </w:p>
        </w:tc>
      </w:tr>
    </w:tbl>
    <w:p w:rsidR="00B43FDF" w:rsidRPr="00E12180" w:rsidRDefault="00B43FDF" w:rsidP="00F6278D">
      <w:pPr>
        <w:ind w:left="1701"/>
        <w:rPr>
          <w:rFonts w:ascii="Arial" w:hAnsi="Arial" w:cs="Arial"/>
          <w:b/>
          <w:sz w:val="18"/>
          <w:szCs w:val="18"/>
        </w:rPr>
      </w:pPr>
      <w:r w:rsidRPr="00E12180">
        <w:rPr>
          <w:rFonts w:ascii="Arial" w:hAnsi="Arial" w:cs="Arial"/>
          <w:b/>
          <w:sz w:val="18"/>
          <w:szCs w:val="18"/>
        </w:rPr>
        <w:t>Fuente: Las Autoras</w:t>
      </w:r>
    </w:p>
    <w:p w:rsidR="00B43FDF" w:rsidRPr="00E12180" w:rsidRDefault="00B43FDF" w:rsidP="00F6278D">
      <w:pPr>
        <w:ind w:left="1701"/>
        <w:rPr>
          <w:rFonts w:ascii="Arial" w:hAnsi="Arial" w:cs="Arial"/>
          <w:b/>
          <w:sz w:val="18"/>
          <w:szCs w:val="18"/>
        </w:rPr>
      </w:pPr>
      <w:r w:rsidRPr="00E12180">
        <w:rPr>
          <w:rFonts w:ascii="Arial" w:hAnsi="Arial" w:cs="Arial"/>
          <w:b/>
          <w:sz w:val="18"/>
          <w:szCs w:val="18"/>
        </w:rPr>
        <w:t>Elaborado por: Las Autoras</w:t>
      </w:r>
    </w:p>
    <w:p w:rsidR="00DC76BC" w:rsidRDefault="00DC76BC" w:rsidP="00F1302C">
      <w:pPr>
        <w:jc w:val="center"/>
        <w:rPr>
          <w:rFonts w:ascii="Arial" w:hAnsi="Arial" w:cs="Arial"/>
          <w:b/>
        </w:rPr>
      </w:pPr>
    </w:p>
    <w:p w:rsidR="00FA0110" w:rsidRDefault="00FA0110" w:rsidP="00FA0110">
      <w:pPr>
        <w:rPr>
          <w:b/>
        </w:rPr>
        <w:sectPr w:rsidR="00FA0110" w:rsidSect="004E45A7">
          <w:pgSz w:w="11907" w:h="16839" w:code="9"/>
          <w:pgMar w:top="1985" w:right="1418" w:bottom="1985" w:left="2268" w:header="709" w:footer="709" w:gutter="0"/>
          <w:cols w:space="708"/>
          <w:docGrid w:linePitch="360"/>
        </w:sect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4E45A7" w:rsidRDefault="004E45A7" w:rsidP="00DD7796">
      <w:pPr>
        <w:spacing w:line="360" w:lineRule="auto"/>
        <w:jc w:val="center"/>
        <w:rPr>
          <w:rFonts w:ascii="Arial" w:hAnsi="Arial" w:cs="Arial"/>
          <w:b/>
        </w:rPr>
      </w:pPr>
    </w:p>
    <w:p w:rsidR="00F3729A" w:rsidRDefault="00F3729A" w:rsidP="00DD7796">
      <w:pPr>
        <w:spacing w:line="360" w:lineRule="auto"/>
        <w:jc w:val="center"/>
        <w:rPr>
          <w:rFonts w:ascii="Arial" w:hAnsi="Arial" w:cs="Arial"/>
          <w:b/>
        </w:rPr>
      </w:pPr>
      <w:r>
        <w:rPr>
          <w:rFonts w:ascii="Arial" w:hAnsi="Arial" w:cs="Arial"/>
          <w:b/>
        </w:rPr>
        <w:lastRenderedPageBreak/>
        <w:t>ANEXO 2</w:t>
      </w:r>
      <w:r w:rsidR="00BC1EB2">
        <w:rPr>
          <w:rFonts w:ascii="Arial" w:hAnsi="Arial" w:cs="Arial"/>
          <w:b/>
        </w:rPr>
        <w:t>9</w:t>
      </w:r>
    </w:p>
    <w:p w:rsidR="00F3729A" w:rsidRDefault="00F3729A" w:rsidP="00DD7796">
      <w:pPr>
        <w:spacing w:line="360" w:lineRule="auto"/>
        <w:jc w:val="center"/>
        <w:rPr>
          <w:rFonts w:ascii="Arial" w:hAnsi="Arial" w:cs="Arial"/>
          <w:b/>
        </w:rPr>
      </w:pPr>
      <w:r>
        <w:rPr>
          <w:rFonts w:ascii="Arial" w:hAnsi="Arial" w:cs="Arial"/>
          <w:b/>
        </w:rPr>
        <w:t>FOTOS DE MAQUINARIAS DE SALINERITO</w:t>
      </w:r>
    </w:p>
    <w:p w:rsidR="00F3729A" w:rsidRDefault="00F3729A" w:rsidP="00F3729A">
      <w:pPr>
        <w:jc w:val="center"/>
        <w:rPr>
          <w:rFonts w:ascii="Arial" w:hAnsi="Arial" w:cs="Arial"/>
          <w:b/>
        </w:rPr>
      </w:pPr>
    </w:p>
    <w:p w:rsidR="00F3729A" w:rsidRDefault="000F7D87" w:rsidP="00F3729A">
      <w:pPr>
        <w:jc w:val="center"/>
        <w:rPr>
          <w:rFonts w:ascii="Arial" w:hAnsi="Arial" w:cs="Arial"/>
          <w:b/>
        </w:rPr>
      </w:pPr>
      <w:r>
        <w:rPr>
          <w:noProof/>
        </w:rPr>
        <w:drawing>
          <wp:anchor distT="0" distB="0" distL="114300" distR="114300" simplePos="0" relativeHeight="251711488" behindDoc="0" locked="0" layoutInCell="1" allowOverlap="1">
            <wp:simplePos x="0" y="0"/>
            <wp:positionH relativeFrom="column">
              <wp:posOffset>883920</wp:posOffset>
            </wp:positionH>
            <wp:positionV relativeFrom="paragraph">
              <wp:posOffset>61595</wp:posOffset>
            </wp:positionV>
            <wp:extent cx="3695700" cy="2996565"/>
            <wp:effectExtent l="19050" t="0" r="0" b="0"/>
            <wp:wrapSquare wrapText="bothSides"/>
            <wp:docPr id="290" name="Imagen 290" descr="picture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ictures 001"/>
                    <pic:cNvPicPr>
                      <a:picLocks noChangeAspect="1" noChangeArrowheads="1"/>
                    </pic:cNvPicPr>
                  </pic:nvPicPr>
                  <pic:blipFill>
                    <a:blip r:embed="rId85" cstate="print"/>
                    <a:srcRect/>
                    <a:stretch>
                      <a:fillRect/>
                    </a:stretch>
                  </pic:blipFill>
                  <pic:spPr bwMode="auto">
                    <a:xfrm>
                      <a:off x="0" y="0"/>
                      <a:ext cx="3695700" cy="2996565"/>
                    </a:xfrm>
                    <a:prstGeom prst="rect">
                      <a:avLst/>
                    </a:prstGeom>
                    <a:noFill/>
                    <a:ln w="9525">
                      <a:noFill/>
                      <a:miter lim="800000"/>
                      <a:headEnd/>
                      <a:tailEnd/>
                    </a:ln>
                  </pic:spPr>
                </pic:pic>
              </a:graphicData>
            </a:graphic>
          </wp:anchor>
        </w:drawing>
      </w:r>
    </w:p>
    <w:p w:rsidR="00F3729A" w:rsidRDefault="00F3729A" w:rsidP="008022FA">
      <w:pPr>
        <w:pStyle w:val="Prrafodelista"/>
        <w:jc w:val="center"/>
        <w:rPr>
          <w:rFonts w:ascii="Arial" w:hAnsi="Arial" w:cs="Arial"/>
          <w:sz w:val="28"/>
          <w:szCs w:val="28"/>
        </w:rPr>
      </w:pPr>
    </w:p>
    <w:p w:rsidR="00F3729A" w:rsidRDefault="00F3729A" w:rsidP="008022FA">
      <w:pPr>
        <w:pStyle w:val="Prrafodelista"/>
        <w:jc w:val="center"/>
        <w:rPr>
          <w:rFonts w:ascii="Arial" w:hAnsi="Arial" w:cs="Arial"/>
          <w:sz w:val="28"/>
          <w:szCs w:val="28"/>
        </w:rPr>
      </w:pPr>
    </w:p>
    <w:p w:rsidR="00F3729A" w:rsidRDefault="00F3729A" w:rsidP="008022FA">
      <w:pPr>
        <w:pStyle w:val="Prrafodelista"/>
        <w:jc w:val="center"/>
        <w:rPr>
          <w:rFonts w:ascii="Arial" w:hAnsi="Arial" w:cs="Arial"/>
          <w:sz w:val="28"/>
          <w:szCs w:val="28"/>
        </w:rPr>
      </w:pPr>
    </w:p>
    <w:p w:rsidR="00810480" w:rsidRDefault="00810480" w:rsidP="008022FA">
      <w:pPr>
        <w:pStyle w:val="Prrafodelista"/>
        <w:jc w:val="center"/>
        <w:rPr>
          <w:rFonts w:ascii="Arial" w:hAnsi="Arial" w:cs="Arial"/>
          <w:sz w:val="28"/>
          <w:szCs w:val="28"/>
        </w:rPr>
      </w:pPr>
    </w:p>
    <w:p w:rsidR="00F3729A" w:rsidRDefault="00F3729A" w:rsidP="008022FA">
      <w:pPr>
        <w:pStyle w:val="Prrafodelista"/>
        <w:jc w:val="center"/>
        <w:rPr>
          <w:rFonts w:ascii="Arial" w:hAnsi="Arial" w:cs="Arial"/>
          <w:sz w:val="28"/>
          <w:szCs w:val="28"/>
        </w:rPr>
      </w:pPr>
    </w:p>
    <w:p w:rsidR="00F3729A" w:rsidRDefault="00F3729A" w:rsidP="008022FA">
      <w:pPr>
        <w:pStyle w:val="Prrafodelista"/>
        <w:jc w:val="center"/>
        <w:rPr>
          <w:rFonts w:ascii="Arial" w:hAnsi="Arial" w:cs="Arial"/>
          <w:sz w:val="28"/>
          <w:szCs w:val="28"/>
        </w:rPr>
      </w:pPr>
    </w:p>
    <w:p w:rsidR="00F3729A" w:rsidRDefault="00F3729A" w:rsidP="008022FA">
      <w:pPr>
        <w:pStyle w:val="Prrafodelista"/>
        <w:jc w:val="center"/>
        <w:rPr>
          <w:rFonts w:ascii="Arial" w:hAnsi="Arial" w:cs="Arial"/>
          <w:sz w:val="28"/>
          <w:szCs w:val="28"/>
        </w:rPr>
      </w:pPr>
    </w:p>
    <w:p w:rsidR="00F3729A" w:rsidRDefault="00F3729A" w:rsidP="008022FA">
      <w:pPr>
        <w:pStyle w:val="Prrafodelista"/>
        <w:jc w:val="center"/>
        <w:rPr>
          <w:rFonts w:ascii="Arial" w:hAnsi="Arial" w:cs="Arial"/>
          <w:sz w:val="28"/>
          <w:szCs w:val="28"/>
        </w:rPr>
      </w:pPr>
    </w:p>
    <w:p w:rsidR="00F3729A" w:rsidRDefault="00F3729A" w:rsidP="008022FA">
      <w:pPr>
        <w:pStyle w:val="Prrafodelista"/>
        <w:jc w:val="center"/>
        <w:rPr>
          <w:rFonts w:ascii="Arial" w:hAnsi="Arial" w:cs="Arial"/>
          <w:sz w:val="28"/>
          <w:szCs w:val="28"/>
        </w:rPr>
      </w:pPr>
    </w:p>
    <w:p w:rsidR="00F3729A" w:rsidRDefault="00F3729A" w:rsidP="008022FA">
      <w:pPr>
        <w:pStyle w:val="Prrafodelista"/>
        <w:jc w:val="center"/>
        <w:rPr>
          <w:rFonts w:ascii="Arial" w:hAnsi="Arial" w:cs="Arial"/>
          <w:sz w:val="28"/>
          <w:szCs w:val="28"/>
        </w:rPr>
      </w:pPr>
    </w:p>
    <w:p w:rsidR="00F3729A" w:rsidRDefault="00F3729A" w:rsidP="008022FA">
      <w:pPr>
        <w:pStyle w:val="Prrafodelista"/>
        <w:jc w:val="center"/>
        <w:rPr>
          <w:rFonts w:ascii="Arial" w:hAnsi="Arial" w:cs="Arial"/>
          <w:sz w:val="28"/>
          <w:szCs w:val="28"/>
        </w:rPr>
      </w:pPr>
    </w:p>
    <w:p w:rsidR="00F3729A" w:rsidRDefault="00F3729A" w:rsidP="008022FA">
      <w:pPr>
        <w:pStyle w:val="Prrafodelista"/>
        <w:jc w:val="center"/>
        <w:rPr>
          <w:rFonts w:ascii="Arial" w:hAnsi="Arial" w:cs="Arial"/>
          <w:sz w:val="28"/>
          <w:szCs w:val="28"/>
        </w:rPr>
      </w:pPr>
    </w:p>
    <w:p w:rsidR="00BC1EB2" w:rsidRDefault="00BC1EB2" w:rsidP="008022FA">
      <w:pPr>
        <w:pStyle w:val="Prrafodelista"/>
        <w:jc w:val="center"/>
        <w:rPr>
          <w:rFonts w:ascii="Arial" w:hAnsi="Arial" w:cs="Arial"/>
          <w:sz w:val="28"/>
          <w:szCs w:val="28"/>
        </w:rPr>
      </w:pPr>
      <w:r>
        <w:rPr>
          <w:rFonts w:ascii="Arial" w:hAnsi="Arial" w:cs="Arial"/>
          <w:sz w:val="28"/>
          <w:szCs w:val="28"/>
        </w:rPr>
        <w:t>Área de Producción de Turrón de Miel</w:t>
      </w:r>
    </w:p>
    <w:p w:rsidR="00F3729A" w:rsidRDefault="000F7D87" w:rsidP="008022FA">
      <w:pPr>
        <w:pStyle w:val="Prrafodelista"/>
        <w:jc w:val="center"/>
        <w:rPr>
          <w:rFonts w:ascii="Arial" w:hAnsi="Arial" w:cs="Arial"/>
          <w:sz w:val="28"/>
          <w:szCs w:val="28"/>
        </w:rPr>
      </w:pPr>
      <w:r>
        <w:rPr>
          <w:noProof/>
          <w:lang w:eastAsia="es-ES"/>
        </w:rPr>
        <w:drawing>
          <wp:anchor distT="0" distB="0" distL="114300" distR="114300" simplePos="0" relativeHeight="251712512" behindDoc="0" locked="0" layoutInCell="1" allowOverlap="1">
            <wp:simplePos x="0" y="0"/>
            <wp:positionH relativeFrom="column">
              <wp:posOffset>883920</wp:posOffset>
            </wp:positionH>
            <wp:positionV relativeFrom="paragraph">
              <wp:posOffset>220980</wp:posOffset>
            </wp:positionV>
            <wp:extent cx="3756025" cy="2777490"/>
            <wp:effectExtent l="19050" t="0" r="0" b="0"/>
            <wp:wrapSquare wrapText="bothSides"/>
            <wp:docPr id="292" name="Imagen 292" descr="DSC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SCF0013"/>
                    <pic:cNvPicPr>
                      <a:picLocks noChangeAspect="1" noChangeArrowheads="1"/>
                    </pic:cNvPicPr>
                  </pic:nvPicPr>
                  <pic:blipFill>
                    <a:blip r:embed="rId86" cstate="print"/>
                    <a:srcRect/>
                    <a:stretch>
                      <a:fillRect/>
                    </a:stretch>
                  </pic:blipFill>
                  <pic:spPr bwMode="auto">
                    <a:xfrm>
                      <a:off x="0" y="0"/>
                      <a:ext cx="3756025" cy="2777490"/>
                    </a:xfrm>
                    <a:prstGeom prst="rect">
                      <a:avLst/>
                    </a:prstGeom>
                    <a:noFill/>
                    <a:ln w="9525">
                      <a:noFill/>
                      <a:miter lim="800000"/>
                      <a:headEnd/>
                      <a:tailEnd/>
                    </a:ln>
                  </pic:spPr>
                </pic:pic>
              </a:graphicData>
            </a:graphic>
          </wp:anchor>
        </w:drawing>
      </w:r>
    </w:p>
    <w:p w:rsidR="00F3729A" w:rsidRDefault="00F3729A"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BC1EB2" w:rsidRDefault="00BC1EB2" w:rsidP="008022FA">
      <w:pPr>
        <w:pStyle w:val="Prrafodelista"/>
        <w:jc w:val="center"/>
        <w:rPr>
          <w:rFonts w:ascii="Arial" w:hAnsi="Arial" w:cs="Arial"/>
          <w:sz w:val="28"/>
          <w:szCs w:val="28"/>
        </w:rPr>
      </w:pPr>
      <w:r>
        <w:rPr>
          <w:rFonts w:ascii="Arial" w:hAnsi="Arial" w:cs="Arial"/>
          <w:sz w:val="28"/>
          <w:szCs w:val="28"/>
        </w:rPr>
        <w:t>Batidora Industrial</w:t>
      </w:r>
    </w:p>
    <w:p w:rsidR="00950162" w:rsidRDefault="00950162" w:rsidP="008022FA">
      <w:pPr>
        <w:pStyle w:val="Prrafodelista"/>
        <w:jc w:val="center"/>
        <w:rPr>
          <w:rFonts w:ascii="Arial" w:hAnsi="Arial" w:cs="Arial"/>
          <w:sz w:val="28"/>
          <w:szCs w:val="28"/>
        </w:rPr>
      </w:pPr>
    </w:p>
    <w:p w:rsidR="00950162" w:rsidRDefault="000F7D87" w:rsidP="008022FA">
      <w:pPr>
        <w:pStyle w:val="Prrafodelista"/>
        <w:jc w:val="center"/>
        <w:rPr>
          <w:rFonts w:ascii="Arial" w:hAnsi="Arial" w:cs="Arial"/>
          <w:sz w:val="28"/>
          <w:szCs w:val="28"/>
        </w:rPr>
      </w:pPr>
      <w:r>
        <w:rPr>
          <w:noProof/>
          <w:lang w:eastAsia="es-ES"/>
        </w:rPr>
        <w:lastRenderedPageBreak/>
        <w:drawing>
          <wp:anchor distT="0" distB="0" distL="114300" distR="114300" simplePos="0" relativeHeight="251713536" behindDoc="0" locked="0" layoutInCell="1" allowOverlap="1">
            <wp:simplePos x="0" y="0"/>
            <wp:positionH relativeFrom="column">
              <wp:align>center</wp:align>
            </wp:positionH>
            <wp:positionV relativeFrom="paragraph">
              <wp:posOffset>45720</wp:posOffset>
            </wp:positionV>
            <wp:extent cx="3830955" cy="3134995"/>
            <wp:effectExtent l="19050" t="0" r="0" b="0"/>
            <wp:wrapSquare wrapText="bothSides"/>
            <wp:docPr id="293" name="Imagen 293" descr="DSCF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SCF0014"/>
                    <pic:cNvPicPr>
                      <a:picLocks noChangeAspect="1" noChangeArrowheads="1"/>
                    </pic:cNvPicPr>
                  </pic:nvPicPr>
                  <pic:blipFill>
                    <a:blip r:embed="rId87" cstate="print"/>
                    <a:srcRect/>
                    <a:stretch>
                      <a:fillRect/>
                    </a:stretch>
                  </pic:blipFill>
                  <pic:spPr bwMode="auto">
                    <a:xfrm>
                      <a:off x="0" y="0"/>
                      <a:ext cx="3830955" cy="3134995"/>
                    </a:xfrm>
                    <a:prstGeom prst="rect">
                      <a:avLst/>
                    </a:prstGeom>
                    <a:noFill/>
                    <a:ln w="9525">
                      <a:noFill/>
                      <a:miter lim="800000"/>
                      <a:headEnd/>
                      <a:tailEnd/>
                    </a:ln>
                  </pic:spPr>
                </pic:pic>
              </a:graphicData>
            </a:graphic>
          </wp:anchor>
        </w:drawing>
      </w: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BC1EB2" w:rsidP="008022FA">
      <w:pPr>
        <w:pStyle w:val="Prrafodelista"/>
        <w:jc w:val="center"/>
        <w:rPr>
          <w:rFonts w:ascii="Arial" w:hAnsi="Arial" w:cs="Arial"/>
          <w:sz w:val="28"/>
          <w:szCs w:val="28"/>
        </w:rPr>
      </w:pPr>
      <w:r>
        <w:rPr>
          <w:rFonts w:ascii="Arial" w:hAnsi="Arial" w:cs="Arial"/>
          <w:sz w:val="28"/>
          <w:szCs w:val="28"/>
        </w:rPr>
        <w:t>Prensa</w:t>
      </w:r>
    </w:p>
    <w:p w:rsidR="00950162" w:rsidRDefault="00950162" w:rsidP="008022FA">
      <w:pPr>
        <w:pStyle w:val="Prrafodelista"/>
        <w:jc w:val="center"/>
        <w:rPr>
          <w:rFonts w:ascii="Arial" w:hAnsi="Arial" w:cs="Arial"/>
          <w:sz w:val="28"/>
          <w:szCs w:val="28"/>
        </w:rPr>
      </w:pPr>
    </w:p>
    <w:p w:rsidR="00950162" w:rsidRDefault="000F7D87" w:rsidP="008022FA">
      <w:pPr>
        <w:pStyle w:val="Prrafodelista"/>
        <w:jc w:val="center"/>
        <w:rPr>
          <w:rFonts w:ascii="Arial" w:hAnsi="Arial" w:cs="Arial"/>
          <w:sz w:val="28"/>
          <w:szCs w:val="28"/>
        </w:rPr>
      </w:pPr>
      <w:r>
        <w:rPr>
          <w:noProof/>
          <w:lang w:eastAsia="es-ES"/>
        </w:rPr>
        <w:drawing>
          <wp:anchor distT="0" distB="0" distL="114300" distR="114300" simplePos="0" relativeHeight="251714560" behindDoc="0" locked="0" layoutInCell="1" allowOverlap="1">
            <wp:simplePos x="0" y="0"/>
            <wp:positionH relativeFrom="column">
              <wp:align>center</wp:align>
            </wp:positionH>
            <wp:positionV relativeFrom="paragraph">
              <wp:posOffset>81915</wp:posOffset>
            </wp:positionV>
            <wp:extent cx="3942080" cy="3415030"/>
            <wp:effectExtent l="19050" t="0" r="1270" b="0"/>
            <wp:wrapSquare wrapText="bothSides"/>
            <wp:docPr id="294" name="Imagen 294" descr="DSCF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SCF0015"/>
                    <pic:cNvPicPr>
                      <a:picLocks noChangeAspect="1" noChangeArrowheads="1"/>
                    </pic:cNvPicPr>
                  </pic:nvPicPr>
                  <pic:blipFill>
                    <a:blip r:embed="rId88" cstate="print"/>
                    <a:srcRect/>
                    <a:stretch>
                      <a:fillRect/>
                    </a:stretch>
                  </pic:blipFill>
                  <pic:spPr bwMode="auto">
                    <a:xfrm>
                      <a:off x="0" y="0"/>
                      <a:ext cx="3942080" cy="3415030"/>
                    </a:xfrm>
                    <a:prstGeom prst="rect">
                      <a:avLst/>
                    </a:prstGeom>
                    <a:noFill/>
                    <a:ln w="9525">
                      <a:noFill/>
                      <a:miter lim="800000"/>
                      <a:headEnd/>
                      <a:tailEnd/>
                    </a:ln>
                  </pic:spPr>
                </pic:pic>
              </a:graphicData>
            </a:graphic>
          </wp:anchor>
        </w:drawing>
      </w: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950162" w:rsidP="008022FA">
      <w:pPr>
        <w:pStyle w:val="Prrafodelista"/>
        <w:jc w:val="center"/>
        <w:rPr>
          <w:rFonts w:ascii="Arial" w:hAnsi="Arial" w:cs="Arial"/>
          <w:sz w:val="28"/>
          <w:szCs w:val="28"/>
        </w:rPr>
      </w:pPr>
    </w:p>
    <w:p w:rsidR="00950162" w:rsidRDefault="00BC1EB2" w:rsidP="008022FA">
      <w:pPr>
        <w:pStyle w:val="Prrafodelista"/>
        <w:jc w:val="center"/>
        <w:rPr>
          <w:rFonts w:ascii="Arial" w:hAnsi="Arial" w:cs="Arial"/>
          <w:sz w:val="28"/>
          <w:szCs w:val="28"/>
        </w:rPr>
      </w:pPr>
      <w:r>
        <w:rPr>
          <w:rFonts w:ascii="Arial" w:hAnsi="Arial" w:cs="Arial"/>
          <w:sz w:val="28"/>
          <w:szCs w:val="28"/>
        </w:rPr>
        <w:t>Cortadora</w:t>
      </w:r>
    </w:p>
    <w:p w:rsidR="00950162" w:rsidRDefault="000F7D87" w:rsidP="008022FA">
      <w:pPr>
        <w:pStyle w:val="Prrafodelista"/>
        <w:jc w:val="center"/>
        <w:rPr>
          <w:rFonts w:ascii="Arial" w:hAnsi="Arial" w:cs="Arial"/>
          <w:sz w:val="28"/>
          <w:szCs w:val="28"/>
        </w:rPr>
      </w:pPr>
      <w:r>
        <w:rPr>
          <w:noProof/>
          <w:lang w:eastAsia="es-ES"/>
        </w:rPr>
        <w:lastRenderedPageBreak/>
        <w:drawing>
          <wp:anchor distT="0" distB="0" distL="114300" distR="114300" simplePos="0" relativeHeight="251715584" behindDoc="0" locked="0" layoutInCell="1" allowOverlap="1">
            <wp:simplePos x="0" y="0"/>
            <wp:positionH relativeFrom="column">
              <wp:align>center</wp:align>
            </wp:positionH>
            <wp:positionV relativeFrom="paragraph">
              <wp:posOffset>133985</wp:posOffset>
            </wp:positionV>
            <wp:extent cx="3668395" cy="2940050"/>
            <wp:effectExtent l="19050" t="0" r="8255" b="0"/>
            <wp:wrapSquare wrapText="bothSides"/>
            <wp:docPr id="295" name="Imagen 295" descr="DSCF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SCF0016"/>
                    <pic:cNvPicPr>
                      <a:picLocks noChangeAspect="1" noChangeArrowheads="1"/>
                    </pic:cNvPicPr>
                  </pic:nvPicPr>
                  <pic:blipFill>
                    <a:blip r:embed="rId89" cstate="print"/>
                    <a:srcRect/>
                    <a:stretch>
                      <a:fillRect/>
                    </a:stretch>
                  </pic:blipFill>
                  <pic:spPr bwMode="auto">
                    <a:xfrm>
                      <a:off x="0" y="0"/>
                      <a:ext cx="3668395" cy="2940050"/>
                    </a:xfrm>
                    <a:prstGeom prst="rect">
                      <a:avLst/>
                    </a:prstGeom>
                    <a:noFill/>
                    <a:ln w="9525">
                      <a:noFill/>
                      <a:miter lim="800000"/>
                      <a:headEnd/>
                      <a:tailEnd/>
                    </a:ln>
                  </pic:spPr>
                </pic:pic>
              </a:graphicData>
            </a:graphic>
          </wp:anchor>
        </w:drawing>
      </w:r>
    </w:p>
    <w:p w:rsidR="00950162" w:rsidRDefault="00950162" w:rsidP="008022FA">
      <w:pPr>
        <w:pStyle w:val="Prrafodelista"/>
        <w:jc w:val="center"/>
        <w:rPr>
          <w:rFonts w:ascii="Arial" w:hAnsi="Arial" w:cs="Arial"/>
          <w:sz w:val="28"/>
          <w:szCs w:val="28"/>
        </w:rPr>
      </w:pPr>
    </w:p>
    <w:p w:rsidR="00B43FDF" w:rsidRDefault="00B43FDF" w:rsidP="008022FA">
      <w:pPr>
        <w:pStyle w:val="Prrafodelista"/>
        <w:jc w:val="center"/>
        <w:rPr>
          <w:rFonts w:ascii="Arial" w:hAnsi="Arial" w:cs="Arial"/>
          <w:sz w:val="28"/>
          <w:szCs w:val="28"/>
        </w:rPr>
      </w:pPr>
    </w:p>
    <w:p w:rsidR="00B43FDF" w:rsidRDefault="00B43FDF" w:rsidP="008022FA">
      <w:pPr>
        <w:pStyle w:val="Prrafodelista"/>
        <w:jc w:val="center"/>
        <w:rPr>
          <w:rFonts w:ascii="Arial" w:hAnsi="Arial" w:cs="Arial"/>
          <w:sz w:val="28"/>
          <w:szCs w:val="28"/>
        </w:rPr>
      </w:pPr>
    </w:p>
    <w:p w:rsidR="00B43FDF" w:rsidRDefault="00B43FDF" w:rsidP="008022FA">
      <w:pPr>
        <w:pStyle w:val="Prrafodelista"/>
        <w:jc w:val="center"/>
        <w:rPr>
          <w:rFonts w:ascii="Arial" w:hAnsi="Arial" w:cs="Arial"/>
          <w:sz w:val="28"/>
          <w:szCs w:val="28"/>
        </w:rPr>
      </w:pPr>
    </w:p>
    <w:p w:rsidR="00B43FDF" w:rsidRDefault="00B43FDF" w:rsidP="008022FA">
      <w:pPr>
        <w:pStyle w:val="Prrafodelista"/>
        <w:jc w:val="center"/>
        <w:rPr>
          <w:rFonts w:ascii="Arial" w:hAnsi="Arial" w:cs="Arial"/>
          <w:sz w:val="28"/>
          <w:szCs w:val="28"/>
        </w:rPr>
      </w:pPr>
    </w:p>
    <w:p w:rsidR="00B43FDF" w:rsidRDefault="00B43FDF" w:rsidP="008022FA">
      <w:pPr>
        <w:pStyle w:val="Prrafodelista"/>
        <w:jc w:val="center"/>
        <w:rPr>
          <w:rFonts w:ascii="Arial" w:hAnsi="Arial" w:cs="Arial"/>
          <w:sz w:val="28"/>
          <w:szCs w:val="28"/>
        </w:rPr>
      </w:pPr>
    </w:p>
    <w:p w:rsidR="00B43FDF" w:rsidRDefault="00B43FDF" w:rsidP="008022FA">
      <w:pPr>
        <w:pStyle w:val="Prrafodelista"/>
        <w:jc w:val="center"/>
        <w:rPr>
          <w:rFonts w:ascii="Arial" w:hAnsi="Arial" w:cs="Arial"/>
          <w:sz w:val="28"/>
          <w:szCs w:val="28"/>
        </w:rPr>
      </w:pPr>
    </w:p>
    <w:p w:rsidR="00B43FDF" w:rsidRDefault="00B43FDF" w:rsidP="008022FA">
      <w:pPr>
        <w:pStyle w:val="Prrafodelista"/>
        <w:jc w:val="center"/>
        <w:rPr>
          <w:rFonts w:ascii="Arial" w:hAnsi="Arial" w:cs="Arial"/>
          <w:sz w:val="28"/>
          <w:szCs w:val="28"/>
        </w:rPr>
      </w:pPr>
    </w:p>
    <w:p w:rsidR="00B43FDF" w:rsidRDefault="00B43FDF" w:rsidP="008022FA">
      <w:pPr>
        <w:pStyle w:val="Prrafodelista"/>
        <w:jc w:val="center"/>
        <w:rPr>
          <w:rFonts w:ascii="Arial" w:hAnsi="Arial" w:cs="Arial"/>
          <w:sz w:val="28"/>
          <w:szCs w:val="28"/>
        </w:rPr>
      </w:pPr>
    </w:p>
    <w:p w:rsidR="00B43FDF" w:rsidRDefault="00B43FDF" w:rsidP="008022FA">
      <w:pPr>
        <w:pStyle w:val="Prrafodelista"/>
        <w:jc w:val="center"/>
        <w:rPr>
          <w:rFonts w:ascii="Arial" w:hAnsi="Arial" w:cs="Arial"/>
          <w:sz w:val="28"/>
          <w:szCs w:val="28"/>
        </w:rPr>
      </w:pPr>
    </w:p>
    <w:p w:rsidR="00B43FDF" w:rsidRDefault="00B43FDF" w:rsidP="008022FA">
      <w:pPr>
        <w:pStyle w:val="Prrafodelista"/>
        <w:jc w:val="center"/>
        <w:rPr>
          <w:rFonts w:ascii="Arial" w:hAnsi="Arial" w:cs="Arial"/>
          <w:sz w:val="28"/>
          <w:szCs w:val="28"/>
        </w:rPr>
      </w:pPr>
    </w:p>
    <w:p w:rsidR="00B43FDF" w:rsidRDefault="00B43FDF" w:rsidP="008022FA">
      <w:pPr>
        <w:pStyle w:val="Prrafodelista"/>
        <w:jc w:val="center"/>
        <w:rPr>
          <w:rFonts w:ascii="Arial" w:hAnsi="Arial" w:cs="Arial"/>
          <w:sz w:val="28"/>
          <w:szCs w:val="28"/>
        </w:rPr>
      </w:pPr>
    </w:p>
    <w:p w:rsidR="00B43FDF" w:rsidRDefault="00B43FDF" w:rsidP="00B43FDF">
      <w:pPr>
        <w:pStyle w:val="Prrafodelista"/>
        <w:ind w:left="0"/>
        <w:rPr>
          <w:rFonts w:ascii="Arial" w:hAnsi="Arial" w:cs="Arial"/>
          <w:sz w:val="28"/>
          <w:szCs w:val="28"/>
        </w:rPr>
      </w:pPr>
    </w:p>
    <w:p w:rsidR="00B43FDF" w:rsidRDefault="00B43FDF" w:rsidP="00D42A45">
      <w:pPr>
        <w:pStyle w:val="Prrafodelista"/>
        <w:ind w:left="0"/>
        <w:jc w:val="center"/>
        <w:rPr>
          <w:rFonts w:ascii="Arial" w:hAnsi="Arial" w:cs="Arial"/>
          <w:sz w:val="28"/>
          <w:szCs w:val="28"/>
        </w:rPr>
      </w:pPr>
      <w:r>
        <w:rPr>
          <w:rFonts w:ascii="Arial" w:hAnsi="Arial" w:cs="Arial"/>
          <w:sz w:val="28"/>
          <w:szCs w:val="28"/>
        </w:rPr>
        <w:t>Marmita</w:t>
      </w:r>
    </w:p>
    <w:p w:rsidR="00D42A45" w:rsidRDefault="00D42A45" w:rsidP="00D42A45">
      <w:pPr>
        <w:pStyle w:val="Prrafodelista"/>
        <w:ind w:left="0"/>
        <w:jc w:val="center"/>
        <w:rPr>
          <w:rFonts w:ascii="Arial" w:hAnsi="Arial" w:cs="Arial"/>
          <w:sz w:val="28"/>
          <w:szCs w:val="28"/>
        </w:rPr>
      </w:pPr>
    </w:p>
    <w:p w:rsidR="00D42A45" w:rsidRPr="00F25CF2" w:rsidRDefault="00D42A45" w:rsidP="00F25CF2">
      <w:pPr>
        <w:pStyle w:val="Prrafodelista"/>
        <w:spacing w:line="360" w:lineRule="auto"/>
        <w:ind w:left="0"/>
        <w:jc w:val="center"/>
        <w:rPr>
          <w:rFonts w:ascii="Arial" w:hAnsi="Arial" w:cs="Arial"/>
          <w:b/>
          <w:sz w:val="24"/>
          <w:szCs w:val="24"/>
        </w:rPr>
      </w:pPr>
      <w:r w:rsidRPr="00F25CF2">
        <w:rPr>
          <w:rFonts w:ascii="Arial" w:hAnsi="Arial" w:cs="Arial"/>
          <w:b/>
          <w:sz w:val="24"/>
          <w:szCs w:val="24"/>
        </w:rPr>
        <w:t>ANEXO 30</w:t>
      </w:r>
    </w:p>
    <w:p w:rsidR="00B637E5" w:rsidRDefault="00F25CF2" w:rsidP="00B637E5">
      <w:pPr>
        <w:pStyle w:val="Prrafodelista"/>
        <w:spacing w:line="360" w:lineRule="auto"/>
        <w:ind w:left="0"/>
        <w:jc w:val="center"/>
        <w:rPr>
          <w:rFonts w:ascii="Arial" w:hAnsi="Arial" w:cs="Arial"/>
          <w:b/>
          <w:sz w:val="24"/>
          <w:szCs w:val="24"/>
        </w:rPr>
      </w:pPr>
      <w:r w:rsidRPr="00F25CF2">
        <w:rPr>
          <w:rFonts w:ascii="Arial" w:hAnsi="Arial" w:cs="Arial"/>
          <w:b/>
          <w:sz w:val="24"/>
          <w:szCs w:val="24"/>
        </w:rPr>
        <w:t>LOGOS DE LAS EIQUETAS DE LOS PRODUCTOS</w:t>
      </w:r>
    </w:p>
    <w:p w:rsidR="00B637E5" w:rsidRDefault="000F7D87" w:rsidP="004E45A7">
      <w:pPr>
        <w:pStyle w:val="Prrafodelista"/>
        <w:spacing w:line="360" w:lineRule="auto"/>
        <w:ind w:left="0"/>
        <w:jc w:val="center"/>
        <w:rPr>
          <w:rFonts w:ascii="Arial" w:hAnsi="Arial" w:cs="Arial"/>
          <w:b/>
          <w:sz w:val="24"/>
          <w:szCs w:val="24"/>
        </w:rPr>
      </w:pPr>
      <w:r>
        <w:rPr>
          <w:rFonts w:ascii="Arial" w:hAnsi="Arial" w:cs="Arial"/>
          <w:b/>
          <w:noProof/>
          <w:sz w:val="24"/>
          <w:szCs w:val="24"/>
          <w:lang w:eastAsia="es-ES"/>
        </w:rPr>
        <w:drawing>
          <wp:inline distT="0" distB="0" distL="0" distR="0">
            <wp:extent cx="5213350" cy="1567815"/>
            <wp:effectExtent l="1905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srcRect/>
                    <a:stretch>
                      <a:fillRect/>
                    </a:stretch>
                  </pic:blipFill>
                  <pic:spPr bwMode="auto">
                    <a:xfrm>
                      <a:off x="0" y="0"/>
                      <a:ext cx="5213350" cy="1567815"/>
                    </a:xfrm>
                    <a:prstGeom prst="rect">
                      <a:avLst/>
                    </a:prstGeom>
                    <a:noFill/>
                    <a:ln w="9525">
                      <a:noFill/>
                      <a:miter lim="800000"/>
                      <a:headEnd/>
                      <a:tailEnd/>
                    </a:ln>
                  </pic:spPr>
                </pic:pic>
              </a:graphicData>
            </a:graphic>
          </wp:inline>
        </w:drawing>
      </w:r>
    </w:p>
    <w:p w:rsidR="00B637E5" w:rsidRDefault="000F7D87" w:rsidP="004E45A7">
      <w:pPr>
        <w:pStyle w:val="Prrafodelista"/>
        <w:spacing w:line="360" w:lineRule="auto"/>
        <w:ind w:left="0"/>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4441190" cy="258889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srcRect/>
                    <a:stretch>
                      <a:fillRect/>
                    </a:stretch>
                  </pic:blipFill>
                  <pic:spPr bwMode="auto">
                    <a:xfrm>
                      <a:off x="0" y="0"/>
                      <a:ext cx="4441190" cy="2588895"/>
                    </a:xfrm>
                    <a:prstGeom prst="rect">
                      <a:avLst/>
                    </a:prstGeom>
                    <a:noFill/>
                    <a:ln w="9525">
                      <a:noFill/>
                      <a:miter lim="800000"/>
                      <a:headEnd/>
                      <a:tailEnd/>
                    </a:ln>
                  </pic:spPr>
                </pic:pic>
              </a:graphicData>
            </a:graphic>
          </wp:inline>
        </w:drawing>
      </w:r>
    </w:p>
    <w:p w:rsidR="00B637E5" w:rsidRDefault="000F7D87" w:rsidP="004E45A7">
      <w:pPr>
        <w:pStyle w:val="Prrafodelista"/>
        <w:spacing w:line="360" w:lineRule="auto"/>
        <w:ind w:left="0"/>
        <w:jc w:val="center"/>
        <w:rPr>
          <w:rFonts w:ascii="Arial" w:hAnsi="Arial" w:cs="Arial"/>
          <w:b/>
          <w:sz w:val="24"/>
          <w:szCs w:val="24"/>
        </w:rPr>
      </w:pPr>
      <w:r>
        <w:rPr>
          <w:rFonts w:ascii="Arial" w:hAnsi="Arial" w:cs="Arial"/>
          <w:b/>
          <w:noProof/>
          <w:sz w:val="24"/>
          <w:szCs w:val="24"/>
          <w:lang w:eastAsia="es-ES"/>
        </w:rPr>
        <w:drawing>
          <wp:inline distT="0" distB="0" distL="0" distR="0">
            <wp:extent cx="4417695" cy="2553335"/>
            <wp:effectExtent l="1905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cstate="print"/>
                    <a:srcRect/>
                    <a:stretch>
                      <a:fillRect/>
                    </a:stretch>
                  </pic:blipFill>
                  <pic:spPr bwMode="auto">
                    <a:xfrm>
                      <a:off x="0" y="0"/>
                      <a:ext cx="4417695" cy="2553335"/>
                    </a:xfrm>
                    <a:prstGeom prst="rect">
                      <a:avLst/>
                    </a:prstGeom>
                    <a:noFill/>
                    <a:ln w="9525">
                      <a:noFill/>
                      <a:miter lim="800000"/>
                      <a:headEnd/>
                      <a:tailEnd/>
                    </a:ln>
                  </pic:spPr>
                </pic:pic>
              </a:graphicData>
            </a:graphic>
          </wp:inline>
        </w:drawing>
      </w:r>
    </w:p>
    <w:p w:rsidR="00B637E5" w:rsidRPr="00F25CF2" w:rsidRDefault="000F7D87" w:rsidP="004E45A7">
      <w:pPr>
        <w:pStyle w:val="Prrafodelista"/>
        <w:spacing w:line="360" w:lineRule="auto"/>
        <w:ind w:left="0"/>
        <w:jc w:val="center"/>
        <w:rPr>
          <w:rFonts w:ascii="Arial" w:hAnsi="Arial" w:cs="Arial"/>
          <w:b/>
          <w:sz w:val="24"/>
          <w:szCs w:val="24"/>
        </w:rPr>
      </w:pPr>
      <w:r>
        <w:rPr>
          <w:rFonts w:ascii="Arial" w:hAnsi="Arial" w:cs="Arial"/>
          <w:b/>
          <w:noProof/>
          <w:sz w:val="24"/>
          <w:szCs w:val="24"/>
          <w:lang w:eastAsia="es-ES"/>
        </w:rPr>
        <w:drawing>
          <wp:inline distT="0" distB="0" distL="0" distR="0">
            <wp:extent cx="4417695" cy="2564765"/>
            <wp:effectExtent l="1905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srcRect/>
                    <a:stretch>
                      <a:fillRect/>
                    </a:stretch>
                  </pic:blipFill>
                  <pic:spPr bwMode="auto">
                    <a:xfrm>
                      <a:off x="0" y="0"/>
                      <a:ext cx="4417695" cy="2564765"/>
                    </a:xfrm>
                    <a:prstGeom prst="rect">
                      <a:avLst/>
                    </a:prstGeom>
                    <a:noFill/>
                    <a:ln w="9525">
                      <a:noFill/>
                      <a:miter lim="800000"/>
                      <a:headEnd/>
                      <a:tailEnd/>
                    </a:ln>
                  </pic:spPr>
                </pic:pic>
              </a:graphicData>
            </a:graphic>
          </wp:inline>
        </w:drawing>
      </w:r>
    </w:p>
    <w:sectPr w:rsidR="00B637E5" w:rsidRPr="00F25CF2" w:rsidSect="008927CD">
      <w:type w:val="continuous"/>
      <w:pgSz w:w="11907" w:h="16839" w:code="9"/>
      <w:pgMar w:top="1985" w:right="1418" w:bottom="1985"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3A0" w:rsidRDefault="007033A0" w:rsidP="00032A68">
      <w:r>
        <w:separator/>
      </w:r>
    </w:p>
  </w:endnote>
  <w:endnote w:type="continuationSeparator" w:id="0">
    <w:p w:rsidR="007033A0" w:rsidRDefault="007033A0" w:rsidP="00032A6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48" w:rsidRDefault="00093A48">
    <w:pPr>
      <w:pStyle w:val="Piedepgina"/>
      <w:jc w:val="center"/>
    </w:pPr>
    <w:r w:rsidRPr="00FC74A8">
      <w:rPr>
        <w:lang w:val="es-ES"/>
      </w:rPr>
    </w:r>
    <w:r>
      <w:pict>
        <v:shapetype id="_x0000_t110" coordsize="21600,21600" o:spt="110" path="m10800,l,10800,10800,21600,21600,10800xe">
          <v:stroke joinstyle="miter"/>
          <v:path gradientshapeok="t" o:connecttype="rect" textboxrect="5400,5400,16200,16200"/>
        </v:shapetype>
        <v:shape id="_x0000_s2057" type="#_x0000_t110" style="width:362.7pt;height:3.55pt;mso-position-horizontal-relative:char;mso-position-vertical-relative:line;mso-width-relative:margin" fillcolor="black" stroked="f">
          <w10:wrap anchorx="margin" anchory="page"/>
          <w10:anchorlock/>
        </v:shape>
      </w:pict>
    </w:r>
  </w:p>
  <w:p w:rsidR="00093A48" w:rsidRDefault="00093A48">
    <w:pPr>
      <w:pStyle w:val="Piedepgina"/>
      <w:jc w:val="center"/>
    </w:pPr>
    <w:fldSimple w:instr=" PAGE  \* Arabic  \* MERGEFORMAT ">
      <w:r w:rsidR="00351FA7">
        <w:rPr>
          <w:noProof/>
        </w:rPr>
        <w:t>115</w:t>
      </w:r>
    </w:fldSimple>
  </w:p>
  <w:p w:rsidR="00B01062" w:rsidRDefault="00B0106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3A0" w:rsidRDefault="007033A0" w:rsidP="00032A68">
      <w:r>
        <w:separator/>
      </w:r>
    </w:p>
  </w:footnote>
  <w:footnote w:type="continuationSeparator" w:id="0">
    <w:p w:rsidR="007033A0" w:rsidRDefault="007033A0" w:rsidP="00032A68">
      <w:r>
        <w:continuationSeparator/>
      </w:r>
    </w:p>
  </w:footnote>
  <w:footnote w:id="1">
    <w:p w:rsidR="00B01062" w:rsidRPr="00BC223D" w:rsidRDefault="00B01062" w:rsidP="006B53D0">
      <w:pPr>
        <w:jc w:val="both"/>
        <w:rPr>
          <w:sz w:val="18"/>
          <w:szCs w:val="18"/>
          <w:lang w:val="es-EC"/>
        </w:rPr>
      </w:pPr>
      <w:r>
        <w:rPr>
          <w:rStyle w:val="Refdenotaalpie"/>
        </w:rPr>
        <w:footnoteRef/>
      </w:r>
      <w:r>
        <w:t xml:space="preserve"> </w:t>
      </w:r>
      <w:r w:rsidRPr="00BC223D">
        <w:rPr>
          <w:rFonts w:ascii="Arial" w:hAnsi="Arial" w:cs="Arial"/>
          <w:bCs/>
          <w:sz w:val="18"/>
          <w:szCs w:val="18"/>
        </w:rPr>
        <w:t xml:space="preserve">Alejandra Palacio; Enrique Bedascarrasbure- </w:t>
      </w:r>
      <w:r w:rsidRPr="00BC223D">
        <w:rPr>
          <w:rFonts w:ascii="Arial" w:hAnsi="Arial" w:cs="Arial"/>
          <w:iCs/>
          <w:sz w:val="18"/>
          <w:szCs w:val="18"/>
        </w:rPr>
        <w:t>Horizonte Agroalimentario- “</w:t>
      </w:r>
      <w:r w:rsidRPr="00BC223D">
        <w:rPr>
          <w:rFonts w:ascii="Arial" w:hAnsi="Arial" w:cs="Arial"/>
          <w:sz w:val="18"/>
          <w:szCs w:val="18"/>
        </w:rPr>
        <w:t xml:space="preserve">Producción de Miel Orgánica: Excelente Alternativa para la Apicultura del NOA”- </w:t>
      </w:r>
      <w:r w:rsidRPr="00BC223D">
        <w:rPr>
          <w:rFonts w:ascii="Arial" w:hAnsi="Arial" w:cs="Arial"/>
          <w:iCs/>
          <w:sz w:val="18"/>
          <w:szCs w:val="18"/>
        </w:rPr>
        <w:t>P:11-13.</w:t>
      </w:r>
    </w:p>
  </w:footnote>
  <w:footnote w:id="2">
    <w:p w:rsidR="00B01062" w:rsidRPr="001C0EE5" w:rsidRDefault="00B01062" w:rsidP="006B53D0">
      <w:pPr>
        <w:jc w:val="both"/>
        <w:rPr>
          <w:lang w:val="es-EC"/>
        </w:rPr>
      </w:pPr>
      <w:r>
        <w:rPr>
          <w:rStyle w:val="Refdenotaalpie"/>
        </w:rPr>
        <w:footnoteRef/>
      </w:r>
      <w:r>
        <w:t xml:space="preserve"> </w:t>
      </w:r>
      <w:r w:rsidRPr="00BC223D">
        <w:rPr>
          <w:rFonts w:ascii="Arial" w:hAnsi="Arial" w:cs="Arial"/>
          <w:bCs/>
          <w:sz w:val="18"/>
          <w:szCs w:val="18"/>
        </w:rPr>
        <w:t>Orlando Valega -</w:t>
      </w:r>
      <w:r w:rsidRPr="00BC223D">
        <w:rPr>
          <w:rFonts w:ascii="Arial" w:hAnsi="Arial" w:cs="Arial"/>
          <w:sz w:val="18"/>
          <w:szCs w:val="18"/>
        </w:rPr>
        <w:t xml:space="preserve"> </w:t>
      </w:r>
      <w:r w:rsidRPr="00BC223D">
        <w:rPr>
          <w:rFonts w:ascii="Arial" w:hAnsi="Arial" w:cs="Arial"/>
          <w:iCs/>
          <w:sz w:val="18"/>
          <w:szCs w:val="18"/>
        </w:rPr>
        <w:t>Apicultor de Apícola Don Guillermo- “Todo sobre la miel”</w:t>
      </w:r>
      <w:r w:rsidRPr="00095418">
        <w:rPr>
          <w:rFonts w:ascii="Arial" w:hAnsi="Arial" w:cs="Arial"/>
          <w:i/>
          <w:iCs/>
          <w:color w:val="808080"/>
          <w:sz w:val="16"/>
          <w:szCs w:val="16"/>
        </w:rPr>
        <w:t xml:space="preserve"> </w:t>
      </w:r>
    </w:p>
  </w:footnote>
  <w:footnote w:id="3">
    <w:p w:rsidR="00B01062" w:rsidRDefault="00B01062" w:rsidP="006B53D0">
      <w:pPr>
        <w:pStyle w:val="Textonotapie"/>
      </w:pPr>
      <w:r>
        <w:rPr>
          <w:rStyle w:val="Refdenotaalpie"/>
        </w:rPr>
        <w:footnoteRef/>
      </w:r>
      <w:r>
        <w:t xml:space="preserve"> </w:t>
      </w:r>
      <w:r w:rsidRPr="00BC223D">
        <w:rPr>
          <w:rFonts w:ascii="Arial" w:hAnsi="Arial" w:cs="Arial"/>
          <w:sz w:val="18"/>
          <w:szCs w:val="18"/>
        </w:rPr>
        <w:t>Cultura Apícola: Producción y Comercialización de la Miel</w:t>
      </w:r>
    </w:p>
  </w:footnote>
  <w:footnote w:id="4">
    <w:p w:rsidR="00B01062" w:rsidRDefault="00B01062" w:rsidP="006B53D0">
      <w:pPr>
        <w:pStyle w:val="Textonotapie"/>
        <w:jc w:val="both"/>
      </w:pPr>
      <w:r>
        <w:rPr>
          <w:rStyle w:val="Refdenotaalpie"/>
        </w:rPr>
        <w:footnoteRef/>
      </w:r>
      <w:r>
        <w:t xml:space="preserve"> </w:t>
      </w:r>
      <w:r w:rsidRPr="00BC223D">
        <w:rPr>
          <w:rStyle w:val="Prrafodelista"/>
          <w:rFonts w:ascii="Arial" w:hAnsi="Arial" w:cs="Arial"/>
          <w:sz w:val="18"/>
          <w:szCs w:val="18"/>
        </w:rPr>
        <w:t xml:space="preserve">Publicación de </w:t>
      </w:r>
      <w:r w:rsidRPr="00BC223D">
        <w:rPr>
          <w:rStyle w:val="nfasis"/>
          <w:rFonts w:ascii="Arial" w:eastAsia="Calibri" w:hAnsi="Arial" w:cs="Arial"/>
          <w:sz w:val="18"/>
          <w:szCs w:val="18"/>
        </w:rPr>
        <w:t>Redacción Ambato-.”</w:t>
      </w:r>
      <w:r w:rsidRPr="00BC223D">
        <w:rPr>
          <w:rFonts w:ascii="Arial" w:hAnsi="Arial" w:cs="Arial"/>
          <w:sz w:val="18"/>
          <w:szCs w:val="18"/>
        </w:rPr>
        <w:t xml:space="preserve"> La producción de miel de abeja no satisface la demanda” – Diario El Comercio- 6 de Enero del 2007.</w:t>
      </w:r>
    </w:p>
  </w:footnote>
  <w:footnote w:id="5">
    <w:p w:rsidR="00B01062" w:rsidRPr="006F0ABA" w:rsidRDefault="00B01062" w:rsidP="006B53D0">
      <w:pPr>
        <w:tabs>
          <w:tab w:val="left" w:pos="284"/>
        </w:tabs>
        <w:spacing w:before="100" w:beforeAutospacing="1" w:line="276" w:lineRule="auto"/>
        <w:jc w:val="both"/>
        <w:rPr>
          <w:rFonts w:ascii="Arial" w:hAnsi="Arial" w:cs="Arial"/>
          <w:color w:val="808080"/>
          <w:sz w:val="18"/>
          <w:szCs w:val="18"/>
        </w:rPr>
      </w:pPr>
      <w:r>
        <w:rPr>
          <w:rStyle w:val="Refdenotaalpie"/>
        </w:rPr>
        <w:footnoteRef/>
      </w:r>
      <w:r>
        <w:t xml:space="preserve"> </w:t>
      </w:r>
      <w:r w:rsidRPr="00BC223D">
        <w:rPr>
          <w:rFonts w:ascii="Arial" w:hAnsi="Arial" w:cs="Arial"/>
          <w:sz w:val="18"/>
          <w:szCs w:val="18"/>
        </w:rPr>
        <w:t xml:space="preserve">Datos estadísticos de </w:t>
      </w:r>
      <w:smartTag w:uri="urn:schemas-microsoft-com:office:smarttags" w:element="PersonName">
        <w:smartTagPr>
          <w:attr w:name="ProductID" w:val="la Organizaci￳n"/>
        </w:smartTagPr>
        <w:r w:rsidRPr="00BC223D">
          <w:rPr>
            <w:rFonts w:ascii="Arial" w:hAnsi="Arial" w:cs="Arial"/>
            <w:sz w:val="18"/>
            <w:szCs w:val="18"/>
          </w:rPr>
          <w:t>la Organización</w:t>
        </w:r>
      </w:smartTag>
      <w:r w:rsidRPr="00BC223D">
        <w:rPr>
          <w:rFonts w:ascii="Arial" w:hAnsi="Arial" w:cs="Arial"/>
          <w:sz w:val="18"/>
          <w:szCs w:val="18"/>
        </w:rPr>
        <w:t xml:space="preserve"> de las Naciones Unidas para </w:t>
      </w:r>
      <w:smartTag w:uri="urn:schemas-microsoft-com:office:smarttags" w:element="PersonName">
        <w:smartTagPr>
          <w:attr w:name="ProductID" w:val="la Agricultura"/>
        </w:smartTagPr>
        <w:r w:rsidRPr="00BC223D">
          <w:rPr>
            <w:rFonts w:ascii="Arial" w:hAnsi="Arial" w:cs="Arial"/>
            <w:sz w:val="18"/>
            <w:szCs w:val="18"/>
          </w:rPr>
          <w:t>la Agricultura</w:t>
        </w:r>
      </w:smartTag>
      <w:r w:rsidRPr="00BC223D">
        <w:rPr>
          <w:rFonts w:ascii="Arial" w:hAnsi="Arial" w:cs="Arial"/>
          <w:sz w:val="18"/>
          <w:szCs w:val="18"/>
        </w:rPr>
        <w:t xml:space="preserve">  y </w:t>
      </w:r>
      <w:smartTag w:uri="urn:schemas-microsoft-com:office:smarttags" w:element="PersonName">
        <w:smartTagPr>
          <w:attr w:name="ProductID" w:val="la Alimentación."/>
        </w:smartTagPr>
        <w:r w:rsidRPr="00BC223D">
          <w:rPr>
            <w:rFonts w:ascii="Arial" w:hAnsi="Arial" w:cs="Arial"/>
            <w:sz w:val="18"/>
            <w:szCs w:val="18"/>
          </w:rPr>
          <w:t>la Alimentación</w:t>
        </w:r>
        <w:r w:rsidRPr="006F0ABA">
          <w:rPr>
            <w:rFonts w:ascii="Arial" w:hAnsi="Arial" w:cs="Arial"/>
            <w:color w:val="808080"/>
            <w:sz w:val="18"/>
            <w:szCs w:val="18"/>
          </w:rPr>
          <w:t>.</w:t>
        </w:r>
      </w:smartTag>
    </w:p>
    <w:p w:rsidR="00B01062" w:rsidRDefault="00B01062" w:rsidP="006B53D0">
      <w:pPr>
        <w:pStyle w:val="Textonotapie"/>
      </w:pPr>
    </w:p>
  </w:footnote>
  <w:footnote w:id="6">
    <w:p w:rsidR="00B01062" w:rsidRPr="00BC223D" w:rsidRDefault="00B01062" w:rsidP="006B53D0">
      <w:pPr>
        <w:pStyle w:val="Textonotapie"/>
        <w:rPr>
          <w:sz w:val="18"/>
          <w:szCs w:val="18"/>
        </w:rPr>
      </w:pPr>
      <w:r>
        <w:rPr>
          <w:rStyle w:val="Refdenotaalpie"/>
        </w:rPr>
        <w:footnoteRef/>
      </w:r>
      <w:r>
        <w:t xml:space="preserve"> </w:t>
      </w:r>
      <w:r w:rsidRPr="00BC223D">
        <w:rPr>
          <w:rFonts w:ascii="Arial" w:hAnsi="Arial" w:cs="Arial"/>
          <w:sz w:val="18"/>
          <w:szCs w:val="18"/>
        </w:rPr>
        <w:t>Reseña Histórica del Turrón-http://es.wikipedia.org/wiki/Turrón</w:t>
      </w:r>
    </w:p>
  </w:footnote>
  <w:footnote w:id="7">
    <w:p w:rsidR="00B01062" w:rsidRPr="00BC223D" w:rsidRDefault="00B01062" w:rsidP="006B53D0">
      <w:pPr>
        <w:jc w:val="both"/>
        <w:rPr>
          <w:sz w:val="18"/>
          <w:szCs w:val="18"/>
        </w:rPr>
      </w:pPr>
      <w:r>
        <w:rPr>
          <w:rStyle w:val="Refdenotaalpie"/>
        </w:rPr>
        <w:footnoteRef/>
      </w:r>
      <w:r>
        <w:t xml:space="preserve"> </w:t>
      </w:r>
      <w:r w:rsidRPr="00BC223D">
        <w:rPr>
          <w:rFonts w:ascii="Arial" w:hAnsi="Arial" w:cs="Arial"/>
          <w:sz w:val="18"/>
          <w:szCs w:val="18"/>
        </w:rPr>
        <w:t>Secretaria de Agricultura, Ganadería, Desarrollo Rural, Pesca y Alimentación. México</w:t>
      </w:r>
    </w:p>
  </w:footnote>
  <w:footnote w:id="8">
    <w:p w:rsidR="00B01062" w:rsidRDefault="00B01062" w:rsidP="006B53D0">
      <w:pPr>
        <w:pStyle w:val="Textonotapie"/>
        <w:jc w:val="both"/>
      </w:pPr>
      <w:r>
        <w:rPr>
          <w:rStyle w:val="Refdenotaalpie"/>
        </w:rPr>
        <w:footnoteRef/>
      </w:r>
      <w:r>
        <w:t xml:space="preserve"> </w:t>
      </w:r>
      <w:r w:rsidRPr="00BC223D">
        <w:rPr>
          <w:rStyle w:val="nfasis"/>
          <w:rFonts w:ascii="Arial" w:hAnsi="Arial" w:cs="Arial"/>
          <w:i w:val="0"/>
          <w:sz w:val="18"/>
          <w:szCs w:val="18"/>
        </w:rPr>
        <w:t xml:space="preserve">Publicación de </w:t>
      </w:r>
      <w:r w:rsidRPr="00BC223D">
        <w:rPr>
          <w:rStyle w:val="nfasis"/>
          <w:rFonts w:ascii="Arial" w:eastAsia="Calibri" w:hAnsi="Arial" w:cs="Arial"/>
          <w:i w:val="0"/>
          <w:sz w:val="18"/>
          <w:szCs w:val="18"/>
        </w:rPr>
        <w:t>Redacción Ambato</w:t>
      </w:r>
      <w:r w:rsidRPr="00BC223D">
        <w:rPr>
          <w:rStyle w:val="nfasis"/>
          <w:rFonts w:ascii="Arial" w:eastAsia="Calibri" w:hAnsi="Arial" w:cs="Arial"/>
          <w:sz w:val="18"/>
          <w:szCs w:val="18"/>
        </w:rPr>
        <w:t>-.”</w:t>
      </w:r>
      <w:r w:rsidRPr="00BC223D">
        <w:rPr>
          <w:rFonts w:ascii="Arial" w:hAnsi="Arial" w:cs="Arial"/>
          <w:sz w:val="18"/>
          <w:szCs w:val="18"/>
        </w:rPr>
        <w:t xml:space="preserve"> La producción de miel de abeja no satisface la demanda” – Diario El Comercio- 6 de Enero del 2007</w:t>
      </w:r>
    </w:p>
  </w:footnote>
  <w:footnote w:id="9">
    <w:p w:rsidR="00B01062" w:rsidRDefault="00B01062" w:rsidP="006B53D0">
      <w:pPr>
        <w:pStyle w:val="Textonotapie"/>
        <w:jc w:val="both"/>
      </w:pPr>
      <w:r>
        <w:rPr>
          <w:rStyle w:val="Refdenotaalpie"/>
        </w:rPr>
        <w:footnoteRef/>
      </w:r>
      <w:r>
        <w:t xml:space="preserve"> </w:t>
      </w:r>
      <w:r w:rsidRPr="00BC223D">
        <w:rPr>
          <w:rStyle w:val="CitaHTML"/>
          <w:rFonts w:ascii="Arial" w:hAnsi="Arial" w:cs="Arial"/>
          <w:i w:val="0"/>
          <w:sz w:val="18"/>
          <w:szCs w:val="18"/>
        </w:rPr>
        <w:t>El Portal de Culturas Vivas-www.redturs.org/inicio/boletin/memoria.doc</w:t>
      </w:r>
    </w:p>
  </w:footnote>
  <w:footnote w:id="10">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rPr>
        <w:t>Diario HOY: “La productiva Salinas de Guaranda ejemplo de manejo de microempresas”-Publicado 2/febrero/2007</w:t>
      </w:r>
    </w:p>
  </w:footnote>
  <w:footnote w:id="11">
    <w:p w:rsidR="00B01062" w:rsidRPr="00BC223D" w:rsidRDefault="00B01062" w:rsidP="006B53D0">
      <w:pPr>
        <w:pStyle w:val="Textonotapie"/>
        <w:jc w:val="both"/>
        <w:rPr>
          <w:sz w:val="18"/>
          <w:szCs w:val="18"/>
        </w:rPr>
      </w:pPr>
      <w:r>
        <w:rPr>
          <w:rStyle w:val="Refdenotaalpie"/>
        </w:rPr>
        <w:footnoteRef/>
      </w:r>
      <w:r>
        <w:t xml:space="preserve"> </w:t>
      </w:r>
      <w:r w:rsidRPr="00BC223D">
        <w:rPr>
          <w:rFonts w:ascii="Arial" w:hAnsi="Arial" w:cs="Arial"/>
          <w:sz w:val="18"/>
          <w:szCs w:val="18"/>
          <w:lang w:val="es-EC"/>
        </w:rPr>
        <w:t>Editor Vásquez – “Decae la producción de miel”- Diario Hoy- publicado el 31 de Octubre del 2008</w:t>
      </w:r>
    </w:p>
  </w:footnote>
  <w:footnote w:id="12">
    <w:p w:rsidR="00B01062" w:rsidRPr="004A4E63" w:rsidRDefault="00B01062" w:rsidP="006B53D0">
      <w:pPr>
        <w:jc w:val="both"/>
        <w:rPr>
          <w:lang w:val="es-EC"/>
        </w:rPr>
      </w:pPr>
      <w:r>
        <w:rPr>
          <w:rStyle w:val="Refdenotaalpie"/>
        </w:rPr>
        <w:footnoteRef/>
      </w:r>
      <w:r>
        <w:t xml:space="preserve"> </w:t>
      </w:r>
      <w:r w:rsidRPr="00BC223D">
        <w:rPr>
          <w:rFonts w:ascii="Arial" w:hAnsi="Arial" w:cs="Arial"/>
          <w:sz w:val="18"/>
          <w:szCs w:val="18"/>
          <w:lang w:val="es-EC"/>
        </w:rPr>
        <w:t>Banco Central del Ecuador- Encuesta de Coyuntura- Agosto 2008</w:t>
      </w:r>
    </w:p>
  </w:footnote>
  <w:footnote w:id="13">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rPr>
        <w:t>Ing. José Ramírez – “</w:t>
      </w:r>
      <w:smartTag w:uri="urn:schemas-microsoft-com:office:smarttags" w:element="PersonName">
        <w:smartTagPr>
          <w:attr w:name="ProductID" w:val="LA Apicultura"/>
        </w:smartTagPr>
        <w:r w:rsidRPr="00BC223D">
          <w:rPr>
            <w:rFonts w:ascii="Arial" w:hAnsi="Arial" w:cs="Arial"/>
            <w:sz w:val="18"/>
            <w:szCs w:val="18"/>
          </w:rPr>
          <w:t>LA Apicultura</w:t>
        </w:r>
      </w:smartTag>
      <w:r w:rsidRPr="00BC223D">
        <w:rPr>
          <w:rFonts w:ascii="Arial" w:hAnsi="Arial" w:cs="Arial"/>
          <w:sz w:val="18"/>
          <w:szCs w:val="18"/>
        </w:rPr>
        <w:t>, una alternativa en la producción agrícola” -Universidad Nacional de Loja</w:t>
      </w:r>
    </w:p>
  </w:footnote>
  <w:footnote w:id="14">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rPr>
        <w:t>Nutricionista Gabriela Viteri Ayala, máster en nutrición y dietética- la revista- el universo- Publicado el 28 de octubre del 2007</w:t>
      </w:r>
      <w:r>
        <w:rPr>
          <w:rFonts w:ascii="Arial" w:hAnsi="Arial" w:cs="Arial"/>
          <w:sz w:val="18"/>
          <w:szCs w:val="18"/>
        </w:rPr>
        <w:t>.</w:t>
      </w:r>
    </w:p>
  </w:footnote>
  <w:footnote w:id="15">
    <w:p w:rsidR="00B01062" w:rsidRPr="00BC223D" w:rsidRDefault="00B01062" w:rsidP="006B53D0">
      <w:pPr>
        <w:pStyle w:val="Textonotapie"/>
        <w:jc w:val="both"/>
        <w:rPr>
          <w:sz w:val="18"/>
          <w:szCs w:val="18"/>
        </w:rPr>
      </w:pPr>
      <w:r>
        <w:rPr>
          <w:rStyle w:val="Refdenotaalpie"/>
        </w:rPr>
        <w:footnoteRef/>
      </w:r>
      <w:r>
        <w:t xml:space="preserve"> </w:t>
      </w:r>
      <w:r w:rsidRPr="00BC223D">
        <w:rPr>
          <w:rFonts w:ascii="Arial" w:hAnsi="Arial" w:cs="Arial"/>
          <w:sz w:val="18"/>
          <w:szCs w:val="18"/>
        </w:rPr>
        <w:t>www.</w:t>
      </w:r>
      <w:r w:rsidRPr="00BC223D">
        <w:rPr>
          <w:rFonts w:ascii="Arial" w:hAnsi="Arial" w:cs="Arial"/>
          <w:bCs/>
          <w:sz w:val="18"/>
          <w:szCs w:val="18"/>
        </w:rPr>
        <w:t>schullo</w:t>
      </w:r>
      <w:r w:rsidRPr="00BC223D">
        <w:rPr>
          <w:rFonts w:ascii="Arial" w:hAnsi="Arial" w:cs="Arial"/>
          <w:sz w:val="18"/>
          <w:szCs w:val="18"/>
        </w:rPr>
        <w:t>.com.ec</w:t>
      </w:r>
    </w:p>
  </w:footnote>
  <w:footnote w:id="16">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lang w:val="es-EC"/>
        </w:rPr>
        <w:t>www.salinerito.com</w:t>
      </w:r>
    </w:p>
  </w:footnote>
  <w:footnote w:id="17">
    <w:p w:rsidR="00B01062" w:rsidRDefault="00B01062" w:rsidP="006B53D0">
      <w:pPr>
        <w:pStyle w:val="Textonotapie"/>
        <w:jc w:val="both"/>
      </w:pPr>
      <w:r>
        <w:rPr>
          <w:rStyle w:val="Refdenotaalpie"/>
        </w:rPr>
        <w:footnoteRef/>
      </w:r>
      <w:r>
        <w:t xml:space="preserve"> </w:t>
      </w:r>
      <w:r w:rsidRPr="00BC223D">
        <w:rPr>
          <w:rStyle w:val="Piedepgina"/>
          <w:rFonts w:ascii="Arial" w:hAnsi="Arial" w:cs="Arial"/>
          <w:sz w:val="18"/>
          <w:szCs w:val="18"/>
        </w:rPr>
        <w:t xml:space="preserve">Publicación de </w:t>
      </w:r>
      <w:r w:rsidRPr="00BC223D">
        <w:rPr>
          <w:rStyle w:val="nfasis"/>
          <w:rFonts w:ascii="Arial" w:eastAsia="Calibri" w:hAnsi="Arial" w:cs="Arial"/>
          <w:i w:val="0"/>
          <w:sz w:val="18"/>
          <w:szCs w:val="18"/>
        </w:rPr>
        <w:t>Redacción Ambato</w:t>
      </w:r>
      <w:r w:rsidRPr="00BC223D">
        <w:rPr>
          <w:rStyle w:val="nfasis"/>
          <w:rFonts w:ascii="Arial" w:eastAsia="Calibri" w:hAnsi="Arial" w:cs="Arial"/>
          <w:sz w:val="18"/>
          <w:szCs w:val="18"/>
        </w:rPr>
        <w:t>-.”</w:t>
      </w:r>
      <w:r w:rsidRPr="00BC223D">
        <w:rPr>
          <w:rFonts w:ascii="Arial" w:hAnsi="Arial" w:cs="Arial"/>
          <w:sz w:val="18"/>
          <w:szCs w:val="18"/>
        </w:rPr>
        <w:t xml:space="preserve"> La producción de miel de abeja no satisface la demanda” – Diario El Comercio- 6 de Enero del 2007.</w:t>
      </w:r>
    </w:p>
  </w:footnote>
  <w:footnote w:id="18">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rPr>
        <w:t xml:space="preserve">utilisima.com </w:t>
      </w:r>
      <w:r>
        <w:rPr>
          <w:rFonts w:ascii="Arial" w:hAnsi="Arial" w:cs="Arial"/>
          <w:sz w:val="18"/>
          <w:szCs w:val="18"/>
        </w:rPr>
        <w:t xml:space="preserve"> - “Turrón de Miel y Maní”</w:t>
      </w:r>
    </w:p>
  </w:footnote>
  <w:footnote w:id="19">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rPr>
        <w:t>utilisima.com – “Pan de Miel”-</w:t>
      </w:r>
      <w:r>
        <w:rPr>
          <w:rFonts w:ascii="Arial" w:hAnsi="Arial" w:cs="Arial"/>
          <w:color w:val="808080"/>
          <w:sz w:val="16"/>
          <w:szCs w:val="16"/>
        </w:rPr>
        <w:t xml:space="preserve"> </w:t>
      </w:r>
    </w:p>
  </w:footnote>
  <w:footnote w:id="20">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rPr>
        <w:t>http://www.guiaderecetas.com/1678_galletas-de-miel.htm</w:t>
      </w:r>
    </w:p>
  </w:footnote>
  <w:footnote w:id="21">
    <w:p w:rsidR="00B01062" w:rsidRDefault="00B01062" w:rsidP="006B53D0">
      <w:pPr>
        <w:pStyle w:val="Textonotapie"/>
      </w:pPr>
      <w:r>
        <w:rPr>
          <w:rStyle w:val="Refdenotaalpie"/>
        </w:rPr>
        <w:footnoteRef/>
      </w:r>
      <w:r>
        <w:t xml:space="preserve"> </w:t>
      </w:r>
      <w:r w:rsidRPr="00BC223D">
        <w:rPr>
          <w:rFonts w:ascii="Arial" w:hAnsi="Arial" w:cs="Arial"/>
          <w:sz w:val="18"/>
          <w:szCs w:val="18"/>
        </w:rPr>
        <w:t>http://es.wikipedia.org/wiki/Miel</w:t>
      </w:r>
    </w:p>
  </w:footnote>
  <w:footnote w:id="22">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lang w:val="es-EC"/>
        </w:rPr>
        <w:t>http://www.grupokaizen.com/bsce/Analisis_Foda_y_An</w:t>
      </w:r>
      <w:r w:rsidRPr="00BC223D">
        <w:rPr>
          <w:rFonts w:ascii="Arial" w:hAnsi="Arial" w:cs="Arial"/>
          <w:sz w:val="18"/>
          <w:szCs w:val="18"/>
          <w:lang w:val="es-EC"/>
        </w:rPr>
        <w:t>alisis_Dofa.pdf</w:t>
      </w:r>
    </w:p>
  </w:footnote>
  <w:footnote w:id="23">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lang w:val="es-EC"/>
        </w:rPr>
        <w:t>http://rie.cl/?a=20567-Documento sobre análisis foda</w:t>
      </w:r>
    </w:p>
  </w:footnote>
  <w:footnote w:id="24">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lang w:val="es-EC"/>
        </w:rPr>
        <w:t xml:space="preserve">Productores Apícolas Cotacachi Ecuador Miel </w:t>
      </w:r>
      <w:r>
        <w:rPr>
          <w:rFonts w:ascii="Arial" w:hAnsi="Arial" w:cs="Arial"/>
          <w:sz w:val="18"/>
          <w:szCs w:val="18"/>
          <w:lang w:val="es-EC"/>
        </w:rPr>
        <w:t>Propó</w:t>
      </w:r>
      <w:r w:rsidRPr="00BC223D">
        <w:rPr>
          <w:rFonts w:ascii="Arial" w:hAnsi="Arial" w:cs="Arial"/>
          <w:sz w:val="18"/>
          <w:szCs w:val="18"/>
          <w:lang w:val="es-EC"/>
        </w:rPr>
        <w:t>leo Derechos Reservados-Publicado 16/enero/2007</w:t>
      </w:r>
    </w:p>
  </w:footnote>
  <w:footnote w:id="25">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lang w:val="es-EC"/>
        </w:rPr>
        <w:t>http://www.eluniverso.com/Pais/”Abejas son fuente de ingreso para las mujeres de Urcuqui” Publicación 15 Junio del 2009</w:t>
      </w:r>
    </w:p>
  </w:footnote>
  <w:footnote w:id="26">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rPr>
        <w:t>http://www.univision.com/content/content.jhtml?cid=1162704 “La delicia de las abejas”</w:t>
      </w:r>
    </w:p>
  </w:footnote>
  <w:footnote w:id="27">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rPr>
        <w:t>Max Lerderman, VV.AA. “Marketing Experencial” – Libros Profesionales de Empresa- año 2008- página 277</w:t>
      </w:r>
    </w:p>
  </w:footnote>
  <w:footnote w:id="28">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rPr>
        <w:t>Jaime Rivera Camino, Rolando Arellano Cueva, Víctor Manuel Molero Ayala, Mario Martínez Tercero- “conducta del consumidor”- Editorial Escuela Superior de Gestión Comercial y Marketing”- página 298.</w:t>
      </w:r>
    </w:p>
  </w:footnote>
  <w:footnote w:id="29">
    <w:p w:rsidR="00B01062" w:rsidRDefault="00B01062" w:rsidP="006B53D0">
      <w:pPr>
        <w:pStyle w:val="Textonotapie"/>
        <w:jc w:val="both"/>
      </w:pPr>
      <w:r>
        <w:rPr>
          <w:rStyle w:val="Refdenotaalpie"/>
        </w:rPr>
        <w:footnoteRef/>
      </w:r>
      <w:r>
        <w:t xml:space="preserve"> </w:t>
      </w:r>
      <w:r w:rsidRPr="00BC223D">
        <w:rPr>
          <w:rFonts w:ascii="Arial" w:hAnsi="Arial" w:cs="Arial"/>
          <w:bCs/>
          <w:sz w:val="18"/>
          <w:szCs w:val="18"/>
        </w:rPr>
        <w:t>Napoleón Jaramillo López</w:t>
      </w:r>
      <w:r w:rsidRPr="00BC223D">
        <w:rPr>
          <w:rFonts w:ascii="Arial" w:hAnsi="Arial" w:cs="Arial"/>
          <w:b/>
          <w:bCs/>
          <w:sz w:val="18"/>
          <w:szCs w:val="18"/>
        </w:rPr>
        <w:t>- “</w:t>
      </w:r>
      <w:r w:rsidRPr="00BC223D">
        <w:rPr>
          <w:rFonts w:ascii="Arial" w:hAnsi="Arial" w:cs="Arial"/>
          <w:sz w:val="18"/>
          <w:szCs w:val="18"/>
        </w:rPr>
        <w:t>Actual Tesorero de la Asociación de Apicultores de Pichincha ADAP” - Año 2008- Publicación Quito 17 de Noviembre del 2008</w:t>
      </w:r>
    </w:p>
  </w:footnote>
  <w:footnote w:id="30">
    <w:p w:rsidR="00B01062" w:rsidRDefault="00B01062" w:rsidP="006B53D0">
      <w:pPr>
        <w:pStyle w:val="Prrafodelista"/>
        <w:tabs>
          <w:tab w:val="left" w:pos="0"/>
          <w:tab w:val="left" w:pos="426"/>
        </w:tabs>
        <w:spacing w:before="0" w:beforeAutospacing="0" w:line="240" w:lineRule="auto"/>
        <w:ind w:left="0"/>
        <w:jc w:val="both"/>
      </w:pPr>
      <w:r>
        <w:rPr>
          <w:rStyle w:val="Refdenotaalpie"/>
        </w:rPr>
        <w:footnoteRef/>
      </w:r>
      <w:r>
        <w:t xml:space="preserve"> </w:t>
      </w:r>
      <w:r w:rsidRPr="00BC223D">
        <w:rPr>
          <w:rFonts w:ascii="Arial" w:hAnsi="Arial" w:cs="Arial"/>
          <w:sz w:val="18"/>
          <w:szCs w:val="18"/>
        </w:rPr>
        <w:t>Análisis de la Cadena de Valor y formulación de un plan de manejo para la actividad apícola. Tesis. Universidad Central del Ecuador. Diciembre/2008.</w:t>
      </w:r>
    </w:p>
  </w:footnote>
  <w:footnote w:id="31">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rPr>
        <w:t>Editorial: Los Pequeños Negocios sin Acceso al Crédito Bancario. www.expreso.ec Publicación: Mayo 16, 2009</w:t>
      </w:r>
    </w:p>
  </w:footnote>
  <w:footnote w:id="32">
    <w:p w:rsidR="00B01062" w:rsidRDefault="00B01062" w:rsidP="006B53D0">
      <w:pPr>
        <w:pStyle w:val="Textonotapie"/>
        <w:jc w:val="both"/>
      </w:pPr>
      <w:r>
        <w:rPr>
          <w:rStyle w:val="Refdenotaalpie"/>
        </w:rPr>
        <w:footnoteRef/>
      </w:r>
      <w:r>
        <w:t xml:space="preserve"> </w:t>
      </w:r>
      <w:r w:rsidRPr="00BC223D">
        <w:rPr>
          <w:rFonts w:ascii="Arial" w:hAnsi="Arial" w:cs="Arial"/>
          <w:sz w:val="18"/>
          <w:szCs w:val="18"/>
        </w:rPr>
        <w:t xml:space="preserve">Publicación: La Banca reduce Índice de Captaciones y Colocaciones. www.explored.com.ec. Mayo 6, 2009.  </w:t>
      </w:r>
    </w:p>
  </w:footnote>
  <w:footnote w:id="33">
    <w:p w:rsidR="00B01062" w:rsidRPr="004767B2" w:rsidRDefault="00B01062" w:rsidP="006B53D0">
      <w:pPr>
        <w:jc w:val="both"/>
        <w:rPr>
          <w:rFonts w:ascii="Arial" w:hAnsi="Arial" w:cs="Arial"/>
          <w:color w:val="808080"/>
          <w:sz w:val="16"/>
          <w:szCs w:val="16"/>
        </w:rPr>
      </w:pPr>
      <w:r>
        <w:rPr>
          <w:rStyle w:val="Refdenotaalpie"/>
        </w:rPr>
        <w:footnoteRef/>
      </w:r>
      <w:r>
        <w:t xml:space="preserve"> </w:t>
      </w:r>
      <w:r w:rsidRPr="00BC223D">
        <w:rPr>
          <w:rFonts w:ascii="Arial" w:hAnsi="Arial" w:cs="Arial"/>
          <w:sz w:val="18"/>
          <w:szCs w:val="18"/>
        </w:rPr>
        <w:t>Superintendencia de Compañías. www.supercias.gov.ec</w:t>
      </w:r>
    </w:p>
    <w:p w:rsidR="00B01062" w:rsidRDefault="00B01062" w:rsidP="006B53D0">
      <w:pPr>
        <w:pStyle w:val="Textonotapie"/>
      </w:pPr>
    </w:p>
  </w:footnote>
  <w:footnote w:id="34">
    <w:p w:rsidR="00B01062" w:rsidRPr="00BC223D" w:rsidRDefault="00B01062" w:rsidP="006B53D0">
      <w:pPr>
        <w:pStyle w:val="Textonotapie"/>
        <w:jc w:val="both"/>
        <w:rPr>
          <w:sz w:val="18"/>
          <w:szCs w:val="18"/>
        </w:rPr>
      </w:pPr>
      <w:r>
        <w:rPr>
          <w:rStyle w:val="Refdenotaalpie"/>
        </w:rPr>
        <w:footnoteRef/>
      </w:r>
      <w:r>
        <w:t xml:space="preserve"> </w:t>
      </w:r>
      <w:r w:rsidRPr="00BC223D">
        <w:rPr>
          <w:rFonts w:ascii="Arial" w:hAnsi="Arial" w:cs="Arial"/>
          <w:sz w:val="18"/>
          <w:szCs w:val="18"/>
        </w:rPr>
        <w:t>www.inec.gov.ec/web/guest/ecu_est/est_soc/cen_pob_viv</w:t>
      </w:r>
      <w:r w:rsidRPr="00BC223D">
        <w:rPr>
          <w:sz w:val="18"/>
          <w:szCs w:val="18"/>
        </w:rPr>
        <w:t xml:space="preserve"> </w:t>
      </w:r>
      <w:r w:rsidRPr="00BC223D">
        <w:rPr>
          <w:rFonts w:ascii="Arial" w:hAnsi="Arial" w:cs="Arial"/>
          <w:sz w:val="18"/>
          <w:szCs w:val="18"/>
        </w:rPr>
        <w:t>Proyecciones_Poblacion_2001-2010_ (136_Kb).zip</w:t>
      </w:r>
    </w:p>
  </w:footnote>
  <w:footnote w:id="35">
    <w:p w:rsidR="00B01062" w:rsidRDefault="00B01062" w:rsidP="006F5CD1">
      <w:pPr>
        <w:pStyle w:val="Textonotapie"/>
        <w:jc w:val="both"/>
      </w:pPr>
      <w:r>
        <w:rPr>
          <w:rStyle w:val="Refdenotaalpie"/>
        </w:rPr>
        <w:footnoteRef/>
      </w:r>
      <w:r>
        <w:t xml:space="preserve"> </w:t>
      </w:r>
      <w:r w:rsidRPr="00246962">
        <w:rPr>
          <w:rFonts w:ascii="Arial" w:hAnsi="Arial" w:cs="Arial"/>
          <w:sz w:val="18"/>
          <w:szCs w:val="18"/>
        </w:rPr>
        <w:t>Investigación de mercados, Autor: Naresh K. Malhotra, Pagina 223, Editorial: Pearson Prentice Hall , Edición: # 5, Año: 2008</w:t>
      </w:r>
    </w:p>
  </w:footnote>
  <w:footnote w:id="36">
    <w:p w:rsidR="00B01062" w:rsidRDefault="00B01062" w:rsidP="006F5CD1">
      <w:pPr>
        <w:pStyle w:val="Textonotapie"/>
        <w:jc w:val="both"/>
      </w:pPr>
      <w:r>
        <w:rPr>
          <w:rStyle w:val="Refdenotaalpie"/>
        </w:rPr>
        <w:footnoteRef/>
      </w:r>
      <w:r>
        <w:t xml:space="preserve"> </w:t>
      </w:r>
      <w:r w:rsidRPr="00246962">
        <w:rPr>
          <w:rFonts w:ascii="Arial" w:hAnsi="Arial" w:cs="Arial"/>
          <w:sz w:val="18"/>
          <w:szCs w:val="18"/>
        </w:rPr>
        <w:t>Investigación de mercados, Autor: Naresh K. Malhotra, Pagina 468, Editorial: Pearson Prentice Hall, Edición: # 5, Año: 2008</w:t>
      </w:r>
    </w:p>
  </w:footnote>
  <w:footnote w:id="37">
    <w:p w:rsidR="00B01062" w:rsidRDefault="00B01062" w:rsidP="006F5CD1">
      <w:pPr>
        <w:pStyle w:val="Textonotapie"/>
        <w:jc w:val="both"/>
      </w:pPr>
      <w:r>
        <w:rPr>
          <w:rStyle w:val="Refdenotaalpie"/>
        </w:rPr>
        <w:footnoteRef/>
      </w:r>
      <w:r>
        <w:t xml:space="preserve"> </w:t>
      </w:r>
      <w:r w:rsidRPr="00246962">
        <w:rPr>
          <w:rFonts w:ascii="Arial" w:hAnsi="Arial" w:cs="Arial"/>
          <w:sz w:val="18"/>
          <w:szCs w:val="18"/>
        </w:rPr>
        <w:t>Investigación de mercados,  Naresh K. Malhotra, Pagina 474, Editorial: Pearson Prentice Hall, Edición: # 5, Año: 2008</w:t>
      </w:r>
    </w:p>
  </w:footnote>
  <w:footnote w:id="38">
    <w:p w:rsidR="00B01062" w:rsidRDefault="00B01062" w:rsidP="006F5CD1">
      <w:pPr>
        <w:pStyle w:val="Textonotapie"/>
        <w:jc w:val="both"/>
      </w:pPr>
      <w:r>
        <w:rPr>
          <w:rStyle w:val="Refdenotaalpie"/>
        </w:rPr>
        <w:footnoteRef/>
      </w:r>
      <w:r>
        <w:t xml:space="preserve"> </w:t>
      </w:r>
      <w:r w:rsidRPr="00246962">
        <w:rPr>
          <w:rFonts w:ascii="Arial" w:hAnsi="Arial" w:cs="Arial"/>
          <w:sz w:val="18"/>
          <w:szCs w:val="18"/>
        </w:rPr>
        <w:t>Marketing, principios y metas. Hugo García. Página 51, Editorial: Holguin Ediciones S.A</w:t>
      </w:r>
    </w:p>
  </w:footnote>
  <w:footnote w:id="39">
    <w:p w:rsidR="00B01062" w:rsidRDefault="00B01062" w:rsidP="006F5CD1">
      <w:pPr>
        <w:pStyle w:val="Textonotapie"/>
        <w:jc w:val="both"/>
      </w:pPr>
      <w:r>
        <w:rPr>
          <w:rStyle w:val="Refdenotaalpie"/>
        </w:rPr>
        <w:footnoteRef/>
      </w:r>
      <w:r>
        <w:t xml:space="preserve"> </w:t>
      </w:r>
      <w:r w:rsidRPr="00246962">
        <w:rPr>
          <w:rFonts w:ascii="Arial" w:hAnsi="Arial" w:cs="Arial"/>
          <w:sz w:val="18"/>
          <w:szCs w:val="18"/>
        </w:rPr>
        <w:t>Marketing, principios y metas. Hugo García. Página 52, Edtorial: Holguin Ediciones S.A</w:t>
      </w:r>
    </w:p>
  </w:footnote>
  <w:footnote w:id="40">
    <w:p w:rsidR="00B01062" w:rsidRDefault="00B01062" w:rsidP="006F5CD1">
      <w:pPr>
        <w:pStyle w:val="Textonotapie"/>
        <w:jc w:val="both"/>
      </w:pPr>
      <w:r>
        <w:rPr>
          <w:rStyle w:val="Refdenotaalpie"/>
        </w:rPr>
        <w:footnoteRef/>
      </w:r>
      <w:r>
        <w:t xml:space="preserve"> </w:t>
      </w:r>
      <w:r w:rsidRPr="00246962">
        <w:rPr>
          <w:rFonts w:ascii="Arial" w:hAnsi="Arial" w:cs="Arial"/>
          <w:sz w:val="18"/>
          <w:szCs w:val="18"/>
        </w:rPr>
        <w:t>www.inec.gov.ec/web/guest/ecu_est/est_soc/cen_pob_viv</w:t>
      </w:r>
      <w:r w:rsidRPr="00246962">
        <w:rPr>
          <w:sz w:val="18"/>
          <w:szCs w:val="18"/>
        </w:rPr>
        <w:t xml:space="preserve"> </w:t>
      </w:r>
      <w:r w:rsidRPr="00246962">
        <w:rPr>
          <w:rFonts w:ascii="Arial" w:hAnsi="Arial" w:cs="Arial"/>
          <w:sz w:val="18"/>
          <w:szCs w:val="18"/>
        </w:rPr>
        <w:t>Proyecciones_Poblacion_2001-2010_ (136_Kb).zip</w:t>
      </w:r>
    </w:p>
  </w:footnote>
  <w:footnote w:id="41">
    <w:p w:rsidR="00B01062" w:rsidRDefault="00B01062" w:rsidP="006F5CD1">
      <w:pPr>
        <w:jc w:val="both"/>
      </w:pPr>
      <w:r>
        <w:rPr>
          <w:rStyle w:val="Refdenotaalpie"/>
        </w:rPr>
        <w:footnoteRef/>
      </w:r>
      <w:r>
        <w:t xml:space="preserve"> </w:t>
      </w:r>
      <w:r w:rsidRPr="00246962">
        <w:rPr>
          <w:rFonts w:ascii="Arial" w:hAnsi="Arial" w:cs="Arial"/>
          <w:sz w:val="18"/>
          <w:szCs w:val="18"/>
        </w:rPr>
        <w:t>http://archivo.eluniverso.com/2006/11/04/0001/21/04332A1D60C14C1C8247A40FFBA203BC.aspx según Estudio sobre la Pobreza en Guayaquil, realizado por La Municipalidad de Guayaquil.</w:t>
      </w:r>
    </w:p>
  </w:footnote>
  <w:footnote w:id="42">
    <w:p w:rsidR="00B01062" w:rsidRDefault="00B01062" w:rsidP="006F5CD1">
      <w:pPr>
        <w:pStyle w:val="Textonotapie"/>
        <w:jc w:val="both"/>
      </w:pPr>
      <w:r>
        <w:rPr>
          <w:rStyle w:val="Refdenotaalpie"/>
        </w:rPr>
        <w:footnoteRef/>
      </w:r>
      <w:r>
        <w:t xml:space="preserve"> </w:t>
      </w:r>
      <w:r w:rsidRPr="00246962">
        <w:rPr>
          <w:rStyle w:val="nfasis"/>
          <w:rFonts w:ascii="Arial" w:hAnsi="Arial" w:cs="Arial"/>
          <w:i w:val="0"/>
          <w:sz w:val="18"/>
          <w:szCs w:val="18"/>
        </w:rPr>
        <w:t>Publicación de Redacción Ambato</w:t>
      </w:r>
      <w:r w:rsidRPr="00246962">
        <w:rPr>
          <w:rStyle w:val="nfasis"/>
          <w:rFonts w:ascii="Arial" w:hAnsi="Arial" w:cs="Arial"/>
          <w:sz w:val="18"/>
          <w:szCs w:val="18"/>
        </w:rPr>
        <w:t>-.”</w:t>
      </w:r>
      <w:r w:rsidRPr="00246962">
        <w:rPr>
          <w:rFonts w:ascii="Arial" w:hAnsi="Arial" w:cs="Arial"/>
          <w:sz w:val="18"/>
          <w:szCs w:val="18"/>
        </w:rPr>
        <w:t xml:space="preserve"> La producción de miel de abeja no satisface la demanda” – Diario El Comercio- 6 de Enero del 2007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1.2pt" o:bullet="t">
        <v:imagedata r:id="rId1" o:title="BD14579_"/>
      </v:shape>
    </w:pict>
  </w:numPicBullet>
  <w:numPicBullet w:numPicBulletId="1">
    <w:pict>
      <v:shape id="_x0000_i1026" type="#_x0000_t75" style="width:11.2pt;height:11.2pt" o:bullet="t">
        <v:imagedata r:id="rId2" o:title="BD21421_"/>
      </v:shape>
    </w:pict>
  </w:numPicBullet>
  <w:numPicBullet w:numPicBulletId="2">
    <w:pict>
      <v:shape id="_x0000_i1027" type="#_x0000_t75" style="width:9.35pt;height:9.35pt" o:bullet="t">
        <v:imagedata r:id="rId3" o:title="BD14582_"/>
      </v:shape>
    </w:pict>
  </w:numPicBullet>
  <w:abstractNum w:abstractNumId="0">
    <w:nsid w:val="0140186D"/>
    <w:multiLevelType w:val="hybridMultilevel"/>
    <w:tmpl w:val="CBAAEB2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0029D1"/>
    <w:multiLevelType w:val="hybridMultilevel"/>
    <w:tmpl w:val="EC8C58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0A0CB1"/>
    <w:multiLevelType w:val="hybridMultilevel"/>
    <w:tmpl w:val="997CD1B4"/>
    <w:lvl w:ilvl="0" w:tplc="FB745708">
      <w:start w:val="1"/>
      <w:numFmt w:val="bullet"/>
      <w:lvlText w:val=""/>
      <w:lvlPicBulletId w:val="2"/>
      <w:lvlJc w:val="left"/>
      <w:pPr>
        <w:ind w:left="1146" w:hanging="360"/>
      </w:pPr>
      <w:rPr>
        <w:rFonts w:ascii="Symbol" w:hAnsi="Symbol" w:hint="default"/>
        <w:color w:val="auto"/>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nsid w:val="0B3B7B87"/>
    <w:multiLevelType w:val="hybridMultilevel"/>
    <w:tmpl w:val="8D2C7120"/>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4">
    <w:nsid w:val="0DB4672E"/>
    <w:multiLevelType w:val="multilevel"/>
    <w:tmpl w:val="2F346EBA"/>
    <w:lvl w:ilvl="0">
      <w:start w:val="1"/>
      <w:numFmt w:val="decimal"/>
      <w:lvlText w:val="2.%1"/>
      <w:lvlJc w:val="left"/>
      <w:pPr>
        <w:ind w:left="2514" w:hanging="390"/>
      </w:pPr>
      <w:rPr>
        <w:rFonts w:hint="default"/>
      </w:rPr>
    </w:lvl>
    <w:lvl w:ilvl="1">
      <w:start w:val="1"/>
      <w:numFmt w:val="decimal"/>
      <w:lvlText w:val="%1.%2"/>
      <w:lvlJc w:val="left"/>
      <w:pPr>
        <w:ind w:left="2514" w:hanging="39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204" w:hanging="1080"/>
      </w:pPr>
      <w:rPr>
        <w:rFonts w:hint="default"/>
      </w:rPr>
    </w:lvl>
    <w:lvl w:ilvl="5">
      <w:start w:val="1"/>
      <w:numFmt w:val="decimal"/>
      <w:lvlText w:val="%1.%2.%3.%4.%5.%6"/>
      <w:lvlJc w:val="left"/>
      <w:pPr>
        <w:ind w:left="3564"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24" w:hanging="1800"/>
      </w:pPr>
      <w:rPr>
        <w:rFonts w:hint="default"/>
      </w:rPr>
    </w:lvl>
    <w:lvl w:ilvl="8">
      <w:start w:val="1"/>
      <w:numFmt w:val="decimal"/>
      <w:lvlText w:val="%1.%2.%3.%4.%5.%6.%7.%8.%9"/>
      <w:lvlJc w:val="left"/>
      <w:pPr>
        <w:ind w:left="3924" w:hanging="1800"/>
      </w:pPr>
      <w:rPr>
        <w:rFonts w:hint="default"/>
      </w:rPr>
    </w:lvl>
  </w:abstractNum>
  <w:abstractNum w:abstractNumId="5">
    <w:nsid w:val="0E365E92"/>
    <w:multiLevelType w:val="hybridMultilevel"/>
    <w:tmpl w:val="9912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49258C"/>
    <w:multiLevelType w:val="hybridMultilevel"/>
    <w:tmpl w:val="D49CEC66"/>
    <w:lvl w:ilvl="0" w:tplc="300A000B">
      <w:start w:val="1"/>
      <w:numFmt w:val="bullet"/>
      <w:lvlText w:val=""/>
      <w:lvlJc w:val="left"/>
      <w:pPr>
        <w:ind w:left="1080" w:hanging="360"/>
      </w:pPr>
      <w:rPr>
        <w:rFonts w:ascii="Wingdings" w:hAnsi="Wingdings"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11DF478E"/>
    <w:multiLevelType w:val="multilevel"/>
    <w:tmpl w:val="8ECA4B9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2AA2B8B"/>
    <w:multiLevelType w:val="hybridMultilevel"/>
    <w:tmpl w:val="4A32BA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EC63EF2"/>
    <w:multiLevelType w:val="hybridMultilevel"/>
    <w:tmpl w:val="DB5860B0"/>
    <w:lvl w:ilvl="0" w:tplc="FB745708">
      <w:start w:val="1"/>
      <w:numFmt w:val="bullet"/>
      <w:lvlText w:val=""/>
      <w:lvlPicBulletId w:val="2"/>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1920DF"/>
    <w:multiLevelType w:val="multilevel"/>
    <w:tmpl w:val="7252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0A4F0B"/>
    <w:multiLevelType w:val="hybridMultilevel"/>
    <w:tmpl w:val="2B56D1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59B70F0"/>
    <w:multiLevelType w:val="hybridMultilevel"/>
    <w:tmpl w:val="CDB8A12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67D42C0"/>
    <w:multiLevelType w:val="multilevel"/>
    <w:tmpl w:val="05E09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483F37"/>
    <w:multiLevelType w:val="hybridMultilevel"/>
    <w:tmpl w:val="B23ADE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9683C6C"/>
    <w:multiLevelType w:val="hybridMultilevel"/>
    <w:tmpl w:val="116A9584"/>
    <w:lvl w:ilvl="0" w:tplc="BBF8CD4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9F01699"/>
    <w:multiLevelType w:val="multilevel"/>
    <w:tmpl w:val="B678C3B4"/>
    <w:lvl w:ilvl="0">
      <w:start w:val="2"/>
      <w:numFmt w:val="decimal"/>
      <w:lvlText w:val="2.%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C2131AA"/>
    <w:multiLevelType w:val="hybridMultilevel"/>
    <w:tmpl w:val="5B403F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2D2FCB"/>
    <w:multiLevelType w:val="hybridMultilevel"/>
    <w:tmpl w:val="C77EE9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0DC2DDB"/>
    <w:multiLevelType w:val="hybridMultilevel"/>
    <w:tmpl w:val="AB7C2666"/>
    <w:lvl w:ilvl="0" w:tplc="0C0A0001">
      <w:start w:val="1"/>
      <w:numFmt w:val="bullet"/>
      <w:lvlText w:val=""/>
      <w:lvlJc w:val="left"/>
      <w:pPr>
        <w:tabs>
          <w:tab w:val="num" w:pos="360"/>
        </w:tabs>
        <w:ind w:left="360" w:hanging="360"/>
      </w:pPr>
      <w:rPr>
        <w:rFonts w:ascii="Symbol" w:hAnsi="Symbol" w:hint="default"/>
      </w:rPr>
    </w:lvl>
    <w:lvl w:ilvl="1" w:tplc="0C0A0005">
      <w:start w:val="1"/>
      <w:numFmt w:val="bullet"/>
      <w:lvlText w:val=""/>
      <w:lvlJc w:val="left"/>
      <w:pPr>
        <w:tabs>
          <w:tab w:val="num" w:pos="1080"/>
        </w:tabs>
        <w:ind w:left="1080" w:hanging="360"/>
      </w:pPr>
      <w:rPr>
        <w:rFonts w:ascii="Wingdings" w:hAnsi="Wingdings" w:hint="default"/>
      </w:rPr>
    </w:lvl>
    <w:lvl w:ilvl="2" w:tplc="0C0A0001">
      <w:start w:val="1"/>
      <w:numFmt w:val="bullet"/>
      <w:lvlText w:val=""/>
      <w:lvlJc w:val="left"/>
      <w:pPr>
        <w:tabs>
          <w:tab w:val="num" w:pos="1800"/>
        </w:tabs>
        <w:ind w:left="1800" w:hanging="360"/>
      </w:pPr>
      <w:rPr>
        <w:rFonts w:ascii="Symbol" w:hAnsi="Symbol"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320F22E9"/>
    <w:multiLevelType w:val="hybridMultilevel"/>
    <w:tmpl w:val="FC2E11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63372E8"/>
    <w:multiLevelType w:val="multilevel"/>
    <w:tmpl w:val="E5C8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E24FD"/>
    <w:multiLevelType w:val="hybridMultilevel"/>
    <w:tmpl w:val="9146B948"/>
    <w:lvl w:ilvl="0" w:tplc="0C0A0003">
      <w:start w:val="1"/>
      <w:numFmt w:val="bullet"/>
      <w:lvlText w:val="o"/>
      <w:lvlJc w:val="left"/>
      <w:pPr>
        <w:ind w:left="1571" w:hanging="360"/>
      </w:pPr>
      <w:rPr>
        <w:rFonts w:ascii="Courier New" w:hAnsi="Courier New" w:cs="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3">
    <w:nsid w:val="3763102E"/>
    <w:multiLevelType w:val="hybridMultilevel"/>
    <w:tmpl w:val="3CA29364"/>
    <w:lvl w:ilvl="0" w:tplc="E6D62F56">
      <w:start w:val="5"/>
      <w:numFmt w:val="bullet"/>
      <w:lvlText w:val="-"/>
      <w:lvlJc w:val="left"/>
      <w:pPr>
        <w:ind w:left="644"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390F43CB"/>
    <w:multiLevelType w:val="hybridMultilevel"/>
    <w:tmpl w:val="452891B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3BC3721F"/>
    <w:multiLevelType w:val="hybridMultilevel"/>
    <w:tmpl w:val="ABA8DA04"/>
    <w:lvl w:ilvl="0" w:tplc="0C0A0005">
      <w:start w:val="1"/>
      <w:numFmt w:val="bullet"/>
      <w:lvlText w:val=""/>
      <w:lvlJc w:val="left"/>
      <w:pPr>
        <w:tabs>
          <w:tab w:val="num" w:pos="360"/>
        </w:tabs>
        <w:ind w:left="360" w:hanging="360"/>
      </w:pPr>
      <w:rPr>
        <w:rFonts w:ascii="Wingdings" w:hAnsi="Wingdings"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nsid w:val="41046708"/>
    <w:multiLevelType w:val="hybridMultilevel"/>
    <w:tmpl w:val="AE14B480"/>
    <w:lvl w:ilvl="0" w:tplc="DACA0060">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3776E22"/>
    <w:multiLevelType w:val="hybridMultilevel"/>
    <w:tmpl w:val="A4A4C8E2"/>
    <w:lvl w:ilvl="0" w:tplc="91E0A4F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67650BB"/>
    <w:multiLevelType w:val="hybridMultilevel"/>
    <w:tmpl w:val="BA5A8494"/>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6F97E43"/>
    <w:multiLevelType w:val="hybridMultilevel"/>
    <w:tmpl w:val="4B48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195E98"/>
    <w:multiLevelType w:val="multilevel"/>
    <w:tmpl w:val="5E6C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3B6B09"/>
    <w:multiLevelType w:val="hybridMultilevel"/>
    <w:tmpl w:val="9CACF950"/>
    <w:lvl w:ilvl="0" w:tplc="C3C037CE">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498549A0"/>
    <w:multiLevelType w:val="hybridMultilevel"/>
    <w:tmpl w:val="AC00212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4BC62085"/>
    <w:multiLevelType w:val="hybridMultilevel"/>
    <w:tmpl w:val="C3BCA22C"/>
    <w:lvl w:ilvl="0" w:tplc="3F5ACB38">
      <w:start w:val="17"/>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48C4886"/>
    <w:multiLevelType w:val="hybridMultilevel"/>
    <w:tmpl w:val="8F0AE092"/>
    <w:lvl w:ilvl="0" w:tplc="B464E980">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724535A"/>
    <w:multiLevelType w:val="multilevel"/>
    <w:tmpl w:val="0A5E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ED735D"/>
    <w:multiLevelType w:val="hybridMultilevel"/>
    <w:tmpl w:val="EA462850"/>
    <w:lvl w:ilvl="0" w:tplc="0C0A000F">
      <w:start w:val="1"/>
      <w:numFmt w:val="decimal"/>
      <w:lvlText w:val="%1."/>
      <w:lvlJc w:val="left"/>
      <w:pPr>
        <w:ind w:left="900" w:hanging="360"/>
      </w:p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37">
    <w:nsid w:val="5FC42192"/>
    <w:multiLevelType w:val="hybridMultilevel"/>
    <w:tmpl w:val="5D7CD7B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0514AB2"/>
    <w:multiLevelType w:val="hybridMultilevel"/>
    <w:tmpl w:val="F49E186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4920817"/>
    <w:multiLevelType w:val="hybridMultilevel"/>
    <w:tmpl w:val="1416F178"/>
    <w:lvl w:ilvl="0" w:tplc="FB74570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4B533A6"/>
    <w:multiLevelType w:val="hybridMultilevel"/>
    <w:tmpl w:val="146A77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59D1587"/>
    <w:multiLevelType w:val="hybridMultilevel"/>
    <w:tmpl w:val="019E64AA"/>
    <w:lvl w:ilvl="0" w:tplc="FB74570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6F1789E"/>
    <w:multiLevelType w:val="hybridMultilevel"/>
    <w:tmpl w:val="2AF2F57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nsid w:val="67347919"/>
    <w:multiLevelType w:val="hybridMultilevel"/>
    <w:tmpl w:val="E8EE718C"/>
    <w:lvl w:ilvl="0" w:tplc="91E0A4F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8887930"/>
    <w:multiLevelType w:val="hybridMultilevel"/>
    <w:tmpl w:val="07F47AD6"/>
    <w:lvl w:ilvl="0" w:tplc="FB74570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A8137EE"/>
    <w:multiLevelType w:val="multilevel"/>
    <w:tmpl w:val="E126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AB14A9D"/>
    <w:multiLevelType w:val="hybridMultilevel"/>
    <w:tmpl w:val="5546C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0747061"/>
    <w:multiLevelType w:val="hybridMultilevel"/>
    <w:tmpl w:val="E828040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0BD5303"/>
    <w:multiLevelType w:val="hybridMultilevel"/>
    <w:tmpl w:val="57E41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2B33E9"/>
    <w:multiLevelType w:val="multilevel"/>
    <w:tmpl w:val="FF1217F6"/>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725E3D83"/>
    <w:multiLevelType w:val="hybridMultilevel"/>
    <w:tmpl w:val="070476AA"/>
    <w:lvl w:ilvl="0" w:tplc="F460C718">
      <w:start w:val="1"/>
      <w:numFmt w:val="bullet"/>
      <w:lvlText w:val=""/>
      <w:lvlJc w:val="left"/>
      <w:pPr>
        <w:ind w:left="644" w:hanging="360"/>
      </w:pPr>
      <w:rPr>
        <w:rFonts w:ascii="Symbol" w:hAnsi="Symbol" w:hint="default"/>
        <w:sz w:val="24"/>
        <w:szCs w:val="24"/>
        <w:vertAlign w:val="baseline"/>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73E85FFB"/>
    <w:multiLevelType w:val="multilevel"/>
    <w:tmpl w:val="DC34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5576F1D"/>
    <w:multiLevelType w:val="hybridMultilevel"/>
    <w:tmpl w:val="F3AE0796"/>
    <w:lvl w:ilvl="0" w:tplc="E6D62F56">
      <w:start w:val="5"/>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5866D02"/>
    <w:multiLevelType w:val="hybridMultilevel"/>
    <w:tmpl w:val="3168D504"/>
    <w:lvl w:ilvl="0" w:tplc="FB745708">
      <w:start w:val="1"/>
      <w:numFmt w:val="bullet"/>
      <w:lvlText w:val=""/>
      <w:lvlPicBulletId w:val="2"/>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6EE4EEE"/>
    <w:multiLevelType w:val="hybridMultilevel"/>
    <w:tmpl w:val="A232E098"/>
    <w:lvl w:ilvl="0" w:tplc="30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512673"/>
    <w:multiLevelType w:val="multilevel"/>
    <w:tmpl w:val="1206C5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nsid w:val="7C1A51FE"/>
    <w:multiLevelType w:val="multilevel"/>
    <w:tmpl w:val="9DBC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C343BE3"/>
    <w:multiLevelType w:val="hybridMultilevel"/>
    <w:tmpl w:val="FD6222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DE46933"/>
    <w:multiLevelType w:val="hybridMultilevel"/>
    <w:tmpl w:val="A3E881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43"/>
  </w:num>
  <w:num w:numId="3">
    <w:abstractNumId w:val="31"/>
  </w:num>
  <w:num w:numId="4">
    <w:abstractNumId w:val="24"/>
  </w:num>
  <w:num w:numId="5">
    <w:abstractNumId w:val="5"/>
  </w:num>
  <w:num w:numId="6">
    <w:abstractNumId w:val="15"/>
  </w:num>
  <w:num w:numId="7">
    <w:abstractNumId w:val="37"/>
  </w:num>
  <w:num w:numId="8">
    <w:abstractNumId w:val="28"/>
  </w:num>
  <w:num w:numId="9">
    <w:abstractNumId w:val="3"/>
  </w:num>
  <w:num w:numId="10">
    <w:abstractNumId w:val="50"/>
  </w:num>
  <w:num w:numId="11">
    <w:abstractNumId w:val="46"/>
  </w:num>
  <w:num w:numId="12">
    <w:abstractNumId w:val="42"/>
  </w:num>
  <w:num w:numId="13">
    <w:abstractNumId w:val="47"/>
  </w:num>
  <w:num w:numId="14">
    <w:abstractNumId w:val="0"/>
  </w:num>
  <w:num w:numId="15">
    <w:abstractNumId w:val="18"/>
  </w:num>
  <w:num w:numId="16">
    <w:abstractNumId w:val="20"/>
  </w:num>
  <w:num w:numId="17">
    <w:abstractNumId w:val="38"/>
  </w:num>
  <w:num w:numId="18">
    <w:abstractNumId w:val="1"/>
  </w:num>
  <w:num w:numId="19">
    <w:abstractNumId w:val="40"/>
  </w:num>
  <w:num w:numId="20">
    <w:abstractNumId w:val="11"/>
  </w:num>
  <w:num w:numId="21">
    <w:abstractNumId w:val="49"/>
  </w:num>
  <w:num w:numId="22">
    <w:abstractNumId w:val="29"/>
  </w:num>
  <w:num w:numId="23">
    <w:abstractNumId w:val="48"/>
  </w:num>
  <w:num w:numId="24">
    <w:abstractNumId w:val="17"/>
  </w:num>
  <w:num w:numId="25">
    <w:abstractNumId w:val="6"/>
  </w:num>
  <w:num w:numId="26">
    <w:abstractNumId w:val="9"/>
  </w:num>
  <w:num w:numId="27">
    <w:abstractNumId w:val="2"/>
  </w:num>
  <w:num w:numId="28">
    <w:abstractNumId w:val="53"/>
  </w:num>
  <w:num w:numId="29">
    <w:abstractNumId w:val="41"/>
  </w:num>
  <w:num w:numId="30">
    <w:abstractNumId w:val="44"/>
  </w:num>
  <w:num w:numId="31">
    <w:abstractNumId w:val="39"/>
  </w:num>
  <w:num w:numId="32">
    <w:abstractNumId w:val="23"/>
  </w:num>
  <w:num w:numId="33">
    <w:abstractNumId w:val="26"/>
  </w:num>
  <w:num w:numId="34">
    <w:abstractNumId w:val="34"/>
  </w:num>
  <w:num w:numId="35">
    <w:abstractNumId w:val="8"/>
  </w:num>
  <w:num w:numId="36">
    <w:abstractNumId w:val="58"/>
  </w:num>
  <w:num w:numId="37">
    <w:abstractNumId w:val="57"/>
  </w:num>
  <w:num w:numId="38">
    <w:abstractNumId w:val="14"/>
  </w:num>
  <w:num w:numId="39">
    <w:abstractNumId w:val="55"/>
  </w:num>
  <w:num w:numId="40">
    <w:abstractNumId w:val="19"/>
  </w:num>
  <w:num w:numId="41">
    <w:abstractNumId w:val="25"/>
  </w:num>
  <w:num w:numId="42">
    <w:abstractNumId w:val="35"/>
  </w:num>
  <w:num w:numId="43">
    <w:abstractNumId w:val="56"/>
  </w:num>
  <w:num w:numId="44">
    <w:abstractNumId w:val="21"/>
  </w:num>
  <w:num w:numId="45">
    <w:abstractNumId w:val="51"/>
  </w:num>
  <w:num w:numId="46">
    <w:abstractNumId w:val="45"/>
  </w:num>
  <w:num w:numId="47">
    <w:abstractNumId w:val="13"/>
  </w:num>
  <w:num w:numId="48">
    <w:abstractNumId w:val="30"/>
  </w:num>
  <w:num w:numId="49">
    <w:abstractNumId w:val="10"/>
  </w:num>
  <w:num w:numId="50">
    <w:abstractNumId w:val="7"/>
  </w:num>
  <w:num w:numId="51">
    <w:abstractNumId w:val="4"/>
  </w:num>
  <w:num w:numId="52">
    <w:abstractNumId w:val="16"/>
  </w:num>
  <w:num w:numId="53">
    <w:abstractNumId w:val="33"/>
  </w:num>
  <w:num w:numId="54">
    <w:abstractNumId w:val="36"/>
  </w:num>
  <w:num w:numId="55">
    <w:abstractNumId w:val="32"/>
  </w:num>
  <w:num w:numId="56">
    <w:abstractNumId w:val="12"/>
  </w:num>
  <w:num w:numId="57">
    <w:abstractNumId w:val="54"/>
  </w:num>
  <w:num w:numId="58">
    <w:abstractNumId w:val="52"/>
  </w:num>
  <w:num w:numId="59">
    <w:abstractNumId w:val="2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drawingGridHorizontalSpacing w:val="120"/>
  <w:displayHorizontalDrawingGridEvery w:val="2"/>
  <w:characterSpacingControl w:val="doNotCompress"/>
  <w:hdrShapeDefaults>
    <o:shapedefaults v:ext="edit" spidmax="3074">
      <o:colormenu v:ext="edit" fillcolor="none [3213]" strokecolor="none"/>
    </o:shapedefaults>
    <o:shapelayout v:ext="edit">
      <o:idmap v:ext="edit" data="2"/>
    </o:shapelayout>
  </w:hdrShapeDefaults>
  <w:footnotePr>
    <w:footnote w:id="-1"/>
    <w:footnote w:id="0"/>
  </w:footnotePr>
  <w:endnotePr>
    <w:endnote w:id="-1"/>
    <w:endnote w:id="0"/>
  </w:endnotePr>
  <w:compat/>
  <w:rsids>
    <w:rsidRoot w:val="00A13E0F"/>
    <w:rsid w:val="0001024C"/>
    <w:rsid w:val="00025E6F"/>
    <w:rsid w:val="00032A68"/>
    <w:rsid w:val="000400E9"/>
    <w:rsid w:val="000640B3"/>
    <w:rsid w:val="00067175"/>
    <w:rsid w:val="00070A46"/>
    <w:rsid w:val="00074C44"/>
    <w:rsid w:val="00093A48"/>
    <w:rsid w:val="000974FD"/>
    <w:rsid w:val="000A09CF"/>
    <w:rsid w:val="000A2BFF"/>
    <w:rsid w:val="000B2D1E"/>
    <w:rsid w:val="000B507E"/>
    <w:rsid w:val="000C0C0E"/>
    <w:rsid w:val="000F11CC"/>
    <w:rsid w:val="000F33F9"/>
    <w:rsid w:val="000F4364"/>
    <w:rsid w:val="000F6604"/>
    <w:rsid w:val="000F7D87"/>
    <w:rsid w:val="001043F8"/>
    <w:rsid w:val="00124E18"/>
    <w:rsid w:val="00132490"/>
    <w:rsid w:val="00132C4B"/>
    <w:rsid w:val="00143087"/>
    <w:rsid w:val="00145046"/>
    <w:rsid w:val="00151E55"/>
    <w:rsid w:val="00164326"/>
    <w:rsid w:val="00171871"/>
    <w:rsid w:val="00173BDB"/>
    <w:rsid w:val="0017465E"/>
    <w:rsid w:val="0018498F"/>
    <w:rsid w:val="00192B91"/>
    <w:rsid w:val="00193CDC"/>
    <w:rsid w:val="001A4C28"/>
    <w:rsid w:val="001B1E20"/>
    <w:rsid w:val="001B2960"/>
    <w:rsid w:val="001D4869"/>
    <w:rsid w:val="001D77D3"/>
    <w:rsid w:val="001E0D8F"/>
    <w:rsid w:val="001E55BD"/>
    <w:rsid w:val="0020382C"/>
    <w:rsid w:val="00204504"/>
    <w:rsid w:val="002113F6"/>
    <w:rsid w:val="00217228"/>
    <w:rsid w:val="00221322"/>
    <w:rsid w:val="00222DA8"/>
    <w:rsid w:val="00225AF6"/>
    <w:rsid w:val="00275C96"/>
    <w:rsid w:val="00277EA1"/>
    <w:rsid w:val="0028417E"/>
    <w:rsid w:val="002C006E"/>
    <w:rsid w:val="002C1AFD"/>
    <w:rsid w:val="002C4428"/>
    <w:rsid w:val="002C5508"/>
    <w:rsid w:val="002C5FD0"/>
    <w:rsid w:val="002C6C8D"/>
    <w:rsid w:val="002C756E"/>
    <w:rsid w:val="00332345"/>
    <w:rsid w:val="00351FA7"/>
    <w:rsid w:val="00373BB7"/>
    <w:rsid w:val="003A0137"/>
    <w:rsid w:val="003B438A"/>
    <w:rsid w:val="003C1764"/>
    <w:rsid w:val="003C7DA2"/>
    <w:rsid w:val="003D01C3"/>
    <w:rsid w:val="00400BF5"/>
    <w:rsid w:val="0040266E"/>
    <w:rsid w:val="00417E8E"/>
    <w:rsid w:val="0042133D"/>
    <w:rsid w:val="00440ABE"/>
    <w:rsid w:val="00451BF5"/>
    <w:rsid w:val="00461986"/>
    <w:rsid w:val="004A6058"/>
    <w:rsid w:val="004A77E3"/>
    <w:rsid w:val="004B248E"/>
    <w:rsid w:val="004B4750"/>
    <w:rsid w:val="004C328F"/>
    <w:rsid w:val="004D7808"/>
    <w:rsid w:val="004E45A7"/>
    <w:rsid w:val="004E6730"/>
    <w:rsid w:val="00503DD0"/>
    <w:rsid w:val="005111BB"/>
    <w:rsid w:val="00513744"/>
    <w:rsid w:val="005269F9"/>
    <w:rsid w:val="00527479"/>
    <w:rsid w:val="00541B93"/>
    <w:rsid w:val="00552873"/>
    <w:rsid w:val="00565AC7"/>
    <w:rsid w:val="00566F81"/>
    <w:rsid w:val="00572BE6"/>
    <w:rsid w:val="0058734C"/>
    <w:rsid w:val="00590579"/>
    <w:rsid w:val="00597DD3"/>
    <w:rsid w:val="005B555C"/>
    <w:rsid w:val="005C75B6"/>
    <w:rsid w:val="005D3DCE"/>
    <w:rsid w:val="005E3CA3"/>
    <w:rsid w:val="005E70BB"/>
    <w:rsid w:val="005F1FA2"/>
    <w:rsid w:val="005F64E3"/>
    <w:rsid w:val="006014D1"/>
    <w:rsid w:val="00616409"/>
    <w:rsid w:val="006469C6"/>
    <w:rsid w:val="006530A5"/>
    <w:rsid w:val="006B53D0"/>
    <w:rsid w:val="006D0351"/>
    <w:rsid w:val="006D1C2E"/>
    <w:rsid w:val="006D3ECA"/>
    <w:rsid w:val="006D74CB"/>
    <w:rsid w:val="006E048D"/>
    <w:rsid w:val="006E0CDB"/>
    <w:rsid w:val="006E19B2"/>
    <w:rsid w:val="006F5CD1"/>
    <w:rsid w:val="00700F81"/>
    <w:rsid w:val="007033A0"/>
    <w:rsid w:val="007213F9"/>
    <w:rsid w:val="007234EE"/>
    <w:rsid w:val="007315C5"/>
    <w:rsid w:val="007403F9"/>
    <w:rsid w:val="00755E61"/>
    <w:rsid w:val="0078167D"/>
    <w:rsid w:val="007862DB"/>
    <w:rsid w:val="007A6A9F"/>
    <w:rsid w:val="007C1269"/>
    <w:rsid w:val="007E5B54"/>
    <w:rsid w:val="007E6FD1"/>
    <w:rsid w:val="007F7B07"/>
    <w:rsid w:val="008022FA"/>
    <w:rsid w:val="00804211"/>
    <w:rsid w:val="00810480"/>
    <w:rsid w:val="00812901"/>
    <w:rsid w:val="00825450"/>
    <w:rsid w:val="00835D5C"/>
    <w:rsid w:val="00844CE5"/>
    <w:rsid w:val="00855ACB"/>
    <w:rsid w:val="00872489"/>
    <w:rsid w:val="00876E64"/>
    <w:rsid w:val="008927CD"/>
    <w:rsid w:val="00895F77"/>
    <w:rsid w:val="008A44CE"/>
    <w:rsid w:val="008A4E66"/>
    <w:rsid w:val="008A5CEA"/>
    <w:rsid w:val="008C46B1"/>
    <w:rsid w:val="008D236B"/>
    <w:rsid w:val="008D79CF"/>
    <w:rsid w:val="008E38F7"/>
    <w:rsid w:val="008E5B29"/>
    <w:rsid w:val="008F26DB"/>
    <w:rsid w:val="00905476"/>
    <w:rsid w:val="009173FD"/>
    <w:rsid w:val="00917448"/>
    <w:rsid w:val="0092056E"/>
    <w:rsid w:val="0092463D"/>
    <w:rsid w:val="0093065B"/>
    <w:rsid w:val="00944FE4"/>
    <w:rsid w:val="00950162"/>
    <w:rsid w:val="0095515D"/>
    <w:rsid w:val="00956122"/>
    <w:rsid w:val="00960EEC"/>
    <w:rsid w:val="00984BFE"/>
    <w:rsid w:val="00991023"/>
    <w:rsid w:val="009B4991"/>
    <w:rsid w:val="009D2589"/>
    <w:rsid w:val="009D5C81"/>
    <w:rsid w:val="009E0320"/>
    <w:rsid w:val="009E3245"/>
    <w:rsid w:val="00A01E09"/>
    <w:rsid w:val="00A04525"/>
    <w:rsid w:val="00A13E0F"/>
    <w:rsid w:val="00A17E38"/>
    <w:rsid w:val="00A21B53"/>
    <w:rsid w:val="00A21F6A"/>
    <w:rsid w:val="00A41036"/>
    <w:rsid w:val="00A65897"/>
    <w:rsid w:val="00A70D9B"/>
    <w:rsid w:val="00A8096F"/>
    <w:rsid w:val="00A83CD8"/>
    <w:rsid w:val="00A8582E"/>
    <w:rsid w:val="00A85B71"/>
    <w:rsid w:val="00AA3FA9"/>
    <w:rsid w:val="00AA74B0"/>
    <w:rsid w:val="00AB0CF8"/>
    <w:rsid w:val="00AD1D97"/>
    <w:rsid w:val="00AE584F"/>
    <w:rsid w:val="00B01062"/>
    <w:rsid w:val="00B136D3"/>
    <w:rsid w:val="00B160AB"/>
    <w:rsid w:val="00B42C61"/>
    <w:rsid w:val="00B43FDF"/>
    <w:rsid w:val="00B55E09"/>
    <w:rsid w:val="00B61E16"/>
    <w:rsid w:val="00B637E5"/>
    <w:rsid w:val="00B64DF4"/>
    <w:rsid w:val="00B76005"/>
    <w:rsid w:val="00BB22F2"/>
    <w:rsid w:val="00BC1EB2"/>
    <w:rsid w:val="00BD41C8"/>
    <w:rsid w:val="00BD7FAE"/>
    <w:rsid w:val="00BE699A"/>
    <w:rsid w:val="00BF3279"/>
    <w:rsid w:val="00C30989"/>
    <w:rsid w:val="00C4385D"/>
    <w:rsid w:val="00C542A9"/>
    <w:rsid w:val="00C5675D"/>
    <w:rsid w:val="00C5691E"/>
    <w:rsid w:val="00C83F47"/>
    <w:rsid w:val="00C93ECE"/>
    <w:rsid w:val="00CA497B"/>
    <w:rsid w:val="00CB4747"/>
    <w:rsid w:val="00CB6C5A"/>
    <w:rsid w:val="00CB712E"/>
    <w:rsid w:val="00CC3235"/>
    <w:rsid w:val="00CC3433"/>
    <w:rsid w:val="00CC7271"/>
    <w:rsid w:val="00CC7C40"/>
    <w:rsid w:val="00D2124D"/>
    <w:rsid w:val="00D300EF"/>
    <w:rsid w:val="00D33060"/>
    <w:rsid w:val="00D333EC"/>
    <w:rsid w:val="00D371DD"/>
    <w:rsid w:val="00D41F35"/>
    <w:rsid w:val="00D42A45"/>
    <w:rsid w:val="00D51AE8"/>
    <w:rsid w:val="00D5434F"/>
    <w:rsid w:val="00D7024A"/>
    <w:rsid w:val="00D95365"/>
    <w:rsid w:val="00DA766D"/>
    <w:rsid w:val="00DC5F73"/>
    <w:rsid w:val="00DC76BC"/>
    <w:rsid w:val="00DD759E"/>
    <w:rsid w:val="00DD7796"/>
    <w:rsid w:val="00E21E60"/>
    <w:rsid w:val="00E23132"/>
    <w:rsid w:val="00E301C1"/>
    <w:rsid w:val="00E45E42"/>
    <w:rsid w:val="00E46A6F"/>
    <w:rsid w:val="00E50738"/>
    <w:rsid w:val="00E51F48"/>
    <w:rsid w:val="00E54DD6"/>
    <w:rsid w:val="00E62DDD"/>
    <w:rsid w:val="00E71306"/>
    <w:rsid w:val="00E80B3D"/>
    <w:rsid w:val="00E90D1F"/>
    <w:rsid w:val="00E91ED7"/>
    <w:rsid w:val="00E9610A"/>
    <w:rsid w:val="00EA0BDB"/>
    <w:rsid w:val="00EA1847"/>
    <w:rsid w:val="00EA72FB"/>
    <w:rsid w:val="00EB5654"/>
    <w:rsid w:val="00ED7EC8"/>
    <w:rsid w:val="00EE2C6C"/>
    <w:rsid w:val="00EE7F65"/>
    <w:rsid w:val="00EF2A4D"/>
    <w:rsid w:val="00F12583"/>
    <w:rsid w:val="00F1302C"/>
    <w:rsid w:val="00F25CF2"/>
    <w:rsid w:val="00F3721F"/>
    <w:rsid w:val="00F3729A"/>
    <w:rsid w:val="00F6278D"/>
    <w:rsid w:val="00FA0110"/>
    <w:rsid w:val="00FC16C6"/>
    <w:rsid w:val="00FC7DBD"/>
    <w:rsid w:val="00FD4CF5"/>
    <w:rsid w:val="00FE07D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colormenu v:ext="edit" fillcolor="none [3213]" strokecolor="none"/>
    </o:shapedefaults>
    <o:shapelayout v:ext="edit">
      <o:idmap v:ext="edit" data="1"/>
      <o:rules v:ext="edit">
        <o:r id="V:Rule7" type="connector" idref="#_x0000_s1193"/>
        <o:r id="V:Rule8" type="connector" idref="#_x0000_s1195"/>
        <o:r id="V:Rule9" type="connector" idref="#_x0000_s1194"/>
        <o:r id="V:Rule10" type="connector" idref="#_x0000_s1205"/>
        <o:r id="V:Rule11" type="connector" idref="#_x0000_s1203"/>
        <o:r id="V:Rule12" type="connector" idref="#_x0000_s1209"/>
        <o:r id="V:Rule13" type="connector" idref="#_x0000_s1210"/>
        <o:r id="V:Rule14" type="connector" idref="#_x0000_s1251"/>
        <o:r id="V:Rule15" type="connector" idref="#_x0000_s1242"/>
        <o:r id="V:Rule16" type="connector" idref="#_x0000_s1241"/>
        <o:r id="V:Rule17" type="connector" idref="#_x0000_s1227"/>
        <o:r id="V:Rule18" type="connector" idref="#_x0000_s1252"/>
        <o:r id="V:Rule19" type="connector" idref="#_x0000_s1243"/>
        <o:r id="V:Rule20" type="connector" idref="#_x0000_s1235"/>
        <o:r id="V:Rule21" type="connector" idref="#_x0000_s1228"/>
        <o:r id="V:Rule22" type="connector" idref="#_x0000_s1240"/>
        <o:r id="V:Rule23" type="connector" idref="#_x0000_s1250"/>
        <o:r id="V:Rule24" type="connector" idref="#_x0000_s1244"/>
        <o:r id="V:Rule25" type="connector" idref="#_x0000_s1247"/>
        <o:r id="V:Rule26" type="connector" idref="#_x0000_s1230"/>
        <o:r id="V:Rule27" type="connector" idref="#_x0000_s1236"/>
        <o:r id="V:Rule28" type="connector" idref="#_x0000_s1237"/>
        <o:r id="V:Rule29" type="connector" idref="#_x0000_s1246"/>
        <o:r id="V:Rule31" type="connector" idref="#_x0000_s1239"/>
        <o:r id="V:Rule32" type="connector" idref="#_x0000_s1229"/>
        <o:r id="V:Rule33" type="connector" idref="#_x0000_s1234"/>
        <o:r id="V:Rule34" type="connector" idref="#_x0000_s1248"/>
        <o:r id="V:Rule35" type="connector" idref="#_x0000_s1233"/>
        <o:r id="V:Rule36" type="connector" idref="#_x0000_s1245"/>
        <o:r id="V:Rule37" type="connector" idref="#_x0000_s1249"/>
        <o:r id="V:Rule38" type="connector" idref="#_x0000_s1238"/>
        <o:r id="V:Rule41" type="connector" idref="#_x0000_s1280"/>
        <o:r id="V:Rule42" type="connector" idref="#_x0000_s128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E0F"/>
    <w:rPr>
      <w:sz w:val="24"/>
      <w:szCs w:val="24"/>
    </w:rPr>
  </w:style>
  <w:style w:type="paragraph" w:styleId="Ttulo1">
    <w:name w:val="heading 1"/>
    <w:basedOn w:val="Normal"/>
    <w:next w:val="Normal"/>
    <w:link w:val="Ttulo1Car"/>
    <w:qFormat/>
    <w:rsid w:val="00CB4747"/>
    <w:pPr>
      <w:keepNext/>
      <w:spacing w:before="240" w:after="60"/>
      <w:outlineLvl w:val="0"/>
    </w:pPr>
    <w:rPr>
      <w:rFonts w:ascii="Cambria" w:hAnsi="Cambria"/>
      <w:b/>
      <w:bCs/>
      <w:kern w:val="32"/>
      <w:sz w:val="32"/>
      <w:szCs w:val="3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character" w:customStyle="1" w:styleId="Ttulo1Car">
    <w:name w:val="Título 1 Car"/>
    <w:basedOn w:val="Fuentedeprrafopredeter"/>
    <w:link w:val="Ttulo1"/>
    <w:rsid w:val="00CB4747"/>
    <w:rPr>
      <w:rFonts w:ascii="Cambria" w:eastAsia="Times New Roman" w:hAnsi="Cambria" w:cs="Times New Roman"/>
      <w:b/>
      <w:bCs/>
      <w:kern w:val="32"/>
      <w:sz w:val="32"/>
      <w:szCs w:val="32"/>
      <w:lang w:val="es-ES" w:eastAsia="es-ES"/>
    </w:rPr>
  </w:style>
  <w:style w:type="table" w:styleId="Tablaconcuadrcula">
    <w:name w:val="Table Grid"/>
    <w:basedOn w:val="Tablanormal"/>
    <w:uiPriority w:val="59"/>
    <w:rsid w:val="007403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41F35"/>
    <w:pPr>
      <w:spacing w:before="100" w:beforeAutospacing="1" w:line="276" w:lineRule="auto"/>
      <w:ind w:left="720"/>
      <w:contextualSpacing/>
    </w:pPr>
    <w:rPr>
      <w:rFonts w:ascii="Calibri" w:eastAsia="Calibri" w:hAnsi="Calibri"/>
      <w:sz w:val="22"/>
      <w:szCs w:val="22"/>
      <w:lang w:eastAsia="en-US"/>
    </w:rPr>
  </w:style>
  <w:style w:type="character" w:styleId="Hipervnculo">
    <w:name w:val="Hyperlink"/>
    <w:basedOn w:val="Fuentedeprrafopredeter"/>
    <w:uiPriority w:val="99"/>
    <w:unhideWhenUsed/>
    <w:rsid w:val="00D41F35"/>
    <w:rPr>
      <w:rFonts w:ascii="Arial" w:hAnsi="Arial" w:cs="Arial" w:hint="default"/>
      <w:b w:val="0"/>
      <w:bCs w:val="0"/>
      <w:color w:val="0000FF"/>
      <w:sz w:val="16"/>
      <w:szCs w:val="16"/>
      <w:u w:val="single"/>
    </w:rPr>
  </w:style>
  <w:style w:type="character" w:customStyle="1" w:styleId="texto1">
    <w:name w:val="texto1"/>
    <w:basedOn w:val="Fuentedeprrafopredeter"/>
    <w:rsid w:val="00D41F35"/>
    <w:rPr>
      <w:rFonts w:ascii="Verdana" w:hAnsi="Verdana" w:hint="default"/>
      <w:b w:val="0"/>
      <w:bCs w:val="0"/>
      <w:strike w:val="0"/>
      <w:dstrike w:val="0"/>
      <w:color w:val="535A68"/>
      <w:sz w:val="18"/>
      <w:szCs w:val="18"/>
      <w:u w:val="none"/>
      <w:effect w:val="none"/>
    </w:rPr>
  </w:style>
  <w:style w:type="paragraph" w:styleId="Piedepgina">
    <w:name w:val="footer"/>
    <w:basedOn w:val="Normal"/>
    <w:link w:val="PiedepginaCar"/>
    <w:uiPriority w:val="99"/>
    <w:unhideWhenUsed/>
    <w:rsid w:val="00D41F35"/>
    <w:pPr>
      <w:tabs>
        <w:tab w:val="center" w:pos="4419"/>
        <w:tab w:val="right" w:pos="8838"/>
      </w:tabs>
    </w:pPr>
    <w:rPr>
      <w:rFonts w:ascii="Calibri" w:eastAsia="Calibri" w:hAnsi="Calibri"/>
      <w:sz w:val="22"/>
      <w:szCs w:val="22"/>
      <w:lang w:val="es-EC" w:eastAsia="en-US"/>
    </w:rPr>
  </w:style>
  <w:style w:type="character" w:customStyle="1" w:styleId="PiedepginaCar">
    <w:name w:val="Pie de página Car"/>
    <w:basedOn w:val="Fuentedeprrafopredeter"/>
    <w:link w:val="Piedepgina"/>
    <w:uiPriority w:val="99"/>
    <w:rsid w:val="00D41F35"/>
    <w:rPr>
      <w:rFonts w:ascii="Calibri" w:eastAsia="Calibri" w:hAnsi="Calibri"/>
      <w:sz w:val="22"/>
      <w:szCs w:val="22"/>
      <w:lang w:eastAsia="en-US"/>
    </w:rPr>
  </w:style>
  <w:style w:type="character" w:styleId="nfasis">
    <w:name w:val="Emphasis"/>
    <w:basedOn w:val="Fuentedeprrafopredeter"/>
    <w:uiPriority w:val="20"/>
    <w:qFormat/>
    <w:rsid w:val="00D41F35"/>
    <w:rPr>
      <w:i/>
      <w:iCs/>
    </w:rPr>
  </w:style>
  <w:style w:type="character" w:styleId="CitaHTML">
    <w:name w:val="HTML Cite"/>
    <w:basedOn w:val="Fuentedeprrafopredeter"/>
    <w:uiPriority w:val="99"/>
    <w:rsid w:val="00D41F35"/>
    <w:rPr>
      <w:rFonts w:cs="Times New Roman"/>
      <w:i/>
      <w:iCs/>
    </w:rPr>
  </w:style>
  <w:style w:type="paragraph" w:customStyle="1" w:styleId="Default">
    <w:name w:val="Default"/>
    <w:rsid w:val="00D41F35"/>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nhideWhenUsed/>
    <w:rsid w:val="00D41F35"/>
    <w:pPr>
      <w:spacing w:before="100" w:beforeAutospacing="1" w:after="100" w:afterAutospacing="1"/>
    </w:pPr>
  </w:style>
  <w:style w:type="paragraph" w:styleId="Subttulo">
    <w:name w:val="Subtitle"/>
    <w:basedOn w:val="Normal"/>
    <w:next w:val="Normal"/>
    <w:link w:val="SubttuloCar"/>
    <w:qFormat/>
    <w:rsid w:val="001D77D3"/>
    <w:pPr>
      <w:spacing w:after="60"/>
      <w:jc w:val="center"/>
      <w:outlineLvl w:val="1"/>
    </w:pPr>
    <w:rPr>
      <w:rFonts w:ascii="Cambria" w:hAnsi="Cambria"/>
    </w:rPr>
  </w:style>
  <w:style w:type="character" w:customStyle="1" w:styleId="SubttuloCar">
    <w:name w:val="Subtítulo Car"/>
    <w:basedOn w:val="Fuentedeprrafopredeter"/>
    <w:link w:val="Subttulo"/>
    <w:rsid w:val="001D77D3"/>
    <w:rPr>
      <w:rFonts w:ascii="Cambria" w:eastAsia="Times New Roman" w:hAnsi="Cambria" w:cs="Times New Roman"/>
      <w:sz w:val="24"/>
      <w:szCs w:val="24"/>
      <w:lang w:val="es-ES" w:eastAsia="es-ES"/>
    </w:rPr>
  </w:style>
  <w:style w:type="paragraph" w:styleId="Citadestacada">
    <w:name w:val="Intense Quote"/>
    <w:basedOn w:val="Normal"/>
    <w:next w:val="Normal"/>
    <w:link w:val="CitadestacadaCar"/>
    <w:uiPriority w:val="30"/>
    <w:qFormat/>
    <w:rsid w:val="001D77D3"/>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1D77D3"/>
    <w:rPr>
      <w:b/>
      <w:bCs/>
      <w:i/>
      <w:iCs/>
      <w:color w:val="4F81BD"/>
      <w:sz w:val="24"/>
      <w:szCs w:val="24"/>
      <w:lang w:val="es-ES" w:eastAsia="es-ES"/>
    </w:rPr>
  </w:style>
  <w:style w:type="character" w:styleId="nfasisintenso">
    <w:name w:val="Intense Emphasis"/>
    <w:basedOn w:val="Fuentedeprrafopredeter"/>
    <w:uiPriority w:val="21"/>
    <w:qFormat/>
    <w:rsid w:val="001D77D3"/>
    <w:rPr>
      <w:b/>
      <w:bCs/>
      <w:i/>
      <w:iCs/>
      <w:color w:val="4F81BD"/>
    </w:rPr>
  </w:style>
  <w:style w:type="paragraph" w:styleId="Textodeglobo">
    <w:name w:val="Balloon Text"/>
    <w:basedOn w:val="Normal"/>
    <w:link w:val="TextodegloboCar"/>
    <w:uiPriority w:val="99"/>
    <w:rsid w:val="00A41036"/>
    <w:rPr>
      <w:rFonts w:ascii="Tahoma" w:hAnsi="Tahoma" w:cs="Tahoma"/>
      <w:sz w:val="16"/>
      <w:szCs w:val="16"/>
    </w:rPr>
  </w:style>
  <w:style w:type="character" w:customStyle="1" w:styleId="TextodegloboCar">
    <w:name w:val="Texto de globo Car"/>
    <w:basedOn w:val="Fuentedeprrafopredeter"/>
    <w:link w:val="Textodeglobo"/>
    <w:uiPriority w:val="99"/>
    <w:rsid w:val="00A41036"/>
    <w:rPr>
      <w:rFonts w:ascii="Tahoma" w:hAnsi="Tahoma" w:cs="Tahoma"/>
      <w:sz w:val="16"/>
      <w:szCs w:val="16"/>
      <w:lang w:val="es-ES" w:eastAsia="es-ES"/>
    </w:rPr>
  </w:style>
  <w:style w:type="paragraph" w:styleId="Sinespaciado">
    <w:name w:val="No Spacing"/>
    <w:link w:val="SinespaciadoCar"/>
    <w:uiPriority w:val="1"/>
    <w:qFormat/>
    <w:rsid w:val="00552873"/>
    <w:rPr>
      <w:rFonts w:ascii="Calibri" w:hAnsi="Calibri"/>
      <w:sz w:val="22"/>
      <w:szCs w:val="22"/>
      <w:lang w:eastAsia="en-US"/>
    </w:rPr>
  </w:style>
  <w:style w:type="character" w:customStyle="1" w:styleId="SinespaciadoCar">
    <w:name w:val="Sin espaciado Car"/>
    <w:basedOn w:val="Fuentedeprrafopredeter"/>
    <w:link w:val="Sinespaciado"/>
    <w:uiPriority w:val="1"/>
    <w:rsid w:val="00552873"/>
    <w:rPr>
      <w:rFonts w:ascii="Calibri" w:hAnsi="Calibri"/>
      <w:sz w:val="22"/>
      <w:szCs w:val="22"/>
      <w:lang w:val="es-ES" w:eastAsia="en-US" w:bidi="ar-SA"/>
    </w:rPr>
  </w:style>
  <w:style w:type="character" w:styleId="Refdecomentario">
    <w:name w:val="annotation reference"/>
    <w:basedOn w:val="Fuentedeprrafopredeter"/>
    <w:uiPriority w:val="99"/>
    <w:unhideWhenUsed/>
    <w:rsid w:val="000A2BFF"/>
    <w:rPr>
      <w:sz w:val="16"/>
      <w:szCs w:val="16"/>
    </w:rPr>
  </w:style>
  <w:style w:type="paragraph" w:styleId="Textocomentario">
    <w:name w:val="annotation text"/>
    <w:basedOn w:val="Normal"/>
    <w:link w:val="TextocomentarioCar"/>
    <w:uiPriority w:val="99"/>
    <w:unhideWhenUsed/>
    <w:rsid w:val="000A2BFF"/>
    <w:pPr>
      <w:spacing w:after="200" w:line="276" w:lineRule="auto"/>
    </w:pPr>
    <w:rPr>
      <w:rFonts w:ascii="Century Gothic" w:eastAsia="Calibri" w:hAnsi="Century Gothic"/>
      <w:sz w:val="20"/>
      <w:szCs w:val="20"/>
      <w:lang w:val="es-EC" w:eastAsia="en-US"/>
    </w:rPr>
  </w:style>
  <w:style w:type="character" w:customStyle="1" w:styleId="TextocomentarioCar">
    <w:name w:val="Texto comentario Car"/>
    <w:basedOn w:val="Fuentedeprrafopredeter"/>
    <w:link w:val="Textocomentario"/>
    <w:uiPriority w:val="99"/>
    <w:rsid w:val="000A2BFF"/>
    <w:rPr>
      <w:rFonts w:ascii="Century Gothic" w:eastAsia="Calibri" w:hAnsi="Century Gothic"/>
      <w:lang w:eastAsia="en-US"/>
    </w:rPr>
  </w:style>
  <w:style w:type="paragraph" w:styleId="Asuntodelcomentario">
    <w:name w:val="annotation subject"/>
    <w:basedOn w:val="Textocomentario"/>
    <w:next w:val="Textocomentario"/>
    <w:link w:val="AsuntodelcomentarioCar"/>
    <w:uiPriority w:val="99"/>
    <w:unhideWhenUsed/>
    <w:rsid w:val="000A2BFF"/>
    <w:rPr>
      <w:b/>
      <w:bCs/>
    </w:rPr>
  </w:style>
  <w:style w:type="character" w:customStyle="1" w:styleId="AsuntodelcomentarioCar">
    <w:name w:val="Asunto del comentario Car"/>
    <w:basedOn w:val="TextocomentarioCar"/>
    <w:link w:val="Asuntodelcomentario"/>
    <w:uiPriority w:val="99"/>
    <w:rsid w:val="000A2BFF"/>
    <w:rPr>
      <w:b/>
      <w:bCs/>
    </w:rPr>
  </w:style>
  <w:style w:type="character" w:styleId="Textoennegrita">
    <w:name w:val="Strong"/>
    <w:basedOn w:val="Fuentedeprrafopredeter"/>
    <w:uiPriority w:val="22"/>
    <w:qFormat/>
    <w:rsid w:val="000A2BFF"/>
    <w:rPr>
      <w:b/>
      <w:bCs/>
    </w:rPr>
  </w:style>
  <w:style w:type="character" w:customStyle="1" w:styleId="addmd1">
    <w:name w:val="addmd1"/>
    <w:basedOn w:val="Fuentedeprrafopredeter"/>
    <w:rsid w:val="000A2BFF"/>
    <w:rPr>
      <w:rFonts w:ascii="Arial" w:hAnsi="Arial" w:cs="Arial" w:hint="default"/>
      <w:sz w:val="20"/>
      <w:szCs w:val="20"/>
    </w:rPr>
  </w:style>
  <w:style w:type="paragraph" w:styleId="Encabezado">
    <w:name w:val="header"/>
    <w:basedOn w:val="Normal"/>
    <w:link w:val="EncabezadoCar"/>
    <w:uiPriority w:val="99"/>
    <w:unhideWhenUsed/>
    <w:rsid w:val="000A2BFF"/>
    <w:pPr>
      <w:tabs>
        <w:tab w:val="center" w:pos="4252"/>
        <w:tab w:val="right" w:pos="8504"/>
      </w:tabs>
    </w:pPr>
    <w:rPr>
      <w:rFonts w:eastAsia="MS Mincho"/>
    </w:rPr>
  </w:style>
  <w:style w:type="character" w:customStyle="1" w:styleId="EncabezadoCar">
    <w:name w:val="Encabezado Car"/>
    <w:basedOn w:val="Fuentedeprrafopredeter"/>
    <w:link w:val="Encabezado"/>
    <w:uiPriority w:val="99"/>
    <w:rsid w:val="000A2BFF"/>
    <w:rPr>
      <w:rFonts w:eastAsia="MS Mincho"/>
      <w:sz w:val="24"/>
      <w:szCs w:val="24"/>
      <w:lang w:val="es-ES" w:eastAsia="es-ES"/>
    </w:rPr>
  </w:style>
  <w:style w:type="table" w:styleId="Sombreadomedio1-nfasis5">
    <w:name w:val="Medium Shading 1 Accent 5"/>
    <w:basedOn w:val="Tablanormal"/>
    <w:uiPriority w:val="63"/>
    <w:rsid w:val="000A2BFF"/>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clara-nfasis5">
    <w:name w:val="Light Grid Accent 5"/>
    <w:basedOn w:val="Tablanormal"/>
    <w:uiPriority w:val="62"/>
    <w:rsid w:val="000A2BFF"/>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textos">
    <w:name w:val="textos"/>
    <w:basedOn w:val="Normal"/>
    <w:rsid w:val="003C7DA2"/>
    <w:pPr>
      <w:spacing w:before="100" w:beforeAutospacing="1" w:after="100" w:afterAutospacing="1"/>
      <w:jc w:val="both"/>
    </w:pPr>
    <w:rPr>
      <w:rFonts w:ascii="Verdana" w:hAnsi="Verdana"/>
      <w:color w:val="333333"/>
      <w:sz w:val="16"/>
      <w:szCs w:val="16"/>
    </w:rPr>
  </w:style>
  <w:style w:type="character" w:styleId="Hipervnculovisitado">
    <w:name w:val="FollowedHyperlink"/>
    <w:basedOn w:val="Fuentedeprrafopredeter"/>
    <w:rsid w:val="00E54DD6"/>
    <w:rPr>
      <w:color w:val="800080"/>
      <w:u w:val="single"/>
    </w:rPr>
  </w:style>
  <w:style w:type="paragraph" w:styleId="TtulodeTDC">
    <w:name w:val="TOC Heading"/>
    <w:basedOn w:val="Ttulo1"/>
    <w:next w:val="Normal"/>
    <w:uiPriority w:val="39"/>
    <w:unhideWhenUsed/>
    <w:qFormat/>
    <w:rsid w:val="00CB4747"/>
    <w:pPr>
      <w:keepLines/>
      <w:spacing w:before="480" w:after="0" w:line="276" w:lineRule="auto"/>
      <w:outlineLvl w:val="9"/>
    </w:pPr>
    <w:rPr>
      <w:color w:val="365F91"/>
      <w:kern w:val="0"/>
      <w:sz w:val="28"/>
      <w:szCs w:val="28"/>
      <w:lang w:eastAsia="en-US"/>
    </w:rPr>
  </w:style>
  <w:style w:type="paragraph" w:styleId="TDC2">
    <w:name w:val="toc 2"/>
    <w:basedOn w:val="Normal"/>
    <w:next w:val="Normal"/>
    <w:autoRedefine/>
    <w:uiPriority w:val="39"/>
    <w:unhideWhenUsed/>
    <w:qFormat/>
    <w:rsid w:val="00CB4747"/>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CB4747"/>
    <w:pPr>
      <w:spacing w:after="100" w:line="276" w:lineRule="auto"/>
    </w:pPr>
    <w:rPr>
      <w:rFonts w:ascii="Calibri" w:hAnsi="Calibri"/>
      <w:sz w:val="22"/>
      <w:szCs w:val="22"/>
      <w:lang w:eastAsia="en-US"/>
    </w:rPr>
  </w:style>
  <w:style w:type="paragraph" w:styleId="TDC3">
    <w:name w:val="toc 3"/>
    <w:basedOn w:val="Normal"/>
    <w:next w:val="Normal"/>
    <w:autoRedefine/>
    <w:uiPriority w:val="39"/>
    <w:unhideWhenUsed/>
    <w:qFormat/>
    <w:rsid w:val="00CB4747"/>
    <w:pPr>
      <w:spacing w:after="100" w:line="276" w:lineRule="auto"/>
      <w:ind w:left="440"/>
    </w:pPr>
    <w:rPr>
      <w:rFonts w:ascii="Calibri" w:hAnsi="Calibri"/>
      <w:sz w:val="22"/>
      <w:szCs w:val="22"/>
      <w:lang w:eastAsia="en-US"/>
    </w:rPr>
  </w:style>
  <w:style w:type="table" w:customStyle="1" w:styleId="Sombreadoclaro-nfasis11">
    <w:name w:val="Sombreado claro - Énfasis 11"/>
    <w:basedOn w:val="Tablanormal"/>
    <w:uiPriority w:val="60"/>
    <w:rsid w:val="000400E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5">
    <w:name w:val="Light Shading Accent 5"/>
    <w:basedOn w:val="Tablanormal"/>
    <w:uiPriority w:val="60"/>
    <w:rsid w:val="0092463D"/>
    <w:rPr>
      <w:color w:val="215868"/>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2-nfasis5">
    <w:name w:val="Medium Shading 2 Accent 5"/>
    <w:basedOn w:val="Tablanormal"/>
    <w:uiPriority w:val="64"/>
    <w:rsid w:val="000400E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5">
    <w:name w:val="Medium Grid 1 Accent 5"/>
    <w:basedOn w:val="Tablanormal"/>
    <w:uiPriority w:val="67"/>
    <w:rsid w:val="006D1C2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staclara-nfasis5">
    <w:name w:val="Light List Accent 5"/>
    <w:basedOn w:val="Tablanormal"/>
    <w:uiPriority w:val="61"/>
    <w:rsid w:val="0092463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extonotapie">
    <w:name w:val="footnote text"/>
    <w:basedOn w:val="Normal"/>
    <w:link w:val="TextonotapieCar"/>
    <w:rsid w:val="006B53D0"/>
    <w:rPr>
      <w:sz w:val="20"/>
      <w:szCs w:val="20"/>
    </w:rPr>
  </w:style>
  <w:style w:type="character" w:customStyle="1" w:styleId="TextonotapieCar">
    <w:name w:val="Texto nota pie Car"/>
    <w:basedOn w:val="Fuentedeprrafopredeter"/>
    <w:link w:val="Textonotapie"/>
    <w:rsid w:val="006B53D0"/>
  </w:style>
  <w:style w:type="character" w:styleId="Refdenotaalpie">
    <w:name w:val="footnote reference"/>
    <w:basedOn w:val="Fuentedeprrafopredeter"/>
    <w:rsid w:val="006B53D0"/>
    <w:rPr>
      <w:vertAlign w:val="superscript"/>
    </w:rPr>
  </w:style>
  <w:style w:type="table" w:styleId="Tablaclsica2">
    <w:name w:val="Table Classic 2"/>
    <w:basedOn w:val="Tablanormal"/>
    <w:rsid w:val="008A4E6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tulo">
    <w:name w:val="Title"/>
    <w:basedOn w:val="Normal"/>
    <w:next w:val="Normal"/>
    <w:link w:val="TtuloCar"/>
    <w:qFormat/>
    <w:rsid w:val="00960EE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960EEC"/>
    <w:rPr>
      <w:rFonts w:ascii="Cambria" w:eastAsia="Times New Roman" w:hAnsi="Cambria" w:cs="Times New Roman"/>
      <w:b/>
      <w:bCs/>
      <w:kern w:val="28"/>
      <w:sz w:val="32"/>
      <w:szCs w:val="32"/>
      <w:lang w:val="es-ES" w:eastAsia="es-ES"/>
    </w:rPr>
  </w:style>
</w:styles>
</file>

<file path=word/webSettings.xml><?xml version="1.0" encoding="utf-8"?>
<w:webSettings xmlns:r="http://schemas.openxmlformats.org/officeDocument/2006/relationships" xmlns:w="http://schemas.openxmlformats.org/wordprocessingml/2006/main">
  <w:divs>
    <w:div w:id="44913698">
      <w:bodyDiv w:val="1"/>
      <w:marLeft w:val="0"/>
      <w:marRight w:val="0"/>
      <w:marTop w:val="0"/>
      <w:marBottom w:val="0"/>
      <w:divBdr>
        <w:top w:val="none" w:sz="0" w:space="0" w:color="auto"/>
        <w:left w:val="none" w:sz="0" w:space="0" w:color="auto"/>
        <w:bottom w:val="none" w:sz="0" w:space="0" w:color="auto"/>
        <w:right w:val="none" w:sz="0" w:space="0" w:color="auto"/>
      </w:divBdr>
    </w:div>
    <w:div w:id="52168847">
      <w:bodyDiv w:val="1"/>
      <w:marLeft w:val="0"/>
      <w:marRight w:val="0"/>
      <w:marTop w:val="0"/>
      <w:marBottom w:val="0"/>
      <w:divBdr>
        <w:top w:val="none" w:sz="0" w:space="0" w:color="auto"/>
        <w:left w:val="none" w:sz="0" w:space="0" w:color="auto"/>
        <w:bottom w:val="none" w:sz="0" w:space="0" w:color="auto"/>
        <w:right w:val="none" w:sz="0" w:space="0" w:color="auto"/>
      </w:divBdr>
    </w:div>
    <w:div w:id="56978479">
      <w:bodyDiv w:val="1"/>
      <w:marLeft w:val="0"/>
      <w:marRight w:val="0"/>
      <w:marTop w:val="0"/>
      <w:marBottom w:val="0"/>
      <w:divBdr>
        <w:top w:val="none" w:sz="0" w:space="0" w:color="auto"/>
        <w:left w:val="none" w:sz="0" w:space="0" w:color="auto"/>
        <w:bottom w:val="none" w:sz="0" w:space="0" w:color="auto"/>
        <w:right w:val="none" w:sz="0" w:space="0" w:color="auto"/>
      </w:divBdr>
    </w:div>
    <w:div w:id="87194177">
      <w:bodyDiv w:val="1"/>
      <w:marLeft w:val="0"/>
      <w:marRight w:val="0"/>
      <w:marTop w:val="0"/>
      <w:marBottom w:val="0"/>
      <w:divBdr>
        <w:top w:val="none" w:sz="0" w:space="0" w:color="auto"/>
        <w:left w:val="none" w:sz="0" w:space="0" w:color="auto"/>
        <w:bottom w:val="none" w:sz="0" w:space="0" w:color="auto"/>
        <w:right w:val="none" w:sz="0" w:space="0" w:color="auto"/>
      </w:divBdr>
    </w:div>
    <w:div w:id="105122135">
      <w:bodyDiv w:val="1"/>
      <w:marLeft w:val="0"/>
      <w:marRight w:val="0"/>
      <w:marTop w:val="0"/>
      <w:marBottom w:val="0"/>
      <w:divBdr>
        <w:top w:val="none" w:sz="0" w:space="0" w:color="auto"/>
        <w:left w:val="none" w:sz="0" w:space="0" w:color="auto"/>
        <w:bottom w:val="none" w:sz="0" w:space="0" w:color="auto"/>
        <w:right w:val="none" w:sz="0" w:space="0" w:color="auto"/>
      </w:divBdr>
    </w:div>
    <w:div w:id="187063515">
      <w:bodyDiv w:val="1"/>
      <w:marLeft w:val="0"/>
      <w:marRight w:val="0"/>
      <w:marTop w:val="0"/>
      <w:marBottom w:val="0"/>
      <w:divBdr>
        <w:top w:val="none" w:sz="0" w:space="0" w:color="auto"/>
        <w:left w:val="none" w:sz="0" w:space="0" w:color="auto"/>
        <w:bottom w:val="none" w:sz="0" w:space="0" w:color="auto"/>
        <w:right w:val="none" w:sz="0" w:space="0" w:color="auto"/>
      </w:divBdr>
    </w:div>
    <w:div w:id="217740630">
      <w:bodyDiv w:val="1"/>
      <w:marLeft w:val="0"/>
      <w:marRight w:val="0"/>
      <w:marTop w:val="0"/>
      <w:marBottom w:val="0"/>
      <w:divBdr>
        <w:top w:val="none" w:sz="0" w:space="0" w:color="auto"/>
        <w:left w:val="none" w:sz="0" w:space="0" w:color="auto"/>
        <w:bottom w:val="none" w:sz="0" w:space="0" w:color="auto"/>
        <w:right w:val="none" w:sz="0" w:space="0" w:color="auto"/>
      </w:divBdr>
    </w:div>
    <w:div w:id="395128160">
      <w:bodyDiv w:val="1"/>
      <w:marLeft w:val="0"/>
      <w:marRight w:val="0"/>
      <w:marTop w:val="0"/>
      <w:marBottom w:val="0"/>
      <w:divBdr>
        <w:top w:val="none" w:sz="0" w:space="0" w:color="auto"/>
        <w:left w:val="none" w:sz="0" w:space="0" w:color="auto"/>
        <w:bottom w:val="none" w:sz="0" w:space="0" w:color="auto"/>
        <w:right w:val="none" w:sz="0" w:space="0" w:color="auto"/>
      </w:divBdr>
    </w:div>
    <w:div w:id="411901294">
      <w:bodyDiv w:val="1"/>
      <w:marLeft w:val="0"/>
      <w:marRight w:val="0"/>
      <w:marTop w:val="0"/>
      <w:marBottom w:val="0"/>
      <w:divBdr>
        <w:top w:val="none" w:sz="0" w:space="0" w:color="auto"/>
        <w:left w:val="none" w:sz="0" w:space="0" w:color="auto"/>
        <w:bottom w:val="none" w:sz="0" w:space="0" w:color="auto"/>
        <w:right w:val="none" w:sz="0" w:space="0" w:color="auto"/>
      </w:divBdr>
    </w:div>
    <w:div w:id="440339592">
      <w:bodyDiv w:val="1"/>
      <w:marLeft w:val="0"/>
      <w:marRight w:val="0"/>
      <w:marTop w:val="0"/>
      <w:marBottom w:val="0"/>
      <w:divBdr>
        <w:top w:val="none" w:sz="0" w:space="0" w:color="auto"/>
        <w:left w:val="none" w:sz="0" w:space="0" w:color="auto"/>
        <w:bottom w:val="none" w:sz="0" w:space="0" w:color="auto"/>
        <w:right w:val="none" w:sz="0" w:space="0" w:color="auto"/>
      </w:divBdr>
    </w:div>
    <w:div w:id="443118333">
      <w:bodyDiv w:val="1"/>
      <w:marLeft w:val="0"/>
      <w:marRight w:val="0"/>
      <w:marTop w:val="0"/>
      <w:marBottom w:val="0"/>
      <w:divBdr>
        <w:top w:val="none" w:sz="0" w:space="0" w:color="auto"/>
        <w:left w:val="none" w:sz="0" w:space="0" w:color="auto"/>
        <w:bottom w:val="none" w:sz="0" w:space="0" w:color="auto"/>
        <w:right w:val="none" w:sz="0" w:space="0" w:color="auto"/>
      </w:divBdr>
    </w:div>
    <w:div w:id="464353515">
      <w:bodyDiv w:val="1"/>
      <w:marLeft w:val="0"/>
      <w:marRight w:val="0"/>
      <w:marTop w:val="0"/>
      <w:marBottom w:val="0"/>
      <w:divBdr>
        <w:top w:val="none" w:sz="0" w:space="0" w:color="auto"/>
        <w:left w:val="none" w:sz="0" w:space="0" w:color="auto"/>
        <w:bottom w:val="none" w:sz="0" w:space="0" w:color="auto"/>
        <w:right w:val="none" w:sz="0" w:space="0" w:color="auto"/>
      </w:divBdr>
    </w:div>
    <w:div w:id="472720466">
      <w:bodyDiv w:val="1"/>
      <w:marLeft w:val="0"/>
      <w:marRight w:val="0"/>
      <w:marTop w:val="0"/>
      <w:marBottom w:val="0"/>
      <w:divBdr>
        <w:top w:val="none" w:sz="0" w:space="0" w:color="auto"/>
        <w:left w:val="none" w:sz="0" w:space="0" w:color="auto"/>
        <w:bottom w:val="none" w:sz="0" w:space="0" w:color="auto"/>
        <w:right w:val="none" w:sz="0" w:space="0" w:color="auto"/>
      </w:divBdr>
    </w:div>
    <w:div w:id="477891019">
      <w:bodyDiv w:val="1"/>
      <w:marLeft w:val="0"/>
      <w:marRight w:val="0"/>
      <w:marTop w:val="0"/>
      <w:marBottom w:val="0"/>
      <w:divBdr>
        <w:top w:val="none" w:sz="0" w:space="0" w:color="auto"/>
        <w:left w:val="none" w:sz="0" w:space="0" w:color="auto"/>
        <w:bottom w:val="none" w:sz="0" w:space="0" w:color="auto"/>
        <w:right w:val="none" w:sz="0" w:space="0" w:color="auto"/>
      </w:divBdr>
    </w:div>
    <w:div w:id="526721940">
      <w:bodyDiv w:val="1"/>
      <w:marLeft w:val="0"/>
      <w:marRight w:val="0"/>
      <w:marTop w:val="0"/>
      <w:marBottom w:val="0"/>
      <w:divBdr>
        <w:top w:val="none" w:sz="0" w:space="0" w:color="auto"/>
        <w:left w:val="none" w:sz="0" w:space="0" w:color="auto"/>
        <w:bottom w:val="none" w:sz="0" w:space="0" w:color="auto"/>
        <w:right w:val="none" w:sz="0" w:space="0" w:color="auto"/>
      </w:divBdr>
    </w:div>
    <w:div w:id="535627045">
      <w:bodyDiv w:val="1"/>
      <w:marLeft w:val="0"/>
      <w:marRight w:val="0"/>
      <w:marTop w:val="0"/>
      <w:marBottom w:val="0"/>
      <w:divBdr>
        <w:top w:val="none" w:sz="0" w:space="0" w:color="auto"/>
        <w:left w:val="none" w:sz="0" w:space="0" w:color="auto"/>
        <w:bottom w:val="none" w:sz="0" w:space="0" w:color="auto"/>
        <w:right w:val="none" w:sz="0" w:space="0" w:color="auto"/>
      </w:divBdr>
    </w:div>
    <w:div w:id="539435561">
      <w:bodyDiv w:val="1"/>
      <w:marLeft w:val="0"/>
      <w:marRight w:val="0"/>
      <w:marTop w:val="0"/>
      <w:marBottom w:val="0"/>
      <w:divBdr>
        <w:top w:val="none" w:sz="0" w:space="0" w:color="auto"/>
        <w:left w:val="none" w:sz="0" w:space="0" w:color="auto"/>
        <w:bottom w:val="none" w:sz="0" w:space="0" w:color="auto"/>
        <w:right w:val="none" w:sz="0" w:space="0" w:color="auto"/>
      </w:divBdr>
    </w:div>
    <w:div w:id="557131391">
      <w:bodyDiv w:val="1"/>
      <w:marLeft w:val="0"/>
      <w:marRight w:val="0"/>
      <w:marTop w:val="0"/>
      <w:marBottom w:val="0"/>
      <w:divBdr>
        <w:top w:val="none" w:sz="0" w:space="0" w:color="auto"/>
        <w:left w:val="none" w:sz="0" w:space="0" w:color="auto"/>
        <w:bottom w:val="none" w:sz="0" w:space="0" w:color="auto"/>
        <w:right w:val="none" w:sz="0" w:space="0" w:color="auto"/>
      </w:divBdr>
    </w:div>
    <w:div w:id="614096269">
      <w:bodyDiv w:val="1"/>
      <w:marLeft w:val="0"/>
      <w:marRight w:val="0"/>
      <w:marTop w:val="0"/>
      <w:marBottom w:val="0"/>
      <w:divBdr>
        <w:top w:val="none" w:sz="0" w:space="0" w:color="auto"/>
        <w:left w:val="none" w:sz="0" w:space="0" w:color="auto"/>
        <w:bottom w:val="none" w:sz="0" w:space="0" w:color="auto"/>
        <w:right w:val="none" w:sz="0" w:space="0" w:color="auto"/>
      </w:divBdr>
    </w:div>
    <w:div w:id="700934929">
      <w:bodyDiv w:val="1"/>
      <w:marLeft w:val="0"/>
      <w:marRight w:val="0"/>
      <w:marTop w:val="0"/>
      <w:marBottom w:val="0"/>
      <w:divBdr>
        <w:top w:val="none" w:sz="0" w:space="0" w:color="auto"/>
        <w:left w:val="none" w:sz="0" w:space="0" w:color="auto"/>
        <w:bottom w:val="none" w:sz="0" w:space="0" w:color="auto"/>
        <w:right w:val="none" w:sz="0" w:space="0" w:color="auto"/>
      </w:divBdr>
    </w:div>
    <w:div w:id="782958904">
      <w:bodyDiv w:val="1"/>
      <w:marLeft w:val="0"/>
      <w:marRight w:val="0"/>
      <w:marTop w:val="0"/>
      <w:marBottom w:val="0"/>
      <w:divBdr>
        <w:top w:val="none" w:sz="0" w:space="0" w:color="auto"/>
        <w:left w:val="none" w:sz="0" w:space="0" w:color="auto"/>
        <w:bottom w:val="none" w:sz="0" w:space="0" w:color="auto"/>
        <w:right w:val="none" w:sz="0" w:space="0" w:color="auto"/>
      </w:divBdr>
    </w:div>
    <w:div w:id="786436043">
      <w:bodyDiv w:val="1"/>
      <w:marLeft w:val="0"/>
      <w:marRight w:val="0"/>
      <w:marTop w:val="0"/>
      <w:marBottom w:val="0"/>
      <w:divBdr>
        <w:top w:val="none" w:sz="0" w:space="0" w:color="auto"/>
        <w:left w:val="none" w:sz="0" w:space="0" w:color="auto"/>
        <w:bottom w:val="none" w:sz="0" w:space="0" w:color="auto"/>
        <w:right w:val="none" w:sz="0" w:space="0" w:color="auto"/>
      </w:divBdr>
    </w:div>
    <w:div w:id="850143830">
      <w:bodyDiv w:val="1"/>
      <w:marLeft w:val="0"/>
      <w:marRight w:val="0"/>
      <w:marTop w:val="0"/>
      <w:marBottom w:val="0"/>
      <w:divBdr>
        <w:top w:val="none" w:sz="0" w:space="0" w:color="auto"/>
        <w:left w:val="none" w:sz="0" w:space="0" w:color="auto"/>
        <w:bottom w:val="none" w:sz="0" w:space="0" w:color="auto"/>
        <w:right w:val="none" w:sz="0" w:space="0" w:color="auto"/>
      </w:divBdr>
    </w:div>
    <w:div w:id="892426369">
      <w:bodyDiv w:val="1"/>
      <w:marLeft w:val="0"/>
      <w:marRight w:val="0"/>
      <w:marTop w:val="0"/>
      <w:marBottom w:val="0"/>
      <w:divBdr>
        <w:top w:val="none" w:sz="0" w:space="0" w:color="auto"/>
        <w:left w:val="none" w:sz="0" w:space="0" w:color="auto"/>
        <w:bottom w:val="none" w:sz="0" w:space="0" w:color="auto"/>
        <w:right w:val="none" w:sz="0" w:space="0" w:color="auto"/>
      </w:divBdr>
    </w:div>
    <w:div w:id="917665671">
      <w:bodyDiv w:val="1"/>
      <w:marLeft w:val="0"/>
      <w:marRight w:val="0"/>
      <w:marTop w:val="0"/>
      <w:marBottom w:val="0"/>
      <w:divBdr>
        <w:top w:val="none" w:sz="0" w:space="0" w:color="auto"/>
        <w:left w:val="none" w:sz="0" w:space="0" w:color="auto"/>
        <w:bottom w:val="none" w:sz="0" w:space="0" w:color="auto"/>
        <w:right w:val="none" w:sz="0" w:space="0" w:color="auto"/>
      </w:divBdr>
    </w:div>
    <w:div w:id="943801430">
      <w:bodyDiv w:val="1"/>
      <w:marLeft w:val="0"/>
      <w:marRight w:val="0"/>
      <w:marTop w:val="0"/>
      <w:marBottom w:val="0"/>
      <w:divBdr>
        <w:top w:val="none" w:sz="0" w:space="0" w:color="auto"/>
        <w:left w:val="none" w:sz="0" w:space="0" w:color="auto"/>
        <w:bottom w:val="none" w:sz="0" w:space="0" w:color="auto"/>
        <w:right w:val="none" w:sz="0" w:space="0" w:color="auto"/>
      </w:divBdr>
    </w:div>
    <w:div w:id="1006129140">
      <w:bodyDiv w:val="1"/>
      <w:marLeft w:val="0"/>
      <w:marRight w:val="0"/>
      <w:marTop w:val="0"/>
      <w:marBottom w:val="0"/>
      <w:divBdr>
        <w:top w:val="none" w:sz="0" w:space="0" w:color="auto"/>
        <w:left w:val="none" w:sz="0" w:space="0" w:color="auto"/>
        <w:bottom w:val="none" w:sz="0" w:space="0" w:color="auto"/>
        <w:right w:val="none" w:sz="0" w:space="0" w:color="auto"/>
      </w:divBdr>
    </w:div>
    <w:div w:id="1036660110">
      <w:bodyDiv w:val="1"/>
      <w:marLeft w:val="0"/>
      <w:marRight w:val="0"/>
      <w:marTop w:val="0"/>
      <w:marBottom w:val="0"/>
      <w:divBdr>
        <w:top w:val="none" w:sz="0" w:space="0" w:color="auto"/>
        <w:left w:val="none" w:sz="0" w:space="0" w:color="auto"/>
        <w:bottom w:val="none" w:sz="0" w:space="0" w:color="auto"/>
        <w:right w:val="none" w:sz="0" w:space="0" w:color="auto"/>
      </w:divBdr>
    </w:div>
    <w:div w:id="1094209714">
      <w:bodyDiv w:val="1"/>
      <w:marLeft w:val="0"/>
      <w:marRight w:val="0"/>
      <w:marTop w:val="0"/>
      <w:marBottom w:val="0"/>
      <w:divBdr>
        <w:top w:val="none" w:sz="0" w:space="0" w:color="auto"/>
        <w:left w:val="none" w:sz="0" w:space="0" w:color="auto"/>
        <w:bottom w:val="none" w:sz="0" w:space="0" w:color="auto"/>
        <w:right w:val="none" w:sz="0" w:space="0" w:color="auto"/>
      </w:divBdr>
    </w:div>
    <w:div w:id="1115559812">
      <w:bodyDiv w:val="1"/>
      <w:marLeft w:val="0"/>
      <w:marRight w:val="0"/>
      <w:marTop w:val="0"/>
      <w:marBottom w:val="0"/>
      <w:divBdr>
        <w:top w:val="none" w:sz="0" w:space="0" w:color="auto"/>
        <w:left w:val="none" w:sz="0" w:space="0" w:color="auto"/>
        <w:bottom w:val="none" w:sz="0" w:space="0" w:color="auto"/>
        <w:right w:val="none" w:sz="0" w:space="0" w:color="auto"/>
      </w:divBdr>
    </w:div>
    <w:div w:id="1128546936">
      <w:bodyDiv w:val="1"/>
      <w:marLeft w:val="0"/>
      <w:marRight w:val="0"/>
      <w:marTop w:val="0"/>
      <w:marBottom w:val="0"/>
      <w:divBdr>
        <w:top w:val="none" w:sz="0" w:space="0" w:color="auto"/>
        <w:left w:val="none" w:sz="0" w:space="0" w:color="auto"/>
        <w:bottom w:val="none" w:sz="0" w:space="0" w:color="auto"/>
        <w:right w:val="none" w:sz="0" w:space="0" w:color="auto"/>
      </w:divBdr>
    </w:div>
    <w:div w:id="1140611244">
      <w:bodyDiv w:val="1"/>
      <w:marLeft w:val="0"/>
      <w:marRight w:val="0"/>
      <w:marTop w:val="0"/>
      <w:marBottom w:val="0"/>
      <w:divBdr>
        <w:top w:val="none" w:sz="0" w:space="0" w:color="auto"/>
        <w:left w:val="none" w:sz="0" w:space="0" w:color="auto"/>
        <w:bottom w:val="none" w:sz="0" w:space="0" w:color="auto"/>
        <w:right w:val="none" w:sz="0" w:space="0" w:color="auto"/>
      </w:divBdr>
    </w:div>
    <w:div w:id="1173912546">
      <w:bodyDiv w:val="1"/>
      <w:marLeft w:val="0"/>
      <w:marRight w:val="0"/>
      <w:marTop w:val="0"/>
      <w:marBottom w:val="0"/>
      <w:divBdr>
        <w:top w:val="none" w:sz="0" w:space="0" w:color="auto"/>
        <w:left w:val="none" w:sz="0" w:space="0" w:color="auto"/>
        <w:bottom w:val="none" w:sz="0" w:space="0" w:color="auto"/>
        <w:right w:val="none" w:sz="0" w:space="0" w:color="auto"/>
      </w:divBdr>
    </w:div>
    <w:div w:id="1195533584">
      <w:bodyDiv w:val="1"/>
      <w:marLeft w:val="0"/>
      <w:marRight w:val="0"/>
      <w:marTop w:val="0"/>
      <w:marBottom w:val="0"/>
      <w:divBdr>
        <w:top w:val="none" w:sz="0" w:space="0" w:color="auto"/>
        <w:left w:val="none" w:sz="0" w:space="0" w:color="auto"/>
        <w:bottom w:val="none" w:sz="0" w:space="0" w:color="auto"/>
        <w:right w:val="none" w:sz="0" w:space="0" w:color="auto"/>
      </w:divBdr>
    </w:div>
    <w:div w:id="1229196040">
      <w:bodyDiv w:val="1"/>
      <w:marLeft w:val="0"/>
      <w:marRight w:val="0"/>
      <w:marTop w:val="0"/>
      <w:marBottom w:val="0"/>
      <w:divBdr>
        <w:top w:val="none" w:sz="0" w:space="0" w:color="auto"/>
        <w:left w:val="none" w:sz="0" w:space="0" w:color="auto"/>
        <w:bottom w:val="none" w:sz="0" w:space="0" w:color="auto"/>
        <w:right w:val="none" w:sz="0" w:space="0" w:color="auto"/>
      </w:divBdr>
    </w:div>
    <w:div w:id="1230576097">
      <w:bodyDiv w:val="1"/>
      <w:marLeft w:val="0"/>
      <w:marRight w:val="0"/>
      <w:marTop w:val="0"/>
      <w:marBottom w:val="0"/>
      <w:divBdr>
        <w:top w:val="none" w:sz="0" w:space="0" w:color="auto"/>
        <w:left w:val="none" w:sz="0" w:space="0" w:color="auto"/>
        <w:bottom w:val="none" w:sz="0" w:space="0" w:color="auto"/>
        <w:right w:val="none" w:sz="0" w:space="0" w:color="auto"/>
      </w:divBdr>
    </w:div>
    <w:div w:id="1400321403">
      <w:bodyDiv w:val="1"/>
      <w:marLeft w:val="0"/>
      <w:marRight w:val="0"/>
      <w:marTop w:val="0"/>
      <w:marBottom w:val="0"/>
      <w:divBdr>
        <w:top w:val="none" w:sz="0" w:space="0" w:color="auto"/>
        <w:left w:val="none" w:sz="0" w:space="0" w:color="auto"/>
        <w:bottom w:val="none" w:sz="0" w:space="0" w:color="auto"/>
        <w:right w:val="none" w:sz="0" w:space="0" w:color="auto"/>
      </w:divBdr>
    </w:div>
    <w:div w:id="1401245945">
      <w:bodyDiv w:val="1"/>
      <w:marLeft w:val="0"/>
      <w:marRight w:val="0"/>
      <w:marTop w:val="0"/>
      <w:marBottom w:val="0"/>
      <w:divBdr>
        <w:top w:val="none" w:sz="0" w:space="0" w:color="auto"/>
        <w:left w:val="none" w:sz="0" w:space="0" w:color="auto"/>
        <w:bottom w:val="none" w:sz="0" w:space="0" w:color="auto"/>
        <w:right w:val="none" w:sz="0" w:space="0" w:color="auto"/>
      </w:divBdr>
    </w:div>
    <w:div w:id="1421684923">
      <w:bodyDiv w:val="1"/>
      <w:marLeft w:val="0"/>
      <w:marRight w:val="0"/>
      <w:marTop w:val="0"/>
      <w:marBottom w:val="0"/>
      <w:divBdr>
        <w:top w:val="none" w:sz="0" w:space="0" w:color="auto"/>
        <w:left w:val="none" w:sz="0" w:space="0" w:color="auto"/>
        <w:bottom w:val="none" w:sz="0" w:space="0" w:color="auto"/>
        <w:right w:val="none" w:sz="0" w:space="0" w:color="auto"/>
      </w:divBdr>
    </w:div>
    <w:div w:id="1510371875">
      <w:bodyDiv w:val="1"/>
      <w:marLeft w:val="0"/>
      <w:marRight w:val="0"/>
      <w:marTop w:val="0"/>
      <w:marBottom w:val="0"/>
      <w:divBdr>
        <w:top w:val="none" w:sz="0" w:space="0" w:color="auto"/>
        <w:left w:val="none" w:sz="0" w:space="0" w:color="auto"/>
        <w:bottom w:val="none" w:sz="0" w:space="0" w:color="auto"/>
        <w:right w:val="none" w:sz="0" w:space="0" w:color="auto"/>
      </w:divBdr>
    </w:div>
    <w:div w:id="1646158839">
      <w:bodyDiv w:val="1"/>
      <w:marLeft w:val="0"/>
      <w:marRight w:val="0"/>
      <w:marTop w:val="0"/>
      <w:marBottom w:val="0"/>
      <w:divBdr>
        <w:top w:val="none" w:sz="0" w:space="0" w:color="auto"/>
        <w:left w:val="none" w:sz="0" w:space="0" w:color="auto"/>
        <w:bottom w:val="none" w:sz="0" w:space="0" w:color="auto"/>
        <w:right w:val="none" w:sz="0" w:space="0" w:color="auto"/>
      </w:divBdr>
    </w:div>
    <w:div w:id="1703356428">
      <w:bodyDiv w:val="1"/>
      <w:marLeft w:val="0"/>
      <w:marRight w:val="0"/>
      <w:marTop w:val="0"/>
      <w:marBottom w:val="0"/>
      <w:divBdr>
        <w:top w:val="none" w:sz="0" w:space="0" w:color="auto"/>
        <w:left w:val="none" w:sz="0" w:space="0" w:color="auto"/>
        <w:bottom w:val="none" w:sz="0" w:space="0" w:color="auto"/>
        <w:right w:val="none" w:sz="0" w:space="0" w:color="auto"/>
      </w:divBdr>
    </w:div>
    <w:div w:id="1800029281">
      <w:bodyDiv w:val="1"/>
      <w:marLeft w:val="0"/>
      <w:marRight w:val="0"/>
      <w:marTop w:val="0"/>
      <w:marBottom w:val="0"/>
      <w:divBdr>
        <w:top w:val="none" w:sz="0" w:space="0" w:color="auto"/>
        <w:left w:val="none" w:sz="0" w:space="0" w:color="auto"/>
        <w:bottom w:val="none" w:sz="0" w:space="0" w:color="auto"/>
        <w:right w:val="none" w:sz="0" w:space="0" w:color="auto"/>
      </w:divBdr>
    </w:div>
    <w:div w:id="1824151409">
      <w:bodyDiv w:val="1"/>
      <w:marLeft w:val="0"/>
      <w:marRight w:val="0"/>
      <w:marTop w:val="0"/>
      <w:marBottom w:val="0"/>
      <w:divBdr>
        <w:top w:val="none" w:sz="0" w:space="0" w:color="auto"/>
        <w:left w:val="none" w:sz="0" w:space="0" w:color="auto"/>
        <w:bottom w:val="none" w:sz="0" w:space="0" w:color="auto"/>
        <w:right w:val="none" w:sz="0" w:space="0" w:color="auto"/>
      </w:divBdr>
    </w:div>
    <w:div w:id="1895891735">
      <w:bodyDiv w:val="1"/>
      <w:marLeft w:val="0"/>
      <w:marRight w:val="0"/>
      <w:marTop w:val="0"/>
      <w:marBottom w:val="0"/>
      <w:divBdr>
        <w:top w:val="none" w:sz="0" w:space="0" w:color="auto"/>
        <w:left w:val="none" w:sz="0" w:space="0" w:color="auto"/>
        <w:bottom w:val="none" w:sz="0" w:space="0" w:color="auto"/>
        <w:right w:val="none" w:sz="0" w:space="0" w:color="auto"/>
      </w:divBdr>
    </w:div>
    <w:div w:id="1968973195">
      <w:bodyDiv w:val="1"/>
      <w:marLeft w:val="0"/>
      <w:marRight w:val="0"/>
      <w:marTop w:val="0"/>
      <w:marBottom w:val="0"/>
      <w:divBdr>
        <w:top w:val="none" w:sz="0" w:space="0" w:color="auto"/>
        <w:left w:val="none" w:sz="0" w:space="0" w:color="auto"/>
        <w:bottom w:val="none" w:sz="0" w:space="0" w:color="auto"/>
        <w:right w:val="none" w:sz="0" w:space="0" w:color="auto"/>
      </w:divBdr>
    </w:div>
    <w:div w:id="1970667607">
      <w:bodyDiv w:val="1"/>
      <w:marLeft w:val="0"/>
      <w:marRight w:val="0"/>
      <w:marTop w:val="0"/>
      <w:marBottom w:val="0"/>
      <w:divBdr>
        <w:top w:val="none" w:sz="0" w:space="0" w:color="auto"/>
        <w:left w:val="none" w:sz="0" w:space="0" w:color="auto"/>
        <w:bottom w:val="none" w:sz="0" w:space="0" w:color="auto"/>
        <w:right w:val="none" w:sz="0" w:space="0" w:color="auto"/>
      </w:divBdr>
    </w:div>
    <w:div w:id="1991210796">
      <w:bodyDiv w:val="1"/>
      <w:marLeft w:val="0"/>
      <w:marRight w:val="0"/>
      <w:marTop w:val="0"/>
      <w:marBottom w:val="0"/>
      <w:divBdr>
        <w:top w:val="none" w:sz="0" w:space="0" w:color="auto"/>
        <w:left w:val="none" w:sz="0" w:space="0" w:color="auto"/>
        <w:bottom w:val="none" w:sz="0" w:space="0" w:color="auto"/>
        <w:right w:val="none" w:sz="0" w:space="0" w:color="auto"/>
      </w:divBdr>
    </w:div>
    <w:div w:id="2001150073">
      <w:bodyDiv w:val="1"/>
      <w:marLeft w:val="0"/>
      <w:marRight w:val="0"/>
      <w:marTop w:val="0"/>
      <w:marBottom w:val="0"/>
      <w:divBdr>
        <w:top w:val="none" w:sz="0" w:space="0" w:color="auto"/>
        <w:left w:val="none" w:sz="0" w:space="0" w:color="auto"/>
        <w:bottom w:val="none" w:sz="0" w:space="0" w:color="auto"/>
        <w:right w:val="none" w:sz="0" w:space="0" w:color="auto"/>
      </w:divBdr>
    </w:div>
    <w:div w:id="2030637348">
      <w:bodyDiv w:val="1"/>
      <w:marLeft w:val="0"/>
      <w:marRight w:val="0"/>
      <w:marTop w:val="0"/>
      <w:marBottom w:val="0"/>
      <w:divBdr>
        <w:top w:val="none" w:sz="0" w:space="0" w:color="auto"/>
        <w:left w:val="none" w:sz="0" w:space="0" w:color="auto"/>
        <w:bottom w:val="none" w:sz="0" w:space="0" w:color="auto"/>
        <w:right w:val="none" w:sz="0" w:space="0" w:color="auto"/>
      </w:divBdr>
    </w:div>
    <w:div w:id="2059431187">
      <w:bodyDiv w:val="1"/>
      <w:marLeft w:val="0"/>
      <w:marRight w:val="0"/>
      <w:marTop w:val="0"/>
      <w:marBottom w:val="0"/>
      <w:divBdr>
        <w:top w:val="none" w:sz="0" w:space="0" w:color="auto"/>
        <w:left w:val="none" w:sz="0" w:space="0" w:color="auto"/>
        <w:bottom w:val="none" w:sz="0" w:space="0" w:color="auto"/>
        <w:right w:val="none" w:sz="0" w:space="0" w:color="auto"/>
      </w:divBdr>
    </w:div>
    <w:div w:id="2062241449">
      <w:bodyDiv w:val="1"/>
      <w:marLeft w:val="0"/>
      <w:marRight w:val="0"/>
      <w:marTop w:val="0"/>
      <w:marBottom w:val="0"/>
      <w:divBdr>
        <w:top w:val="none" w:sz="0" w:space="0" w:color="auto"/>
        <w:left w:val="none" w:sz="0" w:space="0" w:color="auto"/>
        <w:bottom w:val="none" w:sz="0" w:space="0" w:color="auto"/>
        <w:right w:val="none" w:sz="0" w:space="0" w:color="auto"/>
      </w:divBdr>
    </w:div>
    <w:div w:id="2073120225">
      <w:bodyDiv w:val="1"/>
      <w:marLeft w:val="0"/>
      <w:marRight w:val="0"/>
      <w:marTop w:val="0"/>
      <w:marBottom w:val="0"/>
      <w:divBdr>
        <w:top w:val="none" w:sz="0" w:space="0" w:color="auto"/>
        <w:left w:val="none" w:sz="0" w:space="0" w:color="auto"/>
        <w:bottom w:val="none" w:sz="0" w:space="0" w:color="auto"/>
        <w:right w:val="none" w:sz="0" w:space="0" w:color="auto"/>
      </w:divBdr>
    </w:div>
    <w:div w:id="211813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www.alimentosargentinos.gov.ar/0-3/apicola/03_mundial/prod/evolucion05.gif" TargetMode="External"/><Relationship Id="rId18" Type="http://schemas.openxmlformats.org/officeDocument/2006/relationships/image" Target="media/image13.png"/><Relationship Id="rId26" Type="http://schemas.openxmlformats.org/officeDocument/2006/relationships/image" Target="http://t1.gstatic.com/images?q=tbn:1qZBtDbNb33PoM:http://www.hayrecetas.com/wp-content/uploads/2009/04/galletas-de-miel.jpg" TargetMode="External"/><Relationship Id="rId39" Type="http://schemas.openxmlformats.org/officeDocument/2006/relationships/image" Target="media/image23.emf"/><Relationship Id="rId21" Type="http://schemas.openxmlformats.org/officeDocument/2006/relationships/hyperlink" Target="http://s1.subirimagenes.com/imagenes/previo/thump_1639112MoldePanTrigoMiel.jpg" TargetMode="External"/><Relationship Id="rId34" Type="http://schemas.openxmlformats.org/officeDocument/2006/relationships/image" Target="media/image19.w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png"/><Relationship Id="rId68" Type="http://schemas.openxmlformats.org/officeDocument/2006/relationships/diagramData" Target="diagrams/data2.xml"/><Relationship Id="rId76" Type="http://schemas.openxmlformats.org/officeDocument/2006/relationships/image" Target="media/image58.png"/><Relationship Id="rId84" Type="http://schemas.openxmlformats.org/officeDocument/2006/relationships/image" Target="media/image65.emf"/><Relationship Id="rId89" Type="http://schemas.openxmlformats.org/officeDocument/2006/relationships/image" Target="media/image70.jpeg"/><Relationship Id="rId7" Type="http://schemas.openxmlformats.org/officeDocument/2006/relationships/image" Target="media/image4.png"/><Relationship Id="rId71" Type="http://schemas.openxmlformats.org/officeDocument/2006/relationships/diagramColors" Target="diagrams/colors2.xml"/><Relationship Id="rId92" Type="http://schemas.openxmlformats.org/officeDocument/2006/relationships/image" Target="media/image7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diagramLayout" Target="diagrams/layout1.xml"/><Relationship Id="rId11" Type="http://schemas.openxmlformats.org/officeDocument/2006/relationships/image" Target="http://www.alimentosargentinos.gov.ar/0-3/apicola/03_mundial/prod/comparacion_05.gif" TargetMode="External"/><Relationship Id="rId24" Type="http://schemas.openxmlformats.org/officeDocument/2006/relationships/hyperlink" Target="http://images.google.com.ec/imgres?imgurl=http://www.hayrecetas.com/wp-content/uploads/2009/04/galletas-de-miel.jpg&amp;imgrefurl=http://www.hayrecetas.com/galletas-de-miel/4025&amp;usg=__hz_hnWAnCIDumUREdAxvMyfWNI0=&amp;h=209&amp;w=235&amp;sz=19&amp;hl=es&amp;start=24&amp;um=1&amp;tbnid=1qZBtDbNb33PoM:&amp;tbnh=97&amp;tbnw=109&amp;prev=/images%3Fq%3Dgalletas%2Bde%2Bmiel%26ndsp%3D18%26hl%3Des%26sa%3DN%26start%3D18%26um%3D1" TargetMode="External"/><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7.jpeg"/><Relationship Id="rId79" Type="http://schemas.openxmlformats.org/officeDocument/2006/relationships/hyperlink" Target="http://www.cfn.fin.ec" TargetMode="External"/><Relationship Id="rId87" Type="http://schemas.openxmlformats.org/officeDocument/2006/relationships/image" Target="media/image68.jpeg"/><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diagramQuickStyle" Target="diagrams/quickStyle1.xml"/><Relationship Id="rId35" Type="http://schemas.openxmlformats.org/officeDocument/2006/relationships/oleObject" Target="embeddings/oleObject2.bin"/><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png"/><Relationship Id="rId69" Type="http://schemas.openxmlformats.org/officeDocument/2006/relationships/diagramLayout" Target="diagrams/layout2.xml"/><Relationship Id="rId77" Type="http://schemas.openxmlformats.org/officeDocument/2006/relationships/image" Target="media/image59.png"/><Relationship Id="rId8" Type="http://schemas.openxmlformats.org/officeDocument/2006/relationships/image" Target="media/image5.jpeg"/><Relationship Id="rId51" Type="http://schemas.openxmlformats.org/officeDocument/2006/relationships/image" Target="media/image35.emf"/><Relationship Id="rId72" Type="http://schemas.openxmlformats.org/officeDocument/2006/relationships/image" Target="media/image55.jpeg"/><Relationship Id="rId80" Type="http://schemas.openxmlformats.org/officeDocument/2006/relationships/image" Target="media/image61.png"/><Relationship Id="rId85" Type="http://schemas.openxmlformats.org/officeDocument/2006/relationships/image" Target="media/image66.jpeg"/><Relationship Id="rId93"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6.jpeg"/><Relationship Id="rId33" Type="http://schemas.openxmlformats.org/officeDocument/2006/relationships/oleObject" Target="embeddings/oleObject1.bin"/><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http://cdn.utilisima.com/sites/utilisima/recetas/img_/271_turron_miel.jpg" TargetMode="External"/><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png"/><Relationship Id="rId70" Type="http://schemas.openxmlformats.org/officeDocument/2006/relationships/diagramQuickStyle" Target="diagrams/quickStyle2.xml"/><Relationship Id="rId75" Type="http://schemas.openxmlformats.org/officeDocument/2006/relationships/footer" Target="footer1.xml"/><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http://t3.gstatic.com/images?q=tbn:ZjqntfoRFH4u4M:http://s1.subirimagenes.com/imagenes/previo/thump_1639112MoldePanTrigoMiel.jpg" TargetMode="External"/><Relationship Id="rId28" Type="http://schemas.openxmlformats.org/officeDocument/2006/relationships/diagramData" Target="diagrams/data1.xml"/><Relationship Id="rId36" Type="http://schemas.openxmlformats.org/officeDocument/2006/relationships/image" Target="media/image20.jpeg"/><Relationship Id="rId49" Type="http://schemas.openxmlformats.org/officeDocument/2006/relationships/image" Target="media/image33.emf"/><Relationship Id="rId57" Type="http://schemas.openxmlformats.org/officeDocument/2006/relationships/image" Target="media/image41.png"/><Relationship Id="rId10" Type="http://schemas.openxmlformats.org/officeDocument/2006/relationships/image" Target="media/image7.png"/><Relationship Id="rId31" Type="http://schemas.openxmlformats.org/officeDocument/2006/relationships/diagramColors" Target="diagrams/colors1.xml"/><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jpeg"/><Relationship Id="rId78" Type="http://schemas.openxmlformats.org/officeDocument/2006/relationships/image" Target="media/image60.emf"/><Relationship Id="rId81" Type="http://schemas.openxmlformats.org/officeDocument/2006/relationships/image" Target="media/image62.png"/><Relationship Id="rId86" Type="http://schemas.openxmlformats.org/officeDocument/2006/relationships/image" Target="media/image67.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png"/><Relationship Id="rId1" Type="http://schemas.openxmlformats.org/officeDocument/2006/relationships/image" Target="../media/image52.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9A2256-F255-4BC2-B7F1-890E9B88E729}"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s-EC"/>
        </a:p>
      </dgm:t>
    </dgm:pt>
    <dgm:pt modelId="{81A9347E-65CA-4BD3-A1EB-A0E2281D096D}">
      <dgm:prSet phldrT="[Texto]"/>
      <dgm:spPr/>
      <dgm:t>
        <a:bodyPr/>
        <a:lstStyle/>
        <a:p>
          <a:r>
            <a:rPr lang="es-EC"/>
            <a:t>Gerente General y Administrativo</a:t>
          </a:r>
        </a:p>
      </dgm:t>
    </dgm:pt>
    <dgm:pt modelId="{53FDA921-1D58-401F-846B-897B3C57F17A}" type="parTrans" cxnId="{1BC0F34D-5953-4A14-B31B-EF39D5B1D884}">
      <dgm:prSet/>
      <dgm:spPr/>
      <dgm:t>
        <a:bodyPr/>
        <a:lstStyle/>
        <a:p>
          <a:endParaRPr lang="es-EC"/>
        </a:p>
      </dgm:t>
    </dgm:pt>
    <dgm:pt modelId="{FF552806-4677-4D02-A44A-4C5F885A32F1}" type="sibTrans" cxnId="{1BC0F34D-5953-4A14-B31B-EF39D5B1D884}">
      <dgm:prSet/>
      <dgm:spPr/>
      <dgm:t>
        <a:bodyPr/>
        <a:lstStyle/>
        <a:p>
          <a:endParaRPr lang="es-EC"/>
        </a:p>
      </dgm:t>
    </dgm:pt>
    <dgm:pt modelId="{FF81905C-EBC4-45ED-A3B3-C8064381A48E}" type="asst">
      <dgm:prSet phldrT="[Texto]"/>
      <dgm:spPr/>
      <dgm:t>
        <a:bodyPr/>
        <a:lstStyle/>
        <a:p>
          <a:r>
            <a:rPr lang="es-EC"/>
            <a:t>Secretaria</a:t>
          </a:r>
        </a:p>
      </dgm:t>
    </dgm:pt>
    <dgm:pt modelId="{0850E81A-75BA-416B-A57F-4043D89505C4}" type="parTrans" cxnId="{BE147B16-D963-4CF1-A481-C385D3366309}">
      <dgm:prSet/>
      <dgm:spPr/>
      <dgm:t>
        <a:bodyPr/>
        <a:lstStyle/>
        <a:p>
          <a:endParaRPr lang="es-EC"/>
        </a:p>
      </dgm:t>
    </dgm:pt>
    <dgm:pt modelId="{A289C2E3-6A30-4B49-9FA7-08B9676FDD37}" type="sibTrans" cxnId="{BE147B16-D963-4CF1-A481-C385D3366309}">
      <dgm:prSet/>
      <dgm:spPr/>
      <dgm:t>
        <a:bodyPr/>
        <a:lstStyle/>
        <a:p>
          <a:endParaRPr lang="es-EC"/>
        </a:p>
      </dgm:t>
    </dgm:pt>
    <dgm:pt modelId="{58D98DC7-6AC4-4077-BF03-3D13D7E8436F}">
      <dgm:prSet phldrT="[Texto]"/>
      <dgm:spPr/>
      <dgm:t>
        <a:bodyPr/>
        <a:lstStyle/>
        <a:p>
          <a:r>
            <a:rPr lang="es-EC"/>
            <a:t>Departamento de Marketing y Publicidad</a:t>
          </a:r>
        </a:p>
      </dgm:t>
    </dgm:pt>
    <dgm:pt modelId="{F8D0E600-4B59-40AC-89DF-DB88F9A404C6}" type="parTrans" cxnId="{E389D459-F5FD-4CC4-AB46-C00630D34DAB}">
      <dgm:prSet/>
      <dgm:spPr/>
      <dgm:t>
        <a:bodyPr/>
        <a:lstStyle/>
        <a:p>
          <a:endParaRPr lang="es-EC"/>
        </a:p>
      </dgm:t>
    </dgm:pt>
    <dgm:pt modelId="{B11C441F-45BB-48E0-85DE-F0FA88781A77}" type="sibTrans" cxnId="{E389D459-F5FD-4CC4-AB46-C00630D34DAB}">
      <dgm:prSet/>
      <dgm:spPr/>
      <dgm:t>
        <a:bodyPr/>
        <a:lstStyle/>
        <a:p>
          <a:endParaRPr lang="es-EC"/>
        </a:p>
      </dgm:t>
    </dgm:pt>
    <dgm:pt modelId="{A3FA4EF7-85D4-48B5-A073-5C9D90921CDC}">
      <dgm:prSet phldrT="[Texto]"/>
      <dgm:spPr/>
      <dgm:t>
        <a:bodyPr/>
        <a:lstStyle/>
        <a:p>
          <a:r>
            <a:rPr lang="es-EC"/>
            <a:t>Departamento</a:t>
          </a:r>
        </a:p>
        <a:p>
          <a:r>
            <a:rPr lang="es-EC"/>
            <a:t>Financiero</a:t>
          </a:r>
        </a:p>
      </dgm:t>
    </dgm:pt>
    <dgm:pt modelId="{F8F77F6D-C143-4D0E-82F7-E51BDA17289D}" type="parTrans" cxnId="{41A76B6F-F4F6-473C-861E-0772797E5237}">
      <dgm:prSet/>
      <dgm:spPr/>
      <dgm:t>
        <a:bodyPr/>
        <a:lstStyle/>
        <a:p>
          <a:endParaRPr lang="es-EC"/>
        </a:p>
      </dgm:t>
    </dgm:pt>
    <dgm:pt modelId="{467CFAE6-89B8-4638-B74E-7B61CC6546AF}" type="sibTrans" cxnId="{41A76B6F-F4F6-473C-861E-0772797E5237}">
      <dgm:prSet/>
      <dgm:spPr/>
      <dgm:t>
        <a:bodyPr/>
        <a:lstStyle/>
        <a:p>
          <a:endParaRPr lang="es-EC"/>
        </a:p>
      </dgm:t>
    </dgm:pt>
    <dgm:pt modelId="{C9377D0D-B0E3-4D5E-B62F-B9B7FF5C0C9F}">
      <dgm:prSet phldrT="[Texto]"/>
      <dgm:spPr/>
      <dgm:t>
        <a:bodyPr/>
        <a:lstStyle/>
        <a:p>
          <a:r>
            <a:rPr lang="es-EC"/>
            <a:t>Departamento de Producción y Distribución</a:t>
          </a:r>
        </a:p>
      </dgm:t>
    </dgm:pt>
    <dgm:pt modelId="{334FD394-9E58-4E9F-A772-0A5C8D24EB0E}" type="parTrans" cxnId="{0B43964D-12FA-408D-8ED9-3C1FB207F43C}">
      <dgm:prSet/>
      <dgm:spPr/>
      <dgm:t>
        <a:bodyPr/>
        <a:lstStyle/>
        <a:p>
          <a:endParaRPr lang="es-EC"/>
        </a:p>
      </dgm:t>
    </dgm:pt>
    <dgm:pt modelId="{88A1E829-38A0-4977-8089-B879AFA928DF}" type="sibTrans" cxnId="{0B43964D-12FA-408D-8ED9-3C1FB207F43C}">
      <dgm:prSet/>
      <dgm:spPr/>
      <dgm:t>
        <a:bodyPr/>
        <a:lstStyle/>
        <a:p>
          <a:endParaRPr lang="es-EC"/>
        </a:p>
      </dgm:t>
    </dgm:pt>
    <dgm:pt modelId="{6708A95F-6164-49C4-804E-028459BBCD1E}" type="asst">
      <dgm:prSet/>
      <dgm:spPr/>
      <dgm:t>
        <a:bodyPr/>
        <a:lstStyle/>
        <a:p>
          <a:r>
            <a:rPr lang="es-EC"/>
            <a:t>Contador</a:t>
          </a:r>
        </a:p>
      </dgm:t>
    </dgm:pt>
    <dgm:pt modelId="{32F76E92-DA7C-4854-8C7D-A09BF30C2BAD}" type="parTrans" cxnId="{705EB297-F5ED-44CF-B723-97D7803277DA}">
      <dgm:prSet/>
      <dgm:spPr/>
      <dgm:t>
        <a:bodyPr/>
        <a:lstStyle/>
        <a:p>
          <a:endParaRPr lang="es-EC"/>
        </a:p>
      </dgm:t>
    </dgm:pt>
    <dgm:pt modelId="{2175BF1F-8771-4632-A741-BDE78D146CB8}" type="sibTrans" cxnId="{705EB297-F5ED-44CF-B723-97D7803277DA}">
      <dgm:prSet/>
      <dgm:spPr/>
      <dgm:t>
        <a:bodyPr/>
        <a:lstStyle/>
        <a:p>
          <a:endParaRPr lang="es-EC"/>
        </a:p>
      </dgm:t>
    </dgm:pt>
    <dgm:pt modelId="{E2E13D86-C802-4B0F-A891-DA925E6C6FA8}">
      <dgm:prSet/>
      <dgm:spPr/>
      <dgm:t>
        <a:bodyPr/>
        <a:lstStyle/>
        <a:p>
          <a:r>
            <a:rPr lang="es-EC"/>
            <a:t>Operarios</a:t>
          </a:r>
        </a:p>
      </dgm:t>
    </dgm:pt>
    <dgm:pt modelId="{91F63E1E-C322-441F-8547-1F64054C4CFD}" type="parTrans" cxnId="{4EAEA749-C97B-45C8-AE3E-C808BFDB56E8}">
      <dgm:prSet/>
      <dgm:spPr/>
      <dgm:t>
        <a:bodyPr/>
        <a:lstStyle/>
        <a:p>
          <a:endParaRPr lang="es-EC"/>
        </a:p>
      </dgm:t>
    </dgm:pt>
    <dgm:pt modelId="{BF0D4D37-3A44-454E-9517-69C08675882D}" type="sibTrans" cxnId="{4EAEA749-C97B-45C8-AE3E-C808BFDB56E8}">
      <dgm:prSet/>
      <dgm:spPr/>
      <dgm:t>
        <a:bodyPr/>
        <a:lstStyle/>
        <a:p>
          <a:endParaRPr lang="es-EC"/>
        </a:p>
      </dgm:t>
    </dgm:pt>
    <dgm:pt modelId="{F5DB0FB5-9EAC-4BF6-8E27-C43DEB52D95D}" type="pres">
      <dgm:prSet presAssocID="{879A2256-F255-4BC2-B7F1-890E9B88E729}" presName="hierChild1" presStyleCnt="0">
        <dgm:presLayoutVars>
          <dgm:orgChart val="1"/>
          <dgm:chPref val="1"/>
          <dgm:dir/>
          <dgm:animOne val="branch"/>
          <dgm:animLvl val="lvl"/>
          <dgm:resizeHandles/>
        </dgm:presLayoutVars>
      </dgm:prSet>
      <dgm:spPr/>
      <dgm:t>
        <a:bodyPr/>
        <a:lstStyle/>
        <a:p>
          <a:endParaRPr lang="es-EC"/>
        </a:p>
      </dgm:t>
    </dgm:pt>
    <dgm:pt modelId="{D273C59B-290C-4EAE-BF52-BC78E22FE76C}" type="pres">
      <dgm:prSet presAssocID="{81A9347E-65CA-4BD3-A1EB-A0E2281D096D}" presName="hierRoot1" presStyleCnt="0">
        <dgm:presLayoutVars>
          <dgm:hierBranch val="init"/>
        </dgm:presLayoutVars>
      </dgm:prSet>
      <dgm:spPr/>
      <dgm:t>
        <a:bodyPr/>
        <a:lstStyle/>
        <a:p>
          <a:endParaRPr lang="es-ES"/>
        </a:p>
      </dgm:t>
    </dgm:pt>
    <dgm:pt modelId="{1F5A8BDD-2FA8-4327-BE0B-ED2532588B4C}" type="pres">
      <dgm:prSet presAssocID="{81A9347E-65CA-4BD3-A1EB-A0E2281D096D}" presName="rootComposite1" presStyleCnt="0"/>
      <dgm:spPr/>
      <dgm:t>
        <a:bodyPr/>
        <a:lstStyle/>
        <a:p>
          <a:endParaRPr lang="es-ES"/>
        </a:p>
      </dgm:t>
    </dgm:pt>
    <dgm:pt modelId="{77369A32-C3A3-4C12-904C-0288158AB6C7}" type="pres">
      <dgm:prSet presAssocID="{81A9347E-65CA-4BD3-A1EB-A0E2281D096D}" presName="rootText1" presStyleLbl="node0" presStyleIdx="0" presStyleCnt="1">
        <dgm:presLayoutVars>
          <dgm:chPref val="3"/>
        </dgm:presLayoutVars>
      </dgm:prSet>
      <dgm:spPr/>
      <dgm:t>
        <a:bodyPr/>
        <a:lstStyle/>
        <a:p>
          <a:endParaRPr lang="es-EC"/>
        </a:p>
      </dgm:t>
    </dgm:pt>
    <dgm:pt modelId="{6D427B97-874C-4468-B734-FA2DA9ECC42F}" type="pres">
      <dgm:prSet presAssocID="{81A9347E-65CA-4BD3-A1EB-A0E2281D096D}" presName="rootConnector1" presStyleLbl="node1" presStyleIdx="0" presStyleCnt="0"/>
      <dgm:spPr/>
      <dgm:t>
        <a:bodyPr/>
        <a:lstStyle/>
        <a:p>
          <a:endParaRPr lang="es-EC"/>
        </a:p>
      </dgm:t>
    </dgm:pt>
    <dgm:pt modelId="{998AE65F-541A-4326-B37D-62B639A35A55}" type="pres">
      <dgm:prSet presAssocID="{81A9347E-65CA-4BD3-A1EB-A0E2281D096D}" presName="hierChild2" presStyleCnt="0"/>
      <dgm:spPr/>
      <dgm:t>
        <a:bodyPr/>
        <a:lstStyle/>
        <a:p>
          <a:endParaRPr lang="es-ES"/>
        </a:p>
      </dgm:t>
    </dgm:pt>
    <dgm:pt modelId="{8282B2D1-4219-4DFA-95E8-F8FF7421CF4B}" type="pres">
      <dgm:prSet presAssocID="{F8D0E600-4B59-40AC-89DF-DB88F9A404C6}" presName="Name37" presStyleLbl="parChTrans1D2" presStyleIdx="0" presStyleCnt="5"/>
      <dgm:spPr/>
      <dgm:t>
        <a:bodyPr/>
        <a:lstStyle/>
        <a:p>
          <a:endParaRPr lang="es-EC"/>
        </a:p>
      </dgm:t>
    </dgm:pt>
    <dgm:pt modelId="{400D11B9-A8A9-4D6D-8756-6EFF5555640B}" type="pres">
      <dgm:prSet presAssocID="{58D98DC7-6AC4-4077-BF03-3D13D7E8436F}" presName="hierRoot2" presStyleCnt="0">
        <dgm:presLayoutVars>
          <dgm:hierBranch val="init"/>
        </dgm:presLayoutVars>
      </dgm:prSet>
      <dgm:spPr/>
      <dgm:t>
        <a:bodyPr/>
        <a:lstStyle/>
        <a:p>
          <a:endParaRPr lang="es-ES"/>
        </a:p>
      </dgm:t>
    </dgm:pt>
    <dgm:pt modelId="{75667FAA-75A8-47AE-B22F-C1CE32824CA0}" type="pres">
      <dgm:prSet presAssocID="{58D98DC7-6AC4-4077-BF03-3D13D7E8436F}" presName="rootComposite" presStyleCnt="0"/>
      <dgm:spPr/>
      <dgm:t>
        <a:bodyPr/>
        <a:lstStyle/>
        <a:p>
          <a:endParaRPr lang="es-ES"/>
        </a:p>
      </dgm:t>
    </dgm:pt>
    <dgm:pt modelId="{DF48383C-070F-40F8-B30D-195BB16CF889}" type="pres">
      <dgm:prSet presAssocID="{58D98DC7-6AC4-4077-BF03-3D13D7E8436F}" presName="rootText" presStyleLbl="node2" presStyleIdx="0" presStyleCnt="3">
        <dgm:presLayoutVars>
          <dgm:chPref val="3"/>
        </dgm:presLayoutVars>
      </dgm:prSet>
      <dgm:spPr/>
      <dgm:t>
        <a:bodyPr/>
        <a:lstStyle/>
        <a:p>
          <a:endParaRPr lang="es-EC"/>
        </a:p>
      </dgm:t>
    </dgm:pt>
    <dgm:pt modelId="{3F4601B1-9BC0-4B56-A754-82C7193ED1DE}" type="pres">
      <dgm:prSet presAssocID="{58D98DC7-6AC4-4077-BF03-3D13D7E8436F}" presName="rootConnector" presStyleLbl="node2" presStyleIdx="0" presStyleCnt="3"/>
      <dgm:spPr/>
      <dgm:t>
        <a:bodyPr/>
        <a:lstStyle/>
        <a:p>
          <a:endParaRPr lang="es-EC"/>
        </a:p>
      </dgm:t>
    </dgm:pt>
    <dgm:pt modelId="{BD9E59C5-FD8A-4DD6-8EDB-91B297529F17}" type="pres">
      <dgm:prSet presAssocID="{58D98DC7-6AC4-4077-BF03-3D13D7E8436F}" presName="hierChild4" presStyleCnt="0"/>
      <dgm:spPr/>
      <dgm:t>
        <a:bodyPr/>
        <a:lstStyle/>
        <a:p>
          <a:endParaRPr lang="es-ES"/>
        </a:p>
      </dgm:t>
    </dgm:pt>
    <dgm:pt modelId="{D29B95CD-83EA-4841-8E27-05CFAE0E6B35}" type="pres">
      <dgm:prSet presAssocID="{58D98DC7-6AC4-4077-BF03-3D13D7E8436F}" presName="hierChild5" presStyleCnt="0"/>
      <dgm:spPr/>
      <dgm:t>
        <a:bodyPr/>
        <a:lstStyle/>
        <a:p>
          <a:endParaRPr lang="es-ES"/>
        </a:p>
      </dgm:t>
    </dgm:pt>
    <dgm:pt modelId="{B2090F20-077E-4C6F-8A42-72503FD57AE2}" type="pres">
      <dgm:prSet presAssocID="{F8F77F6D-C143-4D0E-82F7-E51BDA17289D}" presName="Name37" presStyleLbl="parChTrans1D2" presStyleIdx="1" presStyleCnt="5"/>
      <dgm:spPr/>
      <dgm:t>
        <a:bodyPr/>
        <a:lstStyle/>
        <a:p>
          <a:endParaRPr lang="es-EC"/>
        </a:p>
      </dgm:t>
    </dgm:pt>
    <dgm:pt modelId="{19E300F0-2BEF-4443-B808-2566A18AC61D}" type="pres">
      <dgm:prSet presAssocID="{A3FA4EF7-85D4-48B5-A073-5C9D90921CDC}" presName="hierRoot2" presStyleCnt="0">
        <dgm:presLayoutVars>
          <dgm:hierBranch val="init"/>
        </dgm:presLayoutVars>
      </dgm:prSet>
      <dgm:spPr/>
      <dgm:t>
        <a:bodyPr/>
        <a:lstStyle/>
        <a:p>
          <a:endParaRPr lang="es-ES"/>
        </a:p>
      </dgm:t>
    </dgm:pt>
    <dgm:pt modelId="{9AD6B9AB-FCC7-4566-9B7A-545E3470F718}" type="pres">
      <dgm:prSet presAssocID="{A3FA4EF7-85D4-48B5-A073-5C9D90921CDC}" presName="rootComposite" presStyleCnt="0"/>
      <dgm:spPr/>
      <dgm:t>
        <a:bodyPr/>
        <a:lstStyle/>
        <a:p>
          <a:endParaRPr lang="es-ES"/>
        </a:p>
      </dgm:t>
    </dgm:pt>
    <dgm:pt modelId="{34EABDD9-39EB-48CE-82B0-535F9EEF19A5}" type="pres">
      <dgm:prSet presAssocID="{A3FA4EF7-85D4-48B5-A073-5C9D90921CDC}" presName="rootText" presStyleLbl="node2" presStyleIdx="1" presStyleCnt="3">
        <dgm:presLayoutVars>
          <dgm:chPref val="3"/>
        </dgm:presLayoutVars>
      </dgm:prSet>
      <dgm:spPr/>
      <dgm:t>
        <a:bodyPr/>
        <a:lstStyle/>
        <a:p>
          <a:endParaRPr lang="es-EC"/>
        </a:p>
      </dgm:t>
    </dgm:pt>
    <dgm:pt modelId="{FC20409F-AD57-47EC-9E0D-B380A5A6448B}" type="pres">
      <dgm:prSet presAssocID="{A3FA4EF7-85D4-48B5-A073-5C9D90921CDC}" presName="rootConnector" presStyleLbl="node2" presStyleIdx="1" presStyleCnt="3"/>
      <dgm:spPr/>
      <dgm:t>
        <a:bodyPr/>
        <a:lstStyle/>
        <a:p>
          <a:endParaRPr lang="es-EC"/>
        </a:p>
      </dgm:t>
    </dgm:pt>
    <dgm:pt modelId="{D738C30E-87B8-4303-83A8-B80A83AD8292}" type="pres">
      <dgm:prSet presAssocID="{A3FA4EF7-85D4-48B5-A073-5C9D90921CDC}" presName="hierChild4" presStyleCnt="0"/>
      <dgm:spPr/>
      <dgm:t>
        <a:bodyPr/>
        <a:lstStyle/>
        <a:p>
          <a:endParaRPr lang="es-ES"/>
        </a:p>
      </dgm:t>
    </dgm:pt>
    <dgm:pt modelId="{A5554839-8089-415F-BC4F-7C3D25BD6384}" type="pres">
      <dgm:prSet presAssocID="{A3FA4EF7-85D4-48B5-A073-5C9D90921CDC}" presName="hierChild5" presStyleCnt="0"/>
      <dgm:spPr/>
      <dgm:t>
        <a:bodyPr/>
        <a:lstStyle/>
        <a:p>
          <a:endParaRPr lang="es-ES"/>
        </a:p>
      </dgm:t>
    </dgm:pt>
    <dgm:pt modelId="{D723DECD-925E-43EE-A9DD-C3A324EBD0EB}" type="pres">
      <dgm:prSet presAssocID="{334FD394-9E58-4E9F-A772-0A5C8D24EB0E}" presName="Name37" presStyleLbl="parChTrans1D2" presStyleIdx="2" presStyleCnt="5"/>
      <dgm:spPr/>
      <dgm:t>
        <a:bodyPr/>
        <a:lstStyle/>
        <a:p>
          <a:endParaRPr lang="es-EC"/>
        </a:p>
      </dgm:t>
    </dgm:pt>
    <dgm:pt modelId="{737C4B75-2CF8-405D-86BE-0A105D867DE1}" type="pres">
      <dgm:prSet presAssocID="{C9377D0D-B0E3-4D5E-B62F-B9B7FF5C0C9F}" presName="hierRoot2" presStyleCnt="0">
        <dgm:presLayoutVars>
          <dgm:hierBranch val="init"/>
        </dgm:presLayoutVars>
      </dgm:prSet>
      <dgm:spPr/>
      <dgm:t>
        <a:bodyPr/>
        <a:lstStyle/>
        <a:p>
          <a:endParaRPr lang="es-ES"/>
        </a:p>
      </dgm:t>
    </dgm:pt>
    <dgm:pt modelId="{0FF0794C-1D9F-45D4-BB11-FB88E124CC45}" type="pres">
      <dgm:prSet presAssocID="{C9377D0D-B0E3-4D5E-B62F-B9B7FF5C0C9F}" presName="rootComposite" presStyleCnt="0"/>
      <dgm:spPr/>
      <dgm:t>
        <a:bodyPr/>
        <a:lstStyle/>
        <a:p>
          <a:endParaRPr lang="es-ES"/>
        </a:p>
      </dgm:t>
    </dgm:pt>
    <dgm:pt modelId="{2D334E8C-F51F-47F4-AF99-A6BA4F936E76}" type="pres">
      <dgm:prSet presAssocID="{C9377D0D-B0E3-4D5E-B62F-B9B7FF5C0C9F}" presName="rootText" presStyleLbl="node2" presStyleIdx="2" presStyleCnt="3">
        <dgm:presLayoutVars>
          <dgm:chPref val="3"/>
        </dgm:presLayoutVars>
      </dgm:prSet>
      <dgm:spPr/>
      <dgm:t>
        <a:bodyPr/>
        <a:lstStyle/>
        <a:p>
          <a:endParaRPr lang="es-EC"/>
        </a:p>
      </dgm:t>
    </dgm:pt>
    <dgm:pt modelId="{AC9B96A4-35CA-4F29-B290-114903B9A26C}" type="pres">
      <dgm:prSet presAssocID="{C9377D0D-B0E3-4D5E-B62F-B9B7FF5C0C9F}" presName="rootConnector" presStyleLbl="node2" presStyleIdx="2" presStyleCnt="3"/>
      <dgm:spPr/>
      <dgm:t>
        <a:bodyPr/>
        <a:lstStyle/>
        <a:p>
          <a:endParaRPr lang="es-EC"/>
        </a:p>
      </dgm:t>
    </dgm:pt>
    <dgm:pt modelId="{33E9741E-3966-4EB4-9A7E-F4E1D3443A87}" type="pres">
      <dgm:prSet presAssocID="{C9377D0D-B0E3-4D5E-B62F-B9B7FF5C0C9F}" presName="hierChild4" presStyleCnt="0"/>
      <dgm:spPr/>
      <dgm:t>
        <a:bodyPr/>
        <a:lstStyle/>
        <a:p>
          <a:endParaRPr lang="es-ES"/>
        </a:p>
      </dgm:t>
    </dgm:pt>
    <dgm:pt modelId="{127DE91F-435B-403B-A2A3-F83521A1A6B0}" type="pres">
      <dgm:prSet presAssocID="{91F63E1E-C322-441F-8547-1F64054C4CFD}" presName="Name37" presStyleLbl="parChTrans1D3" presStyleIdx="0" presStyleCnt="1"/>
      <dgm:spPr/>
      <dgm:t>
        <a:bodyPr/>
        <a:lstStyle/>
        <a:p>
          <a:endParaRPr lang="es-ES"/>
        </a:p>
      </dgm:t>
    </dgm:pt>
    <dgm:pt modelId="{50B587D9-C9D4-4B8B-822B-DF4924970520}" type="pres">
      <dgm:prSet presAssocID="{E2E13D86-C802-4B0F-A891-DA925E6C6FA8}" presName="hierRoot2" presStyleCnt="0">
        <dgm:presLayoutVars>
          <dgm:hierBranch val="init"/>
        </dgm:presLayoutVars>
      </dgm:prSet>
      <dgm:spPr/>
      <dgm:t>
        <a:bodyPr/>
        <a:lstStyle/>
        <a:p>
          <a:endParaRPr lang="es-ES"/>
        </a:p>
      </dgm:t>
    </dgm:pt>
    <dgm:pt modelId="{3F609D8E-4840-435F-AE75-4FBDEA89C20B}" type="pres">
      <dgm:prSet presAssocID="{E2E13D86-C802-4B0F-A891-DA925E6C6FA8}" presName="rootComposite" presStyleCnt="0"/>
      <dgm:spPr/>
      <dgm:t>
        <a:bodyPr/>
        <a:lstStyle/>
        <a:p>
          <a:endParaRPr lang="es-ES"/>
        </a:p>
      </dgm:t>
    </dgm:pt>
    <dgm:pt modelId="{5C7F5C08-1DC5-4A83-8F9C-76D1D5B90895}" type="pres">
      <dgm:prSet presAssocID="{E2E13D86-C802-4B0F-A891-DA925E6C6FA8}" presName="rootText" presStyleLbl="node3" presStyleIdx="0" presStyleCnt="1" custLinFactNeighborX="17882" custLinFactNeighborY="8">
        <dgm:presLayoutVars>
          <dgm:chPref val="3"/>
        </dgm:presLayoutVars>
      </dgm:prSet>
      <dgm:spPr/>
      <dgm:t>
        <a:bodyPr/>
        <a:lstStyle/>
        <a:p>
          <a:endParaRPr lang="es-EC"/>
        </a:p>
      </dgm:t>
    </dgm:pt>
    <dgm:pt modelId="{0A745378-4B17-4587-9997-2099424DC678}" type="pres">
      <dgm:prSet presAssocID="{E2E13D86-C802-4B0F-A891-DA925E6C6FA8}" presName="rootConnector" presStyleLbl="node3" presStyleIdx="0" presStyleCnt="1"/>
      <dgm:spPr/>
      <dgm:t>
        <a:bodyPr/>
        <a:lstStyle/>
        <a:p>
          <a:endParaRPr lang="es-EC"/>
        </a:p>
      </dgm:t>
    </dgm:pt>
    <dgm:pt modelId="{31772F7E-7E0F-48A7-BC5A-B2802CABD328}" type="pres">
      <dgm:prSet presAssocID="{E2E13D86-C802-4B0F-A891-DA925E6C6FA8}" presName="hierChild4" presStyleCnt="0"/>
      <dgm:spPr/>
      <dgm:t>
        <a:bodyPr/>
        <a:lstStyle/>
        <a:p>
          <a:endParaRPr lang="es-ES"/>
        </a:p>
      </dgm:t>
    </dgm:pt>
    <dgm:pt modelId="{C655D6DD-4723-4B8F-88FB-6B64E815436E}" type="pres">
      <dgm:prSet presAssocID="{E2E13D86-C802-4B0F-A891-DA925E6C6FA8}" presName="hierChild5" presStyleCnt="0"/>
      <dgm:spPr/>
      <dgm:t>
        <a:bodyPr/>
        <a:lstStyle/>
        <a:p>
          <a:endParaRPr lang="es-ES"/>
        </a:p>
      </dgm:t>
    </dgm:pt>
    <dgm:pt modelId="{B1054586-20CD-4A5A-BC81-3E50D1BA94B5}" type="pres">
      <dgm:prSet presAssocID="{C9377D0D-B0E3-4D5E-B62F-B9B7FF5C0C9F}" presName="hierChild5" presStyleCnt="0"/>
      <dgm:spPr/>
      <dgm:t>
        <a:bodyPr/>
        <a:lstStyle/>
        <a:p>
          <a:endParaRPr lang="es-ES"/>
        </a:p>
      </dgm:t>
    </dgm:pt>
    <dgm:pt modelId="{35127A63-F028-47ED-A97C-E498675B7128}" type="pres">
      <dgm:prSet presAssocID="{81A9347E-65CA-4BD3-A1EB-A0E2281D096D}" presName="hierChild3" presStyleCnt="0"/>
      <dgm:spPr/>
      <dgm:t>
        <a:bodyPr/>
        <a:lstStyle/>
        <a:p>
          <a:endParaRPr lang="es-ES"/>
        </a:p>
      </dgm:t>
    </dgm:pt>
    <dgm:pt modelId="{FC1E1E8B-C1EA-4638-8BB5-11DBE0D0C408}" type="pres">
      <dgm:prSet presAssocID="{0850E81A-75BA-416B-A57F-4043D89505C4}" presName="Name111" presStyleLbl="parChTrans1D2" presStyleIdx="3" presStyleCnt="5"/>
      <dgm:spPr/>
      <dgm:t>
        <a:bodyPr/>
        <a:lstStyle/>
        <a:p>
          <a:endParaRPr lang="es-EC"/>
        </a:p>
      </dgm:t>
    </dgm:pt>
    <dgm:pt modelId="{7D0D5114-24C4-4323-B485-215D2A65E72E}" type="pres">
      <dgm:prSet presAssocID="{FF81905C-EBC4-45ED-A3B3-C8064381A48E}" presName="hierRoot3" presStyleCnt="0">
        <dgm:presLayoutVars>
          <dgm:hierBranch val="init"/>
        </dgm:presLayoutVars>
      </dgm:prSet>
      <dgm:spPr/>
      <dgm:t>
        <a:bodyPr/>
        <a:lstStyle/>
        <a:p>
          <a:endParaRPr lang="es-ES"/>
        </a:p>
      </dgm:t>
    </dgm:pt>
    <dgm:pt modelId="{39F41BEA-B05B-4112-9C13-857BF55D493B}" type="pres">
      <dgm:prSet presAssocID="{FF81905C-EBC4-45ED-A3B3-C8064381A48E}" presName="rootComposite3" presStyleCnt="0"/>
      <dgm:spPr/>
      <dgm:t>
        <a:bodyPr/>
        <a:lstStyle/>
        <a:p>
          <a:endParaRPr lang="es-ES"/>
        </a:p>
      </dgm:t>
    </dgm:pt>
    <dgm:pt modelId="{83D2B99C-F0F6-4F6B-9D1C-3ED383BDAA61}" type="pres">
      <dgm:prSet presAssocID="{FF81905C-EBC4-45ED-A3B3-C8064381A48E}" presName="rootText3" presStyleLbl="asst1" presStyleIdx="0" presStyleCnt="2">
        <dgm:presLayoutVars>
          <dgm:chPref val="3"/>
        </dgm:presLayoutVars>
      </dgm:prSet>
      <dgm:spPr/>
      <dgm:t>
        <a:bodyPr/>
        <a:lstStyle/>
        <a:p>
          <a:endParaRPr lang="es-EC"/>
        </a:p>
      </dgm:t>
    </dgm:pt>
    <dgm:pt modelId="{48DEA611-AF04-4198-8BAA-3CD1C6A35F47}" type="pres">
      <dgm:prSet presAssocID="{FF81905C-EBC4-45ED-A3B3-C8064381A48E}" presName="rootConnector3" presStyleLbl="asst1" presStyleIdx="0" presStyleCnt="2"/>
      <dgm:spPr/>
      <dgm:t>
        <a:bodyPr/>
        <a:lstStyle/>
        <a:p>
          <a:endParaRPr lang="es-EC"/>
        </a:p>
      </dgm:t>
    </dgm:pt>
    <dgm:pt modelId="{96BEF10F-C3CF-40E4-81FF-3749100B4B84}" type="pres">
      <dgm:prSet presAssocID="{FF81905C-EBC4-45ED-A3B3-C8064381A48E}" presName="hierChild6" presStyleCnt="0"/>
      <dgm:spPr/>
      <dgm:t>
        <a:bodyPr/>
        <a:lstStyle/>
        <a:p>
          <a:endParaRPr lang="es-ES"/>
        </a:p>
      </dgm:t>
    </dgm:pt>
    <dgm:pt modelId="{50DF328B-E2E8-43F5-A99B-364DBD58B1A1}" type="pres">
      <dgm:prSet presAssocID="{FF81905C-EBC4-45ED-A3B3-C8064381A48E}" presName="hierChild7" presStyleCnt="0"/>
      <dgm:spPr/>
      <dgm:t>
        <a:bodyPr/>
        <a:lstStyle/>
        <a:p>
          <a:endParaRPr lang="es-ES"/>
        </a:p>
      </dgm:t>
    </dgm:pt>
    <dgm:pt modelId="{C95D5AAB-9449-478B-8BB6-D26E8758EB98}" type="pres">
      <dgm:prSet presAssocID="{32F76E92-DA7C-4854-8C7D-A09BF30C2BAD}" presName="Name111" presStyleLbl="parChTrans1D2" presStyleIdx="4" presStyleCnt="5"/>
      <dgm:spPr/>
      <dgm:t>
        <a:bodyPr/>
        <a:lstStyle/>
        <a:p>
          <a:endParaRPr lang="es-EC"/>
        </a:p>
      </dgm:t>
    </dgm:pt>
    <dgm:pt modelId="{5584A85A-ABBE-4744-9534-592D60CFB146}" type="pres">
      <dgm:prSet presAssocID="{6708A95F-6164-49C4-804E-028459BBCD1E}" presName="hierRoot3" presStyleCnt="0">
        <dgm:presLayoutVars>
          <dgm:hierBranch val="init"/>
        </dgm:presLayoutVars>
      </dgm:prSet>
      <dgm:spPr/>
      <dgm:t>
        <a:bodyPr/>
        <a:lstStyle/>
        <a:p>
          <a:endParaRPr lang="es-ES"/>
        </a:p>
      </dgm:t>
    </dgm:pt>
    <dgm:pt modelId="{797A85C4-E46E-456E-92FF-88595FC2221C}" type="pres">
      <dgm:prSet presAssocID="{6708A95F-6164-49C4-804E-028459BBCD1E}" presName="rootComposite3" presStyleCnt="0"/>
      <dgm:spPr/>
      <dgm:t>
        <a:bodyPr/>
        <a:lstStyle/>
        <a:p>
          <a:endParaRPr lang="es-ES"/>
        </a:p>
      </dgm:t>
    </dgm:pt>
    <dgm:pt modelId="{E727B2C6-0ACD-4AF8-82A8-37E7A6828A94}" type="pres">
      <dgm:prSet presAssocID="{6708A95F-6164-49C4-804E-028459BBCD1E}" presName="rootText3" presStyleLbl="asst1" presStyleIdx="1" presStyleCnt="2">
        <dgm:presLayoutVars>
          <dgm:chPref val="3"/>
        </dgm:presLayoutVars>
      </dgm:prSet>
      <dgm:spPr/>
      <dgm:t>
        <a:bodyPr/>
        <a:lstStyle/>
        <a:p>
          <a:endParaRPr lang="es-EC"/>
        </a:p>
      </dgm:t>
    </dgm:pt>
    <dgm:pt modelId="{7F47A614-7FE3-436F-8BA1-3A235179E8E3}" type="pres">
      <dgm:prSet presAssocID="{6708A95F-6164-49C4-804E-028459BBCD1E}" presName="rootConnector3" presStyleLbl="asst1" presStyleIdx="1" presStyleCnt="2"/>
      <dgm:spPr/>
      <dgm:t>
        <a:bodyPr/>
        <a:lstStyle/>
        <a:p>
          <a:endParaRPr lang="es-EC"/>
        </a:p>
      </dgm:t>
    </dgm:pt>
    <dgm:pt modelId="{7F40EBE8-EA8A-45CA-8D3C-3D55D4236C3A}" type="pres">
      <dgm:prSet presAssocID="{6708A95F-6164-49C4-804E-028459BBCD1E}" presName="hierChild6" presStyleCnt="0"/>
      <dgm:spPr/>
      <dgm:t>
        <a:bodyPr/>
        <a:lstStyle/>
        <a:p>
          <a:endParaRPr lang="es-ES"/>
        </a:p>
      </dgm:t>
    </dgm:pt>
    <dgm:pt modelId="{41DEF399-096E-4A5F-BB6F-E5AA492A3508}" type="pres">
      <dgm:prSet presAssocID="{6708A95F-6164-49C4-804E-028459BBCD1E}" presName="hierChild7" presStyleCnt="0"/>
      <dgm:spPr/>
      <dgm:t>
        <a:bodyPr/>
        <a:lstStyle/>
        <a:p>
          <a:endParaRPr lang="es-ES"/>
        </a:p>
      </dgm:t>
    </dgm:pt>
  </dgm:ptLst>
  <dgm:cxnLst>
    <dgm:cxn modelId="{CDCE32EA-8FE9-48FC-8578-368114F14685}" type="presOf" srcId="{E2E13D86-C802-4B0F-A891-DA925E6C6FA8}" destId="{0A745378-4B17-4587-9997-2099424DC678}" srcOrd="1" destOrd="0" presId="urn:microsoft.com/office/officeart/2005/8/layout/orgChart1"/>
    <dgm:cxn modelId="{1BC0F34D-5953-4A14-B31B-EF39D5B1D884}" srcId="{879A2256-F255-4BC2-B7F1-890E9B88E729}" destId="{81A9347E-65CA-4BD3-A1EB-A0E2281D096D}" srcOrd="0" destOrd="0" parTransId="{53FDA921-1D58-401F-846B-897B3C57F17A}" sibTransId="{FF552806-4677-4D02-A44A-4C5F885A32F1}"/>
    <dgm:cxn modelId="{83EF02CF-0402-4ED8-A57E-8E7917D49751}" type="presOf" srcId="{A3FA4EF7-85D4-48B5-A073-5C9D90921CDC}" destId="{FC20409F-AD57-47EC-9E0D-B380A5A6448B}" srcOrd="1" destOrd="0" presId="urn:microsoft.com/office/officeart/2005/8/layout/orgChart1"/>
    <dgm:cxn modelId="{2FCE7548-3875-4423-A05D-FCBCCC871AD5}" type="presOf" srcId="{81A9347E-65CA-4BD3-A1EB-A0E2281D096D}" destId="{77369A32-C3A3-4C12-904C-0288158AB6C7}" srcOrd="0" destOrd="0" presId="urn:microsoft.com/office/officeart/2005/8/layout/orgChart1"/>
    <dgm:cxn modelId="{3CFB2AD7-20F6-4531-80BD-737A6BC39236}" type="presOf" srcId="{6708A95F-6164-49C4-804E-028459BBCD1E}" destId="{7F47A614-7FE3-436F-8BA1-3A235179E8E3}" srcOrd="1" destOrd="0" presId="urn:microsoft.com/office/officeart/2005/8/layout/orgChart1"/>
    <dgm:cxn modelId="{27438777-CB60-4AEE-929F-E0A4B367DEAD}" type="presOf" srcId="{32F76E92-DA7C-4854-8C7D-A09BF30C2BAD}" destId="{C95D5AAB-9449-478B-8BB6-D26E8758EB98}" srcOrd="0" destOrd="0" presId="urn:microsoft.com/office/officeart/2005/8/layout/orgChart1"/>
    <dgm:cxn modelId="{0B43964D-12FA-408D-8ED9-3C1FB207F43C}" srcId="{81A9347E-65CA-4BD3-A1EB-A0E2281D096D}" destId="{C9377D0D-B0E3-4D5E-B62F-B9B7FF5C0C9F}" srcOrd="3" destOrd="0" parTransId="{334FD394-9E58-4E9F-A772-0A5C8D24EB0E}" sibTransId="{88A1E829-38A0-4977-8089-B879AFA928DF}"/>
    <dgm:cxn modelId="{811F1C8E-65C4-4008-8F4C-1470263D4628}" type="presOf" srcId="{58D98DC7-6AC4-4077-BF03-3D13D7E8436F}" destId="{DF48383C-070F-40F8-B30D-195BB16CF889}" srcOrd="0" destOrd="0" presId="urn:microsoft.com/office/officeart/2005/8/layout/orgChart1"/>
    <dgm:cxn modelId="{F9A222EE-7176-462D-97A5-037FB50AA9CF}" type="presOf" srcId="{E2E13D86-C802-4B0F-A891-DA925E6C6FA8}" destId="{5C7F5C08-1DC5-4A83-8F9C-76D1D5B90895}" srcOrd="0" destOrd="0" presId="urn:microsoft.com/office/officeart/2005/8/layout/orgChart1"/>
    <dgm:cxn modelId="{4EAEA749-C97B-45C8-AE3E-C808BFDB56E8}" srcId="{C9377D0D-B0E3-4D5E-B62F-B9B7FF5C0C9F}" destId="{E2E13D86-C802-4B0F-A891-DA925E6C6FA8}" srcOrd="0" destOrd="0" parTransId="{91F63E1E-C322-441F-8547-1F64054C4CFD}" sibTransId="{BF0D4D37-3A44-454E-9517-69C08675882D}"/>
    <dgm:cxn modelId="{31E729D1-AA52-49AA-810C-B5EBFB4B3088}" type="presOf" srcId="{91F63E1E-C322-441F-8547-1F64054C4CFD}" destId="{127DE91F-435B-403B-A2A3-F83521A1A6B0}" srcOrd="0" destOrd="0" presId="urn:microsoft.com/office/officeart/2005/8/layout/orgChart1"/>
    <dgm:cxn modelId="{705EB297-F5ED-44CF-B723-97D7803277DA}" srcId="{81A9347E-65CA-4BD3-A1EB-A0E2281D096D}" destId="{6708A95F-6164-49C4-804E-028459BBCD1E}" srcOrd="4" destOrd="0" parTransId="{32F76E92-DA7C-4854-8C7D-A09BF30C2BAD}" sibTransId="{2175BF1F-8771-4632-A741-BDE78D146CB8}"/>
    <dgm:cxn modelId="{41C34C2F-C8CE-4AB4-A70B-AD18D81A8D82}" type="presOf" srcId="{879A2256-F255-4BC2-B7F1-890E9B88E729}" destId="{F5DB0FB5-9EAC-4BF6-8E27-C43DEB52D95D}" srcOrd="0" destOrd="0" presId="urn:microsoft.com/office/officeart/2005/8/layout/orgChart1"/>
    <dgm:cxn modelId="{55558DFE-618F-4E85-A6F0-08E4456B0139}" type="presOf" srcId="{C9377D0D-B0E3-4D5E-B62F-B9B7FF5C0C9F}" destId="{AC9B96A4-35CA-4F29-B290-114903B9A26C}" srcOrd="1" destOrd="0" presId="urn:microsoft.com/office/officeart/2005/8/layout/orgChart1"/>
    <dgm:cxn modelId="{E6BD5B37-5510-44B7-8104-0A0F8284A075}" type="presOf" srcId="{F8D0E600-4B59-40AC-89DF-DB88F9A404C6}" destId="{8282B2D1-4219-4DFA-95E8-F8FF7421CF4B}" srcOrd="0" destOrd="0" presId="urn:microsoft.com/office/officeart/2005/8/layout/orgChart1"/>
    <dgm:cxn modelId="{9ABB3C44-7BC4-44FA-A48F-7BD453972CC5}" type="presOf" srcId="{6708A95F-6164-49C4-804E-028459BBCD1E}" destId="{E727B2C6-0ACD-4AF8-82A8-37E7A6828A94}" srcOrd="0" destOrd="0" presId="urn:microsoft.com/office/officeart/2005/8/layout/orgChart1"/>
    <dgm:cxn modelId="{34F23422-28B6-41B3-BC0D-18C25241A26D}" type="presOf" srcId="{A3FA4EF7-85D4-48B5-A073-5C9D90921CDC}" destId="{34EABDD9-39EB-48CE-82B0-535F9EEF19A5}" srcOrd="0" destOrd="0" presId="urn:microsoft.com/office/officeart/2005/8/layout/orgChart1"/>
    <dgm:cxn modelId="{BE147B16-D963-4CF1-A481-C385D3366309}" srcId="{81A9347E-65CA-4BD3-A1EB-A0E2281D096D}" destId="{FF81905C-EBC4-45ED-A3B3-C8064381A48E}" srcOrd="0" destOrd="0" parTransId="{0850E81A-75BA-416B-A57F-4043D89505C4}" sibTransId="{A289C2E3-6A30-4B49-9FA7-08B9676FDD37}"/>
    <dgm:cxn modelId="{7C771A2A-3C53-47D8-B922-DF199BAB4D16}" type="presOf" srcId="{C9377D0D-B0E3-4D5E-B62F-B9B7FF5C0C9F}" destId="{2D334E8C-F51F-47F4-AF99-A6BA4F936E76}" srcOrd="0" destOrd="0" presId="urn:microsoft.com/office/officeart/2005/8/layout/orgChart1"/>
    <dgm:cxn modelId="{16284EEB-CB39-4AF2-B126-70F26993BEA8}" type="presOf" srcId="{334FD394-9E58-4E9F-A772-0A5C8D24EB0E}" destId="{D723DECD-925E-43EE-A9DD-C3A324EBD0EB}" srcOrd="0" destOrd="0" presId="urn:microsoft.com/office/officeart/2005/8/layout/orgChart1"/>
    <dgm:cxn modelId="{576CF5CE-CE0C-429F-B4BE-D0AFB91486BA}" type="presOf" srcId="{F8F77F6D-C143-4D0E-82F7-E51BDA17289D}" destId="{B2090F20-077E-4C6F-8A42-72503FD57AE2}" srcOrd="0" destOrd="0" presId="urn:microsoft.com/office/officeart/2005/8/layout/orgChart1"/>
    <dgm:cxn modelId="{ADECB394-39B2-4619-8176-53EEC22A137B}" type="presOf" srcId="{FF81905C-EBC4-45ED-A3B3-C8064381A48E}" destId="{83D2B99C-F0F6-4F6B-9D1C-3ED383BDAA61}" srcOrd="0" destOrd="0" presId="urn:microsoft.com/office/officeart/2005/8/layout/orgChart1"/>
    <dgm:cxn modelId="{4B71E2B4-5E7B-48B7-B3E8-88517295A3F7}" type="presOf" srcId="{FF81905C-EBC4-45ED-A3B3-C8064381A48E}" destId="{48DEA611-AF04-4198-8BAA-3CD1C6A35F47}" srcOrd="1" destOrd="0" presId="urn:microsoft.com/office/officeart/2005/8/layout/orgChart1"/>
    <dgm:cxn modelId="{41A76B6F-F4F6-473C-861E-0772797E5237}" srcId="{81A9347E-65CA-4BD3-A1EB-A0E2281D096D}" destId="{A3FA4EF7-85D4-48B5-A073-5C9D90921CDC}" srcOrd="2" destOrd="0" parTransId="{F8F77F6D-C143-4D0E-82F7-E51BDA17289D}" sibTransId="{467CFAE6-89B8-4638-B74E-7B61CC6546AF}"/>
    <dgm:cxn modelId="{0B1CD1D1-1A2C-4A79-A633-32E3843050FA}" type="presOf" srcId="{58D98DC7-6AC4-4077-BF03-3D13D7E8436F}" destId="{3F4601B1-9BC0-4B56-A754-82C7193ED1DE}" srcOrd="1" destOrd="0" presId="urn:microsoft.com/office/officeart/2005/8/layout/orgChart1"/>
    <dgm:cxn modelId="{715DE949-B8E1-4680-BBE2-1A1E45274DE3}" type="presOf" srcId="{81A9347E-65CA-4BD3-A1EB-A0E2281D096D}" destId="{6D427B97-874C-4468-B734-FA2DA9ECC42F}" srcOrd="1" destOrd="0" presId="urn:microsoft.com/office/officeart/2005/8/layout/orgChart1"/>
    <dgm:cxn modelId="{E389D459-F5FD-4CC4-AB46-C00630D34DAB}" srcId="{81A9347E-65CA-4BD3-A1EB-A0E2281D096D}" destId="{58D98DC7-6AC4-4077-BF03-3D13D7E8436F}" srcOrd="1" destOrd="0" parTransId="{F8D0E600-4B59-40AC-89DF-DB88F9A404C6}" sibTransId="{B11C441F-45BB-48E0-85DE-F0FA88781A77}"/>
    <dgm:cxn modelId="{03F6628C-70BA-4F39-9F8C-77BA5EE39355}" type="presOf" srcId="{0850E81A-75BA-416B-A57F-4043D89505C4}" destId="{FC1E1E8B-C1EA-4638-8BB5-11DBE0D0C408}" srcOrd="0" destOrd="0" presId="urn:microsoft.com/office/officeart/2005/8/layout/orgChart1"/>
    <dgm:cxn modelId="{E87AA928-507F-45F2-9E79-C6DFE42A49C1}" type="presParOf" srcId="{F5DB0FB5-9EAC-4BF6-8E27-C43DEB52D95D}" destId="{D273C59B-290C-4EAE-BF52-BC78E22FE76C}" srcOrd="0" destOrd="0" presId="urn:microsoft.com/office/officeart/2005/8/layout/orgChart1"/>
    <dgm:cxn modelId="{C3391C44-8B66-45FD-8A58-171981EAB520}" type="presParOf" srcId="{D273C59B-290C-4EAE-BF52-BC78E22FE76C}" destId="{1F5A8BDD-2FA8-4327-BE0B-ED2532588B4C}" srcOrd="0" destOrd="0" presId="urn:microsoft.com/office/officeart/2005/8/layout/orgChart1"/>
    <dgm:cxn modelId="{7579389E-7682-4C1A-95C6-2A6C0DACCE9E}" type="presParOf" srcId="{1F5A8BDD-2FA8-4327-BE0B-ED2532588B4C}" destId="{77369A32-C3A3-4C12-904C-0288158AB6C7}" srcOrd="0" destOrd="0" presId="urn:microsoft.com/office/officeart/2005/8/layout/orgChart1"/>
    <dgm:cxn modelId="{AAAA3943-C512-4F04-AD83-426CCB62FC62}" type="presParOf" srcId="{1F5A8BDD-2FA8-4327-BE0B-ED2532588B4C}" destId="{6D427B97-874C-4468-B734-FA2DA9ECC42F}" srcOrd="1" destOrd="0" presId="urn:microsoft.com/office/officeart/2005/8/layout/orgChart1"/>
    <dgm:cxn modelId="{117DC9F9-90DA-44E3-9DC4-4DC5FFA0A284}" type="presParOf" srcId="{D273C59B-290C-4EAE-BF52-BC78E22FE76C}" destId="{998AE65F-541A-4326-B37D-62B639A35A55}" srcOrd="1" destOrd="0" presId="urn:microsoft.com/office/officeart/2005/8/layout/orgChart1"/>
    <dgm:cxn modelId="{2C6F23C3-6743-4F25-94C6-C37EA7A5B336}" type="presParOf" srcId="{998AE65F-541A-4326-B37D-62B639A35A55}" destId="{8282B2D1-4219-4DFA-95E8-F8FF7421CF4B}" srcOrd="0" destOrd="0" presId="urn:microsoft.com/office/officeart/2005/8/layout/orgChart1"/>
    <dgm:cxn modelId="{C3B0D752-E70D-4E49-835D-2EE4F870CC26}" type="presParOf" srcId="{998AE65F-541A-4326-B37D-62B639A35A55}" destId="{400D11B9-A8A9-4D6D-8756-6EFF5555640B}" srcOrd="1" destOrd="0" presId="urn:microsoft.com/office/officeart/2005/8/layout/orgChart1"/>
    <dgm:cxn modelId="{0459DE0B-6296-4575-A873-5F0F5C33BB9D}" type="presParOf" srcId="{400D11B9-A8A9-4D6D-8756-6EFF5555640B}" destId="{75667FAA-75A8-47AE-B22F-C1CE32824CA0}" srcOrd="0" destOrd="0" presId="urn:microsoft.com/office/officeart/2005/8/layout/orgChart1"/>
    <dgm:cxn modelId="{363C6861-61E1-4CC9-91E3-694F67E2FB4A}" type="presParOf" srcId="{75667FAA-75A8-47AE-B22F-C1CE32824CA0}" destId="{DF48383C-070F-40F8-B30D-195BB16CF889}" srcOrd="0" destOrd="0" presId="urn:microsoft.com/office/officeart/2005/8/layout/orgChart1"/>
    <dgm:cxn modelId="{D535C3FB-6EA3-48AD-ACD4-688936C45AAC}" type="presParOf" srcId="{75667FAA-75A8-47AE-B22F-C1CE32824CA0}" destId="{3F4601B1-9BC0-4B56-A754-82C7193ED1DE}" srcOrd="1" destOrd="0" presId="urn:microsoft.com/office/officeart/2005/8/layout/orgChart1"/>
    <dgm:cxn modelId="{41D243F4-C70C-4A81-9262-A1D1D936AA07}" type="presParOf" srcId="{400D11B9-A8A9-4D6D-8756-6EFF5555640B}" destId="{BD9E59C5-FD8A-4DD6-8EDB-91B297529F17}" srcOrd="1" destOrd="0" presId="urn:microsoft.com/office/officeart/2005/8/layout/orgChart1"/>
    <dgm:cxn modelId="{01C45A63-FDE0-4781-9481-0E4EA55DC454}" type="presParOf" srcId="{400D11B9-A8A9-4D6D-8756-6EFF5555640B}" destId="{D29B95CD-83EA-4841-8E27-05CFAE0E6B35}" srcOrd="2" destOrd="0" presId="urn:microsoft.com/office/officeart/2005/8/layout/orgChart1"/>
    <dgm:cxn modelId="{00471D6B-5B5F-4B89-B2DC-64E9E8864656}" type="presParOf" srcId="{998AE65F-541A-4326-B37D-62B639A35A55}" destId="{B2090F20-077E-4C6F-8A42-72503FD57AE2}" srcOrd="2" destOrd="0" presId="urn:microsoft.com/office/officeart/2005/8/layout/orgChart1"/>
    <dgm:cxn modelId="{51392BED-3EAE-40D5-89B3-D0C12A3033ED}" type="presParOf" srcId="{998AE65F-541A-4326-B37D-62B639A35A55}" destId="{19E300F0-2BEF-4443-B808-2566A18AC61D}" srcOrd="3" destOrd="0" presId="urn:microsoft.com/office/officeart/2005/8/layout/orgChart1"/>
    <dgm:cxn modelId="{66AEE918-BED2-406E-B388-9D60B3BF32AA}" type="presParOf" srcId="{19E300F0-2BEF-4443-B808-2566A18AC61D}" destId="{9AD6B9AB-FCC7-4566-9B7A-545E3470F718}" srcOrd="0" destOrd="0" presId="urn:microsoft.com/office/officeart/2005/8/layout/orgChart1"/>
    <dgm:cxn modelId="{5D08BC25-0B9A-49F3-B139-FD1A15A2DF57}" type="presParOf" srcId="{9AD6B9AB-FCC7-4566-9B7A-545E3470F718}" destId="{34EABDD9-39EB-48CE-82B0-535F9EEF19A5}" srcOrd="0" destOrd="0" presId="urn:microsoft.com/office/officeart/2005/8/layout/orgChart1"/>
    <dgm:cxn modelId="{29F4D324-C94E-46AF-8A5F-57DAE8956095}" type="presParOf" srcId="{9AD6B9AB-FCC7-4566-9B7A-545E3470F718}" destId="{FC20409F-AD57-47EC-9E0D-B380A5A6448B}" srcOrd="1" destOrd="0" presId="urn:microsoft.com/office/officeart/2005/8/layout/orgChart1"/>
    <dgm:cxn modelId="{E2E14B9A-8C34-4D10-AF83-D5DBAA4BD04A}" type="presParOf" srcId="{19E300F0-2BEF-4443-B808-2566A18AC61D}" destId="{D738C30E-87B8-4303-83A8-B80A83AD8292}" srcOrd="1" destOrd="0" presId="urn:microsoft.com/office/officeart/2005/8/layout/orgChart1"/>
    <dgm:cxn modelId="{13420B78-61B7-4805-9F5D-A39814B659B4}" type="presParOf" srcId="{19E300F0-2BEF-4443-B808-2566A18AC61D}" destId="{A5554839-8089-415F-BC4F-7C3D25BD6384}" srcOrd="2" destOrd="0" presId="urn:microsoft.com/office/officeart/2005/8/layout/orgChart1"/>
    <dgm:cxn modelId="{964B5002-307A-4889-AE17-FC3C564AC219}" type="presParOf" srcId="{998AE65F-541A-4326-B37D-62B639A35A55}" destId="{D723DECD-925E-43EE-A9DD-C3A324EBD0EB}" srcOrd="4" destOrd="0" presId="urn:microsoft.com/office/officeart/2005/8/layout/orgChart1"/>
    <dgm:cxn modelId="{363A2623-F803-47EE-B5C3-211431CD7076}" type="presParOf" srcId="{998AE65F-541A-4326-B37D-62B639A35A55}" destId="{737C4B75-2CF8-405D-86BE-0A105D867DE1}" srcOrd="5" destOrd="0" presId="urn:microsoft.com/office/officeart/2005/8/layout/orgChart1"/>
    <dgm:cxn modelId="{4815CAC0-1647-4EFB-8C8B-FCAE32DB8C2A}" type="presParOf" srcId="{737C4B75-2CF8-405D-86BE-0A105D867DE1}" destId="{0FF0794C-1D9F-45D4-BB11-FB88E124CC45}" srcOrd="0" destOrd="0" presId="urn:microsoft.com/office/officeart/2005/8/layout/orgChart1"/>
    <dgm:cxn modelId="{4BF9A097-0913-4CAB-ACB2-D524C652E44E}" type="presParOf" srcId="{0FF0794C-1D9F-45D4-BB11-FB88E124CC45}" destId="{2D334E8C-F51F-47F4-AF99-A6BA4F936E76}" srcOrd="0" destOrd="0" presId="urn:microsoft.com/office/officeart/2005/8/layout/orgChart1"/>
    <dgm:cxn modelId="{8833E226-9769-4B7F-8E03-B1E83B3D33AC}" type="presParOf" srcId="{0FF0794C-1D9F-45D4-BB11-FB88E124CC45}" destId="{AC9B96A4-35CA-4F29-B290-114903B9A26C}" srcOrd="1" destOrd="0" presId="urn:microsoft.com/office/officeart/2005/8/layout/orgChart1"/>
    <dgm:cxn modelId="{0D8C350F-387B-4566-B296-A30FD266899F}" type="presParOf" srcId="{737C4B75-2CF8-405D-86BE-0A105D867DE1}" destId="{33E9741E-3966-4EB4-9A7E-F4E1D3443A87}" srcOrd="1" destOrd="0" presId="urn:microsoft.com/office/officeart/2005/8/layout/orgChart1"/>
    <dgm:cxn modelId="{24D3ADA3-EFF4-4301-B17B-5A50276B62C8}" type="presParOf" srcId="{33E9741E-3966-4EB4-9A7E-F4E1D3443A87}" destId="{127DE91F-435B-403B-A2A3-F83521A1A6B0}" srcOrd="0" destOrd="0" presId="urn:microsoft.com/office/officeart/2005/8/layout/orgChart1"/>
    <dgm:cxn modelId="{1346A86D-2BF2-4303-8A65-4C2C898BE755}" type="presParOf" srcId="{33E9741E-3966-4EB4-9A7E-F4E1D3443A87}" destId="{50B587D9-C9D4-4B8B-822B-DF4924970520}" srcOrd="1" destOrd="0" presId="urn:microsoft.com/office/officeart/2005/8/layout/orgChart1"/>
    <dgm:cxn modelId="{C129B20C-7931-4682-8EE8-FE3BBFD57B05}" type="presParOf" srcId="{50B587D9-C9D4-4B8B-822B-DF4924970520}" destId="{3F609D8E-4840-435F-AE75-4FBDEA89C20B}" srcOrd="0" destOrd="0" presId="urn:microsoft.com/office/officeart/2005/8/layout/orgChart1"/>
    <dgm:cxn modelId="{D36FCC3C-BF67-4E7D-8D98-AC26AB708505}" type="presParOf" srcId="{3F609D8E-4840-435F-AE75-4FBDEA89C20B}" destId="{5C7F5C08-1DC5-4A83-8F9C-76D1D5B90895}" srcOrd="0" destOrd="0" presId="urn:microsoft.com/office/officeart/2005/8/layout/orgChart1"/>
    <dgm:cxn modelId="{236531E7-60ED-4115-A561-DB6D236E9B5E}" type="presParOf" srcId="{3F609D8E-4840-435F-AE75-4FBDEA89C20B}" destId="{0A745378-4B17-4587-9997-2099424DC678}" srcOrd="1" destOrd="0" presId="urn:microsoft.com/office/officeart/2005/8/layout/orgChart1"/>
    <dgm:cxn modelId="{C3EA9607-FA9D-43BE-9D8F-9E579CFB6261}" type="presParOf" srcId="{50B587D9-C9D4-4B8B-822B-DF4924970520}" destId="{31772F7E-7E0F-48A7-BC5A-B2802CABD328}" srcOrd="1" destOrd="0" presId="urn:microsoft.com/office/officeart/2005/8/layout/orgChart1"/>
    <dgm:cxn modelId="{368BA0B0-3C20-4CB3-A10A-6E445B787F2C}" type="presParOf" srcId="{50B587D9-C9D4-4B8B-822B-DF4924970520}" destId="{C655D6DD-4723-4B8F-88FB-6B64E815436E}" srcOrd="2" destOrd="0" presId="urn:microsoft.com/office/officeart/2005/8/layout/orgChart1"/>
    <dgm:cxn modelId="{3A249473-D2B5-473E-8978-15E45EC24963}" type="presParOf" srcId="{737C4B75-2CF8-405D-86BE-0A105D867DE1}" destId="{B1054586-20CD-4A5A-BC81-3E50D1BA94B5}" srcOrd="2" destOrd="0" presId="urn:microsoft.com/office/officeart/2005/8/layout/orgChart1"/>
    <dgm:cxn modelId="{8D366A64-C711-48AE-B6E1-7B51E2069523}" type="presParOf" srcId="{D273C59B-290C-4EAE-BF52-BC78E22FE76C}" destId="{35127A63-F028-47ED-A97C-E498675B7128}" srcOrd="2" destOrd="0" presId="urn:microsoft.com/office/officeart/2005/8/layout/orgChart1"/>
    <dgm:cxn modelId="{5A87D0DD-5219-4FC2-B563-86186F67DEE3}" type="presParOf" srcId="{35127A63-F028-47ED-A97C-E498675B7128}" destId="{FC1E1E8B-C1EA-4638-8BB5-11DBE0D0C408}" srcOrd="0" destOrd="0" presId="urn:microsoft.com/office/officeart/2005/8/layout/orgChart1"/>
    <dgm:cxn modelId="{B8B08171-B6A8-43AA-8C2A-C2249D30442E}" type="presParOf" srcId="{35127A63-F028-47ED-A97C-E498675B7128}" destId="{7D0D5114-24C4-4323-B485-215D2A65E72E}" srcOrd="1" destOrd="0" presId="urn:microsoft.com/office/officeart/2005/8/layout/orgChart1"/>
    <dgm:cxn modelId="{8A39D4B7-EB0F-41F1-B220-BC9E3A92CCB2}" type="presParOf" srcId="{7D0D5114-24C4-4323-B485-215D2A65E72E}" destId="{39F41BEA-B05B-4112-9C13-857BF55D493B}" srcOrd="0" destOrd="0" presId="urn:microsoft.com/office/officeart/2005/8/layout/orgChart1"/>
    <dgm:cxn modelId="{9C2043DF-4512-4AE9-979F-D7CE828512BB}" type="presParOf" srcId="{39F41BEA-B05B-4112-9C13-857BF55D493B}" destId="{83D2B99C-F0F6-4F6B-9D1C-3ED383BDAA61}" srcOrd="0" destOrd="0" presId="urn:microsoft.com/office/officeart/2005/8/layout/orgChart1"/>
    <dgm:cxn modelId="{F34D47D3-60C2-47DD-AEB7-73F4CCC38D5B}" type="presParOf" srcId="{39F41BEA-B05B-4112-9C13-857BF55D493B}" destId="{48DEA611-AF04-4198-8BAA-3CD1C6A35F47}" srcOrd="1" destOrd="0" presId="urn:microsoft.com/office/officeart/2005/8/layout/orgChart1"/>
    <dgm:cxn modelId="{F2646FE5-D854-407C-9A39-ECD05CE9ECFA}" type="presParOf" srcId="{7D0D5114-24C4-4323-B485-215D2A65E72E}" destId="{96BEF10F-C3CF-40E4-81FF-3749100B4B84}" srcOrd="1" destOrd="0" presId="urn:microsoft.com/office/officeart/2005/8/layout/orgChart1"/>
    <dgm:cxn modelId="{43E9A755-BCC7-48BA-91AC-BCBF229B1BD4}" type="presParOf" srcId="{7D0D5114-24C4-4323-B485-215D2A65E72E}" destId="{50DF328B-E2E8-43F5-A99B-364DBD58B1A1}" srcOrd="2" destOrd="0" presId="urn:microsoft.com/office/officeart/2005/8/layout/orgChart1"/>
    <dgm:cxn modelId="{09BDF763-3409-44CD-A9EB-1D4E94967C0C}" type="presParOf" srcId="{35127A63-F028-47ED-A97C-E498675B7128}" destId="{C95D5AAB-9449-478B-8BB6-D26E8758EB98}" srcOrd="2" destOrd="0" presId="urn:microsoft.com/office/officeart/2005/8/layout/orgChart1"/>
    <dgm:cxn modelId="{6C12DF72-B9DC-47CB-A30B-E384000BCAC4}" type="presParOf" srcId="{35127A63-F028-47ED-A97C-E498675B7128}" destId="{5584A85A-ABBE-4744-9534-592D60CFB146}" srcOrd="3" destOrd="0" presId="urn:microsoft.com/office/officeart/2005/8/layout/orgChart1"/>
    <dgm:cxn modelId="{81ACB579-FB29-4919-A8CD-D91A9EB5AAD7}" type="presParOf" srcId="{5584A85A-ABBE-4744-9534-592D60CFB146}" destId="{797A85C4-E46E-456E-92FF-88595FC2221C}" srcOrd="0" destOrd="0" presId="urn:microsoft.com/office/officeart/2005/8/layout/orgChart1"/>
    <dgm:cxn modelId="{F68E3691-7CCC-4806-96B4-64B02B7CFF2B}" type="presParOf" srcId="{797A85C4-E46E-456E-92FF-88595FC2221C}" destId="{E727B2C6-0ACD-4AF8-82A8-37E7A6828A94}" srcOrd="0" destOrd="0" presId="urn:microsoft.com/office/officeart/2005/8/layout/orgChart1"/>
    <dgm:cxn modelId="{347D5A02-25F4-489E-BAD7-6A48ED41C259}" type="presParOf" srcId="{797A85C4-E46E-456E-92FF-88595FC2221C}" destId="{7F47A614-7FE3-436F-8BA1-3A235179E8E3}" srcOrd="1" destOrd="0" presId="urn:microsoft.com/office/officeart/2005/8/layout/orgChart1"/>
    <dgm:cxn modelId="{ECFA28AD-1937-4B96-8CE0-CD302C6B3031}" type="presParOf" srcId="{5584A85A-ABBE-4744-9534-592D60CFB146}" destId="{7F40EBE8-EA8A-45CA-8D3C-3D55D4236C3A}" srcOrd="1" destOrd="0" presId="urn:microsoft.com/office/officeart/2005/8/layout/orgChart1"/>
    <dgm:cxn modelId="{35CD138B-20C9-4250-AE13-C6470821EEA4}" type="presParOf" srcId="{5584A85A-ABBE-4744-9534-592D60CFB146}" destId="{41DEF399-096E-4A5F-BB6F-E5AA492A3508}"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A222A871-5826-4CE0-AC3C-A504687ED263}" type="doc">
      <dgm:prSet loTypeId="urn:microsoft.com/office/officeart/2005/8/layout/matrix3" loCatId="matrix" qsTypeId="urn:microsoft.com/office/officeart/2005/8/quickstyle/simple1" qsCatId="simple" csTypeId="urn:microsoft.com/office/officeart/2005/8/colors/accent5_1" csCatId="accent5" phldr="1"/>
      <dgm:spPr/>
      <dgm:t>
        <a:bodyPr/>
        <a:lstStyle/>
        <a:p>
          <a:endParaRPr lang="en-US"/>
        </a:p>
      </dgm:t>
    </dgm:pt>
    <dgm:pt modelId="{7DACD4A3-BEA3-4E5B-A09F-EFF457410CEB}">
      <dgm:prSet phldrT="[Texto]"/>
      <dgm:spPr>
        <a:ln w="57150">
          <a:solidFill>
            <a:schemeClr val="accent1"/>
          </a:solidFill>
        </a:ln>
      </dgm:spPr>
      <dgm:t>
        <a:bodyPr/>
        <a:lstStyle/>
        <a:p>
          <a:r>
            <a:rPr lang="en-US"/>
            <a:t>  </a:t>
          </a:r>
        </a:p>
      </dgm:t>
    </dgm:pt>
    <dgm:pt modelId="{C8E60B5F-B1C0-4596-9CDA-0F33AD10FCDD}" type="parTrans" cxnId="{6019971B-AF47-4905-A0C7-93DDF40395C6}">
      <dgm:prSet/>
      <dgm:spPr/>
      <dgm:t>
        <a:bodyPr/>
        <a:lstStyle/>
        <a:p>
          <a:endParaRPr lang="en-US"/>
        </a:p>
      </dgm:t>
    </dgm:pt>
    <dgm:pt modelId="{DA8569F3-5C47-41E2-9275-9600B85931C1}" type="sibTrans" cxnId="{6019971B-AF47-4905-A0C7-93DDF40395C6}">
      <dgm:prSet/>
      <dgm:spPr/>
      <dgm:t>
        <a:bodyPr/>
        <a:lstStyle/>
        <a:p>
          <a:endParaRPr lang="en-US"/>
        </a:p>
      </dgm:t>
    </dgm:pt>
    <dgm:pt modelId="{2DC5ADA3-0F5B-4747-BC24-2E25CBC4DE32}">
      <dgm:prSet phldrT="[Texto]"/>
      <dgm:spPr>
        <a:blipFill rotWithShape="0">
          <a:blip xmlns:r="http://schemas.openxmlformats.org/officeDocument/2006/relationships" r:embed="rId1"/>
          <a:stretch>
            <a:fillRect/>
          </a:stretch>
        </a:blipFill>
        <a:ln w="57150">
          <a:solidFill>
            <a:schemeClr val="accent1"/>
          </a:solidFill>
        </a:ln>
      </dgm:spPr>
      <dgm:t>
        <a:bodyPr/>
        <a:lstStyle/>
        <a:p>
          <a:r>
            <a:rPr lang="en-US"/>
            <a:t>  </a:t>
          </a:r>
        </a:p>
      </dgm:t>
    </dgm:pt>
    <dgm:pt modelId="{9BEC9F03-1A19-4333-B87C-4B0B2B0FDBF5}" type="parTrans" cxnId="{8D33B211-2C43-4064-9334-C54A28B70709}">
      <dgm:prSet/>
      <dgm:spPr/>
      <dgm:t>
        <a:bodyPr/>
        <a:lstStyle/>
        <a:p>
          <a:endParaRPr lang="en-US"/>
        </a:p>
      </dgm:t>
    </dgm:pt>
    <dgm:pt modelId="{2C7517E7-8B4D-4651-BA92-987462FD4C4A}" type="sibTrans" cxnId="{8D33B211-2C43-4064-9334-C54A28B70709}">
      <dgm:prSet/>
      <dgm:spPr/>
      <dgm:t>
        <a:bodyPr/>
        <a:lstStyle/>
        <a:p>
          <a:endParaRPr lang="en-US"/>
        </a:p>
      </dgm:t>
    </dgm:pt>
    <dgm:pt modelId="{2DEE5B7B-A426-4FB5-BE14-4FF6A0942367}">
      <dgm:prSet phldrT="[Texto]"/>
      <dgm:spPr>
        <a:blipFill rotWithShape="0">
          <a:blip xmlns:r="http://schemas.openxmlformats.org/officeDocument/2006/relationships" r:embed="rId2"/>
          <a:stretch>
            <a:fillRect/>
          </a:stretch>
        </a:blipFill>
        <a:ln w="57150">
          <a:solidFill>
            <a:schemeClr val="accent1"/>
          </a:solidFill>
        </a:ln>
      </dgm:spPr>
      <dgm:t>
        <a:bodyPr/>
        <a:lstStyle/>
        <a:p>
          <a:r>
            <a:rPr lang="en-US"/>
            <a:t>  </a:t>
          </a:r>
        </a:p>
      </dgm:t>
    </dgm:pt>
    <dgm:pt modelId="{2B5F10F2-D79F-4517-9C89-CE72FFA85BFC}" type="parTrans" cxnId="{7926BA81-C865-4367-9032-7A55FD9F55B6}">
      <dgm:prSet/>
      <dgm:spPr/>
      <dgm:t>
        <a:bodyPr/>
        <a:lstStyle/>
        <a:p>
          <a:endParaRPr lang="en-US"/>
        </a:p>
      </dgm:t>
    </dgm:pt>
    <dgm:pt modelId="{FBD26A50-350E-42F0-B67C-263571BCA164}" type="sibTrans" cxnId="{7926BA81-C865-4367-9032-7A55FD9F55B6}">
      <dgm:prSet/>
      <dgm:spPr/>
      <dgm:t>
        <a:bodyPr/>
        <a:lstStyle/>
        <a:p>
          <a:endParaRPr lang="en-US"/>
        </a:p>
      </dgm:t>
    </dgm:pt>
    <dgm:pt modelId="{9818FD50-B4D1-4881-A6B2-B7B5BC0E4634}">
      <dgm:prSet phldrT="[Texto]"/>
      <dgm:spPr>
        <a:blipFill rotWithShape="0">
          <a:blip xmlns:r="http://schemas.openxmlformats.org/officeDocument/2006/relationships" r:embed="rId3"/>
          <a:stretch>
            <a:fillRect/>
          </a:stretch>
        </a:blipFill>
        <a:ln w="57150">
          <a:solidFill>
            <a:schemeClr val="accent1"/>
          </a:solidFill>
        </a:ln>
      </dgm:spPr>
      <dgm:t>
        <a:bodyPr/>
        <a:lstStyle/>
        <a:p>
          <a:r>
            <a:rPr lang="en-US"/>
            <a:t>  </a:t>
          </a:r>
        </a:p>
      </dgm:t>
    </dgm:pt>
    <dgm:pt modelId="{AD7A8468-5547-4098-9034-3ACAF4B33B80}" type="parTrans" cxnId="{569DEE84-B927-46AC-9884-9F1DEF9CF4E3}">
      <dgm:prSet/>
      <dgm:spPr/>
      <dgm:t>
        <a:bodyPr/>
        <a:lstStyle/>
        <a:p>
          <a:endParaRPr lang="en-US"/>
        </a:p>
      </dgm:t>
    </dgm:pt>
    <dgm:pt modelId="{B55F7B16-9B58-4C26-84F7-B2AADCCF0FA0}" type="sibTrans" cxnId="{569DEE84-B927-46AC-9884-9F1DEF9CF4E3}">
      <dgm:prSet/>
      <dgm:spPr/>
      <dgm:t>
        <a:bodyPr/>
        <a:lstStyle/>
        <a:p>
          <a:endParaRPr lang="en-US"/>
        </a:p>
      </dgm:t>
    </dgm:pt>
    <dgm:pt modelId="{56985C2B-886E-4F1A-98EF-9F3189D32C8D}" type="pres">
      <dgm:prSet presAssocID="{A222A871-5826-4CE0-AC3C-A504687ED263}" presName="matrix" presStyleCnt="0">
        <dgm:presLayoutVars>
          <dgm:chMax val="1"/>
          <dgm:dir/>
          <dgm:resizeHandles val="exact"/>
        </dgm:presLayoutVars>
      </dgm:prSet>
      <dgm:spPr/>
      <dgm:t>
        <a:bodyPr/>
        <a:lstStyle/>
        <a:p>
          <a:endParaRPr lang="es-EC"/>
        </a:p>
      </dgm:t>
    </dgm:pt>
    <dgm:pt modelId="{580DC335-5788-4CCD-BB6F-94149A59312A}" type="pres">
      <dgm:prSet presAssocID="{A222A871-5826-4CE0-AC3C-A504687ED263}" presName="diamond" presStyleLbl="bgShp" presStyleIdx="0" presStyleCnt="1"/>
      <dgm:spPr/>
    </dgm:pt>
    <dgm:pt modelId="{7A243745-AB36-4663-B83A-2E24EB994B71}" type="pres">
      <dgm:prSet presAssocID="{A222A871-5826-4CE0-AC3C-A504687ED263}" presName="quad1" presStyleLbl="node1" presStyleIdx="0" presStyleCnt="4">
        <dgm:presLayoutVars>
          <dgm:chMax val="0"/>
          <dgm:chPref val="0"/>
          <dgm:bulletEnabled val="1"/>
        </dgm:presLayoutVars>
      </dgm:prSet>
      <dgm:spPr/>
      <dgm:t>
        <a:bodyPr/>
        <a:lstStyle/>
        <a:p>
          <a:endParaRPr lang="en-US"/>
        </a:p>
      </dgm:t>
    </dgm:pt>
    <dgm:pt modelId="{BDDFDF32-4882-4727-84FE-3EF3D6290FB7}" type="pres">
      <dgm:prSet presAssocID="{A222A871-5826-4CE0-AC3C-A504687ED263}" presName="quad2" presStyleLbl="node1" presStyleIdx="1" presStyleCnt="4">
        <dgm:presLayoutVars>
          <dgm:chMax val="0"/>
          <dgm:chPref val="0"/>
          <dgm:bulletEnabled val="1"/>
        </dgm:presLayoutVars>
      </dgm:prSet>
      <dgm:spPr/>
      <dgm:t>
        <a:bodyPr/>
        <a:lstStyle/>
        <a:p>
          <a:endParaRPr lang="en-US"/>
        </a:p>
      </dgm:t>
    </dgm:pt>
    <dgm:pt modelId="{E929BF63-5F94-4E1A-91A0-6CC955EFE826}" type="pres">
      <dgm:prSet presAssocID="{A222A871-5826-4CE0-AC3C-A504687ED263}" presName="quad3" presStyleLbl="node1" presStyleIdx="2" presStyleCnt="4">
        <dgm:presLayoutVars>
          <dgm:chMax val="0"/>
          <dgm:chPref val="0"/>
          <dgm:bulletEnabled val="1"/>
        </dgm:presLayoutVars>
      </dgm:prSet>
      <dgm:spPr/>
      <dgm:t>
        <a:bodyPr/>
        <a:lstStyle/>
        <a:p>
          <a:endParaRPr lang="es-EC"/>
        </a:p>
      </dgm:t>
    </dgm:pt>
    <dgm:pt modelId="{4A4E87A2-C4C4-4EB5-A160-764F3AFEEDE8}" type="pres">
      <dgm:prSet presAssocID="{A222A871-5826-4CE0-AC3C-A504687ED263}" presName="quad4" presStyleLbl="node1" presStyleIdx="3" presStyleCnt="4">
        <dgm:presLayoutVars>
          <dgm:chMax val="0"/>
          <dgm:chPref val="0"/>
          <dgm:bulletEnabled val="1"/>
        </dgm:presLayoutVars>
      </dgm:prSet>
      <dgm:spPr/>
      <dgm:t>
        <a:bodyPr/>
        <a:lstStyle/>
        <a:p>
          <a:endParaRPr lang="es-EC"/>
        </a:p>
      </dgm:t>
    </dgm:pt>
  </dgm:ptLst>
  <dgm:cxnLst>
    <dgm:cxn modelId="{F21248B0-E553-4D1E-9B35-58530E0545C8}" type="presOf" srcId="{7DACD4A3-BEA3-4E5B-A09F-EFF457410CEB}" destId="{7A243745-AB36-4663-B83A-2E24EB994B71}" srcOrd="0" destOrd="0" presId="urn:microsoft.com/office/officeart/2005/8/layout/matrix3"/>
    <dgm:cxn modelId="{569DEE84-B927-46AC-9884-9F1DEF9CF4E3}" srcId="{A222A871-5826-4CE0-AC3C-A504687ED263}" destId="{9818FD50-B4D1-4881-A6B2-B7B5BC0E4634}" srcOrd="3" destOrd="0" parTransId="{AD7A8468-5547-4098-9034-3ACAF4B33B80}" sibTransId="{B55F7B16-9B58-4C26-84F7-B2AADCCF0FA0}"/>
    <dgm:cxn modelId="{44A432C8-26E8-4D5D-9F79-C09E76970B3B}" type="presOf" srcId="{2DC5ADA3-0F5B-4747-BC24-2E25CBC4DE32}" destId="{BDDFDF32-4882-4727-84FE-3EF3D6290FB7}" srcOrd="0" destOrd="0" presId="urn:microsoft.com/office/officeart/2005/8/layout/matrix3"/>
    <dgm:cxn modelId="{6019971B-AF47-4905-A0C7-93DDF40395C6}" srcId="{A222A871-5826-4CE0-AC3C-A504687ED263}" destId="{7DACD4A3-BEA3-4E5B-A09F-EFF457410CEB}" srcOrd="0" destOrd="0" parTransId="{C8E60B5F-B1C0-4596-9CDA-0F33AD10FCDD}" sibTransId="{DA8569F3-5C47-41E2-9275-9600B85931C1}"/>
    <dgm:cxn modelId="{8D33B211-2C43-4064-9334-C54A28B70709}" srcId="{A222A871-5826-4CE0-AC3C-A504687ED263}" destId="{2DC5ADA3-0F5B-4747-BC24-2E25CBC4DE32}" srcOrd="1" destOrd="0" parTransId="{9BEC9F03-1A19-4333-B87C-4B0B2B0FDBF5}" sibTransId="{2C7517E7-8B4D-4651-BA92-987462FD4C4A}"/>
    <dgm:cxn modelId="{80C207C2-29D5-4706-BFF1-C3B4D6DA4071}" type="presOf" srcId="{2DEE5B7B-A426-4FB5-BE14-4FF6A0942367}" destId="{E929BF63-5F94-4E1A-91A0-6CC955EFE826}" srcOrd="0" destOrd="0" presId="urn:microsoft.com/office/officeart/2005/8/layout/matrix3"/>
    <dgm:cxn modelId="{D70DC286-B426-4A68-808A-341E9527A498}" type="presOf" srcId="{A222A871-5826-4CE0-AC3C-A504687ED263}" destId="{56985C2B-886E-4F1A-98EF-9F3189D32C8D}" srcOrd="0" destOrd="0" presId="urn:microsoft.com/office/officeart/2005/8/layout/matrix3"/>
    <dgm:cxn modelId="{7926BA81-C865-4367-9032-7A55FD9F55B6}" srcId="{A222A871-5826-4CE0-AC3C-A504687ED263}" destId="{2DEE5B7B-A426-4FB5-BE14-4FF6A0942367}" srcOrd="2" destOrd="0" parTransId="{2B5F10F2-D79F-4517-9C89-CE72FFA85BFC}" sibTransId="{FBD26A50-350E-42F0-B67C-263571BCA164}"/>
    <dgm:cxn modelId="{93DA5821-8AA1-4563-B5AE-DCB24208CCE9}" type="presOf" srcId="{9818FD50-B4D1-4881-A6B2-B7B5BC0E4634}" destId="{4A4E87A2-C4C4-4EB5-A160-764F3AFEEDE8}" srcOrd="0" destOrd="0" presId="urn:microsoft.com/office/officeart/2005/8/layout/matrix3"/>
    <dgm:cxn modelId="{9E273F83-B2A6-472D-9488-3ACAC6CFE5C5}" type="presParOf" srcId="{56985C2B-886E-4F1A-98EF-9F3189D32C8D}" destId="{580DC335-5788-4CCD-BB6F-94149A59312A}" srcOrd="0" destOrd="0" presId="urn:microsoft.com/office/officeart/2005/8/layout/matrix3"/>
    <dgm:cxn modelId="{AE0AB623-F612-4270-9CA2-EAA5135EEE1C}" type="presParOf" srcId="{56985C2B-886E-4F1A-98EF-9F3189D32C8D}" destId="{7A243745-AB36-4663-B83A-2E24EB994B71}" srcOrd="1" destOrd="0" presId="urn:microsoft.com/office/officeart/2005/8/layout/matrix3"/>
    <dgm:cxn modelId="{76B655B8-3F84-4C88-9868-BFAEEFAB5C83}" type="presParOf" srcId="{56985C2B-886E-4F1A-98EF-9F3189D32C8D}" destId="{BDDFDF32-4882-4727-84FE-3EF3D6290FB7}" srcOrd="2" destOrd="0" presId="urn:microsoft.com/office/officeart/2005/8/layout/matrix3"/>
    <dgm:cxn modelId="{9CB700EC-6E59-4442-AE43-009055E0964D}" type="presParOf" srcId="{56985C2B-886E-4F1A-98EF-9F3189D32C8D}" destId="{E929BF63-5F94-4E1A-91A0-6CC955EFE826}" srcOrd="3" destOrd="0" presId="urn:microsoft.com/office/officeart/2005/8/layout/matrix3"/>
    <dgm:cxn modelId="{CA82E953-FF4D-4016-9E71-208388E5804F}" type="presParOf" srcId="{56985C2B-886E-4F1A-98EF-9F3189D32C8D}" destId="{4A4E87A2-C4C4-4EB5-A160-764F3AFEEDE8}" srcOrd="4" destOrd="0" presId="urn:microsoft.com/office/officeart/2005/8/layout/matrix3"/>
  </dgm:cxnLst>
  <dgm:bg>
    <a:noFill/>
  </dgm:bg>
  <dgm:whole/>
  <dgm:extLst>
    <a:ext uri="http://schemas.microsoft.com/office/drawing/2008/diagram"/>
  </dgm:extLst>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175</Pages>
  <Words>24547</Words>
  <Characters>135009</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Hewlett-Packard</Company>
  <LinksUpToDate>false</LinksUpToDate>
  <CharactersWithSpaces>159238</CharactersWithSpaces>
  <SharedDoc>false</SharedDoc>
  <HLinks>
    <vt:vector size="48" baseType="variant">
      <vt:variant>
        <vt:i4>6553660</vt:i4>
      </vt:variant>
      <vt:variant>
        <vt:i4>15</vt:i4>
      </vt:variant>
      <vt:variant>
        <vt:i4>0</vt:i4>
      </vt:variant>
      <vt:variant>
        <vt:i4>5</vt:i4>
      </vt:variant>
      <vt:variant>
        <vt:lpwstr>http://www.cfn.fin.ec/</vt:lpwstr>
      </vt:variant>
      <vt:variant>
        <vt:lpwstr/>
      </vt:variant>
      <vt:variant>
        <vt:i4>3932167</vt:i4>
      </vt:variant>
      <vt:variant>
        <vt:i4>-1</vt:i4>
      </vt:variant>
      <vt:variant>
        <vt:i4>1289</vt:i4>
      </vt:variant>
      <vt:variant>
        <vt:i4>1</vt:i4>
      </vt:variant>
      <vt:variant>
        <vt:lpwstr>http://cdn.utilisima.com/sites/utilisima/recetas/img_/271_turron_miel.jpg</vt:lpwstr>
      </vt:variant>
      <vt:variant>
        <vt:lpwstr/>
      </vt:variant>
      <vt:variant>
        <vt:i4>3997822</vt:i4>
      </vt:variant>
      <vt:variant>
        <vt:i4>-1</vt:i4>
      </vt:variant>
      <vt:variant>
        <vt:i4>1291</vt:i4>
      </vt:variant>
      <vt:variant>
        <vt:i4>1</vt:i4>
      </vt:variant>
      <vt:variant>
        <vt:lpwstr>http://www.alimentosargentinos.gov.ar/0-3/apicola/03_mundial/prod/comparacion_05.gif</vt:lpwstr>
      </vt:variant>
      <vt:variant>
        <vt:lpwstr/>
      </vt:variant>
      <vt:variant>
        <vt:i4>5636138</vt:i4>
      </vt:variant>
      <vt:variant>
        <vt:i4>-1</vt:i4>
      </vt:variant>
      <vt:variant>
        <vt:i4>1293</vt:i4>
      </vt:variant>
      <vt:variant>
        <vt:i4>1</vt:i4>
      </vt:variant>
      <vt:variant>
        <vt:lpwstr>http://www.alimentosargentinos.gov.ar/0-3/apicola/03_mundial/prod/evolucion05.gif</vt:lpwstr>
      </vt:variant>
      <vt:variant>
        <vt:lpwstr/>
      </vt:variant>
      <vt:variant>
        <vt:i4>5439528</vt:i4>
      </vt:variant>
      <vt:variant>
        <vt:i4>-1</vt:i4>
      </vt:variant>
      <vt:variant>
        <vt:i4>1321</vt:i4>
      </vt:variant>
      <vt:variant>
        <vt:i4>4</vt:i4>
      </vt:variant>
      <vt:variant>
        <vt:lpwstr>http://s1.subirimagenes.com/imagenes/previo/thump_1639112MoldePanTrigoMiel.jpg</vt:lpwstr>
      </vt:variant>
      <vt:variant>
        <vt:lpwstr/>
      </vt:variant>
      <vt:variant>
        <vt:i4>6881359</vt:i4>
      </vt:variant>
      <vt:variant>
        <vt:i4>-1</vt:i4>
      </vt:variant>
      <vt:variant>
        <vt:i4>1321</vt:i4>
      </vt:variant>
      <vt:variant>
        <vt:i4>1</vt:i4>
      </vt:variant>
      <vt:variant>
        <vt:lpwstr>http://t3.gstatic.com/images?q=tbn:ZjqntfoRFH4u4M:http://s1.subirimagenes.com/imagenes/previo/thump_1639112MoldePanTrigoMiel.jpg</vt:lpwstr>
      </vt:variant>
      <vt:variant>
        <vt:lpwstr/>
      </vt:variant>
      <vt:variant>
        <vt:i4>852018</vt:i4>
      </vt:variant>
      <vt:variant>
        <vt:i4>-1</vt:i4>
      </vt:variant>
      <vt:variant>
        <vt:i4>1322</vt:i4>
      </vt:variant>
      <vt:variant>
        <vt:i4>4</vt:i4>
      </vt:variant>
      <vt:variant>
        <vt:lpwstr>http://images.google.com.ec/imgres?imgurl=http://www.hayrecetas.com/wp-content/uploads/2009/04/galletas-de-miel.jpg&amp;imgrefurl=http://www.hayrecetas.com/galletas-de-miel/4025&amp;usg=__hz_hnWAnCIDumUREdAxvMyfWNI0=&amp;h=209&amp;w=235&amp;sz=19&amp;hl=es&amp;start=24&amp;um=1&amp;tbnid=1qZBtDbNb33PoM:&amp;tbnh=97&amp;tbnw=109&amp;prev=/images%3Fq%3Dgalletas%2Bde%2Bmiel%26ndsp%3D18%26hl%3Des%26sa%3DN%26start%3D18%26um%3D1</vt:lpwstr>
      </vt:variant>
      <vt:variant>
        <vt:lpwstr/>
      </vt:variant>
      <vt:variant>
        <vt:i4>7667829</vt:i4>
      </vt:variant>
      <vt:variant>
        <vt:i4>-1</vt:i4>
      </vt:variant>
      <vt:variant>
        <vt:i4>1322</vt:i4>
      </vt:variant>
      <vt:variant>
        <vt:i4>1</vt:i4>
      </vt:variant>
      <vt:variant>
        <vt:lpwstr>http://t1.gstatic.com/images?q=tbn:1qZBtDbNb33PoM:http://www.hayrecetas.com/wp-content/uploads/2009/04/galletas-de-miel.jpg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Chabe Barcia</dc:creator>
  <cp:keywords/>
  <cp:lastModifiedBy>Ingra ISABEL CASTILLA</cp:lastModifiedBy>
  <cp:revision>2</cp:revision>
  <cp:lastPrinted>2009-09-18T17:42:00Z</cp:lastPrinted>
  <dcterms:created xsi:type="dcterms:W3CDTF">2009-09-22T17:38:00Z</dcterms:created>
  <dcterms:modified xsi:type="dcterms:W3CDTF">2009-09-22T17:38:00Z</dcterms:modified>
</cp:coreProperties>
</file>