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D5ADA">
      <w:pPr>
        <w:pStyle w:val="Ttulo"/>
        <w:spacing w:line="480" w:lineRule="auto"/>
        <w:jc w:val="left"/>
        <w:rPr>
          <w:rFonts w:ascii="Arial" w:hAnsi="Arial"/>
          <w:sz w:val="24"/>
        </w:rPr>
      </w:pPr>
    </w:p>
    <w:p w:rsidR="00000000" w:rsidRDefault="001D5ADA">
      <w:pPr>
        <w:pStyle w:val="Ttulo"/>
        <w:spacing w:line="480" w:lineRule="auto"/>
        <w:jc w:val="left"/>
        <w:rPr>
          <w:rFonts w:ascii="Arial" w:hAnsi="Arial"/>
          <w:sz w:val="24"/>
        </w:rPr>
      </w:pPr>
    </w:p>
    <w:p w:rsidR="00000000" w:rsidRDefault="001D5ADA">
      <w:pPr>
        <w:pStyle w:val="Ttulo"/>
        <w:spacing w:line="480" w:lineRule="auto"/>
        <w:jc w:val="left"/>
        <w:rPr>
          <w:rFonts w:ascii="Arial" w:hAnsi="Arial"/>
          <w:sz w:val="24"/>
        </w:rPr>
      </w:pPr>
    </w:p>
    <w:p w:rsidR="00000000" w:rsidRDefault="001D5ADA">
      <w:pPr>
        <w:pStyle w:val="Ttulo"/>
        <w:spacing w:line="480" w:lineRule="auto"/>
        <w:jc w:val="left"/>
        <w:rPr>
          <w:rFonts w:ascii="Arial" w:hAnsi="Arial"/>
          <w:sz w:val="24"/>
        </w:rPr>
      </w:pPr>
    </w:p>
    <w:p w:rsidR="00000000" w:rsidRDefault="001D5ADA">
      <w:pPr>
        <w:pStyle w:val="Ttulo"/>
        <w:spacing w:line="480" w:lineRule="auto"/>
        <w:jc w:val="left"/>
        <w:rPr>
          <w:rFonts w:ascii="Arial" w:hAnsi="Arial"/>
          <w:sz w:val="24"/>
        </w:rPr>
      </w:pPr>
    </w:p>
    <w:p w:rsidR="00000000" w:rsidRDefault="001D5ADA">
      <w:pPr>
        <w:pStyle w:val="Ttulo"/>
        <w:spacing w:line="480" w:lineRule="auto"/>
        <w:jc w:val="left"/>
        <w:rPr>
          <w:rFonts w:ascii="Arial" w:hAnsi="Arial"/>
          <w:sz w:val="24"/>
        </w:rPr>
      </w:pPr>
    </w:p>
    <w:p w:rsidR="00000000" w:rsidRDefault="001D5ADA">
      <w:pPr>
        <w:pStyle w:val="Ttulo"/>
        <w:spacing w:line="480" w:lineRule="auto"/>
        <w:rPr>
          <w:rFonts w:ascii="Arial" w:hAnsi="Arial"/>
          <w:sz w:val="24"/>
        </w:rPr>
      </w:pPr>
      <w:r>
        <w:rPr>
          <w:rFonts w:ascii="Arial" w:hAnsi="Arial"/>
          <w:sz w:val="24"/>
        </w:rPr>
        <w:t>CAPITULO  II</w:t>
      </w:r>
    </w:p>
    <w:p w:rsidR="00000000" w:rsidRDefault="001D5ADA">
      <w:pPr>
        <w:pStyle w:val="Ttulo"/>
        <w:rPr>
          <w:rFonts w:ascii="Arial" w:hAnsi="Arial"/>
          <w:sz w:val="24"/>
        </w:rPr>
      </w:pPr>
    </w:p>
    <w:p w:rsidR="00000000" w:rsidRDefault="001D5ADA">
      <w:pPr>
        <w:pStyle w:val="Ttulo"/>
        <w:spacing w:line="480" w:lineRule="auto"/>
        <w:rPr>
          <w:rFonts w:ascii="Arial" w:hAnsi="Arial"/>
          <w:sz w:val="24"/>
        </w:rPr>
      </w:pPr>
      <w:r>
        <w:rPr>
          <w:rFonts w:ascii="Arial" w:hAnsi="Arial"/>
          <w:sz w:val="24"/>
        </w:rPr>
        <w:t>EL FUNCIONAMIENTO TURISTICO</w:t>
      </w:r>
    </w:p>
    <w:p w:rsidR="00000000" w:rsidRDefault="001D5ADA">
      <w:pPr>
        <w:pStyle w:val="Ttulo"/>
        <w:rPr>
          <w:rFonts w:ascii="Arial" w:hAnsi="Arial"/>
          <w:sz w:val="24"/>
        </w:rPr>
      </w:pPr>
    </w:p>
    <w:p w:rsidR="00000000" w:rsidRDefault="001D5ADA">
      <w:pPr>
        <w:pStyle w:val="Ttulo"/>
        <w:spacing w:line="480" w:lineRule="auto"/>
        <w:jc w:val="both"/>
        <w:rPr>
          <w:rFonts w:ascii="Arial" w:hAnsi="Arial"/>
          <w:b w:val="0"/>
          <w:sz w:val="24"/>
        </w:rPr>
      </w:pPr>
      <w:r>
        <w:rPr>
          <w:rFonts w:ascii="Arial" w:hAnsi="Arial"/>
          <w:b w:val="0"/>
          <w:sz w:val="24"/>
        </w:rPr>
        <w:t xml:space="preserve">El objetivo del presente capítulo es analizar y evaluar los </w:t>
      </w:r>
      <w:r>
        <w:rPr>
          <w:rFonts w:ascii="Arial" w:hAnsi="Arial"/>
          <w:b w:val="0"/>
          <w:i/>
          <w:sz w:val="24"/>
        </w:rPr>
        <w:t>elementos básicos</w:t>
      </w:r>
      <w:r>
        <w:rPr>
          <w:rFonts w:ascii="Arial" w:hAnsi="Arial"/>
          <w:b w:val="0"/>
          <w:sz w:val="24"/>
        </w:rPr>
        <w:t xml:space="preserve"> que conforman el</w:t>
      </w:r>
      <w:r>
        <w:rPr>
          <w:rFonts w:ascii="Arial" w:hAnsi="Arial"/>
          <w:b w:val="0"/>
          <w:i/>
          <w:sz w:val="24"/>
        </w:rPr>
        <w:t xml:space="preserve"> funcionamiento turístico </w:t>
      </w:r>
      <w:r>
        <w:rPr>
          <w:rFonts w:ascii="Arial" w:hAnsi="Arial"/>
          <w:b w:val="0"/>
          <w:sz w:val="24"/>
        </w:rPr>
        <w:t xml:space="preserve">de la Quinta de Atocha. El </w:t>
      </w:r>
      <w:r>
        <w:rPr>
          <w:rFonts w:ascii="Arial" w:hAnsi="Arial"/>
          <w:b w:val="0"/>
          <w:i/>
          <w:sz w:val="24"/>
        </w:rPr>
        <w:t>funcionamiento turístico</w:t>
      </w:r>
      <w:r>
        <w:rPr>
          <w:rFonts w:ascii="Arial" w:hAnsi="Arial"/>
          <w:b w:val="0"/>
          <w:sz w:val="24"/>
        </w:rPr>
        <w:t xml:space="preserve"> o </w:t>
      </w:r>
      <w:r>
        <w:rPr>
          <w:rFonts w:ascii="Arial" w:hAnsi="Arial"/>
          <w:b w:val="0"/>
          <w:i/>
          <w:sz w:val="24"/>
        </w:rPr>
        <w:t xml:space="preserve">funcionamiento operativo </w:t>
      </w:r>
      <w:r>
        <w:rPr>
          <w:rFonts w:ascii="Arial" w:hAnsi="Arial"/>
          <w:b w:val="0"/>
          <w:sz w:val="24"/>
        </w:rPr>
        <w:t>que, com</w:t>
      </w:r>
      <w:r>
        <w:rPr>
          <w:rFonts w:ascii="Arial" w:hAnsi="Arial"/>
          <w:b w:val="0"/>
          <w:sz w:val="24"/>
        </w:rPr>
        <w:t>o su nombre lo dice,  es la realización de la actividad propia del turismo.</w:t>
      </w:r>
    </w:p>
    <w:p w:rsidR="00000000" w:rsidRDefault="001D5ADA">
      <w:pPr>
        <w:pStyle w:val="Ttulo"/>
        <w:jc w:val="both"/>
        <w:rPr>
          <w:rFonts w:ascii="Arial" w:hAnsi="Arial"/>
          <w:b w:val="0"/>
          <w:sz w:val="24"/>
        </w:rPr>
      </w:pPr>
    </w:p>
    <w:p w:rsidR="00000000" w:rsidRDefault="001D5ADA">
      <w:pPr>
        <w:pStyle w:val="Ttulo"/>
        <w:spacing w:line="480" w:lineRule="auto"/>
        <w:jc w:val="both"/>
        <w:rPr>
          <w:rFonts w:ascii="Arial" w:hAnsi="Arial"/>
          <w:b w:val="0"/>
          <w:sz w:val="24"/>
        </w:rPr>
      </w:pPr>
      <w:r>
        <w:rPr>
          <w:rFonts w:ascii="Arial" w:hAnsi="Arial"/>
          <w:b w:val="0"/>
          <w:sz w:val="24"/>
        </w:rPr>
        <w:t>Los elementos básicos que condicionan y determinan la actividad turística  son: El medio ambiente, los atractivos  turísticos, el mercado turístico y la comunidad</w:t>
      </w:r>
      <w:r>
        <w:rPr>
          <w:rFonts w:ascii="Arial" w:hAnsi="Arial"/>
          <w:b w:val="0"/>
          <w:i/>
          <w:sz w:val="24"/>
        </w:rPr>
        <w:t xml:space="preserve">; </w:t>
      </w:r>
      <w:r>
        <w:rPr>
          <w:rFonts w:ascii="Arial" w:hAnsi="Arial"/>
          <w:b w:val="0"/>
          <w:sz w:val="24"/>
        </w:rPr>
        <w:t xml:space="preserve"> este último el</w:t>
      </w:r>
      <w:r>
        <w:rPr>
          <w:rFonts w:ascii="Arial" w:hAnsi="Arial"/>
          <w:b w:val="0"/>
          <w:sz w:val="24"/>
        </w:rPr>
        <w:t xml:space="preserve">emento, en el caso de la Quinta de Atocha está representado por el municipio del cantón Ambato que es la entidad pública que administra este sitio turístico. </w:t>
      </w:r>
    </w:p>
    <w:p w:rsidR="00000000" w:rsidRDefault="001D5ADA">
      <w:pPr>
        <w:pStyle w:val="Ttulo"/>
        <w:jc w:val="both"/>
        <w:rPr>
          <w:rFonts w:ascii="Arial" w:hAnsi="Arial"/>
          <w:b w:val="0"/>
          <w:sz w:val="24"/>
        </w:rPr>
      </w:pPr>
    </w:p>
    <w:p w:rsidR="00000000" w:rsidRDefault="001D5ADA">
      <w:pPr>
        <w:pStyle w:val="Ttulo"/>
        <w:spacing w:line="480" w:lineRule="auto"/>
        <w:jc w:val="both"/>
        <w:rPr>
          <w:rFonts w:ascii="Arial" w:hAnsi="Arial"/>
          <w:b w:val="0"/>
          <w:sz w:val="24"/>
        </w:rPr>
      </w:pPr>
      <w:r>
        <w:rPr>
          <w:rFonts w:ascii="Arial" w:hAnsi="Arial"/>
          <w:b w:val="0"/>
          <w:sz w:val="24"/>
        </w:rPr>
        <w:t>El cruce de relaciones de los elementos básicos del funcionamiento turístico dan como resultado:</w:t>
      </w:r>
      <w:r>
        <w:rPr>
          <w:rFonts w:ascii="Arial" w:hAnsi="Arial"/>
          <w:b w:val="0"/>
          <w:sz w:val="24"/>
        </w:rPr>
        <w:t xml:space="preserve"> Destinos, productos y servicios turísticos (39). (Ver gráfico N</w:t>
      </w:r>
      <w:r>
        <w:rPr>
          <w:rFonts w:ascii="Arial" w:hAnsi="Arial"/>
          <w:b w:val="0"/>
          <w:sz w:val="24"/>
          <w:vertAlign w:val="superscript"/>
        </w:rPr>
        <w:t xml:space="preserve">o </w:t>
      </w:r>
      <w:r>
        <w:rPr>
          <w:rFonts w:ascii="Arial" w:hAnsi="Arial"/>
          <w:b w:val="0"/>
          <w:sz w:val="24"/>
        </w:rPr>
        <w:t xml:space="preserve"> 1).</w:t>
      </w: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p>
    <w:p w:rsidR="00000000" w:rsidRDefault="001D5ADA">
      <w:pPr>
        <w:pStyle w:val="Ttulo"/>
        <w:spacing w:line="480" w:lineRule="auto"/>
        <w:jc w:val="both"/>
        <w:rPr>
          <w:rFonts w:ascii="Arial" w:hAnsi="Arial"/>
          <w:b w:val="0"/>
          <w:sz w:val="24"/>
        </w:rPr>
      </w:pPr>
      <w:r>
        <w:rPr>
          <w:rFonts w:ascii="Arial" w:hAnsi="Arial"/>
          <w:b w:val="0"/>
          <w:sz w:val="24"/>
        </w:rPr>
        <w:lastRenderedPageBreak/>
        <w:t>Para el análisis de cada uno de los elementos del funcionamiento turístico se  aplican metodologías específicas, las mismas que son explicadas  al inicio de cada</w:t>
      </w:r>
      <w:r>
        <w:rPr>
          <w:rFonts w:ascii="Arial" w:hAnsi="Arial"/>
          <w:b w:val="0"/>
          <w:sz w:val="24"/>
        </w:rPr>
        <w:t xml:space="preserve"> uno de los subcapítulos. </w:t>
      </w:r>
    </w:p>
    <w:p w:rsidR="00000000" w:rsidRDefault="001D5ADA">
      <w:pPr>
        <w:pStyle w:val="Ttulo"/>
        <w:jc w:val="both"/>
        <w:rPr>
          <w:rFonts w:ascii="Arial" w:hAnsi="Arial"/>
          <w:b w:val="0"/>
          <w:sz w:val="24"/>
        </w:rPr>
      </w:pPr>
    </w:p>
    <w:p w:rsidR="00000000" w:rsidRDefault="001D5ADA">
      <w:pPr>
        <w:pStyle w:val="Ttulo"/>
        <w:spacing w:line="480" w:lineRule="auto"/>
        <w:jc w:val="both"/>
        <w:rPr>
          <w:rFonts w:ascii="Arial" w:hAnsi="Arial"/>
          <w:b w:val="0"/>
          <w:sz w:val="24"/>
        </w:rPr>
      </w:pPr>
      <w:r>
        <w:rPr>
          <w:rFonts w:ascii="Arial" w:hAnsi="Arial"/>
          <w:b w:val="0"/>
          <w:sz w:val="24"/>
        </w:rPr>
        <w:t xml:space="preserve">Además de las metodologías aplicadas, es también necesaria la elaboración de una matriz de análisis F.O.D.A. al final de este capítulo. El análisis F.O.D.A. es una herramienta indispensable para comprender mejor la problemática </w:t>
      </w:r>
      <w:r>
        <w:rPr>
          <w:rFonts w:ascii="Arial" w:hAnsi="Arial"/>
          <w:b w:val="0"/>
          <w:sz w:val="24"/>
        </w:rPr>
        <w:t xml:space="preserve">del funcionamiento operativo de la Quinta de Atocha,  y; al mismo tiempo esbozar las estratégias para lograr el mejor funcionamiento turístico del sitio. </w:t>
      </w:r>
    </w:p>
    <w:p w:rsidR="00000000" w:rsidRDefault="001D5ADA">
      <w:pPr>
        <w:pStyle w:val="Ttulo"/>
        <w:jc w:val="both"/>
        <w:rPr>
          <w:rFonts w:ascii="Arial" w:hAnsi="Arial"/>
          <w:b w:val="0"/>
          <w:sz w:val="24"/>
        </w:rPr>
      </w:pPr>
    </w:p>
    <w:p w:rsidR="00000000" w:rsidRDefault="001D5ADA">
      <w:pPr>
        <w:pStyle w:val="Ttulo"/>
        <w:spacing w:line="480" w:lineRule="auto"/>
        <w:ind w:left="426" w:hanging="426"/>
        <w:jc w:val="both"/>
        <w:rPr>
          <w:rFonts w:ascii="Arial" w:hAnsi="Arial"/>
          <w:b w:val="0"/>
          <w:sz w:val="24"/>
          <w:u w:val="single"/>
        </w:rPr>
      </w:pPr>
      <w:r>
        <w:rPr>
          <w:rFonts w:ascii="Arial" w:hAnsi="Arial"/>
          <w:sz w:val="24"/>
        </w:rPr>
        <w:t xml:space="preserve">2.1 </w:t>
      </w:r>
      <w:r>
        <w:rPr>
          <w:rFonts w:ascii="Arial" w:hAnsi="Arial"/>
          <w:b w:val="0"/>
          <w:sz w:val="24"/>
          <w:u w:val="single"/>
        </w:rPr>
        <w:t>ANÁLISIS DE POTENCIALIDADES Y LIMITACIONES TURÍSTICAS DEL SITIO EN  BASE A LA CARACTERIZACIÓN DE</w:t>
      </w:r>
      <w:r>
        <w:rPr>
          <w:rFonts w:ascii="Arial" w:hAnsi="Arial"/>
          <w:b w:val="0"/>
          <w:sz w:val="24"/>
          <w:u w:val="single"/>
        </w:rPr>
        <w:t xml:space="preserve"> SU MEDIO AMBIENTE. </w:t>
      </w:r>
    </w:p>
    <w:p w:rsidR="00000000" w:rsidRDefault="001D5ADA">
      <w:pPr>
        <w:pStyle w:val="Ttulo"/>
        <w:jc w:val="both"/>
        <w:rPr>
          <w:rFonts w:ascii="Arial" w:hAnsi="Arial"/>
          <w:sz w:val="24"/>
          <w:u w:val="single"/>
        </w:rPr>
      </w:pPr>
    </w:p>
    <w:p w:rsidR="00000000" w:rsidRDefault="001D5ADA">
      <w:pPr>
        <w:pStyle w:val="Ttulo"/>
        <w:spacing w:line="480" w:lineRule="auto"/>
        <w:jc w:val="both"/>
        <w:rPr>
          <w:rFonts w:ascii="Arial" w:hAnsi="Arial"/>
          <w:b w:val="0"/>
          <w:sz w:val="24"/>
          <w:u w:val="single"/>
        </w:rPr>
      </w:pPr>
      <w:r>
        <w:rPr>
          <w:rFonts w:ascii="Arial" w:hAnsi="Arial"/>
          <w:sz w:val="24"/>
        </w:rPr>
        <w:t xml:space="preserve">2.1.1  </w:t>
      </w:r>
      <w:r>
        <w:rPr>
          <w:rFonts w:ascii="Arial" w:hAnsi="Arial"/>
          <w:sz w:val="24"/>
          <w:u w:val="single"/>
        </w:rPr>
        <w:t xml:space="preserve">Metodología de Potencialidades y Limitaciones Turísticas </w:t>
      </w:r>
    </w:p>
    <w:p w:rsidR="00000000" w:rsidRDefault="001D5ADA">
      <w:pPr>
        <w:pStyle w:val="Ttulo"/>
        <w:jc w:val="both"/>
        <w:rPr>
          <w:rFonts w:ascii="Arial" w:hAnsi="Arial"/>
          <w:b w:val="0"/>
          <w:sz w:val="24"/>
        </w:rPr>
      </w:pPr>
    </w:p>
    <w:p w:rsidR="00000000" w:rsidRDefault="001D5ADA">
      <w:pPr>
        <w:pStyle w:val="Ttulo"/>
        <w:spacing w:line="480" w:lineRule="auto"/>
        <w:ind w:left="709" w:hanging="709"/>
        <w:jc w:val="both"/>
        <w:rPr>
          <w:rFonts w:ascii="Arial" w:hAnsi="Arial"/>
          <w:b w:val="0"/>
          <w:sz w:val="24"/>
        </w:rPr>
      </w:pPr>
      <w:r>
        <w:rPr>
          <w:rFonts w:ascii="Arial" w:hAnsi="Arial"/>
          <w:b w:val="0"/>
          <w:sz w:val="24"/>
        </w:rPr>
        <w:tab/>
        <w:t xml:space="preserve">Se elaboraron </w:t>
      </w:r>
      <w:r>
        <w:rPr>
          <w:rFonts w:ascii="Arial" w:hAnsi="Arial"/>
          <w:b w:val="0"/>
          <w:i/>
          <w:sz w:val="24"/>
        </w:rPr>
        <w:t>tablas de caracterización del área</w:t>
      </w:r>
      <w:r>
        <w:rPr>
          <w:rFonts w:ascii="Arial" w:hAnsi="Arial"/>
          <w:b w:val="0"/>
          <w:sz w:val="24"/>
        </w:rPr>
        <w:t xml:space="preserve"> de estudio en base al conocimiento general del sitio, una </w:t>
      </w:r>
      <w:r>
        <w:rPr>
          <w:rFonts w:ascii="Arial" w:hAnsi="Arial"/>
          <w:b w:val="0"/>
          <w:i/>
          <w:sz w:val="24"/>
        </w:rPr>
        <w:t>tabla de potencialidades</w:t>
      </w:r>
      <w:r>
        <w:rPr>
          <w:rFonts w:ascii="Arial" w:hAnsi="Arial"/>
          <w:b w:val="0"/>
          <w:sz w:val="24"/>
        </w:rPr>
        <w:t xml:space="preserve"> y otra de </w:t>
      </w:r>
      <w:r>
        <w:rPr>
          <w:rFonts w:ascii="Arial" w:hAnsi="Arial"/>
          <w:b w:val="0"/>
          <w:i/>
          <w:sz w:val="24"/>
        </w:rPr>
        <w:t>limitaciones para el desa</w:t>
      </w:r>
      <w:r>
        <w:rPr>
          <w:rFonts w:ascii="Arial" w:hAnsi="Arial"/>
          <w:b w:val="0"/>
          <w:i/>
          <w:sz w:val="24"/>
        </w:rPr>
        <w:t>rrollo turístico</w:t>
      </w:r>
      <w:r>
        <w:rPr>
          <w:rFonts w:ascii="Arial" w:hAnsi="Arial"/>
          <w:b w:val="0"/>
          <w:sz w:val="24"/>
        </w:rPr>
        <w:t>.</w:t>
      </w:r>
    </w:p>
    <w:p w:rsidR="00000000" w:rsidRDefault="001D5ADA">
      <w:pPr>
        <w:pStyle w:val="Ttulo"/>
        <w:ind w:left="709" w:hanging="709"/>
        <w:jc w:val="both"/>
        <w:rPr>
          <w:rFonts w:ascii="Arial" w:hAnsi="Arial"/>
          <w:b w:val="0"/>
          <w:sz w:val="24"/>
        </w:rPr>
      </w:pPr>
    </w:p>
    <w:p w:rsidR="00000000" w:rsidRDefault="001D5ADA">
      <w:pPr>
        <w:pStyle w:val="Ttulo"/>
        <w:spacing w:line="480" w:lineRule="auto"/>
        <w:ind w:left="709" w:hanging="709"/>
        <w:jc w:val="both"/>
        <w:rPr>
          <w:rFonts w:ascii="Arial" w:hAnsi="Arial"/>
          <w:b w:val="0"/>
          <w:sz w:val="24"/>
        </w:rPr>
      </w:pPr>
      <w:r>
        <w:rPr>
          <w:rFonts w:ascii="Arial" w:hAnsi="Arial"/>
          <w:b w:val="0"/>
          <w:sz w:val="24"/>
        </w:rPr>
        <w:tab/>
        <w:t>La caracterización del medio de la Quinta de Atocha está en función de las siguientes variables:</w:t>
      </w:r>
    </w:p>
    <w:p w:rsidR="00000000" w:rsidRDefault="001D5ADA">
      <w:pPr>
        <w:pStyle w:val="Ttulo"/>
        <w:ind w:left="765"/>
        <w:jc w:val="both"/>
        <w:rPr>
          <w:rFonts w:ascii="Arial" w:hAnsi="Arial"/>
          <w:b w:val="0"/>
          <w:sz w:val="24"/>
        </w:rPr>
      </w:pPr>
    </w:p>
    <w:p w:rsidR="00000000" w:rsidRDefault="001D5ADA" w:rsidP="001D5ADA">
      <w:pPr>
        <w:pStyle w:val="Ttulo"/>
        <w:numPr>
          <w:ilvl w:val="0"/>
          <w:numId w:val="1"/>
        </w:numPr>
        <w:tabs>
          <w:tab w:val="clear" w:pos="360"/>
          <w:tab w:val="num" w:pos="1069"/>
        </w:tabs>
        <w:spacing w:line="480" w:lineRule="auto"/>
        <w:ind w:left="1069"/>
        <w:jc w:val="both"/>
        <w:rPr>
          <w:rFonts w:ascii="Arial" w:hAnsi="Arial"/>
          <w:b w:val="0"/>
          <w:sz w:val="24"/>
        </w:rPr>
      </w:pPr>
      <w:r>
        <w:rPr>
          <w:rFonts w:ascii="Arial" w:hAnsi="Arial"/>
          <w:b w:val="0"/>
          <w:sz w:val="24"/>
        </w:rPr>
        <w:t>Condiciones naturales: ubicación, relieve, hidrología, clima, flora, fauna.</w:t>
      </w:r>
    </w:p>
    <w:p w:rsidR="00000000" w:rsidRDefault="001D5ADA">
      <w:pPr>
        <w:pStyle w:val="Ttulo"/>
        <w:ind w:left="709"/>
        <w:jc w:val="both"/>
        <w:rPr>
          <w:rFonts w:ascii="Arial" w:hAnsi="Arial"/>
          <w:b w:val="0"/>
          <w:sz w:val="24"/>
        </w:rPr>
      </w:pPr>
    </w:p>
    <w:p w:rsidR="00000000" w:rsidRDefault="001D5ADA" w:rsidP="001D5ADA">
      <w:pPr>
        <w:pStyle w:val="Ttulo"/>
        <w:numPr>
          <w:ilvl w:val="0"/>
          <w:numId w:val="1"/>
        </w:numPr>
        <w:tabs>
          <w:tab w:val="clear" w:pos="360"/>
          <w:tab w:val="num" w:pos="1069"/>
        </w:tabs>
        <w:spacing w:line="480" w:lineRule="auto"/>
        <w:ind w:left="1069"/>
        <w:jc w:val="both"/>
        <w:rPr>
          <w:rFonts w:ascii="Arial" w:hAnsi="Arial"/>
          <w:b w:val="0"/>
          <w:sz w:val="24"/>
        </w:rPr>
      </w:pPr>
      <w:r>
        <w:rPr>
          <w:rFonts w:ascii="Arial" w:hAnsi="Arial"/>
          <w:b w:val="0"/>
          <w:sz w:val="24"/>
        </w:rPr>
        <w:lastRenderedPageBreak/>
        <w:t>Aspectos socio culturales: antecedente histórico y patrimonia</w:t>
      </w:r>
      <w:r>
        <w:rPr>
          <w:rFonts w:ascii="Arial" w:hAnsi="Arial"/>
          <w:b w:val="0"/>
          <w:sz w:val="24"/>
        </w:rPr>
        <w:t>l de la quinta, producción, asociación con los atractivos turísticos de la comunidad de Atocha.</w:t>
      </w:r>
    </w:p>
    <w:p w:rsidR="00000000" w:rsidRDefault="001D5ADA">
      <w:pPr>
        <w:pStyle w:val="Ttulo"/>
        <w:jc w:val="both"/>
        <w:rPr>
          <w:rFonts w:ascii="Arial" w:hAnsi="Arial"/>
          <w:b w:val="0"/>
          <w:sz w:val="24"/>
        </w:rPr>
      </w:pPr>
    </w:p>
    <w:p w:rsidR="00000000" w:rsidRDefault="001D5ADA" w:rsidP="001D5ADA">
      <w:pPr>
        <w:pStyle w:val="Ttulo"/>
        <w:numPr>
          <w:ilvl w:val="0"/>
          <w:numId w:val="1"/>
        </w:numPr>
        <w:tabs>
          <w:tab w:val="clear" w:pos="360"/>
          <w:tab w:val="num" w:pos="1069"/>
        </w:tabs>
        <w:spacing w:line="480" w:lineRule="auto"/>
        <w:ind w:left="1069"/>
        <w:jc w:val="both"/>
        <w:rPr>
          <w:rFonts w:ascii="Arial" w:hAnsi="Arial"/>
          <w:b w:val="0"/>
          <w:sz w:val="24"/>
        </w:rPr>
      </w:pPr>
      <w:r>
        <w:rPr>
          <w:rFonts w:ascii="Arial" w:hAnsi="Arial"/>
          <w:b w:val="0"/>
          <w:sz w:val="24"/>
        </w:rPr>
        <w:t>Servicios públicos disponibles: comunicaciones, transporte.</w:t>
      </w:r>
    </w:p>
    <w:p w:rsidR="00000000" w:rsidRDefault="001D5ADA">
      <w:pPr>
        <w:pStyle w:val="Ttulo"/>
        <w:jc w:val="both"/>
        <w:rPr>
          <w:rFonts w:ascii="Arial" w:hAnsi="Arial"/>
          <w:b w:val="0"/>
          <w:sz w:val="24"/>
        </w:rPr>
      </w:pPr>
    </w:p>
    <w:p w:rsidR="00000000" w:rsidRDefault="001D5ADA" w:rsidP="001D5ADA">
      <w:pPr>
        <w:pStyle w:val="Ttulo"/>
        <w:numPr>
          <w:ilvl w:val="0"/>
          <w:numId w:val="1"/>
        </w:numPr>
        <w:tabs>
          <w:tab w:val="clear" w:pos="360"/>
          <w:tab w:val="num" w:pos="1069"/>
        </w:tabs>
        <w:spacing w:line="480" w:lineRule="auto"/>
        <w:ind w:left="1069"/>
        <w:jc w:val="both"/>
        <w:rPr>
          <w:rFonts w:ascii="Arial" w:hAnsi="Arial"/>
          <w:b w:val="0"/>
          <w:sz w:val="24"/>
        </w:rPr>
      </w:pPr>
      <w:r>
        <w:rPr>
          <w:rFonts w:ascii="Arial" w:hAnsi="Arial"/>
          <w:b w:val="0"/>
          <w:sz w:val="24"/>
        </w:rPr>
        <w:t>Infraestructura existente: básica y de acceso.</w:t>
      </w:r>
    </w:p>
    <w:p w:rsidR="00000000" w:rsidRDefault="001D5ADA">
      <w:pPr>
        <w:pStyle w:val="Ttulo"/>
        <w:jc w:val="both"/>
        <w:rPr>
          <w:rFonts w:ascii="Arial" w:hAnsi="Arial"/>
          <w:b w:val="0"/>
          <w:sz w:val="24"/>
        </w:rPr>
      </w:pPr>
    </w:p>
    <w:p w:rsidR="00000000" w:rsidRDefault="001D5ADA" w:rsidP="001D5ADA">
      <w:pPr>
        <w:pStyle w:val="Ttulo"/>
        <w:numPr>
          <w:ilvl w:val="0"/>
          <w:numId w:val="1"/>
        </w:numPr>
        <w:tabs>
          <w:tab w:val="clear" w:pos="360"/>
          <w:tab w:val="num" w:pos="1069"/>
        </w:tabs>
        <w:spacing w:line="480" w:lineRule="auto"/>
        <w:ind w:left="1069"/>
        <w:jc w:val="both"/>
        <w:rPr>
          <w:rFonts w:ascii="Arial" w:hAnsi="Arial"/>
          <w:b w:val="0"/>
          <w:sz w:val="24"/>
        </w:rPr>
      </w:pPr>
      <w:r>
        <w:rPr>
          <w:rFonts w:ascii="Arial" w:hAnsi="Arial"/>
          <w:b w:val="0"/>
          <w:sz w:val="24"/>
        </w:rPr>
        <w:t>Facilidades y servicios turísticos: senderos, mira</w:t>
      </w:r>
      <w:r>
        <w:rPr>
          <w:rFonts w:ascii="Arial" w:hAnsi="Arial"/>
          <w:b w:val="0"/>
          <w:sz w:val="24"/>
        </w:rPr>
        <w:t>dores, guías.</w:t>
      </w:r>
    </w:p>
    <w:p w:rsidR="00000000" w:rsidRDefault="001D5ADA">
      <w:pPr>
        <w:pStyle w:val="Ttulo"/>
        <w:spacing w:line="480" w:lineRule="auto"/>
        <w:ind w:left="709"/>
        <w:jc w:val="both"/>
        <w:rPr>
          <w:rFonts w:ascii="Arial" w:hAnsi="Arial"/>
          <w:b w:val="0"/>
          <w:sz w:val="24"/>
        </w:rPr>
      </w:pPr>
      <w:r>
        <w:rPr>
          <w:rFonts w:ascii="Arial" w:hAnsi="Arial"/>
          <w:b w:val="0"/>
          <w:sz w:val="24"/>
        </w:rPr>
        <w:t>Para el desarrollo de la metodología se consideran las siguientes definiciones:</w:t>
      </w:r>
    </w:p>
    <w:p w:rsidR="00000000" w:rsidRDefault="001D5ADA">
      <w:pPr>
        <w:pStyle w:val="Ttulo"/>
        <w:ind w:left="709"/>
        <w:jc w:val="both"/>
        <w:rPr>
          <w:rFonts w:ascii="Arial" w:hAnsi="Arial"/>
          <w:b w:val="0"/>
          <w:sz w:val="24"/>
        </w:rPr>
      </w:pPr>
    </w:p>
    <w:p w:rsidR="00000000" w:rsidRDefault="001D5ADA">
      <w:pPr>
        <w:pStyle w:val="Ttulo"/>
        <w:spacing w:line="480" w:lineRule="auto"/>
        <w:ind w:left="709"/>
        <w:jc w:val="both"/>
        <w:rPr>
          <w:rFonts w:ascii="Arial" w:hAnsi="Arial"/>
          <w:sz w:val="24"/>
        </w:rPr>
      </w:pPr>
      <w:r>
        <w:rPr>
          <w:rFonts w:ascii="Arial" w:hAnsi="Arial"/>
          <w:sz w:val="24"/>
        </w:rPr>
        <w:t>Potencialidad.-</w:t>
      </w:r>
      <w:r>
        <w:rPr>
          <w:rFonts w:ascii="Arial" w:hAnsi="Arial"/>
          <w:b w:val="0"/>
          <w:sz w:val="24"/>
        </w:rPr>
        <w:t xml:space="preserve"> Posibilidad de que exista u ocurra el desarrollo turístico.</w:t>
      </w:r>
      <w:r>
        <w:rPr>
          <w:rFonts w:ascii="Arial" w:hAnsi="Arial"/>
          <w:sz w:val="24"/>
        </w:rPr>
        <w:t xml:space="preserve"> </w:t>
      </w:r>
    </w:p>
    <w:p w:rsidR="00000000" w:rsidRDefault="001D5ADA">
      <w:pPr>
        <w:pStyle w:val="Ttulo"/>
        <w:ind w:left="709"/>
        <w:jc w:val="both"/>
        <w:rPr>
          <w:rFonts w:ascii="Arial" w:hAnsi="Arial"/>
          <w:sz w:val="24"/>
        </w:rPr>
      </w:pPr>
    </w:p>
    <w:p w:rsidR="00000000" w:rsidRDefault="001D5ADA">
      <w:pPr>
        <w:pStyle w:val="Ttulo"/>
        <w:spacing w:line="480" w:lineRule="auto"/>
        <w:ind w:firstLine="709"/>
        <w:jc w:val="both"/>
        <w:rPr>
          <w:rFonts w:ascii="Arial" w:hAnsi="Arial"/>
          <w:b w:val="0"/>
          <w:sz w:val="24"/>
        </w:rPr>
      </w:pPr>
      <w:r>
        <w:rPr>
          <w:rFonts w:ascii="Arial" w:hAnsi="Arial"/>
          <w:sz w:val="24"/>
        </w:rPr>
        <w:t xml:space="preserve">Limitación.- </w:t>
      </w:r>
      <w:r>
        <w:rPr>
          <w:rFonts w:ascii="Arial" w:hAnsi="Arial"/>
          <w:b w:val="0"/>
          <w:sz w:val="24"/>
        </w:rPr>
        <w:t>Impedimento que dificulta el desarrollo turístico de área.</w:t>
      </w:r>
    </w:p>
    <w:p w:rsidR="00000000" w:rsidRDefault="001D5ADA">
      <w:pPr>
        <w:pStyle w:val="Ttulo"/>
        <w:ind w:firstLine="709"/>
        <w:jc w:val="both"/>
        <w:rPr>
          <w:rFonts w:ascii="Arial" w:hAnsi="Arial"/>
          <w:b w:val="0"/>
          <w:sz w:val="24"/>
        </w:rPr>
      </w:pPr>
    </w:p>
    <w:p w:rsidR="00000000" w:rsidRDefault="001D5ADA">
      <w:pPr>
        <w:pStyle w:val="Ttulo"/>
        <w:spacing w:line="480" w:lineRule="auto"/>
        <w:ind w:left="709"/>
        <w:jc w:val="both"/>
        <w:rPr>
          <w:rFonts w:ascii="Arial" w:hAnsi="Arial"/>
          <w:b w:val="0"/>
          <w:sz w:val="24"/>
        </w:rPr>
      </w:pPr>
      <w:r>
        <w:rPr>
          <w:rFonts w:ascii="Arial" w:hAnsi="Arial"/>
          <w:sz w:val="24"/>
        </w:rPr>
        <w:t>Descriptor</w:t>
      </w:r>
      <w:r>
        <w:rPr>
          <w:rFonts w:ascii="Arial" w:hAnsi="Arial"/>
          <w:sz w:val="24"/>
        </w:rPr>
        <w:t xml:space="preserve">.- </w:t>
      </w:r>
      <w:r>
        <w:rPr>
          <w:rFonts w:ascii="Arial" w:hAnsi="Arial"/>
          <w:b w:val="0"/>
          <w:sz w:val="24"/>
        </w:rPr>
        <w:t xml:space="preserve"> Es la variable a ser analizada como potencialidad o limitación turística.</w:t>
      </w:r>
    </w:p>
    <w:p w:rsidR="00000000" w:rsidRDefault="001D5ADA">
      <w:pPr>
        <w:pStyle w:val="Ttulo"/>
        <w:ind w:left="709"/>
        <w:jc w:val="both"/>
        <w:rPr>
          <w:rFonts w:ascii="Arial" w:hAnsi="Arial"/>
          <w:b w:val="0"/>
          <w:sz w:val="24"/>
        </w:rPr>
      </w:pPr>
    </w:p>
    <w:p w:rsidR="00000000" w:rsidRDefault="001D5ADA">
      <w:pPr>
        <w:pStyle w:val="Ttulo"/>
        <w:spacing w:line="480" w:lineRule="auto"/>
        <w:ind w:left="709"/>
        <w:jc w:val="both"/>
        <w:rPr>
          <w:rFonts w:ascii="Arial" w:hAnsi="Arial"/>
          <w:b w:val="0"/>
          <w:sz w:val="24"/>
        </w:rPr>
      </w:pPr>
      <w:r>
        <w:rPr>
          <w:rFonts w:ascii="Arial" w:hAnsi="Arial"/>
          <w:sz w:val="24"/>
        </w:rPr>
        <w:t xml:space="preserve">Indicador.- </w:t>
      </w:r>
      <w:r>
        <w:rPr>
          <w:rFonts w:ascii="Arial" w:hAnsi="Arial"/>
          <w:b w:val="0"/>
          <w:sz w:val="24"/>
        </w:rPr>
        <w:t>Cualidad del descriptor.</w:t>
      </w:r>
    </w:p>
    <w:p w:rsidR="00000000" w:rsidRDefault="001D5ADA">
      <w:pPr>
        <w:pStyle w:val="Ttulo"/>
        <w:ind w:left="709"/>
        <w:jc w:val="both"/>
        <w:rPr>
          <w:rFonts w:ascii="Arial" w:hAnsi="Arial"/>
          <w:b w:val="0"/>
          <w:sz w:val="24"/>
        </w:rPr>
      </w:pPr>
    </w:p>
    <w:p w:rsidR="00000000" w:rsidRDefault="001D5ADA">
      <w:pPr>
        <w:pStyle w:val="Ttulo"/>
        <w:spacing w:line="480" w:lineRule="auto"/>
        <w:jc w:val="both"/>
        <w:rPr>
          <w:rFonts w:ascii="Arial" w:hAnsi="Arial"/>
          <w:sz w:val="24"/>
        </w:rPr>
      </w:pPr>
      <w:r>
        <w:rPr>
          <w:rFonts w:ascii="Arial" w:hAnsi="Arial"/>
          <w:sz w:val="24"/>
        </w:rPr>
        <w:t xml:space="preserve">2.1.2  </w:t>
      </w:r>
      <w:r>
        <w:rPr>
          <w:rFonts w:ascii="Arial" w:hAnsi="Arial"/>
          <w:sz w:val="24"/>
          <w:u w:val="single"/>
        </w:rPr>
        <w:t>Análisis de las Potencialidades  y Limitaciones del Sitio</w:t>
      </w:r>
    </w:p>
    <w:p w:rsidR="00000000" w:rsidRDefault="001D5ADA">
      <w:pPr>
        <w:pStyle w:val="Ttulo"/>
        <w:jc w:val="both"/>
        <w:rPr>
          <w:rFonts w:ascii="Arial" w:hAnsi="Arial"/>
          <w:b w:val="0"/>
          <w:sz w:val="24"/>
        </w:rPr>
      </w:pPr>
      <w:r>
        <w:rPr>
          <w:rFonts w:ascii="Arial" w:hAnsi="Arial"/>
          <w:b w:val="0"/>
          <w:sz w:val="24"/>
        </w:rPr>
        <w:tab/>
      </w:r>
    </w:p>
    <w:p w:rsidR="00000000" w:rsidRDefault="001D5ADA">
      <w:pPr>
        <w:pStyle w:val="Ttulo"/>
        <w:spacing w:line="480" w:lineRule="auto"/>
        <w:ind w:left="709" w:hanging="709"/>
        <w:jc w:val="both"/>
        <w:rPr>
          <w:rFonts w:ascii="Arial" w:hAnsi="Arial"/>
          <w:b w:val="0"/>
          <w:sz w:val="24"/>
        </w:rPr>
      </w:pPr>
      <w:r>
        <w:rPr>
          <w:rFonts w:ascii="Arial" w:hAnsi="Arial"/>
          <w:b w:val="0"/>
          <w:sz w:val="24"/>
        </w:rPr>
        <w:tab/>
        <w:t xml:space="preserve">En base a la información obtenida en la </w:t>
      </w:r>
      <w:r>
        <w:rPr>
          <w:rFonts w:ascii="Arial" w:hAnsi="Arial"/>
          <w:b w:val="0"/>
          <w:i/>
          <w:sz w:val="24"/>
        </w:rPr>
        <w:t>tabla de potencialidades para e</w:t>
      </w:r>
      <w:r>
        <w:rPr>
          <w:rFonts w:ascii="Arial" w:hAnsi="Arial"/>
          <w:b w:val="0"/>
          <w:i/>
          <w:sz w:val="24"/>
        </w:rPr>
        <w:t>l desarrollo turístico</w:t>
      </w:r>
      <w:r>
        <w:rPr>
          <w:rFonts w:ascii="Arial" w:hAnsi="Arial"/>
          <w:b w:val="0"/>
          <w:sz w:val="24"/>
        </w:rPr>
        <w:t xml:space="preserve"> (Tabla III), existe un gran potencial en el aspecto físico – natural: tiene ubicación estratégica, clima favorable para el </w:t>
      </w:r>
      <w:r>
        <w:rPr>
          <w:rFonts w:ascii="Arial" w:hAnsi="Arial"/>
          <w:b w:val="0"/>
          <w:sz w:val="24"/>
        </w:rPr>
        <w:lastRenderedPageBreak/>
        <w:t>turismo casi todo el año, diversidad de flora para la interpretación y enseñanza de la importancia de estas ep</w:t>
      </w:r>
      <w:r>
        <w:rPr>
          <w:rFonts w:ascii="Arial" w:hAnsi="Arial"/>
          <w:b w:val="0"/>
          <w:sz w:val="24"/>
        </w:rPr>
        <w:t>ecies por sus usos especiales y medicinales (Anexo 3); en cuanto a la fauna, aunque hay baja diversidad de especies, al estar interrelacionadas con la flora del lugar ayudan a la calidad escénica.</w:t>
      </w:r>
    </w:p>
    <w:p w:rsidR="00000000" w:rsidRDefault="001D5ADA">
      <w:pPr>
        <w:pStyle w:val="Ttulo"/>
        <w:ind w:left="709" w:hanging="709"/>
        <w:jc w:val="both"/>
        <w:rPr>
          <w:rFonts w:ascii="Arial" w:hAnsi="Arial"/>
          <w:b w:val="0"/>
          <w:sz w:val="24"/>
        </w:rPr>
      </w:pPr>
    </w:p>
    <w:p w:rsidR="00000000" w:rsidRDefault="001D5ADA">
      <w:pPr>
        <w:pStyle w:val="Ttulo"/>
        <w:spacing w:line="480" w:lineRule="auto"/>
        <w:ind w:left="709" w:hanging="709"/>
        <w:jc w:val="both"/>
        <w:rPr>
          <w:rFonts w:ascii="Arial" w:hAnsi="Arial"/>
          <w:b w:val="0"/>
          <w:sz w:val="24"/>
        </w:rPr>
      </w:pPr>
      <w:r>
        <w:rPr>
          <w:rFonts w:ascii="Arial" w:hAnsi="Arial"/>
          <w:b w:val="0"/>
          <w:sz w:val="24"/>
        </w:rPr>
        <w:tab/>
        <w:t>El valor histórico –patrimonial de la edificación ha sido</w:t>
      </w:r>
      <w:r>
        <w:rPr>
          <w:rFonts w:ascii="Arial" w:hAnsi="Arial"/>
          <w:b w:val="0"/>
          <w:sz w:val="24"/>
        </w:rPr>
        <w:t xml:space="preserve"> y es un gran potencial para el desarrollo turístico del lugar. Las vías de comunicación adecuadas y la disponibilidad de transporte facilitan el acceso y traslado de los turistas hacia el sitio. El barrio Atocha representa un gran potencial de apoyo alime</w:t>
      </w:r>
      <w:r>
        <w:rPr>
          <w:rFonts w:ascii="Arial" w:hAnsi="Arial"/>
          <w:b w:val="0"/>
          <w:sz w:val="24"/>
        </w:rPr>
        <w:t xml:space="preserve">nticio y cultural. </w:t>
      </w:r>
    </w:p>
    <w:p w:rsidR="00000000" w:rsidRDefault="001D5ADA">
      <w:pPr>
        <w:pStyle w:val="Ttulo"/>
        <w:spacing w:line="480" w:lineRule="auto"/>
        <w:ind w:left="709"/>
        <w:jc w:val="both"/>
        <w:rPr>
          <w:rFonts w:ascii="Arial" w:hAnsi="Arial"/>
          <w:b w:val="0"/>
          <w:sz w:val="24"/>
        </w:rPr>
      </w:pPr>
      <w:r>
        <w:rPr>
          <w:rFonts w:ascii="Arial" w:hAnsi="Arial"/>
          <w:b w:val="0"/>
          <w:sz w:val="24"/>
        </w:rPr>
        <w:t>Es indispensable mencionar que la cercanía con otros atractivos turísticos aumenta el potencial y la importancia turística de la Quinta de Atocha.</w:t>
      </w:r>
    </w:p>
    <w:p w:rsidR="00000000" w:rsidRDefault="001D5ADA">
      <w:pPr>
        <w:pStyle w:val="Ttulo"/>
        <w:ind w:left="709" w:hanging="709"/>
        <w:jc w:val="both"/>
        <w:rPr>
          <w:rFonts w:ascii="Arial" w:hAnsi="Arial"/>
          <w:b w:val="0"/>
          <w:sz w:val="24"/>
        </w:rPr>
      </w:pPr>
      <w:r>
        <w:rPr>
          <w:rFonts w:ascii="Arial" w:hAnsi="Arial"/>
          <w:b w:val="0"/>
          <w:sz w:val="24"/>
        </w:rPr>
        <w:t xml:space="preserve"> </w:t>
      </w:r>
    </w:p>
    <w:p w:rsidR="00000000" w:rsidRDefault="001D5ADA">
      <w:pPr>
        <w:pStyle w:val="Ttulo"/>
        <w:spacing w:line="480" w:lineRule="auto"/>
        <w:ind w:left="709" w:hanging="709"/>
        <w:jc w:val="both"/>
        <w:rPr>
          <w:rFonts w:ascii="Arial" w:hAnsi="Arial"/>
          <w:b w:val="0"/>
          <w:sz w:val="24"/>
        </w:rPr>
      </w:pPr>
      <w:r>
        <w:rPr>
          <w:b w:val="0"/>
        </w:rPr>
        <w:tab/>
      </w:r>
      <w:r>
        <w:rPr>
          <w:rFonts w:ascii="Arial" w:hAnsi="Arial"/>
          <w:b w:val="0"/>
          <w:sz w:val="24"/>
        </w:rPr>
        <w:t>De acuerdo a la información obtenida en la Tabla IV, clasificados en descriptores e in</w:t>
      </w:r>
      <w:r>
        <w:rPr>
          <w:rFonts w:ascii="Arial" w:hAnsi="Arial"/>
          <w:b w:val="0"/>
          <w:sz w:val="24"/>
        </w:rPr>
        <w:t xml:space="preserve">dicadores, son </w:t>
      </w:r>
      <w:r>
        <w:rPr>
          <w:rFonts w:ascii="Arial" w:hAnsi="Arial"/>
          <w:b w:val="0"/>
          <w:i/>
          <w:sz w:val="24"/>
        </w:rPr>
        <w:t>limitaciones para el desarrollo turístico</w:t>
      </w:r>
      <w:r>
        <w:rPr>
          <w:rFonts w:ascii="Arial" w:hAnsi="Arial"/>
          <w:b w:val="0"/>
          <w:sz w:val="24"/>
        </w:rPr>
        <w:t>: el relieve pronunciado, los factores contaminantes relacionados con la basura y aguas residuales que van a parar al río Ambato y,  facilidades turísticas poco adecuadas para el recorrido  e interpre</w:t>
      </w:r>
      <w:r>
        <w:rPr>
          <w:rFonts w:ascii="Arial" w:hAnsi="Arial"/>
          <w:b w:val="0"/>
          <w:sz w:val="24"/>
        </w:rPr>
        <w:t>tación de la naturaleza dentro del área botánica que comprende la Quinta de Atocha.</w:t>
      </w:r>
    </w:p>
    <w:p w:rsidR="00000000" w:rsidRDefault="001D5ADA">
      <w:pPr>
        <w:pStyle w:val="Ttulo"/>
        <w:ind w:left="709" w:hanging="709"/>
        <w:jc w:val="both"/>
        <w:rPr>
          <w:rFonts w:ascii="Arial" w:hAnsi="Arial"/>
          <w:b w:val="0"/>
          <w:sz w:val="24"/>
        </w:rPr>
      </w:pPr>
    </w:p>
    <w:p w:rsidR="00000000" w:rsidRDefault="001D5ADA">
      <w:pPr>
        <w:pStyle w:val="Ttulo"/>
        <w:spacing w:line="480" w:lineRule="auto"/>
        <w:ind w:left="709" w:hanging="709"/>
        <w:jc w:val="both"/>
        <w:rPr>
          <w:rFonts w:ascii="Arial" w:hAnsi="Arial"/>
          <w:b w:val="0"/>
          <w:sz w:val="24"/>
        </w:rPr>
      </w:pPr>
      <w:r>
        <w:rPr>
          <w:rFonts w:ascii="Arial" w:hAnsi="Arial"/>
          <w:b w:val="0"/>
          <w:sz w:val="24"/>
        </w:rPr>
        <w:tab/>
      </w: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ind w:left="567" w:hanging="567"/>
        <w:jc w:val="both"/>
        <w:rPr>
          <w:rFonts w:ascii="Arial" w:hAnsi="Arial"/>
          <w:sz w:val="24"/>
        </w:rPr>
      </w:pPr>
    </w:p>
    <w:p w:rsidR="00000000" w:rsidRDefault="001D5ADA">
      <w:pPr>
        <w:pStyle w:val="Ttulo"/>
        <w:spacing w:line="480" w:lineRule="auto"/>
        <w:jc w:val="both"/>
        <w:rPr>
          <w:rFonts w:ascii="Arial" w:hAnsi="Arial"/>
          <w:sz w:val="24"/>
        </w:rPr>
      </w:pPr>
    </w:p>
    <w:p w:rsidR="00000000" w:rsidRDefault="001D5ADA">
      <w:pPr>
        <w:pStyle w:val="Ttulo"/>
        <w:spacing w:line="480" w:lineRule="auto"/>
        <w:ind w:left="567" w:hanging="567"/>
        <w:jc w:val="both"/>
        <w:rPr>
          <w:rFonts w:ascii="Arial" w:hAnsi="Arial"/>
          <w:b w:val="0"/>
          <w:sz w:val="24"/>
          <w:u w:val="single"/>
        </w:rPr>
      </w:pPr>
      <w:r>
        <w:rPr>
          <w:rFonts w:ascii="Arial" w:hAnsi="Arial"/>
          <w:sz w:val="24"/>
        </w:rPr>
        <w:lastRenderedPageBreak/>
        <w:t xml:space="preserve">2.2 </w:t>
      </w:r>
      <w:r>
        <w:rPr>
          <w:rFonts w:ascii="Arial" w:hAnsi="Arial"/>
          <w:b w:val="0"/>
          <w:sz w:val="24"/>
          <w:u w:val="single"/>
        </w:rPr>
        <w:t>VALORACIÓN Y JERARQUIZACIÓN DE LOS ATRACTIVOS TURÍSTICOS</w:t>
      </w:r>
    </w:p>
    <w:p w:rsidR="00000000" w:rsidRDefault="001D5ADA">
      <w:pPr>
        <w:pStyle w:val="Ttulo"/>
        <w:ind w:left="709" w:hanging="709"/>
        <w:jc w:val="both"/>
        <w:rPr>
          <w:rFonts w:ascii="Arial" w:hAnsi="Arial"/>
          <w:sz w:val="24"/>
          <w:u w:val="single"/>
        </w:rPr>
      </w:pPr>
    </w:p>
    <w:p w:rsidR="00000000" w:rsidRDefault="001D5ADA">
      <w:pPr>
        <w:pStyle w:val="Ttulo"/>
        <w:spacing w:line="480" w:lineRule="auto"/>
        <w:ind w:left="709" w:hanging="709"/>
        <w:jc w:val="both"/>
        <w:rPr>
          <w:rFonts w:ascii="Arial" w:hAnsi="Arial"/>
          <w:sz w:val="24"/>
        </w:rPr>
      </w:pPr>
      <w:r>
        <w:rPr>
          <w:rFonts w:ascii="Arial" w:hAnsi="Arial"/>
          <w:sz w:val="24"/>
        </w:rPr>
        <w:t xml:space="preserve">2.2.1  </w:t>
      </w:r>
      <w:r>
        <w:rPr>
          <w:rFonts w:ascii="Arial" w:hAnsi="Arial"/>
          <w:sz w:val="24"/>
          <w:u w:val="single"/>
        </w:rPr>
        <w:t>Metodología para la Valoración y</w:t>
      </w:r>
      <w:r>
        <w:rPr>
          <w:rFonts w:ascii="Arial" w:hAnsi="Arial"/>
          <w:sz w:val="24"/>
          <w:u w:val="single"/>
        </w:rPr>
        <w:t xml:space="preserve"> Jerarquización de los Atractivos Turísticos</w:t>
      </w:r>
    </w:p>
    <w:p w:rsidR="00000000" w:rsidRDefault="001D5ADA">
      <w:pPr>
        <w:pStyle w:val="Ttulo"/>
        <w:jc w:val="both"/>
        <w:rPr>
          <w:rFonts w:ascii="Arial" w:hAnsi="Arial"/>
          <w:sz w:val="24"/>
          <w:u w:val="single"/>
        </w:rPr>
      </w:pPr>
    </w:p>
    <w:p w:rsidR="00000000" w:rsidRDefault="001D5ADA">
      <w:pPr>
        <w:pStyle w:val="Ttulo"/>
        <w:spacing w:line="480" w:lineRule="auto"/>
        <w:ind w:left="720"/>
        <w:jc w:val="both"/>
        <w:rPr>
          <w:rFonts w:ascii="Arial" w:hAnsi="Arial"/>
          <w:b w:val="0"/>
          <w:sz w:val="24"/>
        </w:rPr>
      </w:pPr>
      <w:r>
        <w:rPr>
          <w:rFonts w:ascii="Arial" w:hAnsi="Arial"/>
          <w:b w:val="0"/>
          <w:sz w:val="24"/>
        </w:rPr>
        <w:t xml:space="preserve">Para la </w:t>
      </w:r>
      <w:r>
        <w:rPr>
          <w:rFonts w:ascii="Arial" w:hAnsi="Arial"/>
          <w:b w:val="0"/>
          <w:i/>
          <w:sz w:val="24"/>
        </w:rPr>
        <w:t xml:space="preserve">valoración </w:t>
      </w:r>
      <w:r>
        <w:rPr>
          <w:rFonts w:ascii="Arial" w:hAnsi="Arial"/>
          <w:b w:val="0"/>
          <w:sz w:val="24"/>
        </w:rPr>
        <w:t xml:space="preserve">y </w:t>
      </w:r>
      <w:r>
        <w:rPr>
          <w:rFonts w:ascii="Arial" w:hAnsi="Arial"/>
          <w:b w:val="0"/>
          <w:i/>
          <w:sz w:val="24"/>
        </w:rPr>
        <w:t>jerarquización</w:t>
      </w:r>
      <w:r>
        <w:rPr>
          <w:rFonts w:ascii="Arial" w:hAnsi="Arial"/>
          <w:b w:val="0"/>
          <w:sz w:val="24"/>
        </w:rPr>
        <w:t xml:space="preserve"> de los atractivos turísticos se utilizó la </w:t>
      </w:r>
      <w:r>
        <w:rPr>
          <w:rFonts w:ascii="Arial" w:hAnsi="Arial"/>
          <w:sz w:val="24"/>
        </w:rPr>
        <w:t xml:space="preserve">Fase I </w:t>
      </w:r>
      <w:r>
        <w:rPr>
          <w:rFonts w:ascii="Arial" w:hAnsi="Arial"/>
          <w:b w:val="0"/>
          <w:sz w:val="24"/>
        </w:rPr>
        <w:t xml:space="preserve">de la Guía metodológica para el Desarrollo de Proyectos de Ecoturismo “Inventario, Diseño, Operación y Monitoreo: </w:t>
      </w:r>
      <w:r>
        <w:rPr>
          <w:rFonts w:ascii="Arial" w:hAnsi="Arial"/>
          <w:sz w:val="24"/>
        </w:rPr>
        <w:t>IDOM</w:t>
      </w:r>
      <w:r>
        <w:rPr>
          <w:rFonts w:ascii="Arial" w:hAnsi="Arial"/>
          <w:b w:val="0"/>
          <w:sz w:val="24"/>
        </w:rPr>
        <w:t>”. La</w:t>
      </w:r>
      <w:r>
        <w:rPr>
          <w:rFonts w:ascii="Arial" w:hAnsi="Arial"/>
          <w:sz w:val="24"/>
        </w:rPr>
        <w:t xml:space="preserve"> </w:t>
      </w:r>
      <w:r>
        <w:rPr>
          <w:rFonts w:ascii="Arial" w:hAnsi="Arial"/>
          <w:sz w:val="24"/>
        </w:rPr>
        <w:t xml:space="preserve">Fase I </w:t>
      </w:r>
      <w:r>
        <w:rPr>
          <w:rFonts w:ascii="Arial" w:hAnsi="Arial"/>
          <w:b w:val="0"/>
          <w:sz w:val="24"/>
        </w:rPr>
        <w:t xml:space="preserve">es la metodología para realizar el </w:t>
      </w:r>
      <w:r>
        <w:rPr>
          <w:rFonts w:ascii="Arial" w:hAnsi="Arial"/>
          <w:b w:val="0"/>
          <w:i/>
          <w:sz w:val="24"/>
        </w:rPr>
        <w:t xml:space="preserve">inventario de los atractivos turísticos </w:t>
      </w:r>
      <w:r>
        <w:rPr>
          <w:rFonts w:ascii="Arial" w:hAnsi="Arial"/>
          <w:b w:val="0"/>
          <w:sz w:val="24"/>
        </w:rPr>
        <w:t>(36)</w:t>
      </w:r>
      <w:r>
        <w:rPr>
          <w:rFonts w:ascii="Arial" w:hAnsi="Arial"/>
          <w:b w:val="0"/>
          <w:i/>
          <w:sz w:val="24"/>
        </w:rPr>
        <w:t>.</w:t>
      </w:r>
    </w:p>
    <w:p w:rsidR="00000000" w:rsidRDefault="001D5ADA">
      <w:pPr>
        <w:pStyle w:val="Ttulo"/>
        <w:ind w:left="720"/>
        <w:jc w:val="both"/>
        <w:rPr>
          <w:rFonts w:ascii="Arial" w:hAnsi="Arial"/>
          <w:b w:val="0"/>
          <w:sz w:val="24"/>
        </w:rPr>
      </w:pPr>
    </w:p>
    <w:p w:rsidR="00000000" w:rsidRDefault="001D5ADA">
      <w:pPr>
        <w:pStyle w:val="Ttulo"/>
        <w:spacing w:line="480" w:lineRule="auto"/>
        <w:ind w:left="709"/>
        <w:jc w:val="both"/>
        <w:rPr>
          <w:rFonts w:ascii="Arial" w:hAnsi="Arial"/>
          <w:b w:val="0"/>
          <w:sz w:val="24"/>
        </w:rPr>
      </w:pPr>
      <w:r>
        <w:rPr>
          <w:rFonts w:ascii="Arial" w:hAnsi="Arial"/>
          <w:b w:val="0"/>
          <w:sz w:val="24"/>
        </w:rPr>
        <w:t>Para el desarrollo de esta metodología consideran las siguientes definiciones:</w:t>
      </w:r>
    </w:p>
    <w:p w:rsidR="00000000" w:rsidRDefault="001D5ADA">
      <w:pPr>
        <w:pStyle w:val="Ttulo"/>
        <w:ind w:left="709"/>
        <w:jc w:val="both"/>
        <w:rPr>
          <w:rFonts w:ascii="Arial" w:hAnsi="Arial"/>
          <w:b w:val="0"/>
          <w:sz w:val="24"/>
        </w:rPr>
      </w:pPr>
    </w:p>
    <w:p w:rsidR="00000000" w:rsidRDefault="001D5ADA">
      <w:pPr>
        <w:pStyle w:val="Textoindependiente"/>
        <w:spacing w:line="480" w:lineRule="auto"/>
        <w:ind w:left="709"/>
        <w:rPr>
          <w:rFonts w:ascii="Arial" w:hAnsi="Arial"/>
        </w:rPr>
      </w:pPr>
      <w:r>
        <w:rPr>
          <w:rFonts w:ascii="Arial" w:hAnsi="Arial"/>
          <w:b/>
        </w:rPr>
        <w:t>Atractivo turístico.-</w:t>
      </w:r>
      <w:r>
        <w:rPr>
          <w:rFonts w:ascii="Arial" w:hAnsi="Arial"/>
        </w:rPr>
        <w:t xml:space="preserve"> Es el lugar, objeto, costumbre o acontecimiento que por sus carac</w:t>
      </w:r>
      <w:r>
        <w:rPr>
          <w:rFonts w:ascii="Arial" w:hAnsi="Arial"/>
        </w:rPr>
        <w:t>terísticas propias o de ubicación en un contexto atraen en el interés del visitante.</w:t>
      </w:r>
    </w:p>
    <w:p w:rsidR="00000000" w:rsidRDefault="001D5ADA">
      <w:pPr>
        <w:pStyle w:val="Textoindependiente"/>
        <w:ind w:left="709"/>
        <w:rPr>
          <w:rFonts w:ascii="Arial" w:hAnsi="Arial"/>
        </w:rPr>
      </w:pPr>
    </w:p>
    <w:p w:rsidR="00000000" w:rsidRDefault="001D5ADA">
      <w:pPr>
        <w:pStyle w:val="Textoindependiente"/>
        <w:spacing w:line="480" w:lineRule="auto"/>
        <w:ind w:left="709"/>
        <w:rPr>
          <w:rFonts w:ascii="Arial" w:hAnsi="Arial"/>
        </w:rPr>
      </w:pPr>
      <w:r>
        <w:rPr>
          <w:rFonts w:ascii="Arial" w:hAnsi="Arial"/>
          <w:b/>
        </w:rPr>
        <w:t xml:space="preserve">Inventario de atractivos turísticos.- </w:t>
      </w:r>
      <w:r>
        <w:rPr>
          <w:rFonts w:ascii="Arial" w:hAnsi="Arial"/>
        </w:rPr>
        <w:t>Registro y evaluación de los lugares, objetos, costumbres o acontecimientos de interés turístico de un área geográfica determinada.</w:t>
      </w:r>
    </w:p>
    <w:p w:rsidR="00000000" w:rsidRDefault="001D5ADA">
      <w:pPr>
        <w:pStyle w:val="Textoindependiente"/>
        <w:ind w:left="709"/>
        <w:rPr>
          <w:rFonts w:ascii="Arial" w:hAnsi="Arial"/>
        </w:rPr>
      </w:pPr>
    </w:p>
    <w:p w:rsidR="00000000" w:rsidRDefault="001D5ADA">
      <w:pPr>
        <w:pStyle w:val="Ttulo"/>
        <w:spacing w:line="480" w:lineRule="auto"/>
        <w:ind w:left="709"/>
        <w:jc w:val="both"/>
        <w:rPr>
          <w:rFonts w:ascii="Arial" w:hAnsi="Arial"/>
          <w:b w:val="0"/>
          <w:sz w:val="24"/>
        </w:rPr>
      </w:pPr>
      <w:r>
        <w:rPr>
          <w:rFonts w:ascii="Arial" w:hAnsi="Arial"/>
          <w:sz w:val="24"/>
        </w:rPr>
        <w:t xml:space="preserve">Aptitud turística.- </w:t>
      </w:r>
      <w:r>
        <w:rPr>
          <w:rFonts w:ascii="Arial" w:hAnsi="Arial"/>
          <w:b w:val="0"/>
          <w:sz w:val="24"/>
        </w:rPr>
        <w:t>Es la potencialidad natural o cultural de un atractivo, con sus características, usos y calidad ambiental.</w:t>
      </w:r>
    </w:p>
    <w:p w:rsidR="00000000" w:rsidRDefault="001D5ADA">
      <w:pPr>
        <w:pStyle w:val="Ttulo"/>
        <w:ind w:left="709"/>
        <w:jc w:val="both"/>
        <w:rPr>
          <w:rFonts w:ascii="Arial" w:hAnsi="Arial"/>
          <w:b w:val="0"/>
          <w:sz w:val="24"/>
        </w:rPr>
      </w:pPr>
    </w:p>
    <w:p w:rsidR="00000000" w:rsidRDefault="001D5ADA">
      <w:pPr>
        <w:pStyle w:val="Ttulo"/>
        <w:spacing w:line="480" w:lineRule="auto"/>
        <w:ind w:left="709"/>
        <w:jc w:val="both"/>
        <w:rPr>
          <w:rFonts w:ascii="Arial" w:hAnsi="Arial"/>
          <w:b w:val="0"/>
          <w:sz w:val="24"/>
        </w:rPr>
      </w:pPr>
      <w:r>
        <w:rPr>
          <w:rFonts w:ascii="Arial" w:hAnsi="Arial"/>
          <w:sz w:val="24"/>
        </w:rPr>
        <w:lastRenderedPageBreak/>
        <w:t xml:space="preserve">Características.- </w:t>
      </w:r>
      <w:r>
        <w:rPr>
          <w:rFonts w:ascii="Arial" w:hAnsi="Arial"/>
          <w:b w:val="0"/>
          <w:sz w:val="24"/>
        </w:rPr>
        <w:t>Las cualidades de los descriptores, parámetros e indicadores.</w:t>
      </w:r>
    </w:p>
    <w:p w:rsidR="00000000" w:rsidRDefault="001D5ADA">
      <w:pPr>
        <w:pStyle w:val="Ttulo"/>
        <w:ind w:left="709"/>
        <w:jc w:val="both"/>
        <w:rPr>
          <w:rFonts w:ascii="Arial" w:hAnsi="Arial"/>
          <w:b w:val="0"/>
          <w:sz w:val="24"/>
        </w:rPr>
      </w:pPr>
    </w:p>
    <w:p w:rsidR="00000000" w:rsidRDefault="001D5ADA">
      <w:pPr>
        <w:pStyle w:val="Ttulo"/>
        <w:spacing w:line="480" w:lineRule="auto"/>
        <w:ind w:left="709"/>
        <w:jc w:val="both"/>
        <w:rPr>
          <w:rFonts w:ascii="Arial" w:hAnsi="Arial"/>
          <w:b w:val="0"/>
          <w:sz w:val="24"/>
        </w:rPr>
      </w:pPr>
      <w:r>
        <w:rPr>
          <w:rFonts w:ascii="Arial" w:hAnsi="Arial"/>
          <w:sz w:val="24"/>
        </w:rPr>
        <w:t xml:space="preserve">Uso turístico.- </w:t>
      </w:r>
      <w:r>
        <w:rPr>
          <w:rFonts w:ascii="Arial" w:hAnsi="Arial"/>
          <w:b w:val="0"/>
          <w:sz w:val="24"/>
        </w:rPr>
        <w:t>Utilización de un atractivo me</w:t>
      </w:r>
      <w:r>
        <w:rPr>
          <w:rFonts w:ascii="Arial" w:hAnsi="Arial"/>
          <w:b w:val="0"/>
          <w:sz w:val="24"/>
        </w:rPr>
        <w:t>diante actividades realizadas por los turistas.</w:t>
      </w:r>
    </w:p>
    <w:p w:rsidR="00000000" w:rsidRDefault="001D5ADA">
      <w:pPr>
        <w:pStyle w:val="Ttulo"/>
        <w:ind w:left="709"/>
        <w:jc w:val="both"/>
        <w:rPr>
          <w:rFonts w:ascii="Arial" w:hAnsi="Arial"/>
          <w:b w:val="0"/>
          <w:sz w:val="24"/>
        </w:rPr>
      </w:pPr>
    </w:p>
    <w:p w:rsidR="00000000" w:rsidRDefault="001D5ADA">
      <w:pPr>
        <w:pStyle w:val="Ttulo"/>
        <w:spacing w:line="480" w:lineRule="auto"/>
        <w:ind w:left="709"/>
        <w:jc w:val="both"/>
        <w:rPr>
          <w:rFonts w:ascii="Arial" w:hAnsi="Arial"/>
          <w:b w:val="0"/>
          <w:sz w:val="24"/>
        </w:rPr>
      </w:pPr>
      <w:r>
        <w:rPr>
          <w:rFonts w:ascii="Arial" w:hAnsi="Arial"/>
          <w:sz w:val="24"/>
        </w:rPr>
        <w:t xml:space="preserve">Calidad Ambiental.- </w:t>
      </w:r>
      <w:r>
        <w:rPr>
          <w:rFonts w:ascii="Arial" w:hAnsi="Arial"/>
          <w:b w:val="0"/>
          <w:sz w:val="24"/>
        </w:rPr>
        <w:t>Es la calificación respecto del estado de conservación del atractivo y del grado de intervención del hombre.</w:t>
      </w:r>
    </w:p>
    <w:p w:rsidR="00000000" w:rsidRDefault="001D5ADA">
      <w:pPr>
        <w:pStyle w:val="Ttulo"/>
        <w:ind w:left="709"/>
        <w:jc w:val="both"/>
        <w:rPr>
          <w:rFonts w:ascii="Arial" w:hAnsi="Arial"/>
          <w:b w:val="0"/>
          <w:sz w:val="24"/>
        </w:rPr>
      </w:pPr>
    </w:p>
    <w:p w:rsidR="00000000" w:rsidRDefault="001D5ADA">
      <w:pPr>
        <w:pStyle w:val="Ttulo"/>
        <w:spacing w:line="480" w:lineRule="auto"/>
        <w:ind w:left="709"/>
        <w:jc w:val="both"/>
        <w:rPr>
          <w:rFonts w:ascii="Arial" w:hAnsi="Arial"/>
          <w:b w:val="0"/>
          <w:sz w:val="24"/>
        </w:rPr>
      </w:pPr>
      <w:r>
        <w:rPr>
          <w:rFonts w:ascii="Arial" w:hAnsi="Arial"/>
          <w:sz w:val="24"/>
        </w:rPr>
        <w:t xml:space="preserve">Evaluación.-  </w:t>
      </w:r>
      <w:r>
        <w:rPr>
          <w:rFonts w:ascii="Arial" w:hAnsi="Arial"/>
          <w:b w:val="0"/>
          <w:sz w:val="24"/>
        </w:rPr>
        <w:t>Es un procedimiento para medir la aptitud turística de un atrac</w:t>
      </w:r>
      <w:r>
        <w:rPr>
          <w:rFonts w:ascii="Arial" w:hAnsi="Arial"/>
          <w:b w:val="0"/>
          <w:sz w:val="24"/>
        </w:rPr>
        <w:t>tivo a través de la valoración y jerarquización.</w:t>
      </w:r>
    </w:p>
    <w:p w:rsidR="00000000" w:rsidRDefault="001D5ADA">
      <w:pPr>
        <w:pStyle w:val="Ttulo"/>
        <w:ind w:left="709"/>
        <w:jc w:val="both"/>
        <w:rPr>
          <w:rFonts w:ascii="Arial" w:hAnsi="Arial"/>
          <w:b w:val="0"/>
          <w:sz w:val="24"/>
        </w:rPr>
      </w:pPr>
    </w:p>
    <w:p w:rsidR="00000000" w:rsidRDefault="001D5ADA">
      <w:pPr>
        <w:pStyle w:val="Ttulo"/>
        <w:spacing w:line="480" w:lineRule="auto"/>
        <w:ind w:left="709"/>
        <w:jc w:val="both"/>
        <w:rPr>
          <w:rFonts w:ascii="Arial" w:hAnsi="Arial"/>
          <w:b w:val="0"/>
          <w:sz w:val="24"/>
        </w:rPr>
      </w:pPr>
      <w:r>
        <w:rPr>
          <w:rFonts w:ascii="Arial" w:hAnsi="Arial"/>
          <w:sz w:val="24"/>
        </w:rPr>
        <w:t>Valoración.-</w:t>
      </w:r>
      <w:r>
        <w:rPr>
          <w:rFonts w:ascii="Arial" w:hAnsi="Arial"/>
          <w:b w:val="0"/>
          <w:sz w:val="24"/>
        </w:rPr>
        <w:t xml:space="preserve"> Calificación de los componentes de la aptitud turística, para establecer sus valores.</w:t>
      </w:r>
    </w:p>
    <w:p w:rsidR="00000000" w:rsidRDefault="001D5ADA">
      <w:pPr>
        <w:pStyle w:val="Ttulo"/>
        <w:ind w:left="709"/>
        <w:jc w:val="both"/>
        <w:rPr>
          <w:rFonts w:ascii="Arial" w:hAnsi="Arial"/>
          <w:b w:val="0"/>
          <w:sz w:val="24"/>
        </w:rPr>
      </w:pPr>
    </w:p>
    <w:p w:rsidR="00000000" w:rsidRDefault="001D5ADA">
      <w:pPr>
        <w:pStyle w:val="Ttulo"/>
        <w:spacing w:line="480" w:lineRule="auto"/>
        <w:ind w:left="709"/>
        <w:jc w:val="both"/>
        <w:rPr>
          <w:rFonts w:ascii="Arial" w:hAnsi="Arial"/>
          <w:b w:val="0"/>
          <w:sz w:val="24"/>
        </w:rPr>
      </w:pPr>
      <w:r>
        <w:rPr>
          <w:rFonts w:ascii="Arial" w:hAnsi="Arial"/>
          <w:sz w:val="24"/>
        </w:rPr>
        <w:t xml:space="preserve">Jerarquía.- </w:t>
      </w:r>
      <w:r>
        <w:rPr>
          <w:rFonts w:ascii="Arial" w:hAnsi="Arial"/>
          <w:b w:val="0"/>
          <w:sz w:val="24"/>
        </w:rPr>
        <w:t>Es el lugar asignado a un atractivo turístico dentro de una escala de importancia.</w:t>
      </w:r>
    </w:p>
    <w:p w:rsidR="00000000" w:rsidRDefault="001D5ADA">
      <w:pPr>
        <w:pStyle w:val="Ttulo"/>
        <w:ind w:left="709"/>
        <w:jc w:val="both"/>
        <w:rPr>
          <w:rFonts w:ascii="Arial" w:hAnsi="Arial"/>
          <w:b w:val="0"/>
          <w:sz w:val="24"/>
        </w:rPr>
      </w:pPr>
    </w:p>
    <w:p w:rsidR="00000000" w:rsidRDefault="001D5ADA">
      <w:pPr>
        <w:pStyle w:val="Ttulo"/>
        <w:spacing w:line="480" w:lineRule="auto"/>
        <w:ind w:left="709"/>
        <w:jc w:val="both"/>
        <w:rPr>
          <w:rFonts w:ascii="Arial" w:hAnsi="Arial"/>
          <w:b w:val="0"/>
          <w:sz w:val="24"/>
        </w:rPr>
      </w:pPr>
      <w:r>
        <w:rPr>
          <w:rFonts w:ascii="Arial" w:hAnsi="Arial"/>
          <w:b w:val="0"/>
          <w:sz w:val="24"/>
        </w:rPr>
        <w:t>Para la co</w:t>
      </w:r>
      <w:r>
        <w:rPr>
          <w:rFonts w:ascii="Arial" w:hAnsi="Arial"/>
          <w:b w:val="0"/>
          <w:sz w:val="24"/>
        </w:rPr>
        <w:t>nsecución del objetivo propuesto, se realizaron las siguientes actividades:</w:t>
      </w:r>
    </w:p>
    <w:p w:rsidR="00000000" w:rsidRDefault="001D5ADA">
      <w:pPr>
        <w:pStyle w:val="Ttulo"/>
        <w:ind w:left="709"/>
        <w:jc w:val="both"/>
        <w:rPr>
          <w:rFonts w:ascii="Arial" w:hAnsi="Arial"/>
          <w:b w:val="0"/>
          <w:sz w:val="24"/>
        </w:rPr>
      </w:pPr>
    </w:p>
    <w:p w:rsidR="00000000" w:rsidRDefault="001D5ADA" w:rsidP="001D5ADA">
      <w:pPr>
        <w:pStyle w:val="Ttulo"/>
        <w:numPr>
          <w:ilvl w:val="0"/>
          <w:numId w:val="2"/>
        </w:numPr>
        <w:tabs>
          <w:tab w:val="clear" w:pos="360"/>
          <w:tab w:val="num" w:pos="1069"/>
        </w:tabs>
        <w:spacing w:line="480" w:lineRule="auto"/>
        <w:ind w:left="1069"/>
        <w:jc w:val="both"/>
        <w:rPr>
          <w:rFonts w:ascii="Arial" w:hAnsi="Arial"/>
          <w:b w:val="0"/>
          <w:sz w:val="24"/>
        </w:rPr>
      </w:pPr>
      <w:r>
        <w:rPr>
          <w:rFonts w:ascii="Arial" w:hAnsi="Arial"/>
          <w:b w:val="0"/>
          <w:sz w:val="24"/>
        </w:rPr>
        <w:t>Se identificó y clasificó los atractivos turísticos a inventariarse de acuerdo a categorías (atractivos naturales, atractivos culturales) y  tipos.</w:t>
      </w:r>
    </w:p>
    <w:p w:rsidR="00000000" w:rsidRDefault="001D5ADA">
      <w:pPr>
        <w:pStyle w:val="Ttulo"/>
        <w:jc w:val="both"/>
        <w:rPr>
          <w:rFonts w:ascii="Arial" w:hAnsi="Arial"/>
          <w:b w:val="0"/>
          <w:sz w:val="24"/>
        </w:rPr>
      </w:pPr>
    </w:p>
    <w:p w:rsidR="00000000" w:rsidRDefault="001D5ADA" w:rsidP="001D5ADA">
      <w:pPr>
        <w:pStyle w:val="Textoindependiente"/>
        <w:numPr>
          <w:ilvl w:val="0"/>
          <w:numId w:val="3"/>
        </w:numPr>
        <w:tabs>
          <w:tab w:val="clear" w:pos="360"/>
          <w:tab w:val="num" w:pos="1069"/>
        </w:tabs>
        <w:spacing w:line="480" w:lineRule="auto"/>
        <w:ind w:left="1069"/>
        <w:rPr>
          <w:rFonts w:ascii="Arial" w:hAnsi="Arial"/>
        </w:rPr>
      </w:pPr>
      <w:r>
        <w:rPr>
          <w:rFonts w:ascii="Arial" w:hAnsi="Arial"/>
        </w:rPr>
        <w:t>Trabajo de campo que consistió</w:t>
      </w:r>
      <w:r>
        <w:rPr>
          <w:rFonts w:ascii="Arial" w:hAnsi="Arial"/>
        </w:rPr>
        <w:t xml:space="preserve"> en la visita a los sitios para asignar las características al atractivo.</w:t>
      </w:r>
    </w:p>
    <w:p w:rsidR="00000000" w:rsidRDefault="001D5ADA" w:rsidP="001D5ADA">
      <w:pPr>
        <w:pStyle w:val="Textoindependiente"/>
        <w:numPr>
          <w:ilvl w:val="0"/>
          <w:numId w:val="4"/>
        </w:numPr>
        <w:tabs>
          <w:tab w:val="clear" w:pos="360"/>
          <w:tab w:val="num" w:pos="1069"/>
        </w:tabs>
        <w:spacing w:line="480" w:lineRule="auto"/>
        <w:ind w:left="1069"/>
        <w:rPr>
          <w:rFonts w:ascii="Arial" w:hAnsi="Arial"/>
          <w:b/>
        </w:rPr>
      </w:pPr>
      <w:r>
        <w:rPr>
          <w:rFonts w:ascii="Arial" w:hAnsi="Arial"/>
        </w:rPr>
        <w:lastRenderedPageBreak/>
        <w:t xml:space="preserve">Fotografiado y registro de la información de cada atractivo en fichas de relevamiento diseñadas para esta actividad. (Anexo 4). </w:t>
      </w:r>
    </w:p>
    <w:p w:rsidR="00000000" w:rsidRDefault="001D5ADA">
      <w:pPr>
        <w:pStyle w:val="Textoindependiente"/>
        <w:ind w:left="709"/>
        <w:rPr>
          <w:rFonts w:ascii="Arial" w:hAnsi="Arial"/>
          <w:b/>
        </w:rPr>
      </w:pPr>
    </w:p>
    <w:p w:rsidR="00000000" w:rsidRDefault="001D5ADA" w:rsidP="001D5ADA">
      <w:pPr>
        <w:pStyle w:val="Textoindependiente"/>
        <w:numPr>
          <w:ilvl w:val="0"/>
          <w:numId w:val="5"/>
        </w:numPr>
        <w:tabs>
          <w:tab w:val="clear" w:pos="360"/>
          <w:tab w:val="num" w:pos="1069"/>
        </w:tabs>
        <w:spacing w:line="480" w:lineRule="auto"/>
        <w:ind w:left="1069"/>
        <w:rPr>
          <w:rFonts w:ascii="Arial" w:hAnsi="Arial"/>
        </w:rPr>
      </w:pPr>
      <w:r>
        <w:rPr>
          <w:rFonts w:ascii="Arial" w:hAnsi="Arial"/>
        </w:rPr>
        <w:t>Valoración y jerarquización de los atractivos basado</w:t>
      </w:r>
      <w:r>
        <w:rPr>
          <w:rFonts w:ascii="Arial" w:hAnsi="Arial"/>
        </w:rPr>
        <w:t xml:space="preserve"> en tablas de clasificación y valoración de atractivos turísticos </w:t>
      </w:r>
      <w:r>
        <w:rPr>
          <w:rFonts w:ascii="Arial" w:hAnsi="Arial"/>
          <w:i/>
        </w:rPr>
        <w:t>según</w:t>
      </w:r>
      <w:r>
        <w:rPr>
          <w:rFonts w:ascii="Arial" w:hAnsi="Arial"/>
        </w:rPr>
        <w:t xml:space="preserve"> Garcés, (1995). </w:t>
      </w:r>
    </w:p>
    <w:p w:rsidR="00000000" w:rsidRDefault="001D5ADA">
      <w:pPr>
        <w:pStyle w:val="Textoindependiente"/>
        <w:ind w:left="709"/>
        <w:rPr>
          <w:rFonts w:ascii="Arial" w:hAnsi="Arial"/>
        </w:rPr>
      </w:pPr>
    </w:p>
    <w:p w:rsidR="00000000" w:rsidRDefault="001D5ADA">
      <w:pPr>
        <w:pStyle w:val="Ttulo"/>
        <w:spacing w:line="480" w:lineRule="auto"/>
        <w:jc w:val="both"/>
        <w:rPr>
          <w:rFonts w:ascii="Arial" w:hAnsi="Arial"/>
          <w:sz w:val="24"/>
        </w:rPr>
      </w:pPr>
      <w:r>
        <w:rPr>
          <w:rFonts w:ascii="Arial" w:hAnsi="Arial"/>
          <w:sz w:val="24"/>
        </w:rPr>
        <w:t xml:space="preserve">2.2.2   </w:t>
      </w:r>
      <w:r>
        <w:rPr>
          <w:rFonts w:ascii="Arial" w:hAnsi="Arial"/>
          <w:sz w:val="24"/>
          <w:u w:val="single"/>
        </w:rPr>
        <w:t>Valoración y Análisis de los Atractivos Turísticos</w:t>
      </w:r>
    </w:p>
    <w:p w:rsidR="00000000" w:rsidRDefault="001D5ADA">
      <w:pPr>
        <w:pStyle w:val="Textoindependiente"/>
        <w:ind w:left="709"/>
        <w:rPr>
          <w:rFonts w:ascii="Arial" w:hAnsi="Arial"/>
        </w:rPr>
      </w:pPr>
    </w:p>
    <w:p w:rsidR="00000000" w:rsidRDefault="001D5ADA">
      <w:pPr>
        <w:pStyle w:val="Textoindependiente"/>
        <w:spacing w:line="480" w:lineRule="auto"/>
        <w:ind w:left="709"/>
        <w:rPr>
          <w:rFonts w:ascii="Arial" w:hAnsi="Arial"/>
        </w:rPr>
      </w:pPr>
      <w:r>
        <w:rPr>
          <w:rFonts w:ascii="Arial" w:hAnsi="Arial"/>
        </w:rPr>
        <w:t xml:space="preserve">En el trabajo de campo realizado se pudo identificar y clasificar 7 atractivos turísticos en la Quinta de </w:t>
      </w:r>
      <w:r>
        <w:rPr>
          <w:rFonts w:ascii="Arial" w:hAnsi="Arial"/>
        </w:rPr>
        <w:t xml:space="preserve">Atocha (Mapa III). Como se podrá apreciar en la Tabla V, el 71% de los atractivos turísticos corresponden a la categoría de </w:t>
      </w:r>
      <w:r>
        <w:rPr>
          <w:rFonts w:ascii="Arial" w:hAnsi="Arial"/>
          <w:i/>
        </w:rPr>
        <w:t xml:space="preserve">sitios naturales </w:t>
      </w:r>
      <w:r>
        <w:rPr>
          <w:rFonts w:ascii="Arial" w:hAnsi="Arial"/>
        </w:rPr>
        <w:t>pertenecientes a los tipos de: montañas “4 “ y ambientes lacustres “1 “; el 29% restante corresponden a la categorí</w:t>
      </w:r>
      <w:r>
        <w:rPr>
          <w:rFonts w:ascii="Arial" w:hAnsi="Arial"/>
        </w:rPr>
        <w:t xml:space="preserve">a de </w:t>
      </w:r>
      <w:r>
        <w:rPr>
          <w:rFonts w:ascii="Arial" w:hAnsi="Arial"/>
          <w:i/>
        </w:rPr>
        <w:t>manifestaciones culturales</w:t>
      </w:r>
      <w:r>
        <w:rPr>
          <w:rFonts w:ascii="Arial" w:hAnsi="Arial"/>
        </w:rPr>
        <w:t xml:space="preserve">  pertenecientes a los tipos de: arquitectura civil “1” y museos “1 “.</w:t>
      </w:r>
    </w:p>
    <w:p w:rsidR="00000000" w:rsidRDefault="001D5ADA">
      <w:pPr>
        <w:pStyle w:val="Textoindependiente"/>
        <w:ind w:left="709"/>
        <w:rPr>
          <w:rFonts w:ascii="Arial" w:hAnsi="Arial"/>
        </w:rPr>
      </w:pPr>
    </w:p>
    <w:p w:rsidR="00000000" w:rsidRDefault="001D5ADA">
      <w:pPr>
        <w:pStyle w:val="Textoindependiente"/>
        <w:spacing w:line="360" w:lineRule="auto"/>
        <w:ind w:left="709"/>
        <w:jc w:val="center"/>
        <w:rPr>
          <w:rFonts w:ascii="Arial" w:hAnsi="Arial"/>
        </w:rPr>
      </w:pPr>
      <w:r>
        <w:rPr>
          <w:rFonts w:ascii="Arial" w:hAnsi="Arial"/>
        </w:rPr>
        <w:t>TABLA V</w:t>
      </w:r>
    </w:p>
    <w:p w:rsidR="00000000" w:rsidRDefault="001D5ADA">
      <w:pPr>
        <w:pStyle w:val="Textoindependiente"/>
        <w:spacing w:line="480" w:lineRule="auto"/>
        <w:ind w:left="709"/>
        <w:jc w:val="center"/>
        <w:rPr>
          <w:rFonts w:ascii="Arial" w:hAnsi="Arial"/>
          <w:sz w:val="20"/>
        </w:rPr>
      </w:pPr>
      <w:r>
        <w:rPr>
          <w:rFonts w:ascii="Arial" w:hAnsi="Arial"/>
          <w:sz w:val="20"/>
        </w:rPr>
        <w:t>LISTADO DE LOS ATRACTIVOS TURISTICOS EN LA QUINTA DE ATOCHA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2271"/>
        <w:gridCol w:w="3544"/>
      </w:tblGrid>
      <w:tr w:rsidR="00000000">
        <w:tblPrEx>
          <w:tblCellMar>
            <w:top w:w="0" w:type="dxa"/>
            <w:bottom w:w="0" w:type="dxa"/>
          </w:tblCellMar>
        </w:tblPrEx>
        <w:tc>
          <w:tcPr>
            <w:tcW w:w="1701" w:type="dxa"/>
          </w:tcPr>
          <w:p w:rsidR="00000000" w:rsidRDefault="001D5ADA">
            <w:pPr>
              <w:pStyle w:val="Textoindependiente"/>
              <w:jc w:val="left"/>
              <w:rPr>
                <w:rFonts w:ascii="Arial" w:hAnsi="Arial"/>
                <w:sz w:val="20"/>
              </w:rPr>
            </w:pPr>
          </w:p>
          <w:p w:rsidR="00000000" w:rsidRDefault="001D5ADA">
            <w:pPr>
              <w:pStyle w:val="Textoindependiente"/>
              <w:jc w:val="left"/>
              <w:rPr>
                <w:rFonts w:ascii="Arial" w:hAnsi="Arial"/>
                <w:sz w:val="20"/>
              </w:rPr>
            </w:pPr>
            <w:r>
              <w:rPr>
                <w:rFonts w:ascii="Arial" w:hAnsi="Arial"/>
                <w:sz w:val="20"/>
              </w:rPr>
              <w:t xml:space="preserve">CATEGORIA: </w:t>
            </w:r>
          </w:p>
        </w:tc>
        <w:tc>
          <w:tcPr>
            <w:tcW w:w="2271" w:type="dxa"/>
          </w:tcPr>
          <w:p w:rsidR="00000000" w:rsidRDefault="001D5ADA">
            <w:pPr>
              <w:pStyle w:val="Textoindependiente"/>
              <w:jc w:val="left"/>
              <w:rPr>
                <w:rFonts w:ascii="Arial" w:hAnsi="Arial"/>
                <w:sz w:val="20"/>
              </w:rPr>
            </w:pPr>
          </w:p>
          <w:p w:rsidR="00000000" w:rsidRDefault="001D5ADA">
            <w:pPr>
              <w:pStyle w:val="Textoindependiente"/>
              <w:jc w:val="left"/>
              <w:rPr>
                <w:rFonts w:ascii="Arial" w:hAnsi="Arial"/>
                <w:sz w:val="20"/>
              </w:rPr>
            </w:pPr>
            <w:r>
              <w:rPr>
                <w:rFonts w:ascii="Arial" w:hAnsi="Arial"/>
                <w:sz w:val="20"/>
              </w:rPr>
              <w:t>TIPO:</w:t>
            </w:r>
          </w:p>
        </w:tc>
        <w:tc>
          <w:tcPr>
            <w:tcW w:w="3544" w:type="dxa"/>
          </w:tcPr>
          <w:p w:rsidR="00000000" w:rsidRDefault="001D5ADA">
            <w:pPr>
              <w:pStyle w:val="Textoindependiente"/>
              <w:jc w:val="left"/>
              <w:rPr>
                <w:rFonts w:ascii="Arial" w:hAnsi="Arial"/>
                <w:sz w:val="20"/>
              </w:rPr>
            </w:pPr>
          </w:p>
          <w:p w:rsidR="00000000" w:rsidRDefault="001D5ADA">
            <w:pPr>
              <w:pStyle w:val="Textoindependiente"/>
              <w:jc w:val="left"/>
              <w:rPr>
                <w:rFonts w:ascii="Arial" w:hAnsi="Arial"/>
                <w:sz w:val="20"/>
              </w:rPr>
            </w:pPr>
            <w:r>
              <w:rPr>
                <w:rFonts w:ascii="Arial" w:hAnsi="Arial"/>
                <w:sz w:val="20"/>
              </w:rPr>
              <w:t>NOMBRE:</w:t>
            </w:r>
          </w:p>
        </w:tc>
      </w:tr>
      <w:tr w:rsidR="00000000">
        <w:tblPrEx>
          <w:tblCellMar>
            <w:top w:w="0" w:type="dxa"/>
            <w:bottom w:w="0" w:type="dxa"/>
          </w:tblCellMar>
        </w:tblPrEx>
        <w:trPr>
          <w:cantSplit/>
        </w:trPr>
        <w:tc>
          <w:tcPr>
            <w:tcW w:w="1701" w:type="dxa"/>
            <w:vMerge w:val="restart"/>
          </w:tcPr>
          <w:p w:rsidR="00000000" w:rsidRDefault="001D5ADA">
            <w:pPr>
              <w:pStyle w:val="Textoindependiente"/>
              <w:jc w:val="left"/>
              <w:rPr>
                <w:rFonts w:ascii="Arial" w:hAnsi="Arial"/>
                <w:sz w:val="20"/>
              </w:rPr>
            </w:pPr>
          </w:p>
          <w:p w:rsidR="00000000" w:rsidRDefault="001D5ADA">
            <w:pPr>
              <w:pStyle w:val="Textoindependiente"/>
              <w:jc w:val="left"/>
              <w:rPr>
                <w:rFonts w:ascii="Arial" w:hAnsi="Arial"/>
                <w:sz w:val="20"/>
              </w:rPr>
            </w:pPr>
            <w:r>
              <w:rPr>
                <w:rFonts w:ascii="Arial" w:hAnsi="Arial"/>
                <w:sz w:val="20"/>
              </w:rPr>
              <w:t>Sitios Naturales</w:t>
            </w:r>
          </w:p>
          <w:p w:rsidR="00000000" w:rsidRDefault="001D5ADA">
            <w:pPr>
              <w:pStyle w:val="Textoindependiente"/>
              <w:jc w:val="left"/>
              <w:rPr>
                <w:rFonts w:ascii="Arial" w:hAnsi="Arial"/>
                <w:sz w:val="20"/>
              </w:rPr>
            </w:pPr>
            <w:r>
              <w:rPr>
                <w:rFonts w:ascii="Arial" w:hAnsi="Arial"/>
                <w:sz w:val="20"/>
              </w:rPr>
              <w:t xml:space="preserve">5  ( 71% ) </w:t>
            </w:r>
          </w:p>
        </w:tc>
        <w:tc>
          <w:tcPr>
            <w:tcW w:w="2271" w:type="dxa"/>
          </w:tcPr>
          <w:p w:rsidR="00000000" w:rsidRDefault="001D5ADA">
            <w:pPr>
              <w:pStyle w:val="Textoindependiente"/>
              <w:jc w:val="left"/>
              <w:rPr>
                <w:rFonts w:ascii="Arial" w:hAnsi="Arial"/>
                <w:sz w:val="20"/>
              </w:rPr>
            </w:pPr>
          </w:p>
          <w:p w:rsidR="00000000" w:rsidRDefault="001D5ADA">
            <w:pPr>
              <w:pStyle w:val="Textoindependiente"/>
              <w:spacing w:line="360" w:lineRule="auto"/>
              <w:jc w:val="left"/>
              <w:rPr>
                <w:rFonts w:ascii="Arial" w:hAnsi="Arial"/>
                <w:sz w:val="20"/>
              </w:rPr>
            </w:pPr>
            <w:r>
              <w:rPr>
                <w:rFonts w:ascii="Arial" w:hAnsi="Arial"/>
                <w:sz w:val="20"/>
              </w:rPr>
              <w:t>Montaña</w:t>
            </w:r>
          </w:p>
        </w:tc>
        <w:tc>
          <w:tcPr>
            <w:tcW w:w="3544" w:type="dxa"/>
          </w:tcPr>
          <w:p w:rsidR="00000000" w:rsidRDefault="001D5ADA">
            <w:pPr>
              <w:pStyle w:val="Textoindependiente"/>
              <w:jc w:val="left"/>
              <w:rPr>
                <w:rFonts w:ascii="Arial" w:hAnsi="Arial"/>
                <w:sz w:val="20"/>
              </w:rPr>
            </w:pPr>
          </w:p>
          <w:p w:rsidR="00000000" w:rsidRDefault="001D5ADA" w:rsidP="001D5ADA">
            <w:pPr>
              <w:pStyle w:val="Textoindependiente"/>
              <w:numPr>
                <w:ilvl w:val="0"/>
                <w:numId w:val="12"/>
              </w:numPr>
              <w:jc w:val="left"/>
              <w:rPr>
                <w:rFonts w:ascii="Arial" w:hAnsi="Arial"/>
                <w:sz w:val="20"/>
              </w:rPr>
            </w:pPr>
            <w:r>
              <w:rPr>
                <w:rFonts w:ascii="Arial" w:hAnsi="Arial"/>
                <w:sz w:val="20"/>
              </w:rPr>
              <w:t xml:space="preserve">Jardines de la </w:t>
            </w:r>
            <w:r>
              <w:rPr>
                <w:rFonts w:ascii="Arial" w:hAnsi="Arial"/>
                <w:sz w:val="20"/>
              </w:rPr>
              <w:t xml:space="preserve">Quinta de Atocha              </w:t>
            </w:r>
          </w:p>
          <w:p w:rsidR="00000000" w:rsidRDefault="001D5ADA" w:rsidP="001D5ADA">
            <w:pPr>
              <w:pStyle w:val="Textoindependiente"/>
              <w:numPr>
                <w:ilvl w:val="0"/>
                <w:numId w:val="12"/>
              </w:numPr>
              <w:jc w:val="left"/>
              <w:rPr>
                <w:rFonts w:ascii="Arial" w:hAnsi="Arial"/>
                <w:sz w:val="20"/>
              </w:rPr>
            </w:pPr>
            <w:r>
              <w:rPr>
                <w:rFonts w:ascii="Arial" w:hAnsi="Arial"/>
                <w:sz w:val="20"/>
              </w:rPr>
              <w:t>Quebrada Gallinazo</w:t>
            </w:r>
          </w:p>
          <w:p w:rsidR="00000000" w:rsidRDefault="001D5ADA" w:rsidP="001D5ADA">
            <w:pPr>
              <w:pStyle w:val="Textoindependiente"/>
              <w:numPr>
                <w:ilvl w:val="0"/>
                <w:numId w:val="12"/>
              </w:numPr>
              <w:jc w:val="left"/>
              <w:rPr>
                <w:rFonts w:ascii="Arial" w:hAnsi="Arial"/>
                <w:sz w:val="20"/>
              </w:rPr>
            </w:pPr>
            <w:r>
              <w:rPr>
                <w:rFonts w:ascii="Arial" w:hAnsi="Arial"/>
                <w:sz w:val="20"/>
              </w:rPr>
              <w:t>Mirador suroeste</w:t>
            </w:r>
          </w:p>
          <w:p w:rsidR="00000000" w:rsidRDefault="001D5ADA" w:rsidP="001D5ADA">
            <w:pPr>
              <w:pStyle w:val="Textoindependiente"/>
              <w:numPr>
                <w:ilvl w:val="0"/>
                <w:numId w:val="12"/>
              </w:numPr>
              <w:jc w:val="left"/>
              <w:rPr>
                <w:rFonts w:ascii="Arial" w:hAnsi="Arial"/>
                <w:sz w:val="20"/>
              </w:rPr>
            </w:pPr>
            <w:r>
              <w:rPr>
                <w:rFonts w:ascii="Arial" w:hAnsi="Arial"/>
                <w:sz w:val="20"/>
              </w:rPr>
              <w:t>Vega del río Ambato</w:t>
            </w:r>
          </w:p>
        </w:tc>
      </w:tr>
      <w:tr w:rsidR="00000000">
        <w:tblPrEx>
          <w:tblCellMar>
            <w:top w:w="0" w:type="dxa"/>
            <w:bottom w:w="0" w:type="dxa"/>
          </w:tblCellMar>
        </w:tblPrEx>
        <w:trPr>
          <w:cantSplit/>
        </w:trPr>
        <w:tc>
          <w:tcPr>
            <w:tcW w:w="1701" w:type="dxa"/>
            <w:vMerge/>
          </w:tcPr>
          <w:p w:rsidR="00000000" w:rsidRDefault="001D5ADA">
            <w:pPr>
              <w:pStyle w:val="Textoindependiente"/>
              <w:jc w:val="left"/>
              <w:rPr>
                <w:rFonts w:ascii="Arial" w:hAnsi="Arial"/>
                <w:sz w:val="20"/>
              </w:rPr>
            </w:pPr>
          </w:p>
        </w:tc>
        <w:tc>
          <w:tcPr>
            <w:tcW w:w="2271" w:type="dxa"/>
          </w:tcPr>
          <w:p w:rsidR="00000000" w:rsidRDefault="001D5ADA">
            <w:pPr>
              <w:pStyle w:val="Textoindependiente"/>
              <w:jc w:val="left"/>
              <w:rPr>
                <w:rFonts w:ascii="Arial" w:hAnsi="Arial"/>
                <w:sz w:val="20"/>
              </w:rPr>
            </w:pPr>
          </w:p>
          <w:p w:rsidR="00000000" w:rsidRDefault="001D5ADA">
            <w:pPr>
              <w:pStyle w:val="Textoindependiente"/>
              <w:jc w:val="left"/>
              <w:rPr>
                <w:rFonts w:ascii="Arial" w:hAnsi="Arial"/>
                <w:sz w:val="20"/>
              </w:rPr>
            </w:pPr>
            <w:r>
              <w:rPr>
                <w:rFonts w:ascii="Arial" w:hAnsi="Arial"/>
                <w:sz w:val="20"/>
              </w:rPr>
              <w:t>Ambientes lacustres</w:t>
            </w:r>
          </w:p>
        </w:tc>
        <w:tc>
          <w:tcPr>
            <w:tcW w:w="3544" w:type="dxa"/>
          </w:tcPr>
          <w:p w:rsidR="00000000" w:rsidRDefault="001D5ADA">
            <w:pPr>
              <w:pStyle w:val="Textoindependiente"/>
              <w:jc w:val="left"/>
              <w:rPr>
                <w:rFonts w:ascii="Arial" w:hAnsi="Arial"/>
                <w:sz w:val="20"/>
              </w:rPr>
            </w:pPr>
          </w:p>
          <w:p w:rsidR="00000000" w:rsidRDefault="001D5ADA" w:rsidP="001D5ADA">
            <w:pPr>
              <w:pStyle w:val="Textoindependiente"/>
              <w:numPr>
                <w:ilvl w:val="0"/>
                <w:numId w:val="12"/>
              </w:numPr>
              <w:jc w:val="left"/>
              <w:rPr>
                <w:rFonts w:ascii="Arial" w:hAnsi="Arial"/>
                <w:sz w:val="20"/>
              </w:rPr>
            </w:pPr>
            <w:r>
              <w:rPr>
                <w:rFonts w:ascii="Arial" w:hAnsi="Arial"/>
                <w:sz w:val="20"/>
              </w:rPr>
              <w:t>Río Ambato</w:t>
            </w:r>
          </w:p>
        </w:tc>
      </w:tr>
      <w:tr w:rsidR="00000000">
        <w:tblPrEx>
          <w:tblCellMar>
            <w:top w:w="0" w:type="dxa"/>
            <w:bottom w:w="0" w:type="dxa"/>
          </w:tblCellMar>
        </w:tblPrEx>
        <w:trPr>
          <w:cantSplit/>
        </w:trPr>
        <w:tc>
          <w:tcPr>
            <w:tcW w:w="1701" w:type="dxa"/>
            <w:vMerge w:val="restart"/>
          </w:tcPr>
          <w:p w:rsidR="00000000" w:rsidRDefault="001D5ADA">
            <w:pPr>
              <w:pStyle w:val="Textoindependiente"/>
              <w:jc w:val="left"/>
              <w:rPr>
                <w:rFonts w:ascii="Arial" w:hAnsi="Arial"/>
                <w:sz w:val="20"/>
              </w:rPr>
            </w:pPr>
          </w:p>
          <w:p w:rsidR="00000000" w:rsidRDefault="001D5ADA">
            <w:pPr>
              <w:pStyle w:val="Textoindependiente"/>
              <w:jc w:val="left"/>
              <w:rPr>
                <w:rFonts w:ascii="Arial" w:hAnsi="Arial"/>
                <w:sz w:val="20"/>
              </w:rPr>
            </w:pPr>
            <w:r>
              <w:rPr>
                <w:rFonts w:ascii="Arial" w:hAnsi="Arial"/>
                <w:sz w:val="20"/>
              </w:rPr>
              <w:t>Manifestaciones culturales</w:t>
            </w:r>
          </w:p>
          <w:p w:rsidR="00000000" w:rsidRDefault="001D5ADA">
            <w:pPr>
              <w:pStyle w:val="Textoindependiente"/>
              <w:jc w:val="left"/>
              <w:rPr>
                <w:rFonts w:ascii="Arial" w:hAnsi="Arial"/>
                <w:sz w:val="20"/>
              </w:rPr>
            </w:pPr>
            <w:r>
              <w:rPr>
                <w:rFonts w:ascii="Arial" w:hAnsi="Arial"/>
                <w:sz w:val="20"/>
              </w:rPr>
              <w:t>2  ( 29% )</w:t>
            </w:r>
          </w:p>
        </w:tc>
        <w:tc>
          <w:tcPr>
            <w:tcW w:w="2271" w:type="dxa"/>
          </w:tcPr>
          <w:p w:rsidR="00000000" w:rsidRDefault="001D5ADA">
            <w:pPr>
              <w:pStyle w:val="Textoindependiente"/>
              <w:jc w:val="left"/>
              <w:rPr>
                <w:rFonts w:ascii="Arial" w:hAnsi="Arial"/>
                <w:sz w:val="20"/>
              </w:rPr>
            </w:pPr>
          </w:p>
          <w:p w:rsidR="00000000" w:rsidRDefault="001D5ADA">
            <w:pPr>
              <w:pStyle w:val="Textoindependiente"/>
              <w:jc w:val="left"/>
              <w:rPr>
                <w:rFonts w:ascii="Arial" w:hAnsi="Arial"/>
                <w:sz w:val="20"/>
              </w:rPr>
            </w:pPr>
            <w:r>
              <w:rPr>
                <w:rFonts w:ascii="Arial" w:hAnsi="Arial"/>
                <w:sz w:val="20"/>
              </w:rPr>
              <w:t>Arquitectura civil</w:t>
            </w:r>
          </w:p>
        </w:tc>
        <w:tc>
          <w:tcPr>
            <w:tcW w:w="3544" w:type="dxa"/>
          </w:tcPr>
          <w:p w:rsidR="00000000" w:rsidRDefault="001D5ADA">
            <w:pPr>
              <w:pStyle w:val="Textoindependiente"/>
              <w:jc w:val="left"/>
              <w:rPr>
                <w:rFonts w:ascii="Arial" w:hAnsi="Arial"/>
                <w:sz w:val="20"/>
              </w:rPr>
            </w:pPr>
          </w:p>
          <w:p w:rsidR="00000000" w:rsidRDefault="001D5ADA" w:rsidP="001D5ADA">
            <w:pPr>
              <w:pStyle w:val="Textoindependiente"/>
              <w:numPr>
                <w:ilvl w:val="0"/>
                <w:numId w:val="12"/>
              </w:numPr>
              <w:jc w:val="left"/>
              <w:rPr>
                <w:rFonts w:ascii="Arial" w:hAnsi="Arial"/>
                <w:sz w:val="20"/>
              </w:rPr>
            </w:pPr>
            <w:r>
              <w:rPr>
                <w:rFonts w:ascii="Arial" w:hAnsi="Arial"/>
                <w:sz w:val="20"/>
              </w:rPr>
              <w:t>Casa de Juan León Mera</w:t>
            </w:r>
          </w:p>
        </w:tc>
      </w:tr>
      <w:tr w:rsidR="00000000">
        <w:tblPrEx>
          <w:tblCellMar>
            <w:top w:w="0" w:type="dxa"/>
            <w:bottom w:w="0" w:type="dxa"/>
          </w:tblCellMar>
        </w:tblPrEx>
        <w:trPr>
          <w:cantSplit/>
        </w:trPr>
        <w:tc>
          <w:tcPr>
            <w:tcW w:w="1701" w:type="dxa"/>
            <w:vMerge/>
          </w:tcPr>
          <w:p w:rsidR="00000000" w:rsidRDefault="001D5ADA">
            <w:pPr>
              <w:pStyle w:val="Textoindependiente"/>
              <w:jc w:val="left"/>
              <w:rPr>
                <w:rFonts w:ascii="Arial" w:hAnsi="Arial"/>
                <w:sz w:val="20"/>
              </w:rPr>
            </w:pPr>
          </w:p>
        </w:tc>
        <w:tc>
          <w:tcPr>
            <w:tcW w:w="2271" w:type="dxa"/>
          </w:tcPr>
          <w:p w:rsidR="00000000" w:rsidRDefault="001D5ADA">
            <w:pPr>
              <w:pStyle w:val="Textoindependiente"/>
              <w:jc w:val="left"/>
              <w:rPr>
                <w:rFonts w:ascii="Arial" w:hAnsi="Arial"/>
                <w:sz w:val="20"/>
              </w:rPr>
            </w:pPr>
          </w:p>
          <w:p w:rsidR="00000000" w:rsidRDefault="001D5ADA">
            <w:pPr>
              <w:pStyle w:val="Textoindependiente"/>
              <w:jc w:val="left"/>
              <w:rPr>
                <w:rFonts w:ascii="Arial" w:hAnsi="Arial"/>
                <w:sz w:val="20"/>
              </w:rPr>
            </w:pPr>
            <w:r>
              <w:rPr>
                <w:rFonts w:ascii="Arial" w:hAnsi="Arial"/>
                <w:sz w:val="20"/>
              </w:rPr>
              <w:t>Museos</w:t>
            </w:r>
          </w:p>
        </w:tc>
        <w:tc>
          <w:tcPr>
            <w:tcW w:w="3544" w:type="dxa"/>
          </w:tcPr>
          <w:p w:rsidR="00000000" w:rsidRDefault="001D5ADA">
            <w:pPr>
              <w:pStyle w:val="Textoindependiente"/>
              <w:jc w:val="left"/>
              <w:rPr>
                <w:rFonts w:ascii="Arial" w:hAnsi="Arial"/>
                <w:sz w:val="20"/>
              </w:rPr>
            </w:pPr>
          </w:p>
          <w:p w:rsidR="00000000" w:rsidRDefault="001D5ADA" w:rsidP="001D5ADA">
            <w:pPr>
              <w:pStyle w:val="Textoindependiente"/>
              <w:numPr>
                <w:ilvl w:val="0"/>
                <w:numId w:val="12"/>
              </w:numPr>
              <w:jc w:val="left"/>
              <w:rPr>
                <w:rFonts w:ascii="Arial" w:hAnsi="Arial"/>
                <w:sz w:val="20"/>
              </w:rPr>
            </w:pPr>
            <w:r>
              <w:rPr>
                <w:rFonts w:ascii="Arial" w:hAnsi="Arial"/>
                <w:sz w:val="20"/>
              </w:rPr>
              <w:t>Salas históricas de la Quinta de   Atoc</w:t>
            </w:r>
            <w:r>
              <w:rPr>
                <w:rFonts w:ascii="Arial" w:hAnsi="Arial"/>
                <w:sz w:val="20"/>
              </w:rPr>
              <w:t>ha</w:t>
            </w:r>
          </w:p>
        </w:tc>
      </w:tr>
    </w:tbl>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p>
    <w:p w:rsidR="00000000" w:rsidRDefault="001D5ADA">
      <w:pPr>
        <w:pStyle w:val="Textoindependiente"/>
        <w:spacing w:line="480" w:lineRule="auto"/>
        <w:ind w:left="709"/>
        <w:rPr>
          <w:rFonts w:ascii="Arial" w:hAnsi="Arial"/>
        </w:rPr>
      </w:pPr>
      <w:r>
        <w:rPr>
          <w:rFonts w:ascii="Arial" w:hAnsi="Arial"/>
        </w:rPr>
        <w:lastRenderedPageBreak/>
        <w:t>Para definir la aptitud turística de los mencionados atractivos turísticos es necesario valorarlos de acuerdo a las variables siguientes:</w:t>
      </w:r>
    </w:p>
    <w:p w:rsidR="00000000" w:rsidRDefault="001D5ADA">
      <w:pPr>
        <w:pStyle w:val="Textoindependiente"/>
        <w:ind w:left="709"/>
        <w:rPr>
          <w:rFonts w:ascii="Arial" w:hAnsi="Arial"/>
        </w:rPr>
      </w:pPr>
    </w:p>
    <w:p w:rsidR="00000000" w:rsidRDefault="001D5ADA">
      <w:pPr>
        <w:pStyle w:val="Textoindependiente"/>
        <w:spacing w:line="480" w:lineRule="auto"/>
        <w:ind w:left="709"/>
        <w:rPr>
          <w:rFonts w:ascii="Arial" w:hAnsi="Arial"/>
        </w:rPr>
      </w:pPr>
      <w:r>
        <w:rPr>
          <w:rFonts w:ascii="Arial" w:hAnsi="Arial"/>
        </w:rPr>
        <w:t>a) Características de atracción,</w:t>
      </w:r>
    </w:p>
    <w:p w:rsidR="00000000" w:rsidRDefault="001D5ADA">
      <w:pPr>
        <w:pStyle w:val="Textoindependiente"/>
        <w:ind w:left="709"/>
        <w:rPr>
          <w:rFonts w:ascii="Arial" w:hAnsi="Arial"/>
        </w:rPr>
      </w:pPr>
    </w:p>
    <w:p w:rsidR="00000000" w:rsidRDefault="001D5ADA">
      <w:pPr>
        <w:pStyle w:val="Textoindependiente"/>
        <w:spacing w:line="480" w:lineRule="auto"/>
        <w:ind w:left="709"/>
        <w:rPr>
          <w:rFonts w:ascii="Arial" w:hAnsi="Arial"/>
        </w:rPr>
      </w:pPr>
      <w:r>
        <w:rPr>
          <w:rFonts w:ascii="Arial" w:hAnsi="Arial"/>
        </w:rPr>
        <w:t>b) Estado de conservación,</w:t>
      </w:r>
    </w:p>
    <w:p w:rsidR="00000000" w:rsidRDefault="001D5ADA">
      <w:pPr>
        <w:pStyle w:val="Textoindependiente"/>
        <w:ind w:left="709"/>
        <w:rPr>
          <w:rFonts w:ascii="Arial" w:hAnsi="Arial"/>
        </w:rPr>
      </w:pPr>
    </w:p>
    <w:p w:rsidR="00000000" w:rsidRDefault="001D5ADA">
      <w:pPr>
        <w:pStyle w:val="Textoindependiente"/>
        <w:spacing w:line="480" w:lineRule="auto"/>
        <w:ind w:left="709"/>
        <w:rPr>
          <w:rFonts w:ascii="Arial" w:hAnsi="Arial"/>
        </w:rPr>
      </w:pPr>
      <w:r>
        <w:rPr>
          <w:rFonts w:ascii="Arial" w:hAnsi="Arial"/>
        </w:rPr>
        <w:t>c) Estado del entorno, y</w:t>
      </w:r>
    </w:p>
    <w:p w:rsidR="00000000" w:rsidRDefault="001D5ADA">
      <w:pPr>
        <w:pStyle w:val="Textoindependiente"/>
        <w:ind w:left="709"/>
        <w:rPr>
          <w:rFonts w:ascii="Arial" w:hAnsi="Arial"/>
        </w:rPr>
      </w:pPr>
    </w:p>
    <w:p w:rsidR="00000000" w:rsidRDefault="001D5ADA">
      <w:pPr>
        <w:pStyle w:val="Textoindependiente"/>
        <w:spacing w:line="480" w:lineRule="auto"/>
        <w:ind w:left="709"/>
        <w:rPr>
          <w:rFonts w:ascii="Arial" w:hAnsi="Arial"/>
        </w:rPr>
      </w:pPr>
      <w:r>
        <w:rPr>
          <w:rFonts w:ascii="Arial" w:hAnsi="Arial"/>
        </w:rPr>
        <w:t xml:space="preserve">d) </w:t>
      </w:r>
      <w:r>
        <w:rPr>
          <w:rFonts w:ascii="Arial" w:hAnsi="Arial"/>
        </w:rPr>
        <w:t xml:space="preserve">Potencialidad del uso turístico. </w:t>
      </w:r>
    </w:p>
    <w:p w:rsidR="00000000" w:rsidRDefault="001D5ADA">
      <w:pPr>
        <w:pStyle w:val="Textoindependiente"/>
        <w:ind w:left="709"/>
        <w:rPr>
          <w:rFonts w:ascii="Arial" w:hAnsi="Arial"/>
        </w:rPr>
      </w:pPr>
    </w:p>
    <w:p w:rsidR="00000000" w:rsidRDefault="001D5ADA">
      <w:pPr>
        <w:pStyle w:val="Textoindependiente"/>
        <w:spacing w:line="480" w:lineRule="auto"/>
        <w:ind w:left="709"/>
        <w:rPr>
          <w:rFonts w:ascii="Arial" w:hAnsi="Arial"/>
        </w:rPr>
      </w:pPr>
      <w:r>
        <w:rPr>
          <w:rFonts w:ascii="Arial" w:hAnsi="Arial"/>
        </w:rPr>
        <w:t xml:space="preserve">Variables incluídas en las fichas de </w:t>
      </w:r>
      <w:r>
        <w:rPr>
          <w:rFonts w:ascii="Arial" w:hAnsi="Arial"/>
          <w:i/>
        </w:rPr>
        <w:t xml:space="preserve">relevamiento de los atractivos turísticos </w:t>
      </w:r>
      <w:r>
        <w:rPr>
          <w:rFonts w:ascii="Arial" w:hAnsi="Arial"/>
        </w:rPr>
        <w:t>(Anexo 4).</w:t>
      </w:r>
    </w:p>
    <w:p w:rsidR="00000000" w:rsidRDefault="001D5ADA">
      <w:pPr>
        <w:pStyle w:val="Textoindependiente"/>
        <w:ind w:left="709"/>
        <w:rPr>
          <w:rFonts w:ascii="Arial" w:hAnsi="Arial"/>
        </w:rPr>
      </w:pPr>
    </w:p>
    <w:p w:rsidR="00000000" w:rsidRDefault="001D5ADA">
      <w:pPr>
        <w:pStyle w:val="Textoindependiente"/>
        <w:spacing w:line="480" w:lineRule="auto"/>
        <w:ind w:left="709"/>
        <w:rPr>
          <w:rFonts w:ascii="Arial" w:hAnsi="Arial"/>
          <w:b/>
        </w:rPr>
      </w:pPr>
      <w:r>
        <w:rPr>
          <w:rFonts w:ascii="Arial" w:hAnsi="Arial"/>
          <w:b/>
        </w:rPr>
        <w:t xml:space="preserve">a) </w:t>
      </w:r>
      <w:r>
        <w:rPr>
          <w:rFonts w:ascii="Arial" w:hAnsi="Arial"/>
          <w:b/>
          <w:u w:val="single"/>
        </w:rPr>
        <w:t>Análisis de las características de atracción:</w:t>
      </w:r>
    </w:p>
    <w:p w:rsidR="00000000" w:rsidRDefault="001D5ADA">
      <w:pPr>
        <w:pStyle w:val="Textoindependiente"/>
        <w:ind w:left="709"/>
        <w:rPr>
          <w:rFonts w:ascii="Arial" w:hAnsi="Arial"/>
          <w:b/>
        </w:rPr>
      </w:pPr>
    </w:p>
    <w:p w:rsidR="00000000" w:rsidRDefault="001D5ADA">
      <w:pPr>
        <w:pStyle w:val="Textoindependiente"/>
        <w:spacing w:line="480" w:lineRule="auto"/>
        <w:ind w:left="709"/>
        <w:rPr>
          <w:rFonts w:ascii="Arial" w:hAnsi="Arial"/>
        </w:rPr>
      </w:pPr>
      <w:r>
        <w:rPr>
          <w:rFonts w:ascii="Arial" w:hAnsi="Arial"/>
        </w:rPr>
        <w:t>Partiendo de la información obtenida en la Tabla VI, los atractivos turísticos d</w:t>
      </w:r>
      <w:r>
        <w:rPr>
          <w:rFonts w:ascii="Arial" w:hAnsi="Arial"/>
        </w:rPr>
        <w:t>e este sitio están agrupados en excelentes, buenos y malos de acuerdo a las valoraciones siguientes: Excelentes (35 a 23.1 puntos), Buenos (23 a 11.5 puntos) y malos (&lt; 11.4 puntos).</w:t>
      </w:r>
    </w:p>
    <w:p w:rsidR="00000000" w:rsidRDefault="001D5ADA">
      <w:pPr>
        <w:pStyle w:val="Textoindependiente"/>
        <w:ind w:left="709"/>
        <w:rPr>
          <w:rFonts w:ascii="Arial" w:hAnsi="Arial"/>
        </w:rPr>
      </w:pPr>
    </w:p>
    <w:p w:rsidR="00000000" w:rsidRDefault="001D5ADA">
      <w:pPr>
        <w:pStyle w:val="Textoindependiente"/>
        <w:spacing w:line="480" w:lineRule="auto"/>
        <w:ind w:left="709"/>
        <w:rPr>
          <w:rFonts w:ascii="Arial" w:hAnsi="Arial"/>
        </w:rPr>
      </w:pPr>
      <w:r>
        <w:rPr>
          <w:rFonts w:ascii="Arial" w:hAnsi="Arial"/>
        </w:rPr>
        <w:t>La vega del río Ambato ubicada dentro de los límites de la quinta, es el</w:t>
      </w:r>
      <w:r>
        <w:rPr>
          <w:rFonts w:ascii="Arial" w:hAnsi="Arial"/>
        </w:rPr>
        <w:t xml:space="preserve"> único atractivo de montaña considerado excelente, dadas las características de espectacularidad, naturalidad y armonía del recurso paisaje natural; también por la diversidad, colorido, y abundancia del recurso flora allí plantado.</w:t>
      </w:r>
    </w:p>
    <w:p w:rsidR="00000000" w:rsidRDefault="001D5ADA">
      <w:pPr>
        <w:pStyle w:val="Textoindependiente"/>
        <w:ind w:left="709"/>
        <w:rPr>
          <w:rFonts w:ascii="Arial" w:hAnsi="Arial"/>
        </w:rPr>
      </w:pPr>
    </w:p>
    <w:p w:rsidR="00000000" w:rsidRDefault="001D5ADA">
      <w:pPr>
        <w:pStyle w:val="Textoindependiente"/>
        <w:spacing w:line="480" w:lineRule="auto"/>
        <w:ind w:left="709"/>
        <w:rPr>
          <w:rFonts w:ascii="Arial" w:hAnsi="Arial"/>
        </w:rPr>
      </w:pPr>
      <w:r>
        <w:rPr>
          <w:rFonts w:ascii="Arial" w:hAnsi="Arial"/>
        </w:rPr>
        <w:lastRenderedPageBreak/>
        <w:t xml:space="preserve">La casa que perteneció </w:t>
      </w:r>
      <w:r>
        <w:rPr>
          <w:rFonts w:ascii="Arial" w:hAnsi="Arial"/>
        </w:rPr>
        <w:t>a Juan León Mera es un atractivo excelente del tipo arquitectura civil debido a las características de estilo y ambiente del recurso que conforman los elementos arquitectónicos, así como por la tranquilidad y la excelente observación visual que se tiene en</w:t>
      </w:r>
      <w:r>
        <w:rPr>
          <w:rFonts w:ascii="Arial" w:hAnsi="Arial"/>
        </w:rPr>
        <w:t xml:space="preserve"> el lugar. Finalmente son excelentes características el valor simbólico, el valor histórico, la originalidad y la expresión de la cultura local plasmadas en la identidad arquitectónica del edificio.</w:t>
      </w:r>
    </w:p>
    <w:p w:rsidR="00000000" w:rsidRDefault="001D5ADA">
      <w:pPr>
        <w:pStyle w:val="Textoindependiente"/>
        <w:ind w:left="709"/>
        <w:rPr>
          <w:rFonts w:ascii="Arial" w:hAnsi="Arial"/>
        </w:rPr>
      </w:pPr>
    </w:p>
    <w:p w:rsidR="00000000" w:rsidRDefault="001D5ADA">
      <w:pPr>
        <w:pStyle w:val="Textoindependiente"/>
        <w:spacing w:line="480" w:lineRule="auto"/>
        <w:ind w:left="709"/>
        <w:rPr>
          <w:rFonts w:ascii="Arial" w:hAnsi="Arial"/>
        </w:rPr>
      </w:pPr>
      <w:r>
        <w:rPr>
          <w:rFonts w:ascii="Arial" w:hAnsi="Arial"/>
        </w:rPr>
        <w:t xml:space="preserve">Otro excelente atractivo son las Salas históricas de la </w:t>
      </w:r>
      <w:r>
        <w:rPr>
          <w:rFonts w:ascii="Arial" w:hAnsi="Arial"/>
        </w:rPr>
        <w:t>Quinta de Atocha, pertenecientes al tipo museo: Excelente por la originalidad de su exposición, además son excelentes sus valores histórico y simbólico como recurso para el tema del museo.</w:t>
      </w:r>
    </w:p>
    <w:p w:rsidR="00000000" w:rsidRDefault="001D5ADA">
      <w:pPr>
        <w:pStyle w:val="Textoindependiente"/>
        <w:ind w:left="709"/>
        <w:rPr>
          <w:rFonts w:ascii="Arial" w:hAnsi="Arial"/>
        </w:rPr>
      </w:pPr>
    </w:p>
    <w:p w:rsidR="00000000" w:rsidRDefault="001D5ADA">
      <w:pPr>
        <w:pStyle w:val="Textoindependiente"/>
        <w:spacing w:line="480" w:lineRule="auto"/>
        <w:ind w:left="709"/>
        <w:rPr>
          <w:rFonts w:ascii="Arial" w:hAnsi="Arial"/>
        </w:rPr>
      </w:pPr>
      <w:r>
        <w:rPr>
          <w:rFonts w:ascii="Arial" w:hAnsi="Arial"/>
        </w:rPr>
        <w:t>Los tres atractivos turísticos mencionados corresponden al  43% de</w:t>
      </w:r>
      <w:r>
        <w:rPr>
          <w:rFonts w:ascii="Arial" w:hAnsi="Arial"/>
        </w:rPr>
        <w:t>l total de los atractivos, el restante 57% tienen buenas características lo que restringe en igual porcentaje las posibilidades de diseñar un excelente producto para el turista.</w:t>
      </w:r>
    </w:p>
    <w:p w:rsidR="00000000" w:rsidRDefault="001D5ADA">
      <w:pPr>
        <w:pStyle w:val="Textoindependiente"/>
        <w:ind w:left="709"/>
        <w:rPr>
          <w:rFonts w:ascii="Arial" w:hAnsi="Arial"/>
        </w:rPr>
      </w:pPr>
    </w:p>
    <w:p w:rsidR="00000000" w:rsidRDefault="001D5ADA">
      <w:pPr>
        <w:pStyle w:val="Textoindependiente"/>
        <w:spacing w:line="360" w:lineRule="auto"/>
        <w:ind w:left="709"/>
        <w:jc w:val="center"/>
        <w:rPr>
          <w:rFonts w:ascii="Arial" w:hAnsi="Arial"/>
        </w:rPr>
      </w:pPr>
      <w:r>
        <w:rPr>
          <w:rFonts w:ascii="Arial" w:hAnsi="Arial"/>
        </w:rPr>
        <w:t>TABLA VI</w:t>
      </w:r>
    </w:p>
    <w:p w:rsidR="00000000" w:rsidRDefault="001D5ADA">
      <w:pPr>
        <w:pStyle w:val="Textoindependiente"/>
        <w:ind w:left="709"/>
        <w:jc w:val="center"/>
        <w:rPr>
          <w:rFonts w:ascii="Arial" w:hAnsi="Arial"/>
          <w:sz w:val="20"/>
        </w:rPr>
      </w:pPr>
      <w:r>
        <w:rPr>
          <w:rFonts w:ascii="Arial" w:hAnsi="Arial"/>
          <w:sz w:val="20"/>
        </w:rPr>
        <w:t xml:space="preserve">CARACTERISTICAS DE ATRACCION </w:t>
      </w:r>
    </w:p>
    <w:p w:rsidR="00000000" w:rsidRDefault="001D5ADA">
      <w:pPr>
        <w:pStyle w:val="Textoindependiente"/>
        <w:spacing w:line="480" w:lineRule="auto"/>
        <w:ind w:left="709"/>
        <w:jc w:val="center"/>
        <w:rPr>
          <w:rFonts w:ascii="Arial" w:hAnsi="Arial"/>
          <w:sz w:val="20"/>
        </w:rPr>
      </w:pPr>
      <w:r>
        <w:rPr>
          <w:rFonts w:ascii="Arial" w:hAnsi="Arial"/>
          <w:sz w:val="20"/>
        </w:rPr>
        <w:t xml:space="preserve"> ( Atractivos turísticos de la Quinta </w:t>
      </w:r>
      <w:r>
        <w:rPr>
          <w:rFonts w:ascii="Arial" w:hAnsi="Arial"/>
          <w:sz w:val="20"/>
        </w:rPr>
        <w:t>de Atocha.)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709"/>
        <w:gridCol w:w="1559"/>
        <w:gridCol w:w="1559"/>
        <w:gridCol w:w="1560"/>
      </w:tblGrid>
      <w:tr w:rsidR="00000000">
        <w:tblPrEx>
          <w:tblCellMar>
            <w:top w:w="0" w:type="dxa"/>
            <w:bottom w:w="0" w:type="dxa"/>
          </w:tblCellMar>
        </w:tblPrEx>
        <w:tc>
          <w:tcPr>
            <w:tcW w:w="2126" w:type="dxa"/>
          </w:tcPr>
          <w:p w:rsidR="00000000" w:rsidRDefault="001D5ADA">
            <w:pPr>
              <w:pStyle w:val="Textoindependiente"/>
              <w:jc w:val="left"/>
              <w:rPr>
                <w:rFonts w:ascii="Arial" w:hAnsi="Arial"/>
                <w:sz w:val="20"/>
              </w:rPr>
            </w:pPr>
          </w:p>
          <w:p w:rsidR="00000000" w:rsidRDefault="001D5ADA">
            <w:pPr>
              <w:pStyle w:val="Textoindependiente"/>
              <w:jc w:val="left"/>
              <w:rPr>
                <w:rFonts w:ascii="Arial" w:hAnsi="Arial"/>
                <w:sz w:val="20"/>
              </w:rPr>
            </w:pPr>
            <w:r>
              <w:rPr>
                <w:rFonts w:ascii="Arial" w:hAnsi="Arial"/>
                <w:sz w:val="20"/>
              </w:rPr>
              <w:t>TIPO:</w:t>
            </w:r>
          </w:p>
        </w:tc>
        <w:tc>
          <w:tcPr>
            <w:tcW w:w="709" w:type="dxa"/>
          </w:tcPr>
          <w:p w:rsidR="00000000" w:rsidRDefault="001D5ADA">
            <w:pPr>
              <w:pStyle w:val="Textoindependiente"/>
              <w:jc w:val="center"/>
              <w:rPr>
                <w:rFonts w:ascii="Arial" w:hAnsi="Arial"/>
                <w:sz w:val="20"/>
              </w:rPr>
            </w:pPr>
          </w:p>
          <w:p w:rsidR="00000000" w:rsidRDefault="001D5ADA">
            <w:pPr>
              <w:pStyle w:val="Textoindependiente"/>
              <w:jc w:val="center"/>
              <w:rPr>
                <w:rFonts w:ascii="Arial" w:hAnsi="Arial"/>
                <w:sz w:val="20"/>
              </w:rPr>
            </w:pPr>
            <w:r>
              <w:rPr>
                <w:rFonts w:ascii="Arial" w:hAnsi="Arial"/>
                <w:sz w:val="20"/>
              </w:rPr>
              <w:t>No.</w:t>
            </w:r>
          </w:p>
        </w:tc>
        <w:tc>
          <w:tcPr>
            <w:tcW w:w="1559" w:type="dxa"/>
          </w:tcPr>
          <w:p w:rsidR="00000000" w:rsidRDefault="001D5ADA">
            <w:pPr>
              <w:pStyle w:val="Textoindependiente"/>
              <w:jc w:val="center"/>
              <w:rPr>
                <w:rFonts w:ascii="Arial" w:hAnsi="Arial"/>
                <w:sz w:val="20"/>
              </w:rPr>
            </w:pPr>
          </w:p>
          <w:p w:rsidR="00000000" w:rsidRDefault="001D5ADA">
            <w:pPr>
              <w:pStyle w:val="Textoindependiente"/>
              <w:jc w:val="center"/>
              <w:rPr>
                <w:rFonts w:ascii="Arial" w:hAnsi="Arial"/>
                <w:sz w:val="20"/>
              </w:rPr>
            </w:pPr>
            <w:r>
              <w:rPr>
                <w:rFonts w:ascii="Arial" w:hAnsi="Arial"/>
                <w:sz w:val="20"/>
              </w:rPr>
              <w:t>EXCELENTE</w:t>
            </w:r>
          </w:p>
        </w:tc>
        <w:tc>
          <w:tcPr>
            <w:tcW w:w="1559" w:type="dxa"/>
          </w:tcPr>
          <w:p w:rsidR="00000000" w:rsidRDefault="001D5ADA">
            <w:pPr>
              <w:pStyle w:val="Textoindependiente"/>
              <w:jc w:val="center"/>
              <w:rPr>
                <w:rFonts w:ascii="Arial" w:hAnsi="Arial"/>
                <w:sz w:val="20"/>
              </w:rPr>
            </w:pPr>
          </w:p>
          <w:p w:rsidR="00000000" w:rsidRDefault="001D5ADA">
            <w:pPr>
              <w:pStyle w:val="Textoindependiente"/>
              <w:jc w:val="center"/>
              <w:rPr>
                <w:rFonts w:ascii="Arial" w:hAnsi="Arial"/>
                <w:sz w:val="20"/>
              </w:rPr>
            </w:pPr>
            <w:r>
              <w:rPr>
                <w:rFonts w:ascii="Arial" w:hAnsi="Arial"/>
                <w:sz w:val="20"/>
              </w:rPr>
              <w:t>BUENO</w:t>
            </w:r>
          </w:p>
        </w:tc>
        <w:tc>
          <w:tcPr>
            <w:tcW w:w="1560" w:type="dxa"/>
          </w:tcPr>
          <w:p w:rsidR="00000000" w:rsidRDefault="001D5ADA">
            <w:pPr>
              <w:pStyle w:val="Textoindependiente"/>
              <w:jc w:val="center"/>
              <w:rPr>
                <w:rFonts w:ascii="Arial" w:hAnsi="Arial"/>
                <w:sz w:val="20"/>
              </w:rPr>
            </w:pPr>
          </w:p>
          <w:p w:rsidR="00000000" w:rsidRDefault="001D5ADA">
            <w:pPr>
              <w:pStyle w:val="Textoindependiente"/>
              <w:jc w:val="center"/>
              <w:rPr>
                <w:rFonts w:ascii="Arial" w:hAnsi="Arial"/>
                <w:sz w:val="20"/>
              </w:rPr>
            </w:pPr>
            <w:r>
              <w:rPr>
                <w:rFonts w:ascii="Arial" w:hAnsi="Arial"/>
                <w:sz w:val="20"/>
              </w:rPr>
              <w:t>MALO</w:t>
            </w:r>
          </w:p>
        </w:tc>
      </w:tr>
      <w:tr w:rsidR="00000000">
        <w:tblPrEx>
          <w:tblCellMar>
            <w:top w:w="0" w:type="dxa"/>
            <w:bottom w:w="0" w:type="dxa"/>
          </w:tblCellMar>
        </w:tblPrEx>
        <w:tc>
          <w:tcPr>
            <w:tcW w:w="2126" w:type="dxa"/>
          </w:tcPr>
          <w:p w:rsidR="00000000" w:rsidRDefault="001D5ADA">
            <w:pPr>
              <w:pStyle w:val="Textoindependiente"/>
              <w:jc w:val="left"/>
              <w:rPr>
                <w:rFonts w:ascii="Arial" w:hAnsi="Arial"/>
                <w:sz w:val="20"/>
              </w:rPr>
            </w:pPr>
            <w:r>
              <w:rPr>
                <w:rFonts w:ascii="Arial" w:hAnsi="Arial"/>
                <w:sz w:val="20"/>
              </w:rPr>
              <w:t>Montañas</w:t>
            </w:r>
          </w:p>
        </w:tc>
        <w:tc>
          <w:tcPr>
            <w:tcW w:w="709" w:type="dxa"/>
          </w:tcPr>
          <w:p w:rsidR="00000000" w:rsidRDefault="001D5ADA">
            <w:pPr>
              <w:pStyle w:val="Textoindependiente"/>
              <w:jc w:val="center"/>
              <w:rPr>
                <w:rFonts w:ascii="Arial" w:hAnsi="Arial"/>
                <w:sz w:val="20"/>
              </w:rPr>
            </w:pPr>
            <w:r>
              <w:rPr>
                <w:rFonts w:ascii="Arial" w:hAnsi="Arial"/>
                <w:sz w:val="20"/>
              </w:rPr>
              <w:t>4</w:t>
            </w:r>
          </w:p>
        </w:tc>
        <w:tc>
          <w:tcPr>
            <w:tcW w:w="1559" w:type="dxa"/>
          </w:tcPr>
          <w:p w:rsidR="00000000" w:rsidRDefault="001D5ADA">
            <w:pPr>
              <w:pStyle w:val="Textoindependiente"/>
              <w:jc w:val="center"/>
              <w:rPr>
                <w:rFonts w:ascii="Arial" w:hAnsi="Arial"/>
                <w:sz w:val="20"/>
              </w:rPr>
            </w:pPr>
            <w:r>
              <w:rPr>
                <w:rFonts w:ascii="Arial" w:hAnsi="Arial"/>
                <w:sz w:val="20"/>
              </w:rPr>
              <w:t>1</w:t>
            </w:r>
          </w:p>
        </w:tc>
        <w:tc>
          <w:tcPr>
            <w:tcW w:w="1559" w:type="dxa"/>
          </w:tcPr>
          <w:p w:rsidR="00000000" w:rsidRDefault="001D5ADA">
            <w:pPr>
              <w:pStyle w:val="Textoindependiente"/>
              <w:jc w:val="center"/>
              <w:rPr>
                <w:rFonts w:ascii="Arial" w:hAnsi="Arial"/>
                <w:sz w:val="20"/>
              </w:rPr>
            </w:pPr>
            <w:r>
              <w:rPr>
                <w:rFonts w:ascii="Arial" w:hAnsi="Arial"/>
                <w:sz w:val="20"/>
              </w:rPr>
              <w:t>3</w:t>
            </w:r>
          </w:p>
        </w:tc>
        <w:tc>
          <w:tcPr>
            <w:tcW w:w="1560" w:type="dxa"/>
          </w:tcPr>
          <w:p w:rsidR="00000000" w:rsidRDefault="001D5ADA">
            <w:pPr>
              <w:pStyle w:val="Textoindependiente"/>
              <w:jc w:val="center"/>
              <w:rPr>
                <w:rFonts w:ascii="Arial" w:hAnsi="Arial"/>
                <w:sz w:val="20"/>
              </w:rPr>
            </w:pPr>
            <w:r>
              <w:rPr>
                <w:rFonts w:ascii="Arial" w:hAnsi="Arial"/>
                <w:sz w:val="20"/>
              </w:rPr>
              <w:t>-</w:t>
            </w:r>
          </w:p>
        </w:tc>
      </w:tr>
      <w:tr w:rsidR="00000000">
        <w:tblPrEx>
          <w:tblCellMar>
            <w:top w:w="0" w:type="dxa"/>
            <w:bottom w:w="0" w:type="dxa"/>
          </w:tblCellMar>
        </w:tblPrEx>
        <w:tc>
          <w:tcPr>
            <w:tcW w:w="2126" w:type="dxa"/>
          </w:tcPr>
          <w:p w:rsidR="00000000" w:rsidRDefault="001D5ADA">
            <w:pPr>
              <w:pStyle w:val="Textoindependiente"/>
              <w:jc w:val="left"/>
              <w:rPr>
                <w:rFonts w:ascii="Arial" w:hAnsi="Arial"/>
                <w:sz w:val="20"/>
              </w:rPr>
            </w:pPr>
            <w:r>
              <w:rPr>
                <w:rFonts w:ascii="Arial" w:hAnsi="Arial"/>
                <w:sz w:val="20"/>
              </w:rPr>
              <w:t>Ambientes lacustres</w:t>
            </w:r>
          </w:p>
        </w:tc>
        <w:tc>
          <w:tcPr>
            <w:tcW w:w="709" w:type="dxa"/>
          </w:tcPr>
          <w:p w:rsidR="00000000" w:rsidRDefault="001D5ADA">
            <w:pPr>
              <w:pStyle w:val="Textoindependiente"/>
              <w:jc w:val="center"/>
              <w:rPr>
                <w:rFonts w:ascii="Arial" w:hAnsi="Arial"/>
                <w:sz w:val="20"/>
              </w:rPr>
            </w:pPr>
            <w:r>
              <w:rPr>
                <w:rFonts w:ascii="Arial" w:hAnsi="Arial"/>
                <w:sz w:val="20"/>
              </w:rPr>
              <w:t>1</w:t>
            </w:r>
          </w:p>
        </w:tc>
        <w:tc>
          <w:tcPr>
            <w:tcW w:w="1559" w:type="dxa"/>
          </w:tcPr>
          <w:p w:rsidR="00000000" w:rsidRDefault="001D5ADA">
            <w:pPr>
              <w:pStyle w:val="Textoindependiente"/>
              <w:jc w:val="center"/>
              <w:rPr>
                <w:rFonts w:ascii="Arial" w:hAnsi="Arial"/>
                <w:sz w:val="20"/>
              </w:rPr>
            </w:pPr>
            <w:r>
              <w:rPr>
                <w:rFonts w:ascii="Arial" w:hAnsi="Arial"/>
                <w:sz w:val="20"/>
              </w:rPr>
              <w:t>-</w:t>
            </w:r>
          </w:p>
        </w:tc>
        <w:tc>
          <w:tcPr>
            <w:tcW w:w="1559" w:type="dxa"/>
          </w:tcPr>
          <w:p w:rsidR="00000000" w:rsidRDefault="001D5ADA">
            <w:pPr>
              <w:pStyle w:val="Textoindependiente"/>
              <w:jc w:val="center"/>
              <w:rPr>
                <w:rFonts w:ascii="Arial" w:hAnsi="Arial"/>
                <w:sz w:val="20"/>
              </w:rPr>
            </w:pPr>
            <w:r>
              <w:rPr>
                <w:rFonts w:ascii="Arial" w:hAnsi="Arial"/>
                <w:sz w:val="20"/>
              </w:rPr>
              <w:t>1</w:t>
            </w:r>
          </w:p>
        </w:tc>
        <w:tc>
          <w:tcPr>
            <w:tcW w:w="1560" w:type="dxa"/>
          </w:tcPr>
          <w:p w:rsidR="00000000" w:rsidRDefault="001D5ADA">
            <w:pPr>
              <w:pStyle w:val="Textoindependiente"/>
              <w:jc w:val="center"/>
              <w:rPr>
                <w:rFonts w:ascii="Arial" w:hAnsi="Arial"/>
                <w:sz w:val="20"/>
              </w:rPr>
            </w:pPr>
            <w:r>
              <w:rPr>
                <w:rFonts w:ascii="Arial" w:hAnsi="Arial"/>
                <w:sz w:val="20"/>
              </w:rPr>
              <w:t>-</w:t>
            </w:r>
          </w:p>
        </w:tc>
      </w:tr>
      <w:tr w:rsidR="00000000">
        <w:tblPrEx>
          <w:tblCellMar>
            <w:top w:w="0" w:type="dxa"/>
            <w:bottom w:w="0" w:type="dxa"/>
          </w:tblCellMar>
        </w:tblPrEx>
        <w:tc>
          <w:tcPr>
            <w:tcW w:w="2126" w:type="dxa"/>
          </w:tcPr>
          <w:p w:rsidR="00000000" w:rsidRDefault="001D5ADA">
            <w:pPr>
              <w:pStyle w:val="Textoindependiente"/>
              <w:jc w:val="left"/>
              <w:rPr>
                <w:rFonts w:ascii="Arial" w:hAnsi="Arial"/>
                <w:sz w:val="20"/>
              </w:rPr>
            </w:pPr>
            <w:r>
              <w:rPr>
                <w:rFonts w:ascii="Arial" w:hAnsi="Arial"/>
                <w:sz w:val="20"/>
              </w:rPr>
              <w:t>Arquitectura civil</w:t>
            </w:r>
          </w:p>
        </w:tc>
        <w:tc>
          <w:tcPr>
            <w:tcW w:w="709" w:type="dxa"/>
          </w:tcPr>
          <w:p w:rsidR="00000000" w:rsidRDefault="001D5ADA">
            <w:pPr>
              <w:pStyle w:val="Textoindependiente"/>
              <w:jc w:val="center"/>
              <w:rPr>
                <w:rFonts w:ascii="Arial" w:hAnsi="Arial"/>
                <w:sz w:val="20"/>
              </w:rPr>
            </w:pPr>
            <w:r>
              <w:rPr>
                <w:rFonts w:ascii="Arial" w:hAnsi="Arial"/>
                <w:sz w:val="20"/>
              </w:rPr>
              <w:t>1</w:t>
            </w:r>
          </w:p>
        </w:tc>
        <w:tc>
          <w:tcPr>
            <w:tcW w:w="1559" w:type="dxa"/>
          </w:tcPr>
          <w:p w:rsidR="00000000" w:rsidRDefault="001D5ADA">
            <w:pPr>
              <w:pStyle w:val="Textoindependiente"/>
              <w:jc w:val="center"/>
              <w:rPr>
                <w:rFonts w:ascii="Arial" w:hAnsi="Arial"/>
                <w:sz w:val="20"/>
              </w:rPr>
            </w:pPr>
            <w:r>
              <w:rPr>
                <w:rFonts w:ascii="Arial" w:hAnsi="Arial"/>
                <w:sz w:val="20"/>
              </w:rPr>
              <w:t>1</w:t>
            </w:r>
          </w:p>
        </w:tc>
        <w:tc>
          <w:tcPr>
            <w:tcW w:w="1559" w:type="dxa"/>
          </w:tcPr>
          <w:p w:rsidR="00000000" w:rsidRDefault="001D5ADA">
            <w:pPr>
              <w:pStyle w:val="Textoindependiente"/>
              <w:jc w:val="center"/>
              <w:rPr>
                <w:rFonts w:ascii="Arial" w:hAnsi="Arial"/>
                <w:sz w:val="20"/>
              </w:rPr>
            </w:pPr>
            <w:r>
              <w:rPr>
                <w:rFonts w:ascii="Arial" w:hAnsi="Arial"/>
                <w:sz w:val="20"/>
              </w:rPr>
              <w:t>-</w:t>
            </w:r>
          </w:p>
        </w:tc>
        <w:tc>
          <w:tcPr>
            <w:tcW w:w="1560" w:type="dxa"/>
          </w:tcPr>
          <w:p w:rsidR="00000000" w:rsidRDefault="001D5ADA">
            <w:pPr>
              <w:pStyle w:val="Textoindependiente"/>
              <w:jc w:val="center"/>
              <w:rPr>
                <w:rFonts w:ascii="Arial" w:hAnsi="Arial"/>
                <w:sz w:val="20"/>
              </w:rPr>
            </w:pPr>
            <w:r>
              <w:rPr>
                <w:rFonts w:ascii="Arial" w:hAnsi="Arial"/>
                <w:sz w:val="20"/>
              </w:rPr>
              <w:t>-</w:t>
            </w:r>
          </w:p>
        </w:tc>
      </w:tr>
      <w:tr w:rsidR="00000000">
        <w:tblPrEx>
          <w:tblCellMar>
            <w:top w:w="0" w:type="dxa"/>
            <w:bottom w:w="0" w:type="dxa"/>
          </w:tblCellMar>
        </w:tblPrEx>
        <w:tc>
          <w:tcPr>
            <w:tcW w:w="2126" w:type="dxa"/>
          </w:tcPr>
          <w:p w:rsidR="00000000" w:rsidRDefault="001D5ADA">
            <w:pPr>
              <w:pStyle w:val="Textoindependiente"/>
              <w:jc w:val="left"/>
              <w:rPr>
                <w:rFonts w:ascii="Arial" w:hAnsi="Arial"/>
                <w:sz w:val="20"/>
              </w:rPr>
            </w:pPr>
            <w:r>
              <w:rPr>
                <w:rFonts w:ascii="Arial" w:hAnsi="Arial"/>
                <w:sz w:val="20"/>
              </w:rPr>
              <w:t>Museos</w:t>
            </w:r>
          </w:p>
        </w:tc>
        <w:tc>
          <w:tcPr>
            <w:tcW w:w="709" w:type="dxa"/>
          </w:tcPr>
          <w:p w:rsidR="00000000" w:rsidRDefault="001D5ADA">
            <w:pPr>
              <w:pStyle w:val="Textoindependiente"/>
              <w:jc w:val="center"/>
              <w:rPr>
                <w:rFonts w:ascii="Arial" w:hAnsi="Arial"/>
                <w:sz w:val="20"/>
              </w:rPr>
            </w:pPr>
            <w:r>
              <w:rPr>
                <w:rFonts w:ascii="Arial" w:hAnsi="Arial"/>
                <w:sz w:val="20"/>
              </w:rPr>
              <w:t>1</w:t>
            </w:r>
          </w:p>
        </w:tc>
        <w:tc>
          <w:tcPr>
            <w:tcW w:w="1559" w:type="dxa"/>
          </w:tcPr>
          <w:p w:rsidR="00000000" w:rsidRDefault="001D5ADA">
            <w:pPr>
              <w:pStyle w:val="Textoindependiente"/>
              <w:jc w:val="center"/>
              <w:rPr>
                <w:rFonts w:ascii="Arial" w:hAnsi="Arial"/>
                <w:sz w:val="20"/>
              </w:rPr>
            </w:pPr>
            <w:r>
              <w:rPr>
                <w:rFonts w:ascii="Arial" w:hAnsi="Arial"/>
                <w:sz w:val="20"/>
              </w:rPr>
              <w:t>1</w:t>
            </w:r>
          </w:p>
        </w:tc>
        <w:tc>
          <w:tcPr>
            <w:tcW w:w="1559" w:type="dxa"/>
          </w:tcPr>
          <w:p w:rsidR="00000000" w:rsidRDefault="001D5ADA">
            <w:pPr>
              <w:pStyle w:val="Textoindependiente"/>
              <w:jc w:val="center"/>
              <w:rPr>
                <w:rFonts w:ascii="Arial" w:hAnsi="Arial"/>
                <w:sz w:val="20"/>
              </w:rPr>
            </w:pPr>
            <w:r>
              <w:rPr>
                <w:rFonts w:ascii="Arial" w:hAnsi="Arial"/>
                <w:sz w:val="20"/>
              </w:rPr>
              <w:t>-</w:t>
            </w:r>
          </w:p>
        </w:tc>
        <w:tc>
          <w:tcPr>
            <w:tcW w:w="1560" w:type="dxa"/>
          </w:tcPr>
          <w:p w:rsidR="00000000" w:rsidRDefault="001D5ADA">
            <w:pPr>
              <w:pStyle w:val="Textoindependiente"/>
              <w:jc w:val="center"/>
              <w:rPr>
                <w:rFonts w:ascii="Arial" w:hAnsi="Arial"/>
                <w:sz w:val="20"/>
              </w:rPr>
            </w:pPr>
            <w:r>
              <w:rPr>
                <w:rFonts w:ascii="Arial" w:hAnsi="Arial"/>
                <w:sz w:val="20"/>
              </w:rPr>
              <w:t>-</w:t>
            </w:r>
          </w:p>
        </w:tc>
      </w:tr>
      <w:tr w:rsidR="00000000">
        <w:tblPrEx>
          <w:tblCellMar>
            <w:top w:w="0" w:type="dxa"/>
            <w:bottom w:w="0" w:type="dxa"/>
          </w:tblCellMar>
        </w:tblPrEx>
        <w:tc>
          <w:tcPr>
            <w:tcW w:w="2126" w:type="dxa"/>
          </w:tcPr>
          <w:p w:rsidR="00000000" w:rsidRDefault="001D5ADA">
            <w:pPr>
              <w:pStyle w:val="Textoindependiente"/>
              <w:jc w:val="left"/>
              <w:rPr>
                <w:rFonts w:ascii="Arial" w:hAnsi="Arial"/>
                <w:sz w:val="20"/>
              </w:rPr>
            </w:pPr>
            <w:r>
              <w:rPr>
                <w:rFonts w:ascii="Arial" w:hAnsi="Arial"/>
                <w:sz w:val="20"/>
              </w:rPr>
              <w:t>TOTAL:</w:t>
            </w:r>
          </w:p>
        </w:tc>
        <w:tc>
          <w:tcPr>
            <w:tcW w:w="709" w:type="dxa"/>
          </w:tcPr>
          <w:p w:rsidR="00000000" w:rsidRDefault="001D5ADA">
            <w:pPr>
              <w:pStyle w:val="Textoindependiente"/>
              <w:jc w:val="center"/>
              <w:rPr>
                <w:rFonts w:ascii="Arial" w:hAnsi="Arial"/>
                <w:sz w:val="20"/>
              </w:rPr>
            </w:pPr>
            <w:r>
              <w:rPr>
                <w:rFonts w:ascii="Arial" w:hAnsi="Arial"/>
                <w:sz w:val="20"/>
              </w:rPr>
              <w:t>7</w:t>
            </w:r>
          </w:p>
        </w:tc>
        <w:tc>
          <w:tcPr>
            <w:tcW w:w="1559" w:type="dxa"/>
          </w:tcPr>
          <w:p w:rsidR="00000000" w:rsidRDefault="001D5ADA">
            <w:pPr>
              <w:pStyle w:val="Textoindependiente"/>
              <w:jc w:val="center"/>
              <w:rPr>
                <w:rFonts w:ascii="Arial" w:hAnsi="Arial"/>
                <w:sz w:val="20"/>
              </w:rPr>
            </w:pPr>
            <w:r>
              <w:rPr>
                <w:rFonts w:ascii="Arial" w:hAnsi="Arial"/>
                <w:sz w:val="20"/>
              </w:rPr>
              <w:t>3</w:t>
            </w:r>
          </w:p>
        </w:tc>
        <w:tc>
          <w:tcPr>
            <w:tcW w:w="1559" w:type="dxa"/>
          </w:tcPr>
          <w:p w:rsidR="00000000" w:rsidRDefault="001D5ADA">
            <w:pPr>
              <w:pStyle w:val="Textoindependiente"/>
              <w:jc w:val="center"/>
              <w:rPr>
                <w:rFonts w:ascii="Arial" w:hAnsi="Arial"/>
                <w:sz w:val="20"/>
              </w:rPr>
            </w:pPr>
            <w:r>
              <w:rPr>
                <w:rFonts w:ascii="Arial" w:hAnsi="Arial"/>
                <w:sz w:val="20"/>
              </w:rPr>
              <w:t>4</w:t>
            </w:r>
          </w:p>
        </w:tc>
        <w:tc>
          <w:tcPr>
            <w:tcW w:w="1560" w:type="dxa"/>
          </w:tcPr>
          <w:p w:rsidR="00000000" w:rsidRDefault="001D5ADA">
            <w:pPr>
              <w:pStyle w:val="Textoindependiente"/>
              <w:jc w:val="center"/>
              <w:rPr>
                <w:rFonts w:ascii="Arial" w:hAnsi="Arial"/>
                <w:sz w:val="20"/>
              </w:rPr>
            </w:pPr>
            <w:r>
              <w:rPr>
                <w:rFonts w:ascii="Arial" w:hAnsi="Arial"/>
                <w:sz w:val="20"/>
              </w:rPr>
              <w:t>-</w:t>
            </w:r>
          </w:p>
        </w:tc>
      </w:tr>
      <w:tr w:rsidR="00000000">
        <w:tblPrEx>
          <w:tblCellMar>
            <w:top w:w="0" w:type="dxa"/>
            <w:bottom w:w="0" w:type="dxa"/>
          </w:tblCellMar>
        </w:tblPrEx>
        <w:tc>
          <w:tcPr>
            <w:tcW w:w="2126" w:type="dxa"/>
          </w:tcPr>
          <w:p w:rsidR="00000000" w:rsidRDefault="001D5ADA">
            <w:pPr>
              <w:pStyle w:val="Textoindependiente"/>
              <w:jc w:val="left"/>
              <w:rPr>
                <w:rFonts w:ascii="Arial" w:hAnsi="Arial"/>
                <w:sz w:val="20"/>
              </w:rPr>
            </w:pPr>
            <w:r>
              <w:rPr>
                <w:rFonts w:ascii="Arial" w:hAnsi="Arial"/>
                <w:sz w:val="20"/>
              </w:rPr>
              <w:t>PORCENTUAL:</w:t>
            </w:r>
          </w:p>
        </w:tc>
        <w:tc>
          <w:tcPr>
            <w:tcW w:w="709" w:type="dxa"/>
          </w:tcPr>
          <w:p w:rsidR="00000000" w:rsidRDefault="001D5ADA">
            <w:pPr>
              <w:pStyle w:val="Textoindependiente"/>
              <w:rPr>
                <w:rFonts w:ascii="Arial" w:hAnsi="Arial"/>
                <w:sz w:val="18"/>
              </w:rPr>
            </w:pPr>
            <w:r>
              <w:rPr>
                <w:rFonts w:ascii="Arial" w:hAnsi="Arial"/>
                <w:sz w:val="18"/>
              </w:rPr>
              <w:t>100%</w:t>
            </w:r>
          </w:p>
        </w:tc>
        <w:tc>
          <w:tcPr>
            <w:tcW w:w="1559" w:type="dxa"/>
          </w:tcPr>
          <w:p w:rsidR="00000000" w:rsidRDefault="001D5ADA">
            <w:pPr>
              <w:pStyle w:val="Textoindependiente"/>
              <w:jc w:val="center"/>
              <w:rPr>
                <w:rFonts w:ascii="Arial" w:hAnsi="Arial"/>
                <w:sz w:val="18"/>
              </w:rPr>
            </w:pPr>
            <w:r>
              <w:rPr>
                <w:rFonts w:ascii="Arial" w:hAnsi="Arial"/>
                <w:sz w:val="18"/>
              </w:rPr>
              <w:t>43%</w:t>
            </w:r>
          </w:p>
        </w:tc>
        <w:tc>
          <w:tcPr>
            <w:tcW w:w="1559" w:type="dxa"/>
          </w:tcPr>
          <w:p w:rsidR="00000000" w:rsidRDefault="001D5ADA">
            <w:pPr>
              <w:pStyle w:val="Textoindependiente"/>
              <w:jc w:val="center"/>
              <w:rPr>
                <w:rFonts w:ascii="Arial" w:hAnsi="Arial"/>
                <w:sz w:val="18"/>
              </w:rPr>
            </w:pPr>
            <w:r>
              <w:rPr>
                <w:rFonts w:ascii="Arial" w:hAnsi="Arial"/>
                <w:sz w:val="18"/>
              </w:rPr>
              <w:t>57%</w:t>
            </w:r>
          </w:p>
        </w:tc>
        <w:tc>
          <w:tcPr>
            <w:tcW w:w="1560" w:type="dxa"/>
          </w:tcPr>
          <w:p w:rsidR="00000000" w:rsidRDefault="001D5ADA">
            <w:pPr>
              <w:pStyle w:val="Textoindependiente"/>
              <w:jc w:val="center"/>
              <w:rPr>
                <w:rFonts w:ascii="Arial" w:hAnsi="Arial"/>
                <w:sz w:val="18"/>
              </w:rPr>
            </w:pPr>
            <w:r>
              <w:rPr>
                <w:rFonts w:ascii="Arial" w:hAnsi="Arial"/>
                <w:sz w:val="18"/>
              </w:rPr>
              <w:t>0 %</w:t>
            </w:r>
          </w:p>
        </w:tc>
      </w:tr>
    </w:tbl>
    <w:p w:rsidR="00000000" w:rsidRDefault="001D5ADA">
      <w:pPr>
        <w:pStyle w:val="Textoindependiente"/>
        <w:spacing w:line="480" w:lineRule="auto"/>
        <w:ind w:left="709"/>
        <w:jc w:val="center"/>
        <w:rPr>
          <w:rFonts w:ascii="Arial" w:hAnsi="Arial"/>
          <w:b/>
        </w:rPr>
      </w:pPr>
    </w:p>
    <w:p w:rsidR="00000000" w:rsidRDefault="001D5ADA">
      <w:pPr>
        <w:pStyle w:val="Textoindependiente"/>
        <w:spacing w:line="480" w:lineRule="auto"/>
        <w:ind w:left="709"/>
        <w:rPr>
          <w:rFonts w:ascii="Arial" w:hAnsi="Arial"/>
          <w:b/>
        </w:rPr>
      </w:pPr>
      <w:r>
        <w:rPr>
          <w:rFonts w:ascii="Arial" w:hAnsi="Arial"/>
          <w:b/>
        </w:rPr>
        <w:lastRenderedPageBreak/>
        <w:t xml:space="preserve">b) </w:t>
      </w:r>
      <w:r>
        <w:rPr>
          <w:rFonts w:ascii="Arial" w:hAnsi="Arial"/>
          <w:b/>
          <w:u w:val="single"/>
        </w:rPr>
        <w:t>Análisis del estado de conservación:</w:t>
      </w:r>
    </w:p>
    <w:p w:rsidR="00000000" w:rsidRDefault="001D5ADA">
      <w:pPr>
        <w:pStyle w:val="Textoindependiente"/>
        <w:ind w:left="709"/>
        <w:rPr>
          <w:rFonts w:ascii="Arial" w:hAnsi="Arial"/>
          <w:b/>
        </w:rPr>
      </w:pPr>
    </w:p>
    <w:p w:rsidR="00000000" w:rsidRDefault="001D5ADA">
      <w:pPr>
        <w:pStyle w:val="Textoindependiente"/>
        <w:spacing w:line="480" w:lineRule="auto"/>
        <w:ind w:left="709"/>
        <w:rPr>
          <w:rFonts w:ascii="Arial" w:hAnsi="Arial"/>
        </w:rPr>
      </w:pPr>
      <w:r>
        <w:rPr>
          <w:rFonts w:ascii="Arial" w:hAnsi="Arial"/>
        </w:rPr>
        <w:t>Para análizar el estado de c</w:t>
      </w:r>
      <w:r>
        <w:rPr>
          <w:rFonts w:ascii="Arial" w:hAnsi="Arial"/>
        </w:rPr>
        <w:t xml:space="preserve">onservación, se han agrupado a los atractivos en conservados, en proceso de conservación  y en proceso de deterioro como consta en la Tabla VII. </w:t>
      </w:r>
    </w:p>
    <w:p w:rsidR="00000000" w:rsidRDefault="001D5ADA">
      <w:pPr>
        <w:pStyle w:val="Textoindependiente"/>
        <w:ind w:left="709"/>
        <w:rPr>
          <w:rFonts w:ascii="Arial" w:hAnsi="Arial"/>
        </w:rPr>
      </w:pPr>
    </w:p>
    <w:p w:rsidR="00000000" w:rsidRDefault="001D5ADA">
      <w:pPr>
        <w:pStyle w:val="Textoindependiente"/>
        <w:spacing w:line="480" w:lineRule="auto"/>
        <w:ind w:left="709"/>
        <w:rPr>
          <w:rFonts w:ascii="Arial" w:hAnsi="Arial"/>
        </w:rPr>
      </w:pPr>
      <w:r>
        <w:rPr>
          <w:rFonts w:ascii="Arial" w:hAnsi="Arial"/>
        </w:rPr>
        <w:t>Se los calificó de acuerdo a las siguientes valoraciones: Conservados (25 puntos),  en proceso de conservació</w:t>
      </w:r>
      <w:r>
        <w:rPr>
          <w:rFonts w:ascii="Arial" w:hAnsi="Arial"/>
        </w:rPr>
        <w:t>n (18,75 puntos) y, en proceso de deterioro (12.5 puntos).</w:t>
      </w:r>
    </w:p>
    <w:p w:rsidR="00000000" w:rsidRDefault="001D5ADA">
      <w:pPr>
        <w:pStyle w:val="Textoindependiente"/>
        <w:ind w:left="709"/>
        <w:rPr>
          <w:rFonts w:ascii="Arial" w:hAnsi="Arial"/>
        </w:rPr>
      </w:pPr>
    </w:p>
    <w:p w:rsidR="00000000" w:rsidRDefault="001D5ADA">
      <w:pPr>
        <w:pStyle w:val="Textoindependiente"/>
        <w:spacing w:line="480" w:lineRule="auto"/>
        <w:ind w:left="720"/>
        <w:rPr>
          <w:rFonts w:ascii="Arial" w:hAnsi="Arial"/>
        </w:rPr>
      </w:pPr>
      <w:r>
        <w:rPr>
          <w:rFonts w:ascii="Arial" w:hAnsi="Arial"/>
        </w:rPr>
        <w:t>El 72% de los atractivos están en proceso de deterioro, el 14% están en proceso de recuperación, esto significa que el 86% de los atractivos no tiene un uso sustentable de sus recursos, este facto</w:t>
      </w:r>
      <w:r>
        <w:rPr>
          <w:rFonts w:ascii="Arial" w:hAnsi="Arial"/>
        </w:rPr>
        <w:t>r limita fuertemente las posibilidades de orientar la imagen turística hacia el mercado motivado por la naturaleza.  Solamente un atractivo turístico está conservado y corresponde al 14% del total: Las salas históricas, atractivo que corresponde a la categ</w:t>
      </w:r>
      <w:r>
        <w:rPr>
          <w:rFonts w:ascii="Arial" w:hAnsi="Arial"/>
        </w:rPr>
        <w:t>oría de manifestaciones culturales.</w:t>
      </w:r>
    </w:p>
    <w:p w:rsidR="00000000" w:rsidRDefault="001D5ADA">
      <w:pPr>
        <w:pStyle w:val="Textoindependiente"/>
        <w:ind w:left="720"/>
        <w:rPr>
          <w:rFonts w:ascii="Arial" w:hAnsi="Arial"/>
        </w:rPr>
      </w:pPr>
    </w:p>
    <w:p w:rsidR="00000000" w:rsidRDefault="001D5ADA">
      <w:pPr>
        <w:pStyle w:val="Textoindependiente"/>
        <w:spacing w:line="360" w:lineRule="auto"/>
        <w:ind w:left="709"/>
        <w:jc w:val="center"/>
        <w:rPr>
          <w:rFonts w:ascii="Arial" w:hAnsi="Arial"/>
        </w:rPr>
      </w:pPr>
      <w:r>
        <w:rPr>
          <w:rFonts w:ascii="Arial" w:hAnsi="Arial"/>
        </w:rPr>
        <w:t>TABLA VII</w:t>
      </w:r>
    </w:p>
    <w:p w:rsidR="00000000" w:rsidRDefault="001D5ADA">
      <w:pPr>
        <w:pStyle w:val="Textoindependiente"/>
        <w:ind w:left="709"/>
        <w:jc w:val="center"/>
        <w:rPr>
          <w:rFonts w:ascii="Arial" w:hAnsi="Arial"/>
          <w:sz w:val="20"/>
        </w:rPr>
      </w:pPr>
      <w:r>
        <w:rPr>
          <w:rFonts w:ascii="Arial" w:hAnsi="Arial"/>
          <w:sz w:val="20"/>
        </w:rPr>
        <w:t>ESTADO DE CONSERVACION</w:t>
      </w:r>
    </w:p>
    <w:p w:rsidR="00000000" w:rsidRDefault="001D5ADA">
      <w:pPr>
        <w:pStyle w:val="Textoindependiente"/>
        <w:spacing w:line="480" w:lineRule="auto"/>
        <w:ind w:left="709"/>
        <w:jc w:val="center"/>
        <w:rPr>
          <w:rFonts w:ascii="Arial" w:hAnsi="Arial"/>
          <w:sz w:val="20"/>
        </w:rPr>
      </w:pPr>
      <w:r>
        <w:rPr>
          <w:rFonts w:ascii="Arial" w:hAnsi="Arial"/>
          <w:sz w:val="20"/>
        </w:rPr>
        <w:t>( Atractivos turísticos de la Quinta de Atocha.)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708"/>
        <w:gridCol w:w="1701"/>
        <w:gridCol w:w="1701"/>
        <w:gridCol w:w="1418"/>
      </w:tblGrid>
      <w:tr w:rsidR="00000000">
        <w:tblPrEx>
          <w:tblCellMar>
            <w:top w:w="0" w:type="dxa"/>
            <w:bottom w:w="0" w:type="dxa"/>
          </w:tblCellMar>
        </w:tblPrEx>
        <w:tc>
          <w:tcPr>
            <w:tcW w:w="1985" w:type="dxa"/>
          </w:tcPr>
          <w:p w:rsidR="00000000" w:rsidRDefault="001D5ADA">
            <w:pPr>
              <w:pStyle w:val="Textoindependiente"/>
              <w:jc w:val="left"/>
              <w:rPr>
                <w:rFonts w:ascii="Arial" w:hAnsi="Arial"/>
                <w:sz w:val="18"/>
              </w:rPr>
            </w:pPr>
          </w:p>
          <w:p w:rsidR="00000000" w:rsidRDefault="001D5ADA">
            <w:pPr>
              <w:pStyle w:val="Textoindependiente"/>
              <w:jc w:val="left"/>
              <w:rPr>
                <w:rFonts w:ascii="Arial" w:hAnsi="Arial"/>
                <w:sz w:val="18"/>
              </w:rPr>
            </w:pPr>
            <w:r>
              <w:rPr>
                <w:rFonts w:ascii="Arial" w:hAnsi="Arial"/>
                <w:sz w:val="18"/>
              </w:rPr>
              <w:t>TIPO:</w:t>
            </w:r>
          </w:p>
        </w:tc>
        <w:tc>
          <w:tcPr>
            <w:tcW w:w="708" w:type="dxa"/>
          </w:tcPr>
          <w:p w:rsidR="00000000" w:rsidRDefault="001D5ADA">
            <w:pPr>
              <w:pStyle w:val="Textoindependiente"/>
              <w:jc w:val="center"/>
              <w:rPr>
                <w:rFonts w:ascii="Arial" w:hAnsi="Arial"/>
                <w:sz w:val="18"/>
              </w:rPr>
            </w:pPr>
          </w:p>
          <w:p w:rsidR="00000000" w:rsidRDefault="001D5ADA">
            <w:pPr>
              <w:pStyle w:val="Textoindependiente"/>
              <w:jc w:val="center"/>
              <w:rPr>
                <w:rFonts w:ascii="Arial" w:hAnsi="Arial"/>
                <w:sz w:val="18"/>
              </w:rPr>
            </w:pPr>
            <w:r>
              <w:rPr>
                <w:rFonts w:ascii="Arial" w:hAnsi="Arial"/>
                <w:sz w:val="18"/>
              </w:rPr>
              <w:t>No.</w:t>
            </w:r>
          </w:p>
        </w:tc>
        <w:tc>
          <w:tcPr>
            <w:tcW w:w="1701" w:type="dxa"/>
          </w:tcPr>
          <w:p w:rsidR="00000000" w:rsidRDefault="001D5ADA">
            <w:pPr>
              <w:pStyle w:val="Textoindependiente"/>
              <w:jc w:val="center"/>
              <w:rPr>
                <w:rFonts w:ascii="Arial" w:hAnsi="Arial"/>
                <w:sz w:val="18"/>
              </w:rPr>
            </w:pPr>
          </w:p>
          <w:p w:rsidR="00000000" w:rsidRDefault="001D5ADA">
            <w:pPr>
              <w:pStyle w:val="Textoindependiente"/>
              <w:jc w:val="center"/>
              <w:rPr>
                <w:rFonts w:ascii="Arial" w:hAnsi="Arial"/>
                <w:sz w:val="18"/>
              </w:rPr>
            </w:pPr>
            <w:r>
              <w:rPr>
                <w:rFonts w:ascii="Arial" w:hAnsi="Arial"/>
                <w:sz w:val="18"/>
              </w:rPr>
              <w:t>CONSERVADOS</w:t>
            </w:r>
          </w:p>
        </w:tc>
        <w:tc>
          <w:tcPr>
            <w:tcW w:w="1701" w:type="dxa"/>
          </w:tcPr>
          <w:p w:rsidR="00000000" w:rsidRDefault="001D5ADA">
            <w:pPr>
              <w:pStyle w:val="Textoindependiente"/>
              <w:jc w:val="center"/>
              <w:rPr>
                <w:rFonts w:ascii="Arial" w:hAnsi="Arial"/>
                <w:sz w:val="18"/>
              </w:rPr>
            </w:pPr>
          </w:p>
          <w:p w:rsidR="00000000" w:rsidRDefault="001D5ADA">
            <w:pPr>
              <w:pStyle w:val="Textoindependiente"/>
              <w:jc w:val="center"/>
              <w:rPr>
                <w:rFonts w:ascii="Arial" w:hAnsi="Arial"/>
                <w:sz w:val="18"/>
              </w:rPr>
            </w:pPr>
            <w:r>
              <w:rPr>
                <w:rFonts w:ascii="Arial" w:hAnsi="Arial"/>
                <w:sz w:val="18"/>
              </w:rPr>
              <w:t>PROCESO DE CONSERVACION</w:t>
            </w:r>
          </w:p>
        </w:tc>
        <w:tc>
          <w:tcPr>
            <w:tcW w:w="1418" w:type="dxa"/>
          </w:tcPr>
          <w:p w:rsidR="00000000" w:rsidRDefault="001D5ADA">
            <w:pPr>
              <w:pStyle w:val="Textoindependiente"/>
              <w:jc w:val="center"/>
              <w:rPr>
                <w:rFonts w:ascii="Arial" w:hAnsi="Arial"/>
                <w:sz w:val="18"/>
              </w:rPr>
            </w:pPr>
          </w:p>
          <w:p w:rsidR="00000000" w:rsidRDefault="001D5ADA">
            <w:pPr>
              <w:pStyle w:val="Textoindependiente"/>
              <w:jc w:val="center"/>
              <w:rPr>
                <w:rFonts w:ascii="Arial" w:hAnsi="Arial"/>
                <w:sz w:val="18"/>
              </w:rPr>
            </w:pPr>
            <w:r>
              <w:rPr>
                <w:rFonts w:ascii="Arial" w:hAnsi="Arial"/>
                <w:sz w:val="18"/>
              </w:rPr>
              <w:t>PROCESO DE DETERIORO</w:t>
            </w:r>
          </w:p>
        </w:tc>
      </w:tr>
      <w:tr w:rsidR="00000000">
        <w:tblPrEx>
          <w:tblCellMar>
            <w:top w:w="0" w:type="dxa"/>
            <w:bottom w:w="0" w:type="dxa"/>
          </w:tblCellMar>
        </w:tblPrEx>
        <w:tc>
          <w:tcPr>
            <w:tcW w:w="1985" w:type="dxa"/>
          </w:tcPr>
          <w:p w:rsidR="00000000" w:rsidRDefault="001D5ADA">
            <w:pPr>
              <w:pStyle w:val="Textoindependiente"/>
              <w:jc w:val="left"/>
              <w:rPr>
                <w:rFonts w:ascii="Arial" w:hAnsi="Arial"/>
                <w:sz w:val="18"/>
              </w:rPr>
            </w:pPr>
            <w:r>
              <w:rPr>
                <w:rFonts w:ascii="Arial" w:hAnsi="Arial"/>
                <w:sz w:val="18"/>
              </w:rPr>
              <w:t>Montañas</w:t>
            </w:r>
          </w:p>
        </w:tc>
        <w:tc>
          <w:tcPr>
            <w:tcW w:w="708" w:type="dxa"/>
          </w:tcPr>
          <w:p w:rsidR="00000000" w:rsidRDefault="001D5ADA">
            <w:pPr>
              <w:pStyle w:val="Textoindependiente"/>
              <w:jc w:val="center"/>
              <w:rPr>
                <w:rFonts w:ascii="Arial" w:hAnsi="Arial"/>
                <w:sz w:val="18"/>
              </w:rPr>
            </w:pPr>
            <w:r>
              <w:rPr>
                <w:rFonts w:ascii="Arial" w:hAnsi="Arial"/>
                <w:sz w:val="18"/>
              </w:rPr>
              <w:t>4</w:t>
            </w:r>
          </w:p>
        </w:tc>
        <w:tc>
          <w:tcPr>
            <w:tcW w:w="1701" w:type="dxa"/>
          </w:tcPr>
          <w:p w:rsidR="00000000" w:rsidRDefault="001D5ADA">
            <w:pPr>
              <w:pStyle w:val="Textoindependiente"/>
              <w:jc w:val="center"/>
              <w:rPr>
                <w:rFonts w:ascii="Arial" w:hAnsi="Arial"/>
                <w:sz w:val="18"/>
              </w:rPr>
            </w:pPr>
            <w:r>
              <w:rPr>
                <w:rFonts w:ascii="Arial" w:hAnsi="Arial"/>
                <w:sz w:val="18"/>
              </w:rPr>
              <w:t>-</w:t>
            </w:r>
          </w:p>
        </w:tc>
        <w:tc>
          <w:tcPr>
            <w:tcW w:w="1701" w:type="dxa"/>
          </w:tcPr>
          <w:p w:rsidR="00000000" w:rsidRDefault="001D5ADA">
            <w:pPr>
              <w:pStyle w:val="Textoindependiente"/>
              <w:jc w:val="center"/>
              <w:rPr>
                <w:rFonts w:ascii="Arial" w:hAnsi="Arial"/>
                <w:sz w:val="18"/>
              </w:rPr>
            </w:pPr>
            <w:r>
              <w:rPr>
                <w:rFonts w:ascii="Arial" w:hAnsi="Arial"/>
                <w:sz w:val="18"/>
              </w:rPr>
              <w:t>1</w:t>
            </w:r>
          </w:p>
        </w:tc>
        <w:tc>
          <w:tcPr>
            <w:tcW w:w="1418" w:type="dxa"/>
          </w:tcPr>
          <w:p w:rsidR="00000000" w:rsidRDefault="001D5ADA">
            <w:pPr>
              <w:pStyle w:val="Textoindependiente"/>
              <w:jc w:val="center"/>
              <w:rPr>
                <w:rFonts w:ascii="Arial" w:hAnsi="Arial"/>
                <w:sz w:val="18"/>
              </w:rPr>
            </w:pPr>
            <w:r>
              <w:rPr>
                <w:rFonts w:ascii="Arial" w:hAnsi="Arial"/>
                <w:sz w:val="18"/>
              </w:rPr>
              <w:t>3</w:t>
            </w:r>
          </w:p>
        </w:tc>
      </w:tr>
      <w:tr w:rsidR="00000000">
        <w:tblPrEx>
          <w:tblCellMar>
            <w:top w:w="0" w:type="dxa"/>
            <w:bottom w:w="0" w:type="dxa"/>
          </w:tblCellMar>
        </w:tblPrEx>
        <w:tc>
          <w:tcPr>
            <w:tcW w:w="1985" w:type="dxa"/>
          </w:tcPr>
          <w:p w:rsidR="00000000" w:rsidRDefault="001D5ADA">
            <w:pPr>
              <w:pStyle w:val="Textoindependiente"/>
              <w:jc w:val="left"/>
              <w:rPr>
                <w:rFonts w:ascii="Arial" w:hAnsi="Arial"/>
                <w:sz w:val="18"/>
              </w:rPr>
            </w:pPr>
            <w:r>
              <w:rPr>
                <w:rFonts w:ascii="Arial" w:hAnsi="Arial"/>
                <w:sz w:val="18"/>
              </w:rPr>
              <w:t>Ambientes lacustres</w:t>
            </w:r>
          </w:p>
        </w:tc>
        <w:tc>
          <w:tcPr>
            <w:tcW w:w="708" w:type="dxa"/>
          </w:tcPr>
          <w:p w:rsidR="00000000" w:rsidRDefault="001D5ADA">
            <w:pPr>
              <w:pStyle w:val="Textoindependiente"/>
              <w:jc w:val="center"/>
              <w:rPr>
                <w:rFonts w:ascii="Arial" w:hAnsi="Arial"/>
                <w:sz w:val="18"/>
              </w:rPr>
            </w:pPr>
            <w:r>
              <w:rPr>
                <w:rFonts w:ascii="Arial" w:hAnsi="Arial"/>
                <w:sz w:val="18"/>
              </w:rPr>
              <w:t>1</w:t>
            </w:r>
          </w:p>
        </w:tc>
        <w:tc>
          <w:tcPr>
            <w:tcW w:w="1701" w:type="dxa"/>
          </w:tcPr>
          <w:p w:rsidR="00000000" w:rsidRDefault="001D5ADA">
            <w:pPr>
              <w:pStyle w:val="Textoindependiente"/>
              <w:jc w:val="center"/>
              <w:rPr>
                <w:rFonts w:ascii="Arial" w:hAnsi="Arial"/>
                <w:sz w:val="18"/>
              </w:rPr>
            </w:pPr>
            <w:r>
              <w:rPr>
                <w:rFonts w:ascii="Arial" w:hAnsi="Arial"/>
                <w:sz w:val="18"/>
              </w:rPr>
              <w:t>-</w:t>
            </w:r>
          </w:p>
        </w:tc>
        <w:tc>
          <w:tcPr>
            <w:tcW w:w="1701" w:type="dxa"/>
          </w:tcPr>
          <w:p w:rsidR="00000000" w:rsidRDefault="001D5ADA">
            <w:pPr>
              <w:pStyle w:val="Textoindependiente"/>
              <w:jc w:val="center"/>
              <w:rPr>
                <w:rFonts w:ascii="Arial" w:hAnsi="Arial"/>
                <w:sz w:val="18"/>
              </w:rPr>
            </w:pPr>
            <w:r>
              <w:rPr>
                <w:rFonts w:ascii="Arial" w:hAnsi="Arial"/>
                <w:sz w:val="18"/>
              </w:rPr>
              <w:t>-</w:t>
            </w:r>
          </w:p>
        </w:tc>
        <w:tc>
          <w:tcPr>
            <w:tcW w:w="1418" w:type="dxa"/>
          </w:tcPr>
          <w:p w:rsidR="00000000" w:rsidRDefault="001D5ADA">
            <w:pPr>
              <w:pStyle w:val="Textoindependiente"/>
              <w:jc w:val="center"/>
              <w:rPr>
                <w:rFonts w:ascii="Arial" w:hAnsi="Arial"/>
                <w:sz w:val="18"/>
              </w:rPr>
            </w:pPr>
            <w:r>
              <w:rPr>
                <w:rFonts w:ascii="Arial" w:hAnsi="Arial"/>
                <w:sz w:val="18"/>
              </w:rPr>
              <w:t>1</w:t>
            </w:r>
          </w:p>
        </w:tc>
      </w:tr>
      <w:tr w:rsidR="00000000">
        <w:tblPrEx>
          <w:tblCellMar>
            <w:top w:w="0" w:type="dxa"/>
            <w:bottom w:w="0" w:type="dxa"/>
          </w:tblCellMar>
        </w:tblPrEx>
        <w:tc>
          <w:tcPr>
            <w:tcW w:w="1985" w:type="dxa"/>
          </w:tcPr>
          <w:p w:rsidR="00000000" w:rsidRDefault="001D5ADA">
            <w:pPr>
              <w:pStyle w:val="Textoindependiente"/>
              <w:jc w:val="left"/>
              <w:rPr>
                <w:rFonts w:ascii="Arial" w:hAnsi="Arial"/>
                <w:sz w:val="18"/>
              </w:rPr>
            </w:pPr>
            <w:r>
              <w:rPr>
                <w:rFonts w:ascii="Arial" w:hAnsi="Arial"/>
                <w:sz w:val="18"/>
              </w:rPr>
              <w:t>Arquitectura civi</w:t>
            </w:r>
            <w:r>
              <w:rPr>
                <w:rFonts w:ascii="Arial" w:hAnsi="Arial"/>
                <w:sz w:val="18"/>
              </w:rPr>
              <w:t>l</w:t>
            </w:r>
          </w:p>
        </w:tc>
        <w:tc>
          <w:tcPr>
            <w:tcW w:w="708" w:type="dxa"/>
          </w:tcPr>
          <w:p w:rsidR="00000000" w:rsidRDefault="001D5ADA">
            <w:pPr>
              <w:pStyle w:val="Textoindependiente"/>
              <w:jc w:val="center"/>
              <w:rPr>
                <w:rFonts w:ascii="Arial" w:hAnsi="Arial"/>
                <w:sz w:val="18"/>
              </w:rPr>
            </w:pPr>
            <w:r>
              <w:rPr>
                <w:rFonts w:ascii="Arial" w:hAnsi="Arial"/>
                <w:sz w:val="18"/>
              </w:rPr>
              <w:t>1</w:t>
            </w:r>
          </w:p>
        </w:tc>
        <w:tc>
          <w:tcPr>
            <w:tcW w:w="1701" w:type="dxa"/>
          </w:tcPr>
          <w:p w:rsidR="00000000" w:rsidRDefault="001D5ADA">
            <w:pPr>
              <w:pStyle w:val="Textoindependiente"/>
              <w:jc w:val="center"/>
              <w:rPr>
                <w:rFonts w:ascii="Arial" w:hAnsi="Arial"/>
                <w:sz w:val="18"/>
              </w:rPr>
            </w:pPr>
            <w:r>
              <w:rPr>
                <w:rFonts w:ascii="Arial" w:hAnsi="Arial"/>
                <w:sz w:val="18"/>
              </w:rPr>
              <w:t>-</w:t>
            </w:r>
          </w:p>
        </w:tc>
        <w:tc>
          <w:tcPr>
            <w:tcW w:w="1701" w:type="dxa"/>
          </w:tcPr>
          <w:p w:rsidR="00000000" w:rsidRDefault="001D5ADA">
            <w:pPr>
              <w:pStyle w:val="Textoindependiente"/>
              <w:jc w:val="center"/>
              <w:rPr>
                <w:rFonts w:ascii="Arial" w:hAnsi="Arial"/>
                <w:sz w:val="18"/>
              </w:rPr>
            </w:pPr>
            <w:r>
              <w:rPr>
                <w:rFonts w:ascii="Arial" w:hAnsi="Arial"/>
                <w:sz w:val="18"/>
              </w:rPr>
              <w:t>-</w:t>
            </w:r>
          </w:p>
        </w:tc>
        <w:tc>
          <w:tcPr>
            <w:tcW w:w="1418" w:type="dxa"/>
          </w:tcPr>
          <w:p w:rsidR="00000000" w:rsidRDefault="001D5ADA">
            <w:pPr>
              <w:pStyle w:val="Textoindependiente"/>
              <w:jc w:val="center"/>
              <w:rPr>
                <w:rFonts w:ascii="Arial" w:hAnsi="Arial"/>
                <w:sz w:val="18"/>
              </w:rPr>
            </w:pPr>
            <w:r>
              <w:rPr>
                <w:rFonts w:ascii="Arial" w:hAnsi="Arial"/>
                <w:sz w:val="18"/>
              </w:rPr>
              <w:t>1</w:t>
            </w:r>
          </w:p>
        </w:tc>
      </w:tr>
      <w:tr w:rsidR="00000000">
        <w:tblPrEx>
          <w:tblCellMar>
            <w:top w:w="0" w:type="dxa"/>
            <w:bottom w:w="0" w:type="dxa"/>
          </w:tblCellMar>
        </w:tblPrEx>
        <w:tc>
          <w:tcPr>
            <w:tcW w:w="1985" w:type="dxa"/>
          </w:tcPr>
          <w:p w:rsidR="00000000" w:rsidRDefault="001D5ADA">
            <w:pPr>
              <w:pStyle w:val="Textoindependiente"/>
              <w:jc w:val="left"/>
              <w:rPr>
                <w:rFonts w:ascii="Arial" w:hAnsi="Arial"/>
                <w:sz w:val="18"/>
              </w:rPr>
            </w:pPr>
            <w:r>
              <w:rPr>
                <w:rFonts w:ascii="Arial" w:hAnsi="Arial"/>
                <w:sz w:val="18"/>
              </w:rPr>
              <w:t>Museos</w:t>
            </w:r>
          </w:p>
        </w:tc>
        <w:tc>
          <w:tcPr>
            <w:tcW w:w="708" w:type="dxa"/>
          </w:tcPr>
          <w:p w:rsidR="00000000" w:rsidRDefault="001D5ADA">
            <w:pPr>
              <w:pStyle w:val="Textoindependiente"/>
              <w:jc w:val="center"/>
              <w:rPr>
                <w:rFonts w:ascii="Arial" w:hAnsi="Arial"/>
                <w:sz w:val="18"/>
              </w:rPr>
            </w:pPr>
            <w:r>
              <w:rPr>
                <w:rFonts w:ascii="Arial" w:hAnsi="Arial"/>
                <w:sz w:val="18"/>
              </w:rPr>
              <w:t>1</w:t>
            </w:r>
          </w:p>
        </w:tc>
        <w:tc>
          <w:tcPr>
            <w:tcW w:w="1701" w:type="dxa"/>
          </w:tcPr>
          <w:p w:rsidR="00000000" w:rsidRDefault="001D5ADA">
            <w:pPr>
              <w:pStyle w:val="Textoindependiente"/>
              <w:jc w:val="center"/>
              <w:rPr>
                <w:rFonts w:ascii="Arial" w:hAnsi="Arial"/>
                <w:sz w:val="18"/>
              </w:rPr>
            </w:pPr>
            <w:r>
              <w:rPr>
                <w:rFonts w:ascii="Arial" w:hAnsi="Arial"/>
                <w:sz w:val="18"/>
              </w:rPr>
              <w:t>1</w:t>
            </w:r>
          </w:p>
        </w:tc>
        <w:tc>
          <w:tcPr>
            <w:tcW w:w="1701" w:type="dxa"/>
          </w:tcPr>
          <w:p w:rsidR="00000000" w:rsidRDefault="001D5ADA">
            <w:pPr>
              <w:pStyle w:val="Textoindependiente"/>
              <w:jc w:val="center"/>
              <w:rPr>
                <w:rFonts w:ascii="Arial" w:hAnsi="Arial"/>
                <w:sz w:val="18"/>
              </w:rPr>
            </w:pPr>
            <w:r>
              <w:rPr>
                <w:rFonts w:ascii="Arial" w:hAnsi="Arial"/>
                <w:sz w:val="18"/>
              </w:rPr>
              <w:t>-</w:t>
            </w:r>
          </w:p>
        </w:tc>
        <w:tc>
          <w:tcPr>
            <w:tcW w:w="1418" w:type="dxa"/>
          </w:tcPr>
          <w:p w:rsidR="00000000" w:rsidRDefault="001D5ADA">
            <w:pPr>
              <w:pStyle w:val="Textoindependiente"/>
              <w:jc w:val="center"/>
              <w:rPr>
                <w:rFonts w:ascii="Arial" w:hAnsi="Arial"/>
                <w:sz w:val="18"/>
              </w:rPr>
            </w:pPr>
            <w:r>
              <w:rPr>
                <w:rFonts w:ascii="Arial" w:hAnsi="Arial"/>
                <w:sz w:val="18"/>
              </w:rPr>
              <w:t>-</w:t>
            </w:r>
          </w:p>
        </w:tc>
      </w:tr>
      <w:tr w:rsidR="00000000">
        <w:tblPrEx>
          <w:tblCellMar>
            <w:top w:w="0" w:type="dxa"/>
            <w:bottom w:w="0" w:type="dxa"/>
          </w:tblCellMar>
        </w:tblPrEx>
        <w:tc>
          <w:tcPr>
            <w:tcW w:w="1985" w:type="dxa"/>
          </w:tcPr>
          <w:p w:rsidR="00000000" w:rsidRDefault="001D5ADA">
            <w:pPr>
              <w:pStyle w:val="Textoindependiente"/>
              <w:jc w:val="left"/>
              <w:rPr>
                <w:rFonts w:ascii="Arial" w:hAnsi="Arial"/>
                <w:sz w:val="18"/>
              </w:rPr>
            </w:pPr>
            <w:r>
              <w:rPr>
                <w:rFonts w:ascii="Arial" w:hAnsi="Arial"/>
                <w:sz w:val="18"/>
              </w:rPr>
              <w:t>TOTAL:</w:t>
            </w:r>
          </w:p>
        </w:tc>
        <w:tc>
          <w:tcPr>
            <w:tcW w:w="708" w:type="dxa"/>
          </w:tcPr>
          <w:p w:rsidR="00000000" w:rsidRDefault="001D5ADA">
            <w:pPr>
              <w:pStyle w:val="Textoindependiente"/>
              <w:jc w:val="center"/>
              <w:rPr>
                <w:rFonts w:ascii="Arial" w:hAnsi="Arial"/>
                <w:sz w:val="18"/>
              </w:rPr>
            </w:pPr>
            <w:r>
              <w:rPr>
                <w:rFonts w:ascii="Arial" w:hAnsi="Arial"/>
                <w:sz w:val="18"/>
              </w:rPr>
              <w:t>7</w:t>
            </w:r>
          </w:p>
        </w:tc>
        <w:tc>
          <w:tcPr>
            <w:tcW w:w="1701" w:type="dxa"/>
          </w:tcPr>
          <w:p w:rsidR="00000000" w:rsidRDefault="001D5ADA">
            <w:pPr>
              <w:pStyle w:val="Textoindependiente"/>
              <w:jc w:val="center"/>
              <w:rPr>
                <w:rFonts w:ascii="Arial" w:hAnsi="Arial"/>
                <w:sz w:val="18"/>
              </w:rPr>
            </w:pPr>
            <w:r>
              <w:rPr>
                <w:rFonts w:ascii="Arial" w:hAnsi="Arial"/>
                <w:sz w:val="18"/>
              </w:rPr>
              <w:t>1</w:t>
            </w:r>
          </w:p>
        </w:tc>
        <w:tc>
          <w:tcPr>
            <w:tcW w:w="1701" w:type="dxa"/>
          </w:tcPr>
          <w:p w:rsidR="00000000" w:rsidRDefault="001D5ADA">
            <w:pPr>
              <w:pStyle w:val="Textoindependiente"/>
              <w:jc w:val="center"/>
              <w:rPr>
                <w:rFonts w:ascii="Arial" w:hAnsi="Arial"/>
                <w:sz w:val="18"/>
              </w:rPr>
            </w:pPr>
            <w:r>
              <w:rPr>
                <w:rFonts w:ascii="Arial" w:hAnsi="Arial"/>
                <w:sz w:val="18"/>
              </w:rPr>
              <w:t>1</w:t>
            </w:r>
          </w:p>
        </w:tc>
        <w:tc>
          <w:tcPr>
            <w:tcW w:w="1418" w:type="dxa"/>
          </w:tcPr>
          <w:p w:rsidR="00000000" w:rsidRDefault="001D5ADA">
            <w:pPr>
              <w:pStyle w:val="Textoindependiente"/>
              <w:jc w:val="center"/>
              <w:rPr>
                <w:rFonts w:ascii="Arial" w:hAnsi="Arial"/>
                <w:sz w:val="18"/>
              </w:rPr>
            </w:pPr>
            <w:r>
              <w:rPr>
                <w:rFonts w:ascii="Arial" w:hAnsi="Arial"/>
                <w:sz w:val="18"/>
              </w:rPr>
              <w:t>5</w:t>
            </w:r>
          </w:p>
        </w:tc>
      </w:tr>
      <w:tr w:rsidR="00000000">
        <w:tblPrEx>
          <w:tblCellMar>
            <w:top w:w="0" w:type="dxa"/>
            <w:bottom w:w="0" w:type="dxa"/>
          </w:tblCellMar>
        </w:tblPrEx>
        <w:tc>
          <w:tcPr>
            <w:tcW w:w="1985" w:type="dxa"/>
          </w:tcPr>
          <w:p w:rsidR="00000000" w:rsidRDefault="001D5ADA">
            <w:pPr>
              <w:pStyle w:val="Textoindependiente"/>
              <w:jc w:val="left"/>
              <w:rPr>
                <w:rFonts w:ascii="Arial" w:hAnsi="Arial"/>
                <w:sz w:val="18"/>
              </w:rPr>
            </w:pPr>
            <w:r>
              <w:rPr>
                <w:rFonts w:ascii="Arial" w:hAnsi="Arial"/>
                <w:sz w:val="18"/>
              </w:rPr>
              <w:t>PORCENTUAL:</w:t>
            </w:r>
          </w:p>
        </w:tc>
        <w:tc>
          <w:tcPr>
            <w:tcW w:w="708" w:type="dxa"/>
          </w:tcPr>
          <w:p w:rsidR="00000000" w:rsidRDefault="001D5ADA">
            <w:pPr>
              <w:pStyle w:val="Textoindependiente"/>
              <w:jc w:val="center"/>
              <w:rPr>
                <w:rFonts w:ascii="Arial" w:hAnsi="Arial"/>
                <w:sz w:val="18"/>
              </w:rPr>
            </w:pPr>
            <w:r>
              <w:rPr>
                <w:rFonts w:ascii="Arial" w:hAnsi="Arial"/>
                <w:sz w:val="18"/>
              </w:rPr>
              <w:t>100%</w:t>
            </w:r>
          </w:p>
        </w:tc>
        <w:tc>
          <w:tcPr>
            <w:tcW w:w="1701" w:type="dxa"/>
          </w:tcPr>
          <w:p w:rsidR="00000000" w:rsidRDefault="001D5ADA">
            <w:pPr>
              <w:pStyle w:val="Textoindependiente"/>
              <w:jc w:val="center"/>
              <w:rPr>
                <w:rFonts w:ascii="Arial" w:hAnsi="Arial"/>
                <w:sz w:val="18"/>
              </w:rPr>
            </w:pPr>
            <w:r>
              <w:rPr>
                <w:rFonts w:ascii="Arial" w:hAnsi="Arial"/>
                <w:sz w:val="18"/>
              </w:rPr>
              <w:t>14%</w:t>
            </w:r>
          </w:p>
        </w:tc>
        <w:tc>
          <w:tcPr>
            <w:tcW w:w="1701" w:type="dxa"/>
          </w:tcPr>
          <w:p w:rsidR="00000000" w:rsidRDefault="001D5ADA">
            <w:pPr>
              <w:pStyle w:val="Textoindependiente"/>
              <w:jc w:val="center"/>
              <w:rPr>
                <w:rFonts w:ascii="Arial" w:hAnsi="Arial"/>
                <w:sz w:val="18"/>
              </w:rPr>
            </w:pPr>
            <w:r>
              <w:rPr>
                <w:rFonts w:ascii="Arial" w:hAnsi="Arial"/>
                <w:sz w:val="18"/>
              </w:rPr>
              <w:t>14%</w:t>
            </w:r>
          </w:p>
        </w:tc>
        <w:tc>
          <w:tcPr>
            <w:tcW w:w="1418" w:type="dxa"/>
          </w:tcPr>
          <w:p w:rsidR="00000000" w:rsidRDefault="001D5ADA">
            <w:pPr>
              <w:pStyle w:val="Textoindependiente"/>
              <w:jc w:val="center"/>
              <w:rPr>
                <w:rFonts w:ascii="Arial" w:hAnsi="Arial"/>
                <w:sz w:val="18"/>
              </w:rPr>
            </w:pPr>
            <w:r>
              <w:rPr>
                <w:rFonts w:ascii="Arial" w:hAnsi="Arial"/>
                <w:sz w:val="18"/>
              </w:rPr>
              <w:t>72%</w:t>
            </w:r>
          </w:p>
        </w:tc>
      </w:tr>
    </w:tbl>
    <w:p w:rsidR="00000000" w:rsidRDefault="001D5ADA">
      <w:pPr>
        <w:pStyle w:val="Textoindependiente"/>
        <w:spacing w:line="480" w:lineRule="auto"/>
        <w:ind w:left="720"/>
        <w:rPr>
          <w:rFonts w:ascii="Arial" w:hAnsi="Arial"/>
          <w:b/>
          <w:u w:val="single"/>
        </w:rPr>
      </w:pPr>
      <w:r>
        <w:rPr>
          <w:rFonts w:ascii="Arial" w:hAnsi="Arial"/>
          <w:b/>
        </w:rPr>
        <w:lastRenderedPageBreak/>
        <w:t xml:space="preserve">c) </w:t>
      </w:r>
      <w:r>
        <w:rPr>
          <w:rFonts w:ascii="Arial" w:hAnsi="Arial"/>
          <w:b/>
          <w:u w:val="single"/>
        </w:rPr>
        <w:t>Análisis del estado del entorno.</w:t>
      </w:r>
    </w:p>
    <w:p w:rsidR="00000000" w:rsidRDefault="001D5ADA">
      <w:pPr>
        <w:pStyle w:val="Textoindependiente"/>
        <w:ind w:left="720"/>
        <w:rPr>
          <w:rFonts w:ascii="Arial" w:hAnsi="Arial"/>
          <w:b/>
          <w:u w:val="single"/>
        </w:rPr>
      </w:pPr>
    </w:p>
    <w:p w:rsidR="00000000" w:rsidRDefault="001D5ADA">
      <w:pPr>
        <w:pStyle w:val="Textoindependiente"/>
        <w:spacing w:line="480" w:lineRule="auto"/>
        <w:ind w:left="720"/>
        <w:rPr>
          <w:rFonts w:ascii="Arial" w:hAnsi="Arial"/>
        </w:rPr>
      </w:pPr>
      <w:r>
        <w:rPr>
          <w:rFonts w:ascii="Arial" w:hAnsi="Arial"/>
        </w:rPr>
        <w:t>Para esta parte del análisis los atractivos turísticos han sido clasificados en: Atractivos sin intervención, semi intervenidos e intervenidos (Ta</w:t>
      </w:r>
      <w:r>
        <w:rPr>
          <w:rFonts w:ascii="Arial" w:hAnsi="Arial"/>
        </w:rPr>
        <w:t>bla VIII).</w:t>
      </w:r>
    </w:p>
    <w:p w:rsidR="00000000" w:rsidRDefault="001D5ADA">
      <w:pPr>
        <w:pStyle w:val="Textoindependiente"/>
        <w:ind w:left="720"/>
        <w:rPr>
          <w:rFonts w:ascii="Arial" w:hAnsi="Arial"/>
        </w:rPr>
      </w:pPr>
    </w:p>
    <w:p w:rsidR="00000000" w:rsidRDefault="001D5ADA">
      <w:pPr>
        <w:pStyle w:val="Textoindependiente"/>
        <w:spacing w:line="480" w:lineRule="auto"/>
        <w:ind w:left="720"/>
        <w:rPr>
          <w:rFonts w:ascii="Arial" w:hAnsi="Arial"/>
        </w:rPr>
      </w:pPr>
      <w:r>
        <w:rPr>
          <w:rFonts w:ascii="Arial" w:hAnsi="Arial"/>
        </w:rPr>
        <w:t xml:space="preserve"> Las variables se las calficó de acuerdo a las puntuaciones siguientes: Sin intervención (15 puntos), semi intervenidos (10 puntos) e intervenidos con (5 puntos).</w:t>
      </w:r>
    </w:p>
    <w:p w:rsidR="00000000" w:rsidRDefault="001D5ADA">
      <w:pPr>
        <w:pStyle w:val="Textoindependiente"/>
        <w:ind w:left="720"/>
        <w:rPr>
          <w:rFonts w:ascii="Arial" w:hAnsi="Arial"/>
        </w:rPr>
      </w:pPr>
    </w:p>
    <w:p w:rsidR="00000000" w:rsidRDefault="001D5ADA">
      <w:pPr>
        <w:pStyle w:val="Textoindependiente"/>
        <w:spacing w:line="480" w:lineRule="auto"/>
        <w:ind w:left="720"/>
        <w:rPr>
          <w:rFonts w:ascii="Arial" w:hAnsi="Arial"/>
        </w:rPr>
      </w:pPr>
      <w:r>
        <w:rPr>
          <w:rFonts w:ascii="Arial" w:hAnsi="Arial"/>
        </w:rPr>
        <w:t>Como se podrá apreciar en la Tabla VIII, el 86% de los atractivos están semi int</w:t>
      </w:r>
      <w:r>
        <w:rPr>
          <w:rFonts w:ascii="Arial" w:hAnsi="Arial"/>
        </w:rPr>
        <w:t>ervenidos en su entorno; si bien en sus orígenes en este lugar se plantó una gran diversidad de especies de flora cambiando el paisaje del lugar de ambiente poblado por vegetación xerófila a un ambiente semejante a una pequeña selva de las estribaciones de</w:t>
      </w:r>
      <w:r>
        <w:rPr>
          <w:rFonts w:ascii="Arial" w:hAnsi="Arial"/>
        </w:rPr>
        <w:t xml:space="preserve"> la cordillera oriental, este lugar no se ha mantenido con las características originales y su entorno ha sido intervenido en varios aspectos, por ejemplo en la década de los 60 se talaron algunos árboles ya casi centenarios para aquel entonces.  En las úl</w:t>
      </w:r>
      <w:r>
        <w:rPr>
          <w:rFonts w:ascii="Arial" w:hAnsi="Arial"/>
        </w:rPr>
        <w:t xml:space="preserve">timas décadas, el municipio del cantón Ambato ha plantado nuevas especies de flora para intentar recuperar las que se perdieron. </w:t>
      </w:r>
    </w:p>
    <w:p w:rsidR="00000000" w:rsidRDefault="001D5ADA">
      <w:pPr>
        <w:pStyle w:val="Textoindependiente"/>
        <w:ind w:left="720"/>
        <w:rPr>
          <w:rFonts w:ascii="Arial" w:hAnsi="Arial"/>
        </w:rPr>
      </w:pPr>
    </w:p>
    <w:p w:rsidR="00000000" w:rsidRDefault="001D5ADA">
      <w:pPr>
        <w:pStyle w:val="Textoindependiente"/>
        <w:spacing w:line="480" w:lineRule="auto"/>
        <w:ind w:left="720"/>
        <w:rPr>
          <w:rFonts w:ascii="Arial" w:hAnsi="Arial"/>
        </w:rPr>
      </w:pPr>
      <w:r>
        <w:rPr>
          <w:rFonts w:ascii="Arial" w:hAnsi="Arial"/>
        </w:rPr>
        <w:t>Con el afán de recuperar el patrimonio cultural del lugar también se hicieron trabajos de restauración del edificio, desafort</w:t>
      </w:r>
      <w:r>
        <w:rPr>
          <w:rFonts w:ascii="Arial" w:hAnsi="Arial"/>
        </w:rPr>
        <w:t xml:space="preserve">unadamente </w:t>
      </w:r>
      <w:r>
        <w:rPr>
          <w:rFonts w:ascii="Arial" w:hAnsi="Arial"/>
        </w:rPr>
        <w:lastRenderedPageBreak/>
        <w:t>también se hicieron modificaciones al edificio, modificaciones que alteraron la forma original de la casa.</w:t>
      </w:r>
    </w:p>
    <w:p w:rsidR="00000000" w:rsidRDefault="001D5ADA">
      <w:pPr>
        <w:pStyle w:val="Textoindependiente"/>
        <w:ind w:left="720"/>
        <w:rPr>
          <w:rFonts w:ascii="Arial" w:hAnsi="Arial"/>
        </w:rPr>
      </w:pPr>
    </w:p>
    <w:p w:rsidR="00000000" w:rsidRDefault="001D5ADA">
      <w:pPr>
        <w:pStyle w:val="Textoindependiente"/>
        <w:spacing w:line="480" w:lineRule="auto"/>
        <w:ind w:left="720"/>
        <w:rPr>
          <w:rFonts w:ascii="Arial" w:hAnsi="Arial"/>
        </w:rPr>
      </w:pPr>
      <w:r>
        <w:rPr>
          <w:rFonts w:ascii="Arial" w:hAnsi="Arial"/>
        </w:rPr>
        <w:t>El único atractivo turístico totalmente intervenido en su entorno es el río Ambato, intervención que afecta negativamente en la calidad d</w:t>
      </w:r>
      <w:r>
        <w:rPr>
          <w:rFonts w:ascii="Arial" w:hAnsi="Arial"/>
        </w:rPr>
        <w:t>el paisaje natural y esta representada por dos factores principales: La construcción desmedida de tomas para canales y acequías de riego a lo largo de la cuenca alta y media del río, que se manifiesta en el escaso caudal del río cuando este atravieza por l</w:t>
      </w:r>
      <w:r>
        <w:rPr>
          <w:rFonts w:ascii="Arial" w:hAnsi="Arial"/>
        </w:rPr>
        <w:t xml:space="preserve">a ciudad; y, la polución de las aguas del río que en algunos lugares del cauce ocasiona malos olores. </w:t>
      </w:r>
    </w:p>
    <w:p w:rsidR="00000000" w:rsidRDefault="001D5ADA">
      <w:pPr>
        <w:pStyle w:val="Textoindependiente"/>
        <w:ind w:left="720"/>
        <w:rPr>
          <w:rFonts w:ascii="Arial" w:hAnsi="Arial"/>
        </w:rPr>
      </w:pPr>
    </w:p>
    <w:p w:rsidR="00000000" w:rsidRDefault="001D5ADA">
      <w:pPr>
        <w:pStyle w:val="Textoindependiente"/>
        <w:spacing w:line="360" w:lineRule="auto"/>
        <w:ind w:left="709"/>
        <w:jc w:val="center"/>
        <w:rPr>
          <w:rFonts w:ascii="Arial" w:hAnsi="Arial"/>
        </w:rPr>
      </w:pPr>
      <w:r>
        <w:rPr>
          <w:rFonts w:ascii="Arial" w:hAnsi="Arial"/>
        </w:rPr>
        <w:t>TABLA VIII</w:t>
      </w:r>
    </w:p>
    <w:p w:rsidR="00000000" w:rsidRDefault="001D5ADA">
      <w:pPr>
        <w:pStyle w:val="Textoindependiente"/>
        <w:ind w:left="709"/>
        <w:jc w:val="center"/>
        <w:rPr>
          <w:rFonts w:ascii="Arial" w:hAnsi="Arial"/>
          <w:sz w:val="20"/>
        </w:rPr>
      </w:pPr>
      <w:r>
        <w:rPr>
          <w:rFonts w:ascii="Arial" w:hAnsi="Arial"/>
          <w:sz w:val="20"/>
        </w:rPr>
        <w:t>ESTADO DEL ENTORNO DE LOS RECURSOS.</w:t>
      </w:r>
    </w:p>
    <w:p w:rsidR="00000000" w:rsidRDefault="001D5ADA">
      <w:pPr>
        <w:pStyle w:val="Textoindependiente"/>
        <w:spacing w:line="480" w:lineRule="auto"/>
        <w:ind w:left="709"/>
        <w:jc w:val="center"/>
        <w:rPr>
          <w:rFonts w:ascii="Arial" w:hAnsi="Arial"/>
          <w:sz w:val="20"/>
        </w:rPr>
      </w:pPr>
      <w:r>
        <w:rPr>
          <w:rFonts w:ascii="Arial" w:hAnsi="Arial"/>
          <w:sz w:val="20"/>
        </w:rPr>
        <w:t>( Atractivos turísticos de la Quinta de Atocha.)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708"/>
        <w:gridCol w:w="1701"/>
        <w:gridCol w:w="1560"/>
        <w:gridCol w:w="1667"/>
      </w:tblGrid>
      <w:tr w:rsidR="00000000">
        <w:tblPrEx>
          <w:tblCellMar>
            <w:top w:w="0" w:type="dxa"/>
            <w:bottom w:w="0" w:type="dxa"/>
          </w:tblCellMar>
        </w:tblPrEx>
        <w:tc>
          <w:tcPr>
            <w:tcW w:w="1985" w:type="dxa"/>
          </w:tcPr>
          <w:p w:rsidR="00000000" w:rsidRDefault="001D5ADA">
            <w:pPr>
              <w:pStyle w:val="Textoindependiente"/>
              <w:jc w:val="left"/>
              <w:rPr>
                <w:rFonts w:ascii="Arial" w:hAnsi="Arial"/>
                <w:sz w:val="18"/>
              </w:rPr>
            </w:pPr>
          </w:p>
          <w:p w:rsidR="00000000" w:rsidRDefault="001D5ADA">
            <w:pPr>
              <w:pStyle w:val="Textoindependiente"/>
              <w:jc w:val="left"/>
              <w:rPr>
                <w:rFonts w:ascii="Arial" w:hAnsi="Arial"/>
                <w:sz w:val="18"/>
              </w:rPr>
            </w:pPr>
            <w:r>
              <w:rPr>
                <w:rFonts w:ascii="Arial" w:hAnsi="Arial"/>
                <w:sz w:val="18"/>
              </w:rPr>
              <w:t>TIPO:</w:t>
            </w:r>
          </w:p>
        </w:tc>
        <w:tc>
          <w:tcPr>
            <w:tcW w:w="708" w:type="dxa"/>
          </w:tcPr>
          <w:p w:rsidR="00000000" w:rsidRDefault="001D5ADA">
            <w:pPr>
              <w:pStyle w:val="Textoindependiente"/>
              <w:jc w:val="center"/>
              <w:rPr>
                <w:rFonts w:ascii="Arial" w:hAnsi="Arial"/>
                <w:sz w:val="18"/>
              </w:rPr>
            </w:pPr>
          </w:p>
          <w:p w:rsidR="00000000" w:rsidRDefault="001D5ADA">
            <w:pPr>
              <w:pStyle w:val="Textoindependiente"/>
              <w:jc w:val="center"/>
              <w:rPr>
                <w:rFonts w:ascii="Arial" w:hAnsi="Arial"/>
                <w:sz w:val="18"/>
              </w:rPr>
            </w:pPr>
            <w:r>
              <w:rPr>
                <w:rFonts w:ascii="Arial" w:hAnsi="Arial"/>
                <w:sz w:val="18"/>
              </w:rPr>
              <w:t>No.</w:t>
            </w:r>
          </w:p>
        </w:tc>
        <w:tc>
          <w:tcPr>
            <w:tcW w:w="1701" w:type="dxa"/>
          </w:tcPr>
          <w:p w:rsidR="00000000" w:rsidRDefault="001D5ADA">
            <w:pPr>
              <w:pStyle w:val="Textoindependiente"/>
              <w:jc w:val="center"/>
              <w:rPr>
                <w:rFonts w:ascii="Arial" w:hAnsi="Arial"/>
                <w:sz w:val="18"/>
              </w:rPr>
            </w:pPr>
          </w:p>
          <w:p w:rsidR="00000000" w:rsidRDefault="001D5ADA">
            <w:pPr>
              <w:pStyle w:val="Textoindependiente"/>
              <w:jc w:val="center"/>
              <w:rPr>
                <w:rFonts w:ascii="Arial" w:hAnsi="Arial"/>
                <w:sz w:val="18"/>
              </w:rPr>
            </w:pPr>
            <w:r>
              <w:rPr>
                <w:rFonts w:ascii="Arial" w:hAnsi="Arial"/>
                <w:sz w:val="18"/>
              </w:rPr>
              <w:t>SIN INTERVENCION</w:t>
            </w:r>
          </w:p>
        </w:tc>
        <w:tc>
          <w:tcPr>
            <w:tcW w:w="1560" w:type="dxa"/>
          </w:tcPr>
          <w:p w:rsidR="00000000" w:rsidRDefault="001D5ADA">
            <w:pPr>
              <w:pStyle w:val="Textoindependiente"/>
              <w:jc w:val="center"/>
              <w:rPr>
                <w:rFonts w:ascii="Arial" w:hAnsi="Arial"/>
                <w:sz w:val="18"/>
              </w:rPr>
            </w:pPr>
          </w:p>
          <w:p w:rsidR="00000000" w:rsidRDefault="001D5ADA">
            <w:pPr>
              <w:pStyle w:val="Textoindependiente"/>
              <w:jc w:val="center"/>
              <w:rPr>
                <w:rFonts w:ascii="Arial" w:hAnsi="Arial"/>
                <w:sz w:val="18"/>
              </w:rPr>
            </w:pPr>
            <w:r>
              <w:rPr>
                <w:rFonts w:ascii="Arial" w:hAnsi="Arial"/>
                <w:sz w:val="18"/>
              </w:rPr>
              <w:t xml:space="preserve">SEMI </w:t>
            </w:r>
          </w:p>
          <w:p w:rsidR="00000000" w:rsidRDefault="001D5ADA">
            <w:pPr>
              <w:pStyle w:val="Textoindependiente"/>
              <w:jc w:val="center"/>
              <w:rPr>
                <w:rFonts w:ascii="Arial" w:hAnsi="Arial"/>
                <w:sz w:val="18"/>
              </w:rPr>
            </w:pPr>
            <w:r>
              <w:rPr>
                <w:rFonts w:ascii="Arial" w:hAnsi="Arial"/>
                <w:sz w:val="18"/>
              </w:rPr>
              <w:t>INTERVENIDO</w:t>
            </w:r>
          </w:p>
        </w:tc>
        <w:tc>
          <w:tcPr>
            <w:tcW w:w="1667" w:type="dxa"/>
          </w:tcPr>
          <w:p w:rsidR="00000000" w:rsidRDefault="001D5ADA">
            <w:pPr>
              <w:pStyle w:val="Textoindependiente"/>
              <w:jc w:val="center"/>
              <w:rPr>
                <w:rFonts w:ascii="Arial" w:hAnsi="Arial"/>
                <w:sz w:val="18"/>
              </w:rPr>
            </w:pPr>
          </w:p>
          <w:p w:rsidR="00000000" w:rsidRDefault="001D5ADA">
            <w:pPr>
              <w:pStyle w:val="Textoindependiente"/>
              <w:jc w:val="center"/>
              <w:rPr>
                <w:rFonts w:ascii="Arial" w:hAnsi="Arial"/>
                <w:sz w:val="18"/>
              </w:rPr>
            </w:pPr>
            <w:r>
              <w:rPr>
                <w:rFonts w:ascii="Arial" w:hAnsi="Arial"/>
                <w:sz w:val="18"/>
              </w:rPr>
              <w:t>INTERV</w:t>
            </w:r>
            <w:r>
              <w:rPr>
                <w:rFonts w:ascii="Arial" w:hAnsi="Arial"/>
                <w:sz w:val="18"/>
              </w:rPr>
              <w:t>ENIDOS</w:t>
            </w:r>
          </w:p>
        </w:tc>
      </w:tr>
      <w:tr w:rsidR="00000000">
        <w:tblPrEx>
          <w:tblCellMar>
            <w:top w:w="0" w:type="dxa"/>
            <w:bottom w:w="0" w:type="dxa"/>
          </w:tblCellMar>
        </w:tblPrEx>
        <w:tc>
          <w:tcPr>
            <w:tcW w:w="1985" w:type="dxa"/>
          </w:tcPr>
          <w:p w:rsidR="00000000" w:rsidRDefault="001D5ADA">
            <w:pPr>
              <w:pStyle w:val="Textoindependiente"/>
              <w:jc w:val="left"/>
              <w:rPr>
                <w:rFonts w:ascii="Arial" w:hAnsi="Arial"/>
                <w:sz w:val="18"/>
              </w:rPr>
            </w:pPr>
            <w:r>
              <w:rPr>
                <w:rFonts w:ascii="Arial" w:hAnsi="Arial"/>
                <w:sz w:val="18"/>
              </w:rPr>
              <w:t>Montañas</w:t>
            </w:r>
          </w:p>
        </w:tc>
        <w:tc>
          <w:tcPr>
            <w:tcW w:w="708" w:type="dxa"/>
          </w:tcPr>
          <w:p w:rsidR="00000000" w:rsidRDefault="001D5ADA">
            <w:pPr>
              <w:pStyle w:val="Textoindependiente"/>
              <w:jc w:val="center"/>
              <w:rPr>
                <w:rFonts w:ascii="Arial" w:hAnsi="Arial"/>
                <w:sz w:val="18"/>
              </w:rPr>
            </w:pPr>
            <w:r>
              <w:rPr>
                <w:rFonts w:ascii="Arial" w:hAnsi="Arial"/>
                <w:sz w:val="18"/>
              </w:rPr>
              <w:t>4</w:t>
            </w:r>
          </w:p>
        </w:tc>
        <w:tc>
          <w:tcPr>
            <w:tcW w:w="1701" w:type="dxa"/>
          </w:tcPr>
          <w:p w:rsidR="00000000" w:rsidRDefault="001D5ADA">
            <w:pPr>
              <w:pStyle w:val="Textoindependiente"/>
              <w:jc w:val="center"/>
              <w:rPr>
                <w:rFonts w:ascii="Arial" w:hAnsi="Arial"/>
                <w:sz w:val="18"/>
              </w:rPr>
            </w:pPr>
            <w:r>
              <w:rPr>
                <w:rFonts w:ascii="Arial" w:hAnsi="Arial"/>
                <w:sz w:val="18"/>
              </w:rPr>
              <w:t>-</w:t>
            </w:r>
          </w:p>
        </w:tc>
        <w:tc>
          <w:tcPr>
            <w:tcW w:w="1560" w:type="dxa"/>
          </w:tcPr>
          <w:p w:rsidR="00000000" w:rsidRDefault="001D5ADA">
            <w:pPr>
              <w:pStyle w:val="Textoindependiente"/>
              <w:jc w:val="center"/>
              <w:rPr>
                <w:rFonts w:ascii="Arial" w:hAnsi="Arial"/>
                <w:sz w:val="18"/>
              </w:rPr>
            </w:pPr>
            <w:r>
              <w:rPr>
                <w:rFonts w:ascii="Arial" w:hAnsi="Arial"/>
                <w:sz w:val="18"/>
              </w:rPr>
              <w:t>6</w:t>
            </w:r>
          </w:p>
        </w:tc>
        <w:tc>
          <w:tcPr>
            <w:tcW w:w="1667" w:type="dxa"/>
          </w:tcPr>
          <w:p w:rsidR="00000000" w:rsidRDefault="001D5ADA">
            <w:pPr>
              <w:pStyle w:val="Textoindependiente"/>
              <w:jc w:val="center"/>
              <w:rPr>
                <w:rFonts w:ascii="Arial" w:hAnsi="Arial"/>
                <w:sz w:val="18"/>
              </w:rPr>
            </w:pPr>
            <w:r>
              <w:rPr>
                <w:rFonts w:ascii="Arial" w:hAnsi="Arial"/>
                <w:sz w:val="18"/>
              </w:rPr>
              <w:t>-</w:t>
            </w:r>
          </w:p>
        </w:tc>
      </w:tr>
      <w:tr w:rsidR="00000000">
        <w:tblPrEx>
          <w:tblCellMar>
            <w:top w:w="0" w:type="dxa"/>
            <w:bottom w:w="0" w:type="dxa"/>
          </w:tblCellMar>
        </w:tblPrEx>
        <w:tc>
          <w:tcPr>
            <w:tcW w:w="1985" w:type="dxa"/>
          </w:tcPr>
          <w:p w:rsidR="00000000" w:rsidRDefault="001D5ADA">
            <w:pPr>
              <w:pStyle w:val="Textoindependiente"/>
              <w:jc w:val="left"/>
              <w:rPr>
                <w:rFonts w:ascii="Arial" w:hAnsi="Arial"/>
                <w:sz w:val="18"/>
              </w:rPr>
            </w:pPr>
            <w:r>
              <w:rPr>
                <w:rFonts w:ascii="Arial" w:hAnsi="Arial"/>
                <w:sz w:val="18"/>
              </w:rPr>
              <w:t>Ambientes lacustres</w:t>
            </w:r>
          </w:p>
        </w:tc>
        <w:tc>
          <w:tcPr>
            <w:tcW w:w="708" w:type="dxa"/>
          </w:tcPr>
          <w:p w:rsidR="00000000" w:rsidRDefault="001D5ADA">
            <w:pPr>
              <w:pStyle w:val="Textoindependiente"/>
              <w:jc w:val="center"/>
              <w:rPr>
                <w:rFonts w:ascii="Arial" w:hAnsi="Arial"/>
                <w:sz w:val="18"/>
              </w:rPr>
            </w:pPr>
            <w:r>
              <w:rPr>
                <w:rFonts w:ascii="Arial" w:hAnsi="Arial"/>
                <w:sz w:val="18"/>
              </w:rPr>
              <w:t>1</w:t>
            </w:r>
          </w:p>
        </w:tc>
        <w:tc>
          <w:tcPr>
            <w:tcW w:w="1701" w:type="dxa"/>
          </w:tcPr>
          <w:p w:rsidR="00000000" w:rsidRDefault="001D5ADA">
            <w:pPr>
              <w:pStyle w:val="Textoindependiente"/>
              <w:jc w:val="center"/>
              <w:rPr>
                <w:rFonts w:ascii="Arial" w:hAnsi="Arial"/>
                <w:sz w:val="18"/>
              </w:rPr>
            </w:pPr>
            <w:r>
              <w:rPr>
                <w:rFonts w:ascii="Arial" w:hAnsi="Arial"/>
                <w:sz w:val="18"/>
              </w:rPr>
              <w:t>-</w:t>
            </w:r>
          </w:p>
        </w:tc>
        <w:tc>
          <w:tcPr>
            <w:tcW w:w="1560" w:type="dxa"/>
          </w:tcPr>
          <w:p w:rsidR="00000000" w:rsidRDefault="001D5ADA">
            <w:pPr>
              <w:pStyle w:val="Textoindependiente"/>
              <w:jc w:val="center"/>
              <w:rPr>
                <w:rFonts w:ascii="Arial" w:hAnsi="Arial"/>
                <w:sz w:val="18"/>
              </w:rPr>
            </w:pPr>
            <w:r>
              <w:rPr>
                <w:rFonts w:ascii="Arial" w:hAnsi="Arial"/>
                <w:sz w:val="18"/>
              </w:rPr>
              <w:t>-</w:t>
            </w:r>
          </w:p>
        </w:tc>
        <w:tc>
          <w:tcPr>
            <w:tcW w:w="1667" w:type="dxa"/>
          </w:tcPr>
          <w:p w:rsidR="00000000" w:rsidRDefault="001D5ADA">
            <w:pPr>
              <w:pStyle w:val="Textoindependiente"/>
              <w:jc w:val="center"/>
              <w:rPr>
                <w:rFonts w:ascii="Arial" w:hAnsi="Arial"/>
                <w:sz w:val="18"/>
              </w:rPr>
            </w:pPr>
            <w:r>
              <w:rPr>
                <w:rFonts w:ascii="Arial" w:hAnsi="Arial"/>
                <w:sz w:val="18"/>
              </w:rPr>
              <w:t>1</w:t>
            </w:r>
          </w:p>
        </w:tc>
      </w:tr>
      <w:tr w:rsidR="00000000">
        <w:tblPrEx>
          <w:tblCellMar>
            <w:top w:w="0" w:type="dxa"/>
            <w:bottom w:w="0" w:type="dxa"/>
          </w:tblCellMar>
        </w:tblPrEx>
        <w:tc>
          <w:tcPr>
            <w:tcW w:w="1985" w:type="dxa"/>
          </w:tcPr>
          <w:p w:rsidR="00000000" w:rsidRDefault="001D5ADA">
            <w:pPr>
              <w:pStyle w:val="Textoindependiente"/>
              <w:jc w:val="left"/>
              <w:rPr>
                <w:rFonts w:ascii="Arial" w:hAnsi="Arial"/>
                <w:sz w:val="18"/>
              </w:rPr>
            </w:pPr>
            <w:r>
              <w:rPr>
                <w:rFonts w:ascii="Arial" w:hAnsi="Arial"/>
                <w:sz w:val="18"/>
              </w:rPr>
              <w:t>Arquitectura civil</w:t>
            </w:r>
          </w:p>
        </w:tc>
        <w:tc>
          <w:tcPr>
            <w:tcW w:w="708" w:type="dxa"/>
          </w:tcPr>
          <w:p w:rsidR="00000000" w:rsidRDefault="001D5ADA">
            <w:pPr>
              <w:pStyle w:val="Textoindependiente"/>
              <w:jc w:val="center"/>
              <w:rPr>
                <w:rFonts w:ascii="Arial" w:hAnsi="Arial"/>
                <w:sz w:val="18"/>
              </w:rPr>
            </w:pPr>
            <w:r>
              <w:rPr>
                <w:rFonts w:ascii="Arial" w:hAnsi="Arial"/>
                <w:sz w:val="18"/>
              </w:rPr>
              <w:t>1</w:t>
            </w:r>
          </w:p>
        </w:tc>
        <w:tc>
          <w:tcPr>
            <w:tcW w:w="1701" w:type="dxa"/>
          </w:tcPr>
          <w:p w:rsidR="00000000" w:rsidRDefault="001D5ADA">
            <w:pPr>
              <w:pStyle w:val="Textoindependiente"/>
              <w:jc w:val="center"/>
              <w:rPr>
                <w:rFonts w:ascii="Arial" w:hAnsi="Arial"/>
                <w:sz w:val="18"/>
              </w:rPr>
            </w:pPr>
            <w:r>
              <w:rPr>
                <w:rFonts w:ascii="Arial" w:hAnsi="Arial"/>
                <w:sz w:val="18"/>
              </w:rPr>
              <w:t>-</w:t>
            </w:r>
          </w:p>
        </w:tc>
        <w:tc>
          <w:tcPr>
            <w:tcW w:w="1560" w:type="dxa"/>
          </w:tcPr>
          <w:p w:rsidR="00000000" w:rsidRDefault="001D5ADA">
            <w:pPr>
              <w:pStyle w:val="Textoindependiente"/>
              <w:jc w:val="center"/>
              <w:rPr>
                <w:rFonts w:ascii="Arial" w:hAnsi="Arial"/>
                <w:sz w:val="18"/>
              </w:rPr>
            </w:pPr>
            <w:r>
              <w:rPr>
                <w:rFonts w:ascii="Arial" w:hAnsi="Arial"/>
                <w:sz w:val="18"/>
              </w:rPr>
              <w:t>-</w:t>
            </w:r>
          </w:p>
        </w:tc>
        <w:tc>
          <w:tcPr>
            <w:tcW w:w="1667" w:type="dxa"/>
          </w:tcPr>
          <w:p w:rsidR="00000000" w:rsidRDefault="001D5ADA">
            <w:pPr>
              <w:pStyle w:val="Textoindependiente"/>
              <w:jc w:val="center"/>
              <w:rPr>
                <w:rFonts w:ascii="Arial" w:hAnsi="Arial"/>
                <w:sz w:val="18"/>
              </w:rPr>
            </w:pPr>
            <w:r>
              <w:rPr>
                <w:rFonts w:ascii="Arial" w:hAnsi="Arial"/>
                <w:sz w:val="18"/>
              </w:rPr>
              <w:t>-</w:t>
            </w:r>
          </w:p>
        </w:tc>
      </w:tr>
      <w:tr w:rsidR="00000000">
        <w:tblPrEx>
          <w:tblCellMar>
            <w:top w:w="0" w:type="dxa"/>
            <w:bottom w:w="0" w:type="dxa"/>
          </w:tblCellMar>
        </w:tblPrEx>
        <w:tc>
          <w:tcPr>
            <w:tcW w:w="1985" w:type="dxa"/>
          </w:tcPr>
          <w:p w:rsidR="00000000" w:rsidRDefault="001D5ADA">
            <w:pPr>
              <w:pStyle w:val="Textoindependiente"/>
              <w:jc w:val="left"/>
              <w:rPr>
                <w:rFonts w:ascii="Arial" w:hAnsi="Arial"/>
                <w:sz w:val="18"/>
              </w:rPr>
            </w:pPr>
            <w:r>
              <w:rPr>
                <w:rFonts w:ascii="Arial" w:hAnsi="Arial"/>
                <w:sz w:val="18"/>
              </w:rPr>
              <w:t>Museos</w:t>
            </w:r>
          </w:p>
        </w:tc>
        <w:tc>
          <w:tcPr>
            <w:tcW w:w="708" w:type="dxa"/>
          </w:tcPr>
          <w:p w:rsidR="00000000" w:rsidRDefault="001D5ADA">
            <w:pPr>
              <w:pStyle w:val="Textoindependiente"/>
              <w:jc w:val="center"/>
              <w:rPr>
                <w:rFonts w:ascii="Arial" w:hAnsi="Arial"/>
                <w:sz w:val="18"/>
              </w:rPr>
            </w:pPr>
            <w:r>
              <w:rPr>
                <w:rFonts w:ascii="Arial" w:hAnsi="Arial"/>
                <w:sz w:val="18"/>
              </w:rPr>
              <w:t>1</w:t>
            </w:r>
          </w:p>
        </w:tc>
        <w:tc>
          <w:tcPr>
            <w:tcW w:w="1701" w:type="dxa"/>
          </w:tcPr>
          <w:p w:rsidR="00000000" w:rsidRDefault="001D5ADA">
            <w:pPr>
              <w:pStyle w:val="Textoindependiente"/>
              <w:jc w:val="center"/>
              <w:rPr>
                <w:rFonts w:ascii="Arial" w:hAnsi="Arial"/>
                <w:sz w:val="18"/>
              </w:rPr>
            </w:pPr>
            <w:r>
              <w:rPr>
                <w:rFonts w:ascii="Arial" w:hAnsi="Arial"/>
                <w:sz w:val="18"/>
              </w:rPr>
              <w:t>-</w:t>
            </w:r>
          </w:p>
        </w:tc>
        <w:tc>
          <w:tcPr>
            <w:tcW w:w="1560" w:type="dxa"/>
          </w:tcPr>
          <w:p w:rsidR="00000000" w:rsidRDefault="001D5ADA">
            <w:pPr>
              <w:pStyle w:val="Textoindependiente"/>
              <w:jc w:val="center"/>
              <w:rPr>
                <w:rFonts w:ascii="Arial" w:hAnsi="Arial"/>
                <w:sz w:val="18"/>
              </w:rPr>
            </w:pPr>
            <w:r>
              <w:rPr>
                <w:rFonts w:ascii="Arial" w:hAnsi="Arial"/>
                <w:sz w:val="18"/>
              </w:rPr>
              <w:t>-</w:t>
            </w:r>
          </w:p>
        </w:tc>
        <w:tc>
          <w:tcPr>
            <w:tcW w:w="1667" w:type="dxa"/>
          </w:tcPr>
          <w:p w:rsidR="00000000" w:rsidRDefault="001D5ADA">
            <w:pPr>
              <w:pStyle w:val="Textoindependiente"/>
              <w:jc w:val="center"/>
              <w:rPr>
                <w:rFonts w:ascii="Arial" w:hAnsi="Arial"/>
                <w:sz w:val="18"/>
              </w:rPr>
            </w:pPr>
            <w:r>
              <w:rPr>
                <w:rFonts w:ascii="Arial" w:hAnsi="Arial"/>
                <w:sz w:val="18"/>
              </w:rPr>
              <w:t>-</w:t>
            </w:r>
          </w:p>
        </w:tc>
      </w:tr>
      <w:tr w:rsidR="00000000">
        <w:tblPrEx>
          <w:tblCellMar>
            <w:top w:w="0" w:type="dxa"/>
            <w:bottom w:w="0" w:type="dxa"/>
          </w:tblCellMar>
        </w:tblPrEx>
        <w:tc>
          <w:tcPr>
            <w:tcW w:w="1985" w:type="dxa"/>
          </w:tcPr>
          <w:p w:rsidR="00000000" w:rsidRDefault="001D5ADA">
            <w:pPr>
              <w:pStyle w:val="Textoindependiente"/>
              <w:jc w:val="left"/>
              <w:rPr>
                <w:rFonts w:ascii="Arial" w:hAnsi="Arial"/>
                <w:sz w:val="18"/>
              </w:rPr>
            </w:pPr>
            <w:r>
              <w:rPr>
                <w:rFonts w:ascii="Arial" w:hAnsi="Arial"/>
                <w:sz w:val="18"/>
              </w:rPr>
              <w:t>TOTAL:</w:t>
            </w:r>
          </w:p>
        </w:tc>
        <w:tc>
          <w:tcPr>
            <w:tcW w:w="708" w:type="dxa"/>
          </w:tcPr>
          <w:p w:rsidR="00000000" w:rsidRDefault="001D5ADA">
            <w:pPr>
              <w:pStyle w:val="Textoindependiente"/>
              <w:jc w:val="center"/>
              <w:rPr>
                <w:rFonts w:ascii="Arial" w:hAnsi="Arial"/>
                <w:sz w:val="18"/>
              </w:rPr>
            </w:pPr>
            <w:r>
              <w:rPr>
                <w:rFonts w:ascii="Arial" w:hAnsi="Arial"/>
                <w:sz w:val="18"/>
              </w:rPr>
              <w:t>7</w:t>
            </w:r>
          </w:p>
        </w:tc>
        <w:tc>
          <w:tcPr>
            <w:tcW w:w="1701" w:type="dxa"/>
          </w:tcPr>
          <w:p w:rsidR="00000000" w:rsidRDefault="001D5ADA">
            <w:pPr>
              <w:pStyle w:val="Textoindependiente"/>
              <w:jc w:val="center"/>
              <w:rPr>
                <w:rFonts w:ascii="Arial" w:hAnsi="Arial"/>
                <w:sz w:val="18"/>
              </w:rPr>
            </w:pPr>
            <w:r>
              <w:rPr>
                <w:rFonts w:ascii="Arial" w:hAnsi="Arial"/>
                <w:sz w:val="18"/>
              </w:rPr>
              <w:t>-</w:t>
            </w:r>
          </w:p>
        </w:tc>
        <w:tc>
          <w:tcPr>
            <w:tcW w:w="1560" w:type="dxa"/>
          </w:tcPr>
          <w:p w:rsidR="00000000" w:rsidRDefault="001D5ADA">
            <w:pPr>
              <w:pStyle w:val="Textoindependiente"/>
              <w:jc w:val="center"/>
              <w:rPr>
                <w:rFonts w:ascii="Arial" w:hAnsi="Arial"/>
                <w:sz w:val="18"/>
              </w:rPr>
            </w:pPr>
            <w:r>
              <w:rPr>
                <w:rFonts w:ascii="Arial" w:hAnsi="Arial"/>
                <w:sz w:val="18"/>
              </w:rPr>
              <w:t>6</w:t>
            </w:r>
          </w:p>
        </w:tc>
        <w:tc>
          <w:tcPr>
            <w:tcW w:w="1667" w:type="dxa"/>
          </w:tcPr>
          <w:p w:rsidR="00000000" w:rsidRDefault="001D5ADA">
            <w:pPr>
              <w:pStyle w:val="Textoindependiente"/>
              <w:jc w:val="center"/>
              <w:rPr>
                <w:rFonts w:ascii="Arial" w:hAnsi="Arial"/>
                <w:sz w:val="18"/>
              </w:rPr>
            </w:pPr>
            <w:r>
              <w:rPr>
                <w:rFonts w:ascii="Arial" w:hAnsi="Arial"/>
                <w:sz w:val="18"/>
              </w:rPr>
              <w:t>1</w:t>
            </w:r>
          </w:p>
        </w:tc>
      </w:tr>
      <w:tr w:rsidR="00000000">
        <w:tblPrEx>
          <w:tblCellMar>
            <w:top w:w="0" w:type="dxa"/>
            <w:bottom w:w="0" w:type="dxa"/>
          </w:tblCellMar>
        </w:tblPrEx>
        <w:tc>
          <w:tcPr>
            <w:tcW w:w="1985" w:type="dxa"/>
          </w:tcPr>
          <w:p w:rsidR="00000000" w:rsidRDefault="001D5ADA">
            <w:pPr>
              <w:pStyle w:val="Textoindependiente"/>
              <w:jc w:val="left"/>
              <w:rPr>
                <w:rFonts w:ascii="Arial" w:hAnsi="Arial"/>
                <w:sz w:val="18"/>
              </w:rPr>
            </w:pPr>
            <w:r>
              <w:rPr>
                <w:rFonts w:ascii="Arial" w:hAnsi="Arial"/>
                <w:sz w:val="18"/>
              </w:rPr>
              <w:t>PORCENTUAL:</w:t>
            </w:r>
          </w:p>
        </w:tc>
        <w:tc>
          <w:tcPr>
            <w:tcW w:w="708" w:type="dxa"/>
          </w:tcPr>
          <w:p w:rsidR="00000000" w:rsidRDefault="001D5ADA">
            <w:pPr>
              <w:pStyle w:val="Textoindependiente"/>
              <w:jc w:val="center"/>
              <w:rPr>
                <w:rFonts w:ascii="Arial" w:hAnsi="Arial"/>
                <w:sz w:val="18"/>
              </w:rPr>
            </w:pPr>
            <w:r>
              <w:rPr>
                <w:rFonts w:ascii="Arial" w:hAnsi="Arial"/>
                <w:sz w:val="18"/>
              </w:rPr>
              <w:t>100%</w:t>
            </w:r>
          </w:p>
        </w:tc>
        <w:tc>
          <w:tcPr>
            <w:tcW w:w="1701" w:type="dxa"/>
          </w:tcPr>
          <w:p w:rsidR="00000000" w:rsidRDefault="001D5ADA">
            <w:pPr>
              <w:pStyle w:val="Textoindependiente"/>
              <w:jc w:val="center"/>
              <w:rPr>
                <w:rFonts w:ascii="Arial" w:hAnsi="Arial"/>
                <w:sz w:val="18"/>
              </w:rPr>
            </w:pPr>
            <w:r>
              <w:rPr>
                <w:rFonts w:ascii="Arial" w:hAnsi="Arial"/>
                <w:sz w:val="18"/>
              </w:rPr>
              <w:t>0 %</w:t>
            </w:r>
          </w:p>
        </w:tc>
        <w:tc>
          <w:tcPr>
            <w:tcW w:w="1560" w:type="dxa"/>
          </w:tcPr>
          <w:p w:rsidR="00000000" w:rsidRDefault="001D5ADA">
            <w:pPr>
              <w:pStyle w:val="Textoindependiente"/>
              <w:jc w:val="center"/>
              <w:rPr>
                <w:rFonts w:ascii="Arial" w:hAnsi="Arial"/>
                <w:sz w:val="18"/>
              </w:rPr>
            </w:pPr>
            <w:r>
              <w:rPr>
                <w:rFonts w:ascii="Arial" w:hAnsi="Arial"/>
                <w:sz w:val="18"/>
              </w:rPr>
              <w:t>86%</w:t>
            </w:r>
          </w:p>
        </w:tc>
        <w:tc>
          <w:tcPr>
            <w:tcW w:w="1667" w:type="dxa"/>
          </w:tcPr>
          <w:p w:rsidR="00000000" w:rsidRDefault="001D5ADA">
            <w:pPr>
              <w:pStyle w:val="Textoindependiente"/>
              <w:jc w:val="center"/>
              <w:rPr>
                <w:rFonts w:ascii="Arial" w:hAnsi="Arial"/>
                <w:sz w:val="18"/>
              </w:rPr>
            </w:pPr>
            <w:r>
              <w:rPr>
                <w:rFonts w:ascii="Arial" w:hAnsi="Arial"/>
                <w:sz w:val="18"/>
              </w:rPr>
              <w:t>14%</w:t>
            </w:r>
          </w:p>
        </w:tc>
      </w:tr>
    </w:tbl>
    <w:p w:rsidR="00000000" w:rsidRDefault="001D5ADA">
      <w:pPr>
        <w:pStyle w:val="Textoindependiente"/>
        <w:spacing w:line="480" w:lineRule="auto"/>
        <w:ind w:left="720"/>
        <w:rPr>
          <w:rFonts w:ascii="Arial" w:hAnsi="Arial"/>
        </w:rPr>
      </w:pPr>
    </w:p>
    <w:p w:rsidR="00000000" w:rsidRDefault="001D5ADA">
      <w:pPr>
        <w:pStyle w:val="Textoindependiente"/>
        <w:spacing w:line="480" w:lineRule="auto"/>
        <w:ind w:left="720"/>
        <w:rPr>
          <w:rFonts w:ascii="Arial" w:hAnsi="Arial"/>
          <w:b/>
        </w:rPr>
      </w:pPr>
      <w:r>
        <w:rPr>
          <w:rFonts w:ascii="Arial" w:hAnsi="Arial"/>
          <w:b/>
        </w:rPr>
        <w:t xml:space="preserve">d) </w:t>
      </w:r>
      <w:r>
        <w:rPr>
          <w:rFonts w:ascii="Arial" w:hAnsi="Arial"/>
          <w:b/>
          <w:u w:val="single"/>
        </w:rPr>
        <w:t>Análisis de la potencialidad del uso turístico.</w:t>
      </w:r>
    </w:p>
    <w:p w:rsidR="00000000" w:rsidRDefault="001D5ADA">
      <w:pPr>
        <w:pStyle w:val="Textoindependiente"/>
        <w:ind w:left="720"/>
        <w:rPr>
          <w:rFonts w:ascii="Arial" w:hAnsi="Arial"/>
        </w:rPr>
      </w:pPr>
    </w:p>
    <w:p w:rsidR="00000000" w:rsidRDefault="001D5ADA">
      <w:pPr>
        <w:pStyle w:val="Textoindependiente"/>
        <w:spacing w:line="480" w:lineRule="auto"/>
        <w:ind w:left="720"/>
        <w:rPr>
          <w:rFonts w:ascii="Arial" w:hAnsi="Arial"/>
        </w:rPr>
      </w:pPr>
      <w:r>
        <w:rPr>
          <w:rFonts w:ascii="Arial" w:hAnsi="Arial"/>
        </w:rPr>
        <w:t>De acuerdo a la Tabla IX los recursos naturales o cultural</w:t>
      </w:r>
      <w:r>
        <w:rPr>
          <w:rFonts w:ascii="Arial" w:hAnsi="Arial"/>
        </w:rPr>
        <w:t xml:space="preserve">es tienen clasificadas las actividades turísticas de la siguiente manera: Actividades variadas (25 puntos) que equivale a 8 actividades o más, actividades medianas (13.33 puntos) que equivale de 5 a 7 actividades </w:t>
      </w:r>
      <w:r>
        <w:rPr>
          <w:rFonts w:ascii="Arial" w:hAnsi="Arial"/>
        </w:rPr>
        <w:lastRenderedPageBreak/>
        <w:t xml:space="preserve">y, actividades limitadas (6.66 puntos) que </w:t>
      </w:r>
      <w:r>
        <w:rPr>
          <w:rFonts w:ascii="Arial" w:hAnsi="Arial"/>
        </w:rPr>
        <w:t>equivale a 4 actividades o menos.</w:t>
      </w:r>
    </w:p>
    <w:p w:rsidR="00000000" w:rsidRDefault="001D5ADA">
      <w:pPr>
        <w:pStyle w:val="Textoindependiente"/>
        <w:ind w:left="720"/>
        <w:rPr>
          <w:rFonts w:ascii="Arial" w:hAnsi="Arial"/>
        </w:rPr>
      </w:pPr>
    </w:p>
    <w:p w:rsidR="00000000" w:rsidRDefault="001D5ADA">
      <w:pPr>
        <w:pStyle w:val="Textoindependiente"/>
        <w:spacing w:line="480" w:lineRule="auto"/>
        <w:ind w:left="720"/>
        <w:rPr>
          <w:rFonts w:ascii="Arial" w:hAnsi="Arial"/>
        </w:rPr>
      </w:pPr>
      <w:r>
        <w:rPr>
          <w:rFonts w:ascii="Arial" w:hAnsi="Arial"/>
        </w:rPr>
        <w:t>En la Quinta de Atocha se ha considerado que se podrían realizar las siguientes actividades relacionadas con la categoría de los atractivos turísticos:</w:t>
      </w:r>
    </w:p>
    <w:p w:rsidR="00000000" w:rsidRDefault="001D5ADA">
      <w:pPr>
        <w:pStyle w:val="Textoindependiente"/>
        <w:ind w:left="720"/>
        <w:rPr>
          <w:rFonts w:ascii="Arial" w:hAnsi="Arial"/>
        </w:rPr>
      </w:pPr>
    </w:p>
    <w:p w:rsidR="00000000" w:rsidRDefault="001D5ADA">
      <w:pPr>
        <w:pStyle w:val="Textoindependiente"/>
        <w:spacing w:line="480" w:lineRule="auto"/>
        <w:ind w:left="720"/>
        <w:rPr>
          <w:rFonts w:ascii="Arial" w:hAnsi="Arial"/>
        </w:rPr>
      </w:pPr>
      <w:r>
        <w:rPr>
          <w:rFonts w:ascii="Arial" w:hAnsi="Arial"/>
        </w:rPr>
        <w:t>Atractivos naturales: Observación de la naturaleza (paisaje), interp</w:t>
      </w:r>
      <w:r>
        <w:rPr>
          <w:rFonts w:ascii="Arial" w:hAnsi="Arial"/>
        </w:rPr>
        <w:t>retación del medio (recorridos con guía), fotografía y caminatas cortas.</w:t>
      </w:r>
    </w:p>
    <w:p w:rsidR="00000000" w:rsidRDefault="001D5ADA">
      <w:pPr>
        <w:pStyle w:val="Textoindependiente"/>
        <w:ind w:left="720"/>
        <w:rPr>
          <w:rFonts w:ascii="Arial" w:hAnsi="Arial"/>
        </w:rPr>
      </w:pPr>
    </w:p>
    <w:p w:rsidR="00000000" w:rsidRDefault="001D5ADA">
      <w:pPr>
        <w:pStyle w:val="Textoindependiente"/>
        <w:spacing w:line="480" w:lineRule="auto"/>
        <w:ind w:left="720"/>
        <w:rPr>
          <w:rFonts w:ascii="Arial" w:hAnsi="Arial"/>
        </w:rPr>
      </w:pPr>
      <w:r>
        <w:rPr>
          <w:rFonts w:ascii="Arial" w:hAnsi="Arial"/>
        </w:rPr>
        <w:t>Atractivos culturales: Observación del lugar, recorridos guiados y fotografía (excepto en las salas históricas de la casa de Mera).</w:t>
      </w:r>
    </w:p>
    <w:p w:rsidR="00000000" w:rsidRDefault="001D5ADA">
      <w:pPr>
        <w:pStyle w:val="Textoindependiente"/>
        <w:rPr>
          <w:rFonts w:ascii="Arial" w:hAnsi="Arial"/>
        </w:rPr>
      </w:pPr>
    </w:p>
    <w:p w:rsidR="00000000" w:rsidRDefault="001D5ADA">
      <w:pPr>
        <w:pStyle w:val="Textoindependiente"/>
        <w:spacing w:line="480" w:lineRule="auto"/>
        <w:ind w:left="720"/>
        <w:rPr>
          <w:rFonts w:ascii="Arial" w:hAnsi="Arial"/>
        </w:rPr>
      </w:pPr>
      <w:r>
        <w:rPr>
          <w:rFonts w:ascii="Arial" w:hAnsi="Arial"/>
        </w:rPr>
        <w:t>El 100% de los atractivos presentan una potencial</w:t>
      </w:r>
      <w:r>
        <w:rPr>
          <w:rFonts w:ascii="Arial" w:hAnsi="Arial"/>
        </w:rPr>
        <w:t>idad limitada para desarrollar actividades humanas para el uso turístico. Esto se debe a las características de los recursos como el relieve, superficie, fragilidad del medio, antigüedad de los edificios, entre otras.</w:t>
      </w:r>
    </w:p>
    <w:p w:rsidR="00000000" w:rsidRDefault="001D5ADA">
      <w:pPr>
        <w:pStyle w:val="Textoindependiente"/>
        <w:ind w:left="720"/>
        <w:rPr>
          <w:rFonts w:ascii="Arial" w:hAnsi="Arial"/>
        </w:rPr>
      </w:pPr>
    </w:p>
    <w:p w:rsidR="00000000" w:rsidRDefault="001D5ADA">
      <w:pPr>
        <w:pStyle w:val="Textoindependiente"/>
        <w:spacing w:line="360" w:lineRule="auto"/>
        <w:ind w:left="709"/>
        <w:jc w:val="center"/>
        <w:rPr>
          <w:rFonts w:ascii="Arial" w:hAnsi="Arial"/>
        </w:rPr>
      </w:pPr>
      <w:r>
        <w:rPr>
          <w:rFonts w:ascii="Arial" w:hAnsi="Arial"/>
        </w:rPr>
        <w:t>TABLA IX</w:t>
      </w:r>
    </w:p>
    <w:p w:rsidR="00000000" w:rsidRDefault="001D5ADA">
      <w:pPr>
        <w:pStyle w:val="Textoindependiente"/>
        <w:ind w:left="709"/>
        <w:jc w:val="center"/>
        <w:rPr>
          <w:rFonts w:ascii="Arial" w:hAnsi="Arial"/>
          <w:sz w:val="20"/>
        </w:rPr>
      </w:pPr>
      <w:r>
        <w:rPr>
          <w:rFonts w:ascii="Arial" w:hAnsi="Arial"/>
          <w:sz w:val="20"/>
        </w:rPr>
        <w:t>POTENCIALIDAD DE USO TURÍSTI</w:t>
      </w:r>
      <w:r>
        <w:rPr>
          <w:rFonts w:ascii="Arial" w:hAnsi="Arial"/>
          <w:sz w:val="20"/>
        </w:rPr>
        <w:t>CO</w:t>
      </w:r>
    </w:p>
    <w:p w:rsidR="00000000" w:rsidRDefault="001D5ADA">
      <w:pPr>
        <w:pStyle w:val="Textoindependiente"/>
        <w:spacing w:line="480" w:lineRule="auto"/>
        <w:ind w:left="709"/>
        <w:jc w:val="center"/>
        <w:rPr>
          <w:rFonts w:ascii="Arial" w:hAnsi="Arial"/>
          <w:sz w:val="20"/>
        </w:rPr>
      </w:pPr>
      <w:r>
        <w:rPr>
          <w:rFonts w:ascii="Arial" w:hAnsi="Arial"/>
          <w:sz w:val="20"/>
        </w:rPr>
        <w:t>( Atractivos turísticos de la Quinta de Atocha.)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08"/>
        <w:gridCol w:w="1418"/>
        <w:gridCol w:w="1417"/>
        <w:gridCol w:w="1418"/>
      </w:tblGrid>
      <w:tr w:rsidR="00000000">
        <w:tblPrEx>
          <w:tblCellMar>
            <w:top w:w="0" w:type="dxa"/>
            <w:bottom w:w="0" w:type="dxa"/>
          </w:tblCellMar>
        </w:tblPrEx>
        <w:tc>
          <w:tcPr>
            <w:tcW w:w="2552" w:type="dxa"/>
          </w:tcPr>
          <w:p w:rsidR="00000000" w:rsidRDefault="001D5ADA">
            <w:pPr>
              <w:pStyle w:val="Textoindependiente"/>
              <w:jc w:val="left"/>
              <w:rPr>
                <w:rFonts w:ascii="Arial" w:hAnsi="Arial"/>
                <w:sz w:val="18"/>
              </w:rPr>
            </w:pPr>
          </w:p>
          <w:p w:rsidR="00000000" w:rsidRDefault="001D5ADA">
            <w:pPr>
              <w:pStyle w:val="Textoindependiente"/>
              <w:jc w:val="left"/>
              <w:rPr>
                <w:rFonts w:ascii="Arial" w:hAnsi="Arial"/>
                <w:sz w:val="18"/>
              </w:rPr>
            </w:pPr>
            <w:r>
              <w:rPr>
                <w:rFonts w:ascii="Arial" w:hAnsi="Arial"/>
                <w:sz w:val="18"/>
              </w:rPr>
              <w:t>TIPO:</w:t>
            </w:r>
          </w:p>
        </w:tc>
        <w:tc>
          <w:tcPr>
            <w:tcW w:w="708" w:type="dxa"/>
          </w:tcPr>
          <w:p w:rsidR="00000000" w:rsidRDefault="001D5ADA">
            <w:pPr>
              <w:pStyle w:val="Textoindependiente"/>
              <w:jc w:val="center"/>
              <w:rPr>
                <w:rFonts w:ascii="Arial" w:hAnsi="Arial"/>
                <w:sz w:val="18"/>
              </w:rPr>
            </w:pPr>
          </w:p>
          <w:p w:rsidR="00000000" w:rsidRDefault="001D5ADA">
            <w:pPr>
              <w:pStyle w:val="Textoindependiente"/>
              <w:jc w:val="center"/>
              <w:rPr>
                <w:rFonts w:ascii="Arial" w:hAnsi="Arial"/>
                <w:sz w:val="18"/>
              </w:rPr>
            </w:pPr>
            <w:r>
              <w:rPr>
                <w:rFonts w:ascii="Arial" w:hAnsi="Arial"/>
                <w:sz w:val="18"/>
              </w:rPr>
              <w:t>No.</w:t>
            </w:r>
          </w:p>
        </w:tc>
        <w:tc>
          <w:tcPr>
            <w:tcW w:w="1418" w:type="dxa"/>
          </w:tcPr>
          <w:p w:rsidR="00000000" w:rsidRDefault="001D5ADA">
            <w:pPr>
              <w:pStyle w:val="Textoindependiente"/>
              <w:jc w:val="center"/>
              <w:rPr>
                <w:rFonts w:ascii="Arial" w:hAnsi="Arial"/>
                <w:sz w:val="18"/>
              </w:rPr>
            </w:pPr>
          </w:p>
          <w:p w:rsidR="00000000" w:rsidRDefault="001D5ADA">
            <w:pPr>
              <w:pStyle w:val="Textoindependiente"/>
              <w:jc w:val="center"/>
              <w:rPr>
                <w:rFonts w:ascii="Arial" w:hAnsi="Arial"/>
                <w:sz w:val="18"/>
              </w:rPr>
            </w:pPr>
            <w:r>
              <w:rPr>
                <w:rFonts w:ascii="Arial" w:hAnsi="Arial"/>
                <w:sz w:val="18"/>
              </w:rPr>
              <w:t>ACTIVIDADES VARIADAS</w:t>
            </w:r>
          </w:p>
        </w:tc>
        <w:tc>
          <w:tcPr>
            <w:tcW w:w="1417" w:type="dxa"/>
          </w:tcPr>
          <w:p w:rsidR="00000000" w:rsidRDefault="001D5ADA">
            <w:pPr>
              <w:pStyle w:val="Textoindependiente"/>
              <w:jc w:val="center"/>
              <w:rPr>
                <w:rFonts w:ascii="Arial" w:hAnsi="Arial"/>
                <w:sz w:val="18"/>
              </w:rPr>
            </w:pPr>
          </w:p>
          <w:p w:rsidR="00000000" w:rsidRDefault="001D5ADA">
            <w:pPr>
              <w:pStyle w:val="Textoindependiente"/>
              <w:jc w:val="center"/>
              <w:rPr>
                <w:rFonts w:ascii="Arial" w:hAnsi="Arial"/>
                <w:sz w:val="18"/>
              </w:rPr>
            </w:pPr>
            <w:r>
              <w:rPr>
                <w:rFonts w:ascii="Arial" w:hAnsi="Arial"/>
                <w:sz w:val="18"/>
              </w:rPr>
              <w:t>ACTIVIDADES MEDIAS</w:t>
            </w:r>
          </w:p>
        </w:tc>
        <w:tc>
          <w:tcPr>
            <w:tcW w:w="1418" w:type="dxa"/>
          </w:tcPr>
          <w:p w:rsidR="00000000" w:rsidRDefault="001D5ADA">
            <w:pPr>
              <w:pStyle w:val="Textoindependiente"/>
              <w:jc w:val="center"/>
              <w:rPr>
                <w:rFonts w:ascii="Arial" w:hAnsi="Arial"/>
                <w:sz w:val="18"/>
              </w:rPr>
            </w:pPr>
          </w:p>
          <w:p w:rsidR="00000000" w:rsidRDefault="001D5ADA">
            <w:pPr>
              <w:pStyle w:val="Textoindependiente"/>
              <w:jc w:val="center"/>
              <w:rPr>
                <w:rFonts w:ascii="Arial" w:hAnsi="Arial"/>
                <w:sz w:val="18"/>
              </w:rPr>
            </w:pPr>
            <w:r>
              <w:rPr>
                <w:rFonts w:ascii="Arial" w:hAnsi="Arial"/>
                <w:sz w:val="18"/>
              </w:rPr>
              <w:t>ACTIVIDADES LIMITADAS</w:t>
            </w:r>
          </w:p>
        </w:tc>
      </w:tr>
      <w:tr w:rsidR="00000000">
        <w:tblPrEx>
          <w:tblCellMar>
            <w:top w:w="0" w:type="dxa"/>
            <w:bottom w:w="0" w:type="dxa"/>
          </w:tblCellMar>
        </w:tblPrEx>
        <w:tc>
          <w:tcPr>
            <w:tcW w:w="2552" w:type="dxa"/>
          </w:tcPr>
          <w:p w:rsidR="00000000" w:rsidRDefault="001D5ADA">
            <w:pPr>
              <w:pStyle w:val="Textoindependiente"/>
              <w:jc w:val="left"/>
              <w:rPr>
                <w:rFonts w:ascii="Arial" w:hAnsi="Arial"/>
                <w:sz w:val="18"/>
              </w:rPr>
            </w:pPr>
            <w:r>
              <w:rPr>
                <w:rFonts w:ascii="Arial" w:hAnsi="Arial"/>
                <w:sz w:val="18"/>
              </w:rPr>
              <w:t>Montañas</w:t>
            </w:r>
          </w:p>
        </w:tc>
        <w:tc>
          <w:tcPr>
            <w:tcW w:w="708" w:type="dxa"/>
          </w:tcPr>
          <w:p w:rsidR="00000000" w:rsidRDefault="001D5ADA">
            <w:pPr>
              <w:pStyle w:val="Textoindependiente"/>
              <w:jc w:val="center"/>
              <w:rPr>
                <w:rFonts w:ascii="Arial" w:hAnsi="Arial"/>
                <w:sz w:val="18"/>
              </w:rPr>
            </w:pPr>
            <w:r>
              <w:rPr>
                <w:rFonts w:ascii="Arial" w:hAnsi="Arial"/>
                <w:sz w:val="18"/>
              </w:rPr>
              <w:t>4</w:t>
            </w:r>
          </w:p>
        </w:tc>
        <w:tc>
          <w:tcPr>
            <w:tcW w:w="1418" w:type="dxa"/>
          </w:tcPr>
          <w:p w:rsidR="00000000" w:rsidRDefault="001D5ADA">
            <w:pPr>
              <w:pStyle w:val="Textoindependiente"/>
              <w:jc w:val="center"/>
              <w:rPr>
                <w:rFonts w:ascii="Arial" w:hAnsi="Arial"/>
                <w:sz w:val="18"/>
              </w:rPr>
            </w:pPr>
            <w:r>
              <w:rPr>
                <w:rFonts w:ascii="Arial" w:hAnsi="Arial"/>
                <w:sz w:val="18"/>
              </w:rPr>
              <w:t>-</w:t>
            </w:r>
          </w:p>
        </w:tc>
        <w:tc>
          <w:tcPr>
            <w:tcW w:w="1417" w:type="dxa"/>
          </w:tcPr>
          <w:p w:rsidR="00000000" w:rsidRDefault="001D5ADA">
            <w:pPr>
              <w:pStyle w:val="Textoindependiente"/>
              <w:jc w:val="center"/>
              <w:rPr>
                <w:rFonts w:ascii="Arial" w:hAnsi="Arial"/>
                <w:sz w:val="18"/>
              </w:rPr>
            </w:pPr>
            <w:r>
              <w:rPr>
                <w:rFonts w:ascii="Arial" w:hAnsi="Arial"/>
                <w:sz w:val="18"/>
              </w:rPr>
              <w:t>-</w:t>
            </w:r>
          </w:p>
        </w:tc>
        <w:tc>
          <w:tcPr>
            <w:tcW w:w="1418" w:type="dxa"/>
          </w:tcPr>
          <w:p w:rsidR="00000000" w:rsidRDefault="001D5ADA">
            <w:pPr>
              <w:pStyle w:val="Textoindependiente"/>
              <w:jc w:val="center"/>
              <w:rPr>
                <w:rFonts w:ascii="Arial" w:hAnsi="Arial"/>
                <w:sz w:val="18"/>
              </w:rPr>
            </w:pPr>
            <w:r>
              <w:rPr>
                <w:rFonts w:ascii="Arial" w:hAnsi="Arial"/>
                <w:sz w:val="18"/>
              </w:rPr>
              <w:t>4</w:t>
            </w:r>
          </w:p>
        </w:tc>
      </w:tr>
      <w:tr w:rsidR="00000000">
        <w:tblPrEx>
          <w:tblCellMar>
            <w:top w:w="0" w:type="dxa"/>
            <w:bottom w:w="0" w:type="dxa"/>
          </w:tblCellMar>
        </w:tblPrEx>
        <w:tc>
          <w:tcPr>
            <w:tcW w:w="2552" w:type="dxa"/>
          </w:tcPr>
          <w:p w:rsidR="00000000" w:rsidRDefault="001D5ADA">
            <w:pPr>
              <w:pStyle w:val="Textoindependiente"/>
              <w:jc w:val="left"/>
              <w:rPr>
                <w:rFonts w:ascii="Arial" w:hAnsi="Arial"/>
                <w:sz w:val="18"/>
              </w:rPr>
            </w:pPr>
            <w:r>
              <w:rPr>
                <w:rFonts w:ascii="Arial" w:hAnsi="Arial"/>
                <w:sz w:val="18"/>
              </w:rPr>
              <w:t>Ambientes lacustres</w:t>
            </w:r>
          </w:p>
        </w:tc>
        <w:tc>
          <w:tcPr>
            <w:tcW w:w="708" w:type="dxa"/>
          </w:tcPr>
          <w:p w:rsidR="00000000" w:rsidRDefault="001D5ADA">
            <w:pPr>
              <w:pStyle w:val="Textoindependiente"/>
              <w:jc w:val="center"/>
              <w:rPr>
                <w:rFonts w:ascii="Arial" w:hAnsi="Arial"/>
                <w:sz w:val="18"/>
              </w:rPr>
            </w:pPr>
            <w:r>
              <w:rPr>
                <w:rFonts w:ascii="Arial" w:hAnsi="Arial"/>
                <w:sz w:val="18"/>
              </w:rPr>
              <w:t>1</w:t>
            </w:r>
          </w:p>
        </w:tc>
        <w:tc>
          <w:tcPr>
            <w:tcW w:w="1418" w:type="dxa"/>
          </w:tcPr>
          <w:p w:rsidR="00000000" w:rsidRDefault="001D5ADA">
            <w:pPr>
              <w:pStyle w:val="Textoindependiente"/>
              <w:jc w:val="center"/>
              <w:rPr>
                <w:rFonts w:ascii="Arial" w:hAnsi="Arial"/>
                <w:sz w:val="18"/>
              </w:rPr>
            </w:pPr>
            <w:r>
              <w:rPr>
                <w:rFonts w:ascii="Arial" w:hAnsi="Arial"/>
                <w:sz w:val="18"/>
              </w:rPr>
              <w:t>-</w:t>
            </w:r>
          </w:p>
        </w:tc>
        <w:tc>
          <w:tcPr>
            <w:tcW w:w="1417" w:type="dxa"/>
          </w:tcPr>
          <w:p w:rsidR="00000000" w:rsidRDefault="001D5ADA">
            <w:pPr>
              <w:pStyle w:val="Textoindependiente"/>
              <w:jc w:val="center"/>
              <w:rPr>
                <w:rFonts w:ascii="Arial" w:hAnsi="Arial"/>
                <w:sz w:val="18"/>
              </w:rPr>
            </w:pPr>
            <w:r>
              <w:rPr>
                <w:rFonts w:ascii="Arial" w:hAnsi="Arial"/>
                <w:sz w:val="18"/>
              </w:rPr>
              <w:t>-</w:t>
            </w:r>
          </w:p>
        </w:tc>
        <w:tc>
          <w:tcPr>
            <w:tcW w:w="1418" w:type="dxa"/>
          </w:tcPr>
          <w:p w:rsidR="00000000" w:rsidRDefault="001D5ADA">
            <w:pPr>
              <w:pStyle w:val="Textoindependiente"/>
              <w:jc w:val="center"/>
              <w:rPr>
                <w:rFonts w:ascii="Arial" w:hAnsi="Arial"/>
                <w:sz w:val="18"/>
              </w:rPr>
            </w:pPr>
            <w:r>
              <w:rPr>
                <w:rFonts w:ascii="Arial" w:hAnsi="Arial"/>
                <w:sz w:val="18"/>
              </w:rPr>
              <w:t>1</w:t>
            </w:r>
          </w:p>
        </w:tc>
      </w:tr>
      <w:tr w:rsidR="00000000">
        <w:tblPrEx>
          <w:tblCellMar>
            <w:top w:w="0" w:type="dxa"/>
            <w:bottom w:w="0" w:type="dxa"/>
          </w:tblCellMar>
        </w:tblPrEx>
        <w:tc>
          <w:tcPr>
            <w:tcW w:w="2552" w:type="dxa"/>
          </w:tcPr>
          <w:p w:rsidR="00000000" w:rsidRDefault="001D5ADA">
            <w:pPr>
              <w:pStyle w:val="Textoindependiente"/>
              <w:jc w:val="left"/>
              <w:rPr>
                <w:rFonts w:ascii="Arial" w:hAnsi="Arial"/>
                <w:sz w:val="18"/>
              </w:rPr>
            </w:pPr>
            <w:r>
              <w:rPr>
                <w:rFonts w:ascii="Arial" w:hAnsi="Arial"/>
                <w:sz w:val="18"/>
              </w:rPr>
              <w:t>Arquitectura civil</w:t>
            </w:r>
          </w:p>
        </w:tc>
        <w:tc>
          <w:tcPr>
            <w:tcW w:w="708" w:type="dxa"/>
          </w:tcPr>
          <w:p w:rsidR="00000000" w:rsidRDefault="001D5ADA">
            <w:pPr>
              <w:pStyle w:val="Textoindependiente"/>
              <w:jc w:val="center"/>
              <w:rPr>
                <w:rFonts w:ascii="Arial" w:hAnsi="Arial"/>
                <w:sz w:val="18"/>
              </w:rPr>
            </w:pPr>
            <w:r>
              <w:rPr>
                <w:rFonts w:ascii="Arial" w:hAnsi="Arial"/>
                <w:sz w:val="18"/>
              </w:rPr>
              <w:t>1</w:t>
            </w:r>
          </w:p>
        </w:tc>
        <w:tc>
          <w:tcPr>
            <w:tcW w:w="1418" w:type="dxa"/>
          </w:tcPr>
          <w:p w:rsidR="00000000" w:rsidRDefault="001D5ADA">
            <w:pPr>
              <w:pStyle w:val="Textoindependiente"/>
              <w:jc w:val="center"/>
              <w:rPr>
                <w:rFonts w:ascii="Arial" w:hAnsi="Arial"/>
                <w:sz w:val="18"/>
              </w:rPr>
            </w:pPr>
            <w:r>
              <w:rPr>
                <w:rFonts w:ascii="Arial" w:hAnsi="Arial"/>
                <w:sz w:val="18"/>
              </w:rPr>
              <w:t>-</w:t>
            </w:r>
          </w:p>
        </w:tc>
        <w:tc>
          <w:tcPr>
            <w:tcW w:w="1417" w:type="dxa"/>
          </w:tcPr>
          <w:p w:rsidR="00000000" w:rsidRDefault="001D5ADA">
            <w:pPr>
              <w:pStyle w:val="Textoindependiente"/>
              <w:jc w:val="center"/>
              <w:rPr>
                <w:rFonts w:ascii="Arial" w:hAnsi="Arial"/>
                <w:sz w:val="18"/>
              </w:rPr>
            </w:pPr>
            <w:r>
              <w:rPr>
                <w:rFonts w:ascii="Arial" w:hAnsi="Arial"/>
                <w:sz w:val="18"/>
              </w:rPr>
              <w:t>-</w:t>
            </w:r>
          </w:p>
        </w:tc>
        <w:tc>
          <w:tcPr>
            <w:tcW w:w="1418" w:type="dxa"/>
          </w:tcPr>
          <w:p w:rsidR="00000000" w:rsidRDefault="001D5ADA">
            <w:pPr>
              <w:pStyle w:val="Textoindependiente"/>
              <w:jc w:val="center"/>
              <w:rPr>
                <w:rFonts w:ascii="Arial" w:hAnsi="Arial"/>
                <w:sz w:val="18"/>
              </w:rPr>
            </w:pPr>
            <w:r>
              <w:rPr>
                <w:rFonts w:ascii="Arial" w:hAnsi="Arial"/>
                <w:sz w:val="18"/>
              </w:rPr>
              <w:t>1</w:t>
            </w:r>
          </w:p>
        </w:tc>
      </w:tr>
      <w:tr w:rsidR="00000000">
        <w:tblPrEx>
          <w:tblCellMar>
            <w:top w:w="0" w:type="dxa"/>
            <w:bottom w:w="0" w:type="dxa"/>
          </w:tblCellMar>
        </w:tblPrEx>
        <w:tc>
          <w:tcPr>
            <w:tcW w:w="2552" w:type="dxa"/>
          </w:tcPr>
          <w:p w:rsidR="00000000" w:rsidRDefault="001D5ADA">
            <w:pPr>
              <w:pStyle w:val="Textoindependiente"/>
              <w:jc w:val="left"/>
              <w:rPr>
                <w:rFonts w:ascii="Arial" w:hAnsi="Arial"/>
                <w:sz w:val="18"/>
              </w:rPr>
            </w:pPr>
            <w:r>
              <w:rPr>
                <w:rFonts w:ascii="Arial" w:hAnsi="Arial"/>
                <w:sz w:val="18"/>
              </w:rPr>
              <w:t>Museos</w:t>
            </w:r>
          </w:p>
        </w:tc>
        <w:tc>
          <w:tcPr>
            <w:tcW w:w="708" w:type="dxa"/>
          </w:tcPr>
          <w:p w:rsidR="00000000" w:rsidRDefault="001D5ADA">
            <w:pPr>
              <w:pStyle w:val="Textoindependiente"/>
              <w:jc w:val="center"/>
              <w:rPr>
                <w:rFonts w:ascii="Arial" w:hAnsi="Arial"/>
                <w:sz w:val="18"/>
              </w:rPr>
            </w:pPr>
            <w:r>
              <w:rPr>
                <w:rFonts w:ascii="Arial" w:hAnsi="Arial"/>
                <w:sz w:val="18"/>
              </w:rPr>
              <w:t>1</w:t>
            </w:r>
          </w:p>
        </w:tc>
        <w:tc>
          <w:tcPr>
            <w:tcW w:w="1418" w:type="dxa"/>
          </w:tcPr>
          <w:p w:rsidR="00000000" w:rsidRDefault="001D5ADA">
            <w:pPr>
              <w:pStyle w:val="Textoindependiente"/>
              <w:jc w:val="center"/>
              <w:rPr>
                <w:rFonts w:ascii="Arial" w:hAnsi="Arial"/>
                <w:sz w:val="18"/>
              </w:rPr>
            </w:pPr>
            <w:r>
              <w:rPr>
                <w:rFonts w:ascii="Arial" w:hAnsi="Arial"/>
                <w:sz w:val="18"/>
              </w:rPr>
              <w:t>-</w:t>
            </w:r>
          </w:p>
        </w:tc>
        <w:tc>
          <w:tcPr>
            <w:tcW w:w="1417" w:type="dxa"/>
          </w:tcPr>
          <w:p w:rsidR="00000000" w:rsidRDefault="001D5ADA">
            <w:pPr>
              <w:pStyle w:val="Textoindependiente"/>
              <w:jc w:val="center"/>
              <w:rPr>
                <w:rFonts w:ascii="Arial" w:hAnsi="Arial"/>
                <w:sz w:val="18"/>
              </w:rPr>
            </w:pPr>
            <w:r>
              <w:rPr>
                <w:rFonts w:ascii="Arial" w:hAnsi="Arial"/>
                <w:sz w:val="18"/>
              </w:rPr>
              <w:t>-</w:t>
            </w:r>
          </w:p>
        </w:tc>
        <w:tc>
          <w:tcPr>
            <w:tcW w:w="1418" w:type="dxa"/>
          </w:tcPr>
          <w:p w:rsidR="00000000" w:rsidRDefault="001D5ADA">
            <w:pPr>
              <w:pStyle w:val="Textoindependiente"/>
              <w:jc w:val="center"/>
              <w:rPr>
                <w:rFonts w:ascii="Arial" w:hAnsi="Arial"/>
                <w:sz w:val="18"/>
              </w:rPr>
            </w:pPr>
            <w:r>
              <w:rPr>
                <w:rFonts w:ascii="Arial" w:hAnsi="Arial"/>
                <w:sz w:val="18"/>
              </w:rPr>
              <w:t>1</w:t>
            </w:r>
          </w:p>
        </w:tc>
      </w:tr>
      <w:tr w:rsidR="00000000">
        <w:tblPrEx>
          <w:tblCellMar>
            <w:top w:w="0" w:type="dxa"/>
            <w:bottom w:w="0" w:type="dxa"/>
          </w:tblCellMar>
        </w:tblPrEx>
        <w:tc>
          <w:tcPr>
            <w:tcW w:w="2552" w:type="dxa"/>
          </w:tcPr>
          <w:p w:rsidR="00000000" w:rsidRDefault="001D5ADA">
            <w:pPr>
              <w:pStyle w:val="Textoindependiente"/>
              <w:jc w:val="left"/>
              <w:rPr>
                <w:rFonts w:ascii="Arial" w:hAnsi="Arial"/>
                <w:sz w:val="18"/>
              </w:rPr>
            </w:pPr>
            <w:r>
              <w:rPr>
                <w:rFonts w:ascii="Arial" w:hAnsi="Arial"/>
                <w:sz w:val="18"/>
              </w:rPr>
              <w:t>TOTAL:</w:t>
            </w:r>
          </w:p>
        </w:tc>
        <w:tc>
          <w:tcPr>
            <w:tcW w:w="708" w:type="dxa"/>
          </w:tcPr>
          <w:p w:rsidR="00000000" w:rsidRDefault="001D5ADA">
            <w:pPr>
              <w:pStyle w:val="Textoindependiente"/>
              <w:jc w:val="center"/>
              <w:rPr>
                <w:rFonts w:ascii="Arial" w:hAnsi="Arial"/>
                <w:sz w:val="18"/>
              </w:rPr>
            </w:pPr>
            <w:r>
              <w:rPr>
                <w:rFonts w:ascii="Arial" w:hAnsi="Arial"/>
                <w:sz w:val="18"/>
              </w:rPr>
              <w:t>7</w:t>
            </w:r>
          </w:p>
        </w:tc>
        <w:tc>
          <w:tcPr>
            <w:tcW w:w="1418" w:type="dxa"/>
          </w:tcPr>
          <w:p w:rsidR="00000000" w:rsidRDefault="001D5ADA">
            <w:pPr>
              <w:pStyle w:val="Textoindependiente"/>
              <w:jc w:val="center"/>
              <w:rPr>
                <w:rFonts w:ascii="Arial" w:hAnsi="Arial"/>
                <w:sz w:val="18"/>
              </w:rPr>
            </w:pPr>
            <w:r>
              <w:rPr>
                <w:rFonts w:ascii="Arial" w:hAnsi="Arial"/>
                <w:sz w:val="18"/>
              </w:rPr>
              <w:t>-</w:t>
            </w:r>
          </w:p>
        </w:tc>
        <w:tc>
          <w:tcPr>
            <w:tcW w:w="1417" w:type="dxa"/>
          </w:tcPr>
          <w:p w:rsidR="00000000" w:rsidRDefault="001D5ADA">
            <w:pPr>
              <w:pStyle w:val="Textoindependiente"/>
              <w:jc w:val="center"/>
              <w:rPr>
                <w:rFonts w:ascii="Arial" w:hAnsi="Arial"/>
                <w:sz w:val="18"/>
              </w:rPr>
            </w:pPr>
            <w:r>
              <w:rPr>
                <w:rFonts w:ascii="Arial" w:hAnsi="Arial"/>
                <w:sz w:val="18"/>
              </w:rPr>
              <w:t>-</w:t>
            </w:r>
          </w:p>
        </w:tc>
        <w:tc>
          <w:tcPr>
            <w:tcW w:w="1418" w:type="dxa"/>
          </w:tcPr>
          <w:p w:rsidR="00000000" w:rsidRDefault="001D5ADA">
            <w:pPr>
              <w:pStyle w:val="Textoindependiente"/>
              <w:jc w:val="center"/>
              <w:rPr>
                <w:rFonts w:ascii="Arial" w:hAnsi="Arial"/>
                <w:sz w:val="18"/>
              </w:rPr>
            </w:pPr>
            <w:r>
              <w:rPr>
                <w:rFonts w:ascii="Arial" w:hAnsi="Arial"/>
                <w:sz w:val="18"/>
              </w:rPr>
              <w:t>7</w:t>
            </w:r>
          </w:p>
        </w:tc>
      </w:tr>
      <w:tr w:rsidR="00000000">
        <w:tblPrEx>
          <w:tblCellMar>
            <w:top w:w="0" w:type="dxa"/>
            <w:bottom w:w="0" w:type="dxa"/>
          </w:tblCellMar>
        </w:tblPrEx>
        <w:tc>
          <w:tcPr>
            <w:tcW w:w="2552" w:type="dxa"/>
          </w:tcPr>
          <w:p w:rsidR="00000000" w:rsidRDefault="001D5ADA">
            <w:pPr>
              <w:pStyle w:val="Textoindependiente"/>
              <w:jc w:val="left"/>
              <w:rPr>
                <w:rFonts w:ascii="Arial" w:hAnsi="Arial"/>
                <w:sz w:val="18"/>
              </w:rPr>
            </w:pPr>
            <w:r>
              <w:rPr>
                <w:rFonts w:ascii="Arial" w:hAnsi="Arial"/>
                <w:sz w:val="18"/>
              </w:rPr>
              <w:t>PORCENTUAL:</w:t>
            </w:r>
          </w:p>
        </w:tc>
        <w:tc>
          <w:tcPr>
            <w:tcW w:w="708" w:type="dxa"/>
          </w:tcPr>
          <w:p w:rsidR="00000000" w:rsidRDefault="001D5ADA">
            <w:pPr>
              <w:pStyle w:val="Textoindependiente"/>
              <w:jc w:val="center"/>
              <w:rPr>
                <w:rFonts w:ascii="Arial" w:hAnsi="Arial"/>
                <w:sz w:val="18"/>
              </w:rPr>
            </w:pPr>
            <w:r>
              <w:rPr>
                <w:rFonts w:ascii="Arial" w:hAnsi="Arial"/>
                <w:sz w:val="18"/>
              </w:rPr>
              <w:t>100%</w:t>
            </w:r>
          </w:p>
        </w:tc>
        <w:tc>
          <w:tcPr>
            <w:tcW w:w="1418" w:type="dxa"/>
          </w:tcPr>
          <w:p w:rsidR="00000000" w:rsidRDefault="001D5ADA">
            <w:pPr>
              <w:pStyle w:val="Textoindependiente"/>
              <w:jc w:val="center"/>
              <w:rPr>
                <w:rFonts w:ascii="Arial" w:hAnsi="Arial"/>
                <w:sz w:val="18"/>
              </w:rPr>
            </w:pPr>
            <w:r>
              <w:rPr>
                <w:rFonts w:ascii="Arial" w:hAnsi="Arial"/>
                <w:sz w:val="18"/>
              </w:rPr>
              <w:t xml:space="preserve">0 </w:t>
            </w:r>
            <w:r>
              <w:rPr>
                <w:rFonts w:ascii="Arial" w:hAnsi="Arial"/>
                <w:sz w:val="18"/>
              </w:rPr>
              <w:t>%</w:t>
            </w:r>
          </w:p>
        </w:tc>
        <w:tc>
          <w:tcPr>
            <w:tcW w:w="1417" w:type="dxa"/>
          </w:tcPr>
          <w:p w:rsidR="00000000" w:rsidRDefault="001D5ADA">
            <w:pPr>
              <w:pStyle w:val="Textoindependiente"/>
              <w:jc w:val="center"/>
              <w:rPr>
                <w:rFonts w:ascii="Arial" w:hAnsi="Arial"/>
                <w:sz w:val="18"/>
              </w:rPr>
            </w:pPr>
            <w:r>
              <w:rPr>
                <w:rFonts w:ascii="Arial" w:hAnsi="Arial"/>
                <w:sz w:val="18"/>
              </w:rPr>
              <w:t>0 %</w:t>
            </w:r>
          </w:p>
        </w:tc>
        <w:tc>
          <w:tcPr>
            <w:tcW w:w="1418" w:type="dxa"/>
          </w:tcPr>
          <w:p w:rsidR="00000000" w:rsidRDefault="001D5ADA">
            <w:pPr>
              <w:pStyle w:val="Textoindependiente"/>
              <w:jc w:val="center"/>
              <w:rPr>
                <w:rFonts w:ascii="Arial" w:hAnsi="Arial"/>
                <w:sz w:val="18"/>
              </w:rPr>
            </w:pPr>
            <w:r>
              <w:rPr>
                <w:rFonts w:ascii="Arial" w:hAnsi="Arial"/>
                <w:sz w:val="18"/>
              </w:rPr>
              <w:t>100%</w:t>
            </w:r>
          </w:p>
        </w:tc>
      </w:tr>
    </w:tbl>
    <w:p w:rsidR="00000000" w:rsidRDefault="001D5ADA">
      <w:pPr>
        <w:pStyle w:val="Textoindependiente"/>
        <w:ind w:left="720"/>
        <w:rPr>
          <w:rFonts w:ascii="Arial" w:hAnsi="Arial"/>
        </w:rPr>
      </w:pPr>
    </w:p>
    <w:p w:rsidR="00000000" w:rsidRDefault="001D5ADA">
      <w:pPr>
        <w:pStyle w:val="Ttulo"/>
        <w:spacing w:line="480" w:lineRule="auto"/>
        <w:jc w:val="both"/>
        <w:rPr>
          <w:rFonts w:ascii="Arial" w:hAnsi="Arial"/>
          <w:sz w:val="24"/>
        </w:rPr>
      </w:pPr>
      <w:r>
        <w:rPr>
          <w:rFonts w:ascii="Arial" w:hAnsi="Arial"/>
          <w:sz w:val="24"/>
        </w:rPr>
        <w:lastRenderedPageBreak/>
        <w:t xml:space="preserve">2.2.3  </w:t>
      </w:r>
      <w:r>
        <w:rPr>
          <w:rFonts w:ascii="Arial" w:hAnsi="Arial"/>
          <w:sz w:val="24"/>
          <w:u w:val="single"/>
        </w:rPr>
        <w:t>Jerarquización de los Atractivos Turísticos</w:t>
      </w:r>
    </w:p>
    <w:p w:rsidR="00000000" w:rsidRDefault="001D5ADA">
      <w:pPr>
        <w:pStyle w:val="Ttulo"/>
        <w:jc w:val="both"/>
        <w:rPr>
          <w:rFonts w:ascii="Arial" w:hAnsi="Arial"/>
          <w:b w:val="0"/>
          <w:sz w:val="24"/>
        </w:rPr>
      </w:pPr>
    </w:p>
    <w:p w:rsidR="00000000" w:rsidRDefault="001D5ADA">
      <w:pPr>
        <w:pStyle w:val="Ttulo"/>
        <w:spacing w:line="480" w:lineRule="auto"/>
        <w:ind w:left="720"/>
        <w:jc w:val="both"/>
        <w:rPr>
          <w:rFonts w:ascii="Arial" w:hAnsi="Arial"/>
          <w:b w:val="0"/>
          <w:sz w:val="24"/>
        </w:rPr>
      </w:pPr>
      <w:r>
        <w:rPr>
          <w:rFonts w:ascii="Arial" w:hAnsi="Arial"/>
          <w:b w:val="0"/>
          <w:sz w:val="24"/>
        </w:rPr>
        <w:t>De acuerdo a la metodología IDOM las jerarquías con sus respectivos significados, al igual que su respectivo mercado potencial se resumen de la siguiente manera:</w:t>
      </w:r>
    </w:p>
    <w:p w:rsidR="00000000" w:rsidRDefault="001D5ADA">
      <w:pPr>
        <w:pStyle w:val="Ttulo"/>
        <w:ind w:left="720"/>
        <w:jc w:val="both"/>
        <w:rPr>
          <w:rFonts w:ascii="Arial" w:hAnsi="Arial"/>
          <w:b w:val="0"/>
          <w:sz w:val="24"/>
        </w:rPr>
      </w:pPr>
    </w:p>
    <w:p w:rsidR="00000000" w:rsidRDefault="001D5ADA">
      <w:pPr>
        <w:pStyle w:val="Ttulo"/>
        <w:spacing w:line="480" w:lineRule="auto"/>
        <w:ind w:left="720"/>
        <w:jc w:val="both"/>
        <w:rPr>
          <w:rFonts w:ascii="Arial" w:hAnsi="Arial"/>
          <w:b w:val="0"/>
          <w:sz w:val="24"/>
        </w:rPr>
      </w:pPr>
      <w:r>
        <w:rPr>
          <w:rFonts w:ascii="Arial" w:hAnsi="Arial"/>
          <w:b w:val="0"/>
          <w:sz w:val="24"/>
        </w:rPr>
        <w:t>JERARQUIA</w:t>
      </w:r>
      <w:r>
        <w:rPr>
          <w:rFonts w:ascii="Arial" w:hAnsi="Arial"/>
          <w:b w:val="0"/>
          <w:sz w:val="24"/>
        </w:rPr>
        <w:tab/>
        <w:t>IV (</w:t>
      </w:r>
      <w:r>
        <w:rPr>
          <w:rFonts w:ascii="Arial" w:hAnsi="Arial"/>
          <w:b w:val="0"/>
          <w:i/>
          <w:sz w:val="24"/>
        </w:rPr>
        <w:t>Entre 100 y 95</w:t>
      </w:r>
      <w:r>
        <w:rPr>
          <w:rFonts w:ascii="Arial" w:hAnsi="Arial"/>
          <w:b w:val="0"/>
          <w:i/>
          <w:sz w:val="24"/>
        </w:rPr>
        <w:t xml:space="preserve"> puntos</w:t>
      </w:r>
      <w:r>
        <w:rPr>
          <w:rFonts w:ascii="Arial" w:hAnsi="Arial"/>
          <w:b w:val="0"/>
          <w:sz w:val="24"/>
        </w:rPr>
        <w:t xml:space="preserve">): </w:t>
      </w:r>
      <w:r>
        <w:rPr>
          <w:rFonts w:ascii="Arial" w:hAnsi="Arial"/>
          <w:b w:val="0"/>
          <w:sz w:val="24"/>
        </w:rPr>
        <w:tab/>
        <w:t>Mercado Mundial</w:t>
      </w:r>
    </w:p>
    <w:p w:rsidR="00000000" w:rsidRDefault="001D5ADA">
      <w:pPr>
        <w:pStyle w:val="Ttulo"/>
        <w:ind w:left="720"/>
        <w:jc w:val="both"/>
        <w:rPr>
          <w:rFonts w:ascii="Arial" w:hAnsi="Arial"/>
          <w:b w:val="0"/>
          <w:sz w:val="24"/>
        </w:rPr>
      </w:pPr>
    </w:p>
    <w:p w:rsidR="00000000" w:rsidRDefault="001D5ADA">
      <w:pPr>
        <w:pStyle w:val="Ttulo"/>
        <w:spacing w:line="480" w:lineRule="auto"/>
        <w:ind w:left="720"/>
        <w:jc w:val="both"/>
        <w:rPr>
          <w:rFonts w:ascii="Arial" w:hAnsi="Arial"/>
          <w:b w:val="0"/>
          <w:sz w:val="24"/>
        </w:rPr>
      </w:pPr>
      <w:r>
        <w:rPr>
          <w:rFonts w:ascii="Arial" w:hAnsi="Arial"/>
          <w:b w:val="0"/>
          <w:sz w:val="24"/>
        </w:rPr>
        <w:t>JERARQUIA III (</w:t>
      </w:r>
      <w:r>
        <w:rPr>
          <w:rFonts w:ascii="Arial" w:hAnsi="Arial"/>
          <w:b w:val="0"/>
          <w:i/>
          <w:sz w:val="24"/>
        </w:rPr>
        <w:t>Entre 94.99 y 88.75 puntos</w:t>
      </w:r>
      <w:r>
        <w:rPr>
          <w:rFonts w:ascii="Arial" w:hAnsi="Arial"/>
          <w:b w:val="0"/>
          <w:sz w:val="24"/>
        </w:rPr>
        <w:t>):</w:t>
      </w:r>
      <w:r>
        <w:rPr>
          <w:rFonts w:ascii="Arial" w:hAnsi="Arial"/>
          <w:b w:val="0"/>
          <w:sz w:val="24"/>
        </w:rPr>
        <w:tab/>
        <w:t xml:space="preserve">Mercado Continental </w:t>
      </w:r>
    </w:p>
    <w:p w:rsidR="00000000" w:rsidRDefault="001D5ADA">
      <w:pPr>
        <w:pStyle w:val="Ttulo"/>
        <w:ind w:left="720"/>
        <w:jc w:val="both"/>
        <w:rPr>
          <w:rFonts w:ascii="Arial" w:hAnsi="Arial"/>
          <w:b w:val="0"/>
          <w:sz w:val="24"/>
        </w:rPr>
      </w:pPr>
    </w:p>
    <w:p w:rsidR="00000000" w:rsidRDefault="001D5ADA">
      <w:pPr>
        <w:pStyle w:val="Ttulo"/>
        <w:spacing w:line="480" w:lineRule="auto"/>
        <w:ind w:left="720"/>
        <w:jc w:val="both"/>
        <w:rPr>
          <w:rFonts w:ascii="Arial" w:hAnsi="Arial"/>
          <w:b w:val="0"/>
          <w:sz w:val="24"/>
        </w:rPr>
      </w:pPr>
      <w:r>
        <w:rPr>
          <w:rFonts w:ascii="Arial" w:hAnsi="Arial"/>
          <w:b w:val="0"/>
          <w:sz w:val="24"/>
        </w:rPr>
        <w:t>JERARQUIA II (</w:t>
      </w:r>
      <w:r>
        <w:rPr>
          <w:rFonts w:ascii="Arial" w:hAnsi="Arial"/>
          <w:b w:val="0"/>
          <w:i/>
          <w:sz w:val="24"/>
        </w:rPr>
        <w:t>Entre 88.74 y 65.18 puntos</w:t>
      </w:r>
      <w:r>
        <w:rPr>
          <w:rFonts w:ascii="Arial" w:hAnsi="Arial"/>
          <w:b w:val="0"/>
          <w:sz w:val="24"/>
        </w:rPr>
        <w:t>):</w:t>
      </w:r>
      <w:r>
        <w:rPr>
          <w:rFonts w:ascii="Arial" w:hAnsi="Arial"/>
          <w:b w:val="0"/>
          <w:sz w:val="24"/>
        </w:rPr>
        <w:tab/>
        <w:t>Mercado Regional</w:t>
      </w:r>
    </w:p>
    <w:p w:rsidR="00000000" w:rsidRDefault="001D5ADA">
      <w:pPr>
        <w:pStyle w:val="Ttulo"/>
        <w:ind w:left="720"/>
        <w:jc w:val="both"/>
        <w:rPr>
          <w:rFonts w:ascii="Arial" w:hAnsi="Arial"/>
          <w:b w:val="0"/>
          <w:sz w:val="24"/>
        </w:rPr>
      </w:pPr>
    </w:p>
    <w:p w:rsidR="00000000" w:rsidRDefault="001D5ADA">
      <w:pPr>
        <w:pStyle w:val="Ttulo"/>
        <w:spacing w:line="480" w:lineRule="auto"/>
        <w:ind w:left="720"/>
        <w:jc w:val="both"/>
        <w:rPr>
          <w:rFonts w:ascii="Arial" w:hAnsi="Arial"/>
          <w:b w:val="0"/>
          <w:sz w:val="24"/>
        </w:rPr>
      </w:pPr>
      <w:r>
        <w:rPr>
          <w:rFonts w:ascii="Arial" w:hAnsi="Arial"/>
          <w:b w:val="0"/>
          <w:sz w:val="24"/>
        </w:rPr>
        <w:t>JERARQUIA I (</w:t>
      </w:r>
      <w:r>
        <w:rPr>
          <w:rFonts w:ascii="Arial" w:hAnsi="Arial"/>
          <w:b w:val="0"/>
          <w:i/>
          <w:sz w:val="24"/>
        </w:rPr>
        <w:t>Entre 65.17 y 58.51 puntos</w:t>
      </w:r>
      <w:r>
        <w:rPr>
          <w:rFonts w:ascii="Arial" w:hAnsi="Arial"/>
          <w:b w:val="0"/>
          <w:sz w:val="24"/>
        </w:rPr>
        <w:t xml:space="preserve">): </w:t>
      </w:r>
      <w:r>
        <w:rPr>
          <w:rFonts w:ascii="Arial" w:hAnsi="Arial"/>
          <w:b w:val="0"/>
          <w:sz w:val="24"/>
        </w:rPr>
        <w:tab/>
        <w:t>Mercado Nacional</w:t>
      </w:r>
    </w:p>
    <w:p w:rsidR="00000000" w:rsidRDefault="001D5ADA">
      <w:pPr>
        <w:pStyle w:val="Ttulo"/>
        <w:ind w:left="720"/>
        <w:jc w:val="both"/>
        <w:rPr>
          <w:rFonts w:ascii="Arial" w:hAnsi="Arial"/>
          <w:b w:val="0"/>
          <w:sz w:val="24"/>
        </w:rPr>
      </w:pPr>
    </w:p>
    <w:p w:rsidR="00000000" w:rsidRDefault="001D5ADA">
      <w:pPr>
        <w:pStyle w:val="Ttulo"/>
        <w:spacing w:line="480" w:lineRule="auto"/>
        <w:ind w:left="720"/>
        <w:jc w:val="both"/>
        <w:rPr>
          <w:rFonts w:ascii="Arial" w:hAnsi="Arial"/>
          <w:b w:val="0"/>
          <w:i/>
          <w:sz w:val="24"/>
        </w:rPr>
      </w:pPr>
      <w:r>
        <w:rPr>
          <w:rFonts w:ascii="Arial" w:hAnsi="Arial"/>
          <w:b w:val="0"/>
          <w:sz w:val="24"/>
        </w:rPr>
        <w:t>JERARQUIA 0 (</w:t>
      </w:r>
      <w:r>
        <w:rPr>
          <w:rFonts w:ascii="Arial" w:hAnsi="Arial"/>
          <w:b w:val="0"/>
          <w:i/>
          <w:sz w:val="24"/>
        </w:rPr>
        <w:t>Menos de 58 puntos</w:t>
      </w:r>
      <w:r>
        <w:rPr>
          <w:rFonts w:ascii="Arial" w:hAnsi="Arial"/>
          <w:b w:val="0"/>
          <w:sz w:val="24"/>
        </w:rPr>
        <w:t xml:space="preserve">): </w:t>
      </w:r>
      <w:r>
        <w:rPr>
          <w:rFonts w:ascii="Arial" w:hAnsi="Arial"/>
          <w:b w:val="0"/>
          <w:sz w:val="24"/>
        </w:rPr>
        <w:tab/>
      </w:r>
      <w:r>
        <w:rPr>
          <w:rFonts w:ascii="Arial" w:hAnsi="Arial"/>
          <w:b w:val="0"/>
          <w:sz w:val="24"/>
        </w:rPr>
        <w:tab/>
        <w:t>Merc</w:t>
      </w:r>
      <w:r>
        <w:rPr>
          <w:rFonts w:ascii="Arial" w:hAnsi="Arial"/>
          <w:b w:val="0"/>
          <w:sz w:val="24"/>
        </w:rPr>
        <w:t>ado Local</w:t>
      </w:r>
      <w:r>
        <w:rPr>
          <w:rFonts w:ascii="Arial" w:hAnsi="Arial"/>
          <w:b w:val="0"/>
          <w:i/>
          <w:sz w:val="24"/>
        </w:rPr>
        <w:t xml:space="preserve"> </w:t>
      </w:r>
    </w:p>
    <w:p w:rsidR="00000000" w:rsidRDefault="001D5ADA">
      <w:pPr>
        <w:pStyle w:val="Ttulo"/>
        <w:ind w:left="720"/>
        <w:jc w:val="both"/>
        <w:rPr>
          <w:rFonts w:ascii="Arial" w:hAnsi="Arial"/>
          <w:b w:val="0"/>
          <w:i/>
          <w:sz w:val="24"/>
        </w:rPr>
      </w:pPr>
    </w:p>
    <w:p w:rsidR="00000000" w:rsidRDefault="001D5ADA">
      <w:pPr>
        <w:pStyle w:val="Ttulo"/>
        <w:spacing w:line="480" w:lineRule="auto"/>
        <w:ind w:left="720"/>
        <w:jc w:val="both"/>
        <w:rPr>
          <w:rFonts w:ascii="Arial" w:hAnsi="Arial"/>
          <w:b w:val="0"/>
          <w:sz w:val="24"/>
        </w:rPr>
      </w:pPr>
      <w:r>
        <w:rPr>
          <w:rFonts w:ascii="Arial" w:hAnsi="Arial"/>
          <w:b w:val="0"/>
          <w:sz w:val="24"/>
        </w:rPr>
        <w:t xml:space="preserve">Cualquier valor menor a 58 puntos significa que el atractivo no debe ser considerado como tal y no es apto para el uso turístico, pudiendo ser apto para cualquier otro uso económico (46). Esto no significa que no puedan mejorar su valoración y </w:t>
      </w:r>
      <w:r>
        <w:rPr>
          <w:rFonts w:ascii="Arial" w:hAnsi="Arial"/>
          <w:b w:val="0"/>
          <w:sz w:val="24"/>
        </w:rPr>
        <w:t>jerarquía, todo depende de efectividad de la ejecución de una buena planificación para su desarrollo turístico.</w:t>
      </w:r>
    </w:p>
    <w:p w:rsidR="00000000" w:rsidRDefault="001D5ADA">
      <w:pPr>
        <w:pStyle w:val="Ttulo"/>
        <w:ind w:left="720"/>
        <w:jc w:val="both"/>
        <w:rPr>
          <w:rFonts w:ascii="Arial" w:hAnsi="Arial"/>
          <w:b w:val="0"/>
          <w:sz w:val="24"/>
        </w:rPr>
      </w:pPr>
    </w:p>
    <w:p w:rsidR="00000000" w:rsidRDefault="001D5ADA">
      <w:pPr>
        <w:pStyle w:val="Ttulo"/>
        <w:spacing w:line="480" w:lineRule="auto"/>
        <w:ind w:left="720"/>
        <w:jc w:val="both"/>
        <w:rPr>
          <w:rFonts w:ascii="Arial" w:hAnsi="Arial"/>
          <w:b w:val="0"/>
          <w:sz w:val="24"/>
        </w:rPr>
      </w:pPr>
      <w:r>
        <w:rPr>
          <w:rFonts w:ascii="Arial" w:hAnsi="Arial"/>
          <w:b w:val="0"/>
          <w:sz w:val="24"/>
        </w:rPr>
        <w:t>En la Tabla X están jerarquizados los atractivos de la Quinta de Atocha en base al resultado obtenido de la valoración de los datos recolectado</w:t>
      </w:r>
      <w:r>
        <w:rPr>
          <w:rFonts w:ascii="Arial" w:hAnsi="Arial"/>
          <w:b w:val="0"/>
          <w:sz w:val="24"/>
        </w:rPr>
        <w:t>s en cada una de las fichas de relevamiento de los atractivos turísticos.</w:t>
      </w:r>
    </w:p>
    <w:p w:rsidR="00000000" w:rsidRDefault="001D5ADA">
      <w:pPr>
        <w:pStyle w:val="Textoindependiente"/>
        <w:spacing w:line="480" w:lineRule="auto"/>
        <w:ind w:left="720"/>
        <w:rPr>
          <w:rFonts w:ascii="Arial" w:hAnsi="Arial"/>
        </w:rPr>
      </w:pPr>
      <w:r>
        <w:rPr>
          <w:rFonts w:ascii="Arial" w:hAnsi="Arial"/>
        </w:rPr>
        <w:lastRenderedPageBreak/>
        <w:t xml:space="preserve">Solamente un atractivo tiene el potencial para motivar el turismo receptivo del mercado regional: Las salas históricas de la quinta que representa el 14% de los atractivos.  </w:t>
      </w:r>
    </w:p>
    <w:p w:rsidR="00000000" w:rsidRDefault="001D5ADA">
      <w:pPr>
        <w:pStyle w:val="Textoindependiente"/>
        <w:ind w:left="720"/>
        <w:rPr>
          <w:rFonts w:ascii="Arial" w:hAnsi="Arial"/>
        </w:rPr>
      </w:pPr>
    </w:p>
    <w:p w:rsidR="00000000" w:rsidRDefault="001D5ADA">
      <w:pPr>
        <w:pStyle w:val="Textoindependiente"/>
        <w:spacing w:line="480" w:lineRule="auto"/>
        <w:ind w:left="720"/>
        <w:rPr>
          <w:rFonts w:ascii="Arial" w:hAnsi="Arial"/>
        </w:rPr>
      </w:pPr>
      <w:r>
        <w:rPr>
          <w:rFonts w:ascii="Arial" w:hAnsi="Arial"/>
        </w:rPr>
        <w:t>El 43%</w:t>
      </w:r>
      <w:r>
        <w:rPr>
          <w:rFonts w:ascii="Arial" w:hAnsi="Arial"/>
        </w:rPr>
        <w:t xml:space="preserve"> de los atractivos, es decir tres atractivos, tienen potencialidad para atraer el mercado nacional o turismo interno, tanto el turismo de naturaleza como el turismo cultural.</w:t>
      </w:r>
    </w:p>
    <w:p w:rsidR="00000000" w:rsidRDefault="001D5ADA">
      <w:pPr>
        <w:pStyle w:val="Textoindependiente"/>
        <w:ind w:left="720"/>
        <w:rPr>
          <w:rFonts w:ascii="Arial" w:hAnsi="Arial"/>
        </w:rPr>
      </w:pPr>
    </w:p>
    <w:p w:rsidR="00000000" w:rsidRDefault="001D5ADA">
      <w:pPr>
        <w:pStyle w:val="Textoindependiente"/>
        <w:spacing w:line="480" w:lineRule="auto"/>
        <w:ind w:left="720"/>
        <w:rPr>
          <w:rFonts w:ascii="Arial" w:hAnsi="Arial"/>
        </w:rPr>
      </w:pPr>
      <w:r>
        <w:rPr>
          <w:rFonts w:ascii="Arial" w:hAnsi="Arial"/>
        </w:rPr>
        <w:t>Finalmente, el restante 43% de los recursos que pertenecen a la jerarquía 0, son</w:t>
      </w:r>
      <w:r>
        <w:rPr>
          <w:rFonts w:ascii="Arial" w:hAnsi="Arial"/>
        </w:rPr>
        <w:t xml:space="preserve"> recursos de la categoría natural, por lo tanto restringen las posibilidades para el desarrollo del turismo </w:t>
      </w:r>
      <w:r>
        <w:rPr>
          <w:rFonts w:ascii="Arial" w:hAnsi="Arial"/>
          <w:sz w:val="22"/>
        </w:rPr>
        <w:t>de naturaleza.</w:t>
      </w:r>
      <w:r>
        <w:rPr>
          <w:rFonts w:ascii="Arial" w:hAnsi="Arial"/>
        </w:rPr>
        <w:t xml:space="preserve"> </w:t>
      </w:r>
    </w:p>
    <w:p w:rsidR="00000000" w:rsidRDefault="001D5ADA">
      <w:pPr>
        <w:pStyle w:val="Textoindependiente"/>
        <w:ind w:left="720"/>
        <w:rPr>
          <w:rFonts w:ascii="Arial" w:hAnsi="Arial"/>
        </w:rPr>
      </w:pPr>
    </w:p>
    <w:p w:rsidR="00000000" w:rsidRDefault="001D5ADA">
      <w:pPr>
        <w:pStyle w:val="Textoindependiente"/>
        <w:spacing w:line="360" w:lineRule="auto"/>
        <w:ind w:left="709"/>
        <w:jc w:val="center"/>
        <w:rPr>
          <w:rFonts w:ascii="Arial" w:hAnsi="Arial"/>
        </w:rPr>
      </w:pPr>
      <w:r>
        <w:rPr>
          <w:rFonts w:ascii="Arial" w:hAnsi="Arial"/>
        </w:rPr>
        <w:t>TABLA X</w:t>
      </w:r>
    </w:p>
    <w:p w:rsidR="00000000" w:rsidRDefault="001D5ADA">
      <w:pPr>
        <w:pStyle w:val="Textoindependiente"/>
        <w:ind w:left="709"/>
        <w:jc w:val="center"/>
        <w:rPr>
          <w:rFonts w:ascii="Arial" w:hAnsi="Arial"/>
          <w:sz w:val="20"/>
        </w:rPr>
      </w:pPr>
      <w:r>
        <w:rPr>
          <w:rFonts w:ascii="Arial" w:hAnsi="Arial"/>
          <w:sz w:val="20"/>
        </w:rPr>
        <w:t>JERARQUIA DE LOS ATRACTIVOS</w:t>
      </w:r>
    </w:p>
    <w:p w:rsidR="00000000" w:rsidRDefault="001D5ADA">
      <w:pPr>
        <w:pStyle w:val="Textoindependiente"/>
        <w:spacing w:line="480" w:lineRule="auto"/>
        <w:ind w:left="709"/>
        <w:jc w:val="center"/>
        <w:rPr>
          <w:rFonts w:ascii="Arial" w:hAnsi="Arial"/>
          <w:sz w:val="20"/>
        </w:rPr>
      </w:pPr>
      <w:r>
        <w:rPr>
          <w:rFonts w:ascii="Arial" w:hAnsi="Arial"/>
          <w:sz w:val="20"/>
        </w:rPr>
        <w:t>( Atractivos turísticos de la Quinta de Atocha.)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851"/>
        <w:gridCol w:w="890"/>
        <w:gridCol w:w="890"/>
        <w:gridCol w:w="891"/>
        <w:gridCol w:w="890"/>
        <w:gridCol w:w="891"/>
      </w:tblGrid>
      <w:tr w:rsidR="00000000">
        <w:tblPrEx>
          <w:tblCellMar>
            <w:top w:w="0" w:type="dxa"/>
            <w:bottom w:w="0" w:type="dxa"/>
          </w:tblCellMar>
        </w:tblPrEx>
        <w:trPr>
          <w:cantSplit/>
        </w:trPr>
        <w:tc>
          <w:tcPr>
            <w:tcW w:w="2126" w:type="dxa"/>
          </w:tcPr>
          <w:p w:rsidR="00000000" w:rsidRDefault="001D5ADA">
            <w:pPr>
              <w:pStyle w:val="Textoindependiente"/>
              <w:jc w:val="left"/>
              <w:rPr>
                <w:rFonts w:ascii="Arial" w:hAnsi="Arial"/>
                <w:sz w:val="20"/>
              </w:rPr>
            </w:pPr>
            <w:r>
              <w:rPr>
                <w:rFonts w:ascii="Arial" w:hAnsi="Arial"/>
                <w:sz w:val="20"/>
              </w:rPr>
              <w:t xml:space="preserve">                         TIPO:</w:t>
            </w:r>
          </w:p>
        </w:tc>
        <w:tc>
          <w:tcPr>
            <w:tcW w:w="851" w:type="dxa"/>
          </w:tcPr>
          <w:p w:rsidR="00000000" w:rsidRDefault="001D5ADA">
            <w:pPr>
              <w:pStyle w:val="Textoindependiente"/>
              <w:jc w:val="center"/>
              <w:rPr>
                <w:rFonts w:ascii="Arial" w:hAnsi="Arial"/>
                <w:sz w:val="20"/>
              </w:rPr>
            </w:pPr>
            <w:r>
              <w:rPr>
                <w:rFonts w:ascii="Arial" w:hAnsi="Arial"/>
                <w:sz w:val="20"/>
              </w:rPr>
              <w:t xml:space="preserve">    No.</w:t>
            </w:r>
          </w:p>
        </w:tc>
        <w:tc>
          <w:tcPr>
            <w:tcW w:w="4452" w:type="dxa"/>
            <w:gridSpan w:val="5"/>
          </w:tcPr>
          <w:p w:rsidR="00000000" w:rsidRDefault="001D5ADA">
            <w:pPr>
              <w:pStyle w:val="Textoindependiente"/>
              <w:jc w:val="center"/>
              <w:rPr>
                <w:rFonts w:ascii="Arial" w:hAnsi="Arial"/>
                <w:sz w:val="18"/>
              </w:rPr>
            </w:pPr>
            <w:r>
              <w:rPr>
                <w:rFonts w:ascii="Arial" w:hAnsi="Arial"/>
                <w:sz w:val="18"/>
              </w:rPr>
              <w:t>JERARQU</w:t>
            </w:r>
            <w:r>
              <w:rPr>
                <w:rFonts w:ascii="Arial" w:hAnsi="Arial"/>
                <w:sz w:val="18"/>
              </w:rPr>
              <w:t>IAS</w:t>
            </w:r>
          </w:p>
          <w:p w:rsidR="00000000" w:rsidRDefault="001D5ADA">
            <w:pPr>
              <w:pStyle w:val="Textoindependiente"/>
              <w:jc w:val="left"/>
              <w:rPr>
                <w:rFonts w:ascii="Arial" w:hAnsi="Arial"/>
                <w:b/>
                <w:sz w:val="18"/>
              </w:rPr>
            </w:pPr>
            <w:r>
              <w:rPr>
                <w:rFonts w:ascii="Arial" w:hAnsi="Arial"/>
                <w:b/>
                <w:sz w:val="18"/>
              </w:rPr>
              <w:t xml:space="preserve">     IV             III                 II                 I                 0</w:t>
            </w:r>
          </w:p>
        </w:tc>
      </w:tr>
      <w:tr w:rsidR="00000000">
        <w:tblPrEx>
          <w:tblCellMar>
            <w:top w:w="0" w:type="dxa"/>
            <w:bottom w:w="0" w:type="dxa"/>
          </w:tblCellMar>
        </w:tblPrEx>
        <w:trPr>
          <w:cantSplit/>
        </w:trPr>
        <w:tc>
          <w:tcPr>
            <w:tcW w:w="2126" w:type="dxa"/>
          </w:tcPr>
          <w:p w:rsidR="00000000" w:rsidRDefault="001D5ADA">
            <w:pPr>
              <w:pStyle w:val="Textoindependiente"/>
              <w:jc w:val="left"/>
              <w:rPr>
                <w:rFonts w:ascii="Arial" w:hAnsi="Arial"/>
                <w:sz w:val="20"/>
              </w:rPr>
            </w:pPr>
            <w:r>
              <w:rPr>
                <w:rFonts w:ascii="Arial" w:hAnsi="Arial"/>
                <w:sz w:val="20"/>
              </w:rPr>
              <w:t>Montañas</w:t>
            </w:r>
          </w:p>
        </w:tc>
        <w:tc>
          <w:tcPr>
            <w:tcW w:w="851" w:type="dxa"/>
          </w:tcPr>
          <w:p w:rsidR="00000000" w:rsidRDefault="001D5ADA">
            <w:pPr>
              <w:pStyle w:val="Textoindependiente"/>
              <w:jc w:val="center"/>
              <w:rPr>
                <w:rFonts w:ascii="Arial" w:hAnsi="Arial"/>
                <w:sz w:val="20"/>
              </w:rPr>
            </w:pPr>
            <w:r>
              <w:rPr>
                <w:rFonts w:ascii="Arial" w:hAnsi="Arial"/>
                <w:sz w:val="20"/>
              </w:rPr>
              <w:t>4</w:t>
            </w:r>
          </w:p>
        </w:tc>
        <w:tc>
          <w:tcPr>
            <w:tcW w:w="890" w:type="dxa"/>
          </w:tcPr>
          <w:p w:rsidR="00000000" w:rsidRDefault="001D5ADA">
            <w:pPr>
              <w:pStyle w:val="Textoindependiente"/>
              <w:jc w:val="center"/>
              <w:rPr>
                <w:rFonts w:ascii="Arial" w:hAnsi="Arial"/>
                <w:sz w:val="20"/>
              </w:rPr>
            </w:pPr>
            <w:r>
              <w:rPr>
                <w:rFonts w:ascii="Arial" w:hAnsi="Arial"/>
                <w:sz w:val="20"/>
              </w:rPr>
              <w:t>-</w:t>
            </w:r>
          </w:p>
        </w:tc>
        <w:tc>
          <w:tcPr>
            <w:tcW w:w="890" w:type="dxa"/>
          </w:tcPr>
          <w:p w:rsidR="00000000" w:rsidRDefault="001D5ADA">
            <w:pPr>
              <w:pStyle w:val="Textoindependiente"/>
              <w:jc w:val="center"/>
              <w:rPr>
                <w:rFonts w:ascii="Arial" w:hAnsi="Arial"/>
                <w:sz w:val="20"/>
              </w:rPr>
            </w:pPr>
            <w:r>
              <w:rPr>
                <w:rFonts w:ascii="Arial" w:hAnsi="Arial"/>
                <w:sz w:val="20"/>
              </w:rPr>
              <w:t>-</w:t>
            </w:r>
          </w:p>
        </w:tc>
        <w:tc>
          <w:tcPr>
            <w:tcW w:w="891" w:type="dxa"/>
          </w:tcPr>
          <w:p w:rsidR="00000000" w:rsidRDefault="001D5ADA">
            <w:pPr>
              <w:pStyle w:val="Textoindependiente"/>
              <w:jc w:val="center"/>
              <w:rPr>
                <w:rFonts w:ascii="Arial" w:hAnsi="Arial"/>
                <w:sz w:val="20"/>
              </w:rPr>
            </w:pPr>
            <w:r>
              <w:rPr>
                <w:rFonts w:ascii="Arial" w:hAnsi="Arial"/>
                <w:sz w:val="20"/>
              </w:rPr>
              <w:t>-</w:t>
            </w:r>
          </w:p>
        </w:tc>
        <w:tc>
          <w:tcPr>
            <w:tcW w:w="890" w:type="dxa"/>
          </w:tcPr>
          <w:p w:rsidR="00000000" w:rsidRDefault="001D5ADA">
            <w:pPr>
              <w:pStyle w:val="Textoindependiente"/>
              <w:jc w:val="center"/>
              <w:rPr>
                <w:rFonts w:ascii="Arial" w:hAnsi="Arial"/>
                <w:sz w:val="20"/>
              </w:rPr>
            </w:pPr>
            <w:r>
              <w:rPr>
                <w:rFonts w:ascii="Arial" w:hAnsi="Arial"/>
                <w:sz w:val="20"/>
              </w:rPr>
              <w:t>2</w:t>
            </w:r>
          </w:p>
        </w:tc>
        <w:tc>
          <w:tcPr>
            <w:tcW w:w="891" w:type="dxa"/>
          </w:tcPr>
          <w:p w:rsidR="00000000" w:rsidRDefault="001D5ADA">
            <w:pPr>
              <w:pStyle w:val="Textoindependiente"/>
              <w:jc w:val="center"/>
              <w:rPr>
                <w:rFonts w:ascii="Arial" w:hAnsi="Arial"/>
                <w:sz w:val="20"/>
              </w:rPr>
            </w:pPr>
            <w:r>
              <w:rPr>
                <w:rFonts w:ascii="Arial" w:hAnsi="Arial"/>
                <w:sz w:val="20"/>
              </w:rPr>
              <w:t>2</w:t>
            </w:r>
          </w:p>
        </w:tc>
      </w:tr>
      <w:tr w:rsidR="00000000">
        <w:tblPrEx>
          <w:tblCellMar>
            <w:top w:w="0" w:type="dxa"/>
            <w:bottom w:w="0" w:type="dxa"/>
          </w:tblCellMar>
        </w:tblPrEx>
        <w:trPr>
          <w:cantSplit/>
        </w:trPr>
        <w:tc>
          <w:tcPr>
            <w:tcW w:w="2126" w:type="dxa"/>
          </w:tcPr>
          <w:p w:rsidR="00000000" w:rsidRDefault="001D5ADA">
            <w:pPr>
              <w:pStyle w:val="Textoindependiente"/>
              <w:jc w:val="left"/>
              <w:rPr>
                <w:rFonts w:ascii="Arial" w:hAnsi="Arial"/>
                <w:sz w:val="20"/>
              </w:rPr>
            </w:pPr>
            <w:r>
              <w:rPr>
                <w:rFonts w:ascii="Arial" w:hAnsi="Arial"/>
                <w:sz w:val="20"/>
              </w:rPr>
              <w:t>Ambientes lacustres</w:t>
            </w:r>
          </w:p>
        </w:tc>
        <w:tc>
          <w:tcPr>
            <w:tcW w:w="851" w:type="dxa"/>
          </w:tcPr>
          <w:p w:rsidR="00000000" w:rsidRDefault="001D5ADA">
            <w:pPr>
              <w:pStyle w:val="Textoindependiente"/>
              <w:jc w:val="center"/>
              <w:rPr>
                <w:rFonts w:ascii="Arial" w:hAnsi="Arial"/>
                <w:sz w:val="20"/>
              </w:rPr>
            </w:pPr>
            <w:r>
              <w:rPr>
                <w:rFonts w:ascii="Arial" w:hAnsi="Arial"/>
                <w:sz w:val="20"/>
              </w:rPr>
              <w:t>1</w:t>
            </w:r>
          </w:p>
        </w:tc>
        <w:tc>
          <w:tcPr>
            <w:tcW w:w="890" w:type="dxa"/>
          </w:tcPr>
          <w:p w:rsidR="00000000" w:rsidRDefault="001D5ADA">
            <w:pPr>
              <w:pStyle w:val="Textoindependiente"/>
              <w:jc w:val="center"/>
              <w:rPr>
                <w:rFonts w:ascii="Arial" w:hAnsi="Arial"/>
                <w:sz w:val="20"/>
              </w:rPr>
            </w:pPr>
            <w:r>
              <w:rPr>
                <w:rFonts w:ascii="Arial" w:hAnsi="Arial"/>
                <w:sz w:val="20"/>
              </w:rPr>
              <w:t>-</w:t>
            </w:r>
          </w:p>
        </w:tc>
        <w:tc>
          <w:tcPr>
            <w:tcW w:w="890" w:type="dxa"/>
          </w:tcPr>
          <w:p w:rsidR="00000000" w:rsidRDefault="001D5ADA">
            <w:pPr>
              <w:pStyle w:val="Textoindependiente"/>
              <w:jc w:val="center"/>
              <w:rPr>
                <w:rFonts w:ascii="Arial" w:hAnsi="Arial"/>
                <w:sz w:val="20"/>
              </w:rPr>
            </w:pPr>
            <w:r>
              <w:rPr>
                <w:rFonts w:ascii="Arial" w:hAnsi="Arial"/>
                <w:sz w:val="20"/>
              </w:rPr>
              <w:t>-</w:t>
            </w:r>
          </w:p>
        </w:tc>
        <w:tc>
          <w:tcPr>
            <w:tcW w:w="891" w:type="dxa"/>
          </w:tcPr>
          <w:p w:rsidR="00000000" w:rsidRDefault="001D5ADA">
            <w:pPr>
              <w:pStyle w:val="Textoindependiente"/>
              <w:jc w:val="center"/>
              <w:rPr>
                <w:rFonts w:ascii="Arial" w:hAnsi="Arial"/>
                <w:sz w:val="20"/>
              </w:rPr>
            </w:pPr>
            <w:r>
              <w:rPr>
                <w:rFonts w:ascii="Arial" w:hAnsi="Arial"/>
                <w:sz w:val="20"/>
              </w:rPr>
              <w:t>-</w:t>
            </w:r>
          </w:p>
        </w:tc>
        <w:tc>
          <w:tcPr>
            <w:tcW w:w="890" w:type="dxa"/>
          </w:tcPr>
          <w:p w:rsidR="00000000" w:rsidRDefault="001D5ADA">
            <w:pPr>
              <w:pStyle w:val="Textoindependiente"/>
              <w:jc w:val="center"/>
              <w:rPr>
                <w:rFonts w:ascii="Arial" w:hAnsi="Arial"/>
                <w:sz w:val="20"/>
              </w:rPr>
            </w:pPr>
            <w:r>
              <w:rPr>
                <w:rFonts w:ascii="Arial" w:hAnsi="Arial"/>
                <w:sz w:val="20"/>
              </w:rPr>
              <w:t>-</w:t>
            </w:r>
          </w:p>
        </w:tc>
        <w:tc>
          <w:tcPr>
            <w:tcW w:w="891" w:type="dxa"/>
          </w:tcPr>
          <w:p w:rsidR="00000000" w:rsidRDefault="001D5ADA">
            <w:pPr>
              <w:pStyle w:val="Textoindependiente"/>
              <w:jc w:val="center"/>
              <w:rPr>
                <w:rFonts w:ascii="Arial" w:hAnsi="Arial"/>
                <w:sz w:val="20"/>
              </w:rPr>
            </w:pPr>
            <w:r>
              <w:rPr>
                <w:rFonts w:ascii="Arial" w:hAnsi="Arial"/>
                <w:sz w:val="20"/>
              </w:rPr>
              <w:t>1</w:t>
            </w:r>
          </w:p>
        </w:tc>
      </w:tr>
      <w:tr w:rsidR="00000000">
        <w:tblPrEx>
          <w:tblCellMar>
            <w:top w:w="0" w:type="dxa"/>
            <w:bottom w:w="0" w:type="dxa"/>
          </w:tblCellMar>
        </w:tblPrEx>
        <w:trPr>
          <w:cantSplit/>
        </w:trPr>
        <w:tc>
          <w:tcPr>
            <w:tcW w:w="2126" w:type="dxa"/>
          </w:tcPr>
          <w:p w:rsidR="00000000" w:rsidRDefault="001D5ADA">
            <w:pPr>
              <w:pStyle w:val="Textoindependiente"/>
              <w:jc w:val="left"/>
              <w:rPr>
                <w:rFonts w:ascii="Arial" w:hAnsi="Arial"/>
                <w:sz w:val="20"/>
              </w:rPr>
            </w:pPr>
            <w:r>
              <w:rPr>
                <w:rFonts w:ascii="Arial" w:hAnsi="Arial"/>
                <w:sz w:val="20"/>
              </w:rPr>
              <w:t>Arquitectura civil</w:t>
            </w:r>
          </w:p>
        </w:tc>
        <w:tc>
          <w:tcPr>
            <w:tcW w:w="851" w:type="dxa"/>
          </w:tcPr>
          <w:p w:rsidR="00000000" w:rsidRDefault="001D5ADA">
            <w:pPr>
              <w:pStyle w:val="Textoindependiente"/>
              <w:jc w:val="center"/>
              <w:rPr>
                <w:rFonts w:ascii="Arial" w:hAnsi="Arial"/>
                <w:sz w:val="20"/>
              </w:rPr>
            </w:pPr>
            <w:r>
              <w:rPr>
                <w:rFonts w:ascii="Arial" w:hAnsi="Arial"/>
                <w:sz w:val="20"/>
              </w:rPr>
              <w:t>1</w:t>
            </w:r>
          </w:p>
        </w:tc>
        <w:tc>
          <w:tcPr>
            <w:tcW w:w="890" w:type="dxa"/>
          </w:tcPr>
          <w:p w:rsidR="00000000" w:rsidRDefault="001D5ADA">
            <w:pPr>
              <w:pStyle w:val="Textoindependiente"/>
              <w:jc w:val="center"/>
              <w:rPr>
                <w:rFonts w:ascii="Arial" w:hAnsi="Arial"/>
                <w:sz w:val="20"/>
              </w:rPr>
            </w:pPr>
            <w:r>
              <w:rPr>
                <w:rFonts w:ascii="Arial" w:hAnsi="Arial"/>
                <w:sz w:val="20"/>
              </w:rPr>
              <w:t>-</w:t>
            </w:r>
          </w:p>
        </w:tc>
        <w:tc>
          <w:tcPr>
            <w:tcW w:w="890" w:type="dxa"/>
          </w:tcPr>
          <w:p w:rsidR="00000000" w:rsidRDefault="001D5ADA">
            <w:pPr>
              <w:pStyle w:val="Textoindependiente"/>
              <w:jc w:val="center"/>
              <w:rPr>
                <w:rFonts w:ascii="Arial" w:hAnsi="Arial"/>
                <w:sz w:val="20"/>
              </w:rPr>
            </w:pPr>
            <w:r>
              <w:rPr>
                <w:rFonts w:ascii="Arial" w:hAnsi="Arial"/>
                <w:sz w:val="20"/>
              </w:rPr>
              <w:t>-</w:t>
            </w:r>
          </w:p>
        </w:tc>
        <w:tc>
          <w:tcPr>
            <w:tcW w:w="891" w:type="dxa"/>
          </w:tcPr>
          <w:p w:rsidR="00000000" w:rsidRDefault="001D5ADA">
            <w:pPr>
              <w:pStyle w:val="Textoindependiente"/>
              <w:jc w:val="center"/>
              <w:rPr>
                <w:rFonts w:ascii="Arial" w:hAnsi="Arial"/>
                <w:sz w:val="20"/>
              </w:rPr>
            </w:pPr>
            <w:r>
              <w:rPr>
                <w:rFonts w:ascii="Arial" w:hAnsi="Arial"/>
                <w:sz w:val="20"/>
              </w:rPr>
              <w:t>-</w:t>
            </w:r>
          </w:p>
        </w:tc>
        <w:tc>
          <w:tcPr>
            <w:tcW w:w="890" w:type="dxa"/>
          </w:tcPr>
          <w:p w:rsidR="00000000" w:rsidRDefault="001D5ADA">
            <w:pPr>
              <w:pStyle w:val="Textoindependiente"/>
              <w:jc w:val="center"/>
              <w:rPr>
                <w:rFonts w:ascii="Arial" w:hAnsi="Arial"/>
                <w:sz w:val="20"/>
              </w:rPr>
            </w:pPr>
            <w:r>
              <w:rPr>
                <w:rFonts w:ascii="Arial" w:hAnsi="Arial"/>
                <w:sz w:val="20"/>
              </w:rPr>
              <w:t>1</w:t>
            </w:r>
          </w:p>
        </w:tc>
        <w:tc>
          <w:tcPr>
            <w:tcW w:w="891" w:type="dxa"/>
          </w:tcPr>
          <w:p w:rsidR="00000000" w:rsidRDefault="001D5ADA">
            <w:pPr>
              <w:pStyle w:val="Textoindependiente"/>
              <w:jc w:val="center"/>
              <w:rPr>
                <w:rFonts w:ascii="Arial" w:hAnsi="Arial"/>
                <w:sz w:val="20"/>
              </w:rPr>
            </w:pPr>
            <w:r>
              <w:rPr>
                <w:rFonts w:ascii="Arial" w:hAnsi="Arial"/>
                <w:sz w:val="20"/>
              </w:rPr>
              <w:t>-</w:t>
            </w:r>
          </w:p>
        </w:tc>
      </w:tr>
      <w:tr w:rsidR="00000000">
        <w:tblPrEx>
          <w:tblCellMar>
            <w:top w:w="0" w:type="dxa"/>
            <w:bottom w:w="0" w:type="dxa"/>
          </w:tblCellMar>
        </w:tblPrEx>
        <w:trPr>
          <w:cantSplit/>
        </w:trPr>
        <w:tc>
          <w:tcPr>
            <w:tcW w:w="2126" w:type="dxa"/>
          </w:tcPr>
          <w:p w:rsidR="00000000" w:rsidRDefault="001D5ADA">
            <w:pPr>
              <w:pStyle w:val="Textoindependiente"/>
              <w:jc w:val="left"/>
              <w:rPr>
                <w:rFonts w:ascii="Arial" w:hAnsi="Arial"/>
                <w:sz w:val="20"/>
              </w:rPr>
            </w:pPr>
            <w:r>
              <w:rPr>
                <w:rFonts w:ascii="Arial" w:hAnsi="Arial"/>
                <w:sz w:val="20"/>
              </w:rPr>
              <w:t>Museos</w:t>
            </w:r>
          </w:p>
        </w:tc>
        <w:tc>
          <w:tcPr>
            <w:tcW w:w="851" w:type="dxa"/>
          </w:tcPr>
          <w:p w:rsidR="00000000" w:rsidRDefault="001D5ADA">
            <w:pPr>
              <w:pStyle w:val="Textoindependiente"/>
              <w:jc w:val="center"/>
              <w:rPr>
                <w:rFonts w:ascii="Arial" w:hAnsi="Arial"/>
                <w:sz w:val="20"/>
              </w:rPr>
            </w:pPr>
            <w:r>
              <w:rPr>
                <w:rFonts w:ascii="Arial" w:hAnsi="Arial"/>
                <w:sz w:val="20"/>
              </w:rPr>
              <w:t>1</w:t>
            </w:r>
          </w:p>
        </w:tc>
        <w:tc>
          <w:tcPr>
            <w:tcW w:w="890" w:type="dxa"/>
          </w:tcPr>
          <w:p w:rsidR="00000000" w:rsidRDefault="001D5ADA">
            <w:pPr>
              <w:pStyle w:val="Textoindependiente"/>
              <w:jc w:val="center"/>
              <w:rPr>
                <w:rFonts w:ascii="Arial" w:hAnsi="Arial"/>
                <w:sz w:val="20"/>
              </w:rPr>
            </w:pPr>
            <w:r>
              <w:rPr>
                <w:rFonts w:ascii="Arial" w:hAnsi="Arial"/>
                <w:sz w:val="20"/>
              </w:rPr>
              <w:t>-</w:t>
            </w:r>
          </w:p>
        </w:tc>
        <w:tc>
          <w:tcPr>
            <w:tcW w:w="890" w:type="dxa"/>
          </w:tcPr>
          <w:p w:rsidR="00000000" w:rsidRDefault="001D5ADA">
            <w:pPr>
              <w:pStyle w:val="Textoindependiente"/>
              <w:jc w:val="center"/>
              <w:rPr>
                <w:rFonts w:ascii="Arial" w:hAnsi="Arial"/>
                <w:sz w:val="20"/>
              </w:rPr>
            </w:pPr>
            <w:r>
              <w:rPr>
                <w:rFonts w:ascii="Arial" w:hAnsi="Arial"/>
                <w:sz w:val="20"/>
              </w:rPr>
              <w:t>-</w:t>
            </w:r>
          </w:p>
        </w:tc>
        <w:tc>
          <w:tcPr>
            <w:tcW w:w="891" w:type="dxa"/>
          </w:tcPr>
          <w:p w:rsidR="00000000" w:rsidRDefault="001D5ADA">
            <w:pPr>
              <w:pStyle w:val="Textoindependiente"/>
              <w:jc w:val="center"/>
              <w:rPr>
                <w:rFonts w:ascii="Arial" w:hAnsi="Arial"/>
                <w:sz w:val="20"/>
              </w:rPr>
            </w:pPr>
            <w:r>
              <w:rPr>
                <w:rFonts w:ascii="Arial" w:hAnsi="Arial"/>
                <w:sz w:val="20"/>
              </w:rPr>
              <w:t>1</w:t>
            </w:r>
          </w:p>
        </w:tc>
        <w:tc>
          <w:tcPr>
            <w:tcW w:w="890" w:type="dxa"/>
          </w:tcPr>
          <w:p w:rsidR="00000000" w:rsidRDefault="001D5ADA">
            <w:pPr>
              <w:pStyle w:val="Textoindependiente"/>
              <w:jc w:val="center"/>
              <w:rPr>
                <w:rFonts w:ascii="Arial" w:hAnsi="Arial"/>
                <w:sz w:val="20"/>
              </w:rPr>
            </w:pPr>
            <w:r>
              <w:rPr>
                <w:rFonts w:ascii="Arial" w:hAnsi="Arial"/>
                <w:sz w:val="20"/>
              </w:rPr>
              <w:t>-</w:t>
            </w:r>
          </w:p>
        </w:tc>
        <w:tc>
          <w:tcPr>
            <w:tcW w:w="891" w:type="dxa"/>
          </w:tcPr>
          <w:p w:rsidR="00000000" w:rsidRDefault="001D5ADA">
            <w:pPr>
              <w:pStyle w:val="Textoindependiente"/>
              <w:jc w:val="center"/>
              <w:rPr>
                <w:rFonts w:ascii="Arial" w:hAnsi="Arial"/>
                <w:sz w:val="20"/>
              </w:rPr>
            </w:pPr>
            <w:r>
              <w:rPr>
                <w:rFonts w:ascii="Arial" w:hAnsi="Arial"/>
                <w:sz w:val="20"/>
              </w:rPr>
              <w:t>-</w:t>
            </w:r>
          </w:p>
        </w:tc>
      </w:tr>
      <w:tr w:rsidR="00000000">
        <w:tblPrEx>
          <w:tblCellMar>
            <w:top w:w="0" w:type="dxa"/>
            <w:bottom w:w="0" w:type="dxa"/>
          </w:tblCellMar>
        </w:tblPrEx>
        <w:trPr>
          <w:cantSplit/>
        </w:trPr>
        <w:tc>
          <w:tcPr>
            <w:tcW w:w="2126" w:type="dxa"/>
          </w:tcPr>
          <w:p w:rsidR="00000000" w:rsidRDefault="001D5ADA">
            <w:pPr>
              <w:pStyle w:val="Textoindependiente"/>
              <w:jc w:val="left"/>
              <w:rPr>
                <w:rFonts w:ascii="Arial" w:hAnsi="Arial"/>
                <w:sz w:val="20"/>
              </w:rPr>
            </w:pPr>
            <w:r>
              <w:rPr>
                <w:rFonts w:ascii="Arial" w:hAnsi="Arial"/>
                <w:sz w:val="20"/>
              </w:rPr>
              <w:t>TOTAL:</w:t>
            </w:r>
          </w:p>
        </w:tc>
        <w:tc>
          <w:tcPr>
            <w:tcW w:w="851" w:type="dxa"/>
          </w:tcPr>
          <w:p w:rsidR="00000000" w:rsidRDefault="001D5ADA">
            <w:pPr>
              <w:pStyle w:val="Textoindependiente"/>
              <w:jc w:val="center"/>
              <w:rPr>
                <w:rFonts w:ascii="Arial" w:hAnsi="Arial"/>
                <w:sz w:val="20"/>
              </w:rPr>
            </w:pPr>
            <w:r>
              <w:rPr>
                <w:rFonts w:ascii="Arial" w:hAnsi="Arial"/>
                <w:sz w:val="20"/>
              </w:rPr>
              <w:t>7</w:t>
            </w:r>
          </w:p>
        </w:tc>
        <w:tc>
          <w:tcPr>
            <w:tcW w:w="890" w:type="dxa"/>
          </w:tcPr>
          <w:p w:rsidR="00000000" w:rsidRDefault="001D5ADA">
            <w:pPr>
              <w:pStyle w:val="Textoindependiente"/>
              <w:jc w:val="center"/>
              <w:rPr>
                <w:rFonts w:ascii="Arial" w:hAnsi="Arial"/>
                <w:sz w:val="20"/>
              </w:rPr>
            </w:pPr>
            <w:r>
              <w:rPr>
                <w:rFonts w:ascii="Arial" w:hAnsi="Arial"/>
                <w:sz w:val="20"/>
              </w:rPr>
              <w:t>-</w:t>
            </w:r>
          </w:p>
        </w:tc>
        <w:tc>
          <w:tcPr>
            <w:tcW w:w="890" w:type="dxa"/>
          </w:tcPr>
          <w:p w:rsidR="00000000" w:rsidRDefault="001D5ADA">
            <w:pPr>
              <w:pStyle w:val="Textoindependiente"/>
              <w:jc w:val="center"/>
              <w:rPr>
                <w:rFonts w:ascii="Arial" w:hAnsi="Arial"/>
                <w:sz w:val="20"/>
              </w:rPr>
            </w:pPr>
            <w:r>
              <w:rPr>
                <w:rFonts w:ascii="Arial" w:hAnsi="Arial"/>
                <w:sz w:val="20"/>
              </w:rPr>
              <w:t>-</w:t>
            </w:r>
          </w:p>
        </w:tc>
        <w:tc>
          <w:tcPr>
            <w:tcW w:w="891" w:type="dxa"/>
          </w:tcPr>
          <w:p w:rsidR="00000000" w:rsidRDefault="001D5ADA">
            <w:pPr>
              <w:pStyle w:val="Textoindependiente"/>
              <w:jc w:val="center"/>
              <w:rPr>
                <w:rFonts w:ascii="Arial" w:hAnsi="Arial"/>
                <w:sz w:val="20"/>
              </w:rPr>
            </w:pPr>
            <w:r>
              <w:rPr>
                <w:rFonts w:ascii="Arial" w:hAnsi="Arial"/>
                <w:sz w:val="20"/>
              </w:rPr>
              <w:t>1</w:t>
            </w:r>
          </w:p>
        </w:tc>
        <w:tc>
          <w:tcPr>
            <w:tcW w:w="890" w:type="dxa"/>
          </w:tcPr>
          <w:p w:rsidR="00000000" w:rsidRDefault="001D5ADA">
            <w:pPr>
              <w:pStyle w:val="Textoindependiente"/>
              <w:jc w:val="center"/>
              <w:rPr>
                <w:rFonts w:ascii="Arial" w:hAnsi="Arial"/>
                <w:sz w:val="20"/>
              </w:rPr>
            </w:pPr>
            <w:r>
              <w:rPr>
                <w:rFonts w:ascii="Arial" w:hAnsi="Arial"/>
                <w:sz w:val="20"/>
              </w:rPr>
              <w:t>3</w:t>
            </w:r>
          </w:p>
        </w:tc>
        <w:tc>
          <w:tcPr>
            <w:tcW w:w="891" w:type="dxa"/>
          </w:tcPr>
          <w:p w:rsidR="00000000" w:rsidRDefault="001D5ADA">
            <w:pPr>
              <w:pStyle w:val="Textoindependiente"/>
              <w:jc w:val="center"/>
              <w:rPr>
                <w:rFonts w:ascii="Arial" w:hAnsi="Arial"/>
                <w:sz w:val="20"/>
              </w:rPr>
            </w:pPr>
            <w:r>
              <w:rPr>
                <w:rFonts w:ascii="Arial" w:hAnsi="Arial"/>
                <w:sz w:val="20"/>
              </w:rPr>
              <w:t>3</w:t>
            </w:r>
          </w:p>
        </w:tc>
      </w:tr>
      <w:tr w:rsidR="00000000">
        <w:tblPrEx>
          <w:tblCellMar>
            <w:top w:w="0" w:type="dxa"/>
            <w:bottom w:w="0" w:type="dxa"/>
          </w:tblCellMar>
        </w:tblPrEx>
        <w:trPr>
          <w:cantSplit/>
        </w:trPr>
        <w:tc>
          <w:tcPr>
            <w:tcW w:w="2126" w:type="dxa"/>
          </w:tcPr>
          <w:p w:rsidR="00000000" w:rsidRDefault="001D5ADA">
            <w:pPr>
              <w:pStyle w:val="Textoindependiente"/>
              <w:jc w:val="left"/>
              <w:rPr>
                <w:rFonts w:ascii="Arial" w:hAnsi="Arial"/>
                <w:sz w:val="20"/>
              </w:rPr>
            </w:pPr>
            <w:r>
              <w:rPr>
                <w:rFonts w:ascii="Arial" w:hAnsi="Arial"/>
                <w:sz w:val="20"/>
              </w:rPr>
              <w:t>PORCENTUAL:</w:t>
            </w:r>
          </w:p>
        </w:tc>
        <w:tc>
          <w:tcPr>
            <w:tcW w:w="851" w:type="dxa"/>
          </w:tcPr>
          <w:p w:rsidR="00000000" w:rsidRDefault="001D5ADA">
            <w:pPr>
              <w:pStyle w:val="Textoindependiente"/>
              <w:jc w:val="center"/>
              <w:rPr>
                <w:rFonts w:ascii="Arial" w:hAnsi="Arial"/>
                <w:sz w:val="18"/>
              </w:rPr>
            </w:pPr>
            <w:r>
              <w:rPr>
                <w:rFonts w:ascii="Arial" w:hAnsi="Arial"/>
                <w:sz w:val="18"/>
              </w:rPr>
              <w:t>100%</w:t>
            </w:r>
          </w:p>
        </w:tc>
        <w:tc>
          <w:tcPr>
            <w:tcW w:w="890" w:type="dxa"/>
          </w:tcPr>
          <w:p w:rsidR="00000000" w:rsidRDefault="001D5ADA">
            <w:pPr>
              <w:pStyle w:val="Textoindependiente"/>
              <w:jc w:val="center"/>
              <w:rPr>
                <w:rFonts w:ascii="Arial" w:hAnsi="Arial"/>
                <w:sz w:val="20"/>
              </w:rPr>
            </w:pPr>
            <w:r>
              <w:rPr>
                <w:rFonts w:ascii="Arial" w:hAnsi="Arial"/>
                <w:sz w:val="20"/>
              </w:rPr>
              <w:t>0 %</w:t>
            </w:r>
          </w:p>
        </w:tc>
        <w:tc>
          <w:tcPr>
            <w:tcW w:w="890" w:type="dxa"/>
          </w:tcPr>
          <w:p w:rsidR="00000000" w:rsidRDefault="001D5ADA">
            <w:pPr>
              <w:pStyle w:val="Textoindependiente"/>
              <w:jc w:val="center"/>
              <w:rPr>
                <w:rFonts w:ascii="Arial" w:hAnsi="Arial"/>
                <w:sz w:val="20"/>
              </w:rPr>
            </w:pPr>
            <w:r>
              <w:rPr>
                <w:rFonts w:ascii="Arial" w:hAnsi="Arial"/>
                <w:sz w:val="20"/>
              </w:rPr>
              <w:t>0 %</w:t>
            </w:r>
          </w:p>
        </w:tc>
        <w:tc>
          <w:tcPr>
            <w:tcW w:w="891" w:type="dxa"/>
          </w:tcPr>
          <w:p w:rsidR="00000000" w:rsidRDefault="001D5ADA">
            <w:pPr>
              <w:pStyle w:val="Textoindependiente"/>
              <w:jc w:val="center"/>
              <w:rPr>
                <w:rFonts w:ascii="Arial" w:hAnsi="Arial"/>
                <w:sz w:val="20"/>
              </w:rPr>
            </w:pPr>
            <w:r>
              <w:rPr>
                <w:rFonts w:ascii="Arial" w:hAnsi="Arial"/>
                <w:sz w:val="20"/>
              </w:rPr>
              <w:t>14%</w:t>
            </w:r>
          </w:p>
        </w:tc>
        <w:tc>
          <w:tcPr>
            <w:tcW w:w="890" w:type="dxa"/>
          </w:tcPr>
          <w:p w:rsidR="00000000" w:rsidRDefault="001D5ADA">
            <w:pPr>
              <w:pStyle w:val="Textoindependiente"/>
              <w:jc w:val="center"/>
              <w:rPr>
                <w:rFonts w:ascii="Arial" w:hAnsi="Arial"/>
                <w:sz w:val="20"/>
              </w:rPr>
            </w:pPr>
            <w:r>
              <w:rPr>
                <w:rFonts w:ascii="Arial" w:hAnsi="Arial"/>
                <w:sz w:val="20"/>
              </w:rPr>
              <w:t>43%</w:t>
            </w:r>
          </w:p>
        </w:tc>
        <w:tc>
          <w:tcPr>
            <w:tcW w:w="891" w:type="dxa"/>
          </w:tcPr>
          <w:p w:rsidR="00000000" w:rsidRDefault="001D5ADA">
            <w:pPr>
              <w:pStyle w:val="Textoindependiente"/>
              <w:jc w:val="center"/>
              <w:rPr>
                <w:rFonts w:ascii="Arial" w:hAnsi="Arial"/>
                <w:sz w:val="20"/>
              </w:rPr>
            </w:pPr>
            <w:r>
              <w:rPr>
                <w:rFonts w:ascii="Arial" w:hAnsi="Arial"/>
                <w:sz w:val="20"/>
              </w:rPr>
              <w:t>43%</w:t>
            </w:r>
          </w:p>
        </w:tc>
      </w:tr>
    </w:tbl>
    <w:p w:rsidR="00000000" w:rsidRDefault="001D5ADA">
      <w:pPr>
        <w:pStyle w:val="Textoindependiente"/>
        <w:ind w:left="720"/>
        <w:rPr>
          <w:rFonts w:ascii="Arial" w:hAnsi="Arial"/>
        </w:rPr>
      </w:pPr>
    </w:p>
    <w:p w:rsidR="00000000" w:rsidRDefault="001D5ADA">
      <w:pPr>
        <w:pStyle w:val="Ttulo"/>
        <w:spacing w:line="360" w:lineRule="auto"/>
        <w:ind w:left="709"/>
        <w:rPr>
          <w:rFonts w:ascii="Arial" w:hAnsi="Arial"/>
          <w:b w:val="0"/>
          <w:sz w:val="20"/>
        </w:rPr>
      </w:pPr>
      <w:r>
        <w:rPr>
          <w:rFonts w:ascii="Arial" w:hAnsi="Arial"/>
          <w:b w:val="0"/>
          <w:sz w:val="24"/>
        </w:rPr>
        <w:t>GRAFIC</w:t>
      </w:r>
      <w:r>
        <w:rPr>
          <w:rFonts w:ascii="Arial" w:hAnsi="Arial"/>
          <w:b w:val="0"/>
          <w:sz w:val="24"/>
        </w:rPr>
        <w:t>O No. 2</w:t>
      </w:r>
    </w:p>
    <w:p w:rsidR="00000000" w:rsidRDefault="001D5ADA">
      <w:pPr>
        <w:pStyle w:val="Ttulo"/>
        <w:ind w:left="709"/>
        <w:rPr>
          <w:rFonts w:ascii="Arial" w:hAnsi="Arial"/>
          <w:b w:val="0"/>
          <w:sz w:val="20"/>
        </w:rPr>
      </w:pPr>
      <w:r>
        <w:rPr>
          <w:rFonts w:ascii="Arial" w:hAnsi="Arial"/>
          <w:b w:val="0"/>
          <w:sz w:val="20"/>
        </w:rPr>
        <w:t>JERARQUIA RELATIVA DE LOS ATRACTIVOS TURISTICOS</w:t>
      </w:r>
    </w:p>
    <w:p w:rsidR="00000000" w:rsidRDefault="00CC18BB">
      <w:pPr>
        <w:pStyle w:val="Ttulo"/>
        <w:ind w:left="709"/>
        <w:rPr>
          <w:rFonts w:ascii="Arial" w:hAnsi="Arial"/>
          <w:b w:val="0"/>
          <w:sz w:val="20"/>
        </w:rPr>
      </w:pPr>
      <w:r>
        <w:rPr>
          <w:rFonts w:ascii="Arial" w:hAnsi="Arial"/>
          <w:noProof/>
          <w:sz w:val="24"/>
          <w:lang w:val="es-ES"/>
        </w:rPr>
        <w:drawing>
          <wp:anchor distT="0" distB="0" distL="114300" distR="114300" simplePos="0" relativeHeight="251646976" behindDoc="0" locked="0" layoutInCell="0" allowOverlap="1">
            <wp:simplePos x="0" y="0"/>
            <wp:positionH relativeFrom="column">
              <wp:posOffset>188595</wp:posOffset>
            </wp:positionH>
            <wp:positionV relativeFrom="paragraph">
              <wp:posOffset>157480</wp:posOffset>
            </wp:positionV>
            <wp:extent cx="5391150" cy="2190750"/>
            <wp:effectExtent l="0" t="0" r="0" b="0"/>
            <wp:wrapTopAndBottom/>
            <wp:docPr id="39" name="Objeto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1D5ADA">
        <w:rPr>
          <w:rFonts w:ascii="Arial" w:hAnsi="Arial"/>
          <w:b w:val="0"/>
          <w:sz w:val="20"/>
        </w:rPr>
        <w:t>(Quinta de Atocha)</w:t>
      </w:r>
    </w:p>
    <w:p w:rsidR="00000000" w:rsidRDefault="001D5ADA">
      <w:pPr>
        <w:pStyle w:val="Ttulo"/>
        <w:spacing w:line="480" w:lineRule="auto"/>
        <w:ind w:left="426" w:hanging="426"/>
        <w:jc w:val="both"/>
        <w:rPr>
          <w:rFonts w:ascii="Arial" w:hAnsi="Arial"/>
          <w:sz w:val="24"/>
        </w:rPr>
      </w:pPr>
      <w:r>
        <w:rPr>
          <w:rFonts w:ascii="Arial" w:hAnsi="Arial"/>
          <w:sz w:val="24"/>
        </w:rPr>
        <w:t xml:space="preserve">2.3 </w:t>
      </w:r>
      <w:r>
        <w:rPr>
          <w:rFonts w:ascii="Arial" w:hAnsi="Arial"/>
          <w:b w:val="0"/>
          <w:sz w:val="24"/>
          <w:u w:val="single"/>
        </w:rPr>
        <w:t>ESTUDIO DE LA APTITUD Y MANEJO DEL MERCADO TURÍSTICO DEL SITIO</w:t>
      </w:r>
    </w:p>
    <w:p w:rsidR="00000000" w:rsidRDefault="001D5ADA">
      <w:pPr>
        <w:pStyle w:val="Textoindependiente"/>
      </w:pPr>
    </w:p>
    <w:p w:rsidR="00000000" w:rsidRDefault="001D5ADA">
      <w:pPr>
        <w:pStyle w:val="Textoindependiente"/>
        <w:spacing w:line="480" w:lineRule="auto"/>
        <w:rPr>
          <w:rFonts w:ascii="Arial" w:hAnsi="Arial"/>
          <w:b/>
          <w:u w:val="single"/>
        </w:rPr>
      </w:pPr>
      <w:r>
        <w:rPr>
          <w:rFonts w:ascii="Arial" w:hAnsi="Arial"/>
          <w:b/>
        </w:rPr>
        <w:t xml:space="preserve">2.3.1  </w:t>
      </w:r>
      <w:r>
        <w:rPr>
          <w:rFonts w:ascii="Arial" w:hAnsi="Arial"/>
          <w:b/>
          <w:u w:val="single"/>
        </w:rPr>
        <w:t>Metodología de Aptitud y Manejo del Mercado Turístico</w:t>
      </w:r>
    </w:p>
    <w:p w:rsidR="00000000" w:rsidRDefault="001D5ADA">
      <w:pPr>
        <w:pStyle w:val="Textoindependiente"/>
        <w:rPr>
          <w:rFonts w:ascii="Arial" w:hAnsi="Arial"/>
        </w:rPr>
      </w:pPr>
      <w:r>
        <w:rPr>
          <w:rFonts w:ascii="Arial" w:hAnsi="Arial"/>
        </w:rPr>
        <w:tab/>
      </w:r>
    </w:p>
    <w:p w:rsidR="00000000" w:rsidRDefault="001D5ADA">
      <w:pPr>
        <w:pStyle w:val="Textoindependiente"/>
        <w:spacing w:line="480" w:lineRule="auto"/>
        <w:ind w:left="720"/>
        <w:rPr>
          <w:rFonts w:ascii="Arial" w:hAnsi="Arial"/>
        </w:rPr>
      </w:pPr>
      <w:r>
        <w:rPr>
          <w:rFonts w:ascii="Arial" w:hAnsi="Arial"/>
        </w:rPr>
        <w:t>Para el análisis del mercado turístico de la Quin</w:t>
      </w:r>
      <w:r>
        <w:rPr>
          <w:rFonts w:ascii="Arial" w:hAnsi="Arial"/>
        </w:rPr>
        <w:t>ta de Atocha se utilizaron datos estadísticos de la cantidad de visitas a la Quinta. Además se realizaron dos encuestas, la primera dirigida hacia los visitantes en el lugar con la finalidad de establecer los principales mercados, las características de la</w:t>
      </w:r>
      <w:r>
        <w:rPr>
          <w:rFonts w:ascii="Arial" w:hAnsi="Arial"/>
        </w:rPr>
        <w:t xml:space="preserve"> demanda, la experiencia individual del visitante, competitividad y calidad de la información del lugar; esta encuesta se realizó durante las dos primeras semanas del mes de diciembre de 1999, fue realizada al azar y el tamaño de la muestra corresponde a 4</w:t>
      </w:r>
      <w:r>
        <w:rPr>
          <w:rFonts w:ascii="Arial" w:hAnsi="Arial"/>
        </w:rPr>
        <w:t>8 encuestados quienes opinaron después de haber realizado la visita al lugar. La segunda encuesta fue realizada a las agencias de viajes y operadores de la ciudad de Ambato registradas en Cetur, encuesta que se realizó la primera semana del mes de enero de</w:t>
      </w:r>
      <w:r>
        <w:rPr>
          <w:rFonts w:ascii="Arial" w:hAnsi="Arial"/>
        </w:rPr>
        <w:t>l año 2000.</w:t>
      </w:r>
    </w:p>
    <w:p w:rsidR="00000000" w:rsidRDefault="001D5ADA">
      <w:pPr>
        <w:pStyle w:val="Textoindependiente"/>
        <w:ind w:left="720"/>
        <w:rPr>
          <w:rFonts w:ascii="Arial" w:hAnsi="Arial"/>
        </w:rPr>
      </w:pPr>
    </w:p>
    <w:p w:rsidR="00000000" w:rsidRDefault="001D5ADA">
      <w:pPr>
        <w:pStyle w:val="Textoindependiente"/>
        <w:spacing w:line="480" w:lineRule="auto"/>
        <w:rPr>
          <w:rFonts w:ascii="Arial" w:hAnsi="Arial"/>
          <w:b/>
          <w:u w:val="single"/>
        </w:rPr>
      </w:pPr>
      <w:r>
        <w:rPr>
          <w:rFonts w:ascii="Arial" w:hAnsi="Arial"/>
          <w:b/>
        </w:rPr>
        <w:t xml:space="preserve">2.3.2  </w:t>
      </w:r>
      <w:r>
        <w:rPr>
          <w:rFonts w:ascii="Arial" w:hAnsi="Arial"/>
          <w:b/>
          <w:u w:val="single"/>
        </w:rPr>
        <w:t>Demanda Turística Efectiva y Estacionalidad de la Demanda</w:t>
      </w:r>
    </w:p>
    <w:p w:rsidR="00000000" w:rsidRDefault="001D5ADA">
      <w:pPr>
        <w:pStyle w:val="Textoindependiente"/>
        <w:rPr>
          <w:rFonts w:ascii="Arial" w:hAnsi="Arial"/>
        </w:rPr>
      </w:pPr>
      <w:r>
        <w:rPr>
          <w:rFonts w:ascii="Arial" w:hAnsi="Arial"/>
        </w:rPr>
        <w:tab/>
      </w:r>
    </w:p>
    <w:p w:rsidR="00000000" w:rsidRDefault="001D5ADA">
      <w:pPr>
        <w:pStyle w:val="Textoindependiente"/>
        <w:spacing w:line="480" w:lineRule="auto"/>
        <w:ind w:left="709"/>
        <w:rPr>
          <w:rFonts w:ascii="Arial" w:hAnsi="Arial"/>
        </w:rPr>
      </w:pPr>
      <w:r>
        <w:rPr>
          <w:rFonts w:ascii="Arial" w:hAnsi="Arial"/>
        </w:rPr>
        <w:t>El mercado turístico efectivo que visitó la Quinta de Atocha, según estadísticas basadas en la venta de especies valoradas vendidas [tickets] para el ingreso al lugar, para los</w:t>
      </w:r>
      <w:r>
        <w:rPr>
          <w:rFonts w:ascii="Arial" w:hAnsi="Arial"/>
        </w:rPr>
        <w:t xml:space="preserve"> años 1998 y 1999 está contenido en la Tabla XI</w:t>
      </w:r>
    </w:p>
    <w:p w:rsidR="00000000" w:rsidRDefault="001D5ADA">
      <w:pPr>
        <w:pStyle w:val="Textoindependiente"/>
        <w:spacing w:line="480" w:lineRule="auto"/>
        <w:ind w:left="720"/>
        <w:rPr>
          <w:rFonts w:ascii="Arial" w:hAnsi="Arial"/>
        </w:rPr>
      </w:pPr>
      <w:r>
        <w:rPr>
          <w:rFonts w:ascii="Arial" w:hAnsi="Arial"/>
        </w:rPr>
        <w:t>La Tabla XI  indica que la demanda turística a la Quinta de Atocha ha crecido en un 7.39% en el último año. A pesar de que los visitantes extranjeros al lugar representan en promedio el 0.86% del total de las</w:t>
      </w:r>
      <w:r>
        <w:rPr>
          <w:rFonts w:ascii="Arial" w:hAnsi="Arial"/>
        </w:rPr>
        <w:t xml:space="preserve"> personas que ingresaron en este período se puede notar que para 1999 creció un 26.87%.</w:t>
      </w:r>
    </w:p>
    <w:p w:rsidR="00000000" w:rsidRDefault="001D5ADA">
      <w:pPr>
        <w:pStyle w:val="Textoindependiente"/>
        <w:ind w:left="709"/>
        <w:rPr>
          <w:rFonts w:ascii="Arial" w:hAnsi="Arial"/>
        </w:rPr>
      </w:pPr>
    </w:p>
    <w:p w:rsidR="00000000" w:rsidRDefault="001D5ADA">
      <w:pPr>
        <w:pStyle w:val="Textoindependiente"/>
        <w:spacing w:line="360" w:lineRule="auto"/>
        <w:jc w:val="center"/>
        <w:rPr>
          <w:rFonts w:ascii="Arial" w:hAnsi="Arial"/>
        </w:rPr>
      </w:pPr>
      <w:r>
        <w:rPr>
          <w:rFonts w:ascii="Arial" w:hAnsi="Arial"/>
        </w:rPr>
        <w:t>TABLA XI</w:t>
      </w:r>
    </w:p>
    <w:p w:rsidR="00000000" w:rsidRDefault="001D5ADA">
      <w:pPr>
        <w:pStyle w:val="Textoindependiente"/>
        <w:jc w:val="center"/>
        <w:rPr>
          <w:rFonts w:ascii="Arial" w:hAnsi="Arial"/>
          <w:sz w:val="20"/>
        </w:rPr>
      </w:pPr>
      <w:r>
        <w:rPr>
          <w:rFonts w:ascii="Arial" w:hAnsi="Arial"/>
          <w:sz w:val="20"/>
        </w:rPr>
        <w:t>QUINTA DE ATOCHA: DEMANDA TURISTICA</w:t>
      </w:r>
    </w:p>
    <w:p w:rsidR="00000000" w:rsidRDefault="001D5ADA">
      <w:pPr>
        <w:pStyle w:val="Textoindependiente"/>
        <w:spacing w:line="480" w:lineRule="auto"/>
        <w:jc w:val="center"/>
        <w:rPr>
          <w:rFonts w:ascii="Arial" w:hAnsi="Arial"/>
          <w:sz w:val="20"/>
        </w:rPr>
      </w:pPr>
      <w:r>
        <w:rPr>
          <w:rFonts w:ascii="Arial" w:hAnsi="Arial"/>
          <w:sz w:val="20"/>
        </w:rPr>
        <w:t>( Años 1998 - 1999 )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2"/>
        <w:gridCol w:w="1014"/>
        <w:gridCol w:w="1015"/>
        <w:gridCol w:w="1568"/>
      </w:tblGrid>
      <w:tr w:rsidR="00000000">
        <w:tblPrEx>
          <w:tblCellMar>
            <w:top w:w="0" w:type="dxa"/>
            <w:bottom w:w="0" w:type="dxa"/>
          </w:tblCellMar>
        </w:tblPrEx>
        <w:trPr>
          <w:trHeight w:val="225"/>
          <w:jc w:val="center"/>
        </w:trPr>
        <w:tc>
          <w:tcPr>
            <w:tcW w:w="2542" w:type="dxa"/>
          </w:tcPr>
          <w:p w:rsidR="00000000" w:rsidRDefault="001D5ADA">
            <w:pPr>
              <w:pStyle w:val="Textoindependiente"/>
              <w:rPr>
                <w:rFonts w:ascii="Arial" w:hAnsi="Arial"/>
                <w:b/>
                <w:sz w:val="20"/>
              </w:rPr>
            </w:pPr>
          </w:p>
          <w:p w:rsidR="00000000" w:rsidRDefault="001D5ADA">
            <w:pPr>
              <w:pStyle w:val="Textoindependiente"/>
              <w:rPr>
                <w:rFonts w:ascii="Arial" w:hAnsi="Arial"/>
                <w:b/>
                <w:sz w:val="20"/>
              </w:rPr>
            </w:pPr>
            <w:r>
              <w:rPr>
                <w:rFonts w:ascii="Arial" w:hAnsi="Arial"/>
                <w:b/>
                <w:sz w:val="20"/>
              </w:rPr>
              <w:t>AÑOS</w:t>
            </w:r>
          </w:p>
        </w:tc>
        <w:tc>
          <w:tcPr>
            <w:tcW w:w="1014" w:type="dxa"/>
          </w:tcPr>
          <w:p w:rsidR="00000000" w:rsidRDefault="001D5ADA">
            <w:pPr>
              <w:pStyle w:val="Textoindependiente"/>
              <w:rPr>
                <w:rFonts w:ascii="Arial" w:hAnsi="Arial"/>
                <w:sz w:val="20"/>
              </w:rPr>
            </w:pPr>
          </w:p>
          <w:p w:rsidR="00000000" w:rsidRDefault="001D5ADA">
            <w:pPr>
              <w:pStyle w:val="Textoindependiente"/>
              <w:rPr>
                <w:rFonts w:ascii="Arial" w:hAnsi="Arial"/>
                <w:sz w:val="20"/>
              </w:rPr>
            </w:pPr>
            <w:r>
              <w:rPr>
                <w:rFonts w:ascii="Arial" w:hAnsi="Arial"/>
                <w:sz w:val="20"/>
              </w:rPr>
              <w:t>1998</w:t>
            </w:r>
          </w:p>
        </w:tc>
        <w:tc>
          <w:tcPr>
            <w:tcW w:w="1015" w:type="dxa"/>
          </w:tcPr>
          <w:p w:rsidR="00000000" w:rsidRDefault="001D5ADA">
            <w:pPr>
              <w:pStyle w:val="Textoindependiente"/>
              <w:rPr>
                <w:rFonts w:ascii="Arial" w:hAnsi="Arial"/>
                <w:sz w:val="20"/>
              </w:rPr>
            </w:pPr>
          </w:p>
          <w:p w:rsidR="00000000" w:rsidRDefault="001D5ADA">
            <w:pPr>
              <w:pStyle w:val="Textoindependiente"/>
              <w:rPr>
                <w:rFonts w:ascii="Arial" w:hAnsi="Arial"/>
                <w:sz w:val="20"/>
              </w:rPr>
            </w:pPr>
            <w:r>
              <w:rPr>
                <w:rFonts w:ascii="Arial" w:hAnsi="Arial"/>
                <w:sz w:val="20"/>
              </w:rPr>
              <w:t>1999</w:t>
            </w:r>
          </w:p>
        </w:tc>
        <w:tc>
          <w:tcPr>
            <w:tcW w:w="1568" w:type="dxa"/>
          </w:tcPr>
          <w:p w:rsidR="00000000" w:rsidRDefault="001D5ADA">
            <w:pPr>
              <w:pStyle w:val="Textoindependiente"/>
              <w:rPr>
                <w:rFonts w:ascii="Arial" w:hAnsi="Arial"/>
                <w:sz w:val="20"/>
              </w:rPr>
            </w:pPr>
          </w:p>
          <w:p w:rsidR="00000000" w:rsidRDefault="001D5ADA">
            <w:pPr>
              <w:pStyle w:val="Textoindependiente"/>
              <w:rPr>
                <w:rFonts w:ascii="Arial" w:hAnsi="Arial"/>
                <w:sz w:val="20"/>
              </w:rPr>
            </w:pPr>
            <w:r>
              <w:rPr>
                <w:rFonts w:ascii="Arial" w:hAnsi="Arial"/>
                <w:sz w:val="20"/>
              </w:rPr>
              <w:t>VARIACION %</w:t>
            </w:r>
          </w:p>
        </w:tc>
      </w:tr>
      <w:tr w:rsidR="00000000">
        <w:tblPrEx>
          <w:tblCellMar>
            <w:top w:w="0" w:type="dxa"/>
            <w:bottom w:w="0" w:type="dxa"/>
          </w:tblCellMar>
        </w:tblPrEx>
        <w:trPr>
          <w:trHeight w:val="225"/>
          <w:jc w:val="center"/>
        </w:trPr>
        <w:tc>
          <w:tcPr>
            <w:tcW w:w="2542" w:type="dxa"/>
          </w:tcPr>
          <w:p w:rsidR="00000000" w:rsidRDefault="001D5ADA">
            <w:pPr>
              <w:pStyle w:val="Textoindependiente"/>
              <w:rPr>
                <w:rFonts w:ascii="Arial" w:hAnsi="Arial"/>
                <w:b/>
                <w:sz w:val="20"/>
              </w:rPr>
            </w:pPr>
            <w:r>
              <w:rPr>
                <w:rFonts w:ascii="Arial" w:hAnsi="Arial"/>
                <w:b/>
                <w:sz w:val="20"/>
              </w:rPr>
              <w:t>VISIT. NACIONALES</w:t>
            </w:r>
          </w:p>
        </w:tc>
        <w:tc>
          <w:tcPr>
            <w:tcW w:w="1014" w:type="dxa"/>
          </w:tcPr>
          <w:p w:rsidR="00000000" w:rsidRDefault="001D5ADA">
            <w:pPr>
              <w:pStyle w:val="Textoindependiente"/>
              <w:rPr>
                <w:rFonts w:ascii="Arial" w:hAnsi="Arial"/>
                <w:sz w:val="20"/>
              </w:rPr>
            </w:pPr>
            <w:r>
              <w:rPr>
                <w:rFonts w:ascii="Arial" w:hAnsi="Arial"/>
                <w:sz w:val="20"/>
              </w:rPr>
              <w:t>31891</w:t>
            </w:r>
          </w:p>
        </w:tc>
        <w:tc>
          <w:tcPr>
            <w:tcW w:w="1015" w:type="dxa"/>
          </w:tcPr>
          <w:p w:rsidR="00000000" w:rsidRDefault="001D5ADA">
            <w:pPr>
              <w:pStyle w:val="Textoindependiente"/>
              <w:rPr>
                <w:rFonts w:ascii="Arial" w:hAnsi="Arial"/>
                <w:sz w:val="20"/>
              </w:rPr>
            </w:pPr>
            <w:r>
              <w:rPr>
                <w:rFonts w:ascii="Arial" w:hAnsi="Arial"/>
                <w:sz w:val="20"/>
              </w:rPr>
              <w:t>34200</w:t>
            </w:r>
          </w:p>
        </w:tc>
        <w:tc>
          <w:tcPr>
            <w:tcW w:w="1568" w:type="dxa"/>
          </w:tcPr>
          <w:p w:rsidR="00000000" w:rsidRDefault="001D5ADA">
            <w:pPr>
              <w:pStyle w:val="Textoindependiente"/>
              <w:rPr>
                <w:rFonts w:ascii="Arial" w:hAnsi="Arial"/>
                <w:sz w:val="20"/>
              </w:rPr>
            </w:pPr>
            <w:r>
              <w:rPr>
                <w:rFonts w:ascii="Arial" w:hAnsi="Arial"/>
                <w:sz w:val="20"/>
              </w:rPr>
              <w:t>7.24 %</w:t>
            </w:r>
          </w:p>
        </w:tc>
      </w:tr>
      <w:tr w:rsidR="00000000">
        <w:tblPrEx>
          <w:tblCellMar>
            <w:top w:w="0" w:type="dxa"/>
            <w:bottom w:w="0" w:type="dxa"/>
          </w:tblCellMar>
        </w:tblPrEx>
        <w:trPr>
          <w:trHeight w:val="225"/>
          <w:jc w:val="center"/>
        </w:trPr>
        <w:tc>
          <w:tcPr>
            <w:tcW w:w="2542" w:type="dxa"/>
          </w:tcPr>
          <w:p w:rsidR="00000000" w:rsidRDefault="001D5ADA">
            <w:pPr>
              <w:pStyle w:val="Textoindependiente"/>
              <w:rPr>
                <w:rFonts w:ascii="Arial" w:hAnsi="Arial"/>
                <w:b/>
                <w:sz w:val="20"/>
              </w:rPr>
            </w:pPr>
            <w:r>
              <w:rPr>
                <w:rFonts w:ascii="Arial" w:hAnsi="Arial"/>
                <w:b/>
                <w:sz w:val="20"/>
              </w:rPr>
              <w:t>VISIT. EXTRANJEROS</w:t>
            </w:r>
          </w:p>
        </w:tc>
        <w:tc>
          <w:tcPr>
            <w:tcW w:w="1014" w:type="dxa"/>
          </w:tcPr>
          <w:p w:rsidR="00000000" w:rsidRDefault="001D5ADA">
            <w:pPr>
              <w:pStyle w:val="Textoindependiente"/>
              <w:rPr>
                <w:rFonts w:ascii="Arial" w:hAnsi="Arial"/>
                <w:sz w:val="20"/>
              </w:rPr>
            </w:pPr>
            <w:r>
              <w:rPr>
                <w:rFonts w:ascii="Arial" w:hAnsi="Arial"/>
                <w:sz w:val="20"/>
              </w:rPr>
              <w:t>253</w:t>
            </w:r>
          </w:p>
        </w:tc>
        <w:tc>
          <w:tcPr>
            <w:tcW w:w="1015" w:type="dxa"/>
          </w:tcPr>
          <w:p w:rsidR="00000000" w:rsidRDefault="001D5ADA">
            <w:pPr>
              <w:pStyle w:val="Textoindependiente"/>
              <w:rPr>
                <w:rFonts w:ascii="Arial" w:hAnsi="Arial"/>
                <w:sz w:val="20"/>
              </w:rPr>
            </w:pPr>
            <w:r>
              <w:rPr>
                <w:rFonts w:ascii="Arial" w:hAnsi="Arial"/>
                <w:sz w:val="20"/>
              </w:rPr>
              <w:t>321</w:t>
            </w:r>
          </w:p>
        </w:tc>
        <w:tc>
          <w:tcPr>
            <w:tcW w:w="1568" w:type="dxa"/>
          </w:tcPr>
          <w:p w:rsidR="00000000" w:rsidRDefault="001D5ADA">
            <w:pPr>
              <w:pStyle w:val="Textoindependiente"/>
              <w:rPr>
                <w:rFonts w:ascii="Arial" w:hAnsi="Arial"/>
                <w:sz w:val="20"/>
              </w:rPr>
            </w:pPr>
            <w:r>
              <w:rPr>
                <w:rFonts w:ascii="Arial" w:hAnsi="Arial"/>
                <w:sz w:val="20"/>
              </w:rPr>
              <w:t>26.8</w:t>
            </w:r>
            <w:r>
              <w:rPr>
                <w:rFonts w:ascii="Arial" w:hAnsi="Arial"/>
                <w:sz w:val="20"/>
              </w:rPr>
              <w:t>7 %</w:t>
            </w:r>
          </w:p>
        </w:tc>
      </w:tr>
      <w:tr w:rsidR="00000000">
        <w:tblPrEx>
          <w:tblCellMar>
            <w:top w:w="0" w:type="dxa"/>
            <w:bottom w:w="0" w:type="dxa"/>
          </w:tblCellMar>
        </w:tblPrEx>
        <w:trPr>
          <w:trHeight w:val="225"/>
          <w:jc w:val="center"/>
        </w:trPr>
        <w:tc>
          <w:tcPr>
            <w:tcW w:w="2542" w:type="dxa"/>
          </w:tcPr>
          <w:p w:rsidR="00000000" w:rsidRDefault="001D5ADA">
            <w:pPr>
              <w:pStyle w:val="Textoindependiente"/>
              <w:rPr>
                <w:rFonts w:ascii="Arial" w:hAnsi="Arial"/>
                <w:b/>
                <w:i/>
                <w:sz w:val="20"/>
              </w:rPr>
            </w:pPr>
            <w:r>
              <w:rPr>
                <w:rFonts w:ascii="Arial" w:hAnsi="Arial"/>
                <w:b/>
                <w:i/>
                <w:sz w:val="20"/>
              </w:rPr>
              <w:t>TOTAL</w:t>
            </w:r>
          </w:p>
        </w:tc>
        <w:tc>
          <w:tcPr>
            <w:tcW w:w="1014" w:type="dxa"/>
          </w:tcPr>
          <w:p w:rsidR="00000000" w:rsidRDefault="001D5ADA">
            <w:pPr>
              <w:pStyle w:val="Textoindependiente"/>
              <w:rPr>
                <w:rFonts w:ascii="Arial" w:hAnsi="Arial"/>
                <w:i/>
                <w:sz w:val="20"/>
              </w:rPr>
            </w:pPr>
            <w:r>
              <w:rPr>
                <w:rFonts w:ascii="Arial" w:hAnsi="Arial"/>
                <w:i/>
                <w:sz w:val="20"/>
              </w:rPr>
              <w:t>32144</w:t>
            </w:r>
          </w:p>
        </w:tc>
        <w:tc>
          <w:tcPr>
            <w:tcW w:w="1015" w:type="dxa"/>
          </w:tcPr>
          <w:p w:rsidR="00000000" w:rsidRDefault="001D5ADA">
            <w:pPr>
              <w:pStyle w:val="Textoindependiente"/>
              <w:rPr>
                <w:rFonts w:ascii="Arial" w:hAnsi="Arial"/>
                <w:i/>
                <w:sz w:val="20"/>
              </w:rPr>
            </w:pPr>
            <w:r>
              <w:rPr>
                <w:rFonts w:ascii="Arial" w:hAnsi="Arial"/>
                <w:i/>
                <w:sz w:val="20"/>
              </w:rPr>
              <w:t>34521</w:t>
            </w:r>
          </w:p>
        </w:tc>
        <w:tc>
          <w:tcPr>
            <w:tcW w:w="1568" w:type="dxa"/>
          </w:tcPr>
          <w:p w:rsidR="00000000" w:rsidRDefault="001D5ADA">
            <w:pPr>
              <w:pStyle w:val="Textoindependiente"/>
              <w:rPr>
                <w:rFonts w:ascii="Arial" w:hAnsi="Arial"/>
                <w:i/>
                <w:sz w:val="20"/>
              </w:rPr>
            </w:pPr>
            <w:r>
              <w:rPr>
                <w:rFonts w:ascii="Arial" w:hAnsi="Arial"/>
                <w:i/>
                <w:sz w:val="20"/>
              </w:rPr>
              <w:t>7.39 %</w:t>
            </w:r>
          </w:p>
        </w:tc>
      </w:tr>
    </w:tbl>
    <w:p w:rsidR="00000000" w:rsidRDefault="001D5ADA">
      <w:pPr>
        <w:pStyle w:val="Textoindependiente"/>
        <w:ind w:left="2880"/>
        <w:rPr>
          <w:rFonts w:ascii="Arial" w:hAnsi="Arial"/>
          <w:sz w:val="20"/>
        </w:rPr>
      </w:pPr>
      <w:r>
        <w:rPr>
          <w:rFonts w:ascii="Arial" w:hAnsi="Arial"/>
          <w:sz w:val="20"/>
        </w:rPr>
        <w:t xml:space="preserve">                                  </w:t>
      </w:r>
    </w:p>
    <w:p w:rsidR="00000000" w:rsidRDefault="001D5ADA">
      <w:pPr>
        <w:pStyle w:val="Textoindependiente"/>
        <w:spacing w:line="480" w:lineRule="auto"/>
        <w:rPr>
          <w:rFonts w:ascii="Arial" w:hAnsi="Arial"/>
          <w:sz w:val="20"/>
        </w:rPr>
      </w:pPr>
      <w:r>
        <w:rPr>
          <w:rFonts w:ascii="Arial" w:hAnsi="Arial"/>
          <w:sz w:val="20"/>
        </w:rPr>
        <w:t xml:space="preserve">                   FUENTE: Quinta de Atocha</w:t>
      </w:r>
    </w:p>
    <w:p w:rsidR="00000000" w:rsidRDefault="001D5ADA">
      <w:pPr>
        <w:pStyle w:val="Textoindependiente"/>
        <w:jc w:val="center"/>
        <w:rPr>
          <w:rFonts w:ascii="Arial" w:hAnsi="Arial"/>
          <w:b/>
        </w:rPr>
      </w:pPr>
    </w:p>
    <w:p w:rsidR="00000000" w:rsidRDefault="001D5ADA">
      <w:pPr>
        <w:pStyle w:val="Textoindependiente"/>
        <w:ind w:left="720"/>
        <w:rPr>
          <w:rFonts w:ascii="Arial" w:hAnsi="Arial"/>
        </w:rPr>
      </w:pPr>
    </w:p>
    <w:p w:rsidR="00000000" w:rsidRDefault="001D5ADA">
      <w:pPr>
        <w:pStyle w:val="Textoindependiente"/>
        <w:spacing w:line="480" w:lineRule="auto"/>
        <w:ind w:left="720"/>
        <w:rPr>
          <w:rFonts w:ascii="Arial" w:hAnsi="Arial"/>
        </w:rPr>
      </w:pPr>
      <w:r>
        <w:rPr>
          <w:rFonts w:ascii="Arial" w:hAnsi="Arial"/>
        </w:rPr>
        <w:t>Para establecer la estacionalidad del mercado se analiza el año 1999 como consta en la Tabla XII, distribuido por meses y segmentado en visitant</w:t>
      </w:r>
      <w:r>
        <w:rPr>
          <w:rFonts w:ascii="Arial" w:hAnsi="Arial"/>
        </w:rPr>
        <w:t xml:space="preserve">es nacionales y extranjeros. </w:t>
      </w:r>
    </w:p>
    <w:p w:rsidR="00000000" w:rsidRDefault="001D5ADA">
      <w:pPr>
        <w:pStyle w:val="Textoindependiente"/>
        <w:ind w:left="720"/>
        <w:rPr>
          <w:rFonts w:ascii="Arial" w:hAnsi="Arial"/>
        </w:rPr>
      </w:pPr>
    </w:p>
    <w:p w:rsidR="00000000" w:rsidRDefault="001D5ADA">
      <w:pPr>
        <w:pStyle w:val="Textoindependiente"/>
        <w:spacing w:line="480" w:lineRule="auto"/>
        <w:ind w:left="720"/>
        <w:rPr>
          <w:rFonts w:ascii="Arial" w:hAnsi="Arial"/>
        </w:rPr>
      </w:pPr>
      <w:r>
        <w:rPr>
          <w:rFonts w:ascii="Arial" w:hAnsi="Arial"/>
        </w:rPr>
        <w:t>Los meses de mayor demanda para los nacionales son febrero con el 16.66%, noviembre con el 11.4% y  agosto con el 10.23%, tendencia que no ha variado durante los tres últimos años según información facilitada por la misma fue</w:t>
      </w:r>
      <w:r>
        <w:rPr>
          <w:rFonts w:ascii="Arial" w:hAnsi="Arial"/>
        </w:rPr>
        <w:t>nte.</w:t>
      </w:r>
    </w:p>
    <w:p w:rsidR="00000000" w:rsidRDefault="001D5ADA">
      <w:pPr>
        <w:pStyle w:val="Textoindependiente"/>
        <w:ind w:left="720"/>
        <w:rPr>
          <w:rFonts w:ascii="Arial" w:hAnsi="Arial"/>
        </w:rPr>
      </w:pPr>
    </w:p>
    <w:p w:rsidR="00000000" w:rsidRDefault="001D5ADA">
      <w:pPr>
        <w:pStyle w:val="Textoindependiente"/>
        <w:spacing w:line="480" w:lineRule="auto"/>
        <w:ind w:left="720"/>
        <w:rPr>
          <w:rFonts w:ascii="Arial" w:hAnsi="Arial"/>
        </w:rPr>
      </w:pPr>
      <w:r>
        <w:rPr>
          <w:rFonts w:ascii="Arial" w:hAnsi="Arial"/>
        </w:rPr>
        <w:t xml:space="preserve">Las razones para que exista una mayor demanda en aquellos meses se debe a tres factores relacionados con esas fechas:  En el mes de febrero se realiza la Fiesta de las Flores y de las Frutas, en el mes de noviembre la Feria de Finados de Ambato y en </w:t>
      </w:r>
      <w:r>
        <w:rPr>
          <w:rFonts w:ascii="Arial" w:hAnsi="Arial"/>
        </w:rPr>
        <w:t>el mes de agosto se inicia el período vacacional para los estudiantes de la región Sierra.</w:t>
      </w:r>
    </w:p>
    <w:p w:rsidR="00000000" w:rsidRDefault="001D5ADA">
      <w:pPr>
        <w:pStyle w:val="Textoindependiente"/>
        <w:ind w:left="720"/>
        <w:rPr>
          <w:rFonts w:ascii="Arial" w:hAnsi="Arial"/>
        </w:rPr>
      </w:pPr>
    </w:p>
    <w:p w:rsidR="00000000" w:rsidRDefault="001D5ADA">
      <w:pPr>
        <w:pStyle w:val="Textoindependiente"/>
        <w:spacing w:line="480" w:lineRule="auto"/>
        <w:ind w:left="720"/>
        <w:rPr>
          <w:rFonts w:ascii="Arial" w:hAnsi="Arial"/>
        </w:rPr>
      </w:pPr>
      <w:r>
        <w:rPr>
          <w:rFonts w:ascii="Arial" w:hAnsi="Arial"/>
          <w:kern w:val="28"/>
        </w:rPr>
        <w:t>La variación estacional del mercado extranjero tiene mayor demanda en los meses de agosto con el 23.05%, noviembre 13,7% y entre los meses de enero y febrero con  e</w:t>
      </w:r>
      <w:r>
        <w:rPr>
          <w:rFonts w:ascii="Arial" w:hAnsi="Arial"/>
          <w:kern w:val="28"/>
        </w:rPr>
        <w:t xml:space="preserve">l 11.21% y 11.835 respectivamente; estas son temporadas bien marcadas que coinciden con las estadísticas del mercado histórico extranjero que visita nuestro país. </w:t>
      </w:r>
      <w:r>
        <w:rPr>
          <w:rFonts w:ascii="Arial" w:hAnsi="Arial"/>
        </w:rPr>
        <w:t>En el Gráfico No. 2 se pueden apreciar las curvas de la demanda en relación a su estacionalid</w:t>
      </w:r>
      <w:r>
        <w:rPr>
          <w:rFonts w:ascii="Arial" w:hAnsi="Arial"/>
        </w:rPr>
        <w:t>ad y segmento.</w:t>
      </w:r>
    </w:p>
    <w:p w:rsidR="00000000" w:rsidRDefault="001D5ADA">
      <w:pPr>
        <w:pStyle w:val="Textoindependiente"/>
        <w:ind w:left="720"/>
        <w:rPr>
          <w:rFonts w:ascii="Arial" w:hAnsi="Arial"/>
          <w:b/>
        </w:rPr>
      </w:pPr>
    </w:p>
    <w:p w:rsidR="00000000" w:rsidRDefault="001D5ADA">
      <w:pPr>
        <w:pStyle w:val="Textoindependiente"/>
        <w:spacing w:line="360" w:lineRule="auto"/>
        <w:jc w:val="center"/>
        <w:rPr>
          <w:rFonts w:ascii="Arial" w:hAnsi="Arial"/>
        </w:rPr>
      </w:pPr>
      <w:r>
        <w:rPr>
          <w:rFonts w:ascii="Arial" w:hAnsi="Arial"/>
        </w:rPr>
        <w:t>TABLA XII</w:t>
      </w:r>
    </w:p>
    <w:p w:rsidR="00000000" w:rsidRDefault="001D5ADA">
      <w:pPr>
        <w:pStyle w:val="Textoindependiente"/>
        <w:spacing w:line="360" w:lineRule="auto"/>
        <w:jc w:val="center"/>
        <w:rPr>
          <w:rFonts w:ascii="Arial" w:hAnsi="Arial"/>
          <w:sz w:val="20"/>
        </w:rPr>
      </w:pPr>
      <w:r>
        <w:rPr>
          <w:rFonts w:ascii="Arial" w:hAnsi="Arial"/>
          <w:sz w:val="20"/>
        </w:rPr>
        <w:t>VARIACION ESTACIONAL DE LA DEMANDA</w:t>
      </w:r>
    </w:p>
    <w:p w:rsidR="00000000" w:rsidRDefault="001D5ADA">
      <w:pPr>
        <w:pStyle w:val="Textoindependiente"/>
        <w:spacing w:line="480" w:lineRule="auto"/>
        <w:jc w:val="center"/>
        <w:rPr>
          <w:rFonts w:ascii="Arial" w:hAnsi="Arial"/>
          <w:sz w:val="20"/>
        </w:rPr>
      </w:pPr>
      <w:r>
        <w:rPr>
          <w:rFonts w:ascii="Arial" w:hAnsi="Arial"/>
          <w:sz w:val="20"/>
        </w:rPr>
        <w:t xml:space="preserve"> ( Visitas a la Quinta de Atocha : Año 1999.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1"/>
        <w:gridCol w:w="796"/>
        <w:gridCol w:w="1614"/>
        <w:gridCol w:w="661"/>
        <w:gridCol w:w="1695"/>
      </w:tblGrid>
      <w:tr w:rsidR="00000000">
        <w:tblPrEx>
          <w:tblCellMar>
            <w:top w:w="0" w:type="dxa"/>
            <w:bottom w:w="0" w:type="dxa"/>
          </w:tblCellMar>
        </w:tblPrEx>
        <w:trPr>
          <w:cantSplit/>
          <w:jc w:val="center"/>
        </w:trPr>
        <w:tc>
          <w:tcPr>
            <w:tcW w:w="1571" w:type="dxa"/>
          </w:tcPr>
          <w:p w:rsidR="00000000" w:rsidRDefault="001D5ADA">
            <w:pPr>
              <w:pStyle w:val="Textoindependiente"/>
              <w:rPr>
                <w:rFonts w:ascii="Arial" w:hAnsi="Arial"/>
                <w:b/>
                <w:sz w:val="20"/>
              </w:rPr>
            </w:pPr>
          </w:p>
        </w:tc>
        <w:tc>
          <w:tcPr>
            <w:tcW w:w="2410" w:type="dxa"/>
            <w:gridSpan w:val="2"/>
          </w:tcPr>
          <w:p w:rsidR="00000000" w:rsidRDefault="001D5ADA">
            <w:pPr>
              <w:pStyle w:val="Textoindependiente"/>
              <w:jc w:val="center"/>
              <w:rPr>
                <w:rFonts w:ascii="Arial" w:hAnsi="Arial"/>
                <w:b/>
                <w:sz w:val="20"/>
              </w:rPr>
            </w:pPr>
          </w:p>
          <w:p w:rsidR="00000000" w:rsidRDefault="001D5ADA">
            <w:pPr>
              <w:pStyle w:val="Textoindependiente"/>
              <w:jc w:val="center"/>
              <w:rPr>
                <w:rFonts w:ascii="Arial" w:hAnsi="Arial"/>
                <w:b/>
                <w:sz w:val="20"/>
              </w:rPr>
            </w:pPr>
            <w:r>
              <w:rPr>
                <w:rFonts w:ascii="Arial" w:hAnsi="Arial"/>
                <w:b/>
                <w:sz w:val="20"/>
              </w:rPr>
              <w:t>NACIONALES</w:t>
            </w:r>
          </w:p>
        </w:tc>
        <w:tc>
          <w:tcPr>
            <w:tcW w:w="2356" w:type="dxa"/>
            <w:gridSpan w:val="2"/>
          </w:tcPr>
          <w:p w:rsidR="00000000" w:rsidRDefault="001D5ADA">
            <w:pPr>
              <w:pStyle w:val="Textoindependiente"/>
              <w:jc w:val="center"/>
              <w:rPr>
                <w:rFonts w:ascii="Arial" w:hAnsi="Arial"/>
                <w:b/>
                <w:sz w:val="20"/>
              </w:rPr>
            </w:pPr>
          </w:p>
          <w:p w:rsidR="00000000" w:rsidRDefault="001D5ADA">
            <w:pPr>
              <w:pStyle w:val="Textoindependiente"/>
              <w:jc w:val="center"/>
              <w:rPr>
                <w:rFonts w:ascii="Arial" w:hAnsi="Arial"/>
                <w:b/>
                <w:sz w:val="20"/>
              </w:rPr>
            </w:pPr>
            <w:r>
              <w:rPr>
                <w:rFonts w:ascii="Arial" w:hAnsi="Arial"/>
                <w:b/>
                <w:sz w:val="20"/>
              </w:rPr>
              <w:t>EXTRANJEROS</w:t>
            </w:r>
          </w:p>
        </w:tc>
      </w:tr>
      <w:tr w:rsidR="00000000">
        <w:tblPrEx>
          <w:tblCellMar>
            <w:top w:w="0" w:type="dxa"/>
            <w:bottom w:w="0" w:type="dxa"/>
          </w:tblCellMar>
        </w:tblPrEx>
        <w:trPr>
          <w:jc w:val="center"/>
        </w:trPr>
        <w:tc>
          <w:tcPr>
            <w:tcW w:w="1571" w:type="dxa"/>
          </w:tcPr>
          <w:p w:rsidR="00000000" w:rsidRDefault="001D5ADA">
            <w:pPr>
              <w:pStyle w:val="Textoindependiente"/>
              <w:rPr>
                <w:rFonts w:ascii="Arial" w:hAnsi="Arial"/>
                <w:b/>
                <w:sz w:val="20"/>
              </w:rPr>
            </w:pPr>
            <w:r>
              <w:rPr>
                <w:rFonts w:ascii="Arial" w:hAnsi="Arial"/>
                <w:b/>
                <w:sz w:val="20"/>
              </w:rPr>
              <w:t>MESES</w:t>
            </w:r>
          </w:p>
        </w:tc>
        <w:tc>
          <w:tcPr>
            <w:tcW w:w="796" w:type="dxa"/>
          </w:tcPr>
          <w:p w:rsidR="00000000" w:rsidRDefault="001D5ADA">
            <w:pPr>
              <w:pStyle w:val="Textoindependiente"/>
              <w:rPr>
                <w:rFonts w:ascii="Arial" w:hAnsi="Arial"/>
                <w:b/>
                <w:sz w:val="20"/>
              </w:rPr>
            </w:pPr>
            <w:r>
              <w:rPr>
                <w:rFonts w:ascii="Arial" w:hAnsi="Arial"/>
                <w:b/>
                <w:sz w:val="20"/>
              </w:rPr>
              <w:t>No.</w:t>
            </w:r>
          </w:p>
        </w:tc>
        <w:tc>
          <w:tcPr>
            <w:tcW w:w="1614" w:type="dxa"/>
          </w:tcPr>
          <w:p w:rsidR="00000000" w:rsidRDefault="001D5ADA">
            <w:pPr>
              <w:pStyle w:val="Textoindependiente"/>
              <w:jc w:val="center"/>
              <w:rPr>
                <w:rFonts w:ascii="Arial" w:hAnsi="Arial"/>
                <w:b/>
                <w:sz w:val="20"/>
              </w:rPr>
            </w:pPr>
            <w:r>
              <w:rPr>
                <w:rFonts w:ascii="Arial" w:hAnsi="Arial"/>
                <w:b/>
                <w:sz w:val="20"/>
              </w:rPr>
              <w:t>PORCENTAJE</w:t>
            </w:r>
          </w:p>
        </w:tc>
        <w:tc>
          <w:tcPr>
            <w:tcW w:w="661" w:type="dxa"/>
          </w:tcPr>
          <w:p w:rsidR="00000000" w:rsidRDefault="001D5ADA">
            <w:pPr>
              <w:pStyle w:val="Textoindependiente"/>
              <w:rPr>
                <w:rFonts w:ascii="Arial" w:hAnsi="Arial"/>
                <w:b/>
                <w:sz w:val="20"/>
              </w:rPr>
            </w:pPr>
            <w:r>
              <w:rPr>
                <w:rFonts w:ascii="Arial" w:hAnsi="Arial"/>
                <w:b/>
                <w:sz w:val="20"/>
              </w:rPr>
              <w:t>No.</w:t>
            </w:r>
          </w:p>
        </w:tc>
        <w:tc>
          <w:tcPr>
            <w:tcW w:w="1695" w:type="dxa"/>
          </w:tcPr>
          <w:p w:rsidR="00000000" w:rsidRDefault="001D5ADA">
            <w:pPr>
              <w:pStyle w:val="Textoindependiente"/>
              <w:jc w:val="center"/>
              <w:rPr>
                <w:rFonts w:ascii="Arial" w:hAnsi="Arial"/>
                <w:b/>
                <w:sz w:val="20"/>
              </w:rPr>
            </w:pPr>
            <w:r>
              <w:rPr>
                <w:rFonts w:ascii="Arial" w:hAnsi="Arial"/>
                <w:b/>
                <w:sz w:val="20"/>
              </w:rPr>
              <w:t>PORCENTAJE</w:t>
            </w:r>
          </w:p>
        </w:tc>
      </w:tr>
      <w:tr w:rsidR="00000000">
        <w:tblPrEx>
          <w:tblCellMar>
            <w:top w:w="0" w:type="dxa"/>
            <w:bottom w:w="0" w:type="dxa"/>
          </w:tblCellMar>
        </w:tblPrEx>
        <w:trPr>
          <w:jc w:val="center"/>
        </w:trPr>
        <w:tc>
          <w:tcPr>
            <w:tcW w:w="1571" w:type="dxa"/>
          </w:tcPr>
          <w:p w:rsidR="00000000" w:rsidRDefault="001D5ADA">
            <w:pPr>
              <w:pStyle w:val="Textoindependiente"/>
              <w:rPr>
                <w:rFonts w:ascii="Arial" w:hAnsi="Arial"/>
                <w:sz w:val="20"/>
              </w:rPr>
            </w:pPr>
            <w:r>
              <w:rPr>
                <w:rFonts w:ascii="Arial" w:hAnsi="Arial"/>
                <w:sz w:val="20"/>
              </w:rPr>
              <w:t>ENERO</w:t>
            </w:r>
          </w:p>
        </w:tc>
        <w:tc>
          <w:tcPr>
            <w:tcW w:w="796" w:type="dxa"/>
          </w:tcPr>
          <w:p w:rsidR="00000000" w:rsidRDefault="001D5ADA">
            <w:pPr>
              <w:pStyle w:val="Textoindependiente"/>
              <w:rPr>
                <w:rFonts w:ascii="Arial" w:hAnsi="Arial"/>
                <w:sz w:val="20"/>
              </w:rPr>
            </w:pPr>
            <w:r>
              <w:rPr>
                <w:rFonts w:ascii="Arial" w:hAnsi="Arial"/>
                <w:sz w:val="20"/>
              </w:rPr>
              <w:t>2900</w:t>
            </w:r>
          </w:p>
        </w:tc>
        <w:tc>
          <w:tcPr>
            <w:tcW w:w="1614" w:type="dxa"/>
          </w:tcPr>
          <w:p w:rsidR="00000000" w:rsidRDefault="001D5ADA">
            <w:pPr>
              <w:pStyle w:val="Textoindependiente"/>
              <w:jc w:val="center"/>
              <w:rPr>
                <w:rFonts w:ascii="Arial" w:hAnsi="Arial"/>
                <w:sz w:val="20"/>
              </w:rPr>
            </w:pPr>
            <w:r>
              <w:rPr>
                <w:rFonts w:ascii="Arial" w:hAnsi="Arial"/>
                <w:sz w:val="20"/>
              </w:rPr>
              <w:t>8.47 %</w:t>
            </w:r>
          </w:p>
        </w:tc>
        <w:tc>
          <w:tcPr>
            <w:tcW w:w="661" w:type="dxa"/>
          </w:tcPr>
          <w:p w:rsidR="00000000" w:rsidRDefault="001D5ADA">
            <w:pPr>
              <w:pStyle w:val="Textoindependiente"/>
              <w:rPr>
                <w:rFonts w:ascii="Arial" w:hAnsi="Arial"/>
                <w:sz w:val="20"/>
              </w:rPr>
            </w:pPr>
            <w:r>
              <w:rPr>
                <w:rFonts w:ascii="Arial" w:hAnsi="Arial"/>
                <w:sz w:val="20"/>
              </w:rPr>
              <w:t>36</w:t>
            </w:r>
          </w:p>
        </w:tc>
        <w:tc>
          <w:tcPr>
            <w:tcW w:w="1695" w:type="dxa"/>
          </w:tcPr>
          <w:p w:rsidR="00000000" w:rsidRDefault="001D5ADA">
            <w:pPr>
              <w:pStyle w:val="Textoindependiente"/>
              <w:jc w:val="center"/>
              <w:rPr>
                <w:rFonts w:ascii="Arial" w:hAnsi="Arial"/>
                <w:sz w:val="20"/>
              </w:rPr>
            </w:pPr>
            <w:r>
              <w:rPr>
                <w:rFonts w:ascii="Arial" w:hAnsi="Arial"/>
                <w:sz w:val="20"/>
              </w:rPr>
              <w:t>11.21 %</w:t>
            </w:r>
          </w:p>
        </w:tc>
      </w:tr>
      <w:tr w:rsidR="00000000">
        <w:tblPrEx>
          <w:tblCellMar>
            <w:top w:w="0" w:type="dxa"/>
            <w:bottom w:w="0" w:type="dxa"/>
          </w:tblCellMar>
        </w:tblPrEx>
        <w:trPr>
          <w:jc w:val="center"/>
        </w:trPr>
        <w:tc>
          <w:tcPr>
            <w:tcW w:w="1571" w:type="dxa"/>
          </w:tcPr>
          <w:p w:rsidR="00000000" w:rsidRDefault="001D5ADA">
            <w:pPr>
              <w:pStyle w:val="Textoindependiente"/>
              <w:rPr>
                <w:rFonts w:ascii="Arial" w:hAnsi="Arial"/>
                <w:sz w:val="20"/>
              </w:rPr>
            </w:pPr>
            <w:r>
              <w:rPr>
                <w:rFonts w:ascii="Arial" w:hAnsi="Arial"/>
                <w:sz w:val="20"/>
              </w:rPr>
              <w:t>FEBRERO</w:t>
            </w:r>
          </w:p>
        </w:tc>
        <w:tc>
          <w:tcPr>
            <w:tcW w:w="796" w:type="dxa"/>
          </w:tcPr>
          <w:p w:rsidR="00000000" w:rsidRDefault="001D5ADA">
            <w:pPr>
              <w:pStyle w:val="Textoindependiente"/>
              <w:rPr>
                <w:rFonts w:ascii="Arial" w:hAnsi="Arial"/>
                <w:sz w:val="20"/>
              </w:rPr>
            </w:pPr>
            <w:r>
              <w:rPr>
                <w:rFonts w:ascii="Arial" w:hAnsi="Arial"/>
                <w:sz w:val="20"/>
              </w:rPr>
              <w:t>5700</w:t>
            </w:r>
          </w:p>
        </w:tc>
        <w:tc>
          <w:tcPr>
            <w:tcW w:w="1614" w:type="dxa"/>
          </w:tcPr>
          <w:p w:rsidR="00000000" w:rsidRDefault="001D5ADA">
            <w:pPr>
              <w:pStyle w:val="Textoindependiente"/>
              <w:jc w:val="center"/>
              <w:rPr>
                <w:rFonts w:ascii="Arial" w:hAnsi="Arial"/>
                <w:sz w:val="20"/>
              </w:rPr>
            </w:pPr>
            <w:r>
              <w:rPr>
                <w:rFonts w:ascii="Arial" w:hAnsi="Arial"/>
                <w:sz w:val="20"/>
              </w:rPr>
              <w:t>16.66 %</w:t>
            </w:r>
          </w:p>
        </w:tc>
        <w:tc>
          <w:tcPr>
            <w:tcW w:w="661" w:type="dxa"/>
          </w:tcPr>
          <w:p w:rsidR="00000000" w:rsidRDefault="001D5ADA">
            <w:pPr>
              <w:pStyle w:val="Textoindependiente"/>
              <w:rPr>
                <w:rFonts w:ascii="Arial" w:hAnsi="Arial"/>
                <w:sz w:val="20"/>
              </w:rPr>
            </w:pPr>
            <w:r>
              <w:rPr>
                <w:rFonts w:ascii="Arial" w:hAnsi="Arial"/>
                <w:sz w:val="20"/>
              </w:rPr>
              <w:t>38</w:t>
            </w:r>
          </w:p>
        </w:tc>
        <w:tc>
          <w:tcPr>
            <w:tcW w:w="1695" w:type="dxa"/>
          </w:tcPr>
          <w:p w:rsidR="00000000" w:rsidRDefault="001D5ADA">
            <w:pPr>
              <w:pStyle w:val="Textoindependiente"/>
              <w:jc w:val="center"/>
              <w:rPr>
                <w:rFonts w:ascii="Arial" w:hAnsi="Arial"/>
                <w:sz w:val="20"/>
              </w:rPr>
            </w:pPr>
            <w:r>
              <w:rPr>
                <w:rFonts w:ascii="Arial" w:hAnsi="Arial"/>
                <w:sz w:val="20"/>
              </w:rPr>
              <w:t>11.83 %</w:t>
            </w:r>
          </w:p>
        </w:tc>
      </w:tr>
      <w:tr w:rsidR="00000000">
        <w:tblPrEx>
          <w:tblCellMar>
            <w:top w:w="0" w:type="dxa"/>
            <w:bottom w:w="0" w:type="dxa"/>
          </w:tblCellMar>
        </w:tblPrEx>
        <w:trPr>
          <w:jc w:val="center"/>
        </w:trPr>
        <w:tc>
          <w:tcPr>
            <w:tcW w:w="1571" w:type="dxa"/>
          </w:tcPr>
          <w:p w:rsidR="00000000" w:rsidRDefault="001D5ADA">
            <w:pPr>
              <w:pStyle w:val="Textoindependiente"/>
              <w:rPr>
                <w:rFonts w:ascii="Arial" w:hAnsi="Arial"/>
                <w:sz w:val="20"/>
              </w:rPr>
            </w:pPr>
            <w:r>
              <w:rPr>
                <w:rFonts w:ascii="Arial" w:hAnsi="Arial"/>
                <w:sz w:val="20"/>
              </w:rPr>
              <w:t>MARZO</w:t>
            </w:r>
          </w:p>
        </w:tc>
        <w:tc>
          <w:tcPr>
            <w:tcW w:w="796" w:type="dxa"/>
          </w:tcPr>
          <w:p w:rsidR="00000000" w:rsidRDefault="001D5ADA">
            <w:pPr>
              <w:pStyle w:val="Textoindependiente"/>
              <w:rPr>
                <w:rFonts w:ascii="Arial" w:hAnsi="Arial"/>
                <w:sz w:val="20"/>
              </w:rPr>
            </w:pPr>
            <w:r>
              <w:rPr>
                <w:rFonts w:ascii="Arial" w:hAnsi="Arial"/>
                <w:sz w:val="20"/>
              </w:rPr>
              <w:t>2600</w:t>
            </w:r>
          </w:p>
        </w:tc>
        <w:tc>
          <w:tcPr>
            <w:tcW w:w="1614" w:type="dxa"/>
          </w:tcPr>
          <w:p w:rsidR="00000000" w:rsidRDefault="001D5ADA">
            <w:pPr>
              <w:pStyle w:val="Textoindependiente"/>
              <w:jc w:val="center"/>
              <w:rPr>
                <w:rFonts w:ascii="Arial" w:hAnsi="Arial"/>
                <w:sz w:val="20"/>
              </w:rPr>
            </w:pPr>
            <w:r>
              <w:rPr>
                <w:rFonts w:ascii="Arial" w:hAnsi="Arial"/>
                <w:sz w:val="20"/>
              </w:rPr>
              <w:t>7.60 %</w:t>
            </w:r>
          </w:p>
        </w:tc>
        <w:tc>
          <w:tcPr>
            <w:tcW w:w="661" w:type="dxa"/>
          </w:tcPr>
          <w:p w:rsidR="00000000" w:rsidRDefault="001D5ADA">
            <w:pPr>
              <w:pStyle w:val="Textoindependiente"/>
              <w:rPr>
                <w:rFonts w:ascii="Arial" w:hAnsi="Arial"/>
                <w:sz w:val="20"/>
              </w:rPr>
            </w:pPr>
            <w:r>
              <w:rPr>
                <w:rFonts w:ascii="Arial" w:hAnsi="Arial"/>
                <w:sz w:val="20"/>
              </w:rPr>
              <w:t>7</w:t>
            </w:r>
          </w:p>
        </w:tc>
        <w:tc>
          <w:tcPr>
            <w:tcW w:w="1695" w:type="dxa"/>
          </w:tcPr>
          <w:p w:rsidR="00000000" w:rsidRDefault="001D5ADA">
            <w:pPr>
              <w:pStyle w:val="Textoindependiente"/>
              <w:jc w:val="center"/>
              <w:rPr>
                <w:rFonts w:ascii="Arial" w:hAnsi="Arial"/>
                <w:sz w:val="20"/>
              </w:rPr>
            </w:pPr>
            <w:r>
              <w:rPr>
                <w:rFonts w:ascii="Arial" w:hAnsi="Arial"/>
                <w:sz w:val="20"/>
              </w:rPr>
              <w:t>2</w:t>
            </w:r>
            <w:r>
              <w:rPr>
                <w:rFonts w:ascii="Arial" w:hAnsi="Arial"/>
                <w:sz w:val="20"/>
              </w:rPr>
              <w:t>.18 %</w:t>
            </w:r>
          </w:p>
        </w:tc>
      </w:tr>
      <w:tr w:rsidR="00000000">
        <w:tblPrEx>
          <w:tblCellMar>
            <w:top w:w="0" w:type="dxa"/>
            <w:bottom w:w="0" w:type="dxa"/>
          </w:tblCellMar>
        </w:tblPrEx>
        <w:trPr>
          <w:jc w:val="center"/>
        </w:trPr>
        <w:tc>
          <w:tcPr>
            <w:tcW w:w="1571" w:type="dxa"/>
          </w:tcPr>
          <w:p w:rsidR="00000000" w:rsidRDefault="001D5ADA">
            <w:pPr>
              <w:pStyle w:val="Textoindependiente"/>
              <w:rPr>
                <w:rFonts w:ascii="Arial" w:hAnsi="Arial"/>
                <w:sz w:val="20"/>
              </w:rPr>
            </w:pPr>
            <w:r>
              <w:rPr>
                <w:rFonts w:ascii="Arial" w:hAnsi="Arial"/>
                <w:sz w:val="20"/>
              </w:rPr>
              <w:t>ABRIL</w:t>
            </w:r>
          </w:p>
        </w:tc>
        <w:tc>
          <w:tcPr>
            <w:tcW w:w="796" w:type="dxa"/>
          </w:tcPr>
          <w:p w:rsidR="00000000" w:rsidRDefault="001D5ADA">
            <w:pPr>
              <w:pStyle w:val="Textoindependiente"/>
              <w:rPr>
                <w:rFonts w:ascii="Arial" w:hAnsi="Arial"/>
                <w:sz w:val="20"/>
              </w:rPr>
            </w:pPr>
            <w:r>
              <w:rPr>
                <w:rFonts w:ascii="Arial" w:hAnsi="Arial"/>
                <w:sz w:val="20"/>
              </w:rPr>
              <w:t>2400</w:t>
            </w:r>
          </w:p>
        </w:tc>
        <w:tc>
          <w:tcPr>
            <w:tcW w:w="1614" w:type="dxa"/>
          </w:tcPr>
          <w:p w:rsidR="00000000" w:rsidRDefault="001D5ADA">
            <w:pPr>
              <w:pStyle w:val="Textoindependiente"/>
              <w:jc w:val="center"/>
              <w:rPr>
                <w:rFonts w:ascii="Arial" w:hAnsi="Arial"/>
                <w:sz w:val="20"/>
              </w:rPr>
            </w:pPr>
            <w:r>
              <w:rPr>
                <w:rFonts w:ascii="Arial" w:hAnsi="Arial"/>
                <w:sz w:val="20"/>
              </w:rPr>
              <w:t>7 %</w:t>
            </w:r>
          </w:p>
        </w:tc>
        <w:tc>
          <w:tcPr>
            <w:tcW w:w="661" w:type="dxa"/>
          </w:tcPr>
          <w:p w:rsidR="00000000" w:rsidRDefault="001D5ADA">
            <w:pPr>
              <w:pStyle w:val="Textoindependiente"/>
              <w:rPr>
                <w:rFonts w:ascii="Arial" w:hAnsi="Arial"/>
                <w:sz w:val="20"/>
              </w:rPr>
            </w:pPr>
            <w:r>
              <w:rPr>
                <w:rFonts w:ascii="Arial" w:hAnsi="Arial"/>
                <w:sz w:val="20"/>
              </w:rPr>
              <w:t>7</w:t>
            </w:r>
          </w:p>
        </w:tc>
        <w:tc>
          <w:tcPr>
            <w:tcW w:w="1695" w:type="dxa"/>
          </w:tcPr>
          <w:p w:rsidR="00000000" w:rsidRDefault="001D5ADA">
            <w:pPr>
              <w:pStyle w:val="Textoindependiente"/>
              <w:jc w:val="center"/>
              <w:rPr>
                <w:rFonts w:ascii="Arial" w:hAnsi="Arial"/>
                <w:sz w:val="20"/>
              </w:rPr>
            </w:pPr>
            <w:r>
              <w:rPr>
                <w:rFonts w:ascii="Arial" w:hAnsi="Arial"/>
                <w:sz w:val="20"/>
              </w:rPr>
              <w:t>2.18 %</w:t>
            </w:r>
          </w:p>
        </w:tc>
      </w:tr>
      <w:tr w:rsidR="00000000">
        <w:tblPrEx>
          <w:tblCellMar>
            <w:top w:w="0" w:type="dxa"/>
            <w:bottom w:w="0" w:type="dxa"/>
          </w:tblCellMar>
        </w:tblPrEx>
        <w:trPr>
          <w:jc w:val="center"/>
        </w:trPr>
        <w:tc>
          <w:tcPr>
            <w:tcW w:w="1571" w:type="dxa"/>
          </w:tcPr>
          <w:p w:rsidR="00000000" w:rsidRDefault="001D5ADA">
            <w:pPr>
              <w:pStyle w:val="Textoindependiente"/>
              <w:rPr>
                <w:rFonts w:ascii="Arial" w:hAnsi="Arial"/>
                <w:sz w:val="20"/>
              </w:rPr>
            </w:pPr>
            <w:r>
              <w:rPr>
                <w:rFonts w:ascii="Arial" w:hAnsi="Arial"/>
                <w:sz w:val="20"/>
              </w:rPr>
              <w:t>MAYO</w:t>
            </w:r>
          </w:p>
        </w:tc>
        <w:tc>
          <w:tcPr>
            <w:tcW w:w="796" w:type="dxa"/>
          </w:tcPr>
          <w:p w:rsidR="00000000" w:rsidRDefault="001D5ADA">
            <w:pPr>
              <w:pStyle w:val="Textoindependiente"/>
              <w:rPr>
                <w:rFonts w:ascii="Arial" w:hAnsi="Arial"/>
                <w:sz w:val="20"/>
              </w:rPr>
            </w:pPr>
            <w:r>
              <w:rPr>
                <w:rFonts w:ascii="Arial" w:hAnsi="Arial"/>
                <w:sz w:val="20"/>
              </w:rPr>
              <w:t>2300</w:t>
            </w:r>
          </w:p>
        </w:tc>
        <w:tc>
          <w:tcPr>
            <w:tcW w:w="1614" w:type="dxa"/>
          </w:tcPr>
          <w:p w:rsidR="00000000" w:rsidRDefault="001D5ADA">
            <w:pPr>
              <w:pStyle w:val="Textoindependiente"/>
              <w:jc w:val="center"/>
              <w:rPr>
                <w:rFonts w:ascii="Arial" w:hAnsi="Arial"/>
                <w:sz w:val="20"/>
              </w:rPr>
            </w:pPr>
            <w:r>
              <w:rPr>
                <w:rFonts w:ascii="Arial" w:hAnsi="Arial"/>
                <w:sz w:val="20"/>
              </w:rPr>
              <w:t>6.72 %</w:t>
            </w:r>
          </w:p>
        </w:tc>
        <w:tc>
          <w:tcPr>
            <w:tcW w:w="661" w:type="dxa"/>
          </w:tcPr>
          <w:p w:rsidR="00000000" w:rsidRDefault="001D5ADA">
            <w:pPr>
              <w:pStyle w:val="Textoindependiente"/>
              <w:rPr>
                <w:rFonts w:ascii="Arial" w:hAnsi="Arial"/>
                <w:sz w:val="20"/>
              </w:rPr>
            </w:pPr>
            <w:r>
              <w:rPr>
                <w:rFonts w:ascii="Arial" w:hAnsi="Arial"/>
                <w:sz w:val="20"/>
              </w:rPr>
              <w:t>12</w:t>
            </w:r>
          </w:p>
        </w:tc>
        <w:tc>
          <w:tcPr>
            <w:tcW w:w="1695" w:type="dxa"/>
          </w:tcPr>
          <w:p w:rsidR="00000000" w:rsidRDefault="001D5ADA">
            <w:pPr>
              <w:pStyle w:val="Textoindependiente"/>
              <w:jc w:val="center"/>
              <w:rPr>
                <w:rFonts w:ascii="Arial" w:hAnsi="Arial"/>
                <w:sz w:val="20"/>
              </w:rPr>
            </w:pPr>
            <w:r>
              <w:rPr>
                <w:rFonts w:ascii="Arial" w:hAnsi="Arial"/>
                <w:sz w:val="20"/>
              </w:rPr>
              <w:t>3.73 %</w:t>
            </w:r>
          </w:p>
        </w:tc>
      </w:tr>
      <w:tr w:rsidR="00000000">
        <w:tblPrEx>
          <w:tblCellMar>
            <w:top w:w="0" w:type="dxa"/>
            <w:bottom w:w="0" w:type="dxa"/>
          </w:tblCellMar>
        </w:tblPrEx>
        <w:trPr>
          <w:jc w:val="center"/>
        </w:trPr>
        <w:tc>
          <w:tcPr>
            <w:tcW w:w="1571" w:type="dxa"/>
          </w:tcPr>
          <w:p w:rsidR="00000000" w:rsidRDefault="001D5ADA">
            <w:pPr>
              <w:pStyle w:val="Textoindependiente"/>
              <w:rPr>
                <w:rFonts w:ascii="Arial" w:hAnsi="Arial"/>
                <w:sz w:val="20"/>
              </w:rPr>
            </w:pPr>
            <w:r>
              <w:rPr>
                <w:rFonts w:ascii="Arial" w:hAnsi="Arial"/>
                <w:sz w:val="20"/>
              </w:rPr>
              <w:t>JUNIO</w:t>
            </w:r>
          </w:p>
        </w:tc>
        <w:tc>
          <w:tcPr>
            <w:tcW w:w="796" w:type="dxa"/>
          </w:tcPr>
          <w:p w:rsidR="00000000" w:rsidRDefault="001D5ADA">
            <w:pPr>
              <w:pStyle w:val="Textoindependiente"/>
              <w:rPr>
                <w:rFonts w:ascii="Arial" w:hAnsi="Arial"/>
                <w:sz w:val="20"/>
              </w:rPr>
            </w:pPr>
            <w:r>
              <w:rPr>
                <w:rFonts w:ascii="Arial" w:hAnsi="Arial"/>
                <w:sz w:val="20"/>
              </w:rPr>
              <w:t>2200</w:t>
            </w:r>
          </w:p>
        </w:tc>
        <w:tc>
          <w:tcPr>
            <w:tcW w:w="1614" w:type="dxa"/>
          </w:tcPr>
          <w:p w:rsidR="00000000" w:rsidRDefault="001D5ADA">
            <w:pPr>
              <w:pStyle w:val="Textoindependiente"/>
              <w:jc w:val="center"/>
              <w:rPr>
                <w:rFonts w:ascii="Arial" w:hAnsi="Arial"/>
                <w:sz w:val="20"/>
              </w:rPr>
            </w:pPr>
            <w:r>
              <w:rPr>
                <w:rFonts w:ascii="Arial" w:hAnsi="Arial"/>
                <w:sz w:val="20"/>
              </w:rPr>
              <w:t>6.43 %</w:t>
            </w:r>
          </w:p>
        </w:tc>
        <w:tc>
          <w:tcPr>
            <w:tcW w:w="661" w:type="dxa"/>
          </w:tcPr>
          <w:p w:rsidR="00000000" w:rsidRDefault="001D5ADA">
            <w:pPr>
              <w:pStyle w:val="Textoindependiente"/>
              <w:rPr>
                <w:rFonts w:ascii="Arial" w:hAnsi="Arial"/>
                <w:sz w:val="20"/>
              </w:rPr>
            </w:pPr>
            <w:r>
              <w:rPr>
                <w:rFonts w:ascii="Arial" w:hAnsi="Arial"/>
                <w:sz w:val="20"/>
              </w:rPr>
              <w:t>15</w:t>
            </w:r>
          </w:p>
        </w:tc>
        <w:tc>
          <w:tcPr>
            <w:tcW w:w="1695" w:type="dxa"/>
          </w:tcPr>
          <w:p w:rsidR="00000000" w:rsidRDefault="001D5ADA">
            <w:pPr>
              <w:pStyle w:val="Textoindependiente"/>
              <w:jc w:val="center"/>
              <w:rPr>
                <w:rFonts w:ascii="Arial" w:hAnsi="Arial"/>
                <w:sz w:val="20"/>
              </w:rPr>
            </w:pPr>
            <w:r>
              <w:rPr>
                <w:rFonts w:ascii="Arial" w:hAnsi="Arial"/>
                <w:sz w:val="20"/>
              </w:rPr>
              <w:t>4.67 %</w:t>
            </w:r>
          </w:p>
        </w:tc>
      </w:tr>
      <w:tr w:rsidR="00000000">
        <w:tblPrEx>
          <w:tblCellMar>
            <w:top w:w="0" w:type="dxa"/>
            <w:bottom w:w="0" w:type="dxa"/>
          </w:tblCellMar>
        </w:tblPrEx>
        <w:trPr>
          <w:jc w:val="center"/>
        </w:trPr>
        <w:tc>
          <w:tcPr>
            <w:tcW w:w="1571" w:type="dxa"/>
          </w:tcPr>
          <w:p w:rsidR="00000000" w:rsidRDefault="001D5ADA">
            <w:pPr>
              <w:pStyle w:val="Textoindependiente"/>
              <w:rPr>
                <w:rFonts w:ascii="Arial" w:hAnsi="Arial"/>
                <w:sz w:val="20"/>
              </w:rPr>
            </w:pPr>
            <w:r>
              <w:rPr>
                <w:rFonts w:ascii="Arial" w:hAnsi="Arial"/>
                <w:sz w:val="20"/>
              </w:rPr>
              <w:t>JULIO</w:t>
            </w:r>
          </w:p>
        </w:tc>
        <w:tc>
          <w:tcPr>
            <w:tcW w:w="796" w:type="dxa"/>
          </w:tcPr>
          <w:p w:rsidR="00000000" w:rsidRDefault="001D5ADA">
            <w:pPr>
              <w:pStyle w:val="Textoindependiente"/>
              <w:rPr>
                <w:rFonts w:ascii="Arial" w:hAnsi="Arial"/>
                <w:sz w:val="20"/>
              </w:rPr>
            </w:pPr>
            <w:r>
              <w:rPr>
                <w:rFonts w:ascii="Arial" w:hAnsi="Arial"/>
                <w:sz w:val="20"/>
              </w:rPr>
              <w:t>1600</w:t>
            </w:r>
          </w:p>
        </w:tc>
        <w:tc>
          <w:tcPr>
            <w:tcW w:w="1614" w:type="dxa"/>
          </w:tcPr>
          <w:p w:rsidR="00000000" w:rsidRDefault="001D5ADA">
            <w:pPr>
              <w:pStyle w:val="Textoindependiente"/>
              <w:jc w:val="center"/>
              <w:rPr>
                <w:rFonts w:ascii="Arial" w:hAnsi="Arial"/>
                <w:sz w:val="20"/>
              </w:rPr>
            </w:pPr>
            <w:r>
              <w:rPr>
                <w:rFonts w:ascii="Arial" w:hAnsi="Arial"/>
                <w:sz w:val="20"/>
              </w:rPr>
              <w:t>4.67 %</w:t>
            </w:r>
          </w:p>
        </w:tc>
        <w:tc>
          <w:tcPr>
            <w:tcW w:w="661" w:type="dxa"/>
          </w:tcPr>
          <w:p w:rsidR="00000000" w:rsidRDefault="001D5ADA">
            <w:pPr>
              <w:pStyle w:val="Textoindependiente"/>
              <w:rPr>
                <w:rFonts w:ascii="Arial" w:hAnsi="Arial"/>
                <w:sz w:val="20"/>
              </w:rPr>
            </w:pPr>
            <w:r>
              <w:rPr>
                <w:rFonts w:ascii="Arial" w:hAnsi="Arial"/>
                <w:sz w:val="20"/>
              </w:rPr>
              <w:t>25</w:t>
            </w:r>
          </w:p>
        </w:tc>
        <w:tc>
          <w:tcPr>
            <w:tcW w:w="1695" w:type="dxa"/>
          </w:tcPr>
          <w:p w:rsidR="00000000" w:rsidRDefault="001D5ADA">
            <w:pPr>
              <w:pStyle w:val="Textoindependiente"/>
              <w:jc w:val="center"/>
              <w:rPr>
                <w:rFonts w:ascii="Arial" w:hAnsi="Arial"/>
                <w:sz w:val="20"/>
              </w:rPr>
            </w:pPr>
            <w:r>
              <w:rPr>
                <w:rFonts w:ascii="Arial" w:hAnsi="Arial"/>
                <w:sz w:val="20"/>
              </w:rPr>
              <w:t>7.78 %</w:t>
            </w:r>
          </w:p>
        </w:tc>
      </w:tr>
      <w:tr w:rsidR="00000000">
        <w:tblPrEx>
          <w:tblCellMar>
            <w:top w:w="0" w:type="dxa"/>
            <w:bottom w:w="0" w:type="dxa"/>
          </w:tblCellMar>
        </w:tblPrEx>
        <w:trPr>
          <w:jc w:val="center"/>
        </w:trPr>
        <w:tc>
          <w:tcPr>
            <w:tcW w:w="1571" w:type="dxa"/>
          </w:tcPr>
          <w:p w:rsidR="00000000" w:rsidRDefault="001D5ADA">
            <w:pPr>
              <w:pStyle w:val="Textoindependiente"/>
              <w:rPr>
                <w:rFonts w:ascii="Arial" w:hAnsi="Arial"/>
                <w:sz w:val="20"/>
              </w:rPr>
            </w:pPr>
            <w:r>
              <w:rPr>
                <w:rFonts w:ascii="Arial" w:hAnsi="Arial"/>
                <w:sz w:val="20"/>
              </w:rPr>
              <w:t>AGOSTO</w:t>
            </w:r>
          </w:p>
        </w:tc>
        <w:tc>
          <w:tcPr>
            <w:tcW w:w="796" w:type="dxa"/>
          </w:tcPr>
          <w:p w:rsidR="00000000" w:rsidRDefault="001D5ADA">
            <w:pPr>
              <w:pStyle w:val="Textoindependiente"/>
              <w:rPr>
                <w:rFonts w:ascii="Arial" w:hAnsi="Arial"/>
                <w:sz w:val="20"/>
              </w:rPr>
            </w:pPr>
            <w:r>
              <w:rPr>
                <w:rFonts w:ascii="Arial" w:hAnsi="Arial"/>
                <w:sz w:val="20"/>
              </w:rPr>
              <w:t>3500</w:t>
            </w:r>
          </w:p>
        </w:tc>
        <w:tc>
          <w:tcPr>
            <w:tcW w:w="1614" w:type="dxa"/>
          </w:tcPr>
          <w:p w:rsidR="00000000" w:rsidRDefault="001D5ADA">
            <w:pPr>
              <w:pStyle w:val="Textoindependiente"/>
              <w:jc w:val="center"/>
              <w:rPr>
                <w:rFonts w:ascii="Arial" w:hAnsi="Arial"/>
                <w:sz w:val="20"/>
              </w:rPr>
            </w:pPr>
            <w:r>
              <w:rPr>
                <w:rFonts w:ascii="Arial" w:hAnsi="Arial"/>
                <w:sz w:val="20"/>
              </w:rPr>
              <w:t>10.23 %</w:t>
            </w:r>
          </w:p>
        </w:tc>
        <w:tc>
          <w:tcPr>
            <w:tcW w:w="661" w:type="dxa"/>
          </w:tcPr>
          <w:p w:rsidR="00000000" w:rsidRDefault="001D5ADA">
            <w:pPr>
              <w:pStyle w:val="Textoindependiente"/>
              <w:rPr>
                <w:rFonts w:ascii="Arial" w:hAnsi="Arial"/>
                <w:sz w:val="20"/>
              </w:rPr>
            </w:pPr>
            <w:r>
              <w:rPr>
                <w:rFonts w:ascii="Arial" w:hAnsi="Arial"/>
                <w:sz w:val="20"/>
              </w:rPr>
              <w:t>74</w:t>
            </w:r>
          </w:p>
        </w:tc>
        <w:tc>
          <w:tcPr>
            <w:tcW w:w="1695" w:type="dxa"/>
          </w:tcPr>
          <w:p w:rsidR="00000000" w:rsidRDefault="001D5ADA">
            <w:pPr>
              <w:pStyle w:val="Textoindependiente"/>
              <w:jc w:val="center"/>
              <w:rPr>
                <w:rFonts w:ascii="Arial" w:hAnsi="Arial"/>
                <w:sz w:val="20"/>
              </w:rPr>
            </w:pPr>
            <w:r>
              <w:rPr>
                <w:rFonts w:ascii="Arial" w:hAnsi="Arial"/>
                <w:sz w:val="20"/>
              </w:rPr>
              <w:t>23.05 %</w:t>
            </w:r>
          </w:p>
        </w:tc>
      </w:tr>
      <w:tr w:rsidR="00000000">
        <w:tblPrEx>
          <w:tblCellMar>
            <w:top w:w="0" w:type="dxa"/>
            <w:bottom w:w="0" w:type="dxa"/>
          </w:tblCellMar>
        </w:tblPrEx>
        <w:trPr>
          <w:jc w:val="center"/>
        </w:trPr>
        <w:tc>
          <w:tcPr>
            <w:tcW w:w="1571" w:type="dxa"/>
          </w:tcPr>
          <w:p w:rsidR="00000000" w:rsidRDefault="001D5ADA">
            <w:pPr>
              <w:pStyle w:val="Textoindependiente"/>
              <w:rPr>
                <w:rFonts w:ascii="Arial" w:hAnsi="Arial"/>
                <w:sz w:val="20"/>
              </w:rPr>
            </w:pPr>
            <w:r>
              <w:rPr>
                <w:rFonts w:ascii="Arial" w:hAnsi="Arial"/>
                <w:sz w:val="20"/>
              </w:rPr>
              <w:t>SEPTIEMBRE</w:t>
            </w:r>
          </w:p>
        </w:tc>
        <w:tc>
          <w:tcPr>
            <w:tcW w:w="796" w:type="dxa"/>
          </w:tcPr>
          <w:p w:rsidR="00000000" w:rsidRDefault="001D5ADA">
            <w:pPr>
              <w:pStyle w:val="Textoindependiente"/>
              <w:rPr>
                <w:rFonts w:ascii="Arial" w:hAnsi="Arial"/>
                <w:sz w:val="20"/>
              </w:rPr>
            </w:pPr>
            <w:r>
              <w:rPr>
                <w:rFonts w:ascii="Arial" w:hAnsi="Arial"/>
                <w:sz w:val="20"/>
              </w:rPr>
              <w:t>2600</w:t>
            </w:r>
          </w:p>
        </w:tc>
        <w:tc>
          <w:tcPr>
            <w:tcW w:w="1614" w:type="dxa"/>
          </w:tcPr>
          <w:p w:rsidR="00000000" w:rsidRDefault="001D5ADA">
            <w:pPr>
              <w:pStyle w:val="Textoindependiente"/>
              <w:jc w:val="center"/>
              <w:rPr>
                <w:rFonts w:ascii="Arial" w:hAnsi="Arial"/>
                <w:sz w:val="20"/>
              </w:rPr>
            </w:pPr>
            <w:r>
              <w:rPr>
                <w:rFonts w:ascii="Arial" w:hAnsi="Arial"/>
                <w:sz w:val="20"/>
              </w:rPr>
              <w:t>7.60 %</w:t>
            </w:r>
          </w:p>
        </w:tc>
        <w:tc>
          <w:tcPr>
            <w:tcW w:w="661" w:type="dxa"/>
          </w:tcPr>
          <w:p w:rsidR="00000000" w:rsidRDefault="001D5ADA">
            <w:pPr>
              <w:pStyle w:val="Textoindependiente"/>
              <w:rPr>
                <w:rFonts w:ascii="Arial" w:hAnsi="Arial"/>
                <w:sz w:val="20"/>
              </w:rPr>
            </w:pPr>
            <w:r>
              <w:rPr>
                <w:rFonts w:ascii="Arial" w:hAnsi="Arial"/>
                <w:sz w:val="20"/>
              </w:rPr>
              <w:t>27</w:t>
            </w:r>
          </w:p>
        </w:tc>
        <w:tc>
          <w:tcPr>
            <w:tcW w:w="1695" w:type="dxa"/>
          </w:tcPr>
          <w:p w:rsidR="00000000" w:rsidRDefault="001D5ADA">
            <w:pPr>
              <w:pStyle w:val="Textoindependiente"/>
              <w:jc w:val="center"/>
              <w:rPr>
                <w:rFonts w:ascii="Arial" w:hAnsi="Arial"/>
                <w:sz w:val="20"/>
              </w:rPr>
            </w:pPr>
            <w:r>
              <w:rPr>
                <w:rFonts w:ascii="Arial" w:hAnsi="Arial"/>
                <w:sz w:val="20"/>
              </w:rPr>
              <w:t>8.41 %</w:t>
            </w:r>
          </w:p>
        </w:tc>
      </w:tr>
      <w:tr w:rsidR="00000000">
        <w:tblPrEx>
          <w:tblCellMar>
            <w:top w:w="0" w:type="dxa"/>
            <w:bottom w:w="0" w:type="dxa"/>
          </w:tblCellMar>
        </w:tblPrEx>
        <w:trPr>
          <w:jc w:val="center"/>
        </w:trPr>
        <w:tc>
          <w:tcPr>
            <w:tcW w:w="1571" w:type="dxa"/>
          </w:tcPr>
          <w:p w:rsidR="00000000" w:rsidRDefault="001D5ADA">
            <w:pPr>
              <w:pStyle w:val="Textoindependiente"/>
              <w:rPr>
                <w:rFonts w:ascii="Arial" w:hAnsi="Arial"/>
                <w:sz w:val="20"/>
              </w:rPr>
            </w:pPr>
            <w:r>
              <w:rPr>
                <w:rFonts w:ascii="Arial" w:hAnsi="Arial"/>
                <w:sz w:val="20"/>
              </w:rPr>
              <w:t>OCTUBRE</w:t>
            </w:r>
          </w:p>
        </w:tc>
        <w:tc>
          <w:tcPr>
            <w:tcW w:w="796" w:type="dxa"/>
          </w:tcPr>
          <w:p w:rsidR="00000000" w:rsidRDefault="001D5ADA">
            <w:pPr>
              <w:pStyle w:val="Textoindependiente"/>
              <w:rPr>
                <w:rFonts w:ascii="Arial" w:hAnsi="Arial"/>
                <w:sz w:val="20"/>
              </w:rPr>
            </w:pPr>
            <w:r>
              <w:rPr>
                <w:rFonts w:ascii="Arial" w:hAnsi="Arial"/>
                <w:sz w:val="20"/>
              </w:rPr>
              <w:t>2100</w:t>
            </w:r>
          </w:p>
        </w:tc>
        <w:tc>
          <w:tcPr>
            <w:tcW w:w="1614" w:type="dxa"/>
          </w:tcPr>
          <w:p w:rsidR="00000000" w:rsidRDefault="001D5ADA">
            <w:pPr>
              <w:pStyle w:val="Textoindependiente"/>
              <w:jc w:val="center"/>
              <w:rPr>
                <w:rFonts w:ascii="Arial" w:hAnsi="Arial"/>
                <w:sz w:val="20"/>
              </w:rPr>
            </w:pPr>
            <w:r>
              <w:rPr>
                <w:rFonts w:ascii="Arial" w:hAnsi="Arial"/>
                <w:sz w:val="20"/>
              </w:rPr>
              <w:t>6.14 %</w:t>
            </w:r>
          </w:p>
        </w:tc>
        <w:tc>
          <w:tcPr>
            <w:tcW w:w="661" w:type="dxa"/>
          </w:tcPr>
          <w:p w:rsidR="00000000" w:rsidRDefault="001D5ADA">
            <w:pPr>
              <w:pStyle w:val="Textoindependiente"/>
              <w:rPr>
                <w:rFonts w:ascii="Arial" w:hAnsi="Arial"/>
                <w:sz w:val="20"/>
              </w:rPr>
            </w:pPr>
            <w:r>
              <w:rPr>
                <w:rFonts w:ascii="Arial" w:hAnsi="Arial"/>
                <w:sz w:val="20"/>
              </w:rPr>
              <w:t>22</w:t>
            </w:r>
          </w:p>
        </w:tc>
        <w:tc>
          <w:tcPr>
            <w:tcW w:w="1695" w:type="dxa"/>
          </w:tcPr>
          <w:p w:rsidR="00000000" w:rsidRDefault="001D5ADA">
            <w:pPr>
              <w:pStyle w:val="Textoindependiente"/>
              <w:jc w:val="center"/>
              <w:rPr>
                <w:rFonts w:ascii="Arial" w:hAnsi="Arial"/>
                <w:sz w:val="20"/>
              </w:rPr>
            </w:pPr>
            <w:r>
              <w:rPr>
                <w:rFonts w:ascii="Arial" w:hAnsi="Arial"/>
                <w:sz w:val="20"/>
              </w:rPr>
              <w:t>6.85 %</w:t>
            </w:r>
          </w:p>
        </w:tc>
      </w:tr>
      <w:tr w:rsidR="00000000">
        <w:tblPrEx>
          <w:tblCellMar>
            <w:top w:w="0" w:type="dxa"/>
            <w:bottom w:w="0" w:type="dxa"/>
          </w:tblCellMar>
        </w:tblPrEx>
        <w:trPr>
          <w:jc w:val="center"/>
        </w:trPr>
        <w:tc>
          <w:tcPr>
            <w:tcW w:w="1571" w:type="dxa"/>
          </w:tcPr>
          <w:p w:rsidR="00000000" w:rsidRDefault="001D5ADA">
            <w:pPr>
              <w:pStyle w:val="Textoindependiente"/>
              <w:rPr>
                <w:rFonts w:ascii="Arial" w:hAnsi="Arial"/>
                <w:sz w:val="20"/>
              </w:rPr>
            </w:pPr>
            <w:r>
              <w:rPr>
                <w:rFonts w:ascii="Arial" w:hAnsi="Arial"/>
                <w:sz w:val="20"/>
              </w:rPr>
              <w:t>NOVIEMBRE</w:t>
            </w:r>
          </w:p>
        </w:tc>
        <w:tc>
          <w:tcPr>
            <w:tcW w:w="796" w:type="dxa"/>
          </w:tcPr>
          <w:p w:rsidR="00000000" w:rsidRDefault="001D5ADA">
            <w:pPr>
              <w:pStyle w:val="Textoindependiente"/>
              <w:rPr>
                <w:rFonts w:ascii="Arial" w:hAnsi="Arial"/>
                <w:sz w:val="20"/>
              </w:rPr>
            </w:pPr>
            <w:r>
              <w:rPr>
                <w:rFonts w:ascii="Arial" w:hAnsi="Arial"/>
                <w:sz w:val="20"/>
              </w:rPr>
              <w:t>3900</w:t>
            </w:r>
          </w:p>
        </w:tc>
        <w:tc>
          <w:tcPr>
            <w:tcW w:w="1614" w:type="dxa"/>
          </w:tcPr>
          <w:p w:rsidR="00000000" w:rsidRDefault="001D5ADA">
            <w:pPr>
              <w:pStyle w:val="Textoindependiente"/>
              <w:jc w:val="center"/>
              <w:rPr>
                <w:rFonts w:ascii="Arial" w:hAnsi="Arial"/>
                <w:sz w:val="20"/>
              </w:rPr>
            </w:pPr>
            <w:r>
              <w:rPr>
                <w:rFonts w:ascii="Arial" w:hAnsi="Arial"/>
                <w:sz w:val="20"/>
              </w:rPr>
              <w:t>11.40 %</w:t>
            </w:r>
          </w:p>
        </w:tc>
        <w:tc>
          <w:tcPr>
            <w:tcW w:w="661" w:type="dxa"/>
          </w:tcPr>
          <w:p w:rsidR="00000000" w:rsidRDefault="001D5ADA">
            <w:pPr>
              <w:pStyle w:val="Textoindependiente"/>
              <w:rPr>
                <w:rFonts w:ascii="Arial" w:hAnsi="Arial"/>
                <w:sz w:val="20"/>
              </w:rPr>
            </w:pPr>
            <w:r>
              <w:rPr>
                <w:rFonts w:ascii="Arial" w:hAnsi="Arial"/>
                <w:sz w:val="20"/>
              </w:rPr>
              <w:t>44</w:t>
            </w:r>
          </w:p>
        </w:tc>
        <w:tc>
          <w:tcPr>
            <w:tcW w:w="1695" w:type="dxa"/>
          </w:tcPr>
          <w:p w:rsidR="00000000" w:rsidRDefault="001D5ADA">
            <w:pPr>
              <w:pStyle w:val="Textoindependiente"/>
              <w:jc w:val="center"/>
              <w:rPr>
                <w:rFonts w:ascii="Arial" w:hAnsi="Arial"/>
                <w:sz w:val="20"/>
              </w:rPr>
            </w:pPr>
            <w:r>
              <w:rPr>
                <w:rFonts w:ascii="Arial" w:hAnsi="Arial"/>
                <w:sz w:val="20"/>
              </w:rPr>
              <w:t>13.70 %</w:t>
            </w:r>
          </w:p>
        </w:tc>
      </w:tr>
      <w:tr w:rsidR="00000000">
        <w:tblPrEx>
          <w:tblCellMar>
            <w:top w:w="0" w:type="dxa"/>
            <w:bottom w:w="0" w:type="dxa"/>
          </w:tblCellMar>
        </w:tblPrEx>
        <w:trPr>
          <w:jc w:val="center"/>
        </w:trPr>
        <w:tc>
          <w:tcPr>
            <w:tcW w:w="1571" w:type="dxa"/>
          </w:tcPr>
          <w:p w:rsidR="00000000" w:rsidRDefault="001D5ADA">
            <w:pPr>
              <w:pStyle w:val="Textoindependiente"/>
              <w:rPr>
                <w:rFonts w:ascii="Arial" w:hAnsi="Arial"/>
                <w:sz w:val="20"/>
              </w:rPr>
            </w:pPr>
            <w:r>
              <w:rPr>
                <w:rFonts w:ascii="Arial" w:hAnsi="Arial"/>
                <w:sz w:val="20"/>
              </w:rPr>
              <w:t>DICIEM</w:t>
            </w:r>
            <w:r>
              <w:rPr>
                <w:rFonts w:ascii="Arial" w:hAnsi="Arial"/>
                <w:sz w:val="20"/>
              </w:rPr>
              <w:t>BRE</w:t>
            </w:r>
          </w:p>
        </w:tc>
        <w:tc>
          <w:tcPr>
            <w:tcW w:w="796" w:type="dxa"/>
          </w:tcPr>
          <w:p w:rsidR="00000000" w:rsidRDefault="001D5ADA">
            <w:pPr>
              <w:pStyle w:val="Textoindependiente"/>
              <w:rPr>
                <w:rFonts w:ascii="Arial" w:hAnsi="Arial"/>
                <w:sz w:val="20"/>
              </w:rPr>
            </w:pPr>
            <w:r>
              <w:rPr>
                <w:rFonts w:ascii="Arial" w:hAnsi="Arial"/>
                <w:sz w:val="20"/>
              </w:rPr>
              <w:t>2400</w:t>
            </w:r>
          </w:p>
        </w:tc>
        <w:tc>
          <w:tcPr>
            <w:tcW w:w="1614" w:type="dxa"/>
          </w:tcPr>
          <w:p w:rsidR="00000000" w:rsidRDefault="001D5ADA">
            <w:pPr>
              <w:pStyle w:val="Textoindependiente"/>
              <w:jc w:val="center"/>
              <w:rPr>
                <w:rFonts w:ascii="Arial" w:hAnsi="Arial"/>
                <w:sz w:val="20"/>
              </w:rPr>
            </w:pPr>
            <w:r>
              <w:rPr>
                <w:rFonts w:ascii="Arial" w:hAnsi="Arial"/>
                <w:sz w:val="20"/>
              </w:rPr>
              <w:t>7 %</w:t>
            </w:r>
          </w:p>
        </w:tc>
        <w:tc>
          <w:tcPr>
            <w:tcW w:w="661" w:type="dxa"/>
          </w:tcPr>
          <w:p w:rsidR="00000000" w:rsidRDefault="001D5ADA">
            <w:pPr>
              <w:pStyle w:val="Textoindependiente"/>
              <w:rPr>
                <w:rFonts w:ascii="Arial" w:hAnsi="Arial"/>
                <w:sz w:val="20"/>
              </w:rPr>
            </w:pPr>
            <w:r>
              <w:rPr>
                <w:rFonts w:ascii="Arial" w:hAnsi="Arial"/>
                <w:sz w:val="20"/>
              </w:rPr>
              <w:t>16</w:t>
            </w:r>
          </w:p>
        </w:tc>
        <w:tc>
          <w:tcPr>
            <w:tcW w:w="1695" w:type="dxa"/>
          </w:tcPr>
          <w:p w:rsidR="00000000" w:rsidRDefault="001D5ADA">
            <w:pPr>
              <w:pStyle w:val="Textoindependiente"/>
              <w:jc w:val="center"/>
              <w:rPr>
                <w:rFonts w:ascii="Arial" w:hAnsi="Arial"/>
                <w:sz w:val="20"/>
              </w:rPr>
            </w:pPr>
            <w:r>
              <w:rPr>
                <w:rFonts w:ascii="Arial" w:hAnsi="Arial"/>
                <w:sz w:val="20"/>
              </w:rPr>
              <w:t>4.98 %</w:t>
            </w:r>
          </w:p>
        </w:tc>
      </w:tr>
      <w:tr w:rsidR="00000000">
        <w:tblPrEx>
          <w:tblCellMar>
            <w:top w:w="0" w:type="dxa"/>
            <w:bottom w:w="0" w:type="dxa"/>
          </w:tblCellMar>
        </w:tblPrEx>
        <w:trPr>
          <w:jc w:val="center"/>
        </w:trPr>
        <w:tc>
          <w:tcPr>
            <w:tcW w:w="1571" w:type="dxa"/>
          </w:tcPr>
          <w:p w:rsidR="00000000" w:rsidRDefault="001D5ADA">
            <w:pPr>
              <w:pStyle w:val="Textoindependiente"/>
              <w:rPr>
                <w:rFonts w:ascii="Arial" w:hAnsi="Arial"/>
                <w:b/>
                <w:i/>
                <w:sz w:val="20"/>
              </w:rPr>
            </w:pPr>
          </w:p>
          <w:p w:rsidR="00000000" w:rsidRDefault="001D5ADA">
            <w:pPr>
              <w:pStyle w:val="Textoindependiente"/>
              <w:rPr>
                <w:rFonts w:ascii="Arial" w:hAnsi="Arial"/>
                <w:b/>
                <w:i/>
                <w:sz w:val="20"/>
              </w:rPr>
            </w:pPr>
            <w:r>
              <w:rPr>
                <w:rFonts w:ascii="Arial" w:hAnsi="Arial"/>
                <w:b/>
                <w:i/>
                <w:sz w:val="20"/>
              </w:rPr>
              <w:t>TOTAL</w:t>
            </w:r>
          </w:p>
        </w:tc>
        <w:tc>
          <w:tcPr>
            <w:tcW w:w="796" w:type="dxa"/>
          </w:tcPr>
          <w:p w:rsidR="00000000" w:rsidRDefault="001D5ADA">
            <w:pPr>
              <w:pStyle w:val="Textoindependiente"/>
              <w:rPr>
                <w:rFonts w:ascii="Arial" w:hAnsi="Arial"/>
                <w:b/>
                <w:i/>
                <w:sz w:val="20"/>
              </w:rPr>
            </w:pPr>
          </w:p>
          <w:p w:rsidR="00000000" w:rsidRDefault="001D5ADA">
            <w:pPr>
              <w:pStyle w:val="Textoindependiente"/>
              <w:rPr>
                <w:rFonts w:ascii="Arial" w:hAnsi="Arial"/>
                <w:b/>
                <w:i/>
                <w:sz w:val="20"/>
              </w:rPr>
            </w:pPr>
            <w:r>
              <w:rPr>
                <w:rFonts w:ascii="Arial" w:hAnsi="Arial"/>
                <w:b/>
                <w:i/>
                <w:sz w:val="20"/>
              </w:rPr>
              <w:t>34200</w:t>
            </w:r>
          </w:p>
        </w:tc>
        <w:tc>
          <w:tcPr>
            <w:tcW w:w="1614" w:type="dxa"/>
          </w:tcPr>
          <w:p w:rsidR="00000000" w:rsidRDefault="001D5ADA">
            <w:pPr>
              <w:pStyle w:val="Textoindependiente"/>
              <w:jc w:val="center"/>
              <w:rPr>
                <w:rFonts w:ascii="Arial" w:hAnsi="Arial"/>
                <w:b/>
                <w:i/>
                <w:sz w:val="20"/>
              </w:rPr>
            </w:pPr>
          </w:p>
          <w:p w:rsidR="00000000" w:rsidRDefault="001D5ADA">
            <w:pPr>
              <w:pStyle w:val="Textoindependiente"/>
              <w:jc w:val="center"/>
              <w:rPr>
                <w:rFonts w:ascii="Arial" w:hAnsi="Arial"/>
                <w:b/>
                <w:i/>
                <w:sz w:val="20"/>
              </w:rPr>
            </w:pPr>
            <w:r>
              <w:rPr>
                <w:rFonts w:ascii="Arial" w:hAnsi="Arial"/>
                <w:b/>
                <w:i/>
                <w:sz w:val="20"/>
              </w:rPr>
              <w:t>100 %</w:t>
            </w:r>
          </w:p>
        </w:tc>
        <w:tc>
          <w:tcPr>
            <w:tcW w:w="661" w:type="dxa"/>
          </w:tcPr>
          <w:p w:rsidR="00000000" w:rsidRDefault="001D5ADA">
            <w:pPr>
              <w:pStyle w:val="Textoindependiente"/>
              <w:rPr>
                <w:rFonts w:ascii="Arial" w:hAnsi="Arial"/>
                <w:b/>
                <w:i/>
                <w:sz w:val="20"/>
              </w:rPr>
            </w:pPr>
          </w:p>
          <w:p w:rsidR="00000000" w:rsidRDefault="001D5ADA">
            <w:pPr>
              <w:pStyle w:val="Textoindependiente"/>
              <w:rPr>
                <w:rFonts w:ascii="Arial" w:hAnsi="Arial"/>
                <w:b/>
                <w:i/>
                <w:sz w:val="20"/>
              </w:rPr>
            </w:pPr>
            <w:r>
              <w:rPr>
                <w:rFonts w:ascii="Arial" w:hAnsi="Arial"/>
                <w:b/>
                <w:i/>
                <w:sz w:val="20"/>
              </w:rPr>
              <w:t>321</w:t>
            </w:r>
          </w:p>
        </w:tc>
        <w:tc>
          <w:tcPr>
            <w:tcW w:w="1695" w:type="dxa"/>
          </w:tcPr>
          <w:p w:rsidR="00000000" w:rsidRDefault="001D5ADA">
            <w:pPr>
              <w:pStyle w:val="Textoindependiente"/>
              <w:jc w:val="center"/>
              <w:rPr>
                <w:rFonts w:ascii="Arial" w:hAnsi="Arial"/>
                <w:b/>
                <w:i/>
                <w:sz w:val="20"/>
              </w:rPr>
            </w:pPr>
          </w:p>
          <w:p w:rsidR="00000000" w:rsidRDefault="001D5ADA">
            <w:pPr>
              <w:pStyle w:val="Textoindependiente"/>
              <w:jc w:val="center"/>
              <w:rPr>
                <w:rFonts w:ascii="Arial" w:hAnsi="Arial"/>
                <w:b/>
                <w:i/>
                <w:sz w:val="20"/>
              </w:rPr>
            </w:pPr>
            <w:r>
              <w:rPr>
                <w:rFonts w:ascii="Arial" w:hAnsi="Arial"/>
                <w:b/>
                <w:i/>
                <w:sz w:val="20"/>
              </w:rPr>
              <w:t>100 %</w:t>
            </w:r>
          </w:p>
        </w:tc>
      </w:tr>
    </w:tbl>
    <w:p w:rsidR="00000000" w:rsidRDefault="001D5ADA">
      <w:pPr>
        <w:pStyle w:val="Textoindependiente"/>
        <w:spacing w:line="360" w:lineRule="auto"/>
        <w:rPr>
          <w:rFonts w:ascii="Arial" w:hAnsi="Arial"/>
          <w:b/>
        </w:rPr>
      </w:pPr>
      <w:r>
        <w:rPr>
          <w:rFonts w:ascii="Arial" w:hAnsi="Arial"/>
          <w:b/>
        </w:rPr>
        <w:t xml:space="preserve">     </w:t>
      </w:r>
    </w:p>
    <w:p w:rsidR="00000000" w:rsidRDefault="001D5ADA">
      <w:pPr>
        <w:pStyle w:val="Textoindependiente"/>
        <w:spacing w:line="360" w:lineRule="auto"/>
        <w:rPr>
          <w:rFonts w:ascii="Arial" w:hAnsi="Arial"/>
          <w:sz w:val="20"/>
        </w:rPr>
      </w:pPr>
      <w:r>
        <w:rPr>
          <w:rFonts w:ascii="Arial" w:hAnsi="Arial"/>
          <w:b/>
        </w:rPr>
        <w:t xml:space="preserve">              </w:t>
      </w:r>
      <w:r>
        <w:rPr>
          <w:rFonts w:ascii="Arial" w:hAnsi="Arial"/>
          <w:sz w:val="20"/>
        </w:rPr>
        <w:t xml:space="preserve"> FUENTE: Quinta de Atocha</w:t>
      </w:r>
    </w:p>
    <w:p w:rsidR="00000000" w:rsidRDefault="001D5ADA">
      <w:pPr>
        <w:pStyle w:val="Textoindependiente"/>
        <w:spacing w:line="360" w:lineRule="auto"/>
        <w:rPr>
          <w:rFonts w:ascii="Arial" w:hAnsi="Arial"/>
          <w:sz w:val="20"/>
        </w:rPr>
      </w:pPr>
    </w:p>
    <w:p w:rsidR="00000000" w:rsidRDefault="001D5ADA">
      <w:pPr>
        <w:pStyle w:val="Textoindependiente"/>
        <w:spacing w:line="360" w:lineRule="auto"/>
        <w:rPr>
          <w:rFonts w:ascii="Arial" w:hAnsi="Arial"/>
          <w:sz w:val="20"/>
        </w:rPr>
      </w:pPr>
    </w:p>
    <w:p w:rsidR="00000000" w:rsidRDefault="001D5ADA">
      <w:pPr>
        <w:pStyle w:val="Textoindependiente"/>
        <w:spacing w:line="360" w:lineRule="auto"/>
        <w:rPr>
          <w:rFonts w:ascii="Arial" w:hAnsi="Arial"/>
          <w:sz w:val="20"/>
        </w:rPr>
      </w:pPr>
    </w:p>
    <w:p w:rsidR="00000000" w:rsidRDefault="00CC18BB">
      <w:pPr>
        <w:pStyle w:val="CompanyName"/>
        <w:spacing w:line="360" w:lineRule="auto"/>
        <w:ind w:left="709" w:hanging="709"/>
        <w:jc w:val="both"/>
        <w:rPr>
          <w:rFonts w:ascii="Arial" w:hAnsi="Arial"/>
          <w:b/>
          <w:spacing w:val="0"/>
          <w:sz w:val="24"/>
        </w:rPr>
      </w:pPr>
      <w:r>
        <w:rPr>
          <w:rFonts w:ascii="Arial" w:hAnsi="Arial"/>
          <w:b/>
          <w:noProof/>
          <w:spacing w:val="0"/>
          <w:sz w:val="24"/>
          <w:lang w:val="es-ES"/>
        </w:rPr>
        <w:drawing>
          <wp:anchor distT="0" distB="0" distL="114300" distR="114300" simplePos="0" relativeHeight="251648000" behindDoc="0" locked="0" layoutInCell="0" allowOverlap="1">
            <wp:simplePos x="0" y="0"/>
            <wp:positionH relativeFrom="column">
              <wp:posOffset>405765</wp:posOffset>
            </wp:positionH>
            <wp:positionV relativeFrom="paragraph">
              <wp:posOffset>1455420</wp:posOffset>
            </wp:positionV>
            <wp:extent cx="4762500" cy="4257040"/>
            <wp:effectExtent l="0" t="0" r="0" b="0"/>
            <wp:wrapTopAndBottom/>
            <wp:docPr id="46" name="Objeto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000000" w:rsidRDefault="001D5ADA">
      <w:pPr>
        <w:pStyle w:val="CompanyName"/>
        <w:spacing w:line="360" w:lineRule="auto"/>
        <w:ind w:left="709" w:hanging="709"/>
        <w:jc w:val="both"/>
        <w:rPr>
          <w:rFonts w:ascii="Arial" w:hAnsi="Arial"/>
          <w:b/>
          <w:spacing w:val="0"/>
          <w:sz w:val="24"/>
        </w:rPr>
      </w:pPr>
    </w:p>
    <w:p w:rsidR="00000000" w:rsidRDefault="001D5ADA">
      <w:pPr>
        <w:pStyle w:val="CompanyName"/>
        <w:spacing w:line="360" w:lineRule="auto"/>
        <w:ind w:left="709" w:hanging="709"/>
        <w:jc w:val="both"/>
        <w:rPr>
          <w:rFonts w:ascii="Arial" w:hAnsi="Arial"/>
          <w:b/>
          <w:spacing w:val="0"/>
          <w:sz w:val="24"/>
        </w:rPr>
      </w:pPr>
    </w:p>
    <w:p w:rsidR="00000000" w:rsidRDefault="001D5ADA">
      <w:pPr>
        <w:pStyle w:val="CompanyName"/>
        <w:spacing w:line="360" w:lineRule="auto"/>
        <w:ind w:left="709" w:hanging="709"/>
        <w:jc w:val="both"/>
        <w:rPr>
          <w:rFonts w:ascii="Arial" w:hAnsi="Arial"/>
          <w:b/>
          <w:spacing w:val="0"/>
          <w:sz w:val="24"/>
        </w:rPr>
      </w:pPr>
    </w:p>
    <w:p w:rsidR="00000000" w:rsidRDefault="001D5ADA">
      <w:pPr>
        <w:pStyle w:val="CompanyName"/>
        <w:spacing w:line="360" w:lineRule="auto"/>
        <w:ind w:left="709" w:hanging="709"/>
        <w:jc w:val="both"/>
        <w:rPr>
          <w:rFonts w:ascii="Arial" w:hAnsi="Arial"/>
          <w:b/>
          <w:spacing w:val="0"/>
          <w:sz w:val="24"/>
        </w:rPr>
      </w:pPr>
    </w:p>
    <w:p w:rsidR="00000000" w:rsidRDefault="001D5ADA">
      <w:pPr>
        <w:pStyle w:val="CompanyName"/>
        <w:spacing w:line="360" w:lineRule="auto"/>
        <w:ind w:left="709" w:hanging="709"/>
        <w:jc w:val="both"/>
        <w:rPr>
          <w:rFonts w:ascii="Arial" w:hAnsi="Arial"/>
          <w:b/>
          <w:spacing w:val="0"/>
          <w:sz w:val="24"/>
        </w:rPr>
      </w:pPr>
    </w:p>
    <w:p w:rsidR="00000000" w:rsidRDefault="001D5ADA">
      <w:pPr>
        <w:pStyle w:val="CompanyName"/>
        <w:spacing w:line="360" w:lineRule="auto"/>
        <w:ind w:left="709" w:hanging="709"/>
        <w:jc w:val="both"/>
        <w:rPr>
          <w:rFonts w:ascii="Arial" w:hAnsi="Arial"/>
          <w:b/>
          <w:spacing w:val="0"/>
          <w:sz w:val="24"/>
        </w:rPr>
      </w:pPr>
    </w:p>
    <w:p w:rsidR="00000000" w:rsidRDefault="001D5ADA">
      <w:pPr>
        <w:pStyle w:val="CompanyName"/>
        <w:spacing w:line="360" w:lineRule="auto"/>
        <w:ind w:left="709" w:hanging="709"/>
        <w:jc w:val="both"/>
        <w:rPr>
          <w:rFonts w:ascii="Arial" w:hAnsi="Arial"/>
          <w:b/>
          <w:spacing w:val="0"/>
          <w:sz w:val="24"/>
        </w:rPr>
      </w:pPr>
    </w:p>
    <w:p w:rsidR="00000000" w:rsidRDefault="001D5ADA">
      <w:pPr>
        <w:pStyle w:val="CompanyName"/>
        <w:spacing w:line="360" w:lineRule="auto"/>
        <w:ind w:left="709" w:hanging="709"/>
        <w:jc w:val="both"/>
        <w:rPr>
          <w:rFonts w:ascii="Arial" w:hAnsi="Arial"/>
          <w:b/>
          <w:spacing w:val="0"/>
          <w:sz w:val="24"/>
        </w:rPr>
      </w:pPr>
    </w:p>
    <w:p w:rsidR="00000000" w:rsidRDefault="001D5ADA">
      <w:pPr>
        <w:pStyle w:val="CompanyName"/>
        <w:spacing w:line="360" w:lineRule="auto"/>
        <w:ind w:left="709" w:hanging="709"/>
        <w:jc w:val="both"/>
        <w:rPr>
          <w:rFonts w:ascii="Arial" w:hAnsi="Arial"/>
          <w:b/>
          <w:spacing w:val="0"/>
          <w:sz w:val="24"/>
        </w:rPr>
      </w:pPr>
    </w:p>
    <w:p w:rsidR="00000000" w:rsidRDefault="001D5ADA">
      <w:pPr>
        <w:pStyle w:val="CompanyName"/>
        <w:spacing w:line="360" w:lineRule="auto"/>
        <w:ind w:left="709" w:hanging="709"/>
        <w:jc w:val="both"/>
        <w:rPr>
          <w:rFonts w:ascii="Arial" w:hAnsi="Arial"/>
          <w:b/>
          <w:spacing w:val="0"/>
          <w:sz w:val="24"/>
        </w:rPr>
      </w:pPr>
    </w:p>
    <w:p w:rsidR="00000000" w:rsidRDefault="001D5ADA">
      <w:pPr>
        <w:pStyle w:val="CompanyName"/>
        <w:spacing w:line="360" w:lineRule="auto"/>
        <w:ind w:left="709" w:hanging="709"/>
        <w:jc w:val="both"/>
        <w:rPr>
          <w:rFonts w:ascii="Arial" w:hAnsi="Arial"/>
          <w:b/>
          <w:spacing w:val="0"/>
          <w:sz w:val="24"/>
        </w:rPr>
      </w:pPr>
    </w:p>
    <w:p w:rsidR="00000000" w:rsidRDefault="001D5ADA">
      <w:pPr>
        <w:pStyle w:val="CompanyName"/>
        <w:spacing w:line="360" w:lineRule="auto"/>
        <w:ind w:left="709" w:hanging="709"/>
        <w:jc w:val="both"/>
        <w:rPr>
          <w:rFonts w:ascii="Arial" w:hAnsi="Arial"/>
          <w:b/>
          <w:spacing w:val="0"/>
          <w:sz w:val="24"/>
        </w:rPr>
      </w:pPr>
    </w:p>
    <w:p w:rsidR="00000000" w:rsidRDefault="001D5ADA">
      <w:pPr>
        <w:pStyle w:val="CompanyName"/>
        <w:spacing w:line="360" w:lineRule="auto"/>
        <w:ind w:left="709" w:hanging="709"/>
        <w:jc w:val="both"/>
        <w:rPr>
          <w:rFonts w:ascii="Arial" w:hAnsi="Arial"/>
          <w:b/>
          <w:spacing w:val="0"/>
          <w:sz w:val="24"/>
        </w:rPr>
      </w:pPr>
    </w:p>
    <w:p w:rsidR="00000000" w:rsidRDefault="001D5ADA">
      <w:pPr>
        <w:pStyle w:val="CompanyName"/>
        <w:spacing w:line="360" w:lineRule="auto"/>
        <w:ind w:left="709" w:hanging="709"/>
        <w:jc w:val="both"/>
        <w:rPr>
          <w:rFonts w:ascii="Arial" w:hAnsi="Arial"/>
          <w:b/>
          <w:spacing w:val="0"/>
          <w:sz w:val="24"/>
          <w:u w:val="single"/>
        </w:rPr>
      </w:pPr>
      <w:r>
        <w:rPr>
          <w:rFonts w:ascii="Arial" w:hAnsi="Arial"/>
          <w:b/>
          <w:spacing w:val="0"/>
          <w:sz w:val="24"/>
        </w:rPr>
        <w:t xml:space="preserve">2.3.3  </w:t>
      </w:r>
      <w:r>
        <w:rPr>
          <w:rFonts w:ascii="Arial" w:hAnsi="Arial"/>
          <w:b/>
          <w:spacing w:val="0"/>
          <w:sz w:val="24"/>
          <w:u w:val="single"/>
        </w:rPr>
        <w:t>Análisis de los Resultados de las Encuestas a los Visitantes a la Quinta de Atocha</w:t>
      </w:r>
    </w:p>
    <w:p w:rsidR="00000000" w:rsidRDefault="001D5ADA">
      <w:pPr>
        <w:pStyle w:val="CompanyName"/>
        <w:spacing w:line="240" w:lineRule="auto"/>
        <w:ind w:left="0"/>
        <w:jc w:val="both"/>
        <w:rPr>
          <w:rFonts w:ascii="Arial" w:hAnsi="Arial"/>
          <w:spacing w:val="0"/>
          <w:sz w:val="24"/>
        </w:rPr>
      </w:pPr>
    </w:p>
    <w:p w:rsidR="00000000" w:rsidRDefault="001D5ADA">
      <w:pPr>
        <w:pStyle w:val="CompanyName"/>
        <w:spacing w:line="360" w:lineRule="auto"/>
        <w:ind w:left="720"/>
        <w:jc w:val="both"/>
        <w:rPr>
          <w:rFonts w:ascii="Arial" w:hAnsi="Arial"/>
          <w:spacing w:val="0"/>
          <w:sz w:val="24"/>
        </w:rPr>
      </w:pPr>
      <w:r>
        <w:rPr>
          <w:rFonts w:ascii="Arial" w:hAnsi="Arial"/>
          <w:spacing w:val="0"/>
          <w:sz w:val="24"/>
        </w:rPr>
        <w:t>La encuesta realizada a los visitantes al l</w:t>
      </w:r>
      <w:r>
        <w:rPr>
          <w:rFonts w:ascii="Arial" w:hAnsi="Arial"/>
          <w:spacing w:val="0"/>
          <w:sz w:val="24"/>
        </w:rPr>
        <w:t>ugar tuvo como objetivos identificar los siguientes aspectos:</w:t>
      </w:r>
    </w:p>
    <w:p w:rsidR="00000000" w:rsidRDefault="001D5ADA">
      <w:pPr>
        <w:pStyle w:val="CompanyName"/>
        <w:spacing w:line="240" w:lineRule="auto"/>
        <w:ind w:left="720"/>
        <w:jc w:val="both"/>
        <w:rPr>
          <w:rFonts w:ascii="Arial" w:hAnsi="Arial"/>
          <w:spacing w:val="0"/>
          <w:sz w:val="24"/>
        </w:rPr>
      </w:pPr>
    </w:p>
    <w:p w:rsidR="00000000" w:rsidRDefault="001D5ADA" w:rsidP="001D5ADA">
      <w:pPr>
        <w:pStyle w:val="CompanyName"/>
        <w:numPr>
          <w:ilvl w:val="0"/>
          <w:numId w:val="6"/>
        </w:numPr>
        <w:tabs>
          <w:tab w:val="clear" w:pos="360"/>
          <w:tab w:val="num" w:pos="1069"/>
        </w:tabs>
        <w:spacing w:line="480" w:lineRule="auto"/>
        <w:ind w:left="1069"/>
        <w:jc w:val="both"/>
        <w:rPr>
          <w:rFonts w:ascii="Arial" w:hAnsi="Arial"/>
          <w:spacing w:val="0"/>
          <w:sz w:val="24"/>
        </w:rPr>
      </w:pPr>
      <w:r>
        <w:rPr>
          <w:rFonts w:ascii="Arial" w:hAnsi="Arial"/>
          <w:spacing w:val="0"/>
          <w:sz w:val="24"/>
        </w:rPr>
        <w:t>Cuales son los principales mercados.</w:t>
      </w:r>
    </w:p>
    <w:p w:rsidR="00000000" w:rsidRDefault="001D5ADA">
      <w:pPr>
        <w:pStyle w:val="CompanyName"/>
        <w:spacing w:line="240" w:lineRule="auto"/>
        <w:ind w:left="709"/>
        <w:jc w:val="both"/>
        <w:rPr>
          <w:rFonts w:ascii="Arial" w:hAnsi="Arial"/>
          <w:spacing w:val="0"/>
          <w:sz w:val="24"/>
        </w:rPr>
      </w:pPr>
    </w:p>
    <w:p w:rsidR="00000000" w:rsidRDefault="001D5ADA" w:rsidP="001D5ADA">
      <w:pPr>
        <w:pStyle w:val="CompanyName"/>
        <w:numPr>
          <w:ilvl w:val="0"/>
          <w:numId w:val="7"/>
        </w:numPr>
        <w:tabs>
          <w:tab w:val="clear" w:pos="360"/>
          <w:tab w:val="num" w:pos="1069"/>
        </w:tabs>
        <w:spacing w:line="480" w:lineRule="auto"/>
        <w:ind w:left="1069"/>
        <w:jc w:val="both"/>
        <w:rPr>
          <w:rFonts w:ascii="Arial" w:hAnsi="Arial"/>
          <w:spacing w:val="0"/>
          <w:sz w:val="24"/>
        </w:rPr>
      </w:pPr>
      <w:r>
        <w:rPr>
          <w:rFonts w:ascii="Arial" w:hAnsi="Arial"/>
          <w:spacing w:val="0"/>
          <w:sz w:val="24"/>
        </w:rPr>
        <w:t>Características de la demanda: Datos demográficos, perfil del turista y  su motivación.</w:t>
      </w:r>
    </w:p>
    <w:p w:rsidR="00000000" w:rsidRDefault="001D5ADA">
      <w:pPr>
        <w:pStyle w:val="CompanyName"/>
        <w:spacing w:line="240" w:lineRule="auto"/>
        <w:ind w:left="709"/>
        <w:jc w:val="both"/>
        <w:rPr>
          <w:rFonts w:ascii="Arial" w:hAnsi="Arial"/>
          <w:spacing w:val="0"/>
          <w:sz w:val="24"/>
        </w:rPr>
      </w:pPr>
    </w:p>
    <w:p w:rsidR="00000000" w:rsidRDefault="001D5ADA" w:rsidP="001D5ADA">
      <w:pPr>
        <w:pStyle w:val="CompanyName"/>
        <w:numPr>
          <w:ilvl w:val="0"/>
          <w:numId w:val="8"/>
        </w:numPr>
        <w:tabs>
          <w:tab w:val="clear" w:pos="360"/>
          <w:tab w:val="num" w:pos="1069"/>
        </w:tabs>
        <w:spacing w:line="480" w:lineRule="auto"/>
        <w:ind w:left="1069"/>
        <w:jc w:val="both"/>
        <w:rPr>
          <w:rFonts w:ascii="Arial" w:hAnsi="Arial"/>
          <w:spacing w:val="0"/>
          <w:sz w:val="24"/>
        </w:rPr>
      </w:pPr>
      <w:r>
        <w:rPr>
          <w:rFonts w:ascii="Arial" w:hAnsi="Arial"/>
          <w:spacing w:val="0"/>
          <w:sz w:val="24"/>
        </w:rPr>
        <w:t xml:space="preserve">La calidad de la experiencia individual del turista que visita la </w:t>
      </w:r>
      <w:r>
        <w:rPr>
          <w:rFonts w:ascii="Arial" w:hAnsi="Arial"/>
          <w:spacing w:val="0"/>
          <w:sz w:val="24"/>
        </w:rPr>
        <w:t xml:space="preserve">Quinta de Atocha. </w:t>
      </w:r>
    </w:p>
    <w:p w:rsidR="00000000" w:rsidRDefault="001D5ADA" w:rsidP="001D5ADA">
      <w:pPr>
        <w:pStyle w:val="CompanyName"/>
        <w:numPr>
          <w:ilvl w:val="0"/>
          <w:numId w:val="9"/>
        </w:numPr>
        <w:tabs>
          <w:tab w:val="clear" w:pos="360"/>
          <w:tab w:val="num" w:pos="1069"/>
        </w:tabs>
        <w:spacing w:line="480" w:lineRule="auto"/>
        <w:ind w:left="1069"/>
        <w:jc w:val="both"/>
        <w:rPr>
          <w:rFonts w:ascii="Arial" w:hAnsi="Arial"/>
          <w:spacing w:val="0"/>
          <w:sz w:val="24"/>
        </w:rPr>
      </w:pPr>
      <w:r>
        <w:rPr>
          <w:rFonts w:ascii="Arial" w:hAnsi="Arial"/>
          <w:spacing w:val="0"/>
          <w:sz w:val="24"/>
        </w:rPr>
        <w:t>La competitividad del sitio turístico.</w:t>
      </w:r>
    </w:p>
    <w:p w:rsidR="00000000" w:rsidRDefault="001D5ADA">
      <w:pPr>
        <w:pStyle w:val="CompanyName"/>
        <w:spacing w:line="240" w:lineRule="auto"/>
        <w:ind w:left="709"/>
        <w:jc w:val="both"/>
        <w:rPr>
          <w:rFonts w:ascii="Arial" w:hAnsi="Arial"/>
          <w:spacing w:val="0"/>
          <w:sz w:val="24"/>
        </w:rPr>
      </w:pPr>
    </w:p>
    <w:p w:rsidR="00000000" w:rsidRDefault="001D5ADA" w:rsidP="001D5ADA">
      <w:pPr>
        <w:pStyle w:val="CompanyName"/>
        <w:numPr>
          <w:ilvl w:val="0"/>
          <w:numId w:val="10"/>
        </w:numPr>
        <w:tabs>
          <w:tab w:val="clear" w:pos="360"/>
          <w:tab w:val="num" w:pos="1069"/>
        </w:tabs>
        <w:spacing w:line="480" w:lineRule="auto"/>
        <w:ind w:left="1069"/>
        <w:jc w:val="both"/>
        <w:rPr>
          <w:rFonts w:ascii="Arial" w:hAnsi="Arial"/>
          <w:spacing w:val="0"/>
          <w:sz w:val="24"/>
        </w:rPr>
      </w:pPr>
      <w:r>
        <w:rPr>
          <w:rFonts w:ascii="Arial" w:hAnsi="Arial"/>
          <w:spacing w:val="0"/>
          <w:sz w:val="24"/>
        </w:rPr>
        <w:t>La calidad de la información obtenida por el turista.</w:t>
      </w:r>
    </w:p>
    <w:p w:rsidR="00000000" w:rsidRDefault="001D5ADA">
      <w:pPr>
        <w:pStyle w:val="CompanyName"/>
        <w:spacing w:line="240" w:lineRule="auto"/>
        <w:ind w:left="709"/>
        <w:jc w:val="both"/>
        <w:rPr>
          <w:rFonts w:ascii="Arial" w:hAnsi="Arial"/>
          <w:spacing w:val="0"/>
          <w:sz w:val="24"/>
        </w:rPr>
      </w:pPr>
    </w:p>
    <w:p w:rsidR="00000000" w:rsidRDefault="001D5ADA">
      <w:pPr>
        <w:pStyle w:val="CompanyName"/>
        <w:spacing w:line="480" w:lineRule="auto"/>
        <w:ind w:left="720"/>
        <w:jc w:val="both"/>
        <w:rPr>
          <w:rFonts w:ascii="Arial" w:hAnsi="Arial"/>
          <w:spacing w:val="0"/>
          <w:sz w:val="24"/>
        </w:rPr>
      </w:pPr>
      <w:r>
        <w:rPr>
          <w:rFonts w:ascii="Arial" w:hAnsi="Arial"/>
          <w:spacing w:val="0"/>
          <w:sz w:val="24"/>
        </w:rPr>
        <w:t xml:space="preserve">En el Anexo 5 se incluye el modelo de la encuesta. Los resultados de la encuesta fueron los siguientes de acuerdo a las preguntas realizadas: </w:t>
      </w:r>
    </w:p>
    <w:p w:rsidR="00000000" w:rsidRDefault="001D5ADA">
      <w:pPr>
        <w:pStyle w:val="CompanyName"/>
        <w:spacing w:line="240" w:lineRule="auto"/>
        <w:ind w:left="0"/>
        <w:jc w:val="both"/>
        <w:rPr>
          <w:rFonts w:ascii="Arial" w:hAnsi="Arial"/>
          <w:b/>
          <w:spacing w:val="0"/>
          <w:sz w:val="24"/>
          <w:u w:val="single"/>
        </w:rPr>
      </w:pPr>
    </w:p>
    <w:p w:rsidR="00000000" w:rsidRDefault="001D5ADA">
      <w:pPr>
        <w:pStyle w:val="Ttulo1"/>
        <w:spacing w:line="480" w:lineRule="auto"/>
        <w:ind w:firstLine="720"/>
        <w:jc w:val="both"/>
        <w:rPr>
          <w:rFonts w:ascii="Arial" w:hAnsi="Arial"/>
          <w:u w:val="single"/>
        </w:rPr>
      </w:pPr>
      <w:r>
        <w:rPr>
          <w:rFonts w:ascii="Arial" w:hAnsi="Arial"/>
          <w:u w:val="single"/>
        </w:rPr>
        <w:t>Principales Mercados</w:t>
      </w:r>
    </w:p>
    <w:p w:rsidR="00000000" w:rsidRDefault="001D5ADA"/>
    <w:p w:rsidR="00000000" w:rsidRDefault="001D5ADA">
      <w:pPr>
        <w:pStyle w:val="Textoindependiente2"/>
        <w:ind w:left="709"/>
        <w:rPr>
          <w:b w:val="0"/>
          <w:sz w:val="24"/>
        </w:rPr>
      </w:pPr>
      <w:r>
        <w:rPr>
          <w:b w:val="0"/>
          <w:sz w:val="24"/>
        </w:rPr>
        <w:t>De acuerdo a la Tabla  XIII-a, solamente el 10% de los encuestados reside en el extranjero, y el 90% de los visitantes encuestados representa una mayoría que reside en nuestro país. Entre los vistantes nacionales el 44% residen en l</w:t>
      </w:r>
      <w:r>
        <w:rPr>
          <w:b w:val="0"/>
          <w:sz w:val="24"/>
        </w:rPr>
        <w:t>a ciudad de Ambato, el 28% en Guayaquil y el 12% en Quito (Tabla XIII-b).</w:t>
      </w:r>
    </w:p>
    <w:p w:rsidR="00000000" w:rsidRDefault="001D5ADA">
      <w:pPr>
        <w:pStyle w:val="Sangra2detindependiente"/>
        <w:spacing w:line="480" w:lineRule="auto"/>
        <w:ind w:left="709"/>
        <w:rPr>
          <w:sz w:val="24"/>
        </w:rPr>
      </w:pPr>
      <w:r>
        <w:rPr>
          <w:sz w:val="24"/>
        </w:rPr>
        <w:t>En base a esta información se podría deducir que el principal mercado que visita la Quinta es el nacional, en especial el mercado local obviamente por la ubicación del sitio y porque</w:t>
      </w:r>
      <w:r>
        <w:rPr>
          <w:sz w:val="24"/>
        </w:rPr>
        <w:t xml:space="preserve"> este ha sido el mercado que más le ha interesado captar a la Quinta de Atocha, al igual que el mercado de Guayaquil y Quito. </w:t>
      </w:r>
    </w:p>
    <w:p w:rsidR="00000000" w:rsidRDefault="001D5ADA">
      <w:pPr>
        <w:pStyle w:val="Sangra2detindependiente"/>
        <w:ind w:left="709"/>
        <w:rPr>
          <w:sz w:val="24"/>
        </w:rPr>
      </w:pPr>
    </w:p>
    <w:p w:rsidR="00000000" w:rsidRDefault="001D5ADA">
      <w:pPr>
        <w:pStyle w:val="Sangra2detindependiente"/>
        <w:spacing w:line="480" w:lineRule="auto"/>
        <w:ind w:left="709"/>
        <w:rPr>
          <w:sz w:val="24"/>
        </w:rPr>
      </w:pPr>
      <w:r>
        <w:rPr>
          <w:sz w:val="24"/>
        </w:rPr>
        <w:t xml:space="preserve">En cuanto se refiere al mercado extranjero este proviene principalmente de Europa y los Estados Unidos. </w:t>
      </w:r>
    </w:p>
    <w:p w:rsidR="00000000" w:rsidRDefault="001D5ADA">
      <w:pPr>
        <w:spacing w:line="480" w:lineRule="auto"/>
        <w:ind w:left="709"/>
      </w:pPr>
    </w:p>
    <w:p w:rsidR="00000000" w:rsidRDefault="001D5ADA">
      <w:pPr>
        <w:pStyle w:val="Ttulo3"/>
        <w:spacing w:line="360" w:lineRule="auto"/>
        <w:rPr>
          <w:b w:val="0"/>
        </w:rPr>
      </w:pPr>
      <w:r>
        <w:rPr>
          <w:b w:val="0"/>
        </w:rPr>
        <w:t>TABLA XIII</w:t>
      </w:r>
    </w:p>
    <w:p w:rsidR="00000000" w:rsidRDefault="001D5ADA">
      <w:pPr>
        <w:pStyle w:val="Textonotapie"/>
        <w:jc w:val="center"/>
        <w:rPr>
          <w:rFonts w:ascii="Arial" w:hAnsi="Arial"/>
        </w:rPr>
      </w:pPr>
      <w:r>
        <w:rPr>
          <w:rFonts w:ascii="Arial" w:hAnsi="Arial"/>
        </w:rPr>
        <w:t>PRINCIPALES</w:t>
      </w:r>
      <w:r>
        <w:rPr>
          <w:rFonts w:ascii="Arial" w:hAnsi="Arial"/>
        </w:rPr>
        <w:t xml:space="preserve"> MERCADOS</w:t>
      </w:r>
    </w:p>
    <w:p w:rsidR="00000000" w:rsidRDefault="001D5ADA">
      <w:pPr>
        <w:pStyle w:val="Textonotapie"/>
        <w:jc w:val="center"/>
        <w:rPr>
          <w:rFonts w:ascii="Arial" w:hAnsi="Arial"/>
        </w:rPr>
      </w:pPr>
      <w:r>
        <w:rPr>
          <w:rFonts w:ascii="Arial" w:hAnsi="Arial"/>
        </w:rPr>
        <w:t xml:space="preserve">a.- Lugar de residencia permanente </w:t>
      </w:r>
    </w:p>
    <w:p w:rsidR="00000000" w:rsidRDefault="001D5ADA">
      <w:pPr>
        <w:pStyle w:val="Textonotapie"/>
        <w:spacing w:line="480" w:lineRule="auto"/>
        <w:jc w:val="center"/>
        <w:rPr>
          <w:rFonts w:ascii="Arial" w:hAnsi="Arial"/>
        </w:rPr>
      </w:pPr>
      <w:r>
        <w:rPr>
          <w:rFonts w:ascii="Arial" w:hAnsi="Arial"/>
        </w:rPr>
        <w:t>( Clasificados por país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0"/>
        <w:gridCol w:w="973"/>
        <w:gridCol w:w="2003"/>
      </w:tblGrid>
      <w:tr w:rsidR="00000000">
        <w:tblPrEx>
          <w:tblCellMar>
            <w:top w:w="0" w:type="dxa"/>
            <w:bottom w:w="0" w:type="dxa"/>
          </w:tblCellMar>
        </w:tblPrEx>
        <w:trPr>
          <w:trHeight w:val="300"/>
          <w:jc w:val="center"/>
        </w:trPr>
        <w:tc>
          <w:tcPr>
            <w:tcW w:w="1630" w:type="dxa"/>
          </w:tcPr>
          <w:p w:rsidR="00000000" w:rsidRDefault="001D5ADA">
            <w:pPr>
              <w:spacing w:before="60"/>
              <w:rPr>
                <w:rFonts w:ascii="Arial" w:hAnsi="Arial"/>
                <w:b/>
              </w:rPr>
            </w:pPr>
          </w:p>
          <w:p w:rsidR="00000000" w:rsidRDefault="001D5ADA">
            <w:pPr>
              <w:spacing w:before="60"/>
              <w:rPr>
                <w:rFonts w:ascii="Arial" w:hAnsi="Arial"/>
                <w:b/>
              </w:rPr>
            </w:pPr>
            <w:r>
              <w:rPr>
                <w:rFonts w:ascii="Arial" w:hAnsi="Arial"/>
                <w:b/>
              </w:rPr>
              <w:t>PAIS</w:t>
            </w:r>
          </w:p>
        </w:tc>
        <w:tc>
          <w:tcPr>
            <w:tcW w:w="973" w:type="dxa"/>
          </w:tcPr>
          <w:p w:rsidR="00000000" w:rsidRDefault="001D5ADA">
            <w:pPr>
              <w:spacing w:before="60"/>
              <w:jc w:val="center"/>
              <w:rPr>
                <w:rFonts w:ascii="Arial" w:hAnsi="Arial"/>
                <w:b/>
              </w:rPr>
            </w:pPr>
          </w:p>
          <w:p w:rsidR="00000000" w:rsidRDefault="001D5ADA">
            <w:pPr>
              <w:spacing w:before="60"/>
              <w:jc w:val="center"/>
              <w:rPr>
                <w:rFonts w:ascii="Arial" w:hAnsi="Arial"/>
                <w:b/>
              </w:rPr>
            </w:pPr>
            <w:r>
              <w:rPr>
                <w:rFonts w:ascii="Arial" w:hAnsi="Arial"/>
                <w:b/>
              </w:rPr>
              <w:t>No.</w:t>
            </w:r>
          </w:p>
        </w:tc>
        <w:tc>
          <w:tcPr>
            <w:tcW w:w="2003" w:type="dxa"/>
          </w:tcPr>
          <w:p w:rsidR="00000000" w:rsidRDefault="001D5ADA">
            <w:pPr>
              <w:spacing w:before="60"/>
              <w:jc w:val="center"/>
              <w:rPr>
                <w:rFonts w:ascii="Arial" w:hAnsi="Arial"/>
                <w:b/>
              </w:rPr>
            </w:pPr>
          </w:p>
          <w:p w:rsidR="00000000" w:rsidRDefault="001D5ADA">
            <w:pPr>
              <w:spacing w:before="60"/>
              <w:jc w:val="center"/>
              <w:rPr>
                <w:rFonts w:ascii="Arial" w:hAnsi="Arial"/>
                <w:b/>
              </w:rPr>
            </w:pPr>
            <w:r>
              <w:rPr>
                <w:rFonts w:ascii="Arial" w:hAnsi="Arial"/>
                <w:b/>
              </w:rPr>
              <w:t>PORCENTAJE</w:t>
            </w:r>
          </w:p>
        </w:tc>
      </w:tr>
      <w:tr w:rsidR="00000000">
        <w:tblPrEx>
          <w:tblCellMar>
            <w:top w:w="0" w:type="dxa"/>
            <w:bottom w:w="0" w:type="dxa"/>
          </w:tblCellMar>
        </w:tblPrEx>
        <w:trPr>
          <w:trHeight w:val="300"/>
          <w:jc w:val="center"/>
        </w:trPr>
        <w:tc>
          <w:tcPr>
            <w:tcW w:w="1630" w:type="dxa"/>
          </w:tcPr>
          <w:p w:rsidR="00000000" w:rsidRDefault="001D5ADA">
            <w:pPr>
              <w:spacing w:before="40"/>
              <w:rPr>
                <w:rFonts w:ascii="Arial" w:hAnsi="Arial"/>
              </w:rPr>
            </w:pPr>
            <w:r>
              <w:rPr>
                <w:rFonts w:ascii="Arial" w:hAnsi="Arial"/>
              </w:rPr>
              <w:t>ECUADOR</w:t>
            </w:r>
          </w:p>
        </w:tc>
        <w:tc>
          <w:tcPr>
            <w:tcW w:w="973" w:type="dxa"/>
          </w:tcPr>
          <w:p w:rsidR="00000000" w:rsidRDefault="001D5ADA">
            <w:pPr>
              <w:spacing w:before="40"/>
              <w:jc w:val="center"/>
              <w:rPr>
                <w:rFonts w:ascii="Arial" w:hAnsi="Arial"/>
              </w:rPr>
            </w:pPr>
            <w:r>
              <w:rPr>
                <w:rFonts w:ascii="Arial" w:hAnsi="Arial"/>
              </w:rPr>
              <w:t>43</w:t>
            </w:r>
          </w:p>
        </w:tc>
        <w:tc>
          <w:tcPr>
            <w:tcW w:w="2003" w:type="dxa"/>
          </w:tcPr>
          <w:p w:rsidR="00000000" w:rsidRDefault="001D5ADA">
            <w:pPr>
              <w:spacing w:before="40"/>
              <w:jc w:val="center"/>
              <w:rPr>
                <w:rFonts w:ascii="Arial" w:hAnsi="Arial"/>
              </w:rPr>
            </w:pPr>
            <w:r>
              <w:rPr>
                <w:rFonts w:ascii="Arial" w:hAnsi="Arial"/>
              </w:rPr>
              <w:t>90 %</w:t>
            </w:r>
          </w:p>
        </w:tc>
      </w:tr>
      <w:tr w:rsidR="00000000">
        <w:tblPrEx>
          <w:tblCellMar>
            <w:top w:w="0" w:type="dxa"/>
            <w:bottom w:w="0" w:type="dxa"/>
          </w:tblCellMar>
        </w:tblPrEx>
        <w:trPr>
          <w:trHeight w:val="300"/>
          <w:jc w:val="center"/>
        </w:trPr>
        <w:tc>
          <w:tcPr>
            <w:tcW w:w="1630" w:type="dxa"/>
          </w:tcPr>
          <w:p w:rsidR="00000000" w:rsidRDefault="001D5ADA">
            <w:pPr>
              <w:spacing w:before="40"/>
              <w:rPr>
                <w:rFonts w:ascii="Arial" w:hAnsi="Arial"/>
              </w:rPr>
            </w:pPr>
            <w:r>
              <w:rPr>
                <w:rFonts w:ascii="Arial" w:hAnsi="Arial"/>
              </w:rPr>
              <w:t>INGLATERRA</w:t>
            </w:r>
          </w:p>
        </w:tc>
        <w:tc>
          <w:tcPr>
            <w:tcW w:w="973" w:type="dxa"/>
          </w:tcPr>
          <w:p w:rsidR="00000000" w:rsidRDefault="001D5ADA">
            <w:pPr>
              <w:spacing w:before="40"/>
              <w:jc w:val="center"/>
              <w:rPr>
                <w:rFonts w:ascii="Arial" w:hAnsi="Arial"/>
              </w:rPr>
            </w:pPr>
            <w:r>
              <w:rPr>
                <w:rFonts w:ascii="Arial" w:hAnsi="Arial"/>
              </w:rPr>
              <w:t>2</w:t>
            </w:r>
          </w:p>
        </w:tc>
        <w:tc>
          <w:tcPr>
            <w:tcW w:w="2003" w:type="dxa"/>
          </w:tcPr>
          <w:p w:rsidR="00000000" w:rsidRDefault="001D5ADA">
            <w:pPr>
              <w:spacing w:before="40"/>
              <w:jc w:val="center"/>
              <w:rPr>
                <w:rFonts w:ascii="Arial" w:hAnsi="Arial"/>
              </w:rPr>
            </w:pPr>
            <w:r>
              <w:rPr>
                <w:rFonts w:ascii="Arial" w:hAnsi="Arial"/>
              </w:rPr>
              <w:t>4 %</w:t>
            </w:r>
          </w:p>
        </w:tc>
      </w:tr>
      <w:tr w:rsidR="00000000">
        <w:tblPrEx>
          <w:tblCellMar>
            <w:top w:w="0" w:type="dxa"/>
            <w:bottom w:w="0" w:type="dxa"/>
          </w:tblCellMar>
        </w:tblPrEx>
        <w:trPr>
          <w:trHeight w:val="300"/>
          <w:jc w:val="center"/>
        </w:trPr>
        <w:tc>
          <w:tcPr>
            <w:tcW w:w="1630" w:type="dxa"/>
          </w:tcPr>
          <w:p w:rsidR="00000000" w:rsidRDefault="001D5ADA">
            <w:pPr>
              <w:spacing w:before="40"/>
              <w:rPr>
                <w:rFonts w:ascii="Arial" w:hAnsi="Arial"/>
              </w:rPr>
            </w:pPr>
            <w:r>
              <w:rPr>
                <w:rFonts w:ascii="Arial" w:hAnsi="Arial"/>
              </w:rPr>
              <w:t>ALEMANIA</w:t>
            </w:r>
          </w:p>
        </w:tc>
        <w:tc>
          <w:tcPr>
            <w:tcW w:w="973" w:type="dxa"/>
          </w:tcPr>
          <w:p w:rsidR="00000000" w:rsidRDefault="001D5ADA">
            <w:pPr>
              <w:spacing w:before="40"/>
              <w:jc w:val="center"/>
              <w:rPr>
                <w:rFonts w:ascii="Arial" w:hAnsi="Arial"/>
              </w:rPr>
            </w:pPr>
            <w:r>
              <w:rPr>
                <w:rFonts w:ascii="Arial" w:hAnsi="Arial"/>
              </w:rPr>
              <w:t>2</w:t>
            </w:r>
          </w:p>
        </w:tc>
        <w:tc>
          <w:tcPr>
            <w:tcW w:w="2003" w:type="dxa"/>
          </w:tcPr>
          <w:p w:rsidR="00000000" w:rsidRDefault="001D5ADA">
            <w:pPr>
              <w:spacing w:before="40"/>
              <w:jc w:val="center"/>
              <w:rPr>
                <w:rFonts w:ascii="Arial" w:hAnsi="Arial"/>
              </w:rPr>
            </w:pPr>
            <w:r>
              <w:rPr>
                <w:rFonts w:ascii="Arial" w:hAnsi="Arial"/>
              </w:rPr>
              <w:t>4 %</w:t>
            </w:r>
          </w:p>
        </w:tc>
      </w:tr>
      <w:tr w:rsidR="00000000">
        <w:tblPrEx>
          <w:tblCellMar>
            <w:top w:w="0" w:type="dxa"/>
            <w:bottom w:w="0" w:type="dxa"/>
          </w:tblCellMar>
        </w:tblPrEx>
        <w:trPr>
          <w:trHeight w:val="300"/>
          <w:jc w:val="center"/>
        </w:trPr>
        <w:tc>
          <w:tcPr>
            <w:tcW w:w="1630" w:type="dxa"/>
          </w:tcPr>
          <w:p w:rsidR="00000000" w:rsidRDefault="001D5ADA">
            <w:pPr>
              <w:spacing w:before="40"/>
              <w:rPr>
                <w:rFonts w:ascii="Arial" w:hAnsi="Arial"/>
              </w:rPr>
            </w:pPr>
            <w:r>
              <w:rPr>
                <w:rFonts w:ascii="Arial" w:hAnsi="Arial"/>
              </w:rPr>
              <w:t>U.S.A.</w:t>
            </w:r>
          </w:p>
        </w:tc>
        <w:tc>
          <w:tcPr>
            <w:tcW w:w="973" w:type="dxa"/>
          </w:tcPr>
          <w:p w:rsidR="00000000" w:rsidRDefault="001D5ADA">
            <w:pPr>
              <w:spacing w:before="40"/>
              <w:jc w:val="center"/>
              <w:rPr>
                <w:rFonts w:ascii="Arial" w:hAnsi="Arial"/>
              </w:rPr>
            </w:pPr>
            <w:r>
              <w:rPr>
                <w:rFonts w:ascii="Arial" w:hAnsi="Arial"/>
              </w:rPr>
              <w:t>1</w:t>
            </w:r>
          </w:p>
        </w:tc>
        <w:tc>
          <w:tcPr>
            <w:tcW w:w="2003" w:type="dxa"/>
          </w:tcPr>
          <w:p w:rsidR="00000000" w:rsidRDefault="001D5ADA">
            <w:pPr>
              <w:spacing w:before="40"/>
              <w:jc w:val="center"/>
              <w:rPr>
                <w:rFonts w:ascii="Arial" w:hAnsi="Arial"/>
              </w:rPr>
            </w:pPr>
            <w:r>
              <w:rPr>
                <w:rFonts w:ascii="Arial" w:hAnsi="Arial"/>
              </w:rPr>
              <w:t>2 %</w:t>
            </w:r>
          </w:p>
        </w:tc>
      </w:tr>
      <w:tr w:rsidR="00000000">
        <w:tblPrEx>
          <w:tblCellMar>
            <w:top w:w="0" w:type="dxa"/>
            <w:bottom w:w="0" w:type="dxa"/>
          </w:tblCellMar>
        </w:tblPrEx>
        <w:trPr>
          <w:trHeight w:val="300"/>
          <w:jc w:val="center"/>
        </w:trPr>
        <w:tc>
          <w:tcPr>
            <w:tcW w:w="1630" w:type="dxa"/>
          </w:tcPr>
          <w:p w:rsidR="00000000" w:rsidRDefault="001D5ADA">
            <w:pPr>
              <w:spacing w:before="40"/>
              <w:rPr>
                <w:rFonts w:ascii="Arial" w:hAnsi="Arial"/>
                <w:i/>
              </w:rPr>
            </w:pPr>
            <w:r>
              <w:rPr>
                <w:rFonts w:ascii="Arial" w:hAnsi="Arial"/>
                <w:i/>
              </w:rPr>
              <w:t>TOTAL</w:t>
            </w:r>
          </w:p>
        </w:tc>
        <w:tc>
          <w:tcPr>
            <w:tcW w:w="973" w:type="dxa"/>
          </w:tcPr>
          <w:p w:rsidR="00000000" w:rsidRDefault="001D5ADA">
            <w:pPr>
              <w:spacing w:before="40"/>
              <w:jc w:val="center"/>
              <w:rPr>
                <w:rFonts w:ascii="Arial" w:hAnsi="Arial"/>
                <w:i/>
              </w:rPr>
            </w:pPr>
            <w:r>
              <w:rPr>
                <w:rFonts w:ascii="Arial" w:hAnsi="Arial"/>
                <w:i/>
              </w:rPr>
              <w:t>48</w:t>
            </w:r>
          </w:p>
        </w:tc>
        <w:tc>
          <w:tcPr>
            <w:tcW w:w="2003" w:type="dxa"/>
          </w:tcPr>
          <w:p w:rsidR="00000000" w:rsidRDefault="001D5ADA">
            <w:pPr>
              <w:spacing w:before="40"/>
              <w:jc w:val="center"/>
              <w:rPr>
                <w:rFonts w:ascii="Arial" w:hAnsi="Arial"/>
                <w:i/>
              </w:rPr>
            </w:pPr>
            <w:r>
              <w:rPr>
                <w:rFonts w:ascii="Arial" w:hAnsi="Arial"/>
                <w:i/>
              </w:rPr>
              <w:t>100 %</w:t>
            </w:r>
          </w:p>
        </w:tc>
      </w:tr>
    </w:tbl>
    <w:p w:rsidR="00000000" w:rsidRDefault="001D5ADA">
      <w:pPr>
        <w:pStyle w:val="Ttulo1"/>
        <w:spacing w:line="360" w:lineRule="auto"/>
        <w:jc w:val="both"/>
        <w:rPr>
          <w:rFonts w:ascii="Arial" w:hAnsi="Arial"/>
          <w:b w:val="0"/>
        </w:rPr>
      </w:pPr>
    </w:p>
    <w:p w:rsidR="00000000" w:rsidRDefault="001D5ADA">
      <w:pPr>
        <w:pStyle w:val="Textonotapie"/>
        <w:jc w:val="center"/>
        <w:rPr>
          <w:rFonts w:ascii="Arial" w:hAnsi="Arial"/>
        </w:rPr>
      </w:pPr>
      <w:r>
        <w:rPr>
          <w:rFonts w:ascii="Arial" w:hAnsi="Arial"/>
        </w:rPr>
        <w:t xml:space="preserve">b.- Lugar de residencia permanente de visitantes nacionales </w:t>
      </w:r>
    </w:p>
    <w:p w:rsidR="00000000" w:rsidRDefault="001D5ADA">
      <w:pPr>
        <w:pStyle w:val="Textonotapie"/>
        <w:spacing w:line="480" w:lineRule="auto"/>
        <w:jc w:val="center"/>
        <w:rPr>
          <w:rFonts w:ascii="Arial" w:hAnsi="Arial"/>
        </w:rPr>
      </w:pPr>
      <w:r>
        <w:rPr>
          <w:rFonts w:ascii="Arial" w:hAnsi="Arial"/>
        </w:rPr>
        <w:t>( Clasificados po</w:t>
      </w:r>
      <w:r>
        <w:rPr>
          <w:rFonts w:ascii="Arial" w:hAnsi="Arial"/>
        </w:rPr>
        <w:t>r ciudad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0"/>
        <w:gridCol w:w="973"/>
        <w:gridCol w:w="2003"/>
      </w:tblGrid>
      <w:tr w:rsidR="00000000">
        <w:tblPrEx>
          <w:tblCellMar>
            <w:top w:w="0" w:type="dxa"/>
            <w:bottom w:w="0" w:type="dxa"/>
          </w:tblCellMar>
        </w:tblPrEx>
        <w:trPr>
          <w:trHeight w:val="300"/>
          <w:jc w:val="center"/>
        </w:trPr>
        <w:tc>
          <w:tcPr>
            <w:tcW w:w="1630" w:type="dxa"/>
          </w:tcPr>
          <w:p w:rsidR="00000000" w:rsidRDefault="001D5ADA">
            <w:pPr>
              <w:spacing w:before="60"/>
              <w:rPr>
                <w:rFonts w:ascii="Arial" w:hAnsi="Arial"/>
                <w:b/>
              </w:rPr>
            </w:pPr>
          </w:p>
          <w:p w:rsidR="00000000" w:rsidRDefault="001D5ADA">
            <w:pPr>
              <w:spacing w:before="60"/>
              <w:rPr>
                <w:rFonts w:ascii="Arial" w:hAnsi="Arial"/>
                <w:b/>
              </w:rPr>
            </w:pPr>
            <w:r>
              <w:rPr>
                <w:rFonts w:ascii="Arial" w:hAnsi="Arial"/>
                <w:b/>
              </w:rPr>
              <w:t>CIUDAD</w:t>
            </w:r>
          </w:p>
        </w:tc>
        <w:tc>
          <w:tcPr>
            <w:tcW w:w="973" w:type="dxa"/>
          </w:tcPr>
          <w:p w:rsidR="00000000" w:rsidRDefault="001D5ADA">
            <w:pPr>
              <w:spacing w:before="60"/>
              <w:jc w:val="center"/>
              <w:rPr>
                <w:rFonts w:ascii="Arial" w:hAnsi="Arial"/>
                <w:b/>
              </w:rPr>
            </w:pPr>
          </w:p>
          <w:p w:rsidR="00000000" w:rsidRDefault="001D5ADA">
            <w:pPr>
              <w:spacing w:before="60"/>
              <w:jc w:val="center"/>
              <w:rPr>
                <w:rFonts w:ascii="Arial" w:hAnsi="Arial"/>
                <w:b/>
              </w:rPr>
            </w:pPr>
            <w:r>
              <w:rPr>
                <w:rFonts w:ascii="Arial" w:hAnsi="Arial"/>
                <w:b/>
              </w:rPr>
              <w:t>No.</w:t>
            </w:r>
          </w:p>
        </w:tc>
        <w:tc>
          <w:tcPr>
            <w:tcW w:w="2003" w:type="dxa"/>
          </w:tcPr>
          <w:p w:rsidR="00000000" w:rsidRDefault="001D5ADA">
            <w:pPr>
              <w:spacing w:before="60"/>
              <w:jc w:val="center"/>
              <w:rPr>
                <w:rFonts w:ascii="Arial" w:hAnsi="Arial"/>
                <w:b/>
              </w:rPr>
            </w:pPr>
          </w:p>
          <w:p w:rsidR="00000000" w:rsidRDefault="001D5ADA">
            <w:pPr>
              <w:spacing w:before="60"/>
              <w:jc w:val="center"/>
              <w:rPr>
                <w:rFonts w:ascii="Arial" w:hAnsi="Arial"/>
                <w:b/>
              </w:rPr>
            </w:pPr>
            <w:r>
              <w:rPr>
                <w:rFonts w:ascii="Arial" w:hAnsi="Arial"/>
                <w:b/>
              </w:rPr>
              <w:t>PORCENTAJE</w:t>
            </w:r>
          </w:p>
        </w:tc>
      </w:tr>
      <w:tr w:rsidR="00000000">
        <w:tblPrEx>
          <w:tblCellMar>
            <w:top w:w="0" w:type="dxa"/>
            <w:bottom w:w="0" w:type="dxa"/>
          </w:tblCellMar>
        </w:tblPrEx>
        <w:trPr>
          <w:trHeight w:val="300"/>
          <w:jc w:val="center"/>
        </w:trPr>
        <w:tc>
          <w:tcPr>
            <w:tcW w:w="1630" w:type="dxa"/>
          </w:tcPr>
          <w:p w:rsidR="00000000" w:rsidRDefault="001D5ADA">
            <w:pPr>
              <w:spacing w:before="40"/>
              <w:rPr>
                <w:rFonts w:ascii="Arial" w:hAnsi="Arial"/>
              </w:rPr>
            </w:pPr>
            <w:r>
              <w:rPr>
                <w:rFonts w:ascii="Arial" w:hAnsi="Arial"/>
              </w:rPr>
              <w:t>AMBATO</w:t>
            </w:r>
          </w:p>
        </w:tc>
        <w:tc>
          <w:tcPr>
            <w:tcW w:w="973" w:type="dxa"/>
          </w:tcPr>
          <w:p w:rsidR="00000000" w:rsidRDefault="001D5ADA">
            <w:pPr>
              <w:spacing w:before="40"/>
              <w:jc w:val="center"/>
              <w:rPr>
                <w:rFonts w:ascii="Arial" w:hAnsi="Arial"/>
              </w:rPr>
            </w:pPr>
            <w:r>
              <w:rPr>
                <w:rFonts w:ascii="Arial" w:hAnsi="Arial"/>
              </w:rPr>
              <w:t>19</w:t>
            </w:r>
          </w:p>
        </w:tc>
        <w:tc>
          <w:tcPr>
            <w:tcW w:w="2003" w:type="dxa"/>
          </w:tcPr>
          <w:p w:rsidR="00000000" w:rsidRDefault="001D5ADA">
            <w:pPr>
              <w:spacing w:before="40"/>
              <w:jc w:val="center"/>
              <w:rPr>
                <w:rFonts w:ascii="Arial" w:hAnsi="Arial"/>
              </w:rPr>
            </w:pPr>
            <w:r>
              <w:rPr>
                <w:rFonts w:ascii="Arial" w:hAnsi="Arial"/>
              </w:rPr>
              <w:t>44 %</w:t>
            </w:r>
          </w:p>
        </w:tc>
      </w:tr>
      <w:tr w:rsidR="00000000">
        <w:tblPrEx>
          <w:tblCellMar>
            <w:top w:w="0" w:type="dxa"/>
            <w:bottom w:w="0" w:type="dxa"/>
          </w:tblCellMar>
        </w:tblPrEx>
        <w:trPr>
          <w:trHeight w:val="300"/>
          <w:jc w:val="center"/>
        </w:trPr>
        <w:tc>
          <w:tcPr>
            <w:tcW w:w="1630" w:type="dxa"/>
          </w:tcPr>
          <w:p w:rsidR="00000000" w:rsidRDefault="001D5ADA">
            <w:pPr>
              <w:spacing w:before="40"/>
              <w:rPr>
                <w:rFonts w:ascii="Arial" w:hAnsi="Arial"/>
              </w:rPr>
            </w:pPr>
            <w:r>
              <w:rPr>
                <w:rFonts w:ascii="Arial" w:hAnsi="Arial"/>
              </w:rPr>
              <w:t>GUAYAQUIL</w:t>
            </w:r>
          </w:p>
        </w:tc>
        <w:tc>
          <w:tcPr>
            <w:tcW w:w="973" w:type="dxa"/>
          </w:tcPr>
          <w:p w:rsidR="00000000" w:rsidRDefault="001D5ADA">
            <w:pPr>
              <w:spacing w:before="40"/>
              <w:jc w:val="center"/>
              <w:rPr>
                <w:rFonts w:ascii="Arial" w:hAnsi="Arial"/>
              </w:rPr>
            </w:pPr>
            <w:r>
              <w:rPr>
                <w:rFonts w:ascii="Arial" w:hAnsi="Arial"/>
              </w:rPr>
              <w:t>12</w:t>
            </w:r>
          </w:p>
        </w:tc>
        <w:tc>
          <w:tcPr>
            <w:tcW w:w="2003" w:type="dxa"/>
          </w:tcPr>
          <w:p w:rsidR="00000000" w:rsidRDefault="001D5ADA">
            <w:pPr>
              <w:spacing w:before="40"/>
              <w:jc w:val="center"/>
              <w:rPr>
                <w:rFonts w:ascii="Arial" w:hAnsi="Arial"/>
              </w:rPr>
            </w:pPr>
            <w:r>
              <w:rPr>
                <w:rFonts w:ascii="Arial" w:hAnsi="Arial"/>
              </w:rPr>
              <w:t>28 %</w:t>
            </w:r>
          </w:p>
        </w:tc>
      </w:tr>
      <w:tr w:rsidR="00000000">
        <w:tblPrEx>
          <w:tblCellMar>
            <w:top w:w="0" w:type="dxa"/>
            <w:bottom w:w="0" w:type="dxa"/>
          </w:tblCellMar>
        </w:tblPrEx>
        <w:trPr>
          <w:trHeight w:val="300"/>
          <w:jc w:val="center"/>
        </w:trPr>
        <w:tc>
          <w:tcPr>
            <w:tcW w:w="1630" w:type="dxa"/>
          </w:tcPr>
          <w:p w:rsidR="00000000" w:rsidRDefault="001D5ADA">
            <w:pPr>
              <w:spacing w:before="40"/>
              <w:rPr>
                <w:rFonts w:ascii="Arial" w:hAnsi="Arial"/>
              </w:rPr>
            </w:pPr>
            <w:r>
              <w:rPr>
                <w:rFonts w:ascii="Arial" w:hAnsi="Arial"/>
              </w:rPr>
              <w:t>QUITO</w:t>
            </w:r>
          </w:p>
        </w:tc>
        <w:tc>
          <w:tcPr>
            <w:tcW w:w="973" w:type="dxa"/>
          </w:tcPr>
          <w:p w:rsidR="00000000" w:rsidRDefault="001D5ADA">
            <w:pPr>
              <w:spacing w:before="40"/>
              <w:jc w:val="center"/>
              <w:rPr>
                <w:rFonts w:ascii="Arial" w:hAnsi="Arial"/>
              </w:rPr>
            </w:pPr>
            <w:r>
              <w:rPr>
                <w:rFonts w:ascii="Arial" w:hAnsi="Arial"/>
              </w:rPr>
              <w:t>5</w:t>
            </w:r>
          </w:p>
        </w:tc>
        <w:tc>
          <w:tcPr>
            <w:tcW w:w="2003" w:type="dxa"/>
          </w:tcPr>
          <w:p w:rsidR="00000000" w:rsidRDefault="001D5ADA">
            <w:pPr>
              <w:spacing w:before="40"/>
              <w:jc w:val="center"/>
              <w:rPr>
                <w:rFonts w:ascii="Arial" w:hAnsi="Arial"/>
              </w:rPr>
            </w:pPr>
            <w:r>
              <w:rPr>
                <w:rFonts w:ascii="Arial" w:hAnsi="Arial"/>
              </w:rPr>
              <w:t>12 %</w:t>
            </w:r>
          </w:p>
        </w:tc>
      </w:tr>
      <w:tr w:rsidR="00000000">
        <w:tblPrEx>
          <w:tblCellMar>
            <w:top w:w="0" w:type="dxa"/>
            <w:bottom w:w="0" w:type="dxa"/>
          </w:tblCellMar>
        </w:tblPrEx>
        <w:trPr>
          <w:trHeight w:val="300"/>
          <w:jc w:val="center"/>
        </w:trPr>
        <w:tc>
          <w:tcPr>
            <w:tcW w:w="1630" w:type="dxa"/>
          </w:tcPr>
          <w:p w:rsidR="00000000" w:rsidRDefault="001D5ADA">
            <w:pPr>
              <w:spacing w:before="40"/>
              <w:rPr>
                <w:rFonts w:ascii="Arial" w:hAnsi="Arial"/>
              </w:rPr>
            </w:pPr>
            <w:r>
              <w:rPr>
                <w:rFonts w:ascii="Arial" w:hAnsi="Arial"/>
              </w:rPr>
              <w:t>LOJA</w:t>
            </w:r>
          </w:p>
        </w:tc>
        <w:tc>
          <w:tcPr>
            <w:tcW w:w="973" w:type="dxa"/>
          </w:tcPr>
          <w:p w:rsidR="00000000" w:rsidRDefault="001D5ADA">
            <w:pPr>
              <w:spacing w:before="40"/>
              <w:jc w:val="center"/>
              <w:rPr>
                <w:rFonts w:ascii="Arial" w:hAnsi="Arial"/>
              </w:rPr>
            </w:pPr>
            <w:r>
              <w:rPr>
                <w:rFonts w:ascii="Arial" w:hAnsi="Arial"/>
              </w:rPr>
              <w:t>2</w:t>
            </w:r>
          </w:p>
        </w:tc>
        <w:tc>
          <w:tcPr>
            <w:tcW w:w="2003" w:type="dxa"/>
          </w:tcPr>
          <w:p w:rsidR="00000000" w:rsidRDefault="001D5ADA">
            <w:pPr>
              <w:spacing w:before="40"/>
              <w:jc w:val="center"/>
              <w:rPr>
                <w:rFonts w:ascii="Arial" w:hAnsi="Arial"/>
              </w:rPr>
            </w:pPr>
            <w:r>
              <w:rPr>
                <w:rFonts w:ascii="Arial" w:hAnsi="Arial"/>
              </w:rPr>
              <w:t>4.5 %</w:t>
            </w:r>
          </w:p>
        </w:tc>
      </w:tr>
      <w:tr w:rsidR="00000000">
        <w:tblPrEx>
          <w:tblCellMar>
            <w:top w:w="0" w:type="dxa"/>
            <w:bottom w:w="0" w:type="dxa"/>
          </w:tblCellMar>
        </w:tblPrEx>
        <w:trPr>
          <w:trHeight w:val="300"/>
          <w:jc w:val="center"/>
        </w:trPr>
        <w:tc>
          <w:tcPr>
            <w:tcW w:w="1630" w:type="dxa"/>
          </w:tcPr>
          <w:p w:rsidR="00000000" w:rsidRDefault="001D5ADA">
            <w:pPr>
              <w:spacing w:before="40"/>
              <w:rPr>
                <w:rFonts w:ascii="Arial" w:hAnsi="Arial"/>
              </w:rPr>
            </w:pPr>
            <w:r>
              <w:rPr>
                <w:rFonts w:ascii="Arial" w:hAnsi="Arial"/>
              </w:rPr>
              <w:t>MILAGRO</w:t>
            </w:r>
          </w:p>
        </w:tc>
        <w:tc>
          <w:tcPr>
            <w:tcW w:w="973" w:type="dxa"/>
          </w:tcPr>
          <w:p w:rsidR="00000000" w:rsidRDefault="001D5ADA">
            <w:pPr>
              <w:spacing w:before="40"/>
              <w:jc w:val="center"/>
              <w:rPr>
                <w:rFonts w:ascii="Arial" w:hAnsi="Arial"/>
              </w:rPr>
            </w:pPr>
            <w:r>
              <w:rPr>
                <w:rFonts w:ascii="Arial" w:hAnsi="Arial"/>
              </w:rPr>
              <w:t>2</w:t>
            </w:r>
          </w:p>
        </w:tc>
        <w:tc>
          <w:tcPr>
            <w:tcW w:w="2003" w:type="dxa"/>
          </w:tcPr>
          <w:p w:rsidR="00000000" w:rsidRDefault="001D5ADA">
            <w:pPr>
              <w:spacing w:before="40"/>
              <w:jc w:val="center"/>
              <w:rPr>
                <w:rFonts w:ascii="Arial" w:hAnsi="Arial"/>
              </w:rPr>
            </w:pPr>
            <w:r>
              <w:rPr>
                <w:rFonts w:ascii="Arial" w:hAnsi="Arial"/>
              </w:rPr>
              <w:t>4.5 %</w:t>
            </w:r>
          </w:p>
        </w:tc>
      </w:tr>
      <w:tr w:rsidR="00000000">
        <w:tblPrEx>
          <w:tblCellMar>
            <w:top w:w="0" w:type="dxa"/>
            <w:bottom w:w="0" w:type="dxa"/>
          </w:tblCellMar>
        </w:tblPrEx>
        <w:trPr>
          <w:trHeight w:val="300"/>
          <w:jc w:val="center"/>
        </w:trPr>
        <w:tc>
          <w:tcPr>
            <w:tcW w:w="1630" w:type="dxa"/>
          </w:tcPr>
          <w:p w:rsidR="00000000" w:rsidRDefault="001D5ADA">
            <w:pPr>
              <w:spacing w:before="40"/>
              <w:rPr>
                <w:rFonts w:ascii="Arial" w:hAnsi="Arial"/>
              </w:rPr>
            </w:pPr>
            <w:r>
              <w:rPr>
                <w:rFonts w:ascii="Arial" w:hAnsi="Arial"/>
              </w:rPr>
              <w:t>RIOBAMBA</w:t>
            </w:r>
          </w:p>
        </w:tc>
        <w:tc>
          <w:tcPr>
            <w:tcW w:w="973" w:type="dxa"/>
          </w:tcPr>
          <w:p w:rsidR="00000000" w:rsidRDefault="001D5ADA">
            <w:pPr>
              <w:spacing w:before="40"/>
              <w:jc w:val="center"/>
              <w:rPr>
                <w:rFonts w:ascii="Arial" w:hAnsi="Arial"/>
              </w:rPr>
            </w:pPr>
            <w:r>
              <w:rPr>
                <w:rFonts w:ascii="Arial" w:hAnsi="Arial"/>
              </w:rPr>
              <w:t>2</w:t>
            </w:r>
          </w:p>
        </w:tc>
        <w:tc>
          <w:tcPr>
            <w:tcW w:w="2003" w:type="dxa"/>
          </w:tcPr>
          <w:p w:rsidR="00000000" w:rsidRDefault="001D5ADA">
            <w:pPr>
              <w:spacing w:before="40"/>
              <w:jc w:val="center"/>
              <w:rPr>
                <w:rFonts w:ascii="Arial" w:hAnsi="Arial"/>
              </w:rPr>
            </w:pPr>
            <w:r>
              <w:rPr>
                <w:rFonts w:ascii="Arial" w:hAnsi="Arial"/>
              </w:rPr>
              <w:t>4.5 %</w:t>
            </w:r>
          </w:p>
        </w:tc>
      </w:tr>
      <w:tr w:rsidR="00000000">
        <w:tblPrEx>
          <w:tblCellMar>
            <w:top w:w="0" w:type="dxa"/>
            <w:bottom w:w="0" w:type="dxa"/>
          </w:tblCellMar>
        </w:tblPrEx>
        <w:trPr>
          <w:trHeight w:val="300"/>
          <w:jc w:val="center"/>
        </w:trPr>
        <w:tc>
          <w:tcPr>
            <w:tcW w:w="1630" w:type="dxa"/>
          </w:tcPr>
          <w:p w:rsidR="00000000" w:rsidRDefault="001D5ADA">
            <w:pPr>
              <w:spacing w:before="40"/>
              <w:rPr>
                <w:rFonts w:ascii="Arial" w:hAnsi="Arial"/>
              </w:rPr>
            </w:pPr>
            <w:r>
              <w:rPr>
                <w:rFonts w:ascii="Arial" w:hAnsi="Arial"/>
              </w:rPr>
              <w:t>LATACUNGA</w:t>
            </w:r>
          </w:p>
        </w:tc>
        <w:tc>
          <w:tcPr>
            <w:tcW w:w="973" w:type="dxa"/>
          </w:tcPr>
          <w:p w:rsidR="00000000" w:rsidRDefault="001D5ADA">
            <w:pPr>
              <w:spacing w:before="40"/>
              <w:jc w:val="center"/>
              <w:rPr>
                <w:rFonts w:ascii="Arial" w:hAnsi="Arial"/>
              </w:rPr>
            </w:pPr>
            <w:r>
              <w:rPr>
                <w:rFonts w:ascii="Arial" w:hAnsi="Arial"/>
              </w:rPr>
              <w:t>1</w:t>
            </w:r>
          </w:p>
        </w:tc>
        <w:tc>
          <w:tcPr>
            <w:tcW w:w="2003" w:type="dxa"/>
          </w:tcPr>
          <w:p w:rsidR="00000000" w:rsidRDefault="001D5ADA">
            <w:pPr>
              <w:spacing w:before="40"/>
              <w:jc w:val="center"/>
              <w:rPr>
                <w:rFonts w:ascii="Arial" w:hAnsi="Arial"/>
              </w:rPr>
            </w:pPr>
            <w:r>
              <w:rPr>
                <w:rFonts w:ascii="Arial" w:hAnsi="Arial"/>
              </w:rPr>
              <w:t>2.5 %</w:t>
            </w:r>
          </w:p>
        </w:tc>
      </w:tr>
      <w:tr w:rsidR="00000000">
        <w:tblPrEx>
          <w:tblCellMar>
            <w:top w:w="0" w:type="dxa"/>
            <w:bottom w:w="0" w:type="dxa"/>
          </w:tblCellMar>
        </w:tblPrEx>
        <w:trPr>
          <w:trHeight w:val="300"/>
          <w:jc w:val="center"/>
        </w:trPr>
        <w:tc>
          <w:tcPr>
            <w:tcW w:w="1630" w:type="dxa"/>
          </w:tcPr>
          <w:p w:rsidR="00000000" w:rsidRDefault="001D5ADA">
            <w:pPr>
              <w:spacing w:before="40"/>
              <w:rPr>
                <w:rFonts w:ascii="Arial" w:hAnsi="Arial"/>
                <w:i/>
              </w:rPr>
            </w:pPr>
            <w:r>
              <w:rPr>
                <w:rFonts w:ascii="Arial" w:hAnsi="Arial"/>
                <w:i/>
              </w:rPr>
              <w:t>TOTAL</w:t>
            </w:r>
          </w:p>
        </w:tc>
        <w:tc>
          <w:tcPr>
            <w:tcW w:w="973" w:type="dxa"/>
          </w:tcPr>
          <w:p w:rsidR="00000000" w:rsidRDefault="001D5ADA">
            <w:pPr>
              <w:spacing w:before="40"/>
              <w:jc w:val="center"/>
              <w:rPr>
                <w:rFonts w:ascii="Arial" w:hAnsi="Arial"/>
                <w:i/>
              </w:rPr>
            </w:pPr>
            <w:r>
              <w:rPr>
                <w:rFonts w:ascii="Arial" w:hAnsi="Arial"/>
                <w:i/>
              </w:rPr>
              <w:t>43</w:t>
            </w:r>
          </w:p>
        </w:tc>
        <w:tc>
          <w:tcPr>
            <w:tcW w:w="2003" w:type="dxa"/>
          </w:tcPr>
          <w:p w:rsidR="00000000" w:rsidRDefault="001D5ADA">
            <w:pPr>
              <w:spacing w:before="40"/>
              <w:jc w:val="center"/>
              <w:rPr>
                <w:rFonts w:ascii="Arial" w:hAnsi="Arial"/>
                <w:i/>
              </w:rPr>
            </w:pPr>
            <w:r>
              <w:rPr>
                <w:rFonts w:ascii="Arial" w:hAnsi="Arial"/>
                <w:i/>
              </w:rPr>
              <w:t>100 %</w:t>
            </w:r>
          </w:p>
        </w:tc>
      </w:tr>
    </w:tbl>
    <w:p w:rsidR="00000000" w:rsidRDefault="001D5ADA">
      <w:pPr>
        <w:pStyle w:val="Textonotapie"/>
        <w:spacing w:line="480" w:lineRule="auto"/>
      </w:pPr>
    </w:p>
    <w:p w:rsidR="00000000" w:rsidRDefault="001D5ADA">
      <w:pPr>
        <w:pStyle w:val="Ttulo1"/>
        <w:spacing w:line="480" w:lineRule="auto"/>
        <w:ind w:left="709"/>
        <w:jc w:val="left"/>
        <w:rPr>
          <w:rFonts w:ascii="Arial" w:hAnsi="Arial"/>
          <w:u w:val="single"/>
        </w:rPr>
      </w:pPr>
      <w:r>
        <w:rPr>
          <w:rFonts w:ascii="Arial" w:hAnsi="Arial"/>
          <w:u w:val="single"/>
        </w:rPr>
        <w:t>Características de la Demanda</w:t>
      </w:r>
    </w:p>
    <w:p w:rsidR="00000000" w:rsidRDefault="001D5ADA"/>
    <w:p w:rsidR="00000000" w:rsidRDefault="001D5ADA">
      <w:pPr>
        <w:pStyle w:val="Ttulo1"/>
        <w:spacing w:line="480" w:lineRule="auto"/>
        <w:ind w:left="709"/>
        <w:jc w:val="left"/>
        <w:rPr>
          <w:rFonts w:ascii="Arial" w:hAnsi="Arial"/>
          <w:u w:val="single"/>
        </w:rPr>
      </w:pPr>
      <w:r>
        <w:rPr>
          <w:rFonts w:ascii="Arial" w:hAnsi="Arial"/>
        </w:rPr>
        <w:t xml:space="preserve">a) </w:t>
      </w:r>
      <w:r>
        <w:rPr>
          <w:rFonts w:ascii="Arial" w:hAnsi="Arial"/>
          <w:u w:val="single"/>
        </w:rPr>
        <w:t>Demografía</w:t>
      </w:r>
    </w:p>
    <w:p w:rsidR="00000000" w:rsidRDefault="001D5ADA"/>
    <w:p w:rsidR="00000000" w:rsidRDefault="001D5ADA">
      <w:pPr>
        <w:pStyle w:val="Textoindependiente"/>
        <w:spacing w:line="480" w:lineRule="auto"/>
        <w:ind w:left="720"/>
        <w:rPr>
          <w:rFonts w:ascii="Arial" w:hAnsi="Arial"/>
        </w:rPr>
      </w:pPr>
      <w:r>
        <w:rPr>
          <w:rFonts w:ascii="Arial" w:hAnsi="Arial"/>
        </w:rPr>
        <w:t>De acuerdo a la información obtenida en</w:t>
      </w:r>
      <w:r>
        <w:rPr>
          <w:rFonts w:ascii="Arial" w:hAnsi="Arial"/>
        </w:rPr>
        <w:t xml:space="preserve"> la Tabla XIV se concluye la siguiente información demográfica:</w:t>
      </w:r>
    </w:p>
    <w:p w:rsidR="00000000" w:rsidRDefault="001D5ADA">
      <w:pPr>
        <w:pStyle w:val="Textoindependiente"/>
        <w:ind w:left="720"/>
        <w:rPr>
          <w:rFonts w:ascii="Arial" w:hAnsi="Arial"/>
        </w:rPr>
      </w:pPr>
    </w:p>
    <w:p w:rsidR="00000000" w:rsidRDefault="001D5ADA">
      <w:pPr>
        <w:pStyle w:val="Textoindependiente"/>
        <w:spacing w:line="480" w:lineRule="auto"/>
        <w:ind w:left="720"/>
        <w:rPr>
          <w:rFonts w:ascii="Arial" w:hAnsi="Arial"/>
        </w:rPr>
      </w:pPr>
      <w:r>
        <w:rPr>
          <w:rFonts w:ascii="Arial" w:hAnsi="Arial"/>
        </w:rPr>
        <w:t xml:space="preserve"> La mayoría de los visitantes son mujeres lo que corresponde al 52% del total de las visitas encuestadas (Tabla XIV-a). Más de la mitad de los visitantes son personas jóvenes entre los 20 y 2</w:t>
      </w:r>
      <w:r>
        <w:rPr>
          <w:rFonts w:ascii="Arial" w:hAnsi="Arial"/>
        </w:rPr>
        <w:t>4 años de edad (Tabla XIV-b) , estudiantes casi en su totalidad y en menor porcentaje personas que trabajan (Tabla XIV-c). El 60% de las personas encuestadas tienen instrucción superior o como se mencionó están estudiando en el nivel universitario (Tabla X</w:t>
      </w:r>
      <w:r>
        <w:rPr>
          <w:rFonts w:ascii="Arial" w:hAnsi="Arial"/>
        </w:rPr>
        <w:t>IV – d).</w:t>
      </w:r>
    </w:p>
    <w:p w:rsidR="00000000" w:rsidRDefault="001D5ADA">
      <w:pPr>
        <w:rPr>
          <w:rFonts w:ascii="Arial" w:hAnsi="Arial"/>
          <w:sz w:val="24"/>
        </w:rPr>
      </w:pPr>
    </w:p>
    <w:p w:rsidR="00000000" w:rsidRDefault="001D5ADA">
      <w:pPr>
        <w:pStyle w:val="Ttulo3"/>
        <w:rPr>
          <w:b w:val="0"/>
        </w:rPr>
      </w:pPr>
      <w:r>
        <w:rPr>
          <w:b w:val="0"/>
        </w:rPr>
        <w:t>TABLA XIV</w:t>
      </w:r>
    </w:p>
    <w:p w:rsidR="00000000" w:rsidRDefault="001D5ADA">
      <w:pPr>
        <w:spacing w:line="360" w:lineRule="auto"/>
        <w:jc w:val="center"/>
        <w:rPr>
          <w:rFonts w:ascii="Arial" w:hAnsi="Arial"/>
        </w:rPr>
      </w:pPr>
      <w:r>
        <w:rPr>
          <w:rFonts w:ascii="Arial" w:hAnsi="Arial"/>
        </w:rPr>
        <w:t xml:space="preserve">INFORMACION DEMOGRAFICA </w:t>
      </w:r>
    </w:p>
    <w:p w:rsidR="00000000" w:rsidRDefault="001D5ADA">
      <w:pPr>
        <w:jc w:val="center"/>
        <w:rPr>
          <w:rFonts w:ascii="Arial" w:hAnsi="Arial"/>
        </w:rPr>
      </w:pPr>
      <w:r>
        <w:rPr>
          <w:rFonts w:ascii="Arial" w:hAnsi="Arial"/>
        </w:rPr>
        <w:t>a.- Sexo.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12"/>
        <w:gridCol w:w="858"/>
        <w:gridCol w:w="1559"/>
      </w:tblGrid>
      <w:tr w:rsidR="00000000">
        <w:tblPrEx>
          <w:tblCellMar>
            <w:top w:w="0" w:type="dxa"/>
            <w:bottom w:w="0" w:type="dxa"/>
          </w:tblCellMar>
        </w:tblPrEx>
        <w:trPr>
          <w:trHeight w:val="300"/>
          <w:jc w:val="center"/>
        </w:trPr>
        <w:tc>
          <w:tcPr>
            <w:tcW w:w="1512" w:type="dxa"/>
          </w:tcPr>
          <w:p w:rsidR="00000000" w:rsidRDefault="001D5ADA">
            <w:pPr>
              <w:spacing w:before="60"/>
              <w:jc w:val="both"/>
              <w:rPr>
                <w:rFonts w:ascii="Arial" w:hAnsi="Arial"/>
                <w:b/>
              </w:rPr>
            </w:pPr>
            <w:r>
              <w:rPr>
                <w:rFonts w:ascii="Arial" w:hAnsi="Arial"/>
                <w:b/>
              </w:rPr>
              <w:t>SEXO</w:t>
            </w:r>
          </w:p>
        </w:tc>
        <w:tc>
          <w:tcPr>
            <w:tcW w:w="858" w:type="dxa"/>
          </w:tcPr>
          <w:p w:rsidR="00000000" w:rsidRDefault="001D5ADA">
            <w:pPr>
              <w:spacing w:before="60"/>
              <w:jc w:val="center"/>
              <w:rPr>
                <w:rFonts w:ascii="Arial" w:hAnsi="Arial"/>
                <w:b/>
                <w:spacing w:val="-5"/>
              </w:rPr>
            </w:pPr>
            <w:r>
              <w:rPr>
                <w:rFonts w:ascii="Arial" w:hAnsi="Arial"/>
                <w:b/>
                <w:spacing w:val="-5"/>
              </w:rPr>
              <w:t>No.</w:t>
            </w:r>
          </w:p>
        </w:tc>
        <w:tc>
          <w:tcPr>
            <w:tcW w:w="1559" w:type="dxa"/>
          </w:tcPr>
          <w:p w:rsidR="00000000" w:rsidRDefault="001D5ADA">
            <w:pPr>
              <w:spacing w:before="60"/>
              <w:jc w:val="both"/>
              <w:rPr>
                <w:rFonts w:ascii="Arial" w:hAnsi="Arial"/>
                <w:b/>
                <w:spacing w:val="-5"/>
              </w:rPr>
            </w:pPr>
            <w:r>
              <w:rPr>
                <w:rFonts w:ascii="Arial" w:hAnsi="Arial"/>
                <w:b/>
                <w:spacing w:val="-5"/>
              </w:rPr>
              <w:t>PORCENTAJE</w:t>
            </w:r>
          </w:p>
        </w:tc>
      </w:tr>
      <w:tr w:rsidR="00000000">
        <w:tblPrEx>
          <w:tblCellMar>
            <w:top w:w="0" w:type="dxa"/>
            <w:bottom w:w="0" w:type="dxa"/>
          </w:tblCellMar>
        </w:tblPrEx>
        <w:trPr>
          <w:trHeight w:val="300"/>
          <w:jc w:val="center"/>
        </w:trPr>
        <w:tc>
          <w:tcPr>
            <w:tcW w:w="1512" w:type="dxa"/>
          </w:tcPr>
          <w:p w:rsidR="00000000" w:rsidRDefault="001D5ADA">
            <w:pPr>
              <w:spacing w:before="40"/>
              <w:jc w:val="both"/>
              <w:rPr>
                <w:rFonts w:ascii="Arial" w:hAnsi="Arial"/>
              </w:rPr>
            </w:pPr>
            <w:r>
              <w:rPr>
                <w:rFonts w:ascii="Arial" w:hAnsi="Arial"/>
              </w:rPr>
              <w:t>FEMENINO</w:t>
            </w:r>
          </w:p>
        </w:tc>
        <w:tc>
          <w:tcPr>
            <w:tcW w:w="858" w:type="dxa"/>
          </w:tcPr>
          <w:p w:rsidR="00000000" w:rsidRDefault="001D5ADA">
            <w:pPr>
              <w:spacing w:before="40"/>
              <w:jc w:val="center"/>
              <w:rPr>
                <w:rFonts w:ascii="Arial" w:hAnsi="Arial"/>
              </w:rPr>
            </w:pPr>
            <w:r>
              <w:rPr>
                <w:rFonts w:ascii="Arial" w:hAnsi="Arial"/>
              </w:rPr>
              <w:t>25</w:t>
            </w:r>
          </w:p>
        </w:tc>
        <w:tc>
          <w:tcPr>
            <w:tcW w:w="1559" w:type="dxa"/>
          </w:tcPr>
          <w:p w:rsidR="00000000" w:rsidRDefault="001D5ADA">
            <w:pPr>
              <w:spacing w:before="40"/>
              <w:jc w:val="center"/>
              <w:rPr>
                <w:rFonts w:ascii="Arial" w:hAnsi="Arial"/>
              </w:rPr>
            </w:pPr>
            <w:r>
              <w:rPr>
                <w:rFonts w:ascii="Arial" w:hAnsi="Arial"/>
              </w:rPr>
              <w:t>52 %</w:t>
            </w:r>
          </w:p>
        </w:tc>
      </w:tr>
      <w:tr w:rsidR="00000000">
        <w:tblPrEx>
          <w:tblCellMar>
            <w:top w:w="0" w:type="dxa"/>
            <w:bottom w:w="0" w:type="dxa"/>
          </w:tblCellMar>
        </w:tblPrEx>
        <w:trPr>
          <w:trHeight w:val="300"/>
          <w:jc w:val="center"/>
        </w:trPr>
        <w:tc>
          <w:tcPr>
            <w:tcW w:w="1512" w:type="dxa"/>
          </w:tcPr>
          <w:p w:rsidR="00000000" w:rsidRDefault="001D5ADA">
            <w:pPr>
              <w:spacing w:before="40"/>
              <w:jc w:val="both"/>
              <w:rPr>
                <w:rFonts w:ascii="Arial" w:hAnsi="Arial"/>
              </w:rPr>
            </w:pPr>
            <w:r>
              <w:rPr>
                <w:rFonts w:ascii="Arial" w:hAnsi="Arial"/>
              </w:rPr>
              <w:t>MASCULINO</w:t>
            </w:r>
          </w:p>
        </w:tc>
        <w:tc>
          <w:tcPr>
            <w:tcW w:w="858" w:type="dxa"/>
          </w:tcPr>
          <w:p w:rsidR="00000000" w:rsidRDefault="001D5ADA">
            <w:pPr>
              <w:spacing w:before="40"/>
              <w:jc w:val="center"/>
              <w:rPr>
                <w:rFonts w:ascii="Arial" w:hAnsi="Arial"/>
              </w:rPr>
            </w:pPr>
            <w:r>
              <w:rPr>
                <w:rFonts w:ascii="Arial" w:hAnsi="Arial"/>
              </w:rPr>
              <w:t>23</w:t>
            </w:r>
          </w:p>
        </w:tc>
        <w:tc>
          <w:tcPr>
            <w:tcW w:w="1559" w:type="dxa"/>
          </w:tcPr>
          <w:p w:rsidR="00000000" w:rsidRDefault="001D5ADA">
            <w:pPr>
              <w:spacing w:before="40"/>
              <w:jc w:val="center"/>
              <w:rPr>
                <w:rFonts w:ascii="Arial" w:hAnsi="Arial"/>
              </w:rPr>
            </w:pPr>
            <w:r>
              <w:rPr>
                <w:rFonts w:ascii="Arial" w:hAnsi="Arial"/>
              </w:rPr>
              <w:t>48 %</w:t>
            </w:r>
          </w:p>
        </w:tc>
      </w:tr>
      <w:tr w:rsidR="00000000">
        <w:tblPrEx>
          <w:tblCellMar>
            <w:top w:w="0" w:type="dxa"/>
            <w:bottom w:w="0" w:type="dxa"/>
          </w:tblCellMar>
        </w:tblPrEx>
        <w:trPr>
          <w:trHeight w:val="300"/>
          <w:jc w:val="center"/>
        </w:trPr>
        <w:tc>
          <w:tcPr>
            <w:tcW w:w="1512" w:type="dxa"/>
          </w:tcPr>
          <w:p w:rsidR="00000000" w:rsidRDefault="001D5ADA">
            <w:pPr>
              <w:spacing w:before="40"/>
              <w:jc w:val="both"/>
              <w:rPr>
                <w:rFonts w:ascii="Arial" w:hAnsi="Arial"/>
                <w:i/>
              </w:rPr>
            </w:pPr>
            <w:r>
              <w:rPr>
                <w:rFonts w:ascii="Arial" w:hAnsi="Arial"/>
                <w:i/>
              </w:rPr>
              <w:t>TOTALES</w:t>
            </w:r>
          </w:p>
        </w:tc>
        <w:tc>
          <w:tcPr>
            <w:tcW w:w="858" w:type="dxa"/>
          </w:tcPr>
          <w:p w:rsidR="00000000" w:rsidRDefault="001D5ADA">
            <w:pPr>
              <w:spacing w:before="40"/>
              <w:jc w:val="center"/>
              <w:rPr>
                <w:rFonts w:ascii="Arial" w:hAnsi="Arial"/>
                <w:i/>
              </w:rPr>
            </w:pPr>
            <w:r>
              <w:rPr>
                <w:rFonts w:ascii="Arial" w:hAnsi="Arial"/>
                <w:i/>
              </w:rPr>
              <w:t>48</w:t>
            </w:r>
          </w:p>
        </w:tc>
        <w:tc>
          <w:tcPr>
            <w:tcW w:w="1559" w:type="dxa"/>
          </w:tcPr>
          <w:p w:rsidR="00000000" w:rsidRDefault="001D5ADA">
            <w:pPr>
              <w:spacing w:before="40"/>
              <w:jc w:val="center"/>
              <w:rPr>
                <w:rFonts w:ascii="Arial" w:hAnsi="Arial"/>
                <w:i/>
              </w:rPr>
            </w:pPr>
            <w:r>
              <w:rPr>
                <w:rFonts w:ascii="Arial" w:hAnsi="Arial"/>
                <w:i/>
              </w:rPr>
              <w:t>100%</w:t>
            </w:r>
          </w:p>
        </w:tc>
      </w:tr>
    </w:tbl>
    <w:p w:rsidR="00000000" w:rsidRDefault="001D5ADA">
      <w:pPr>
        <w:pStyle w:val="Listaconnmeros"/>
        <w:numPr>
          <w:ilvl w:val="0"/>
          <w:numId w:val="0"/>
        </w:numPr>
        <w:spacing w:line="240" w:lineRule="auto"/>
        <w:ind w:left="1440"/>
        <w:jc w:val="both"/>
        <w:rPr>
          <w:rFonts w:ascii="Arial" w:hAnsi="Arial"/>
        </w:rPr>
      </w:pPr>
    </w:p>
    <w:p w:rsidR="00000000" w:rsidRDefault="001D5ADA">
      <w:pPr>
        <w:pStyle w:val="Listaconnmeros"/>
        <w:numPr>
          <w:ilvl w:val="0"/>
          <w:numId w:val="0"/>
        </w:numPr>
        <w:spacing w:line="240" w:lineRule="auto"/>
        <w:ind w:left="709"/>
        <w:jc w:val="center"/>
        <w:rPr>
          <w:rFonts w:ascii="Arial" w:hAnsi="Arial"/>
        </w:rPr>
      </w:pPr>
      <w:r>
        <w:rPr>
          <w:rFonts w:ascii="Arial" w:hAnsi="Arial"/>
        </w:rPr>
        <w:t xml:space="preserve">b.- Edad.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228"/>
        <w:gridCol w:w="708"/>
        <w:gridCol w:w="1701"/>
      </w:tblGrid>
      <w:tr w:rsidR="00000000">
        <w:tblPrEx>
          <w:tblCellMar>
            <w:top w:w="0" w:type="dxa"/>
            <w:bottom w:w="0" w:type="dxa"/>
          </w:tblCellMar>
        </w:tblPrEx>
        <w:trPr>
          <w:trHeight w:val="300"/>
          <w:jc w:val="center"/>
        </w:trPr>
        <w:tc>
          <w:tcPr>
            <w:tcW w:w="1228" w:type="dxa"/>
          </w:tcPr>
          <w:p w:rsidR="00000000" w:rsidRDefault="001D5ADA">
            <w:pPr>
              <w:spacing w:before="60"/>
              <w:jc w:val="both"/>
              <w:rPr>
                <w:rFonts w:ascii="Arial" w:hAnsi="Arial"/>
                <w:b/>
              </w:rPr>
            </w:pPr>
            <w:r>
              <w:rPr>
                <w:rFonts w:ascii="Arial" w:hAnsi="Arial"/>
                <w:b/>
              </w:rPr>
              <w:t>EDAD</w:t>
            </w:r>
          </w:p>
        </w:tc>
        <w:tc>
          <w:tcPr>
            <w:tcW w:w="708" w:type="dxa"/>
          </w:tcPr>
          <w:p w:rsidR="00000000" w:rsidRDefault="001D5ADA">
            <w:pPr>
              <w:spacing w:before="60"/>
              <w:jc w:val="center"/>
              <w:rPr>
                <w:rFonts w:ascii="Arial" w:hAnsi="Arial"/>
                <w:b/>
                <w:spacing w:val="-5"/>
              </w:rPr>
            </w:pPr>
            <w:r>
              <w:rPr>
                <w:rFonts w:ascii="Arial" w:hAnsi="Arial"/>
                <w:b/>
                <w:spacing w:val="-5"/>
              </w:rPr>
              <w:t>No.</w:t>
            </w:r>
          </w:p>
        </w:tc>
        <w:tc>
          <w:tcPr>
            <w:tcW w:w="1701" w:type="dxa"/>
          </w:tcPr>
          <w:p w:rsidR="00000000" w:rsidRDefault="001D5ADA">
            <w:pPr>
              <w:spacing w:before="60"/>
              <w:jc w:val="both"/>
              <w:rPr>
                <w:rFonts w:ascii="Arial" w:hAnsi="Arial"/>
                <w:b/>
                <w:spacing w:val="-5"/>
              </w:rPr>
            </w:pPr>
            <w:r>
              <w:rPr>
                <w:rFonts w:ascii="Arial" w:hAnsi="Arial"/>
                <w:b/>
                <w:spacing w:val="-5"/>
              </w:rPr>
              <w:t>PORCENTAJE</w:t>
            </w:r>
          </w:p>
        </w:tc>
      </w:tr>
      <w:tr w:rsidR="00000000">
        <w:tblPrEx>
          <w:tblCellMar>
            <w:top w:w="0" w:type="dxa"/>
            <w:bottom w:w="0" w:type="dxa"/>
          </w:tblCellMar>
        </w:tblPrEx>
        <w:trPr>
          <w:trHeight w:val="300"/>
          <w:jc w:val="center"/>
        </w:trPr>
        <w:tc>
          <w:tcPr>
            <w:tcW w:w="1228" w:type="dxa"/>
          </w:tcPr>
          <w:p w:rsidR="00000000" w:rsidRDefault="001D5ADA">
            <w:pPr>
              <w:spacing w:before="40"/>
              <w:jc w:val="both"/>
              <w:rPr>
                <w:rFonts w:ascii="Arial" w:hAnsi="Arial"/>
              </w:rPr>
            </w:pPr>
            <w:r>
              <w:rPr>
                <w:rFonts w:ascii="Arial" w:hAnsi="Arial"/>
              </w:rPr>
              <w:t>15 – 19</w:t>
            </w:r>
          </w:p>
        </w:tc>
        <w:tc>
          <w:tcPr>
            <w:tcW w:w="708" w:type="dxa"/>
          </w:tcPr>
          <w:p w:rsidR="00000000" w:rsidRDefault="001D5ADA">
            <w:pPr>
              <w:spacing w:before="40"/>
              <w:jc w:val="center"/>
              <w:rPr>
                <w:rFonts w:ascii="Arial" w:hAnsi="Arial"/>
              </w:rPr>
            </w:pPr>
            <w:r>
              <w:rPr>
                <w:rFonts w:ascii="Arial" w:hAnsi="Arial"/>
              </w:rPr>
              <w:t>6</w:t>
            </w:r>
          </w:p>
        </w:tc>
        <w:tc>
          <w:tcPr>
            <w:tcW w:w="1701" w:type="dxa"/>
          </w:tcPr>
          <w:p w:rsidR="00000000" w:rsidRDefault="001D5ADA">
            <w:pPr>
              <w:spacing w:before="40"/>
              <w:jc w:val="center"/>
              <w:rPr>
                <w:rFonts w:ascii="Arial" w:hAnsi="Arial"/>
              </w:rPr>
            </w:pPr>
            <w:r>
              <w:rPr>
                <w:rFonts w:ascii="Arial" w:hAnsi="Arial"/>
              </w:rPr>
              <w:t>12 %</w:t>
            </w:r>
          </w:p>
        </w:tc>
      </w:tr>
      <w:tr w:rsidR="00000000">
        <w:tblPrEx>
          <w:tblCellMar>
            <w:top w:w="0" w:type="dxa"/>
            <w:bottom w:w="0" w:type="dxa"/>
          </w:tblCellMar>
        </w:tblPrEx>
        <w:trPr>
          <w:trHeight w:val="300"/>
          <w:jc w:val="center"/>
        </w:trPr>
        <w:tc>
          <w:tcPr>
            <w:tcW w:w="1228" w:type="dxa"/>
          </w:tcPr>
          <w:p w:rsidR="00000000" w:rsidRDefault="001D5ADA">
            <w:pPr>
              <w:spacing w:before="40"/>
              <w:jc w:val="both"/>
              <w:rPr>
                <w:rFonts w:ascii="Arial" w:hAnsi="Arial"/>
              </w:rPr>
            </w:pPr>
            <w:r>
              <w:rPr>
                <w:rFonts w:ascii="Arial" w:hAnsi="Arial"/>
              </w:rPr>
              <w:t>20 – 24</w:t>
            </w:r>
          </w:p>
        </w:tc>
        <w:tc>
          <w:tcPr>
            <w:tcW w:w="708" w:type="dxa"/>
          </w:tcPr>
          <w:p w:rsidR="00000000" w:rsidRDefault="001D5ADA">
            <w:pPr>
              <w:spacing w:before="40"/>
              <w:jc w:val="center"/>
              <w:rPr>
                <w:rFonts w:ascii="Arial" w:hAnsi="Arial"/>
              </w:rPr>
            </w:pPr>
            <w:r>
              <w:rPr>
                <w:rFonts w:ascii="Arial" w:hAnsi="Arial"/>
              </w:rPr>
              <w:t>9</w:t>
            </w:r>
          </w:p>
        </w:tc>
        <w:tc>
          <w:tcPr>
            <w:tcW w:w="1701" w:type="dxa"/>
          </w:tcPr>
          <w:p w:rsidR="00000000" w:rsidRDefault="001D5ADA">
            <w:pPr>
              <w:spacing w:before="40"/>
              <w:jc w:val="center"/>
              <w:rPr>
                <w:rFonts w:ascii="Arial" w:hAnsi="Arial"/>
              </w:rPr>
            </w:pPr>
            <w:r>
              <w:rPr>
                <w:rFonts w:ascii="Arial" w:hAnsi="Arial"/>
              </w:rPr>
              <w:t>19 %</w:t>
            </w:r>
          </w:p>
        </w:tc>
      </w:tr>
      <w:tr w:rsidR="00000000">
        <w:tblPrEx>
          <w:tblCellMar>
            <w:top w:w="0" w:type="dxa"/>
            <w:bottom w:w="0" w:type="dxa"/>
          </w:tblCellMar>
        </w:tblPrEx>
        <w:trPr>
          <w:trHeight w:val="300"/>
          <w:jc w:val="center"/>
        </w:trPr>
        <w:tc>
          <w:tcPr>
            <w:tcW w:w="1228" w:type="dxa"/>
          </w:tcPr>
          <w:p w:rsidR="00000000" w:rsidRDefault="001D5ADA">
            <w:pPr>
              <w:spacing w:before="40"/>
              <w:jc w:val="both"/>
              <w:rPr>
                <w:rFonts w:ascii="Arial" w:hAnsi="Arial"/>
              </w:rPr>
            </w:pPr>
            <w:r>
              <w:rPr>
                <w:rFonts w:ascii="Arial" w:hAnsi="Arial"/>
              </w:rPr>
              <w:t xml:space="preserve">24 – 34 </w:t>
            </w:r>
          </w:p>
        </w:tc>
        <w:tc>
          <w:tcPr>
            <w:tcW w:w="708" w:type="dxa"/>
          </w:tcPr>
          <w:p w:rsidR="00000000" w:rsidRDefault="001D5ADA">
            <w:pPr>
              <w:spacing w:before="40"/>
              <w:jc w:val="center"/>
              <w:rPr>
                <w:rFonts w:ascii="Arial" w:hAnsi="Arial"/>
              </w:rPr>
            </w:pPr>
            <w:r>
              <w:rPr>
                <w:rFonts w:ascii="Arial" w:hAnsi="Arial"/>
              </w:rPr>
              <w:t>19</w:t>
            </w:r>
          </w:p>
        </w:tc>
        <w:tc>
          <w:tcPr>
            <w:tcW w:w="1701" w:type="dxa"/>
          </w:tcPr>
          <w:p w:rsidR="00000000" w:rsidRDefault="001D5ADA">
            <w:pPr>
              <w:spacing w:before="40"/>
              <w:jc w:val="center"/>
              <w:rPr>
                <w:rFonts w:ascii="Arial" w:hAnsi="Arial"/>
              </w:rPr>
            </w:pPr>
            <w:r>
              <w:rPr>
                <w:rFonts w:ascii="Arial" w:hAnsi="Arial"/>
              </w:rPr>
              <w:t>40 %</w:t>
            </w:r>
          </w:p>
        </w:tc>
      </w:tr>
      <w:tr w:rsidR="00000000">
        <w:tblPrEx>
          <w:tblCellMar>
            <w:top w:w="0" w:type="dxa"/>
            <w:bottom w:w="0" w:type="dxa"/>
          </w:tblCellMar>
        </w:tblPrEx>
        <w:trPr>
          <w:trHeight w:val="300"/>
          <w:jc w:val="center"/>
        </w:trPr>
        <w:tc>
          <w:tcPr>
            <w:tcW w:w="1228" w:type="dxa"/>
          </w:tcPr>
          <w:p w:rsidR="00000000" w:rsidRDefault="001D5ADA">
            <w:pPr>
              <w:spacing w:before="40"/>
              <w:jc w:val="both"/>
              <w:rPr>
                <w:rFonts w:ascii="Arial" w:hAnsi="Arial"/>
              </w:rPr>
            </w:pPr>
            <w:r>
              <w:rPr>
                <w:rFonts w:ascii="Arial" w:hAnsi="Arial"/>
              </w:rPr>
              <w:t>35 – 44</w:t>
            </w:r>
          </w:p>
        </w:tc>
        <w:tc>
          <w:tcPr>
            <w:tcW w:w="708" w:type="dxa"/>
          </w:tcPr>
          <w:p w:rsidR="00000000" w:rsidRDefault="001D5ADA">
            <w:pPr>
              <w:spacing w:before="40"/>
              <w:jc w:val="center"/>
              <w:rPr>
                <w:rFonts w:ascii="Arial" w:hAnsi="Arial"/>
              </w:rPr>
            </w:pPr>
            <w:r>
              <w:rPr>
                <w:rFonts w:ascii="Arial" w:hAnsi="Arial"/>
              </w:rPr>
              <w:t>7</w:t>
            </w:r>
          </w:p>
        </w:tc>
        <w:tc>
          <w:tcPr>
            <w:tcW w:w="1701" w:type="dxa"/>
          </w:tcPr>
          <w:p w:rsidR="00000000" w:rsidRDefault="001D5ADA">
            <w:pPr>
              <w:spacing w:before="40"/>
              <w:jc w:val="center"/>
              <w:rPr>
                <w:rFonts w:ascii="Arial" w:hAnsi="Arial"/>
              </w:rPr>
            </w:pPr>
            <w:r>
              <w:rPr>
                <w:rFonts w:ascii="Arial" w:hAnsi="Arial"/>
              </w:rPr>
              <w:t>15 %</w:t>
            </w:r>
          </w:p>
        </w:tc>
      </w:tr>
      <w:tr w:rsidR="00000000">
        <w:tblPrEx>
          <w:tblCellMar>
            <w:top w:w="0" w:type="dxa"/>
            <w:bottom w:w="0" w:type="dxa"/>
          </w:tblCellMar>
        </w:tblPrEx>
        <w:trPr>
          <w:trHeight w:val="300"/>
          <w:jc w:val="center"/>
        </w:trPr>
        <w:tc>
          <w:tcPr>
            <w:tcW w:w="1228" w:type="dxa"/>
          </w:tcPr>
          <w:p w:rsidR="00000000" w:rsidRDefault="001D5ADA">
            <w:pPr>
              <w:spacing w:before="40"/>
              <w:jc w:val="both"/>
              <w:rPr>
                <w:rFonts w:ascii="Arial" w:hAnsi="Arial"/>
              </w:rPr>
            </w:pPr>
            <w:r>
              <w:rPr>
                <w:rFonts w:ascii="Arial" w:hAnsi="Arial"/>
              </w:rPr>
              <w:t>45 – 55</w:t>
            </w:r>
          </w:p>
        </w:tc>
        <w:tc>
          <w:tcPr>
            <w:tcW w:w="708" w:type="dxa"/>
          </w:tcPr>
          <w:p w:rsidR="00000000" w:rsidRDefault="001D5ADA">
            <w:pPr>
              <w:spacing w:before="40"/>
              <w:jc w:val="center"/>
              <w:rPr>
                <w:rFonts w:ascii="Arial" w:hAnsi="Arial"/>
              </w:rPr>
            </w:pPr>
            <w:r>
              <w:rPr>
                <w:rFonts w:ascii="Arial" w:hAnsi="Arial"/>
              </w:rPr>
              <w:t>5</w:t>
            </w:r>
          </w:p>
        </w:tc>
        <w:tc>
          <w:tcPr>
            <w:tcW w:w="1701" w:type="dxa"/>
          </w:tcPr>
          <w:p w:rsidR="00000000" w:rsidRDefault="001D5ADA">
            <w:pPr>
              <w:spacing w:before="40"/>
              <w:jc w:val="center"/>
              <w:rPr>
                <w:rFonts w:ascii="Arial" w:hAnsi="Arial"/>
              </w:rPr>
            </w:pPr>
            <w:r>
              <w:rPr>
                <w:rFonts w:ascii="Arial" w:hAnsi="Arial"/>
              </w:rPr>
              <w:t>10 %</w:t>
            </w:r>
          </w:p>
        </w:tc>
      </w:tr>
      <w:tr w:rsidR="00000000">
        <w:tblPrEx>
          <w:tblCellMar>
            <w:top w:w="0" w:type="dxa"/>
            <w:bottom w:w="0" w:type="dxa"/>
          </w:tblCellMar>
        </w:tblPrEx>
        <w:trPr>
          <w:trHeight w:val="300"/>
          <w:jc w:val="center"/>
        </w:trPr>
        <w:tc>
          <w:tcPr>
            <w:tcW w:w="1228" w:type="dxa"/>
          </w:tcPr>
          <w:p w:rsidR="00000000" w:rsidRDefault="001D5ADA">
            <w:pPr>
              <w:spacing w:before="40"/>
              <w:jc w:val="both"/>
              <w:rPr>
                <w:rFonts w:ascii="Arial" w:hAnsi="Arial"/>
              </w:rPr>
            </w:pPr>
            <w:r>
              <w:rPr>
                <w:rFonts w:ascii="Arial" w:hAnsi="Arial"/>
              </w:rPr>
              <w:t xml:space="preserve"> &gt; 56 </w:t>
            </w:r>
          </w:p>
        </w:tc>
        <w:tc>
          <w:tcPr>
            <w:tcW w:w="708" w:type="dxa"/>
          </w:tcPr>
          <w:p w:rsidR="00000000" w:rsidRDefault="001D5ADA">
            <w:pPr>
              <w:spacing w:before="40"/>
              <w:jc w:val="center"/>
              <w:rPr>
                <w:rFonts w:ascii="Arial" w:hAnsi="Arial"/>
              </w:rPr>
            </w:pPr>
            <w:r>
              <w:rPr>
                <w:rFonts w:ascii="Arial" w:hAnsi="Arial"/>
              </w:rPr>
              <w:t>2</w:t>
            </w:r>
          </w:p>
        </w:tc>
        <w:tc>
          <w:tcPr>
            <w:tcW w:w="1701" w:type="dxa"/>
          </w:tcPr>
          <w:p w:rsidR="00000000" w:rsidRDefault="001D5ADA">
            <w:pPr>
              <w:spacing w:before="40"/>
              <w:jc w:val="center"/>
              <w:rPr>
                <w:rFonts w:ascii="Arial" w:hAnsi="Arial"/>
              </w:rPr>
            </w:pPr>
            <w:r>
              <w:rPr>
                <w:rFonts w:ascii="Arial" w:hAnsi="Arial"/>
              </w:rPr>
              <w:t xml:space="preserve">4 </w:t>
            </w:r>
            <w:r>
              <w:rPr>
                <w:rFonts w:ascii="Arial" w:hAnsi="Arial"/>
              </w:rPr>
              <w:t>%</w:t>
            </w:r>
          </w:p>
        </w:tc>
      </w:tr>
      <w:tr w:rsidR="00000000">
        <w:tblPrEx>
          <w:tblCellMar>
            <w:top w:w="0" w:type="dxa"/>
            <w:bottom w:w="0" w:type="dxa"/>
          </w:tblCellMar>
        </w:tblPrEx>
        <w:trPr>
          <w:trHeight w:val="300"/>
          <w:jc w:val="center"/>
        </w:trPr>
        <w:tc>
          <w:tcPr>
            <w:tcW w:w="1228" w:type="dxa"/>
          </w:tcPr>
          <w:p w:rsidR="00000000" w:rsidRDefault="001D5ADA">
            <w:pPr>
              <w:spacing w:before="40"/>
              <w:jc w:val="both"/>
              <w:rPr>
                <w:rFonts w:ascii="Arial" w:hAnsi="Arial"/>
                <w:i/>
              </w:rPr>
            </w:pPr>
            <w:r>
              <w:rPr>
                <w:rFonts w:ascii="Arial" w:hAnsi="Arial"/>
                <w:i/>
              </w:rPr>
              <w:t>TOTALES</w:t>
            </w:r>
          </w:p>
        </w:tc>
        <w:tc>
          <w:tcPr>
            <w:tcW w:w="708" w:type="dxa"/>
          </w:tcPr>
          <w:p w:rsidR="00000000" w:rsidRDefault="001D5ADA">
            <w:pPr>
              <w:spacing w:before="40"/>
              <w:jc w:val="center"/>
              <w:rPr>
                <w:rFonts w:ascii="Arial" w:hAnsi="Arial"/>
                <w:i/>
              </w:rPr>
            </w:pPr>
            <w:r>
              <w:rPr>
                <w:rFonts w:ascii="Arial" w:hAnsi="Arial"/>
                <w:i/>
              </w:rPr>
              <w:t>48</w:t>
            </w:r>
          </w:p>
        </w:tc>
        <w:tc>
          <w:tcPr>
            <w:tcW w:w="1701" w:type="dxa"/>
          </w:tcPr>
          <w:p w:rsidR="00000000" w:rsidRDefault="001D5ADA">
            <w:pPr>
              <w:spacing w:before="40"/>
              <w:jc w:val="center"/>
              <w:rPr>
                <w:rFonts w:ascii="Arial" w:hAnsi="Arial"/>
                <w:i/>
              </w:rPr>
            </w:pPr>
            <w:r>
              <w:rPr>
                <w:rFonts w:ascii="Arial" w:hAnsi="Arial"/>
                <w:i/>
              </w:rPr>
              <w:t>100%</w:t>
            </w:r>
          </w:p>
        </w:tc>
      </w:tr>
    </w:tbl>
    <w:p w:rsidR="00000000" w:rsidRDefault="001D5ADA">
      <w:pPr>
        <w:pStyle w:val="Ttulo3"/>
        <w:spacing w:line="360" w:lineRule="auto"/>
        <w:rPr>
          <w:b w:val="0"/>
        </w:rPr>
      </w:pPr>
      <w:r>
        <w:rPr>
          <w:b w:val="0"/>
        </w:rPr>
        <w:t>TABLA XIV (Continuación)</w:t>
      </w:r>
    </w:p>
    <w:p w:rsidR="00000000" w:rsidRDefault="001D5ADA">
      <w:pPr>
        <w:jc w:val="center"/>
        <w:rPr>
          <w:rFonts w:ascii="Arial" w:hAnsi="Arial"/>
        </w:rPr>
      </w:pPr>
      <w:r>
        <w:rPr>
          <w:rFonts w:ascii="Arial" w:hAnsi="Arial"/>
        </w:rPr>
        <w:t xml:space="preserve">INFORMACION DEMOGRAFICA </w:t>
      </w:r>
    </w:p>
    <w:p w:rsidR="00000000" w:rsidRDefault="001D5ADA">
      <w:pPr>
        <w:spacing w:line="480" w:lineRule="auto"/>
        <w:jc w:val="center"/>
        <w:rPr>
          <w:rFonts w:ascii="Arial" w:hAnsi="Arial"/>
        </w:rPr>
      </w:pPr>
      <w:r>
        <w:rPr>
          <w:rFonts w:ascii="Arial" w:hAnsi="Arial"/>
        </w:rPr>
        <w:t xml:space="preserve">c.- Ocupación.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177"/>
        <w:gridCol w:w="610"/>
        <w:gridCol w:w="1559"/>
      </w:tblGrid>
      <w:tr w:rsidR="00000000">
        <w:tblPrEx>
          <w:tblCellMar>
            <w:top w:w="0" w:type="dxa"/>
            <w:bottom w:w="0" w:type="dxa"/>
          </w:tblCellMar>
        </w:tblPrEx>
        <w:trPr>
          <w:trHeight w:val="300"/>
          <w:jc w:val="center"/>
        </w:trPr>
        <w:tc>
          <w:tcPr>
            <w:tcW w:w="3177" w:type="dxa"/>
          </w:tcPr>
          <w:p w:rsidR="00000000" w:rsidRDefault="001D5ADA">
            <w:pPr>
              <w:spacing w:before="60"/>
              <w:jc w:val="both"/>
              <w:rPr>
                <w:rFonts w:ascii="Arial" w:hAnsi="Arial"/>
                <w:b/>
              </w:rPr>
            </w:pPr>
            <w:r>
              <w:rPr>
                <w:rFonts w:ascii="Arial" w:hAnsi="Arial"/>
                <w:b/>
              </w:rPr>
              <w:t>ACTIVIDAD</w:t>
            </w:r>
          </w:p>
        </w:tc>
        <w:tc>
          <w:tcPr>
            <w:tcW w:w="610" w:type="dxa"/>
          </w:tcPr>
          <w:p w:rsidR="00000000" w:rsidRDefault="001D5ADA">
            <w:pPr>
              <w:spacing w:before="60"/>
              <w:jc w:val="both"/>
              <w:rPr>
                <w:rFonts w:ascii="Arial" w:hAnsi="Arial"/>
                <w:b/>
                <w:spacing w:val="-5"/>
              </w:rPr>
            </w:pPr>
            <w:r>
              <w:rPr>
                <w:rFonts w:ascii="Arial" w:hAnsi="Arial"/>
                <w:b/>
                <w:spacing w:val="-5"/>
              </w:rPr>
              <w:t>NO.</w:t>
            </w:r>
          </w:p>
        </w:tc>
        <w:tc>
          <w:tcPr>
            <w:tcW w:w="1559" w:type="dxa"/>
          </w:tcPr>
          <w:p w:rsidR="00000000" w:rsidRDefault="001D5ADA">
            <w:pPr>
              <w:spacing w:before="60"/>
              <w:jc w:val="both"/>
              <w:rPr>
                <w:rFonts w:ascii="Arial" w:hAnsi="Arial"/>
                <w:b/>
                <w:spacing w:val="-5"/>
              </w:rPr>
            </w:pPr>
            <w:r>
              <w:rPr>
                <w:rFonts w:ascii="Arial" w:hAnsi="Arial"/>
                <w:b/>
                <w:spacing w:val="-5"/>
              </w:rPr>
              <w:t>PORCENTAJE</w:t>
            </w:r>
          </w:p>
        </w:tc>
      </w:tr>
      <w:tr w:rsidR="00000000">
        <w:tblPrEx>
          <w:tblCellMar>
            <w:top w:w="0" w:type="dxa"/>
            <w:bottom w:w="0" w:type="dxa"/>
          </w:tblCellMar>
        </w:tblPrEx>
        <w:trPr>
          <w:trHeight w:val="300"/>
          <w:jc w:val="center"/>
        </w:trPr>
        <w:tc>
          <w:tcPr>
            <w:tcW w:w="3177" w:type="dxa"/>
          </w:tcPr>
          <w:p w:rsidR="00000000" w:rsidRDefault="001D5ADA">
            <w:pPr>
              <w:spacing w:before="40"/>
              <w:jc w:val="both"/>
              <w:rPr>
                <w:rFonts w:ascii="Arial" w:hAnsi="Arial"/>
              </w:rPr>
            </w:pPr>
            <w:r>
              <w:rPr>
                <w:rFonts w:ascii="Arial" w:hAnsi="Arial"/>
              </w:rPr>
              <w:t>ESTUDIANTE</w:t>
            </w:r>
          </w:p>
        </w:tc>
        <w:tc>
          <w:tcPr>
            <w:tcW w:w="610" w:type="dxa"/>
          </w:tcPr>
          <w:p w:rsidR="00000000" w:rsidRDefault="001D5ADA">
            <w:pPr>
              <w:spacing w:before="40"/>
              <w:jc w:val="center"/>
              <w:rPr>
                <w:rFonts w:ascii="Arial" w:hAnsi="Arial"/>
              </w:rPr>
            </w:pPr>
            <w:r>
              <w:rPr>
                <w:rFonts w:ascii="Arial" w:hAnsi="Arial"/>
              </w:rPr>
              <w:t>11</w:t>
            </w:r>
          </w:p>
        </w:tc>
        <w:tc>
          <w:tcPr>
            <w:tcW w:w="1559" w:type="dxa"/>
          </w:tcPr>
          <w:p w:rsidR="00000000" w:rsidRDefault="001D5ADA">
            <w:pPr>
              <w:spacing w:before="40"/>
              <w:jc w:val="center"/>
              <w:rPr>
                <w:rFonts w:ascii="Arial" w:hAnsi="Arial"/>
              </w:rPr>
            </w:pPr>
            <w:r>
              <w:rPr>
                <w:rFonts w:ascii="Arial" w:hAnsi="Arial"/>
              </w:rPr>
              <w:t>23 %</w:t>
            </w:r>
          </w:p>
        </w:tc>
      </w:tr>
      <w:tr w:rsidR="00000000">
        <w:tblPrEx>
          <w:tblCellMar>
            <w:top w:w="0" w:type="dxa"/>
            <w:bottom w:w="0" w:type="dxa"/>
          </w:tblCellMar>
        </w:tblPrEx>
        <w:trPr>
          <w:trHeight w:val="300"/>
          <w:jc w:val="center"/>
        </w:trPr>
        <w:tc>
          <w:tcPr>
            <w:tcW w:w="3177" w:type="dxa"/>
          </w:tcPr>
          <w:p w:rsidR="00000000" w:rsidRDefault="001D5ADA">
            <w:pPr>
              <w:spacing w:before="40"/>
              <w:jc w:val="both"/>
              <w:rPr>
                <w:rFonts w:ascii="Arial" w:hAnsi="Arial"/>
              </w:rPr>
            </w:pPr>
            <w:r>
              <w:rPr>
                <w:rFonts w:ascii="Arial" w:hAnsi="Arial"/>
              </w:rPr>
              <w:t>EMPLEADO</w:t>
            </w:r>
          </w:p>
        </w:tc>
        <w:tc>
          <w:tcPr>
            <w:tcW w:w="610" w:type="dxa"/>
          </w:tcPr>
          <w:p w:rsidR="00000000" w:rsidRDefault="001D5ADA">
            <w:pPr>
              <w:spacing w:before="40"/>
              <w:jc w:val="center"/>
              <w:rPr>
                <w:rFonts w:ascii="Arial" w:hAnsi="Arial"/>
              </w:rPr>
            </w:pPr>
            <w:r>
              <w:rPr>
                <w:rFonts w:ascii="Arial" w:hAnsi="Arial"/>
              </w:rPr>
              <w:t>9</w:t>
            </w:r>
          </w:p>
        </w:tc>
        <w:tc>
          <w:tcPr>
            <w:tcW w:w="1559" w:type="dxa"/>
          </w:tcPr>
          <w:p w:rsidR="00000000" w:rsidRDefault="001D5ADA">
            <w:pPr>
              <w:spacing w:before="40"/>
              <w:jc w:val="center"/>
              <w:rPr>
                <w:rFonts w:ascii="Arial" w:hAnsi="Arial"/>
              </w:rPr>
            </w:pPr>
            <w:r>
              <w:rPr>
                <w:rFonts w:ascii="Arial" w:hAnsi="Arial"/>
              </w:rPr>
              <w:t>19 %</w:t>
            </w:r>
          </w:p>
        </w:tc>
      </w:tr>
      <w:tr w:rsidR="00000000">
        <w:tblPrEx>
          <w:tblCellMar>
            <w:top w:w="0" w:type="dxa"/>
            <w:bottom w:w="0" w:type="dxa"/>
          </w:tblCellMar>
        </w:tblPrEx>
        <w:trPr>
          <w:trHeight w:val="300"/>
          <w:jc w:val="center"/>
        </w:trPr>
        <w:tc>
          <w:tcPr>
            <w:tcW w:w="3177" w:type="dxa"/>
          </w:tcPr>
          <w:p w:rsidR="00000000" w:rsidRDefault="001D5ADA">
            <w:pPr>
              <w:spacing w:before="40"/>
              <w:jc w:val="both"/>
              <w:rPr>
                <w:rFonts w:ascii="Arial" w:hAnsi="Arial"/>
              </w:rPr>
            </w:pPr>
            <w:r>
              <w:rPr>
                <w:rFonts w:ascii="Arial" w:hAnsi="Arial"/>
              </w:rPr>
              <w:t>PROFESIONAL EJECUTIVO</w:t>
            </w:r>
          </w:p>
        </w:tc>
        <w:tc>
          <w:tcPr>
            <w:tcW w:w="610" w:type="dxa"/>
          </w:tcPr>
          <w:p w:rsidR="00000000" w:rsidRDefault="001D5ADA">
            <w:pPr>
              <w:spacing w:before="40"/>
              <w:jc w:val="center"/>
              <w:rPr>
                <w:rFonts w:ascii="Arial" w:hAnsi="Arial"/>
              </w:rPr>
            </w:pPr>
            <w:r>
              <w:rPr>
                <w:rFonts w:ascii="Arial" w:hAnsi="Arial"/>
              </w:rPr>
              <w:t>9</w:t>
            </w:r>
          </w:p>
        </w:tc>
        <w:tc>
          <w:tcPr>
            <w:tcW w:w="1559" w:type="dxa"/>
          </w:tcPr>
          <w:p w:rsidR="00000000" w:rsidRDefault="001D5ADA">
            <w:pPr>
              <w:spacing w:before="40"/>
              <w:jc w:val="center"/>
              <w:rPr>
                <w:rFonts w:ascii="Arial" w:hAnsi="Arial"/>
              </w:rPr>
            </w:pPr>
            <w:r>
              <w:rPr>
                <w:rFonts w:ascii="Arial" w:hAnsi="Arial"/>
              </w:rPr>
              <w:t>19 %</w:t>
            </w:r>
          </w:p>
        </w:tc>
      </w:tr>
      <w:tr w:rsidR="00000000">
        <w:tblPrEx>
          <w:tblCellMar>
            <w:top w:w="0" w:type="dxa"/>
            <w:bottom w:w="0" w:type="dxa"/>
          </w:tblCellMar>
        </w:tblPrEx>
        <w:trPr>
          <w:trHeight w:val="300"/>
          <w:jc w:val="center"/>
        </w:trPr>
        <w:tc>
          <w:tcPr>
            <w:tcW w:w="3177" w:type="dxa"/>
          </w:tcPr>
          <w:p w:rsidR="00000000" w:rsidRDefault="001D5ADA">
            <w:pPr>
              <w:spacing w:before="40"/>
              <w:jc w:val="both"/>
              <w:rPr>
                <w:rFonts w:ascii="Arial" w:hAnsi="Arial"/>
              </w:rPr>
            </w:pPr>
            <w:r>
              <w:rPr>
                <w:rFonts w:ascii="Arial" w:hAnsi="Arial"/>
              </w:rPr>
              <w:t>COMERCIANTE</w:t>
            </w:r>
          </w:p>
        </w:tc>
        <w:tc>
          <w:tcPr>
            <w:tcW w:w="610" w:type="dxa"/>
          </w:tcPr>
          <w:p w:rsidR="00000000" w:rsidRDefault="001D5ADA">
            <w:pPr>
              <w:spacing w:before="40"/>
              <w:jc w:val="center"/>
              <w:rPr>
                <w:rFonts w:ascii="Arial" w:hAnsi="Arial"/>
              </w:rPr>
            </w:pPr>
            <w:r>
              <w:rPr>
                <w:rFonts w:ascii="Arial" w:hAnsi="Arial"/>
              </w:rPr>
              <w:t>6</w:t>
            </w:r>
          </w:p>
        </w:tc>
        <w:tc>
          <w:tcPr>
            <w:tcW w:w="1559" w:type="dxa"/>
          </w:tcPr>
          <w:p w:rsidR="00000000" w:rsidRDefault="001D5ADA">
            <w:pPr>
              <w:spacing w:before="40"/>
              <w:jc w:val="center"/>
              <w:rPr>
                <w:rFonts w:ascii="Arial" w:hAnsi="Arial"/>
              </w:rPr>
            </w:pPr>
            <w:r>
              <w:rPr>
                <w:rFonts w:ascii="Arial" w:hAnsi="Arial"/>
              </w:rPr>
              <w:t>12.5 %</w:t>
            </w:r>
          </w:p>
        </w:tc>
      </w:tr>
      <w:tr w:rsidR="00000000">
        <w:tblPrEx>
          <w:tblCellMar>
            <w:top w:w="0" w:type="dxa"/>
            <w:bottom w:w="0" w:type="dxa"/>
          </w:tblCellMar>
        </w:tblPrEx>
        <w:trPr>
          <w:trHeight w:val="300"/>
          <w:jc w:val="center"/>
        </w:trPr>
        <w:tc>
          <w:tcPr>
            <w:tcW w:w="3177" w:type="dxa"/>
          </w:tcPr>
          <w:p w:rsidR="00000000" w:rsidRDefault="001D5ADA">
            <w:pPr>
              <w:spacing w:before="40"/>
              <w:jc w:val="both"/>
              <w:rPr>
                <w:rFonts w:ascii="Arial" w:hAnsi="Arial"/>
              </w:rPr>
            </w:pPr>
            <w:r>
              <w:rPr>
                <w:rFonts w:ascii="Arial" w:hAnsi="Arial"/>
              </w:rPr>
              <w:t>OTRO</w:t>
            </w:r>
          </w:p>
        </w:tc>
        <w:tc>
          <w:tcPr>
            <w:tcW w:w="610" w:type="dxa"/>
          </w:tcPr>
          <w:p w:rsidR="00000000" w:rsidRDefault="001D5ADA">
            <w:pPr>
              <w:spacing w:before="40"/>
              <w:jc w:val="center"/>
              <w:rPr>
                <w:rFonts w:ascii="Arial" w:hAnsi="Arial"/>
              </w:rPr>
            </w:pPr>
            <w:r>
              <w:rPr>
                <w:rFonts w:ascii="Arial" w:hAnsi="Arial"/>
              </w:rPr>
              <w:t>6</w:t>
            </w:r>
          </w:p>
        </w:tc>
        <w:tc>
          <w:tcPr>
            <w:tcW w:w="1559" w:type="dxa"/>
          </w:tcPr>
          <w:p w:rsidR="00000000" w:rsidRDefault="001D5ADA">
            <w:pPr>
              <w:spacing w:before="40"/>
              <w:jc w:val="center"/>
              <w:rPr>
                <w:rFonts w:ascii="Arial" w:hAnsi="Arial"/>
              </w:rPr>
            </w:pPr>
            <w:r>
              <w:rPr>
                <w:rFonts w:ascii="Arial" w:hAnsi="Arial"/>
              </w:rPr>
              <w:t>12.5 %</w:t>
            </w:r>
          </w:p>
        </w:tc>
      </w:tr>
      <w:tr w:rsidR="00000000">
        <w:tblPrEx>
          <w:tblCellMar>
            <w:top w:w="0" w:type="dxa"/>
            <w:bottom w:w="0" w:type="dxa"/>
          </w:tblCellMar>
        </w:tblPrEx>
        <w:trPr>
          <w:trHeight w:val="300"/>
          <w:jc w:val="center"/>
        </w:trPr>
        <w:tc>
          <w:tcPr>
            <w:tcW w:w="3177" w:type="dxa"/>
          </w:tcPr>
          <w:p w:rsidR="00000000" w:rsidRDefault="001D5ADA">
            <w:pPr>
              <w:spacing w:before="40"/>
              <w:jc w:val="both"/>
              <w:rPr>
                <w:rFonts w:ascii="Arial" w:hAnsi="Arial"/>
              </w:rPr>
            </w:pPr>
            <w:r>
              <w:rPr>
                <w:rFonts w:ascii="Arial" w:hAnsi="Arial"/>
              </w:rPr>
              <w:t>AMA DE CASA</w:t>
            </w:r>
          </w:p>
        </w:tc>
        <w:tc>
          <w:tcPr>
            <w:tcW w:w="610" w:type="dxa"/>
          </w:tcPr>
          <w:p w:rsidR="00000000" w:rsidRDefault="001D5ADA">
            <w:pPr>
              <w:spacing w:before="40"/>
              <w:jc w:val="center"/>
              <w:rPr>
                <w:rFonts w:ascii="Arial" w:hAnsi="Arial"/>
              </w:rPr>
            </w:pPr>
            <w:r>
              <w:rPr>
                <w:rFonts w:ascii="Arial" w:hAnsi="Arial"/>
              </w:rPr>
              <w:t>5</w:t>
            </w:r>
          </w:p>
        </w:tc>
        <w:tc>
          <w:tcPr>
            <w:tcW w:w="1559" w:type="dxa"/>
          </w:tcPr>
          <w:p w:rsidR="00000000" w:rsidRDefault="001D5ADA">
            <w:pPr>
              <w:spacing w:before="40"/>
              <w:jc w:val="center"/>
              <w:rPr>
                <w:rFonts w:ascii="Arial" w:hAnsi="Arial"/>
              </w:rPr>
            </w:pPr>
            <w:r>
              <w:rPr>
                <w:rFonts w:ascii="Arial" w:hAnsi="Arial"/>
              </w:rPr>
              <w:t>10 %</w:t>
            </w:r>
          </w:p>
        </w:tc>
      </w:tr>
      <w:tr w:rsidR="00000000">
        <w:tblPrEx>
          <w:tblCellMar>
            <w:top w:w="0" w:type="dxa"/>
            <w:bottom w:w="0" w:type="dxa"/>
          </w:tblCellMar>
        </w:tblPrEx>
        <w:trPr>
          <w:trHeight w:val="300"/>
          <w:jc w:val="center"/>
        </w:trPr>
        <w:tc>
          <w:tcPr>
            <w:tcW w:w="3177" w:type="dxa"/>
          </w:tcPr>
          <w:p w:rsidR="00000000" w:rsidRDefault="001D5ADA">
            <w:pPr>
              <w:spacing w:before="40"/>
              <w:jc w:val="both"/>
              <w:rPr>
                <w:rFonts w:ascii="Arial" w:hAnsi="Arial"/>
              </w:rPr>
            </w:pPr>
            <w:r>
              <w:rPr>
                <w:rFonts w:ascii="Arial" w:hAnsi="Arial"/>
              </w:rPr>
              <w:t>JUBILADO</w:t>
            </w:r>
          </w:p>
        </w:tc>
        <w:tc>
          <w:tcPr>
            <w:tcW w:w="610" w:type="dxa"/>
          </w:tcPr>
          <w:p w:rsidR="00000000" w:rsidRDefault="001D5ADA">
            <w:pPr>
              <w:spacing w:before="40"/>
              <w:jc w:val="center"/>
              <w:rPr>
                <w:rFonts w:ascii="Arial" w:hAnsi="Arial"/>
              </w:rPr>
            </w:pPr>
            <w:r>
              <w:rPr>
                <w:rFonts w:ascii="Arial" w:hAnsi="Arial"/>
              </w:rPr>
              <w:t>2</w:t>
            </w:r>
          </w:p>
        </w:tc>
        <w:tc>
          <w:tcPr>
            <w:tcW w:w="1559" w:type="dxa"/>
          </w:tcPr>
          <w:p w:rsidR="00000000" w:rsidRDefault="001D5ADA">
            <w:pPr>
              <w:spacing w:before="40"/>
              <w:jc w:val="center"/>
              <w:rPr>
                <w:rFonts w:ascii="Arial" w:hAnsi="Arial"/>
              </w:rPr>
            </w:pPr>
            <w:r>
              <w:rPr>
                <w:rFonts w:ascii="Arial" w:hAnsi="Arial"/>
              </w:rPr>
              <w:t>4 %</w:t>
            </w:r>
          </w:p>
        </w:tc>
      </w:tr>
      <w:tr w:rsidR="00000000">
        <w:tblPrEx>
          <w:tblCellMar>
            <w:top w:w="0" w:type="dxa"/>
            <w:bottom w:w="0" w:type="dxa"/>
          </w:tblCellMar>
        </w:tblPrEx>
        <w:trPr>
          <w:trHeight w:val="300"/>
          <w:jc w:val="center"/>
        </w:trPr>
        <w:tc>
          <w:tcPr>
            <w:tcW w:w="3177" w:type="dxa"/>
          </w:tcPr>
          <w:p w:rsidR="00000000" w:rsidRDefault="001D5ADA">
            <w:pPr>
              <w:spacing w:before="40"/>
              <w:jc w:val="both"/>
              <w:rPr>
                <w:rFonts w:ascii="Arial" w:hAnsi="Arial"/>
                <w:i/>
              </w:rPr>
            </w:pPr>
            <w:r>
              <w:rPr>
                <w:rFonts w:ascii="Arial" w:hAnsi="Arial"/>
                <w:i/>
              </w:rPr>
              <w:t>TOTA</w:t>
            </w:r>
            <w:r>
              <w:rPr>
                <w:rFonts w:ascii="Arial" w:hAnsi="Arial"/>
                <w:i/>
              </w:rPr>
              <w:t>LES</w:t>
            </w:r>
          </w:p>
        </w:tc>
        <w:tc>
          <w:tcPr>
            <w:tcW w:w="610" w:type="dxa"/>
          </w:tcPr>
          <w:p w:rsidR="00000000" w:rsidRDefault="001D5ADA">
            <w:pPr>
              <w:spacing w:before="40"/>
              <w:jc w:val="center"/>
              <w:rPr>
                <w:rFonts w:ascii="Arial" w:hAnsi="Arial"/>
                <w:i/>
              </w:rPr>
            </w:pPr>
            <w:r>
              <w:rPr>
                <w:rFonts w:ascii="Arial" w:hAnsi="Arial"/>
                <w:i/>
              </w:rPr>
              <w:t>48</w:t>
            </w:r>
          </w:p>
        </w:tc>
        <w:tc>
          <w:tcPr>
            <w:tcW w:w="1559" w:type="dxa"/>
          </w:tcPr>
          <w:p w:rsidR="00000000" w:rsidRDefault="001D5ADA">
            <w:pPr>
              <w:spacing w:before="40"/>
              <w:jc w:val="center"/>
              <w:rPr>
                <w:rFonts w:ascii="Arial" w:hAnsi="Arial"/>
                <w:i/>
              </w:rPr>
            </w:pPr>
            <w:r>
              <w:rPr>
                <w:rFonts w:ascii="Arial" w:hAnsi="Arial"/>
                <w:i/>
              </w:rPr>
              <w:t>100%</w:t>
            </w:r>
          </w:p>
        </w:tc>
      </w:tr>
    </w:tbl>
    <w:p w:rsidR="00000000" w:rsidRDefault="001D5ADA">
      <w:pPr>
        <w:pStyle w:val="Listaconnmeros"/>
        <w:numPr>
          <w:ilvl w:val="0"/>
          <w:numId w:val="0"/>
        </w:numPr>
        <w:spacing w:line="240" w:lineRule="auto"/>
        <w:ind w:left="709"/>
        <w:jc w:val="center"/>
        <w:rPr>
          <w:rFonts w:ascii="Arial" w:hAnsi="Arial"/>
        </w:rPr>
      </w:pPr>
    </w:p>
    <w:p w:rsidR="00000000" w:rsidRDefault="001D5ADA">
      <w:pPr>
        <w:pStyle w:val="Listaconnmeros"/>
        <w:numPr>
          <w:ilvl w:val="0"/>
          <w:numId w:val="0"/>
        </w:numPr>
        <w:spacing w:line="240" w:lineRule="auto"/>
        <w:ind w:left="709"/>
        <w:jc w:val="center"/>
        <w:rPr>
          <w:rFonts w:ascii="Arial" w:hAnsi="Arial"/>
        </w:rPr>
      </w:pPr>
      <w:r>
        <w:rPr>
          <w:rFonts w:ascii="Arial" w:hAnsi="Arial"/>
        </w:rPr>
        <w:t>d.- Educación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187"/>
        <w:gridCol w:w="567"/>
        <w:gridCol w:w="1541"/>
      </w:tblGrid>
      <w:tr w:rsidR="00000000">
        <w:tblPrEx>
          <w:tblCellMar>
            <w:top w:w="0" w:type="dxa"/>
            <w:bottom w:w="0" w:type="dxa"/>
          </w:tblCellMar>
        </w:tblPrEx>
        <w:trPr>
          <w:trHeight w:val="300"/>
          <w:jc w:val="center"/>
        </w:trPr>
        <w:tc>
          <w:tcPr>
            <w:tcW w:w="3187" w:type="dxa"/>
          </w:tcPr>
          <w:p w:rsidR="00000000" w:rsidRDefault="001D5ADA">
            <w:pPr>
              <w:spacing w:before="60"/>
              <w:jc w:val="both"/>
              <w:rPr>
                <w:rFonts w:ascii="Arial" w:hAnsi="Arial"/>
                <w:b/>
              </w:rPr>
            </w:pPr>
            <w:r>
              <w:rPr>
                <w:rFonts w:ascii="Arial" w:hAnsi="Arial"/>
                <w:b/>
              </w:rPr>
              <w:t>INSTRUCCION</w:t>
            </w:r>
          </w:p>
        </w:tc>
        <w:tc>
          <w:tcPr>
            <w:tcW w:w="567" w:type="dxa"/>
          </w:tcPr>
          <w:p w:rsidR="00000000" w:rsidRDefault="001D5ADA">
            <w:pPr>
              <w:spacing w:before="60"/>
              <w:jc w:val="center"/>
              <w:rPr>
                <w:rFonts w:ascii="Arial" w:hAnsi="Arial"/>
                <w:b/>
                <w:spacing w:val="-5"/>
              </w:rPr>
            </w:pPr>
            <w:r>
              <w:rPr>
                <w:rFonts w:ascii="Arial" w:hAnsi="Arial"/>
                <w:b/>
                <w:spacing w:val="-5"/>
              </w:rPr>
              <w:t>No.</w:t>
            </w:r>
          </w:p>
        </w:tc>
        <w:tc>
          <w:tcPr>
            <w:tcW w:w="1541" w:type="dxa"/>
          </w:tcPr>
          <w:p w:rsidR="00000000" w:rsidRDefault="001D5ADA">
            <w:pPr>
              <w:spacing w:before="60"/>
              <w:jc w:val="both"/>
              <w:rPr>
                <w:rFonts w:ascii="Arial" w:hAnsi="Arial"/>
                <w:b/>
                <w:spacing w:val="-5"/>
              </w:rPr>
            </w:pPr>
            <w:r>
              <w:rPr>
                <w:rFonts w:ascii="Arial" w:hAnsi="Arial"/>
                <w:b/>
                <w:spacing w:val="-5"/>
              </w:rPr>
              <w:t>PORCENTAJE</w:t>
            </w:r>
          </w:p>
        </w:tc>
      </w:tr>
      <w:tr w:rsidR="00000000">
        <w:tblPrEx>
          <w:tblCellMar>
            <w:top w:w="0" w:type="dxa"/>
            <w:bottom w:w="0" w:type="dxa"/>
          </w:tblCellMar>
        </w:tblPrEx>
        <w:trPr>
          <w:trHeight w:val="300"/>
          <w:jc w:val="center"/>
        </w:trPr>
        <w:tc>
          <w:tcPr>
            <w:tcW w:w="3187" w:type="dxa"/>
          </w:tcPr>
          <w:p w:rsidR="00000000" w:rsidRDefault="001D5ADA">
            <w:pPr>
              <w:spacing w:before="60"/>
              <w:jc w:val="both"/>
              <w:rPr>
                <w:rFonts w:ascii="Arial" w:hAnsi="Arial"/>
              </w:rPr>
            </w:pPr>
            <w:r>
              <w:rPr>
                <w:rFonts w:ascii="Arial" w:hAnsi="Arial"/>
              </w:rPr>
              <w:t>SECUNDARIA</w:t>
            </w:r>
          </w:p>
        </w:tc>
        <w:tc>
          <w:tcPr>
            <w:tcW w:w="567" w:type="dxa"/>
          </w:tcPr>
          <w:p w:rsidR="00000000" w:rsidRDefault="001D5ADA">
            <w:pPr>
              <w:spacing w:before="60"/>
              <w:jc w:val="center"/>
              <w:rPr>
                <w:rFonts w:ascii="Arial" w:hAnsi="Arial"/>
                <w:spacing w:val="-5"/>
              </w:rPr>
            </w:pPr>
            <w:r>
              <w:rPr>
                <w:rFonts w:ascii="Arial" w:hAnsi="Arial"/>
                <w:spacing w:val="-5"/>
              </w:rPr>
              <w:t>18</w:t>
            </w:r>
          </w:p>
        </w:tc>
        <w:tc>
          <w:tcPr>
            <w:tcW w:w="1541" w:type="dxa"/>
          </w:tcPr>
          <w:p w:rsidR="00000000" w:rsidRDefault="001D5ADA">
            <w:pPr>
              <w:spacing w:before="60"/>
              <w:jc w:val="center"/>
              <w:rPr>
                <w:rFonts w:ascii="Arial" w:hAnsi="Arial"/>
                <w:spacing w:val="-5"/>
              </w:rPr>
            </w:pPr>
            <w:r>
              <w:rPr>
                <w:rFonts w:ascii="Arial" w:hAnsi="Arial"/>
                <w:spacing w:val="-5"/>
              </w:rPr>
              <w:t>38%</w:t>
            </w:r>
          </w:p>
        </w:tc>
      </w:tr>
      <w:tr w:rsidR="00000000">
        <w:tblPrEx>
          <w:tblCellMar>
            <w:top w:w="0" w:type="dxa"/>
            <w:bottom w:w="0" w:type="dxa"/>
          </w:tblCellMar>
        </w:tblPrEx>
        <w:trPr>
          <w:trHeight w:val="300"/>
          <w:jc w:val="center"/>
        </w:trPr>
        <w:tc>
          <w:tcPr>
            <w:tcW w:w="3187" w:type="dxa"/>
          </w:tcPr>
          <w:p w:rsidR="00000000" w:rsidRDefault="001D5ADA">
            <w:pPr>
              <w:spacing w:before="40"/>
              <w:jc w:val="both"/>
              <w:rPr>
                <w:rFonts w:ascii="Arial" w:hAnsi="Arial"/>
              </w:rPr>
            </w:pPr>
            <w:r>
              <w:rPr>
                <w:rFonts w:ascii="Arial" w:hAnsi="Arial"/>
              </w:rPr>
              <w:t>SUPERIOR</w:t>
            </w:r>
          </w:p>
        </w:tc>
        <w:tc>
          <w:tcPr>
            <w:tcW w:w="567" w:type="dxa"/>
          </w:tcPr>
          <w:p w:rsidR="00000000" w:rsidRDefault="001D5ADA">
            <w:pPr>
              <w:spacing w:before="40"/>
              <w:jc w:val="center"/>
              <w:rPr>
                <w:rFonts w:ascii="Arial" w:hAnsi="Arial"/>
              </w:rPr>
            </w:pPr>
            <w:r>
              <w:rPr>
                <w:rFonts w:ascii="Arial" w:hAnsi="Arial"/>
              </w:rPr>
              <w:t>29</w:t>
            </w:r>
          </w:p>
        </w:tc>
        <w:tc>
          <w:tcPr>
            <w:tcW w:w="1541" w:type="dxa"/>
          </w:tcPr>
          <w:p w:rsidR="00000000" w:rsidRDefault="001D5ADA">
            <w:pPr>
              <w:spacing w:before="40"/>
              <w:jc w:val="center"/>
              <w:rPr>
                <w:rFonts w:ascii="Arial" w:hAnsi="Arial"/>
              </w:rPr>
            </w:pPr>
            <w:r>
              <w:rPr>
                <w:rFonts w:ascii="Arial" w:hAnsi="Arial"/>
              </w:rPr>
              <w:t>60 %</w:t>
            </w:r>
          </w:p>
        </w:tc>
      </w:tr>
      <w:tr w:rsidR="00000000">
        <w:tblPrEx>
          <w:tblCellMar>
            <w:top w:w="0" w:type="dxa"/>
            <w:bottom w:w="0" w:type="dxa"/>
          </w:tblCellMar>
        </w:tblPrEx>
        <w:trPr>
          <w:trHeight w:val="300"/>
          <w:jc w:val="center"/>
        </w:trPr>
        <w:tc>
          <w:tcPr>
            <w:tcW w:w="3187" w:type="dxa"/>
          </w:tcPr>
          <w:p w:rsidR="00000000" w:rsidRDefault="001D5ADA">
            <w:pPr>
              <w:spacing w:before="40"/>
              <w:jc w:val="both"/>
              <w:rPr>
                <w:rFonts w:ascii="Arial" w:hAnsi="Arial"/>
              </w:rPr>
            </w:pPr>
            <w:r>
              <w:rPr>
                <w:rFonts w:ascii="Arial" w:hAnsi="Arial"/>
              </w:rPr>
              <w:t>POSTGRADO</w:t>
            </w:r>
          </w:p>
        </w:tc>
        <w:tc>
          <w:tcPr>
            <w:tcW w:w="567" w:type="dxa"/>
          </w:tcPr>
          <w:p w:rsidR="00000000" w:rsidRDefault="001D5ADA">
            <w:pPr>
              <w:spacing w:before="40"/>
              <w:jc w:val="center"/>
              <w:rPr>
                <w:rFonts w:ascii="Arial" w:hAnsi="Arial"/>
              </w:rPr>
            </w:pPr>
            <w:r>
              <w:rPr>
                <w:rFonts w:ascii="Arial" w:hAnsi="Arial"/>
              </w:rPr>
              <w:t>1</w:t>
            </w:r>
          </w:p>
        </w:tc>
        <w:tc>
          <w:tcPr>
            <w:tcW w:w="1541" w:type="dxa"/>
          </w:tcPr>
          <w:p w:rsidR="00000000" w:rsidRDefault="001D5ADA">
            <w:pPr>
              <w:spacing w:before="40"/>
              <w:jc w:val="center"/>
              <w:rPr>
                <w:rFonts w:ascii="Arial" w:hAnsi="Arial"/>
              </w:rPr>
            </w:pPr>
            <w:r>
              <w:rPr>
                <w:rFonts w:ascii="Arial" w:hAnsi="Arial"/>
              </w:rPr>
              <w:t>2 %</w:t>
            </w:r>
          </w:p>
        </w:tc>
      </w:tr>
      <w:tr w:rsidR="00000000">
        <w:tblPrEx>
          <w:tblCellMar>
            <w:top w:w="0" w:type="dxa"/>
            <w:bottom w:w="0" w:type="dxa"/>
          </w:tblCellMar>
        </w:tblPrEx>
        <w:trPr>
          <w:trHeight w:val="300"/>
          <w:jc w:val="center"/>
        </w:trPr>
        <w:tc>
          <w:tcPr>
            <w:tcW w:w="3187" w:type="dxa"/>
          </w:tcPr>
          <w:p w:rsidR="00000000" w:rsidRDefault="001D5ADA">
            <w:pPr>
              <w:spacing w:before="40"/>
              <w:jc w:val="both"/>
              <w:rPr>
                <w:rFonts w:ascii="Arial" w:hAnsi="Arial"/>
                <w:i/>
              </w:rPr>
            </w:pPr>
            <w:r>
              <w:rPr>
                <w:rFonts w:ascii="Arial" w:hAnsi="Arial"/>
                <w:i/>
              </w:rPr>
              <w:t>TOTALES</w:t>
            </w:r>
          </w:p>
        </w:tc>
        <w:tc>
          <w:tcPr>
            <w:tcW w:w="567" w:type="dxa"/>
          </w:tcPr>
          <w:p w:rsidR="00000000" w:rsidRDefault="001D5ADA">
            <w:pPr>
              <w:spacing w:before="40"/>
              <w:jc w:val="center"/>
              <w:rPr>
                <w:rFonts w:ascii="Arial" w:hAnsi="Arial"/>
                <w:i/>
              </w:rPr>
            </w:pPr>
            <w:r>
              <w:rPr>
                <w:rFonts w:ascii="Arial" w:hAnsi="Arial"/>
                <w:i/>
              </w:rPr>
              <w:t>48</w:t>
            </w:r>
          </w:p>
        </w:tc>
        <w:tc>
          <w:tcPr>
            <w:tcW w:w="1541" w:type="dxa"/>
          </w:tcPr>
          <w:p w:rsidR="00000000" w:rsidRDefault="001D5ADA">
            <w:pPr>
              <w:spacing w:before="40"/>
              <w:jc w:val="center"/>
              <w:rPr>
                <w:rFonts w:ascii="Arial" w:hAnsi="Arial"/>
                <w:i/>
              </w:rPr>
            </w:pPr>
            <w:r>
              <w:rPr>
                <w:rFonts w:ascii="Arial" w:hAnsi="Arial"/>
                <w:i/>
              </w:rPr>
              <w:t>100%</w:t>
            </w:r>
          </w:p>
        </w:tc>
      </w:tr>
    </w:tbl>
    <w:p w:rsidR="00000000" w:rsidRDefault="001D5ADA">
      <w:pPr>
        <w:spacing w:line="480" w:lineRule="auto"/>
        <w:jc w:val="both"/>
        <w:rPr>
          <w:rFonts w:ascii="Arial" w:hAnsi="Arial"/>
          <w:sz w:val="24"/>
          <w:lang w:val="en-US"/>
        </w:rPr>
      </w:pPr>
    </w:p>
    <w:p w:rsidR="00000000" w:rsidRDefault="001D5ADA">
      <w:pPr>
        <w:jc w:val="both"/>
        <w:rPr>
          <w:rFonts w:ascii="Arial" w:hAnsi="Arial"/>
          <w:sz w:val="24"/>
        </w:rPr>
      </w:pPr>
    </w:p>
    <w:p w:rsidR="00000000" w:rsidRDefault="001D5ADA">
      <w:pPr>
        <w:pStyle w:val="Ttulo1"/>
        <w:spacing w:line="480" w:lineRule="auto"/>
        <w:ind w:left="709"/>
        <w:jc w:val="left"/>
        <w:rPr>
          <w:rFonts w:ascii="Arial" w:hAnsi="Arial"/>
          <w:u w:val="single"/>
        </w:rPr>
      </w:pPr>
      <w:r>
        <w:rPr>
          <w:rFonts w:ascii="Arial" w:hAnsi="Arial"/>
        </w:rPr>
        <w:t xml:space="preserve">b) </w:t>
      </w:r>
      <w:r>
        <w:rPr>
          <w:rFonts w:ascii="Arial" w:hAnsi="Arial"/>
          <w:u w:val="single"/>
        </w:rPr>
        <w:t>Perfil del Turista</w:t>
      </w:r>
    </w:p>
    <w:p w:rsidR="00000000" w:rsidRDefault="001D5ADA"/>
    <w:p w:rsidR="00000000" w:rsidRDefault="001D5ADA">
      <w:pPr>
        <w:pStyle w:val="Sangradetextonormal"/>
        <w:spacing w:line="480" w:lineRule="auto"/>
      </w:pPr>
      <w:r>
        <w:t>Para definir el perfil del turista se hicieron preguntas específicas relacionadas con la frecuencia y pe</w:t>
      </w:r>
      <w:r>
        <w:t xml:space="preserve">rmanencia del visitante en el destino Ambato, sus hábitos de consumo y forma deconsumo del producto turístico. </w:t>
      </w:r>
    </w:p>
    <w:p w:rsidR="00000000" w:rsidRDefault="001D5ADA">
      <w:pPr>
        <w:pStyle w:val="Sangradetextonormal"/>
      </w:pPr>
    </w:p>
    <w:p w:rsidR="00000000" w:rsidRDefault="001D5ADA">
      <w:pPr>
        <w:pStyle w:val="Textoindependiente"/>
        <w:spacing w:line="480" w:lineRule="auto"/>
        <w:ind w:left="720"/>
        <w:rPr>
          <w:rFonts w:ascii="Arial" w:hAnsi="Arial"/>
        </w:rPr>
      </w:pPr>
      <w:r>
        <w:rPr>
          <w:rFonts w:ascii="Arial" w:hAnsi="Arial"/>
        </w:rPr>
        <w:t>A los visitantes a la Quinta se les pregunto si esta era la primera vez que visitaban la ciudad de Ambato, el 62% de los encuestados respondier</w:t>
      </w:r>
      <w:r>
        <w:rPr>
          <w:rFonts w:ascii="Arial" w:hAnsi="Arial"/>
        </w:rPr>
        <w:t>on negativamente lo que significa que más de la mitad de los visitantes ya estuvieron aquí en ocasiones anteriores (Tabla XV-a).</w:t>
      </w:r>
    </w:p>
    <w:p w:rsidR="00000000" w:rsidRDefault="001D5ADA">
      <w:pPr>
        <w:pStyle w:val="Textoindependiente"/>
        <w:spacing w:line="480" w:lineRule="auto"/>
        <w:ind w:left="720"/>
        <w:rPr>
          <w:rFonts w:ascii="Arial" w:hAnsi="Arial"/>
        </w:rPr>
      </w:pPr>
      <w:r>
        <w:rPr>
          <w:rFonts w:ascii="Arial" w:hAnsi="Arial"/>
        </w:rPr>
        <w:t>Cuando se les preguntó acerca de sus hábitos de viaje, 20 respuestas que corresponden al 69% demuestran que más de la mitad  de</w:t>
      </w:r>
      <w:r>
        <w:rPr>
          <w:rFonts w:ascii="Arial" w:hAnsi="Arial"/>
        </w:rPr>
        <w:t xml:space="preserve"> los visitantes al lugar viajan en grupo. Una cuarta parte del total, es decir el 24 % de los visitantes viajan en pareja y solamente el 7% viaja solo (Tabla XV-b).</w:t>
      </w:r>
    </w:p>
    <w:p w:rsidR="00000000" w:rsidRDefault="001D5ADA">
      <w:pPr>
        <w:pStyle w:val="Textoindependiente"/>
        <w:ind w:firstLine="720"/>
        <w:rPr>
          <w:rFonts w:ascii="Arial" w:hAnsi="Arial"/>
        </w:rPr>
      </w:pPr>
    </w:p>
    <w:p w:rsidR="00000000" w:rsidRDefault="001D5ADA">
      <w:pPr>
        <w:pStyle w:val="Textoindependiente"/>
        <w:spacing w:line="480" w:lineRule="auto"/>
        <w:ind w:left="720"/>
        <w:rPr>
          <w:rFonts w:ascii="Arial" w:hAnsi="Arial"/>
        </w:rPr>
      </w:pPr>
      <w:r>
        <w:rPr>
          <w:rFonts w:ascii="Arial" w:hAnsi="Arial"/>
        </w:rPr>
        <w:t>En cuanto a la forma de consumo del producto turístico. solamente el 10 % de visitantes ll</w:t>
      </w:r>
      <w:r>
        <w:rPr>
          <w:rFonts w:ascii="Arial" w:hAnsi="Arial"/>
        </w:rPr>
        <w:t>egan a este destino como parte de un tour, es decir no vienen únicamente a la Quinta de Atocha (Tabla XV-c).</w:t>
      </w:r>
    </w:p>
    <w:p w:rsidR="00000000" w:rsidRDefault="001D5ADA">
      <w:pPr>
        <w:pStyle w:val="Textoindependiente"/>
        <w:rPr>
          <w:rFonts w:ascii="Arial" w:hAnsi="Arial"/>
        </w:rPr>
      </w:pPr>
    </w:p>
    <w:p w:rsidR="00000000" w:rsidRDefault="001D5ADA">
      <w:pPr>
        <w:pStyle w:val="Textoindependiente"/>
        <w:spacing w:line="480" w:lineRule="auto"/>
        <w:ind w:left="720"/>
        <w:rPr>
          <w:rFonts w:ascii="Arial" w:hAnsi="Arial"/>
        </w:rPr>
      </w:pPr>
      <w:r>
        <w:rPr>
          <w:rFonts w:ascii="Arial" w:hAnsi="Arial"/>
        </w:rPr>
        <w:t xml:space="preserve">El  59% de la muestra indica que más de la mitad de los visitantes pernoctan en Ambato en promedio entre 1 y 4 días, seguidos en por aquellos que </w:t>
      </w:r>
      <w:r>
        <w:rPr>
          <w:rFonts w:ascii="Arial" w:hAnsi="Arial"/>
        </w:rPr>
        <w:t xml:space="preserve">permanecen menos de un día (excusionistas) con un 17% y en igual porcentaje por aquellos  que permanecen Ambato por más de 2 semanas en igual porcentaje (Tabla XV-d). </w:t>
      </w:r>
    </w:p>
    <w:p w:rsidR="00000000" w:rsidRDefault="001D5ADA">
      <w:pPr>
        <w:pStyle w:val="Textoindependiente"/>
        <w:ind w:left="720"/>
        <w:rPr>
          <w:rFonts w:ascii="Arial" w:hAnsi="Arial"/>
          <w:b/>
        </w:rPr>
      </w:pPr>
    </w:p>
    <w:p w:rsidR="00000000" w:rsidRDefault="001D5ADA">
      <w:pPr>
        <w:pStyle w:val="Textoindependiente"/>
        <w:spacing w:line="480" w:lineRule="auto"/>
        <w:ind w:left="720"/>
        <w:rPr>
          <w:rFonts w:ascii="Arial" w:hAnsi="Arial"/>
        </w:rPr>
      </w:pPr>
      <w:r>
        <w:rPr>
          <w:rFonts w:ascii="Arial" w:hAnsi="Arial"/>
        </w:rPr>
        <w:t xml:space="preserve">A manera de conclusión acerca del perfil del turista que llega a la ciudad de Ambato y </w:t>
      </w:r>
      <w:r>
        <w:rPr>
          <w:rFonts w:ascii="Arial" w:hAnsi="Arial"/>
        </w:rPr>
        <w:t>visita la Quinta de Atocha podemos decir:</w:t>
      </w:r>
    </w:p>
    <w:p w:rsidR="00000000" w:rsidRDefault="001D5ADA">
      <w:pPr>
        <w:pStyle w:val="Textoindependiente"/>
        <w:ind w:left="720"/>
        <w:rPr>
          <w:rFonts w:ascii="Arial" w:hAnsi="Arial"/>
        </w:rPr>
      </w:pPr>
    </w:p>
    <w:p w:rsidR="00000000" w:rsidRDefault="001D5ADA">
      <w:pPr>
        <w:pStyle w:val="Textoindependiente"/>
        <w:spacing w:line="480" w:lineRule="auto"/>
        <w:ind w:left="720"/>
        <w:rPr>
          <w:rFonts w:ascii="Arial" w:hAnsi="Arial"/>
        </w:rPr>
      </w:pPr>
      <w:r>
        <w:rPr>
          <w:rFonts w:ascii="Arial" w:hAnsi="Arial"/>
        </w:rPr>
        <w:t>“Es un turista que reside principalmente en las ciudades de Guayaquil y Quito, ya ha visitado el lugar en ocasiones anteriores; viaja en grupo y prefiere no hacerlo por medio de tours, en su mayoría pernoctan de 1</w:t>
      </w:r>
      <w:r>
        <w:rPr>
          <w:rFonts w:ascii="Arial" w:hAnsi="Arial"/>
        </w:rPr>
        <w:t xml:space="preserve"> a 4 noches”.</w:t>
      </w:r>
    </w:p>
    <w:p w:rsidR="00000000" w:rsidRDefault="001D5ADA">
      <w:pPr>
        <w:pStyle w:val="Sangradetextonormal"/>
      </w:pPr>
    </w:p>
    <w:p w:rsidR="00000000" w:rsidRDefault="001D5ADA">
      <w:pPr>
        <w:pStyle w:val="Sangradetextonormal"/>
      </w:pPr>
    </w:p>
    <w:p w:rsidR="00000000" w:rsidRDefault="001D5ADA">
      <w:pPr>
        <w:pStyle w:val="Sangradetextonormal"/>
      </w:pPr>
    </w:p>
    <w:p w:rsidR="00000000" w:rsidRDefault="001D5ADA">
      <w:pPr>
        <w:pStyle w:val="Ttulo3"/>
        <w:spacing w:line="360" w:lineRule="auto"/>
        <w:rPr>
          <w:b w:val="0"/>
        </w:rPr>
      </w:pPr>
      <w:r>
        <w:rPr>
          <w:b w:val="0"/>
        </w:rPr>
        <w:t>TABLA XV</w:t>
      </w:r>
    </w:p>
    <w:p w:rsidR="00000000" w:rsidRDefault="001D5ADA">
      <w:pPr>
        <w:spacing w:line="360" w:lineRule="auto"/>
        <w:jc w:val="center"/>
        <w:rPr>
          <w:rFonts w:ascii="Arial" w:hAnsi="Arial"/>
        </w:rPr>
      </w:pPr>
      <w:r>
        <w:rPr>
          <w:rFonts w:ascii="Arial" w:hAnsi="Arial"/>
        </w:rPr>
        <w:t>PERFIL DEL TURISTA</w:t>
      </w:r>
    </w:p>
    <w:p w:rsidR="00000000" w:rsidRDefault="001D5ADA">
      <w:pPr>
        <w:jc w:val="center"/>
        <w:rPr>
          <w:rFonts w:ascii="Arial" w:hAnsi="Arial"/>
        </w:rPr>
      </w:pPr>
      <w:r>
        <w:rPr>
          <w:rFonts w:ascii="Arial" w:hAnsi="Arial"/>
        </w:rPr>
        <w:t>a.- Visitas a Ambato por primera vez</w:t>
      </w:r>
    </w:p>
    <w:p w:rsidR="00000000" w:rsidRDefault="001D5ADA">
      <w:pPr>
        <w:spacing w:line="480" w:lineRule="auto"/>
        <w:jc w:val="center"/>
        <w:rPr>
          <w:rFonts w:ascii="Arial" w:hAnsi="Arial"/>
        </w:rPr>
      </w:pPr>
      <w:r>
        <w:rPr>
          <w:rFonts w:ascii="Arial" w:hAnsi="Arial"/>
        </w:rPr>
        <w:t>( Visitantes nacionales y extranjeros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7"/>
        <w:gridCol w:w="850"/>
        <w:gridCol w:w="1583"/>
      </w:tblGrid>
      <w:tr w:rsidR="00000000">
        <w:tblPrEx>
          <w:tblCellMar>
            <w:top w:w="0" w:type="dxa"/>
            <w:bottom w:w="0" w:type="dxa"/>
          </w:tblCellMar>
        </w:tblPrEx>
        <w:trPr>
          <w:cantSplit/>
          <w:trHeight w:val="300"/>
          <w:jc w:val="center"/>
        </w:trPr>
        <w:tc>
          <w:tcPr>
            <w:tcW w:w="1527" w:type="dxa"/>
          </w:tcPr>
          <w:p w:rsidR="00000000" w:rsidRDefault="001D5ADA">
            <w:pPr>
              <w:spacing w:before="60"/>
              <w:rPr>
                <w:rFonts w:ascii="Arial" w:hAnsi="Arial"/>
                <w:b/>
              </w:rPr>
            </w:pPr>
          </w:p>
          <w:p w:rsidR="00000000" w:rsidRDefault="001D5ADA">
            <w:pPr>
              <w:spacing w:before="60"/>
              <w:rPr>
                <w:rFonts w:ascii="Arial" w:hAnsi="Arial"/>
                <w:b/>
              </w:rPr>
            </w:pPr>
            <w:r>
              <w:rPr>
                <w:rFonts w:ascii="Arial" w:hAnsi="Arial"/>
                <w:b/>
              </w:rPr>
              <w:t>RESPUESTA</w:t>
            </w:r>
          </w:p>
        </w:tc>
        <w:tc>
          <w:tcPr>
            <w:tcW w:w="850" w:type="dxa"/>
          </w:tcPr>
          <w:p w:rsidR="00000000" w:rsidRDefault="001D5ADA">
            <w:pPr>
              <w:spacing w:before="40"/>
              <w:jc w:val="center"/>
              <w:rPr>
                <w:rFonts w:ascii="Arial" w:hAnsi="Arial"/>
                <w:b/>
              </w:rPr>
            </w:pPr>
          </w:p>
          <w:p w:rsidR="00000000" w:rsidRDefault="001D5ADA">
            <w:pPr>
              <w:spacing w:before="40"/>
              <w:jc w:val="center"/>
              <w:rPr>
                <w:rFonts w:ascii="Arial" w:hAnsi="Arial"/>
                <w:b/>
              </w:rPr>
            </w:pPr>
            <w:r>
              <w:rPr>
                <w:rFonts w:ascii="Arial" w:hAnsi="Arial"/>
                <w:b/>
              </w:rPr>
              <w:t>No.</w:t>
            </w:r>
          </w:p>
        </w:tc>
        <w:tc>
          <w:tcPr>
            <w:tcW w:w="1583" w:type="dxa"/>
          </w:tcPr>
          <w:p w:rsidR="00000000" w:rsidRDefault="001D5ADA">
            <w:pPr>
              <w:spacing w:before="40"/>
              <w:jc w:val="center"/>
              <w:rPr>
                <w:rFonts w:ascii="Arial" w:hAnsi="Arial"/>
                <w:b/>
              </w:rPr>
            </w:pPr>
          </w:p>
          <w:p w:rsidR="00000000" w:rsidRDefault="001D5ADA">
            <w:pPr>
              <w:spacing w:before="40"/>
              <w:jc w:val="center"/>
              <w:rPr>
                <w:rFonts w:ascii="Arial" w:hAnsi="Arial"/>
                <w:b/>
              </w:rPr>
            </w:pPr>
            <w:r>
              <w:rPr>
                <w:rFonts w:ascii="Arial" w:hAnsi="Arial"/>
                <w:b/>
              </w:rPr>
              <w:t>PORCENTAJE</w:t>
            </w:r>
          </w:p>
        </w:tc>
      </w:tr>
      <w:tr w:rsidR="00000000">
        <w:tblPrEx>
          <w:tblCellMar>
            <w:top w:w="0" w:type="dxa"/>
            <w:bottom w:w="0" w:type="dxa"/>
          </w:tblCellMar>
        </w:tblPrEx>
        <w:trPr>
          <w:cantSplit/>
          <w:trHeight w:val="300"/>
          <w:jc w:val="center"/>
        </w:trPr>
        <w:tc>
          <w:tcPr>
            <w:tcW w:w="1527" w:type="dxa"/>
          </w:tcPr>
          <w:p w:rsidR="00000000" w:rsidRDefault="001D5ADA">
            <w:pPr>
              <w:spacing w:before="40"/>
              <w:rPr>
                <w:rFonts w:ascii="Arial" w:hAnsi="Arial"/>
              </w:rPr>
            </w:pPr>
            <w:r>
              <w:rPr>
                <w:rFonts w:ascii="Arial" w:hAnsi="Arial"/>
              </w:rPr>
              <w:t>SI</w:t>
            </w:r>
          </w:p>
        </w:tc>
        <w:tc>
          <w:tcPr>
            <w:tcW w:w="850" w:type="dxa"/>
          </w:tcPr>
          <w:p w:rsidR="00000000" w:rsidRDefault="001D5ADA">
            <w:pPr>
              <w:spacing w:before="40"/>
              <w:jc w:val="center"/>
              <w:rPr>
                <w:rFonts w:ascii="Arial" w:hAnsi="Arial"/>
              </w:rPr>
            </w:pPr>
            <w:r>
              <w:rPr>
                <w:rFonts w:ascii="Arial" w:hAnsi="Arial"/>
              </w:rPr>
              <w:t>11</w:t>
            </w:r>
          </w:p>
        </w:tc>
        <w:tc>
          <w:tcPr>
            <w:tcW w:w="1583" w:type="dxa"/>
          </w:tcPr>
          <w:p w:rsidR="00000000" w:rsidRDefault="001D5ADA">
            <w:pPr>
              <w:spacing w:before="40"/>
              <w:jc w:val="center"/>
              <w:rPr>
                <w:rFonts w:ascii="Arial" w:hAnsi="Arial"/>
              </w:rPr>
            </w:pPr>
            <w:r>
              <w:rPr>
                <w:rFonts w:ascii="Arial" w:hAnsi="Arial"/>
              </w:rPr>
              <w:t>38 %</w:t>
            </w:r>
          </w:p>
        </w:tc>
      </w:tr>
      <w:tr w:rsidR="00000000">
        <w:tblPrEx>
          <w:tblCellMar>
            <w:top w:w="0" w:type="dxa"/>
            <w:bottom w:w="0" w:type="dxa"/>
          </w:tblCellMar>
        </w:tblPrEx>
        <w:trPr>
          <w:cantSplit/>
          <w:trHeight w:val="300"/>
          <w:jc w:val="center"/>
        </w:trPr>
        <w:tc>
          <w:tcPr>
            <w:tcW w:w="1527" w:type="dxa"/>
          </w:tcPr>
          <w:p w:rsidR="00000000" w:rsidRDefault="001D5ADA">
            <w:pPr>
              <w:spacing w:before="40"/>
              <w:rPr>
                <w:rFonts w:ascii="Arial" w:hAnsi="Arial"/>
              </w:rPr>
            </w:pPr>
            <w:r>
              <w:rPr>
                <w:rFonts w:ascii="Arial" w:hAnsi="Arial"/>
              </w:rPr>
              <w:t>NO</w:t>
            </w:r>
          </w:p>
        </w:tc>
        <w:tc>
          <w:tcPr>
            <w:tcW w:w="850" w:type="dxa"/>
          </w:tcPr>
          <w:p w:rsidR="00000000" w:rsidRDefault="001D5ADA">
            <w:pPr>
              <w:spacing w:before="40"/>
              <w:jc w:val="center"/>
              <w:rPr>
                <w:rFonts w:ascii="Arial" w:hAnsi="Arial"/>
              </w:rPr>
            </w:pPr>
            <w:r>
              <w:rPr>
                <w:rFonts w:ascii="Arial" w:hAnsi="Arial"/>
              </w:rPr>
              <w:t>18</w:t>
            </w:r>
          </w:p>
        </w:tc>
        <w:tc>
          <w:tcPr>
            <w:tcW w:w="1583" w:type="dxa"/>
          </w:tcPr>
          <w:p w:rsidR="00000000" w:rsidRDefault="001D5ADA">
            <w:pPr>
              <w:spacing w:before="40"/>
              <w:jc w:val="center"/>
              <w:rPr>
                <w:rFonts w:ascii="Arial" w:hAnsi="Arial"/>
              </w:rPr>
            </w:pPr>
            <w:r>
              <w:rPr>
                <w:rFonts w:ascii="Arial" w:hAnsi="Arial"/>
              </w:rPr>
              <w:t>62 %</w:t>
            </w:r>
          </w:p>
        </w:tc>
      </w:tr>
      <w:tr w:rsidR="00000000">
        <w:tblPrEx>
          <w:tblCellMar>
            <w:top w:w="0" w:type="dxa"/>
            <w:bottom w:w="0" w:type="dxa"/>
          </w:tblCellMar>
        </w:tblPrEx>
        <w:trPr>
          <w:cantSplit/>
          <w:trHeight w:val="300"/>
          <w:jc w:val="center"/>
        </w:trPr>
        <w:tc>
          <w:tcPr>
            <w:tcW w:w="1527" w:type="dxa"/>
          </w:tcPr>
          <w:p w:rsidR="00000000" w:rsidRDefault="001D5ADA">
            <w:pPr>
              <w:spacing w:before="40"/>
              <w:rPr>
                <w:rFonts w:ascii="Arial" w:hAnsi="Arial"/>
                <w:i/>
              </w:rPr>
            </w:pPr>
            <w:r>
              <w:rPr>
                <w:rFonts w:ascii="Arial" w:hAnsi="Arial"/>
                <w:i/>
              </w:rPr>
              <w:t>TOTAL</w:t>
            </w:r>
          </w:p>
        </w:tc>
        <w:tc>
          <w:tcPr>
            <w:tcW w:w="850" w:type="dxa"/>
          </w:tcPr>
          <w:p w:rsidR="00000000" w:rsidRDefault="001D5ADA">
            <w:pPr>
              <w:spacing w:before="40"/>
              <w:jc w:val="center"/>
              <w:rPr>
                <w:rFonts w:ascii="Arial" w:hAnsi="Arial"/>
                <w:i/>
              </w:rPr>
            </w:pPr>
            <w:r>
              <w:rPr>
                <w:rFonts w:ascii="Arial" w:hAnsi="Arial"/>
                <w:i/>
              </w:rPr>
              <w:t>29</w:t>
            </w:r>
          </w:p>
        </w:tc>
        <w:tc>
          <w:tcPr>
            <w:tcW w:w="1583" w:type="dxa"/>
          </w:tcPr>
          <w:p w:rsidR="00000000" w:rsidRDefault="001D5ADA">
            <w:pPr>
              <w:spacing w:before="40"/>
              <w:jc w:val="center"/>
              <w:rPr>
                <w:rFonts w:ascii="Arial" w:hAnsi="Arial"/>
                <w:i/>
              </w:rPr>
            </w:pPr>
            <w:r>
              <w:rPr>
                <w:rFonts w:ascii="Arial" w:hAnsi="Arial"/>
                <w:i/>
              </w:rPr>
              <w:t>100 %</w:t>
            </w:r>
          </w:p>
        </w:tc>
      </w:tr>
    </w:tbl>
    <w:p w:rsidR="00000000" w:rsidRDefault="001D5ADA">
      <w:pPr>
        <w:pStyle w:val="Textonotapie"/>
        <w:spacing w:line="360" w:lineRule="auto"/>
        <w:jc w:val="center"/>
        <w:rPr>
          <w:rFonts w:ascii="Arial" w:hAnsi="Arial"/>
          <w:b/>
          <w:sz w:val="24"/>
        </w:rPr>
      </w:pPr>
    </w:p>
    <w:p w:rsidR="00000000" w:rsidRDefault="001D5ADA">
      <w:pPr>
        <w:pStyle w:val="Textonotapie"/>
        <w:jc w:val="center"/>
        <w:rPr>
          <w:rFonts w:ascii="Arial" w:hAnsi="Arial"/>
        </w:rPr>
      </w:pPr>
      <w:r>
        <w:rPr>
          <w:rFonts w:ascii="Arial" w:hAnsi="Arial"/>
        </w:rPr>
        <w:t xml:space="preserve">b.- Habitos de viaje </w:t>
      </w:r>
    </w:p>
    <w:p w:rsidR="00000000" w:rsidRDefault="001D5ADA">
      <w:pPr>
        <w:pStyle w:val="Textonotapie"/>
        <w:spacing w:line="480" w:lineRule="auto"/>
        <w:jc w:val="center"/>
        <w:rPr>
          <w:rFonts w:ascii="Arial" w:hAnsi="Arial"/>
        </w:rPr>
      </w:pPr>
      <w:r>
        <w:rPr>
          <w:rFonts w:ascii="Arial" w:hAnsi="Arial"/>
        </w:rPr>
        <w:t>( Visitantes nacionales y extranjeros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8"/>
        <w:gridCol w:w="567"/>
        <w:gridCol w:w="1701"/>
      </w:tblGrid>
      <w:tr w:rsidR="00000000">
        <w:tblPrEx>
          <w:tblCellMar>
            <w:top w:w="0" w:type="dxa"/>
            <w:bottom w:w="0" w:type="dxa"/>
          </w:tblCellMar>
        </w:tblPrEx>
        <w:trPr>
          <w:trHeight w:val="300"/>
          <w:jc w:val="center"/>
        </w:trPr>
        <w:tc>
          <w:tcPr>
            <w:tcW w:w="1598" w:type="dxa"/>
          </w:tcPr>
          <w:p w:rsidR="00000000" w:rsidRDefault="001D5ADA">
            <w:pPr>
              <w:spacing w:before="60"/>
              <w:jc w:val="both"/>
              <w:rPr>
                <w:rFonts w:ascii="Arial" w:hAnsi="Arial"/>
                <w:b/>
              </w:rPr>
            </w:pPr>
          </w:p>
          <w:p w:rsidR="00000000" w:rsidRDefault="001D5ADA">
            <w:pPr>
              <w:spacing w:before="60"/>
              <w:jc w:val="both"/>
              <w:rPr>
                <w:rFonts w:ascii="Arial" w:hAnsi="Arial"/>
                <w:b/>
              </w:rPr>
            </w:pPr>
            <w:r>
              <w:rPr>
                <w:rFonts w:ascii="Arial" w:hAnsi="Arial"/>
                <w:b/>
              </w:rPr>
              <w:t>V</w:t>
            </w:r>
            <w:r>
              <w:rPr>
                <w:rFonts w:ascii="Arial" w:hAnsi="Arial"/>
                <w:b/>
              </w:rPr>
              <w:t>IAJAN EN :</w:t>
            </w:r>
          </w:p>
        </w:tc>
        <w:tc>
          <w:tcPr>
            <w:tcW w:w="567" w:type="dxa"/>
          </w:tcPr>
          <w:p w:rsidR="00000000" w:rsidRDefault="001D5ADA">
            <w:pPr>
              <w:spacing w:before="60"/>
              <w:jc w:val="center"/>
              <w:rPr>
                <w:rFonts w:ascii="Arial" w:hAnsi="Arial"/>
                <w:b/>
              </w:rPr>
            </w:pPr>
          </w:p>
          <w:p w:rsidR="00000000" w:rsidRDefault="001D5ADA">
            <w:pPr>
              <w:spacing w:before="60"/>
              <w:jc w:val="center"/>
              <w:rPr>
                <w:rFonts w:ascii="Arial" w:hAnsi="Arial"/>
                <w:b/>
              </w:rPr>
            </w:pPr>
            <w:r>
              <w:rPr>
                <w:rFonts w:ascii="Arial" w:hAnsi="Arial"/>
                <w:b/>
              </w:rPr>
              <w:t>No.</w:t>
            </w:r>
          </w:p>
        </w:tc>
        <w:tc>
          <w:tcPr>
            <w:tcW w:w="1701" w:type="dxa"/>
          </w:tcPr>
          <w:p w:rsidR="00000000" w:rsidRDefault="001D5ADA">
            <w:pPr>
              <w:spacing w:before="60"/>
              <w:jc w:val="center"/>
              <w:rPr>
                <w:rFonts w:ascii="Arial" w:hAnsi="Arial"/>
                <w:b/>
              </w:rPr>
            </w:pPr>
          </w:p>
          <w:p w:rsidR="00000000" w:rsidRDefault="001D5ADA">
            <w:pPr>
              <w:spacing w:before="60"/>
              <w:jc w:val="center"/>
              <w:rPr>
                <w:rFonts w:ascii="Arial" w:hAnsi="Arial"/>
                <w:b/>
              </w:rPr>
            </w:pPr>
            <w:r>
              <w:rPr>
                <w:rFonts w:ascii="Arial" w:hAnsi="Arial"/>
                <w:b/>
              </w:rPr>
              <w:t>PORCENTAJE</w:t>
            </w:r>
          </w:p>
        </w:tc>
      </w:tr>
      <w:tr w:rsidR="00000000">
        <w:tblPrEx>
          <w:tblCellMar>
            <w:top w:w="0" w:type="dxa"/>
            <w:bottom w:w="0" w:type="dxa"/>
          </w:tblCellMar>
        </w:tblPrEx>
        <w:trPr>
          <w:trHeight w:val="300"/>
          <w:jc w:val="center"/>
        </w:trPr>
        <w:tc>
          <w:tcPr>
            <w:tcW w:w="1598" w:type="dxa"/>
          </w:tcPr>
          <w:p w:rsidR="00000000" w:rsidRDefault="001D5ADA">
            <w:pPr>
              <w:spacing w:before="60"/>
              <w:jc w:val="both"/>
              <w:rPr>
                <w:rFonts w:ascii="Arial" w:hAnsi="Arial"/>
              </w:rPr>
            </w:pPr>
            <w:r>
              <w:rPr>
                <w:rFonts w:ascii="Arial" w:hAnsi="Arial"/>
              </w:rPr>
              <w:t>GRUPO</w:t>
            </w:r>
          </w:p>
        </w:tc>
        <w:tc>
          <w:tcPr>
            <w:tcW w:w="567" w:type="dxa"/>
          </w:tcPr>
          <w:p w:rsidR="00000000" w:rsidRDefault="001D5ADA">
            <w:pPr>
              <w:spacing w:before="60"/>
              <w:jc w:val="center"/>
              <w:rPr>
                <w:rFonts w:ascii="Arial" w:hAnsi="Arial"/>
              </w:rPr>
            </w:pPr>
            <w:r>
              <w:rPr>
                <w:rFonts w:ascii="Arial" w:hAnsi="Arial"/>
              </w:rPr>
              <w:t>20</w:t>
            </w:r>
          </w:p>
        </w:tc>
        <w:tc>
          <w:tcPr>
            <w:tcW w:w="1701" w:type="dxa"/>
          </w:tcPr>
          <w:p w:rsidR="00000000" w:rsidRDefault="001D5ADA">
            <w:pPr>
              <w:spacing w:before="60"/>
              <w:jc w:val="center"/>
              <w:rPr>
                <w:rFonts w:ascii="Arial" w:hAnsi="Arial"/>
              </w:rPr>
            </w:pPr>
            <w:r>
              <w:rPr>
                <w:rFonts w:ascii="Arial" w:hAnsi="Arial"/>
              </w:rPr>
              <w:t>69 %</w:t>
            </w:r>
          </w:p>
        </w:tc>
      </w:tr>
      <w:tr w:rsidR="00000000">
        <w:tblPrEx>
          <w:tblCellMar>
            <w:top w:w="0" w:type="dxa"/>
            <w:bottom w:w="0" w:type="dxa"/>
          </w:tblCellMar>
        </w:tblPrEx>
        <w:trPr>
          <w:trHeight w:val="300"/>
          <w:jc w:val="center"/>
        </w:trPr>
        <w:tc>
          <w:tcPr>
            <w:tcW w:w="1598" w:type="dxa"/>
          </w:tcPr>
          <w:p w:rsidR="00000000" w:rsidRDefault="001D5ADA">
            <w:pPr>
              <w:spacing w:before="40"/>
              <w:jc w:val="both"/>
              <w:rPr>
                <w:rFonts w:ascii="Arial" w:hAnsi="Arial"/>
              </w:rPr>
            </w:pPr>
            <w:r>
              <w:rPr>
                <w:rFonts w:ascii="Arial" w:hAnsi="Arial"/>
              </w:rPr>
              <w:t>PAREJA</w:t>
            </w:r>
          </w:p>
        </w:tc>
        <w:tc>
          <w:tcPr>
            <w:tcW w:w="567" w:type="dxa"/>
          </w:tcPr>
          <w:p w:rsidR="00000000" w:rsidRDefault="001D5ADA">
            <w:pPr>
              <w:spacing w:before="40"/>
              <w:jc w:val="center"/>
              <w:rPr>
                <w:rFonts w:ascii="Arial" w:hAnsi="Arial"/>
              </w:rPr>
            </w:pPr>
            <w:r>
              <w:rPr>
                <w:rFonts w:ascii="Arial" w:hAnsi="Arial"/>
              </w:rPr>
              <w:t>7</w:t>
            </w:r>
          </w:p>
        </w:tc>
        <w:tc>
          <w:tcPr>
            <w:tcW w:w="1701" w:type="dxa"/>
          </w:tcPr>
          <w:p w:rsidR="00000000" w:rsidRDefault="001D5ADA">
            <w:pPr>
              <w:spacing w:before="40"/>
              <w:jc w:val="center"/>
              <w:rPr>
                <w:rFonts w:ascii="Arial" w:hAnsi="Arial"/>
              </w:rPr>
            </w:pPr>
            <w:r>
              <w:rPr>
                <w:rFonts w:ascii="Arial" w:hAnsi="Arial"/>
              </w:rPr>
              <w:t>24 %</w:t>
            </w:r>
          </w:p>
        </w:tc>
      </w:tr>
      <w:tr w:rsidR="00000000">
        <w:tblPrEx>
          <w:tblCellMar>
            <w:top w:w="0" w:type="dxa"/>
            <w:bottom w:w="0" w:type="dxa"/>
          </w:tblCellMar>
        </w:tblPrEx>
        <w:trPr>
          <w:trHeight w:val="300"/>
          <w:jc w:val="center"/>
        </w:trPr>
        <w:tc>
          <w:tcPr>
            <w:tcW w:w="1598" w:type="dxa"/>
          </w:tcPr>
          <w:p w:rsidR="00000000" w:rsidRDefault="001D5ADA">
            <w:pPr>
              <w:spacing w:before="40"/>
              <w:jc w:val="both"/>
              <w:rPr>
                <w:rFonts w:ascii="Arial" w:hAnsi="Arial"/>
              </w:rPr>
            </w:pPr>
            <w:r>
              <w:rPr>
                <w:rFonts w:ascii="Arial" w:hAnsi="Arial"/>
              </w:rPr>
              <w:t>SOLO</w:t>
            </w:r>
          </w:p>
        </w:tc>
        <w:tc>
          <w:tcPr>
            <w:tcW w:w="567" w:type="dxa"/>
          </w:tcPr>
          <w:p w:rsidR="00000000" w:rsidRDefault="001D5ADA">
            <w:pPr>
              <w:spacing w:before="40"/>
              <w:jc w:val="center"/>
              <w:rPr>
                <w:rFonts w:ascii="Arial" w:hAnsi="Arial"/>
              </w:rPr>
            </w:pPr>
            <w:r>
              <w:rPr>
                <w:rFonts w:ascii="Arial" w:hAnsi="Arial"/>
              </w:rPr>
              <w:t>2</w:t>
            </w:r>
          </w:p>
        </w:tc>
        <w:tc>
          <w:tcPr>
            <w:tcW w:w="1701" w:type="dxa"/>
          </w:tcPr>
          <w:p w:rsidR="00000000" w:rsidRDefault="001D5ADA">
            <w:pPr>
              <w:spacing w:before="40"/>
              <w:jc w:val="center"/>
              <w:rPr>
                <w:rFonts w:ascii="Arial" w:hAnsi="Arial"/>
              </w:rPr>
            </w:pPr>
            <w:r>
              <w:rPr>
                <w:rFonts w:ascii="Arial" w:hAnsi="Arial"/>
              </w:rPr>
              <w:t>7%</w:t>
            </w:r>
          </w:p>
        </w:tc>
      </w:tr>
      <w:tr w:rsidR="00000000">
        <w:tblPrEx>
          <w:tblCellMar>
            <w:top w:w="0" w:type="dxa"/>
            <w:bottom w:w="0" w:type="dxa"/>
          </w:tblCellMar>
        </w:tblPrEx>
        <w:trPr>
          <w:trHeight w:val="300"/>
          <w:jc w:val="center"/>
        </w:trPr>
        <w:tc>
          <w:tcPr>
            <w:tcW w:w="1598" w:type="dxa"/>
          </w:tcPr>
          <w:p w:rsidR="00000000" w:rsidRDefault="001D5ADA">
            <w:pPr>
              <w:spacing w:before="40"/>
              <w:jc w:val="both"/>
              <w:rPr>
                <w:rFonts w:ascii="Arial" w:hAnsi="Arial"/>
                <w:i/>
              </w:rPr>
            </w:pPr>
            <w:r>
              <w:rPr>
                <w:rFonts w:ascii="Arial" w:hAnsi="Arial"/>
                <w:i/>
              </w:rPr>
              <w:t>TOTAL</w:t>
            </w:r>
          </w:p>
        </w:tc>
        <w:tc>
          <w:tcPr>
            <w:tcW w:w="567" w:type="dxa"/>
          </w:tcPr>
          <w:p w:rsidR="00000000" w:rsidRDefault="001D5ADA">
            <w:pPr>
              <w:spacing w:before="40"/>
              <w:jc w:val="center"/>
              <w:rPr>
                <w:rFonts w:ascii="Arial" w:hAnsi="Arial"/>
                <w:i/>
              </w:rPr>
            </w:pPr>
            <w:r>
              <w:rPr>
                <w:rFonts w:ascii="Arial" w:hAnsi="Arial"/>
                <w:i/>
              </w:rPr>
              <w:t>29</w:t>
            </w:r>
          </w:p>
        </w:tc>
        <w:tc>
          <w:tcPr>
            <w:tcW w:w="1701" w:type="dxa"/>
          </w:tcPr>
          <w:p w:rsidR="00000000" w:rsidRDefault="001D5ADA">
            <w:pPr>
              <w:spacing w:before="40"/>
              <w:jc w:val="center"/>
              <w:rPr>
                <w:rFonts w:ascii="Arial" w:hAnsi="Arial"/>
                <w:i/>
              </w:rPr>
            </w:pPr>
            <w:r>
              <w:rPr>
                <w:rFonts w:ascii="Arial" w:hAnsi="Arial"/>
                <w:i/>
              </w:rPr>
              <w:t>100%</w:t>
            </w:r>
          </w:p>
        </w:tc>
      </w:tr>
    </w:tbl>
    <w:p w:rsidR="00000000" w:rsidRDefault="001D5ADA">
      <w:pPr>
        <w:pStyle w:val="Sangradetextonormal"/>
        <w:spacing w:line="480" w:lineRule="auto"/>
      </w:pPr>
    </w:p>
    <w:p w:rsidR="00000000" w:rsidRDefault="001D5ADA">
      <w:pPr>
        <w:pStyle w:val="Textonotapie"/>
        <w:jc w:val="center"/>
        <w:rPr>
          <w:rFonts w:ascii="Arial" w:hAnsi="Arial"/>
        </w:rPr>
      </w:pPr>
      <w:r>
        <w:rPr>
          <w:rFonts w:ascii="Arial" w:hAnsi="Arial"/>
        </w:rPr>
        <w:t xml:space="preserve">c.- Forma de consumo del producto turístico </w:t>
      </w:r>
    </w:p>
    <w:p w:rsidR="00000000" w:rsidRDefault="001D5ADA">
      <w:pPr>
        <w:pStyle w:val="Textonotapie"/>
        <w:spacing w:line="480" w:lineRule="auto"/>
        <w:jc w:val="center"/>
      </w:pPr>
      <w:r>
        <w:rPr>
          <w:rFonts w:ascii="Arial" w:hAnsi="Arial"/>
        </w:rPr>
        <w:t>( Visitantes nacionales  y extranjeros)</w:t>
      </w:r>
    </w:p>
    <w:tbl>
      <w:tblPr>
        <w:tblW w:w="0" w:type="auto"/>
        <w:jc w:val="center"/>
        <w:tblBorders>
          <w:top w:val="single" w:sz="48" w:space="0" w:color="FFFFFF"/>
          <w:insideH w:val="single" w:sz="18" w:space="0" w:color="FFFFFF"/>
          <w:insideV w:val="single" w:sz="18" w:space="0" w:color="FFFFFF"/>
        </w:tblBorders>
        <w:tblLayout w:type="fixed"/>
        <w:tblLook w:val="0000"/>
      </w:tblPr>
      <w:tblGrid>
        <w:gridCol w:w="2400"/>
        <w:gridCol w:w="616"/>
        <w:gridCol w:w="1654"/>
      </w:tblGrid>
      <w:tr w:rsidR="00000000">
        <w:tblPrEx>
          <w:tblCellMar>
            <w:top w:w="0" w:type="dxa"/>
            <w:bottom w:w="0" w:type="dxa"/>
          </w:tblCellMar>
        </w:tblPrEx>
        <w:trPr>
          <w:trHeight w:val="300"/>
          <w:jc w:val="center"/>
        </w:trPr>
        <w:tc>
          <w:tcPr>
            <w:tcW w:w="2400" w:type="dxa"/>
            <w:tcBorders>
              <w:top w:val="single" w:sz="4" w:space="0" w:color="auto"/>
              <w:left w:val="single" w:sz="4" w:space="0" w:color="auto"/>
              <w:bottom w:val="single" w:sz="4" w:space="0" w:color="auto"/>
              <w:right w:val="single" w:sz="4" w:space="0" w:color="auto"/>
            </w:tcBorders>
          </w:tcPr>
          <w:p w:rsidR="00000000" w:rsidRDefault="001D5ADA">
            <w:pPr>
              <w:spacing w:before="60"/>
              <w:jc w:val="both"/>
              <w:rPr>
                <w:rFonts w:ascii="Arial" w:hAnsi="Arial"/>
                <w:b/>
              </w:rPr>
            </w:pPr>
          </w:p>
          <w:p w:rsidR="00000000" w:rsidRDefault="001D5ADA">
            <w:pPr>
              <w:spacing w:before="60"/>
              <w:jc w:val="both"/>
              <w:rPr>
                <w:rFonts w:ascii="Arial" w:hAnsi="Arial"/>
                <w:b/>
              </w:rPr>
            </w:pPr>
            <w:r>
              <w:rPr>
                <w:rFonts w:ascii="Arial" w:hAnsi="Arial"/>
                <w:b/>
              </w:rPr>
              <w:t>PARTE DE UN TOUR:</w:t>
            </w:r>
          </w:p>
        </w:tc>
        <w:tc>
          <w:tcPr>
            <w:tcW w:w="616" w:type="dxa"/>
            <w:tcBorders>
              <w:top w:val="single" w:sz="4" w:space="0" w:color="auto"/>
              <w:left w:val="single" w:sz="4" w:space="0" w:color="auto"/>
              <w:bottom w:val="single" w:sz="4" w:space="0" w:color="auto"/>
              <w:right w:val="single" w:sz="4" w:space="0" w:color="auto"/>
            </w:tcBorders>
          </w:tcPr>
          <w:p w:rsidR="00000000" w:rsidRDefault="001D5ADA">
            <w:pPr>
              <w:spacing w:before="60"/>
              <w:jc w:val="both"/>
              <w:rPr>
                <w:rFonts w:ascii="Arial" w:hAnsi="Arial"/>
                <w:b/>
              </w:rPr>
            </w:pPr>
          </w:p>
          <w:p w:rsidR="00000000" w:rsidRDefault="001D5ADA">
            <w:pPr>
              <w:spacing w:before="60"/>
              <w:jc w:val="both"/>
              <w:rPr>
                <w:rFonts w:ascii="Arial" w:hAnsi="Arial"/>
                <w:b/>
              </w:rPr>
            </w:pPr>
            <w:r>
              <w:rPr>
                <w:rFonts w:ascii="Arial" w:hAnsi="Arial"/>
                <w:b/>
              </w:rPr>
              <w:t>No.</w:t>
            </w:r>
          </w:p>
        </w:tc>
        <w:tc>
          <w:tcPr>
            <w:tcW w:w="1654" w:type="dxa"/>
            <w:tcBorders>
              <w:top w:val="single" w:sz="4" w:space="0" w:color="auto"/>
              <w:left w:val="single" w:sz="4" w:space="0" w:color="auto"/>
              <w:bottom w:val="single" w:sz="4" w:space="0" w:color="auto"/>
              <w:right w:val="single" w:sz="4" w:space="0" w:color="auto"/>
            </w:tcBorders>
          </w:tcPr>
          <w:p w:rsidR="00000000" w:rsidRDefault="001D5ADA">
            <w:pPr>
              <w:spacing w:before="60"/>
              <w:jc w:val="both"/>
              <w:rPr>
                <w:rFonts w:ascii="Arial" w:hAnsi="Arial"/>
                <w:b/>
              </w:rPr>
            </w:pPr>
          </w:p>
          <w:p w:rsidR="00000000" w:rsidRDefault="001D5ADA">
            <w:pPr>
              <w:spacing w:before="60"/>
              <w:jc w:val="both"/>
              <w:rPr>
                <w:rFonts w:ascii="Arial" w:hAnsi="Arial"/>
                <w:b/>
              </w:rPr>
            </w:pPr>
            <w:r>
              <w:rPr>
                <w:rFonts w:ascii="Arial" w:hAnsi="Arial"/>
                <w:b/>
              </w:rPr>
              <w:t>PORCENTAJE</w:t>
            </w:r>
          </w:p>
        </w:tc>
      </w:tr>
      <w:tr w:rsidR="00000000">
        <w:tblPrEx>
          <w:tblCellMar>
            <w:top w:w="0" w:type="dxa"/>
            <w:bottom w:w="0" w:type="dxa"/>
          </w:tblCellMar>
        </w:tblPrEx>
        <w:trPr>
          <w:trHeight w:val="300"/>
          <w:jc w:val="center"/>
        </w:trPr>
        <w:tc>
          <w:tcPr>
            <w:tcW w:w="2400" w:type="dxa"/>
            <w:tcBorders>
              <w:top w:val="single" w:sz="4" w:space="0" w:color="auto"/>
              <w:left w:val="single" w:sz="4" w:space="0" w:color="auto"/>
              <w:bottom w:val="single" w:sz="4" w:space="0" w:color="auto"/>
              <w:right w:val="single" w:sz="4" w:space="0" w:color="auto"/>
            </w:tcBorders>
          </w:tcPr>
          <w:p w:rsidR="00000000" w:rsidRDefault="001D5ADA">
            <w:pPr>
              <w:spacing w:before="60"/>
              <w:jc w:val="both"/>
              <w:rPr>
                <w:rFonts w:ascii="Arial" w:hAnsi="Arial"/>
              </w:rPr>
            </w:pPr>
            <w:r>
              <w:rPr>
                <w:rFonts w:ascii="Arial" w:hAnsi="Arial"/>
              </w:rPr>
              <w:t>SI</w:t>
            </w:r>
          </w:p>
        </w:tc>
        <w:tc>
          <w:tcPr>
            <w:tcW w:w="616" w:type="dxa"/>
            <w:tcBorders>
              <w:top w:val="single" w:sz="4" w:space="0" w:color="auto"/>
              <w:left w:val="single" w:sz="4" w:space="0" w:color="auto"/>
              <w:bottom w:val="single" w:sz="4" w:space="0" w:color="auto"/>
              <w:right w:val="single" w:sz="4" w:space="0" w:color="auto"/>
            </w:tcBorders>
          </w:tcPr>
          <w:p w:rsidR="00000000" w:rsidRDefault="001D5ADA">
            <w:pPr>
              <w:spacing w:before="60"/>
              <w:jc w:val="center"/>
              <w:rPr>
                <w:rFonts w:ascii="Arial" w:hAnsi="Arial"/>
              </w:rPr>
            </w:pPr>
            <w:r>
              <w:rPr>
                <w:rFonts w:ascii="Arial" w:hAnsi="Arial"/>
              </w:rPr>
              <w:t>3</w:t>
            </w:r>
          </w:p>
        </w:tc>
        <w:tc>
          <w:tcPr>
            <w:tcW w:w="1654" w:type="dxa"/>
            <w:tcBorders>
              <w:top w:val="single" w:sz="4" w:space="0" w:color="auto"/>
              <w:left w:val="single" w:sz="4" w:space="0" w:color="auto"/>
              <w:bottom w:val="single" w:sz="4" w:space="0" w:color="auto"/>
              <w:right w:val="single" w:sz="4" w:space="0" w:color="auto"/>
            </w:tcBorders>
          </w:tcPr>
          <w:p w:rsidR="00000000" w:rsidRDefault="001D5ADA">
            <w:pPr>
              <w:spacing w:before="60"/>
              <w:jc w:val="center"/>
              <w:rPr>
                <w:rFonts w:ascii="Arial" w:hAnsi="Arial"/>
              </w:rPr>
            </w:pPr>
            <w:r>
              <w:rPr>
                <w:rFonts w:ascii="Arial" w:hAnsi="Arial"/>
              </w:rPr>
              <w:t>10 %</w:t>
            </w:r>
          </w:p>
        </w:tc>
      </w:tr>
      <w:tr w:rsidR="00000000">
        <w:tblPrEx>
          <w:tblCellMar>
            <w:top w:w="0" w:type="dxa"/>
            <w:bottom w:w="0" w:type="dxa"/>
          </w:tblCellMar>
        </w:tblPrEx>
        <w:trPr>
          <w:trHeight w:val="300"/>
          <w:jc w:val="center"/>
        </w:trPr>
        <w:tc>
          <w:tcPr>
            <w:tcW w:w="2400" w:type="dxa"/>
            <w:tcBorders>
              <w:top w:val="nil"/>
              <w:left w:val="single" w:sz="4" w:space="0" w:color="auto"/>
              <w:bottom w:val="single" w:sz="4" w:space="0" w:color="auto"/>
              <w:right w:val="single" w:sz="4" w:space="0" w:color="auto"/>
            </w:tcBorders>
          </w:tcPr>
          <w:p w:rsidR="00000000" w:rsidRDefault="001D5ADA">
            <w:pPr>
              <w:spacing w:before="40"/>
              <w:jc w:val="both"/>
              <w:rPr>
                <w:rFonts w:ascii="Arial" w:hAnsi="Arial"/>
              </w:rPr>
            </w:pPr>
            <w:r>
              <w:rPr>
                <w:rFonts w:ascii="Arial" w:hAnsi="Arial"/>
              </w:rPr>
              <w:t>NO</w:t>
            </w:r>
          </w:p>
        </w:tc>
        <w:tc>
          <w:tcPr>
            <w:tcW w:w="616" w:type="dxa"/>
            <w:tcBorders>
              <w:top w:val="nil"/>
              <w:left w:val="single" w:sz="4" w:space="0" w:color="auto"/>
              <w:bottom w:val="single" w:sz="4" w:space="0" w:color="auto"/>
              <w:right w:val="single" w:sz="4" w:space="0" w:color="auto"/>
            </w:tcBorders>
          </w:tcPr>
          <w:p w:rsidR="00000000" w:rsidRDefault="001D5ADA">
            <w:pPr>
              <w:spacing w:before="40"/>
              <w:jc w:val="center"/>
              <w:rPr>
                <w:rFonts w:ascii="Arial" w:hAnsi="Arial"/>
              </w:rPr>
            </w:pPr>
            <w:r>
              <w:rPr>
                <w:rFonts w:ascii="Arial" w:hAnsi="Arial"/>
              </w:rPr>
              <w:t>26</w:t>
            </w:r>
          </w:p>
        </w:tc>
        <w:tc>
          <w:tcPr>
            <w:tcW w:w="1654" w:type="dxa"/>
            <w:tcBorders>
              <w:top w:val="nil"/>
              <w:left w:val="single" w:sz="4" w:space="0" w:color="auto"/>
              <w:bottom w:val="single" w:sz="4" w:space="0" w:color="auto"/>
              <w:right w:val="single" w:sz="4" w:space="0" w:color="auto"/>
            </w:tcBorders>
          </w:tcPr>
          <w:p w:rsidR="00000000" w:rsidRDefault="001D5ADA">
            <w:pPr>
              <w:spacing w:before="40"/>
              <w:jc w:val="center"/>
              <w:rPr>
                <w:rFonts w:ascii="Arial" w:hAnsi="Arial"/>
              </w:rPr>
            </w:pPr>
            <w:r>
              <w:rPr>
                <w:rFonts w:ascii="Arial" w:hAnsi="Arial"/>
              </w:rPr>
              <w:t>90 %</w:t>
            </w:r>
          </w:p>
        </w:tc>
      </w:tr>
      <w:tr w:rsidR="00000000">
        <w:tblPrEx>
          <w:tblCellMar>
            <w:top w:w="0" w:type="dxa"/>
            <w:bottom w:w="0" w:type="dxa"/>
          </w:tblCellMar>
        </w:tblPrEx>
        <w:trPr>
          <w:trHeight w:val="300"/>
          <w:jc w:val="center"/>
        </w:trPr>
        <w:tc>
          <w:tcPr>
            <w:tcW w:w="2400" w:type="dxa"/>
            <w:tcBorders>
              <w:top w:val="single" w:sz="4" w:space="0" w:color="auto"/>
              <w:left w:val="single" w:sz="4" w:space="0" w:color="auto"/>
              <w:bottom w:val="single" w:sz="4" w:space="0" w:color="auto"/>
              <w:right w:val="single" w:sz="4" w:space="0" w:color="auto"/>
            </w:tcBorders>
          </w:tcPr>
          <w:p w:rsidR="00000000" w:rsidRDefault="001D5ADA">
            <w:pPr>
              <w:spacing w:before="40"/>
              <w:jc w:val="both"/>
              <w:rPr>
                <w:rFonts w:ascii="Arial" w:hAnsi="Arial"/>
                <w:i/>
              </w:rPr>
            </w:pPr>
            <w:r>
              <w:rPr>
                <w:rFonts w:ascii="Arial" w:hAnsi="Arial"/>
                <w:i/>
              </w:rPr>
              <w:t>TOTAL</w:t>
            </w:r>
          </w:p>
        </w:tc>
        <w:tc>
          <w:tcPr>
            <w:tcW w:w="616" w:type="dxa"/>
            <w:tcBorders>
              <w:top w:val="single" w:sz="4" w:space="0" w:color="auto"/>
              <w:left w:val="single" w:sz="4" w:space="0" w:color="auto"/>
              <w:bottom w:val="single" w:sz="4" w:space="0" w:color="auto"/>
              <w:right w:val="single" w:sz="4" w:space="0" w:color="auto"/>
            </w:tcBorders>
          </w:tcPr>
          <w:p w:rsidR="00000000" w:rsidRDefault="001D5ADA">
            <w:pPr>
              <w:spacing w:before="40"/>
              <w:jc w:val="center"/>
              <w:rPr>
                <w:rFonts w:ascii="Arial" w:hAnsi="Arial"/>
                <w:i/>
              </w:rPr>
            </w:pPr>
            <w:r>
              <w:rPr>
                <w:rFonts w:ascii="Arial" w:hAnsi="Arial"/>
                <w:i/>
              </w:rPr>
              <w:t>29</w:t>
            </w:r>
          </w:p>
        </w:tc>
        <w:tc>
          <w:tcPr>
            <w:tcW w:w="1654" w:type="dxa"/>
            <w:tcBorders>
              <w:top w:val="single" w:sz="4" w:space="0" w:color="auto"/>
              <w:left w:val="single" w:sz="4" w:space="0" w:color="auto"/>
              <w:bottom w:val="single" w:sz="4" w:space="0" w:color="auto"/>
              <w:right w:val="single" w:sz="4" w:space="0" w:color="auto"/>
            </w:tcBorders>
          </w:tcPr>
          <w:p w:rsidR="00000000" w:rsidRDefault="001D5ADA">
            <w:pPr>
              <w:spacing w:before="40"/>
              <w:jc w:val="center"/>
              <w:rPr>
                <w:rFonts w:ascii="Arial" w:hAnsi="Arial"/>
                <w:i/>
              </w:rPr>
            </w:pPr>
            <w:r>
              <w:rPr>
                <w:rFonts w:ascii="Arial" w:hAnsi="Arial"/>
                <w:i/>
              </w:rPr>
              <w:t>100%</w:t>
            </w:r>
          </w:p>
        </w:tc>
      </w:tr>
    </w:tbl>
    <w:p w:rsidR="00000000" w:rsidRDefault="001D5ADA">
      <w:pPr>
        <w:pStyle w:val="Sangradetextonormal"/>
        <w:spacing w:line="480" w:lineRule="auto"/>
      </w:pPr>
    </w:p>
    <w:p w:rsidR="00000000" w:rsidRDefault="001D5ADA">
      <w:pPr>
        <w:pStyle w:val="Textonotapie"/>
        <w:jc w:val="center"/>
        <w:rPr>
          <w:rFonts w:ascii="Arial" w:hAnsi="Arial"/>
        </w:rPr>
      </w:pPr>
      <w:r>
        <w:rPr>
          <w:rFonts w:ascii="Arial" w:hAnsi="Arial"/>
        </w:rPr>
        <w:t>d.- Perma</w:t>
      </w:r>
      <w:r>
        <w:rPr>
          <w:rFonts w:ascii="Arial" w:hAnsi="Arial"/>
        </w:rPr>
        <w:t xml:space="preserve">nencia en el destino </w:t>
      </w:r>
    </w:p>
    <w:p w:rsidR="00000000" w:rsidRDefault="001D5ADA">
      <w:pPr>
        <w:pStyle w:val="Textonotapie"/>
        <w:spacing w:line="480" w:lineRule="auto"/>
        <w:jc w:val="center"/>
        <w:rPr>
          <w:rFonts w:ascii="Arial" w:hAnsi="Arial"/>
        </w:rPr>
      </w:pPr>
      <w:r>
        <w:rPr>
          <w:rFonts w:ascii="Arial" w:hAnsi="Arial"/>
        </w:rPr>
        <w:t>( Visitantes nacionales  y extranjeros)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2"/>
        <w:gridCol w:w="567"/>
        <w:gridCol w:w="1668"/>
      </w:tblGrid>
      <w:tr w:rsidR="00000000">
        <w:tblPrEx>
          <w:tblCellMar>
            <w:top w:w="0" w:type="dxa"/>
            <w:bottom w:w="0" w:type="dxa"/>
          </w:tblCellMar>
        </w:tblPrEx>
        <w:trPr>
          <w:trHeight w:val="300"/>
          <w:jc w:val="center"/>
        </w:trPr>
        <w:tc>
          <w:tcPr>
            <w:tcW w:w="2562" w:type="dxa"/>
          </w:tcPr>
          <w:p w:rsidR="00000000" w:rsidRDefault="001D5ADA">
            <w:pPr>
              <w:spacing w:before="60"/>
              <w:jc w:val="both"/>
              <w:rPr>
                <w:rFonts w:ascii="Arial" w:hAnsi="Arial"/>
                <w:b/>
              </w:rPr>
            </w:pPr>
          </w:p>
          <w:p w:rsidR="00000000" w:rsidRDefault="001D5ADA">
            <w:pPr>
              <w:spacing w:before="60"/>
              <w:jc w:val="both"/>
              <w:rPr>
                <w:rFonts w:ascii="Arial" w:hAnsi="Arial"/>
                <w:b/>
              </w:rPr>
            </w:pPr>
            <w:r>
              <w:rPr>
                <w:rFonts w:ascii="Arial" w:hAnsi="Arial"/>
                <w:b/>
              </w:rPr>
              <w:t>NUMERO DE DIAS</w:t>
            </w:r>
          </w:p>
        </w:tc>
        <w:tc>
          <w:tcPr>
            <w:tcW w:w="567" w:type="dxa"/>
          </w:tcPr>
          <w:p w:rsidR="00000000" w:rsidRDefault="001D5ADA">
            <w:pPr>
              <w:spacing w:before="60"/>
              <w:jc w:val="center"/>
              <w:rPr>
                <w:rFonts w:ascii="Arial" w:hAnsi="Arial"/>
                <w:b/>
              </w:rPr>
            </w:pPr>
          </w:p>
          <w:p w:rsidR="00000000" w:rsidRDefault="001D5ADA">
            <w:pPr>
              <w:spacing w:before="60"/>
              <w:jc w:val="center"/>
              <w:rPr>
                <w:rFonts w:ascii="Arial" w:hAnsi="Arial"/>
                <w:b/>
              </w:rPr>
            </w:pPr>
            <w:r>
              <w:rPr>
                <w:rFonts w:ascii="Arial" w:hAnsi="Arial"/>
                <w:b/>
              </w:rPr>
              <w:t>No.</w:t>
            </w:r>
          </w:p>
        </w:tc>
        <w:tc>
          <w:tcPr>
            <w:tcW w:w="1668" w:type="dxa"/>
          </w:tcPr>
          <w:p w:rsidR="00000000" w:rsidRDefault="001D5ADA">
            <w:pPr>
              <w:spacing w:before="60"/>
              <w:jc w:val="center"/>
              <w:rPr>
                <w:rFonts w:ascii="Arial" w:hAnsi="Arial"/>
                <w:b/>
              </w:rPr>
            </w:pPr>
          </w:p>
          <w:p w:rsidR="00000000" w:rsidRDefault="001D5ADA">
            <w:pPr>
              <w:spacing w:before="60"/>
              <w:jc w:val="center"/>
              <w:rPr>
                <w:rFonts w:ascii="Arial" w:hAnsi="Arial"/>
                <w:b/>
              </w:rPr>
            </w:pPr>
            <w:r>
              <w:rPr>
                <w:rFonts w:ascii="Arial" w:hAnsi="Arial"/>
                <w:b/>
              </w:rPr>
              <w:t>PORCENTAJE</w:t>
            </w:r>
          </w:p>
        </w:tc>
      </w:tr>
      <w:tr w:rsidR="00000000">
        <w:tblPrEx>
          <w:tblCellMar>
            <w:top w:w="0" w:type="dxa"/>
            <w:bottom w:w="0" w:type="dxa"/>
          </w:tblCellMar>
        </w:tblPrEx>
        <w:trPr>
          <w:trHeight w:val="300"/>
          <w:jc w:val="center"/>
        </w:trPr>
        <w:tc>
          <w:tcPr>
            <w:tcW w:w="2562" w:type="dxa"/>
          </w:tcPr>
          <w:p w:rsidR="00000000" w:rsidRDefault="001D5ADA">
            <w:pPr>
              <w:spacing w:before="60"/>
              <w:jc w:val="both"/>
              <w:rPr>
                <w:rFonts w:ascii="Arial" w:hAnsi="Arial"/>
              </w:rPr>
            </w:pPr>
            <w:r>
              <w:rPr>
                <w:rFonts w:ascii="Arial" w:hAnsi="Arial"/>
              </w:rPr>
              <w:t xml:space="preserve">&gt; 15 </w:t>
            </w:r>
          </w:p>
        </w:tc>
        <w:tc>
          <w:tcPr>
            <w:tcW w:w="567" w:type="dxa"/>
          </w:tcPr>
          <w:p w:rsidR="00000000" w:rsidRDefault="001D5ADA">
            <w:pPr>
              <w:spacing w:before="60"/>
              <w:jc w:val="center"/>
              <w:rPr>
                <w:rFonts w:ascii="Arial" w:hAnsi="Arial"/>
              </w:rPr>
            </w:pPr>
            <w:r>
              <w:rPr>
                <w:rFonts w:ascii="Arial" w:hAnsi="Arial"/>
              </w:rPr>
              <w:t>5</w:t>
            </w:r>
          </w:p>
        </w:tc>
        <w:tc>
          <w:tcPr>
            <w:tcW w:w="1668" w:type="dxa"/>
          </w:tcPr>
          <w:p w:rsidR="00000000" w:rsidRDefault="001D5ADA">
            <w:pPr>
              <w:spacing w:before="60"/>
              <w:jc w:val="center"/>
              <w:rPr>
                <w:rFonts w:ascii="Arial" w:hAnsi="Arial"/>
              </w:rPr>
            </w:pPr>
            <w:r>
              <w:rPr>
                <w:rFonts w:ascii="Arial" w:hAnsi="Arial"/>
              </w:rPr>
              <w:t>17 %</w:t>
            </w:r>
          </w:p>
        </w:tc>
      </w:tr>
      <w:tr w:rsidR="00000000">
        <w:tblPrEx>
          <w:tblCellMar>
            <w:top w:w="0" w:type="dxa"/>
            <w:bottom w:w="0" w:type="dxa"/>
          </w:tblCellMar>
        </w:tblPrEx>
        <w:trPr>
          <w:trHeight w:val="300"/>
          <w:jc w:val="center"/>
        </w:trPr>
        <w:tc>
          <w:tcPr>
            <w:tcW w:w="2562" w:type="dxa"/>
          </w:tcPr>
          <w:p w:rsidR="00000000" w:rsidRDefault="001D5ADA">
            <w:pPr>
              <w:spacing w:before="60"/>
              <w:jc w:val="both"/>
              <w:rPr>
                <w:rFonts w:ascii="Arial" w:hAnsi="Arial"/>
              </w:rPr>
            </w:pPr>
            <w:r>
              <w:rPr>
                <w:rFonts w:ascii="Arial" w:hAnsi="Arial"/>
              </w:rPr>
              <w:t>Entre 5 y 15</w:t>
            </w:r>
          </w:p>
        </w:tc>
        <w:tc>
          <w:tcPr>
            <w:tcW w:w="567" w:type="dxa"/>
          </w:tcPr>
          <w:p w:rsidR="00000000" w:rsidRDefault="001D5ADA">
            <w:pPr>
              <w:spacing w:before="60"/>
              <w:jc w:val="center"/>
              <w:rPr>
                <w:rFonts w:ascii="Arial" w:hAnsi="Arial"/>
              </w:rPr>
            </w:pPr>
            <w:r>
              <w:rPr>
                <w:rFonts w:ascii="Arial" w:hAnsi="Arial"/>
              </w:rPr>
              <w:t>2</w:t>
            </w:r>
          </w:p>
        </w:tc>
        <w:tc>
          <w:tcPr>
            <w:tcW w:w="1668" w:type="dxa"/>
          </w:tcPr>
          <w:p w:rsidR="00000000" w:rsidRDefault="001D5ADA">
            <w:pPr>
              <w:spacing w:before="60"/>
              <w:jc w:val="center"/>
              <w:rPr>
                <w:rFonts w:ascii="Arial" w:hAnsi="Arial"/>
              </w:rPr>
            </w:pPr>
            <w:r>
              <w:rPr>
                <w:rFonts w:ascii="Arial" w:hAnsi="Arial"/>
              </w:rPr>
              <w:t>7 %</w:t>
            </w:r>
          </w:p>
        </w:tc>
      </w:tr>
      <w:tr w:rsidR="00000000">
        <w:tblPrEx>
          <w:tblCellMar>
            <w:top w:w="0" w:type="dxa"/>
            <w:bottom w:w="0" w:type="dxa"/>
          </w:tblCellMar>
        </w:tblPrEx>
        <w:trPr>
          <w:trHeight w:val="300"/>
          <w:jc w:val="center"/>
        </w:trPr>
        <w:tc>
          <w:tcPr>
            <w:tcW w:w="2562" w:type="dxa"/>
          </w:tcPr>
          <w:p w:rsidR="00000000" w:rsidRDefault="001D5ADA">
            <w:pPr>
              <w:spacing w:before="60"/>
              <w:jc w:val="both"/>
              <w:rPr>
                <w:rFonts w:ascii="Arial" w:hAnsi="Arial"/>
              </w:rPr>
            </w:pPr>
            <w:r>
              <w:rPr>
                <w:rFonts w:ascii="Arial" w:hAnsi="Arial"/>
              </w:rPr>
              <w:t>Entre 1 y 4</w:t>
            </w:r>
          </w:p>
        </w:tc>
        <w:tc>
          <w:tcPr>
            <w:tcW w:w="567" w:type="dxa"/>
          </w:tcPr>
          <w:p w:rsidR="00000000" w:rsidRDefault="001D5ADA">
            <w:pPr>
              <w:spacing w:before="60"/>
              <w:jc w:val="center"/>
              <w:rPr>
                <w:rFonts w:ascii="Arial" w:hAnsi="Arial"/>
              </w:rPr>
            </w:pPr>
            <w:r>
              <w:rPr>
                <w:rFonts w:ascii="Arial" w:hAnsi="Arial"/>
              </w:rPr>
              <w:t>17</w:t>
            </w:r>
          </w:p>
        </w:tc>
        <w:tc>
          <w:tcPr>
            <w:tcW w:w="1668" w:type="dxa"/>
          </w:tcPr>
          <w:p w:rsidR="00000000" w:rsidRDefault="001D5ADA">
            <w:pPr>
              <w:spacing w:before="60"/>
              <w:jc w:val="center"/>
              <w:rPr>
                <w:rFonts w:ascii="Arial" w:hAnsi="Arial"/>
              </w:rPr>
            </w:pPr>
            <w:r>
              <w:rPr>
                <w:rFonts w:ascii="Arial" w:hAnsi="Arial"/>
              </w:rPr>
              <w:t>59 %</w:t>
            </w:r>
          </w:p>
        </w:tc>
      </w:tr>
      <w:tr w:rsidR="00000000">
        <w:tblPrEx>
          <w:tblCellMar>
            <w:top w:w="0" w:type="dxa"/>
            <w:bottom w:w="0" w:type="dxa"/>
          </w:tblCellMar>
        </w:tblPrEx>
        <w:trPr>
          <w:trHeight w:val="300"/>
          <w:jc w:val="center"/>
        </w:trPr>
        <w:tc>
          <w:tcPr>
            <w:tcW w:w="2562" w:type="dxa"/>
          </w:tcPr>
          <w:p w:rsidR="00000000" w:rsidRDefault="001D5ADA">
            <w:pPr>
              <w:spacing w:before="40"/>
              <w:jc w:val="both"/>
              <w:rPr>
                <w:rFonts w:ascii="Arial" w:hAnsi="Arial"/>
              </w:rPr>
            </w:pPr>
            <w:r>
              <w:rPr>
                <w:rFonts w:ascii="Arial" w:hAnsi="Arial"/>
              </w:rPr>
              <w:t>&lt; 1</w:t>
            </w:r>
          </w:p>
        </w:tc>
        <w:tc>
          <w:tcPr>
            <w:tcW w:w="567" w:type="dxa"/>
          </w:tcPr>
          <w:p w:rsidR="00000000" w:rsidRDefault="001D5ADA">
            <w:pPr>
              <w:spacing w:before="40"/>
              <w:jc w:val="center"/>
              <w:rPr>
                <w:rFonts w:ascii="Arial" w:hAnsi="Arial"/>
              </w:rPr>
            </w:pPr>
            <w:r>
              <w:rPr>
                <w:rFonts w:ascii="Arial" w:hAnsi="Arial"/>
              </w:rPr>
              <w:t>5</w:t>
            </w:r>
          </w:p>
        </w:tc>
        <w:tc>
          <w:tcPr>
            <w:tcW w:w="1668" w:type="dxa"/>
          </w:tcPr>
          <w:p w:rsidR="00000000" w:rsidRDefault="001D5ADA">
            <w:pPr>
              <w:spacing w:before="40"/>
              <w:jc w:val="center"/>
              <w:rPr>
                <w:rFonts w:ascii="Arial" w:hAnsi="Arial"/>
              </w:rPr>
            </w:pPr>
            <w:r>
              <w:rPr>
                <w:rFonts w:ascii="Arial" w:hAnsi="Arial"/>
              </w:rPr>
              <w:t>17 %</w:t>
            </w:r>
          </w:p>
        </w:tc>
      </w:tr>
      <w:tr w:rsidR="00000000">
        <w:tblPrEx>
          <w:tblCellMar>
            <w:top w:w="0" w:type="dxa"/>
            <w:bottom w:w="0" w:type="dxa"/>
          </w:tblCellMar>
        </w:tblPrEx>
        <w:trPr>
          <w:trHeight w:val="300"/>
          <w:jc w:val="center"/>
        </w:trPr>
        <w:tc>
          <w:tcPr>
            <w:tcW w:w="2562" w:type="dxa"/>
          </w:tcPr>
          <w:p w:rsidR="00000000" w:rsidRDefault="001D5ADA">
            <w:pPr>
              <w:spacing w:before="40"/>
              <w:jc w:val="both"/>
              <w:rPr>
                <w:rFonts w:ascii="Arial" w:hAnsi="Arial"/>
                <w:i/>
              </w:rPr>
            </w:pPr>
            <w:r>
              <w:rPr>
                <w:rFonts w:ascii="Arial" w:hAnsi="Arial"/>
                <w:i/>
              </w:rPr>
              <w:t>TOTAL</w:t>
            </w:r>
          </w:p>
        </w:tc>
        <w:tc>
          <w:tcPr>
            <w:tcW w:w="567" w:type="dxa"/>
          </w:tcPr>
          <w:p w:rsidR="00000000" w:rsidRDefault="001D5ADA">
            <w:pPr>
              <w:spacing w:before="40"/>
              <w:jc w:val="center"/>
              <w:rPr>
                <w:rFonts w:ascii="Arial" w:hAnsi="Arial"/>
                <w:i/>
              </w:rPr>
            </w:pPr>
            <w:r>
              <w:rPr>
                <w:rFonts w:ascii="Arial" w:hAnsi="Arial"/>
                <w:i/>
              </w:rPr>
              <w:t>29</w:t>
            </w:r>
          </w:p>
        </w:tc>
        <w:tc>
          <w:tcPr>
            <w:tcW w:w="1668" w:type="dxa"/>
          </w:tcPr>
          <w:p w:rsidR="00000000" w:rsidRDefault="001D5ADA">
            <w:pPr>
              <w:spacing w:before="40"/>
              <w:jc w:val="center"/>
              <w:rPr>
                <w:rFonts w:ascii="Arial" w:hAnsi="Arial"/>
                <w:i/>
              </w:rPr>
            </w:pPr>
            <w:r>
              <w:rPr>
                <w:rFonts w:ascii="Arial" w:hAnsi="Arial"/>
                <w:i/>
              </w:rPr>
              <w:t>100%</w:t>
            </w:r>
          </w:p>
        </w:tc>
      </w:tr>
    </w:tbl>
    <w:p w:rsidR="00000000" w:rsidRDefault="001D5ADA">
      <w:pPr>
        <w:pStyle w:val="Ttulo1"/>
        <w:spacing w:line="480" w:lineRule="auto"/>
        <w:ind w:left="709"/>
        <w:jc w:val="left"/>
        <w:rPr>
          <w:rFonts w:ascii="Arial" w:hAnsi="Arial"/>
          <w:u w:val="single"/>
        </w:rPr>
      </w:pPr>
      <w:r>
        <w:rPr>
          <w:rFonts w:ascii="Arial" w:hAnsi="Arial"/>
        </w:rPr>
        <w:t xml:space="preserve">c) </w:t>
      </w:r>
      <w:r>
        <w:rPr>
          <w:rFonts w:ascii="Arial" w:hAnsi="Arial"/>
          <w:u w:val="single"/>
        </w:rPr>
        <w:t>Motivación</w:t>
      </w:r>
    </w:p>
    <w:p w:rsidR="00000000" w:rsidRDefault="001D5ADA">
      <w:pPr>
        <w:pStyle w:val="Ttulo1"/>
        <w:ind w:left="709"/>
        <w:jc w:val="left"/>
        <w:rPr>
          <w:rFonts w:ascii="Arial" w:hAnsi="Arial"/>
        </w:rPr>
      </w:pPr>
      <w:r>
        <w:rPr>
          <w:rFonts w:ascii="Arial" w:hAnsi="Arial"/>
        </w:rPr>
        <w:t xml:space="preserve"> </w:t>
      </w:r>
    </w:p>
    <w:p w:rsidR="00000000" w:rsidRDefault="001D5ADA">
      <w:pPr>
        <w:spacing w:line="480" w:lineRule="auto"/>
        <w:ind w:left="709"/>
        <w:jc w:val="both"/>
        <w:rPr>
          <w:rFonts w:ascii="Arial" w:hAnsi="Arial"/>
          <w:sz w:val="24"/>
        </w:rPr>
      </w:pPr>
      <w:r>
        <w:rPr>
          <w:sz w:val="24"/>
        </w:rPr>
        <w:tab/>
      </w:r>
      <w:r>
        <w:rPr>
          <w:rFonts w:ascii="Arial" w:hAnsi="Arial"/>
          <w:sz w:val="24"/>
        </w:rPr>
        <w:t>La motivación principal para el 76% de los turistas que llega</w:t>
      </w:r>
      <w:r>
        <w:rPr>
          <w:rFonts w:ascii="Arial" w:hAnsi="Arial"/>
          <w:sz w:val="24"/>
        </w:rPr>
        <w:t>ron a Ambato y visitaron la Quinta de Atocha son las vacaciones, seguido de un pequeño porcentaje que lo hace por razones de negocios  y otras como visitas a familiares y amigos como se aprecia en la Tabla XVI.</w:t>
      </w:r>
    </w:p>
    <w:p w:rsidR="00000000" w:rsidRDefault="001D5ADA"/>
    <w:p w:rsidR="00000000" w:rsidRDefault="001D5ADA">
      <w:pPr>
        <w:pStyle w:val="Ttulo3"/>
        <w:spacing w:line="360" w:lineRule="auto"/>
        <w:rPr>
          <w:b w:val="0"/>
        </w:rPr>
      </w:pPr>
      <w:r>
        <w:rPr>
          <w:b w:val="0"/>
        </w:rPr>
        <w:t>TABLA XVI</w:t>
      </w:r>
    </w:p>
    <w:p w:rsidR="00000000" w:rsidRDefault="001D5ADA">
      <w:pPr>
        <w:pStyle w:val="Textonotapie"/>
        <w:jc w:val="center"/>
        <w:rPr>
          <w:rFonts w:ascii="Arial" w:hAnsi="Arial"/>
        </w:rPr>
      </w:pPr>
      <w:r>
        <w:rPr>
          <w:rFonts w:ascii="Arial" w:hAnsi="Arial"/>
        </w:rPr>
        <w:t xml:space="preserve">MOTIVACION DE LOS TURISTAS </w:t>
      </w:r>
    </w:p>
    <w:p w:rsidR="00000000" w:rsidRDefault="001D5ADA">
      <w:pPr>
        <w:pStyle w:val="Textonotapie"/>
        <w:spacing w:line="480" w:lineRule="auto"/>
        <w:jc w:val="center"/>
        <w:rPr>
          <w:rFonts w:ascii="Arial" w:hAnsi="Arial"/>
        </w:rPr>
      </w:pPr>
      <w:r>
        <w:rPr>
          <w:rFonts w:ascii="Arial" w:hAnsi="Arial"/>
        </w:rPr>
        <w:t>( Visi</w:t>
      </w:r>
      <w:r>
        <w:rPr>
          <w:rFonts w:ascii="Arial" w:hAnsi="Arial"/>
        </w:rPr>
        <w:t>tantes a la Quinta de Atocha – no incluye residentes locales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0"/>
        <w:gridCol w:w="757"/>
        <w:gridCol w:w="2363"/>
      </w:tblGrid>
      <w:tr w:rsidR="00000000">
        <w:tblPrEx>
          <w:tblCellMar>
            <w:top w:w="0" w:type="dxa"/>
            <w:bottom w:w="0" w:type="dxa"/>
          </w:tblCellMar>
        </w:tblPrEx>
        <w:trPr>
          <w:trHeight w:val="300"/>
          <w:jc w:val="center"/>
        </w:trPr>
        <w:tc>
          <w:tcPr>
            <w:tcW w:w="2400" w:type="dxa"/>
          </w:tcPr>
          <w:p w:rsidR="00000000" w:rsidRDefault="001D5ADA">
            <w:pPr>
              <w:spacing w:before="60" w:line="180" w:lineRule="atLeast"/>
              <w:rPr>
                <w:rFonts w:ascii="Arial" w:hAnsi="Arial"/>
                <w:b/>
              </w:rPr>
            </w:pPr>
            <w:r>
              <w:rPr>
                <w:rFonts w:ascii="Arial" w:hAnsi="Arial"/>
                <w:b/>
              </w:rPr>
              <w:t>MOTIVACION</w:t>
            </w:r>
          </w:p>
        </w:tc>
        <w:tc>
          <w:tcPr>
            <w:tcW w:w="757" w:type="dxa"/>
          </w:tcPr>
          <w:p w:rsidR="00000000" w:rsidRDefault="001D5ADA">
            <w:pPr>
              <w:spacing w:before="60" w:line="180" w:lineRule="atLeast"/>
              <w:jc w:val="center"/>
              <w:rPr>
                <w:rFonts w:ascii="Arial" w:hAnsi="Arial"/>
                <w:b/>
              </w:rPr>
            </w:pPr>
            <w:r>
              <w:rPr>
                <w:rFonts w:ascii="Arial" w:hAnsi="Arial"/>
                <w:b/>
              </w:rPr>
              <w:t>No.</w:t>
            </w:r>
          </w:p>
        </w:tc>
        <w:tc>
          <w:tcPr>
            <w:tcW w:w="2363" w:type="dxa"/>
          </w:tcPr>
          <w:p w:rsidR="00000000" w:rsidRDefault="001D5ADA">
            <w:pPr>
              <w:spacing w:before="60" w:line="180" w:lineRule="atLeast"/>
              <w:jc w:val="center"/>
              <w:rPr>
                <w:rFonts w:ascii="Arial" w:hAnsi="Arial"/>
                <w:b/>
              </w:rPr>
            </w:pPr>
            <w:r>
              <w:rPr>
                <w:rFonts w:ascii="Arial" w:hAnsi="Arial"/>
                <w:b/>
              </w:rPr>
              <w:t>PORCENTAJE</w:t>
            </w:r>
          </w:p>
        </w:tc>
      </w:tr>
      <w:tr w:rsidR="00000000">
        <w:tblPrEx>
          <w:tblCellMar>
            <w:top w:w="0" w:type="dxa"/>
            <w:bottom w:w="0" w:type="dxa"/>
          </w:tblCellMar>
        </w:tblPrEx>
        <w:trPr>
          <w:trHeight w:val="300"/>
          <w:jc w:val="center"/>
        </w:trPr>
        <w:tc>
          <w:tcPr>
            <w:tcW w:w="2400" w:type="dxa"/>
          </w:tcPr>
          <w:p w:rsidR="00000000" w:rsidRDefault="001D5ADA">
            <w:pPr>
              <w:spacing w:before="40" w:line="200" w:lineRule="atLeast"/>
              <w:rPr>
                <w:rFonts w:ascii="Arial" w:hAnsi="Arial"/>
              </w:rPr>
            </w:pPr>
            <w:r>
              <w:rPr>
                <w:rFonts w:ascii="Arial" w:hAnsi="Arial"/>
              </w:rPr>
              <w:t>VACACIONES</w:t>
            </w:r>
          </w:p>
        </w:tc>
        <w:tc>
          <w:tcPr>
            <w:tcW w:w="757" w:type="dxa"/>
          </w:tcPr>
          <w:p w:rsidR="00000000" w:rsidRDefault="001D5ADA">
            <w:pPr>
              <w:spacing w:before="40" w:line="200" w:lineRule="atLeast"/>
              <w:jc w:val="center"/>
              <w:rPr>
                <w:rFonts w:ascii="Arial" w:hAnsi="Arial"/>
              </w:rPr>
            </w:pPr>
            <w:r>
              <w:rPr>
                <w:rFonts w:ascii="Arial" w:hAnsi="Arial"/>
              </w:rPr>
              <w:t>22</w:t>
            </w:r>
          </w:p>
        </w:tc>
        <w:tc>
          <w:tcPr>
            <w:tcW w:w="2363" w:type="dxa"/>
          </w:tcPr>
          <w:p w:rsidR="00000000" w:rsidRDefault="001D5ADA">
            <w:pPr>
              <w:spacing w:before="40" w:line="200" w:lineRule="atLeast"/>
              <w:jc w:val="center"/>
              <w:rPr>
                <w:rFonts w:ascii="Arial" w:hAnsi="Arial"/>
              </w:rPr>
            </w:pPr>
            <w:r>
              <w:rPr>
                <w:rFonts w:ascii="Arial" w:hAnsi="Arial"/>
              </w:rPr>
              <w:t xml:space="preserve"> 76 %</w:t>
            </w:r>
          </w:p>
        </w:tc>
      </w:tr>
      <w:tr w:rsidR="00000000">
        <w:tblPrEx>
          <w:tblCellMar>
            <w:top w:w="0" w:type="dxa"/>
            <w:bottom w:w="0" w:type="dxa"/>
          </w:tblCellMar>
        </w:tblPrEx>
        <w:trPr>
          <w:trHeight w:val="300"/>
          <w:jc w:val="center"/>
        </w:trPr>
        <w:tc>
          <w:tcPr>
            <w:tcW w:w="2400" w:type="dxa"/>
          </w:tcPr>
          <w:p w:rsidR="00000000" w:rsidRDefault="001D5ADA">
            <w:pPr>
              <w:spacing w:before="40" w:line="200" w:lineRule="atLeast"/>
              <w:rPr>
                <w:rFonts w:ascii="Arial" w:hAnsi="Arial"/>
              </w:rPr>
            </w:pPr>
            <w:r>
              <w:rPr>
                <w:rFonts w:ascii="Arial" w:hAnsi="Arial"/>
              </w:rPr>
              <w:t>NEGOCIOS</w:t>
            </w:r>
          </w:p>
        </w:tc>
        <w:tc>
          <w:tcPr>
            <w:tcW w:w="757" w:type="dxa"/>
          </w:tcPr>
          <w:p w:rsidR="00000000" w:rsidRDefault="001D5ADA">
            <w:pPr>
              <w:spacing w:before="40" w:line="200" w:lineRule="atLeast"/>
              <w:jc w:val="center"/>
              <w:rPr>
                <w:rFonts w:ascii="Arial" w:hAnsi="Arial"/>
              </w:rPr>
            </w:pPr>
            <w:r>
              <w:rPr>
                <w:rFonts w:ascii="Arial" w:hAnsi="Arial"/>
              </w:rPr>
              <w:t>3</w:t>
            </w:r>
          </w:p>
        </w:tc>
        <w:tc>
          <w:tcPr>
            <w:tcW w:w="2363" w:type="dxa"/>
          </w:tcPr>
          <w:p w:rsidR="00000000" w:rsidRDefault="001D5ADA">
            <w:pPr>
              <w:spacing w:before="40" w:line="200" w:lineRule="atLeast"/>
              <w:jc w:val="center"/>
              <w:rPr>
                <w:rFonts w:ascii="Arial" w:hAnsi="Arial"/>
              </w:rPr>
            </w:pPr>
            <w:r>
              <w:rPr>
                <w:rFonts w:ascii="Arial" w:hAnsi="Arial"/>
              </w:rPr>
              <w:t>10 %</w:t>
            </w:r>
          </w:p>
        </w:tc>
      </w:tr>
      <w:tr w:rsidR="00000000">
        <w:tblPrEx>
          <w:tblCellMar>
            <w:top w:w="0" w:type="dxa"/>
            <w:bottom w:w="0" w:type="dxa"/>
          </w:tblCellMar>
        </w:tblPrEx>
        <w:trPr>
          <w:trHeight w:val="300"/>
          <w:jc w:val="center"/>
        </w:trPr>
        <w:tc>
          <w:tcPr>
            <w:tcW w:w="2400" w:type="dxa"/>
          </w:tcPr>
          <w:p w:rsidR="00000000" w:rsidRDefault="001D5ADA">
            <w:pPr>
              <w:spacing w:before="40" w:line="200" w:lineRule="atLeast"/>
              <w:rPr>
                <w:rFonts w:ascii="Arial" w:hAnsi="Arial"/>
              </w:rPr>
            </w:pPr>
            <w:r>
              <w:rPr>
                <w:rFonts w:ascii="Arial" w:hAnsi="Arial"/>
              </w:rPr>
              <w:t>OTRA</w:t>
            </w:r>
          </w:p>
        </w:tc>
        <w:tc>
          <w:tcPr>
            <w:tcW w:w="757" w:type="dxa"/>
          </w:tcPr>
          <w:p w:rsidR="00000000" w:rsidRDefault="001D5ADA">
            <w:pPr>
              <w:spacing w:before="40" w:line="200" w:lineRule="atLeast"/>
              <w:jc w:val="center"/>
              <w:rPr>
                <w:rFonts w:ascii="Arial" w:hAnsi="Arial"/>
              </w:rPr>
            </w:pPr>
            <w:r>
              <w:rPr>
                <w:rFonts w:ascii="Arial" w:hAnsi="Arial"/>
              </w:rPr>
              <w:t>4</w:t>
            </w:r>
          </w:p>
        </w:tc>
        <w:tc>
          <w:tcPr>
            <w:tcW w:w="2363" w:type="dxa"/>
          </w:tcPr>
          <w:p w:rsidR="00000000" w:rsidRDefault="001D5ADA">
            <w:pPr>
              <w:spacing w:before="40" w:line="200" w:lineRule="atLeast"/>
              <w:jc w:val="center"/>
              <w:rPr>
                <w:rFonts w:ascii="Arial" w:hAnsi="Arial"/>
              </w:rPr>
            </w:pPr>
            <w:r>
              <w:rPr>
                <w:rFonts w:ascii="Arial" w:hAnsi="Arial"/>
              </w:rPr>
              <w:t>14 %</w:t>
            </w:r>
          </w:p>
        </w:tc>
      </w:tr>
      <w:tr w:rsidR="00000000">
        <w:tblPrEx>
          <w:tblCellMar>
            <w:top w:w="0" w:type="dxa"/>
            <w:bottom w:w="0" w:type="dxa"/>
          </w:tblCellMar>
        </w:tblPrEx>
        <w:trPr>
          <w:trHeight w:val="300"/>
          <w:jc w:val="center"/>
        </w:trPr>
        <w:tc>
          <w:tcPr>
            <w:tcW w:w="2400" w:type="dxa"/>
          </w:tcPr>
          <w:p w:rsidR="00000000" w:rsidRDefault="001D5ADA">
            <w:pPr>
              <w:spacing w:before="40" w:line="200" w:lineRule="atLeast"/>
              <w:rPr>
                <w:rFonts w:ascii="Arial" w:hAnsi="Arial"/>
                <w:i/>
              </w:rPr>
            </w:pPr>
            <w:r>
              <w:rPr>
                <w:rFonts w:ascii="Arial" w:hAnsi="Arial"/>
                <w:i/>
              </w:rPr>
              <w:t>Total</w:t>
            </w:r>
          </w:p>
        </w:tc>
        <w:tc>
          <w:tcPr>
            <w:tcW w:w="757" w:type="dxa"/>
          </w:tcPr>
          <w:p w:rsidR="00000000" w:rsidRDefault="001D5ADA">
            <w:pPr>
              <w:spacing w:before="40" w:line="200" w:lineRule="atLeast"/>
              <w:jc w:val="center"/>
              <w:rPr>
                <w:rFonts w:ascii="Arial" w:hAnsi="Arial"/>
                <w:i/>
              </w:rPr>
            </w:pPr>
            <w:r>
              <w:rPr>
                <w:rFonts w:ascii="Arial" w:hAnsi="Arial"/>
                <w:i/>
              </w:rPr>
              <w:t>29</w:t>
            </w:r>
          </w:p>
        </w:tc>
        <w:tc>
          <w:tcPr>
            <w:tcW w:w="2363" w:type="dxa"/>
          </w:tcPr>
          <w:p w:rsidR="00000000" w:rsidRDefault="001D5ADA">
            <w:pPr>
              <w:spacing w:before="40" w:line="200" w:lineRule="atLeast"/>
              <w:jc w:val="center"/>
              <w:rPr>
                <w:rFonts w:ascii="Arial" w:hAnsi="Arial"/>
                <w:i/>
              </w:rPr>
            </w:pPr>
            <w:r>
              <w:rPr>
                <w:rFonts w:ascii="Arial" w:hAnsi="Arial"/>
                <w:i/>
              </w:rPr>
              <w:t>100%</w:t>
            </w:r>
          </w:p>
        </w:tc>
      </w:tr>
    </w:tbl>
    <w:p w:rsidR="00000000" w:rsidRDefault="001D5ADA">
      <w:pPr>
        <w:pStyle w:val="Textoindependiente"/>
        <w:spacing w:line="360" w:lineRule="auto"/>
        <w:rPr>
          <w:rFonts w:ascii="Arial" w:hAnsi="Arial"/>
        </w:rPr>
      </w:pPr>
    </w:p>
    <w:p w:rsidR="00000000" w:rsidRDefault="001D5ADA">
      <w:pPr>
        <w:pStyle w:val="Textoindependiente"/>
        <w:ind w:left="720"/>
        <w:rPr>
          <w:rFonts w:ascii="Arial" w:hAnsi="Arial"/>
        </w:rPr>
      </w:pPr>
    </w:p>
    <w:p w:rsidR="00000000" w:rsidRDefault="001D5ADA">
      <w:pPr>
        <w:pStyle w:val="Ttulo2"/>
        <w:rPr>
          <w:u w:val="single"/>
        </w:rPr>
      </w:pPr>
      <w:r>
        <w:tab/>
      </w:r>
      <w:r>
        <w:rPr>
          <w:u w:val="single"/>
        </w:rPr>
        <w:t>Experiencia individual</w:t>
      </w:r>
    </w:p>
    <w:p w:rsidR="00000000" w:rsidRDefault="001D5ADA">
      <w:pPr>
        <w:pStyle w:val="Textoindependiente"/>
        <w:spacing w:line="360" w:lineRule="auto"/>
        <w:ind w:left="720"/>
      </w:pPr>
    </w:p>
    <w:p w:rsidR="00000000" w:rsidRDefault="001D5ADA">
      <w:pPr>
        <w:pStyle w:val="Textoindependiente"/>
        <w:spacing w:line="480" w:lineRule="auto"/>
        <w:ind w:left="709"/>
        <w:rPr>
          <w:rFonts w:ascii="Arial" w:hAnsi="Arial"/>
        </w:rPr>
      </w:pPr>
      <w:r>
        <w:tab/>
      </w:r>
      <w:r>
        <w:rPr>
          <w:rFonts w:ascii="Arial" w:hAnsi="Arial"/>
        </w:rPr>
        <w:t>Es importante establecer el resultado de la experiencia individual del t</w:t>
      </w:r>
      <w:r>
        <w:rPr>
          <w:rFonts w:ascii="Arial" w:hAnsi="Arial"/>
        </w:rPr>
        <w:t>urista que visita la Quinta de Atocha ya que del grado de satisfacción o de la experiencia positiva del turista depende su retorno al lugar, así como también esto influye en su criterio general acerca del sitio al momento de recomendar el lugar por el visi</w:t>
      </w:r>
      <w:r>
        <w:rPr>
          <w:rFonts w:ascii="Arial" w:hAnsi="Arial"/>
        </w:rPr>
        <w:t xml:space="preserve">tado. </w:t>
      </w:r>
    </w:p>
    <w:p w:rsidR="00000000" w:rsidRDefault="001D5ADA">
      <w:pPr>
        <w:pStyle w:val="Textoindependiente"/>
        <w:ind w:left="709"/>
        <w:rPr>
          <w:rFonts w:ascii="Arial" w:hAnsi="Arial"/>
        </w:rPr>
      </w:pPr>
    </w:p>
    <w:p w:rsidR="00000000" w:rsidRDefault="001D5ADA">
      <w:pPr>
        <w:pStyle w:val="Textoindependiente"/>
        <w:spacing w:line="480" w:lineRule="auto"/>
        <w:ind w:left="709"/>
        <w:rPr>
          <w:rStyle w:val="Lead-inEmphasis"/>
          <w:b w:val="0"/>
        </w:rPr>
      </w:pPr>
      <w:r>
        <w:rPr>
          <w:rFonts w:ascii="Arial" w:hAnsi="Arial"/>
        </w:rPr>
        <w:t xml:space="preserve">A los turistas visitantes a la Quinta se les preguntó cómo fue su experiencia durante la visita al lugar. </w:t>
      </w:r>
      <w:r>
        <w:rPr>
          <w:rStyle w:val="Lead-inEmphasis"/>
          <w:b w:val="0"/>
        </w:rPr>
        <w:t>Analizando la Tabla XVII podemos deducir que las expectativas de los visitantes a la Quinta de Atocha estan divididas en dos grupos casi igual</w:t>
      </w:r>
      <w:r>
        <w:rPr>
          <w:rStyle w:val="Lead-inEmphasis"/>
          <w:b w:val="0"/>
        </w:rPr>
        <w:t>es en porcentaje, aunque el 50% piensa que su experiencia en el lugar fue mucho mejor de lo que esperaban, en cambio casi en igual porcentaje con el 48% piensa que sus expectativas se cumplieron tal como las esperaban.</w:t>
      </w:r>
      <w:r>
        <w:rPr>
          <w:rStyle w:val="Lead-inEmphasis"/>
          <w:b w:val="0"/>
        </w:rPr>
        <w:tab/>
      </w:r>
    </w:p>
    <w:p w:rsidR="00000000" w:rsidRDefault="001D5ADA">
      <w:pPr>
        <w:pStyle w:val="Textoindependiente"/>
        <w:ind w:left="709"/>
        <w:rPr>
          <w:rStyle w:val="Lead-inEmphasis"/>
        </w:rPr>
      </w:pPr>
      <w:r>
        <w:rPr>
          <w:rStyle w:val="Lead-inEmphasis"/>
          <w:b w:val="0"/>
        </w:rPr>
        <w:tab/>
      </w:r>
      <w:r>
        <w:rPr>
          <w:rStyle w:val="Lead-inEmphasis"/>
          <w:b w:val="0"/>
        </w:rPr>
        <w:tab/>
      </w:r>
      <w:r>
        <w:rPr>
          <w:rStyle w:val="Lead-inEmphasis"/>
          <w:b w:val="0"/>
        </w:rPr>
        <w:tab/>
      </w:r>
      <w:r>
        <w:rPr>
          <w:rFonts w:ascii="Arial" w:hAnsi="Arial"/>
        </w:rPr>
        <w:t xml:space="preserve"> </w:t>
      </w:r>
    </w:p>
    <w:p w:rsidR="00000000" w:rsidRDefault="001D5ADA">
      <w:pPr>
        <w:pStyle w:val="Textoindependiente"/>
        <w:spacing w:line="360" w:lineRule="auto"/>
        <w:jc w:val="center"/>
        <w:rPr>
          <w:rStyle w:val="Lead-inEmphasis"/>
          <w:b w:val="0"/>
        </w:rPr>
      </w:pPr>
      <w:r>
        <w:rPr>
          <w:rStyle w:val="Lead-inEmphasis"/>
          <w:b w:val="0"/>
        </w:rPr>
        <w:t>TABLA XVII</w:t>
      </w:r>
    </w:p>
    <w:p w:rsidR="00000000" w:rsidRDefault="001D5ADA">
      <w:pPr>
        <w:pStyle w:val="Textoindependiente"/>
        <w:spacing w:line="480" w:lineRule="auto"/>
        <w:jc w:val="center"/>
        <w:rPr>
          <w:rStyle w:val="Lead-inEmphasis"/>
          <w:b w:val="0"/>
          <w:sz w:val="20"/>
        </w:rPr>
      </w:pPr>
      <w:r>
        <w:rPr>
          <w:rStyle w:val="Lead-inEmphasis"/>
          <w:b w:val="0"/>
          <w:sz w:val="20"/>
        </w:rPr>
        <w:t>GRADO DE LA EXPERIEN</w:t>
      </w:r>
      <w:r>
        <w:rPr>
          <w:rStyle w:val="Lead-inEmphasis"/>
          <w:b w:val="0"/>
          <w:sz w:val="20"/>
        </w:rPr>
        <w:t>CIA INDIVIDUAL DE LAS VISITAS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321"/>
        <w:gridCol w:w="610"/>
        <w:gridCol w:w="1559"/>
      </w:tblGrid>
      <w:tr w:rsidR="00000000">
        <w:tblPrEx>
          <w:tblCellMar>
            <w:top w:w="0" w:type="dxa"/>
            <w:bottom w:w="0" w:type="dxa"/>
          </w:tblCellMar>
        </w:tblPrEx>
        <w:trPr>
          <w:trHeight w:val="300"/>
          <w:jc w:val="center"/>
        </w:trPr>
        <w:tc>
          <w:tcPr>
            <w:tcW w:w="2321" w:type="dxa"/>
          </w:tcPr>
          <w:p w:rsidR="00000000" w:rsidRDefault="001D5ADA">
            <w:pPr>
              <w:spacing w:before="60"/>
              <w:jc w:val="both"/>
              <w:rPr>
                <w:rFonts w:ascii="Arial" w:hAnsi="Arial"/>
                <w:b/>
              </w:rPr>
            </w:pPr>
            <w:r>
              <w:rPr>
                <w:rFonts w:ascii="Arial" w:hAnsi="Arial"/>
                <w:b/>
              </w:rPr>
              <w:t>VARIABLE</w:t>
            </w:r>
          </w:p>
        </w:tc>
        <w:tc>
          <w:tcPr>
            <w:tcW w:w="610" w:type="dxa"/>
          </w:tcPr>
          <w:p w:rsidR="00000000" w:rsidRDefault="001D5ADA">
            <w:pPr>
              <w:spacing w:before="60"/>
              <w:jc w:val="both"/>
              <w:rPr>
                <w:rFonts w:ascii="Arial" w:hAnsi="Arial"/>
                <w:b/>
                <w:spacing w:val="-5"/>
              </w:rPr>
            </w:pPr>
            <w:r>
              <w:rPr>
                <w:rFonts w:ascii="Arial" w:hAnsi="Arial"/>
                <w:b/>
                <w:spacing w:val="-5"/>
              </w:rPr>
              <w:t>No.</w:t>
            </w:r>
          </w:p>
        </w:tc>
        <w:tc>
          <w:tcPr>
            <w:tcW w:w="1559" w:type="dxa"/>
          </w:tcPr>
          <w:p w:rsidR="00000000" w:rsidRDefault="001D5ADA">
            <w:pPr>
              <w:spacing w:before="60"/>
              <w:jc w:val="both"/>
              <w:rPr>
                <w:rFonts w:ascii="Arial" w:hAnsi="Arial"/>
                <w:b/>
                <w:spacing w:val="-5"/>
              </w:rPr>
            </w:pPr>
            <w:r>
              <w:rPr>
                <w:rFonts w:ascii="Arial" w:hAnsi="Arial"/>
                <w:b/>
                <w:spacing w:val="-5"/>
              </w:rPr>
              <w:t>PORCENTAJE</w:t>
            </w:r>
          </w:p>
        </w:tc>
      </w:tr>
      <w:tr w:rsidR="00000000">
        <w:tblPrEx>
          <w:tblCellMar>
            <w:top w:w="0" w:type="dxa"/>
            <w:bottom w:w="0" w:type="dxa"/>
          </w:tblCellMar>
        </w:tblPrEx>
        <w:trPr>
          <w:trHeight w:val="300"/>
          <w:jc w:val="center"/>
        </w:trPr>
        <w:tc>
          <w:tcPr>
            <w:tcW w:w="2321" w:type="dxa"/>
          </w:tcPr>
          <w:p w:rsidR="00000000" w:rsidRDefault="001D5ADA">
            <w:pPr>
              <w:spacing w:before="40"/>
              <w:jc w:val="both"/>
              <w:rPr>
                <w:rFonts w:ascii="Arial" w:hAnsi="Arial"/>
              </w:rPr>
            </w:pPr>
            <w:r>
              <w:rPr>
                <w:rFonts w:ascii="Arial" w:hAnsi="Arial"/>
              </w:rPr>
              <w:t>MUCHO MEJOR</w:t>
            </w:r>
          </w:p>
        </w:tc>
        <w:tc>
          <w:tcPr>
            <w:tcW w:w="610" w:type="dxa"/>
          </w:tcPr>
          <w:p w:rsidR="00000000" w:rsidRDefault="001D5ADA">
            <w:pPr>
              <w:spacing w:before="40"/>
              <w:jc w:val="center"/>
              <w:rPr>
                <w:rFonts w:ascii="Arial" w:hAnsi="Arial"/>
              </w:rPr>
            </w:pPr>
            <w:r>
              <w:rPr>
                <w:rFonts w:ascii="Arial" w:hAnsi="Arial"/>
              </w:rPr>
              <w:t>24</w:t>
            </w:r>
          </w:p>
        </w:tc>
        <w:tc>
          <w:tcPr>
            <w:tcW w:w="1559" w:type="dxa"/>
          </w:tcPr>
          <w:p w:rsidR="00000000" w:rsidRDefault="001D5ADA">
            <w:pPr>
              <w:spacing w:before="40"/>
              <w:jc w:val="center"/>
              <w:rPr>
                <w:rFonts w:ascii="Arial" w:hAnsi="Arial"/>
              </w:rPr>
            </w:pPr>
            <w:r>
              <w:rPr>
                <w:rFonts w:ascii="Arial" w:hAnsi="Arial"/>
              </w:rPr>
              <w:t>50 %</w:t>
            </w:r>
          </w:p>
        </w:tc>
      </w:tr>
      <w:tr w:rsidR="00000000">
        <w:tblPrEx>
          <w:tblCellMar>
            <w:top w:w="0" w:type="dxa"/>
            <w:bottom w:w="0" w:type="dxa"/>
          </w:tblCellMar>
        </w:tblPrEx>
        <w:trPr>
          <w:trHeight w:val="300"/>
          <w:jc w:val="center"/>
        </w:trPr>
        <w:tc>
          <w:tcPr>
            <w:tcW w:w="2321" w:type="dxa"/>
          </w:tcPr>
          <w:p w:rsidR="00000000" w:rsidRDefault="001D5ADA">
            <w:pPr>
              <w:spacing w:before="40"/>
              <w:jc w:val="both"/>
              <w:rPr>
                <w:rFonts w:ascii="Arial" w:hAnsi="Arial"/>
              </w:rPr>
            </w:pPr>
            <w:r>
              <w:rPr>
                <w:rFonts w:ascii="Arial" w:hAnsi="Arial"/>
              </w:rPr>
              <w:t>COMO LA ESPERABA</w:t>
            </w:r>
          </w:p>
        </w:tc>
        <w:tc>
          <w:tcPr>
            <w:tcW w:w="610" w:type="dxa"/>
          </w:tcPr>
          <w:p w:rsidR="00000000" w:rsidRDefault="001D5ADA">
            <w:pPr>
              <w:spacing w:before="40"/>
              <w:jc w:val="center"/>
              <w:rPr>
                <w:rFonts w:ascii="Arial" w:hAnsi="Arial"/>
              </w:rPr>
            </w:pPr>
            <w:r>
              <w:rPr>
                <w:rFonts w:ascii="Arial" w:hAnsi="Arial"/>
              </w:rPr>
              <w:t>23</w:t>
            </w:r>
          </w:p>
        </w:tc>
        <w:tc>
          <w:tcPr>
            <w:tcW w:w="1559" w:type="dxa"/>
          </w:tcPr>
          <w:p w:rsidR="00000000" w:rsidRDefault="001D5ADA">
            <w:pPr>
              <w:spacing w:before="40"/>
              <w:jc w:val="center"/>
              <w:rPr>
                <w:rFonts w:ascii="Arial" w:hAnsi="Arial"/>
              </w:rPr>
            </w:pPr>
            <w:r>
              <w:rPr>
                <w:rFonts w:ascii="Arial" w:hAnsi="Arial"/>
              </w:rPr>
              <w:t>48 %</w:t>
            </w:r>
          </w:p>
        </w:tc>
      </w:tr>
      <w:tr w:rsidR="00000000">
        <w:tblPrEx>
          <w:tblCellMar>
            <w:top w:w="0" w:type="dxa"/>
            <w:bottom w:w="0" w:type="dxa"/>
          </w:tblCellMar>
        </w:tblPrEx>
        <w:trPr>
          <w:trHeight w:val="300"/>
          <w:jc w:val="center"/>
        </w:trPr>
        <w:tc>
          <w:tcPr>
            <w:tcW w:w="2321" w:type="dxa"/>
          </w:tcPr>
          <w:p w:rsidR="00000000" w:rsidRDefault="001D5ADA">
            <w:pPr>
              <w:spacing w:before="40"/>
              <w:jc w:val="both"/>
              <w:rPr>
                <w:rFonts w:ascii="Arial" w:hAnsi="Arial"/>
              </w:rPr>
            </w:pPr>
            <w:r>
              <w:rPr>
                <w:rFonts w:ascii="Arial" w:hAnsi="Arial"/>
              </w:rPr>
              <w:t>DESILUSIONADO</w:t>
            </w:r>
          </w:p>
        </w:tc>
        <w:tc>
          <w:tcPr>
            <w:tcW w:w="610" w:type="dxa"/>
          </w:tcPr>
          <w:p w:rsidR="00000000" w:rsidRDefault="001D5ADA">
            <w:pPr>
              <w:spacing w:before="40"/>
              <w:jc w:val="center"/>
              <w:rPr>
                <w:rFonts w:ascii="Arial" w:hAnsi="Arial"/>
              </w:rPr>
            </w:pPr>
            <w:r>
              <w:rPr>
                <w:rFonts w:ascii="Arial" w:hAnsi="Arial"/>
              </w:rPr>
              <w:t>1</w:t>
            </w:r>
          </w:p>
        </w:tc>
        <w:tc>
          <w:tcPr>
            <w:tcW w:w="1559" w:type="dxa"/>
          </w:tcPr>
          <w:p w:rsidR="00000000" w:rsidRDefault="001D5ADA">
            <w:pPr>
              <w:spacing w:before="40"/>
              <w:jc w:val="center"/>
              <w:rPr>
                <w:rFonts w:ascii="Arial" w:hAnsi="Arial"/>
              </w:rPr>
            </w:pPr>
            <w:r>
              <w:rPr>
                <w:rFonts w:ascii="Arial" w:hAnsi="Arial"/>
              </w:rPr>
              <w:t>2 %</w:t>
            </w:r>
          </w:p>
        </w:tc>
      </w:tr>
      <w:tr w:rsidR="00000000">
        <w:tblPrEx>
          <w:tblCellMar>
            <w:top w:w="0" w:type="dxa"/>
            <w:bottom w:w="0" w:type="dxa"/>
          </w:tblCellMar>
        </w:tblPrEx>
        <w:trPr>
          <w:trHeight w:val="300"/>
          <w:jc w:val="center"/>
        </w:trPr>
        <w:tc>
          <w:tcPr>
            <w:tcW w:w="2321" w:type="dxa"/>
          </w:tcPr>
          <w:p w:rsidR="00000000" w:rsidRDefault="001D5ADA">
            <w:pPr>
              <w:spacing w:before="40"/>
              <w:jc w:val="both"/>
              <w:rPr>
                <w:rFonts w:ascii="Arial" w:hAnsi="Arial"/>
                <w:i/>
              </w:rPr>
            </w:pPr>
            <w:r>
              <w:rPr>
                <w:rFonts w:ascii="Arial" w:hAnsi="Arial"/>
                <w:i/>
              </w:rPr>
              <w:t>TOTALES</w:t>
            </w:r>
          </w:p>
        </w:tc>
        <w:tc>
          <w:tcPr>
            <w:tcW w:w="610" w:type="dxa"/>
          </w:tcPr>
          <w:p w:rsidR="00000000" w:rsidRDefault="001D5ADA">
            <w:pPr>
              <w:spacing w:before="40"/>
              <w:jc w:val="center"/>
              <w:rPr>
                <w:rFonts w:ascii="Arial" w:hAnsi="Arial"/>
                <w:i/>
              </w:rPr>
            </w:pPr>
            <w:r>
              <w:rPr>
                <w:rFonts w:ascii="Arial" w:hAnsi="Arial"/>
                <w:i/>
              </w:rPr>
              <w:t>48</w:t>
            </w:r>
          </w:p>
        </w:tc>
        <w:tc>
          <w:tcPr>
            <w:tcW w:w="1559" w:type="dxa"/>
          </w:tcPr>
          <w:p w:rsidR="00000000" w:rsidRDefault="001D5ADA">
            <w:pPr>
              <w:spacing w:before="40"/>
              <w:jc w:val="center"/>
              <w:rPr>
                <w:rFonts w:ascii="Arial" w:hAnsi="Arial"/>
                <w:i/>
              </w:rPr>
            </w:pPr>
            <w:r>
              <w:rPr>
                <w:rFonts w:ascii="Arial" w:hAnsi="Arial"/>
                <w:i/>
              </w:rPr>
              <w:t>100%</w:t>
            </w:r>
          </w:p>
        </w:tc>
      </w:tr>
    </w:tbl>
    <w:p w:rsidR="00000000" w:rsidRDefault="001D5ADA">
      <w:pPr>
        <w:pStyle w:val="Textoindependiente"/>
        <w:spacing w:line="480" w:lineRule="auto"/>
        <w:rPr>
          <w:rFonts w:ascii="Arial" w:hAnsi="Arial"/>
        </w:rPr>
      </w:pPr>
    </w:p>
    <w:p w:rsidR="00000000" w:rsidRDefault="001D5ADA">
      <w:pPr>
        <w:pStyle w:val="CompanyName"/>
        <w:spacing w:line="240" w:lineRule="auto"/>
        <w:ind w:left="720"/>
        <w:jc w:val="both"/>
        <w:rPr>
          <w:rFonts w:ascii="Arial" w:hAnsi="Arial"/>
          <w:b/>
          <w:spacing w:val="0"/>
          <w:sz w:val="24"/>
          <w:u w:val="single"/>
        </w:rPr>
      </w:pPr>
    </w:p>
    <w:p w:rsidR="00000000" w:rsidRDefault="001D5ADA">
      <w:pPr>
        <w:pStyle w:val="CompanyName"/>
        <w:spacing w:line="480" w:lineRule="auto"/>
        <w:ind w:left="720"/>
        <w:jc w:val="both"/>
        <w:rPr>
          <w:rFonts w:ascii="Arial" w:hAnsi="Arial"/>
          <w:b/>
          <w:spacing w:val="0"/>
          <w:sz w:val="24"/>
          <w:u w:val="single"/>
        </w:rPr>
      </w:pPr>
      <w:r>
        <w:rPr>
          <w:rFonts w:ascii="Arial" w:hAnsi="Arial"/>
          <w:b/>
          <w:spacing w:val="0"/>
          <w:sz w:val="24"/>
          <w:u w:val="single"/>
        </w:rPr>
        <w:t>Competitividad del Sitio Turístico</w:t>
      </w:r>
    </w:p>
    <w:p w:rsidR="00000000" w:rsidRDefault="001D5ADA">
      <w:pPr>
        <w:pStyle w:val="CompanyName"/>
        <w:spacing w:line="240" w:lineRule="auto"/>
        <w:ind w:left="720"/>
        <w:jc w:val="both"/>
        <w:rPr>
          <w:rFonts w:ascii="Arial" w:hAnsi="Arial"/>
          <w:b/>
          <w:spacing w:val="0"/>
          <w:sz w:val="24"/>
          <w:u w:val="single"/>
        </w:rPr>
      </w:pPr>
    </w:p>
    <w:p w:rsidR="00000000" w:rsidRDefault="001D5ADA">
      <w:pPr>
        <w:pStyle w:val="CompanyName"/>
        <w:spacing w:line="480" w:lineRule="auto"/>
        <w:ind w:left="709"/>
        <w:jc w:val="both"/>
        <w:rPr>
          <w:rFonts w:ascii="Arial" w:hAnsi="Arial"/>
          <w:spacing w:val="0"/>
          <w:sz w:val="24"/>
        </w:rPr>
      </w:pPr>
      <w:r>
        <w:rPr>
          <w:rFonts w:ascii="Arial" w:hAnsi="Arial"/>
          <w:spacing w:val="0"/>
          <w:sz w:val="24"/>
        </w:rPr>
        <w:t>Con la finalidad de determinar la competitividad del sitio Quinta de Atocha, s</w:t>
      </w:r>
      <w:r>
        <w:rPr>
          <w:rFonts w:ascii="Arial" w:hAnsi="Arial"/>
          <w:spacing w:val="0"/>
          <w:sz w:val="24"/>
        </w:rPr>
        <w:t xml:space="preserve">e solicitó a los encuestados comparar varios aspectos de la misma con otros sitios visitados por ellos y calificarlos como mejor, igual, o peor según su criterio. </w:t>
      </w:r>
    </w:p>
    <w:p w:rsidR="00000000" w:rsidRDefault="001D5ADA">
      <w:pPr>
        <w:pStyle w:val="CompanyName"/>
        <w:spacing w:line="240" w:lineRule="auto"/>
        <w:ind w:left="709"/>
        <w:jc w:val="both"/>
        <w:rPr>
          <w:rFonts w:ascii="Arial" w:hAnsi="Arial"/>
          <w:spacing w:val="0"/>
          <w:sz w:val="24"/>
        </w:rPr>
      </w:pPr>
    </w:p>
    <w:p w:rsidR="00000000" w:rsidRDefault="001D5ADA">
      <w:pPr>
        <w:pStyle w:val="Textoindependiente"/>
        <w:spacing w:line="480" w:lineRule="auto"/>
        <w:ind w:left="720"/>
        <w:rPr>
          <w:rFonts w:ascii="Arial" w:hAnsi="Arial"/>
        </w:rPr>
      </w:pPr>
      <w:r>
        <w:rPr>
          <w:rFonts w:ascii="Arial" w:hAnsi="Arial"/>
        </w:rPr>
        <w:t>De acuerdo a la información de la Tabla XVIII podemos deducir la siguiente información:</w:t>
      </w:r>
    </w:p>
    <w:p w:rsidR="00000000" w:rsidRDefault="001D5ADA">
      <w:pPr>
        <w:pStyle w:val="Textoindependiente"/>
        <w:ind w:left="720"/>
        <w:rPr>
          <w:rFonts w:ascii="Arial" w:hAnsi="Arial"/>
        </w:rPr>
      </w:pPr>
    </w:p>
    <w:p w:rsidR="00000000" w:rsidRDefault="001D5ADA">
      <w:pPr>
        <w:pStyle w:val="Textoindependiente"/>
        <w:spacing w:line="480" w:lineRule="auto"/>
        <w:ind w:left="720"/>
        <w:rPr>
          <w:rFonts w:ascii="Arial" w:hAnsi="Arial"/>
        </w:rPr>
      </w:pPr>
      <w:r>
        <w:rPr>
          <w:rFonts w:ascii="Arial" w:hAnsi="Arial"/>
        </w:rPr>
        <w:t>Co</w:t>
      </w:r>
      <w:r>
        <w:rPr>
          <w:rFonts w:ascii="Arial" w:hAnsi="Arial"/>
        </w:rPr>
        <w:t>mparando la Quinta de Atocha con otros destinos esta compite mejor con el paisaje y la flora del sitio con el 73% y el 56% respectivamente, seguidos por las Salas historicas con el 44% y el servicio de guías con el 31%</w:t>
      </w:r>
    </w:p>
    <w:p w:rsidR="00000000" w:rsidRDefault="001D5ADA">
      <w:pPr>
        <w:pStyle w:val="Textoindependiente"/>
        <w:rPr>
          <w:rFonts w:ascii="Arial" w:hAnsi="Arial"/>
        </w:rPr>
      </w:pPr>
    </w:p>
    <w:p w:rsidR="00000000" w:rsidRDefault="001D5ADA">
      <w:pPr>
        <w:pStyle w:val="Textoindependiente"/>
        <w:spacing w:line="480" w:lineRule="auto"/>
        <w:ind w:left="720"/>
        <w:rPr>
          <w:rFonts w:ascii="Arial" w:hAnsi="Arial"/>
        </w:rPr>
      </w:pPr>
      <w:r>
        <w:rPr>
          <w:rFonts w:ascii="Arial" w:hAnsi="Arial"/>
        </w:rPr>
        <w:t>En cuanto a las actividades que se p</w:t>
      </w:r>
      <w:r>
        <w:rPr>
          <w:rFonts w:ascii="Arial" w:hAnsi="Arial"/>
        </w:rPr>
        <w:t xml:space="preserve">ueden realizar en el sitio, el resultado de nuestro muestreo nos indica que al 58% le parecio igual que en otros destinos, lo mismo sucede con la seguridad que está repesentada con el 52% </w:t>
      </w:r>
    </w:p>
    <w:p w:rsidR="00000000" w:rsidRDefault="001D5ADA">
      <w:pPr>
        <w:pStyle w:val="Textoindependiente"/>
        <w:rPr>
          <w:rFonts w:ascii="Arial" w:hAnsi="Arial"/>
        </w:rPr>
      </w:pPr>
    </w:p>
    <w:p w:rsidR="00000000" w:rsidRDefault="001D5ADA">
      <w:pPr>
        <w:pStyle w:val="Textoindependiente"/>
        <w:spacing w:line="480" w:lineRule="auto"/>
        <w:ind w:left="720"/>
        <w:rPr>
          <w:rFonts w:ascii="Arial" w:hAnsi="Arial"/>
        </w:rPr>
      </w:pPr>
      <w:r>
        <w:rPr>
          <w:rFonts w:ascii="Arial" w:hAnsi="Arial"/>
        </w:rPr>
        <w:t xml:space="preserve">La Quinta de Atocha , en fauna, accesibilidad y servicio calificó </w:t>
      </w:r>
      <w:r>
        <w:rPr>
          <w:rFonts w:ascii="Arial" w:hAnsi="Arial"/>
        </w:rPr>
        <w:t xml:space="preserve">igual que otros destinos con el  50%, 49% y 41% respectivamente. </w:t>
      </w:r>
    </w:p>
    <w:p w:rsidR="00000000" w:rsidRDefault="001D5ADA">
      <w:pPr>
        <w:pStyle w:val="Textoindependiente"/>
        <w:rPr>
          <w:rFonts w:ascii="Arial" w:hAnsi="Arial"/>
        </w:rPr>
      </w:pPr>
    </w:p>
    <w:p w:rsidR="00000000" w:rsidRDefault="001D5ADA">
      <w:pPr>
        <w:pStyle w:val="Textoindependiente"/>
        <w:spacing w:line="360" w:lineRule="auto"/>
        <w:jc w:val="center"/>
        <w:rPr>
          <w:rFonts w:ascii="Arial" w:hAnsi="Arial"/>
        </w:rPr>
      </w:pPr>
      <w:r>
        <w:rPr>
          <w:rFonts w:ascii="Arial" w:hAnsi="Arial"/>
        </w:rPr>
        <w:t>TABLA XVIII</w:t>
      </w:r>
    </w:p>
    <w:p w:rsidR="00000000" w:rsidRDefault="001D5ADA">
      <w:pPr>
        <w:pStyle w:val="Textoindependiente"/>
        <w:jc w:val="center"/>
        <w:rPr>
          <w:rFonts w:ascii="Arial" w:hAnsi="Arial"/>
          <w:sz w:val="20"/>
        </w:rPr>
      </w:pPr>
      <w:r>
        <w:rPr>
          <w:rFonts w:ascii="Arial" w:hAnsi="Arial"/>
          <w:sz w:val="20"/>
        </w:rPr>
        <w:t xml:space="preserve">COMPETITIVIDAD DEL SITIO QUINTA DE ATOCHA  </w:t>
      </w:r>
    </w:p>
    <w:p w:rsidR="00000000" w:rsidRDefault="001D5ADA">
      <w:pPr>
        <w:pStyle w:val="Textoindependiente"/>
        <w:spacing w:line="480" w:lineRule="auto"/>
        <w:jc w:val="center"/>
        <w:rPr>
          <w:rFonts w:ascii="Arial" w:hAnsi="Arial"/>
          <w:sz w:val="20"/>
        </w:rPr>
      </w:pPr>
      <w:r>
        <w:rPr>
          <w:rFonts w:ascii="Arial" w:hAnsi="Arial"/>
          <w:sz w:val="20"/>
        </w:rPr>
        <w:t>( En comparación a otros sitios visitados por el turista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128"/>
        <w:gridCol w:w="624"/>
        <w:gridCol w:w="624"/>
        <w:gridCol w:w="624"/>
        <w:gridCol w:w="624"/>
        <w:gridCol w:w="624"/>
        <w:gridCol w:w="624"/>
        <w:gridCol w:w="624"/>
        <w:gridCol w:w="624"/>
        <w:gridCol w:w="624"/>
        <w:gridCol w:w="624"/>
      </w:tblGrid>
      <w:tr w:rsidR="00000000">
        <w:tblPrEx>
          <w:tblCellMar>
            <w:top w:w="0" w:type="dxa"/>
            <w:bottom w:w="0" w:type="dxa"/>
          </w:tblCellMar>
        </w:tblPrEx>
        <w:trPr>
          <w:cantSplit/>
          <w:trHeight w:val="300"/>
          <w:jc w:val="center"/>
        </w:trPr>
        <w:tc>
          <w:tcPr>
            <w:tcW w:w="2128" w:type="dxa"/>
            <w:vMerge w:val="restart"/>
          </w:tcPr>
          <w:p w:rsidR="00000000" w:rsidRDefault="001D5ADA">
            <w:pPr>
              <w:spacing w:before="60"/>
              <w:jc w:val="both"/>
              <w:rPr>
                <w:rFonts w:ascii="Arial" w:hAnsi="Arial"/>
                <w:b/>
              </w:rPr>
            </w:pPr>
          </w:p>
          <w:p w:rsidR="00000000" w:rsidRDefault="001D5ADA">
            <w:pPr>
              <w:spacing w:before="60"/>
              <w:jc w:val="both"/>
              <w:rPr>
                <w:rFonts w:ascii="Arial" w:hAnsi="Arial"/>
                <w:b/>
              </w:rPr>
            </w:pPr>
          </w:p>
          <w:p w:rsidR="00000000" w:rsidRDefault="001D5ADA">
            <w:pPr>
              <w:spacing w:before="60"/>
              <w:jc w:val="both"/>
              <w:rPr>
                <w:rFonts w:ascii="Arial" w:hAnsi="Arial"/>
                <w:b/>
              </w:rPr>
            </w:pPr>
            <w:r>
              <w:rPr>
                <w:rFonts w:ascii="Arial" w:hAnsi="Arial"/>
                <w:b/>
              </w:rPr>
              <w:t>VARIABLES</w:t>
            </w:r>
          </w:p>
        </w:tc>
        <w:tc>
          <w:tcPr>
            <w:tcW w:w="1248" w:type="dxa"/>
            <w:gridSpan w:val="2"/>
          </w:tcPr>
          <w:p w:rsidR="00000000" w:rsidRDefault="001D5ADA">
            <w:pPr>
              <w:spacing w:before="60"/>
              <w:jc w:val="both"/>
              <w:rPr>
                <w:rFonts w:ascii="Arial" w:hAnsi="Arial"/>
                <w:b/>
              </w:rPr>
            </w:pPr>
          </w:p>
          <w:p w:rsidR="00000000" w:rsidRDefault="001D5ADA">
            <w:pPr>
              <w:spacing w:before="60"/>
              <w:jc w:val="both"/>
              <w:rPr>
                <w:rFonts w:ascii="Arial" w:hAnsi="Arial"/>
                <w:b/>
              </w:rPr>
            </w:pPr>
            <w:r>
              <w:rPr>
                <w:rFonts w:ascii="Arial" w:hAnsi="Arial"/>
                <w:b/>
              </w:rPr>
              <w:t>MEJOR</w:t>
            </w:r>
          </w:p>
        </w:tc>
        <w:tc>
          <w:tcPr>
            <w:tcW w:w="1248" w:type="dxa"/>
            <w:gridSpan w:val="2"/>
          </w:tcPr>
          <w:p w:rsidR="00000000" w:rsidRDefault="001D5ADA">
            <w:pPr>
              <w:spacing w:before="60"/>
              <w:jc w:val="both"/>
              <w:rPr>
                <w:rFonts w:ascii="Arial" w:hAnsi="Arial"/>
                <w:b/>
              </w:rPr>
            </w:pPr>
          </w:p>
          <w:p w:rsidR="00000000" w:rsidRDefault="001D5ADA">
            <w:pPr>
              <w:spacing w:before="60"/>
              <w:jc w:val="both"/>
              <w:rPr>
                <w:rFonts w:ascii="Arial" w:hAnsi="Arial"/>
                <w:b/>
              </w:rPr>
            </w:pPr>
            <w:r>
              <w:rPr>
                <w:rFonts w:ascii="Arial" w:hAnsi="Arial"/>
                <w:b/>
              </w:rPr>
              <w:t>IGUAL</w:t>
            </w:r>
          </w:p>
        </w:tc>
        <w:tc>
          <w:tcPr>
            <w:tcW w:w="1248" w:type="dxa"/>
            <w:gridSpan w:val="2"/>
          </w:tcPr>
          <w:p w:rsidR="00000000" w:rsidRDefault="001D5ADA">
            <w:pPr>
              <w:spacing w:before="60"/>
              <w:jc w:val="both"/>
              <w:rPr>
                <w:rFonts w:ascii="Arial" w:hAnsi="Arial"/>
                <w:b/>
              </w:rPr>
            </w:pPr>
          </w:p>
          <w:p w:rsidR="00000000" w:rsidRDefault="001D5ADA">
            <w:pPr>
              <w:spacing w:before="60"/>
              <w:jc w:val="both"/>
              <w:rPr>
                <w:rFonts w:ascii="Arial" w:hAnsi="Arial"/>
                <w:b/>
              </w:rPr>
            </w:pPr>
            <w:r>
              <w:rPr>
                <w:rFonts w:ascii="Arial" w:hAnsi="Arial"/>
                <w:b/>
              </w:rPr>
              <w:t>PEOR</w:t>
            </w:r>
          </w:p>
        </w:tc>
        <w:tc>
          <w:tcPr>
            <w:tcW w:w="1248" w:type="dxa"/>
            <w:gridSpan w:val="2"/>
          </w:tcPr>
          <w:p w:rsidR="00000000" w:rsidRDefault="001D5ADA">
            <w:pPr>
              <w:spacing w:before="60"/>
              <w:jc w:val="both"/>
              <w:rPr>
                <w:rFonts w:ascii="Arial" w:hAnsi="Arial"/>
                <w:b/>
              </w:rPr>
            </w:pPr>
          </w:p>
          <w:p w:rsidR="00000000" w:rsidRDefault="001D5ADA">
            <w:pPr>
              <w:spacing w:before="60"/>
              <w:jc w:val="both"/>
              <w:rPr>
                <w:rFonts w:ascii="Arial" w:hAnsi="Arial"/>
                <w:b/>
              </w:rPr>
            </w:pPr>
            <w:r>
              <w:rPr>
                <w:rFonts w:ascii="Arial" w:hAnsi="Arial"/>
                <w:b/>
              </w:rPr>
              <w:t>NO OPINA</w:t>
            </w:r>
          </w:p>
        </w:tc>
        <w:tc>
          <w:tcPr>
            <w:tcW w:w="1248" w:type="dxa"/>
            <w:gridSpan w:val="2"/>
          </w:tcPr>
          <w:p w:rsidR="00000000" w:rsidRDefault="001D5ADA">
            <w:pPr>
              <w:spacing w:before="60"/>
              <w:jc w:val="both"/>
              <w:rPr>
                <w:rFonts w:ascii="Arial" w:hAnsi="Arial"/>
                <w:b/>
              </w:rPr>
            </w:pPr>
          </w:p>
          <w:p w:rsidR="00000000" w:rsidRDefault="001D5ADA">
            <w:pPr>
              <w:spacing w:before="60"/>
              <w:jc w:val="both"/>
              <w:rPr>
                <w:rFonts w:ascii="Arial" w:hAnsi="Arial"/>
                <w:b/>
              </w:rPr>
            </w:pPr>
            <w:r>
              <w:rPr>
                <w:rFonts w:ascii="Arial" w:hAnsi="Arial"/>
                <w:b/>
              </w:rPr>
              <w:t xml:space="preserve"> TOTALES</w:t>
            </w:r>
          </w:p>
        </w:tc>
      </w:tr>
      <w:tr w:rsidR="00000000">
        <w:tblPrEx>
          <w:tblCellMar>
            <w:top w:w="0" w:type="dxa"/>
            <w:bottom w:w="0" w:type="dxa"/>
          </w:tblCellMar>
        </w:tblPrEx>
        <w:trPr>
          <w:cantSplit/>
          <w:trHeight w:val="300"/>
          <w:jc w:val="center"/>
        </w:trPr>
        <w:tc>
          <w:tcPr>
            <w:tcW w:w="2128" w:type="dxa"/>
            <w:vMerge/>
          </w:tcPr>
          <w:p w:rsidR="00000000" w:rsidRDefault="001D5ADA">
            <w:pPr>
              <w:spacing w:before="40"/>
              <w:jc w:val="both"/>
              <w:rPr>
                <w:rFonts w:ascii="Arial" w:hAnsi="Arial"/>
              </w:rPr>
            </w:pPr>
          </w:p>
        </w:tc>
        <w:tc>
          <w:tcPr>
            <w:tcW w:w="624" w:type="dxa"/>
          </w:tcPr>
          <w:p w:rsidR="00000000" w:rsidRDefault="001D5ADA">
            <w:pPr>
              <w:spacing w:before="40"/>
              <w:jc w:val="both"/>
              <w:rPr>
                <w:rFonts w:ascii="Arial" w:hAnsi="Arial"/>
                <w:b/>
              </w:rPr>
            </w:pPr>
            <w:r>
              <w:rPr>
                <w:rFonts w:ascii="Arial" w:hAnsi="Arial"/>
                <w:b/>
              </w:rPr>
              <w:t>No.</w:t>
            </w:r>
          </w:p>
        </w:tc>
        <w:tc>
          <w:tcPr>
            <w:tcW w:w="624" w:type="dxa"/>
          </w:tcPr>
          <w:p w:rsidR="00000000" w:rsidRDefault="001D5ADA">
            <w:pPr>
              <w:spacing w:before="40"/>
              <w:jc w:val="both"/>
              <w:rPr>
                <w:rFonts w:ascii="Arial" w:hAnsi="Arial"/>
                <w:b/>
              </w:rPr>
            </w:pPr>
            <w:r>
              <w:rPr>
                <w:rFonts w:ascii="Arial" w:hAnsi="Arial"/>
                <w:b/>
              </w:rPr>
              <w:t>%</w:t>
            </w:r>
          </w:p>
        </w:tc>
        <w:tc>
          <w:tcPr>
            <w:tcW w:w="624" w:type="dxa"/>
          </w:tcPr>
          <w:p w:rsidR="00000000" w:rsidRDefault="001D5ADA">
            <w:pPr>
              <w:spacing w:before="40"/>
              <w:jc w:val="both"/>
              <w:rPr>
                <w:rFonts w:ascii="Arial" w:hAnsi="Arial"/>
                <w:b/>
              </w:rPr>
            </w:pPr>
            <w:r>
              <w:rPr>
                <w:rFonts w:ascii="Arial" w:hAnsi="Arial"/>
                <w:b/>
              </w:rPr>
              <w:t>No.</w:t>
            </w:r>
          </w:p>
        </w:tc>
        <w:tc>
          <w:tcPr>
            <w:tcW w:w="624" w:type="dxa"/>
          </w:tcPr>
          <w:p w:rsidR="00000000" w:rsidRDefault="001D5ADA">
            <w:pPr>
              <w:spacing w:before="40"/>
              <w:jc w:val="both"/>
              <w:rPr>
                <w:rFonts w:ascii="Arial" w:hAnsi="Arial"/>
                <w:b/>
              </w:rPr>
            </w:pPr>
            <w:r>
              <w:rPr>
                <w:rFonts w:ascii="Arial" w:hAnsi="Arial"/>
                <w:b/>
              </w:rPr>
              <w:t>%</w:t>
            </w:r>
          </w:p>
        </w:tc>
        <w:tc>
          <w:tcPr>
            <w:tcW w:w="624" w:type="dxa"/>
          </w:tcPr>
          <w:p w:rsidR="00000000" w:rsidRDefault="001D5ADA">
            <w:pPr>
              <w:spacing w:before="40"/>
              <w:jc w:val="both"/>
              <w:rPr>
                <w:rFonts w:ascii="Arial" w:hAnsi="Arial"/>
                <w:b/>
              </w:rPr>
            </w:pPr>
            <w:r>
              <w:rPr>
                <w:rFonts w:ascii="Arial" w:hAnsi="Arial"/>
                <w:b/>
              </w:rPr>
              <w:t>No.</w:t>
            </w:r>
          </w:p>
        </w:tc>
        <w:tc>
          <w:tcPr>
            <w:tcW w:w="624" w:type="dxa"/>
          </w:tcPr>
          <w:p w:rsidR="00000000" w:rsidRDefault="001D5ADA">
            <w:pPr>
              <w:spacing w:before="40"/>
              <w:jc w:val="both"/>
              <w:rPr>
                <w:rFonts w:ascii="Arial" w:hAnsi="Arial"/>
                <w:b/>
              </w:rPr>
            </w:pPr>
            <w:r>
              <w:rPr>
                <w:rFonts w:ascii="Arial" w:hAnsi="Arial"/>
                <w:b/>
              </w:rPr>
              <w:t>%</w:t>
            </w:r>
          </w:p>
        </w:tc>
        <w:tc>
          <w:tcPr>
            <w:tcW w:w="624" w:type="dxa"/>
          </w:tcPr>
          <w:p w:rsidR="00000000" w:rsidRDefault="001D5ADA">
            <w:pPr>
              <w:spacing w:before="40"/>
              <w:jc w:val="both"/>
              <w:rPr>
                <w:rFonts w:ascii="Arial" w:hAnsi="Arial"/>
                <w:b/>
              </w:rPr>
            </w:pPr>
            <w:r>
              <w:rPr>
                <w:rFonts w:ascii="Arial" w:hAnsi="Arial"/>
                <w:b/>
              </w:rPr>
              <w:t>No</w:t>
            </w:r>
            <w:r>
              <w:rPr>
                <w:rFonts w:ascii="Arial" w:hAnsi="Arial"/>
                <w:b/>
              </w:rPr>
              <w:t>.</w:t>
            </w:r>
          </w:p>
        </w:tc>
        <w:tc>
          <w:tcPr>
            <w:tcW w:w="624" w:type="dxa"/>
          </w:tcPr>
          <w:p w:rsidR="00000000" w:rsidRDefault="001D5ADA">
            <w:pPr>
              <w:spacing w:before="40"/>
              <w:jc w:val="both"/>
              <w:rPr>
                <w:rFonts w:ascii="Arial" w:hAnsi="Arial"/>
                <w:b/>
              </w:rPr>
            </w:pPr>
            <w:r>
              <w:rPr>
                <w:rFonts w:ascii="Arial" w:hAnsi="Arial"/>
                <w:b/>
              </w:rPr>
              <w:t>%</w:t>
            </w:r>
          </w:p>
        </w:tc>
        <w:tc>
          <w:tcPr>
            <w:tcW w:w="624" w:type="dxa"/>
          </w:tcPr>
          <w:p w:rsidR="00000000" w:rsidRDefault="001D5ADA">
            <w:pPr>
              <w:spacing w:before="40"/>
              <w:jc w:val="both"/>
              <w:rPr>
                <w:rFonts w:ascii="Arial" w:hAnsi="Arial"/>
                <w:b/>
              </w:rPr>
            </w:pPr>
            <w:r>
              <w:rPr>
                <w:rFonts w:ascii="Arial" w:hAnsi="Arial"/>
                <w:b/>
              </w:rPr>
              <w:t>No.</w:t>
            </w:r>
          </w:p>
        </w:tc>
        <w:tc>
          <w:tcPr>
            <w:tcW w:w="624" w:type="dxa"/>
          </w:tcPr>
          <w:p w:rsidR="00000000" w:rsidRDefault="001D5ADA">
            <w:pPr>
              <w:spacing w:before="40"/>
              <w:jc w:val="both"/>
              <w:rPr>
                <w:rFonts w:ascii="Arial" w:hAnsi="Arial"/>
                <w:b/>
              </w:rPr>
            </w:pPr>
            <w:r>
              <w:rPr>
                <w:rFonts w:ascii="Arial" w:hAnsi="Arial"/>
                <w:b/>
              </w:rPr>
              <w:t>%</w:t>
            </w:r>
          </w:p>
        </w:tc>
      </w:tr>
      <w:tr w:rsidR="00000000">
        <w:tblPrEx>
          <w:tblCellMar>
            <w:top w:w="0" w:type="dxa"/>
            <w:bottom w:w="0" w:type="dxa"/>
          </w:tblCellMar>
        </w:tblPrEx>
        <w:trPr>
          <w:cantSplit/>
          <w:trHeight w:val="300"/>
          <w:jc w:val="center"/>
        </w:trPr>
        <w:tc>
          <w:tcPr>
            <w:tcW w:w="2128" w:type="dxa"/>
          </w:tcPr>
          <w:p w:rsidR="00000000" w:rsidRDefault="001D5ADA">
            <w:pPr>
              <w:spacing w:before="40"/>
              <w:jc w:val="both"/>
              <w:rPr>
                <w:rFonts w:ascii="Arial" w:hAnsi="Arial"/>
              </w:rPr>
            </w:pPr>
          </w:p>
          <w:p w:rsidR="00000000" w:rsidRDefault="001D5ADA">
            <w:pPr>
              <w:spacing w:before="40"/>
              <w:jc w:val="both"/>
              <w:rPr>
                <w:rFonts w:ascii="Arial" w:hAnsi="Arial"/>
              </w:rPr>
            </w:pPr>
            <w:r>
              <w:rPr>
                <w:rFonts w:ascii="Arial" w:hAnsi="Arial"/>
              </w:rPr>
              <w:t>PAISAJE</w:t>
            </w:r>
          </w:p>
        </w:tc>
        <w:tc>
          <w:tcPr>
            <w:tcW w:w="624" w:type="dxa"/>
          </w:tcPr>
          <w:p w:rsidR="00000000" w:rsidRDefault="001D5ADA">
            <w:pPr>
              <w:spacing w:before="40"/>
              <w:jc w:val="center"/>
              <w:rPr>
                <w:rFonts w:ascii="Arial" w:hAnsi="Arial"/>
                <w:b/>
              </w:rPr>
            </w:pPr>
          </w:p>
          <w:p w:rsidR="00000000" w:rsidRDefault="001D5ADA">
            <w:pPr>
              <w:spacing w:before="40"/>
              <w:jc w:val="center"/>
              <w:rPr>
                <w:rFonts w:ascii="Arial" w:hAnsi="Arial"/>
                <w:b/>
              </w:rPr>
            </w:pPr>
            <w:r>
              <w:rPr>
                <w:rFonts w:ascii="Arial" w:hAnsi="Arial"/>
                <w:b/>
              </w:rPr>
              <w:t>35</w:t>
            </w:r>
          </w:p>
        </w:tc>
        <w:tc>
          <w:tcPr>
            <w:tcW w:w="624" w:type="dxa"/>
          </w:tcPr>
          <w:p w:rsidR="00000000" w:rsidRDefault="001D5ADA">
            <w:pPr>
              <w:spacing w:before="40"/>
              <w:jc w:val="center"/>
              <w:rPr>
                <w:rFonts w:ascii="Arial" w:hAnsi="Arial"/>
                <w:b/>
              </w:rPr>
            </w:pPr>
          </w:p>
          <w:p w:rsidR="00000000" w:rsidRDefault="001D5ADA">
            <w:pPr>
              <w:spacing w:before="40"/>
              <w:jc w:val="center"/>
              <w:rPr>
                <w:rFonts w:ascii="Arial" w:hAnsi="Arial"/>
                <w:b/>
              </w:rPr>
            </w:pPr>
            <w:r>
              <w:rPr>
                <w:rFonts w:ascii="Arial" w:hAnsi="Arial"/>
                <w:b/>
              </w:rPr>
              <w:t>73%</w:t>
            </w:r>
          </w:p>
        </w:tc>
        <w:tc>
          <w:tcPr>
            <w:tcW w:w="624" w:type="dxa"/>
          </w:tcPr>
          <w:p w:rsidR="00000000" w:rsidRDefault="001D5ADA">
            <w:pPr>
              <w:spacing w:before="40"/>
              <w:jc w:val="center"/>
              <w:rPr>
                <w:rFonts w:ascii="Arial" w:hAnsi="Arial"/>
              </w:rPr>
            </w:pPr>
          </w:p>
          <w:p w:rsidR="00000000" w:rsidRDefault="001D5ADA">
            <w:pPr>
              <w:spacing w:before="40"/>
              <w:jc w:val="center"/>
              <w:rPr>
                <w:rFonts w:ascii="Arial" w:hAnsi="Arial"/>
              </w:rPr>
            </w:pPr>
            <w:r>
              <w:rPr>
                <w:rFonts w:ascii="Arial" w:hAnsi="Arial"/>
              </w:rPr>
              <w:t>12</w:t>
            </w:r>
          </w:p>
        </w:tc>
        <w:tc>
          <w:tcPr>
            <w:tcW w:w="624" w:type="dxa"/>
          </w:tcPr>
          <w:p w:rsidR="00000000" w:rsidRDefault="001D5ADA">
            <w:pPr>
              <w:spacing w:before="40"/>
              <w:jc w:val="center"/>
              <w:rPr>
                <w:rFonts w:ascii="Arial" w:hAnsi="Arial"/>
              </w:rPr>
            </w:pPr>
          </w:p>
          <w:p w:rsidR="00000000" w:rsidRDefault="001D5ADA">
            <w:pPr>
              <w:spacing w:before="40"/>
              <w:jc w:val="center"/>
              <w:rPr>
                <w:rFonts w:ascii="Arial" w:hAnsi="Arial"/>
              </w:rPr>
            </w:pPr>
            <w:r>
              <w:rPr>
                <w:rFonts w:ascii="Arial" w:hAnsi="Arial"/>
              </w:rPr>
              <w:t>25%</w:t>
            </w:r>
          </w:p>
        </w:tc>
        <w:tc>
          <w:tcPr>
            <w:tcW w:w="624" w:type="dxa"/>
          </w:tcPr>
          <w:p w:rsidR="00000000" w:rsidRDefault="001D5ADA">
            <w:pPr>
              <w:spacing w:before="40"/>
              <w:jc w:val="center"/>
              <w:rPr>
                <w:rFonts w:ascii="Arial" w:hAnsi="Arial"/>
              </w:rPr>
            </w:pPr>
          </w:p>
          <w:p w:rsidR="00000000" w:rsidRDefault="001D5ADA">
            <w:pPr>
              <w:spacing w:before="40"/>
              <w:jc w:val="center"/>
              <w:rPr>
                <w:rFonts w:ascii="Arial" w:hAnsi="Arial"/>
              </w:rPr>
            </w:pPr>
            <w:r>
              <w:rPr>
                <w:rFonts w:ascii="Arial" w:hAnsi="Arial"/>
              </w:rPr>
              <w:t>-</w:t>
            </w:r>
          </w:p>
        </w:tc>
        <w:tc>
          <w:tcPr>
            <w:tcW w:w="624" w:type="dxa"/>
          </w:tcPr>
          <w:p w:rsidR="00000000" w:rsidRDefault="001D5ADA">
            <w:pPr>
              <w:spacing w:before="40"/>
              <w:jc w:val="center"/>
              <w:rPr>
                <w:rFonts w:ascii="Arial" w:hAnsi="Arial"/>
              </w:rPr>
            </w:pPr>
          </w:p>
          <w:p w:rsidR="00000000" w:rsidRDefault="001D5ADA">
            <w:pPr>
              <w:spacing w:before="40"/>
              <w:jc w:val="center"/>
              <w:rPr>
                <w:rFonts w:ascii="Arial" w:hAnsi="Arial"/>
              </w:rPr>
            </w:pPr>
            <w:r>
              <w:rPr>
                <w:rFonts w:ascii="Arial" w:hAnsi="Arial"/>
              </w:rPr>
              <w:t>0%</w:t>
            </w:r>
          </w:p>
        </w:tc>
        <w:tc>
          <w:tcPr>
            <w:tcW w:w="624" w:type="dxa"/>
          </w:tcPr>
          <w:p w:rsidR="00000000" w:rsidRDefault="001D5ADA">
            <w:pPr>
              <w:spacing w:before="40"/>
              <w:jc w:val="center"/>
              <w:rPr>
                <w:rFonts w:ascii="Arial" w:hAnsi="Arial"/>
              </w:rPr>
            </w:pPr>
          </w:p>
          <w:p w:rsidR="00000000" w:rsidRDefault="001D5ADA">
            <w:pPr>
              <w:spacing w:before="40"/>
              <w:jc w:val="center"/>
              <w:rPr>
                <w:rFonts w:ascii="Arial" w:hAnsi="Arial"/>
              </w:rPr>
            </w:pPr>
            <w:r>
              <w:rPr>
                <w:rFonts w:ascii="Arial" w:hAnsi="Arial"/>
              </w:rPr>
              <w:t>1</w:t>
            </w:r>
          </w:p>
        </w:tc>
        <w:tc>
          <w:tcPr>
            <w:tcW w:w="624" w:type="dxa"/>
          </w:tcPr>
          <w:p w:rsidR="00000000" w:rsidRDefault="001D5ADA">
            <w:pPr>
              <w:spacing w:before="40"/>
              <w:jc w:val="center"/>
              <w:rPr>
                <w:rFonts w:ascii="Arial" w:hAnsi="Arial"/>
              </w:rPr>
            </w:pPr>
          </w:p>
          <w:p w:rsidR="00000000" w:rsidRDefault="001D5ADA">
            <w:pPr>
              <w:spacing w:before="40"/>
              <w:jc w:val="center"/>
              <w:rPr>
                <w:rFonts w:ascii="Arial" w:hAnsi="Arial"/>
              </w:rPr>
            </w:pPr>
            <w:r>
              <w:rPr>
                <w:rFonts w:ascii="Arial" w:hAnsi="Arial"/>
              </w:rPr>
              <w:t>2%</w:t>
            </w:r>
          </w:p>
        </w:tc>
        <w:tc>
          <w:tcPr>
            <w:tcW w:w="624" w:type="dxa"/>
          </w:tcPr>
          <w:p w:rsidR="00000000" w:rsidRDefault="001D5ADA">
            <w:pPr>
              <w:spacing w:before="40"/>
              <w:jc w:val="both"/>
              <w:rPr>
                <w:rFonts w:ascii="Arial" w:hAnsi="Arial"/>
              </w:rPr>
            </w:pPr>
          </w:p>
          <w:p w:rsidR="00000000" w:rsidRDefault="001D5ADA">
            <w:pPr>
              <w:spacing w:before="40"/>
              <w:jc w:val="both"/>
              <w:rPr>
                <w:rFonts w:ascii="Arial" w:hAnsi="Arial"/>
              </w:rPr>
            </w:pPr>
            <w:r>
              <w:rPr>
                <w:rFonts w:ascii="Arial" w:hAnsi="Arial"/>
              </w:rPr>
              <w:t>48</w:t>
            </w:r>
          </w:p>
        </w:tc>
        <w:tc>
          <w:tcPr>
            <w:tcW w:w="624" w:type="dxa"/>
          </w:tcPr>
          <w:p w:rsidR="00000000" w:rsidRDefault="001D5ADA">
            <w:pPr>
              <w:spacing w:before="40"/>
              <w:jc w:val="both"/>
              <w:rPr>
                <w:rFonts w:ascii="Arial" w:hAnsi="Arial"/>
                <w:sz w:val="18"/>
              </w:rPr>
            </w:pPr>
          </w:p>
          <w:p w:rsidR="00000000" w:rsidRDefault="001D5ADA">
            <w:pPr>
              <w:spacing w:before="40"/>
              <w:jc w:val="both"/>
              <w:rPr>
                <w:rFonts w:ascii="Arial" w:hAnsi="Arial"/>
                <w:sz w:val="18"/>
              </w:rPr>
            </w:pPr>
            <w:r>
              <w:rPr>
                <w:rFonts w:ascii="Arial" w:hAnsi="Arial"/>
                <w:sz w:val="18"/>
              </w:rPr>
              <w:t>100</w:t>
            </w:r>
          </w:p>
        </w:tc>
      </w:tr>
      <w:tr w:rsidR="00000000">
        <w:tblPrEx>
          <w:tblCellMar>
            <w:top w:w="0" w:type="dxa"/>
            <w:bottom w:w="0" w:type="dxa"/>
          </w:tblCellMar>
        </w:tblPrEx>
        <w:trPr>
          <w:cantSplit/>
          <w:trHeight w:val="300"/>
          <w:jc w:val="center"/>
        </w:trPr>
        <w:tc>
          <w:tcPr>
            <w:tcW w:w="2128" w:type="dxa"/>
          </w:tcPr>
          <w:p w:rsidR="00000000" w:rsidRDefault="001D5ADA">
            <w:pPr>
              <w:spacing w:before="40"/>
              <w:jc w:val="both"/>
              <w:rPr>
                <w:rFonts w:ascii="Arial" w:hAnsi="Arial"/>
              </w:rPr>
            </w:pPr>
            <w:r>
              <w:rPr>
                <w:rFonts w:ascii="Arial" w:hAnsi="Arial"/>
              </w:rPr>
              <w:t>FLORA</w:t>
            </w:r>
          </w:p>
        </w:tc>
        <w:tc>
          <w:tcPr>
            <w:tcW w:w="624" w:type="dxa"/>
          </w:tcPr>
          <w:p w:rsidR="00000000" w:rsidRDefault="001D5ADA">
            <w:pPr>
              <w:spacing w:before="40"/>
              <w:jc w:val="center"/>
              <w:rPr>
                <w:rFonts w:ascii="Arial" w:hAnsi="Arial"/>
                <w:b/>
              </w:rPr>
            </w:pPr>
            <w:r>
              <w:rPr>
                <w:rFonts w:ascii="Arial" w:hAnsi="Arial"/>
                <w:b/>
              </w:rPr>
              <w:t>27</w:t>
            </w:r>
          </w:p>
        </w:tc>
        <w:tc>
          <w:tcPr>
            <w:tcW w:w="624" w:type="dxa"/>
          </w:tcPr>
          <w:p w:rsidR="00000000" w:rsidRDefault="001D5ADA">
            <w:pPr>
              <w:spacing w:before="40"/>
              <w:jc w:val="center"/>
              <w:rPr>
                <w:rFonts w:ascii="Arial" w:hAnsi="Arial"/>
                <w:b/>
              </w:rPr>
            </w:pPr>
            <w:r>
              <w:rPr>
                <w:rFonts w:ascii="Arial" w:hAnsi="Arial"/>
                <w:b/>
              </w:rPr>
              <w:t>56%</w:t>
            </w:r>
          </w:p>
        </w:tc>
        <w:tc>
          <w:tcPr>
            <w:tcW w:w="624" w:type="dxa"/>
          </w:tcPr>
          <w:p w:rsidR="00000000" w:rsidRDefault="001D5ADA">
            <w:pPr>
              <w:spacing w:before="40"/>
              <w:jc w:val="center"/>
              <w:rPr>
                <w:rFonts w:ascii="Arial" w:hAnsi="Arial"/>
              </w:rPr>
            </w:pPr>
            <w:r>
              <w:rPr>
                <w:rFonts w:ascii="Arial" w:hAnsi="Arial"/>
              </w:rPr>
              <w:t>18</w:t>
            </w:r>
          </w:p>
        </w:tc>
        <w:tc>
          <w:tcPr>
            <w:tcW w:w="624" w:type="dxa"/>
          </w:tcPr>
          <w:p w:rsidR="00000000" w:rsidRDefault="001D5ADA">
            <w:pPr>
              <w:spacing w:before="40"/>
              <w:jc w:val="center"/>
              <w:rPr>
                <w:rFonts w:ascii="Arial" w:hAnsi="Arial"/>
              </w:rPr>
            </w:pPr>
            <w:r>
              <w:rPr>
                <w:rFonts w:ascii="Arial" w:hAnsi="Arial"/>
              </w:rPr>
              <w:t>38%</w:t>
            </w:r>
          </w:p>
        </w:tc>
        <w:tc>
          <w:tcPr>
            <w:tcW w:w="624" w:type="dxa"/>
          </w:tcPr>
          <w:p w:rsidR="00000000" w:rsidRDefault="001D5ADA">
            <w:pPr>
              <w:spacing w:before="40"/>
              <w:jc w:val="center"/>
              <w:rPr>
                <w:rFonts w:ascii="Arial" w:hAnsi="Arial"/>
              </w:rPr>
            </w:pPr>
            <w:r>
              <w:rPr>
                <w:rFonts w:ascii="Arial" w:hAnsi="Arial"/>
              </w:rPr>
              <w:t>-</w:t>
            </w:r>
          </w:p>
        </w:tc>
        <w:tc>
          <w:tcPr>
            <w:tcW w:w="624" w:type="dxa"/>
          </w:tcPr>
          <w:p w:rsidR="00000000" w:rsidRDefault="001D5ADA">
            <w:pPr>
              <w:spacing w:before="40"/>
              <w:jc w:val="center"/>
              <w:rPr>
                <w:rFonts w:ascii="Arial" w:hAnsi="Arial"/>
              </w:rPr>
            </w:pPr>
            <w:r>
              <w:rPr>
                <w:rFonts w:ascii="Arial" w:hAnsi="Arial"/>
              </w:rPr>
              <w:t>0%</w:t>
            </w:r>
          </w:p>
        </w:tc>
        <w:tc>
          <w:tcPr>
            <w:tcW w:w="624" w:type="dxa"/>
          </w:tcPr>
          <w:p w:rsidR="00000000" w:rsidRDefault="001D5ADA">
            <w:pPr>
              <w:spacing w:before="40"/>
              <w:jc w:val="center"/>
              <w:rPr>
                <w:rFonts w:ascii="Arial" w:hAnsi="Arial"/>
              </w:rPr>
            </w:pPr>
            <w:r>
              <w:rPr>
                <w:rFonts w:ascii="Arial" w:hAnsi="Arial"/>
              </w:rPr>
              <w:t>3</w:t>
            </w:r>
          </w:p>
        </w:tc>
        <w:tc>
          <w:tcPr>
            <w:tcW w:w="624" w:type="dxa"/>
          </w:tcPr>
          <w:p w:rsidR="00000000" w:rsidRDefault="001D5ADA">
            <w:pPr>
              <w:spacing w:before="40"/>
              <w:jc w:val="center"/>
              <w:rPr>
                <w:rFonts w:ascii="Arial" w:hAnsi="Arial"/>
              </w:rPr>
            </w:pPr>
            <w:r>
              <w:rPr>
                <w:rFonts w:ascii="Arial" w:hAnsi="Arial"/>
              </w:rPr>
              <w:t>6%</w:t>
            </w:r>
          </w:p>
        </w:tc>
        <w:tc>
          <w:tcPr>
            <w:tcW w:w="624" w:type="dxa"/>
          </w:tcPr>
          <w:p w:rsidR="00000000" w:rsidRDefault="001D5ADA">
            <w:pPr>
              <w:spacing w:before="40"/>
              <w:jc w:val="both"/>
              <w:rPr>
                <w:rFonts w:ascii="Arial" w:hAnsi="Arial"/>
              </w:rPr>
            </w:pPr>
            <w:r>
              <w:rPr>
                <w:rFonts w:ascii="Arial" w:hAnsi="Arial"/>
              </w:rPr>
              <w:t>48</w:t>
            </w:r>
          </w:p>
        </w:tc>
        <w:tc>
          <w:tcPr>
            <w:tcW w:w="624" w:type="dxa"/>
          </w:tcPr>
          <w:p w:rsidR="00000000" w:rsidRDefault="001D5ADA">
            <w:pPr>
              <w:spacing w:before="40"/>
              <w:jc w:val="both"/>
              <w:rPr>
                <w:rFonts w:ascii="Arial" w:hAnsi="Arial"/>
                <w:sz w:val="18"/>
              </w:rPr>
            </w:pPr>
            <w:r>
              <w:rPr>
                <w:rFonts w:ascii="Arial" w:hAnsi="Arial"/>
                <w:sz w:val="18"/>
              </w:rPr>
              <w:t>100</w:t>
            </w:r>
          </w:p>
        </w:tc>
      </w:tr>
      <w:tr w:rsidR="00000000">
        <w:tblPrEx>
          <w:tblCellMar>
            <w:top w:w="0" w:type="dxa"/>
            <w:bottom w:w="0" w:type="dxa"/>
          </w:tblCellMar>
        </w:tblPrEx>
        <w:trPr>
          <w:cantSplit/>
          <w:trHeight w:val="300"/>
          <w:jc w:val="center"/>
        </w:trPr>
        <w:tc>
          <w:tcPr>
            <w:tcW w:w="2128" w:type="dxa"/>
          </w:tcPr>
          <w:p w:rsidR="00000000" w:rsidRDefault="001D5ADA">
            <w:pPr>
              <w:spacing w:before="40"/>
              <w:jc w:val="both"/>
              <w:rPr>
                <w:rFonts w:ascii="Arial" w:hAnsi="Arial"/>
              </w:rPr>
            </w:pPr>
            <w:r>
              <w:rPr>
                <w:rFonts w:ascii="Arial" w:hAnsi="Arial"/>
              </w:rPr>
              <w:t>FAUNA</w:t>
            </w:r>
          </w:p>
        </w:tc>
        <w:tc>
          <w:tcPr>
            <w:tcW w:w="624" w:type="dxa"/>
          </w:tcPr>
          <w:p w:rsidR="00000000" w:rsidRDefault="001D5ADA">
            <w:pPr>
              <w:spacing w:before="40"/>
              <w:jc w:val="center"/>
              <w:rPr>
                <w:rFonts w:ascii="Arial" w:hAnsi="Arial"/>
              </w:rPr>
            </w:pPr>
            <w:r>
              <w:rPr>
                <w:rFonts w:ascii="Arial" w:hAnsi="Arial"/>
              </w:rPr>
              <w:t>9</w:t>
            </w:r>
          </w:p>
        </w:tc>
        <w:tc>
          <w:tcPr>
            <w:tcW w:w="624" w:type="dxa"/>
          </w:tcPr>
          <w:p w:rsidR="00000000" w:rsidRDefault="001D5ADA">
            <w:pPr>
              <w:spacing w:before="40"/>
              <w:jc w:val="center"/>
              <w:rPr>
                <w:rFonts w:ascii="Arial" w:hAnsi="Arial"/>
              </w:rPr>
            </w:pPr>
            <w:r>
              <w:rPr>
                <w:rFonts w:ascii="Arial" w:hAnsi="Arial"/>
              </w:rPr>
              <w:t>19%</w:t>
            </w:r>
          </w:p>
        </w:tc>
        <w:tc>
          <w:tcPr>
            <w:tcW w:w="624" w:type="dxa"/>
          </w:tcPr>
          <w:p w:rsidR="00000000" w:rsidRDefault="001D5ADA">
            <w:pPr>
              <w:spacing w:before="40"/>
              <w:jc w:val="center"/>
              <w:rPr>
                <w:rFonts w:ascii="Arial" w:hAnsi="Arial"/>
                <w:b/>
              </w:rPr>
            </w:pPr>
            <w:r>
              <w:rPr>
                <w:rFonts w:ascii="Arial" w:hAnsi="Arial"/>
                <w:b/>
              </w:rPr>
              <w:t>24</w:t>
            </w:r>
          </w:p>
        </w:tc>
        <w:tc>
          <w:tcPr>
            <w:tcW w:w="624" w:type="dxa"/>
          </w:tcPr>
          <w:p w:rsidR="00000000" w:rsidRDefault="001D5ADA">
            <w:pPr>
              <w:spacing w:before="40"/>
              <w:jc w:val="center"/>
              <w:rPr>
                <w:rFonts w:ascii="Arial" w:hAnsi="Arial"/>
                <w:b/>
              </w:rPr>
            </w:pPr>
            <w:r>
              <w:rPr>
                <w:rFonts w:ascii="Arial" w:hAnsi="Arial"/>
                <w:b/>
              </w:rPr>
              <w:t>50%</w:t>
            </w:r>
          </w:p>
        </w:tc>
        <w:tc>
          <w:tcPr>
            <w:tcW w:w="624" w:type="dxa"/>
          </w:tcPr>
          <w:p w:rsidR="00000000" w:rsidRDefault="001D5ADA">
            <w:pPr>
              <w:spacing w:before="40"/>
              <w:jc w:val="center"/>
              <w:rPr>
                <w:rFonts w:ascii="Arial" w:hAnsi="Arial"/>
              </w:rPr>
            </w:pPr>
            <w:r>
              <w:rPr>
                <w:rFonts w:ascii="Arial" w:hAnsi="Arial"/>
              </w:rPr>
              <w:t>9</w:t>
            </w:r>
          </w:p>
        </w:tc>
        <w:tc>
          <w:tcPr>
            <w:tcW w:w="624" w:type="dxa"/>
          </w:tcPr>
          <w:p w:rsidR="00000000" w:rsidRDefault="001D5ADA">
            <w:pPr>
              <w:spacing w:before="40"/>
              <w:jc w:val="center"/>
              <w:rPr>
                <w:rFonts w:ascii="Arial" w:hAnsi="Arial"/>
              </w:rPr>
            </w:pPr>
            <w:r>
              <w:rPr>
                <w:rFonts w:ascii="Arial" w:hAnsi="Arial"/>
              </w:rPr>
              <w:t>19%</w:t>
            </w:r>
          </w:p>
        </w:tc>
        <w:tc>
          <w:tcPr>
            <w:tcW w:w="624" w:type="dxa"/>
          </w:tcPr>
          <w:p w:rsidR="00000000" w:rsidRDefault="001D5ADA">
            <w:pPr>
              <w:spacing w:before="40"/>
              <w:jc w:val="center"/>
              <w:rPr>
                <w:rFonts w:ascii="Arial" w:hAnsi="Arial"/>
              </w:rPr>
            </w:pPr>
            <w:r>
              <w:rPr>
                <w:rFonts w:ascii="Arial" w:hAnsi="Arial"/>
              </w:rPr>
              <w:t>6</w:t>
            </w:r>
          </w:p>
        </w:tc>
        <w:tc>
          <w:tcPr>
            <w:tcW w:w="624" w:type="dxa"/>
          </w:tcPr>
          <w:p w:rsidR="00000000" w:rsidRDefault="001D5ADA">
            <w:pPr>
              <w:spacing w:before="40"/>
              <w:jc w:val="center"/>
              <w:rPr>
                <w:rFonts w:ascii="Arial" w:hAnsi="Arial"/>
              </w:rPr>
            </w:pPr>
            <w:r>
              <w:rPr>
                <w:rFonts w:ascii="Arial" w:hAnsi="Arial"/>
              </w:rPr>
              <w:t>12%</w:t>
            </w:r>
          </w:p>
        </w:tc>
        <w:tc>
          <w:tcPr>
            <w:tcW w:w="624" w:type="dxa"/>
          </w:tcPr>
          <w:p w:rsidR="00000000" w:rsidRDefault="001D5ADA">
            <w:pPr>
              <w:spacing w:before="40"/>
              <w:jc w:val="both"/>
              <w:rPr>
                <w:rFonts w:ascii="Arial" w:hAnsi="Arial"/>
              </w:rPr>
            </w:pPr>
            <w:r>
              <w:rPr>
                <w:rFonts w:ascii="Arial" w:hAnsi="Arial"/>
              </w:rPr>
              <w:t>48</w:t>
            </w:r>
          </w:p>
        </w:tc>
        <w:tc>
          <w:tcPr>
            <w:tcW w:w="624" w:type="dxa"/>
          </w:tcPr>
          <w:p w:rsidR="00000000" w:rsidRDefault="001D5ADA">
            <w:pPr>
              <w:spacing w:before="40"/>
              <w:jc w:val="both"/>
              <w:rPr>
                <w:rFonts w:ascii="Arial" w:hAnsi="Arial"/>
                <w:sz w:val="18"/>
              </w:rPr>
            </w:pPr>
            <w:r>
              <w:rPr>
                <w:rFonts w:ascii="Arial" w:hAnsi="Arial"/>
                <w:sz w:val="18"/>
              </w:rPr>
              <w:t>100</w:t>
            </w:r>
          </w:p>
        </w:tc>
      </w:tr>
      <w:tr w:rsidR="00000000">
        <w:tblPrEx>
          <w:tblCellMar>
            <w:top w:w="0" w:type="dxa"/>
            <w:bottom w:w="0" w:type="dxa"/>
          </w:tblCellMar>
        </w:tblPrEx>
        <w:trPr>
          <w:cantSplit/>
          <w:trHeight w:val="300"/>
          <w:jc w:val="center"/>
        </w:trPr>
        <w:tc>
          <w:tcPr>
            <w:tcW w:w="2128" w:type="dxa"/>
          </w:tcPr>
          <w:p w:rsidR="00000000" w:rsidRDefault="001D5ADA">
            <w:pPr>
              <w:spacing w:before="40"/>
              <w:jc w:val="both"/>
              <w:rPr>
                <w:rFonts w:ascii="Arial" w:hAnsi="Arial"/>
                <w:sz w:val="18"/>
              </w:rPr>
            </w:pPr>
            <w:r>
              <w:rPr>
                <w:rFonts w:ascii="Arial" w:hAnsi="Arial"/>
                <w:sz w:val="18"/>
              </w:rPr>
              <w:t>SALAS HISTORICAS</w:t>
            </w:r>
          </w:p>
        </w:tc>
        <w:tc>
          <w:tcPr>
            <w:tcW w:w="624" w:type="dxa"/>
          </w:tcPr>
          <w:p w:rsidR="00000000" w:rsidRDefault="001D5ADA">
            <w:pPr>
              <w:spacing w:before="40"/>
              <w:jc w:val="center"/>
              <w:rPr>
                <w:rFonts w:ascii="Arial" w:hAnsi="Arial"/>
                <w:b/>
              </w:rPr>
            </w:pPr>
            <w:r>
              <w:rPr>
                <w:rFonts w:ascii="Arial" w:hAnsi="Arial"/>
                <w:b/>
              </w:rPr>
              <w:t>21</w:t>
            </w:r>
          </w:p>
        </w:tc>
        <w:tc>
          <w:tcPr>
            <w:tcW w:w="624" w:type="dxa"/>
          </w:tcPr>
          <w:p w:rsidR="00000000" w:rsidRDefault="001D5ADA">
            <w:pPr>
              <w:spacing w:before="40"/>
              <w:jc w:val="center"/>
              <w:rPr>
                <w:rFonts w:ascii="Arial" w:hAnsi="Arial"/>
                <w:b/>
              </w:rPr>
            </w:pPr>
            <w:r>
              <w:rPr>
                <w:rFonts w:ascii="Arial" w:hAnsi="Arial"/>
                <w:b/>
              </w:rPr>
              <w:t>44%</w:t>
            </w:r>
          </w:p>
        </w:tc>
        <w:tc>
          <w:tcPr>
            <w:tcW w:w="624" w:type="dxa"/>
          </w:tcPr>
          <w:p w:rsidR="00000000" w:rsidRDefault="001D5ADA">
            <w:pPr>
              <w:spacing w:before="40"/>
              <w:jc w:val="center"/>
              <w:rPr>
                <w:rFonts w:ascii="Arial" w:hAnsi="Arial"/>
                <w:b/>
              </w:rPr>
            </w:pPr>
            <w:r>
              <w:rPr>
                <w:rFonts w:ascii="Arial" w:hAnsi="Arial"/>
                <w:b/>
              </w:rPr>
              <w:t>21</w:t>
            </w:r>
          </w:p>
        </w:tc>
        <w:tc>
          <w:tcPr>
            <w:tcW w:w="624" w:type="dxa"/>
          </w:tcPr>
          <w:p w:rsidR="00000000" w:rsidRDefault="001D5ADA">
            <w:pPr>
              <w:spacing w:before="40"/>
              <w:jc w:val="center"/>
              <w:rPr>
                <w:rFonts w:ascii="Arial" w:hAnsi="Arial"/>
                <w:b/>
              </w:rPr>
            </w:pPr>
            <w:r>
              <w:rPr>
                <w:rFonts w:ascii="Arial" w:hAnsi="Arial"/>
                <w:b/>
              </w:rPr>
              <w:t>44%</w:t>
            </w:r>
          </w:p>
        </w:tc>
        <w:tc>
          <w:tcPr>
            <w:tcW w:w="624" w:type="dxa"/>
          </w:tcPr>
          <w:p w:rsidR="00000000" w:rsidRDefault="001D5ADA">
            <w:pPr>
              <w:spacing w:before="40"/>
              <w:jc w:val="center"/>
              <w:rPr>
                <w:rFonts w:ascii="Arial" w:hAnsi="Arial"/>
              </w:rPr>
            </w:pPr>
            <w:r>
              <w:rPr>
                <w:rFonts w:ascii="Arial" w:hAnsi="Arial"/>
              </w:rPr>
              <w:t>3</w:t>
            </w:r>
          </w:p>
        </w:tc>
        <w:tc>
          <w:tcPr>
            <w:tcW w:w="624" w:type="dxa"/>
          </w:tcPr>
          <w:p w:rsidR="00000000" w:rsidRDefault="001D5ADA">
            <w:pPr>
              <w:spacing w:before="40"/>
              <w:jc w:val="center"/>
              <w:rPr>
                <w:rFonts w:ascii="Arial" w:hAnsi="Arial"/>
              </w:rPr>
            </w:pPr>
            <w:r>
              <w:rPr>
                <w:rFonts w:ascii="Arial" w:hAnsi="Arial"/>
              </w:rPr>
              <w:t>6%</w:t>
            </w:r>
          </w:p>
        </w:tc>
        <w:tc>
          <w:tcPr>
            <w:tcW w:w="624" w:type="dxa"/>
          </w:tcPr>
          <w:p w:rsidR="00000000" w:rsidRDefault="001D5ADA">
            <w:pPr>
              <w:spacing w:before="40"/>
              <w:jc w:val="center"/>
              <w:rPr>
                <w:rFonts w:ascii="Arial" w:hAnsi="Arial"/>
              </w:rPr>
            </w:pPr>
            <w:r>
              <w:rPr>
                <w:rFonts w:ascii="Arial" w:hAnsi="Arial"/>
              </w:rPr>
              <w:t>3</w:t>
            </w:r>
          </w:p>
        </w:tc>
        <w:tc>
          <w:tcPr>
            <w:tcW w:w="624" w:type="dxa"/>
          </w:tcPr>
          <w:p w:rsidR="00000000" w:rsidRDefault="001D5ADA">
            <w:pPr>
              <w:spacing w:before="40"/>
              <w:jc w:val="center"/>
              <w:rPr>
                <w:rFonts w:ascii="Arial" w:hAnsi="Arial"/>
              </w:rPr>
            </w:pPr>
            <w:r>
              <w:rPr>
                <w:rFonts w:ascii="Arial" w:hAnsi="Arial"/>
              </w:rPr>
              <w:t>6%</w:t>
            </w:r>
          </w:p>
        </w:tc>
        <w:tc>
          <w:tcPr>
            <w:tcW w:w="624" w:type="dxa"/>
          </w:tcPr>
          <w:p w:rsidR="00000000" w:rsidRDefault="001D5ADA">
            <w:pPr>
              <w:spacing w:before="40"/>
              <w:jc w:val="both"/>
              <w:rPr>
                <w:rFonts w:ascii="Arial" w:hAnsi="Arial"/>
              </w:rPr>
            </w:pPr>
            <w:r>
              <w:rPr>
                <w:rFonts w:ascii="Arial" w:hAnsi="Arial"/>
              </w:rPr>
              <w:t>48</w:t>
            </w:r>
          </w:p>
        </w:tc>
        <w:tc>
          <w:tcPr>
            <w:tcW w:w="624" w:type="dxa"/>
          </w:tcPr>
          <w:p w:rsidR="00000000" w:rsidRDefault="001D5ADA">
            <w:pPr>
              <w:spacing w:before="40"/>
              <w:jc w:val="both"/>
              <w:rPr>
                <w:rFonts w:ascii="Arial" w:hAnsi="Arial"/>
                <w:sz w:val="18"/>
              </w:rPr>
            </w:pPr>
            <w:r>
              <w:rPr>
                <w:rFonts w:ascii="Arial" w:hAnsi="Arial"/>
                <w:sz w:val="18"/>
              </w:rPr>
              <w:t>100</w:t>
            </w:r>
          </w:p>
        </w:tc>
      </w:tr>
      <w:tr w:rsidR="00000000">
        <w:tblPrEx>
          <w:tblCellMar>
            <w:top w:w="0" w:type="dxa"/>
            <w:bottom w:w="0" w:type="dxa"/>
          </w:tblCellMar>
        </w:tblPrEx>
        <w:trPr>
          <w:cantSplit/>
          <w:trHeight w:val="300"/>
          <w:jc w:val="center"/>
        </w:trPr>
        <w:tc>
          <w:tcPr>
            <w:tcW w:w="2128" w:type="dxa"/>
          </w:tcPr>
          <w:p w:rsidR="00000000" w:rsidRDefault="001D5ADA">
            <w:pPr>
              <w:spacing w:before="40"/>
              <w:jc w:val="both"/>
              <w:rPr>
                <w:rFonts w:ascii="Arial" w:hAnsi="Arial"/>
              </w:rPr>
            </w:pPr>
            <w:r>
              <w:rPr>
                <w:rFonts w:ascii="Arial" w:hAnsi="Arial"/>
              </w:rPr>
              <w:t>ACTIVIDADES</w:t>
            </w:r>
          </w:p>
        </w:tc>
        <w:tc>
          <w:tcPr>
            <w:tcW w:w="624" w:type="dxa"/>
          </w:tcPr>
          <w:p w:rsidR="00000000" w:rsidRDefault="001D5ADA">
            <w:pPr>
              <w:spacing w:before="40"/>
              <w:jc w:val="center"/>
              <w:rPr>
                <w:rFonts w:ascii="Arial" w:hAnsi="Arial"/>
              </w:rPr>
            </w:pPr>
            <w:r>
              <w:rPr>
                <w:rFonts w:ascii="Arial" w:hAnsi="Arial"/>
              </w:rPr>
              <w:t>5</w:t>
            </w:r>
          </w:p>
        </w:tc>
        <w:tc>
          <w:tcPr>
            <w:tcW w:w="624" w:type="dxa"/>
          </w:tcPr>
          <w:p w:rsidR="00000000" w:rsidRDefault="001D5ADA">
            <w:pPr>
              <w:spacing w:before="40"/>
              <w:jc w:val="center"/>
              <w:rPr>
                <w:rFonts w:ascii="Arial" w:hAnsi="Arial"/>
              </w:rPr>
            </w:pPr>
            <w:r>
              <w:rPr>
                <w:rFonts w:ascii="Arial" w:hAnsi="Arial"/>
              </w:rPr>
              <w:t>10%</w:t>
            </w:r>
          </w:p>
        </w:tc>
        <w:tc>
          <w:tcPr>
            <w:tcW w:w="624" w:type="dxa"/>
          </w:tcPr>
          <w:p w:rsidR="00000000" w:rsidRDefault="001D5ADA">
            <w:pPr>
              <w:spacing w:before="40"/>
              <w:jc w:val="center"/>
              <w:rPr>
                <w:rFonts w:ascii="Arial" w:hAnsi="Arial"/>
                <w:b/>
              </w:rPr>
            </w:pPr>
            <w:r>
              <w:rPr>
                <w:rFonts w:ascii="Arial" w:hAnsi="Arial"/>
                <w:b/>
              </w:rPr>
              <w:t>28</w:t>
            </w:r>
          </w:p>
        </w:tc>
        <w:tc>
          <w:tcPr>
            <w:tcW w:w="624" w:type="dxa"/>
          </w:tcPr>
          <w:p w:rsidR="00000000" w:rsidRDefault="001D5ADA">
            <w:pPr>
              <w:spacing w:before="40"/>
              <w:jc w:val="center"/>
              <w:rPr>
                <w:rFonts w:ascii="Arial" w:hAnsi="Arial"/>
                <w:b/>
              </w:rPr>
            </w:pPr>
            <w:r>
              <w:rPr>
                <w:rFonts w:ascii="Arial" w:hAnsi="Arial"/>
                <w:b/>
              </w:rPr>
              <w:t>58%</w:t>
            </w:r>
          </w:p>
        </w:tc>
        <w:tc>
          <w:tcPr>
            <w:tcW w:w="624" w:type="dxa"/>
          </w:tcPr>
          <w:p w:rsidR="00000000" w:rsidRDefault="001D5ADA">
            <w:pPr>
              <w:spacing w:before="40"/>
              <w:jc w:val="center"/>
              <w:rPr>
                <w:rFonts w:ascii="Arial" w:hAnsi="Arial"/>
              </w:rPr>
            </w:pPr>
            <w:r>
              <w:rPr>
                <w:rFonts w:ascii="Arial" w:hAnsi="Arial"/>
              </w:rPr>
              <w:t>8</w:t>
            </w:r>
          </w:p>
        </w:tc>
        <w:tc>
          <w:tcPr>
            <w:tcW w:w="624" w:type="dxa"/>
          </w:tcPr>
          <w:p w:rsidR="00000000" w:rsidRDefault="001D5ADA">
            <w:pPr>
              <w:spacing w:before="40"/>
              <w:jc w:val="center"/>
              <w:rPr>
                <w:rFonts w:ascii="Arial" w:hAnsi="Arial"/>
              </w:rPr>
            </w:pPr>
            <w:r>
              <w:rPr>
                <w:rFonts w:ascii="Arial" w:hAnsi="Arial"/>
              </w:rPr>
              <w:t>17%</w:t>
            </w:r>
          </w:p>
        </w:tc>
        <w:tc>
          <w:tcPr>
            <w:tcW w:w="624" w:type="dxa"/>
          </w:tcPr>
          <w:p w:rsidR="00000000" w:rsidRDefault="001D5ADA">
            <w:pPr>
              <w:spacing w:before="40"/>
              <w:jc w:val="center"/>
              <w:rPr>
                <w:rFonts w:ascii="Arial" w:hAnsi="Arial"/>
              </w:rPr>
            </w:pPr>
            <w:r>
              <w:rPr>
                <w:rFonts w:ascii="Arial" w:hAnsi="Arial"/>
              </w:rPr>
              <w:t>7</w:t>
            </w:r>
          </w:p>
        </w:tc>
        <w:tc>
          <w:tcPr>
            <w:tcW w:w="624" w:type="dxa"/>
          </w:tcPr>
          <w:p w:rsidR="00000000" w:rsidRDefault="001D5ADA">
            <w:pPr>
              <w:spacing w:before="40"/>
              <w:jc w:val="center"/>
              <w:rPr>
                <w:rFonts w:ascii="Arial" w:hAnsi="Arial"/>
              </w:rPr>
            </w:pPr>
            <w:r>
              <w:rPr>
                <w:rFonts w:ascii="Arial" w:hAnsi="Arial"/>
              </w:rPr>
              <w:t>15%</w:t>
            </w:r>
          </w:p>
        </w:tc>
        <w:tc>
          <w:tcPr>
            <w:tcW w:w="624" w:type="dxa"/>
          </w:tcPr>
          <w:p w:rsidR="00000000" w:rsidRDefault="001D5ADA">
            <w:pPr>
              <w:spacing w:before="40"/>
              <w:jc w:val="both"/>
              <w:rPr>
                <w:rFonts w:ascii="Arial" w:hAnsi="Arial"/>
              </w:rPr>
            </w:pPr>
            <w:r>
              <w:rPr>
                <w:rFonts w:ascii="Arial" w:hAnsi="Arial"/>
              </w:rPr>
              <w:t>48</w:t>
            </w:r>
          </w:p>
        </w:tc>
        <w:tc>
          <w:tcPr>
            <w:tcW w:w="624" w:type="dxa"/>
          </w:tcPr>
          <w:p w:rsidR="00000000" w:rsidRDefault="001D5ADA">
            <w:pPr>
              <w:spacing w:before="40"/>
              <w:jc w:val="both"/>
              <w:rPr>
                <w:rFonts w:ascii="Arial" w:hAnsi="Arial"/>
                <w:sz w:val="18"/>
              </w:rPr>
            </w:pPr>
            <w:r>
              <w:rPr>
                <w:rFonts w:ascii="Arial" w:hAnsi="Arial"/>
                <w:sz w:val="18"/>
              </w:rPr>
              <w:t>100</w:t>
            </w:r>
          </w:p>
        </w:tc>
      </w:tr>
      <w:tr w:rsidR="00000000">
        <w:tblPrEx>
          <w:tblCellMar>
            <w:top w:w="0" w:type="dxa"/>
            <w:bottom w:w="0" w:type="dxa"/>
          </w:tblCellMar>
        </w:tblPrEx>
        <w:trPr>
          <w:cantSplit/>
          <w:trHeight w:val="300"/>
          <w:jc w:val="center"/>
        </w:trPr>
        <w:tc>
          <w:tcPr>
            <w:tcW w:w="2128" w:type="dxa"/>
          </w:tcPr>
          <w:p w:rsidR="00000000" w:rsidRDefault="001D5ADA">
            <w:pPr>
              <w:spacing w:before="40"/>
              <w:jc w:val="both"/>
              <w:rPr>
                <w:rFonts w:ascii="Arial" w:hAnsi="Arial"/>
              </w:rPr>
            </w:pPr>
            <w:r>
              <w:rPr>
                <w:rFonts w:ascii="Arial" w:hAnsi="Arial"/>
              </w:rPr>
              <w:t>SERVICIOS</w:t>
            </w:r>
          </w:p>
        </w:tc>
        <w:tc>
          <w:tcPr>
            <w:tcW w:w="624" w:type="dxa"/>
          </w:tcPr>
          <w:p w:rsidR="00000000" w:rsidRDefault="001D5ADA">
            <w:pPr>
              <w:spacing w:before="40"/>
              <w:jc w:val="center"/>
              <w:rPr>
                <w:rFonts w:ascii="Arial" w:hAnsi="Arial"/>
              </w:rPr>
            </w:pPr>
            <w:r>
              <w:rPr>
                <w:rFonts w:ascii="Arial" w:hAnsi="Arial"/>
              </w:rPr>
              <w:t>11</w:t>
            </w:r>
          </w:p>
        </w:tc>
        <w:tc>
          <w:tcPr>
            <w:tcW w:w="624" w:type="dxa"/>
          </w:tcPr>
          <w:p w:rsidR="00000000" w:rsidRDefault="001D5ADA">
            <w:pPr>
              <w:spacing w:before="40"/>
              <w:jc w:val="center"/>
              <w:rPr>
                <w:rFonts w:ascii="Arial" w:hAnsi="Arial"/>
              </w:rPr>
            </w:pPr>
            <w:r>
              <w:rPr>
                <w:rFonts w:ascii="Arial" w:hAnsi="Arial"/>
              </w:rPr>
              <w:t>23%</w:t>
            </w:r>
          </w:p>
        </w:tc>
        <w:tc>
          <w:tcPr>
            <w:tcW w:w="624" w:type="dxa"/>
          </w:tcPr>
          <w:p w:rsidR="00000000" w:rsidRDefault="001D5ADA">
            <w:pPr>
              <w:spacing w:before="40"/>
              <w:jc w:val="center"/>
              <w:rPr>
                <w:rFonts w:ascii="Arial" w:hAnsi="Arial"/>
                <w:b/>
              </w:rPr>
            </w:pPr>
            <w:r>
              <w:rPr>
                <w:rFonts w:ascii="Arial" w:hAnsi="Arial"/>
                <w:b/>
              </w:rPr>
              <w:t>20</w:t>
            </w:r>
          </w:p>
        </w:tc>
        <w:tc>
          <w:tcPr>
            <w:tcW w:w="624" w:type="dxa"/>
          </w:tcPr>
          <w:p w:rsidR="00000000" w:rsidRDefault="001D5ADA">
            <w:pPr>
              <w:spacing w:before="40"/>
              <w:jc w:val="center"/>
              <w:rPr>
                <w:rFonts w:ascii="Arial" w:hAnsi="Arial"/>
                <w:b/>
              </w:rPr>
            </w:pPr>
            <w:r>
              <w:rPr>
                <w:rFonts w:ascii="Arial" w:hAnsi="Arial"/>
                <w:b/>
              </w:rPr>
              <w:t>41%</w:t>
            </w:r>
          </w:p>
        </w:tc>
        <w:tc>
          <w:tcPr>
            <w:tcW w:w="624" w:type="dxa"/>
          </w:tcPr>
          <w:p w:rsidR="00000000" w:rsidRDefault="001D5ADA">
            <w:pPr>
              <w:spacing w:before="40"/>
              <w:jc w:val="center"/>
              <w:rPr>
                <w:rFonts w:ascii="Arial" w:hAnsi="Arial"/>
              </w:rPr>
            </w:pPr>
            <w:r>
              <w:rPr>
                <w:rFonts w:ascii="Arial" w:hAnsi="Arial"/>
              </w:rPr>
              <w:t>9</w:t>
            </w:r>
          </w:p>
        </w:tc>
        <w:tc>
          <w:tcPr>
            <w:tcW w:w="624" w:type="dxa"/>
          </w:tcPr>
          <w:p w:rsidR="00000000" w:rsidRDefault="001D5ADA">
            <w:pPr>
              <w:spacing w:before="40"/>
              <w:jc w:val="center"/>
              <w:rPr>
                <w:rFonts w:ascii="Arial" w:hAnsi="Arial"/>
              </w:rPr>
            </w:pPr>
            <w:r>
              <w:rPr>
                <w:rFonts w:ascii="Arial" w:hAnsi="Arial"/>
              </w:rPr>
              <w:t>19%</w:t>
            </w:r>
          </w:p>
        </w:tc>
        <w:tc>
          <w:tcPr>
            <w:tcW w:w="624" w:type="dxa"/>
          </w:tcPr>
          <w:p w:rsidR="00000000" w:rsidRDefault="001D5ADA">
            <w:pPr>
              <w:spacing w:before="40"/>
              <w:jc w:val="center"/>
              <w:rPr>
                <w:rFonts w:ascii="Arial" w:hAnsi="Arial"/>
              </w:rPr>
            </w:pPr>
            <w:r>
              <w:rPr>
                <w:rFonts w:ascii="Arial" w:hAnsi="Arial"/>
              </w:rPr>
              <w:t>8</w:t>
            </w:r>
          </w:p>
        </w:tc>
        <w:tc>
          <w:tcPr>
            <w:tcW w:w="624" w:type="dxa"/>
          </w:tcPr>
          <w:p w:rsidR="00000000" w:rsidRDefault="001D5ADA">
            <w:pPr>
              <w:spacing w:before="40"/>
              <w:jc w:val="center"/>
              <w:rPr>
                <w:rFonts w:ascii="Arial" w:hAnsi="Arial"/>
              </w:rPr>
            </w:pPr>
            <w:r>
              <w:rPr>
                <w:rFonts w:ascii="Arial" w:hAnsi="Arial"/>
              </w:rPr>
              <w:t>17%</w:t>
            </w:r>
          </w:p>
        </w:tc>
        <w:tc>
          <w:tcPr>
            <w:tcW w:w="624" w:type="dxa"/>
          </w:tcPr>
          <w:p w:rsidR="00000000" w:rsidRDefault="001D5ADA">
            <w:pPr>
              <w:spacing w:before="40"/>
              <w:jc w:val="both"/>
              <w:rPr>
                <w:rFonts w:ascii="Arial" w:hAnsi="Arial"/>
              </w:rPr>
            </w:pPr>
            <w:r>
              <w:rPr>
                <w:rFonts w:ascii="Arial" w:hAnsi="Arial"/>
              </w:rPr>
              <w:t>48</w:t>
            </w:r>
          </w:p>
        </w:tc>
        <w:tc>
          <w:tcPr>
            <w:tcW w:w="624" w:type="dxa"/>
          </w:tcPr>
          <w:p w:rsidR="00000000" w:rsidRDefault="001D5ADA">
            <w:pPr>
              <w:spacing w:before="40"/>
              <w:jc w:val="both"/>
              <w:rPr>
                <w:rFonts w:ascii="Arial" w:hAnsi="Arial"/>
                <w:sz w:val="18"/>
              </w:rPr>
            </w:pPr>
            <w:r>
              <w:rPr>
                <w:rFonts w:ascii="Arial" w:hAnsi="Arial"/>
                <w:sz w:val="18"/>
              </w:rPr>
              <w:t>100</w:t>
            </w:r>
          </w:p>
        </w:tc>
      </w:tr>
      <w:tr w:rsidR="00000000">
        <w:tblPrEx>
          <w:tblCellMar>
            <w:top w:w="0" w:type="dxa"/>
            <w:bottom w:w="0" w:type="dxa"/>
          </w:tblCellMar>
        </w:tblPrEx>
        <w:trPr>
          <w:cantSplit/>
          <w:trHeight w:val="300"/>
          <w:jc w:val="center"/>
        </w:trPr>
        <w:tc>
          <w:tcPr>
            <w:tcW w:w="2128" w:type="dxa"/>
          </w:tcPr>
          <w:p w:rsidR="00000000" w:rsidRDefault="001D5ADA">
            <w:pPr>
              <w:spacing w:before="40"/>
              <w:jc w:val="both"/>
              <w:rPr>
                <w:rFonts w:ascii="Arial" w:hAnsi="Arial"/>
              </w:rPr>
            </w:pPr>
            <w:r>
              <w:rPr>
                <w:rFonts w:ascii="Arial" w:hAnsi="Arial"/>
              </w:rPr>
              <w:t>GUIAS</w:t>
            </w:r>
          </w:p>
        </w:tc>
        <w:tc>
          <w:tcPr>
            <w:tcW w:w="624" w:type="dxa"/>
          </w:tcPr>
          <w:p w:rsidR="00000000" w:rsidRDefault="001D5ADA">
            <w:pPr>
              <w:spacing w:before="40"/>
              <w:jc w:val="center"/>
              <w:rPr>
                <w:rFonts w:ascii="Arial" w:hAnsi="Arial"/>
                <w:b/>
              </w:rPr>
            </w:pPr>
            <w:r>
              <w:rPr>
                <w:rFonts w:ascii="Arial" w:hAnsi="Arial"/>
                <w:b/>
              </w:rPr>
              <w:t>15</w:t>
            </w:r>
          </w:p>
        </w:tc>
        <w:tc>
          <w:tcPr>
            <w:tcW w:w="624" w:type="dxa"/>
          </w:tcPr>
          <w:p w:rsidR="00000000" w:rsidRDefault="001D5ADA">
            <w:pPr>
              <w:spacing w:before="40"/>
              <w:jc w:val="center"/>
              <w:rPr>
                <w:rFonts w:ascii="Arial" w:hAnsi="Arial"/>
                <w:b/>
              </w:rPr>
            </w:pPr>
            <w:r>
              <w:rPr>
                <w:rFonts w:ascii="Arial" w:hAnsi="Arial"/>
                <w:b/>
              </w:rPr>
              <w:t>31%</w:t>
            </w:r>
          </w:p>
        </w:tc>
        <w:tc>
          <w:tcPr>
            <w:tcW w:w="624" w:type="dxa"/>
          </w:tcPr>
          <w:p w:rsidR="00000000" w:rsidRDefault="001D5ADA">
            <w:pPr>
              <w:spacing w:before="40"/>
              <w:jc w:val="center"/>
              <w:rPr>
                <w:rFonts w:ascii="Arial" w:hAnsi="Arial"/>
              </w:rPr>
            </w:pPr>
            <w:r>
              <w:rPr>
                <w:rFonts w:ascii="Arial" w:hAnsi="Arial"/>
              </w:rPr>
              <w:t>12</w:t>
            </w:r>
          </w:p>
        </w:tc>
        <w:tc>
          <w:tcPr>
            <w:tcW w:w="624" w:type="dxa"/>
          </w:tcPr>
          <w:p w:rsidR="00000000" w:rsidRDefault="001D5ADA">
            <w:pPr>
              <w:spacing w:before="40"/>
              <w:jc w:val="center"/>
              <w:rPr>
                <w:rFonts w:ascii="Arial" w:hAnsi="Arial"/>
              </w:rPr>
            </w:pPr>
            <w:r>
              <w:rPr>
                <w:rFonts w:ascii="Arial" w:hAnsi="Arial"/>
              </w:rPr>
              <w:t>25%</w:t>
            </w:r>
          </w:p>
        </w:tc>
        <w:tc>
          <w:tcPr>
            <w:tcW w:w="624" w:type="dxa"/>
          </w:tcPr>
          <w:p w:rsidR="00000000" w:rsidRDefault="001D5ADA">
            <w:pPr>
              <w:spacing w:before="40"/>
              <w:jc w:val="center"/>
              <w:rPr>
                <w:rFonts w:ascii="Arial" w:hAnsi="Arial"/>
              </w:rPr>
            </w:pPr>
            <w:r>
              <w:rPr>
                <w:rFonts w:ascii="Arial" w:hAnsi="Arial"/>
              </w:rPr>
              <w:t>10</w:t>
            </w:r>
          </w:p>
        </w:tc>
        <w:tc>
          <w:tcPr>
            <w:tcW w:w="624" w:type="dxa"/>
          </w:tcPr>
          <w:p w:rsidR="00000000" w:rsidRDefault="001D5ADA">
            <w:pPr>
              <w:spacing w:before="40"/>
              <w:jc w:val="center"/>
              <w:rPr>
                <w:rFonts w:ascii="Arial" w:hAnsi="Arial"/>
              </w:rPr>
            </w:pPr>
            <w:r>
              <w:rPr>
                <w:rFonts w:ascii="Arial" w:hAnsi="Arial"/>
              </w:rPr>
              <w:t>21%</w:t>
            </w:r>
          </w:p>
        </w:tc>
        <w:tc>
          <w:tcPr>
            <w:tcW w:w="624" w:type="dxa"/>
          </w:tcPr>
          <w:p w:rsidR="00000000" w:rsidRDefault="001D5ADA">
            <w:pPr>
              <w:spacing w:before="40"/>
              <w:jc w:val="center"/>
              <w:rPr>
                <w:rFonts w:ascii="Arial" w:hAnsi="Arial"/>
              </w:rPr>
            </w:pPr>
            <w:r>
              <w:rPr>
                <w:rFonts w:ascii="Arial" w:hAnsi="Arial"/>
              </w:rPr>
              <w:t>11</w:t>
            </w:r>
          </w:p>
        </w:tc>
        <w:tc>
          <w:tcPr>
            <w:tcW w:w="624" w:type="dxa"/>
          </w:tcPr>
          <w:p w:rsidR="00000000" w:rsidRDefault="001D5ADA">
            <w:pPr>
              <w:spacing w:before="40"/>
              <w:jc w:val="center"/>
              <w:rPr>
                <w:rFonts w:ascii="Arial" w:hAnsi="Arial"/>
              </w:rPr>
            </w:pPr>
            <w:r>
              <w:rPr>
                <w:rFonts w:ascii="Arial" w:hAnsi="Arial"/>
              </w:rPr>
              <w:t>23%</w:t>
            </w:r>
          </w:p>
        </w:tc>
        <w:tc>
          <w:tcPr>
            <w:tcW w:w="624" w:type="dxa"/>
          </w:tcPr>
          <w:p w:rsidR="00000000" w:rsidRDefault="001D5ADA">
            <w:pPr>
              <w:spacing w:before="40"/>
              <w:jc w:val="both"/>
              <w:rPr>
                <w:rFonts w:ascii="Arial" w:hAnsi="Arial"/>
              </w:rPr>
            </w:pPr>
            <w:r>
              <w:rPr>
                <w:rFonts w:ascii="Arial" w:hAnsi="Arial"/>
              </w:rPr>
              <w:t>48</w:t>
            </w:r>
          </w:p>
        </w:tc>
        <w:tc>
          <w:tcPr>
            <w:tcW w:w="624" w:type="dxa"/>
          </w:tcPr>
          <w:p w:rsidR="00000000" w:rsidRDefault="001D5ADA">
            <w:pPr>
              <w:spacing w:before="40"/>
              <w:jc w:val="both"/>
              <w:rPr>
                <w:rFonts w:ascii="Arial" w:hAnsi="Arial"/>
                <w:sz w:val="18"/>
              </w:rPr>
            </w:pPr>
            <w:r>
              <w:rPr>
                <w:rFonts w:ascii="Arial" w:hAnsi="Arial"/>
                <w:sz w:val="18"/>
              </w:rPr>
              <w:t>100</w:t>
            </w:r>
          </w:p>
        </w:tc>
      </w:tr>
      <w:tr w:rsidR="00000000">
        <w:tblPrEx>
          <w:tblCellMar>
            <w:top w:w="0" w:type="dxa"/>
            <w:bottom w:w="0" w:type="dxa"/>
          </w:tblCellMar>
        </w:tblPrEx>
        <w:trPr>
          <w:cantSplit/>
          <w:trHeight w:val="300"/>
          <w:jc w:val="center"/>
        </w:trPr>
        <w:tc>
          <w:tcPr>
            <w:tcW w:w="2128" w:type="dxa"/>
          </w:tcPr>
          <w:p w:rsidR="00000000" w:rsidRDefault="001D5ADA">
            <w:pPr>
              <w:spacing w:before="40"/>
              <w:jc w:val="both"/>
              <w:rPr>
                <w:rFonts w:ascii="Arial" w:hAnsi="Arial"/>
              </w:rPr>
            </w:pPr>
            <w:r>
              <w:rPr>
                <w:rFonts w:ascii="Arial" w:hAnsi="Arial"/>
              </w:rPr>
              <w:t xml:space="preserve">ACCESIBILIDAD </w:t>
            </w:r>
          </w:p>
        </w:tc>
        <w:tc>
          <w:tcPr>
            <w:tcW w:w="624" w:type="dxa"/>
          </w:tcPr>
          <w:p w:rsidR="00000000" w:rsidRDefault="001D5ADA">
            <w:pPr>
              <w:spacing w:before="40"/>
              <w:jc w:val="center"/>
              <w:rPr>
                <w:rFonts w:ascii="Arial" w:hAnsi="Arial"/>
              </w:rPr>
            </w:pPr>
            <w:r>
              <w:rPr>
                <w:rFonts w:ascii="Arial" w:hAnsi="Arial"/>
              </w:rPr>
              <w:t>17</w:t>
            </w:r>
          </w:p>
        </w:tc>
        <w:tc>
          <w:tcPr>
            <w:tcW w:w="624" w:type="dxa"/>
          </w:tcPr>
          <w:p w:rsidR="00000000" w:rsidRDefault="001D5ADA">
            <w:pPr>
              <w:spacing w:before="40"/>
              <w:jc w:val="center"/>
              <w:rPr>
                <w:rFonts w:ascii="Arial" w:hAnsi="Arial"/>
              </w:rPr>
            </w:pPr>
            <w:r>
              <w:rPr>
                <w:rFonts w:ascii="Arial" w:hAnsi="Arial"/>
              </w:rPr>
              <w:t>35%</w:t>
            </w:r>
          </w:p>
        </w:tc>
        <w:tc>
          <w:tcPr>
            <w:tcW w:w="624" w:type="dxa"/>
          </w:tcPr>
          <w:p w:rsidR="00000000" w:rsidRDefault="001D5ADA">
            <w:pPr>
              <w:spacing w:before="40"/>
              <w:jc w:val="center"/>
              <w:rPr>
                <w:rFonts w:ascii="Arial" w:hAnsi="Arial"/>
                <w:b/>
              </w:rPr>
            </w:pPr>
            <w:r>
              <w:rPr>
                <w:rFonts w:ascii="Arial" w:hAnsi="Arial"/>
                <w:b/>
              </w:rPr>
              <w:t>23</w:t>
            </w:r>
          </w:p>
        </w:tc>
        <w:tc>
          <w:tcPr>
            <w:tcW w:w="624" w:type="dxa"/>
          </w:tcPr>
          <w:p w:rsidR="00000000" w:rsidRDefault="001D5ADA">
            <w:pPr>
              <w:spacing w:before="40"/>
              <w:jc w:val="center"/>
              <w:rPr>
                <w:rFonts w:ascii="Arial" w:hAnsi="Arial"/>
                <w:b/>
              </w:rPr>
            </w:pPr>
            <w:r>
              <w:rPr>
                <w:rFonts w:ascii="Arial" w:hAnsi="Arial"/>
                <w:b/>
              </w:rPr>
              <w:t>49%</w:t>
            </w:r>
          </w:p>
        </w:tc>
        <w:tc>
          <w:tcPr>
            <w:tcW w:w="624" w:type="dxa"/>
          </w:tcPr>
          <w:p w:rsidR="00000000" w:rsidRDefault="001D5ADA">
            <w:pPr>
              <w:spacing w:before="40"/>
              <w:jc w:val="center"/>
              <w:rPr>
                <w:rFonts w:ascii="Arial" w:hAnsi="Arial"/>
              </w:rPr>
            </w:pPr>
            <w:r>
              <w:rPr>
                <w:rFonts w:ascii="Arial" w:hAnsi="Arial"/>
              </w:rPr>
              <w:t>4</w:t>
            </w:r>
          </w:p>
        </w:tc>
        <w:tc>
          <w:tcPr>
            <w:tcW w:w="624" w:type="dxa"/>
          </w:tcPr>
          <w:p w:rsidR="00000000" w:rsidRDefault="001D5ADA">
            <w:pPr>
              <w:spacing w:before="40"/>
              <w:jc w:val="center"/>
              <w:rPr>
                <w:rFonts w:ascii="Arial" w:hAnsi="Arial"/>
              </w:rPr>
            </w:pPr>
            <w:r>
              <w:rPr>
                <w:rFonts w:ascii="Arial" w:hAnsi="Arial"/>
              </w:rPr>
              <w:t>8%</w:t>
            </w:r>
          </w:p>
        </w:tc>
        <w:tc>
          <w:tcPr>
            <w:tcW w:w="624" w:type="dxa"/>
          </w:tcPr>
          <w:p w:rsidR="00000000" w:rsidRDefault="001D5ADA">
            <w:pPr>
              <w:spacing w:before="40"/>
              <w:jc w:val="center"/>
              <w:rPr>
                <w:rFonts w:ascii="Arial" w:hAnsi="Arial"/>
              </w:rPr>
            </w:pPr>
            <w:r>
              <w:rPr>
                <w:rFonts w:ascii="Arial" w:hAnsi="Arial"/>
              </w:rPr>
              <w:t>4</w:t>
            </w:r>
          </w:p>
        </w:tc>
        <w:tc>
          <w:tcPr>
            <w:tcW w:w="624" w:type="dxa"/>
          </w:tcPr>
          <w:p w:rsidR="00000000" w:rsidRDefault="001D5ADA">
            <w:pPr>
              <w:spacing w:before="40"/>
              <w:jc w:val="center"/>
              <w:rPr>
                <w:rFonts w:ascii="Arial" w:hAnsi="Arial"/>
              </w:rPr>
            </w:pPr>
            <w:r>
              <w:rPr>
                <w:rFonts w:ascii="Arial" w:hAnsi="Arial"/>
              </w:rPr>
              <w:t>8%</w:t>
            </w:r>
          </w:p>
        </w:tc>
        <w:tc>
          <w:tcPr>
            <w:tcW w:w="624" w:type="dxa"/>
          </w:tcPr>
          <w:p w:rsidR="00000000" w:rsidRDefault="001D5ADA">
            <w:pPr>
              <w:spacing w:before="40"/>
              <w:jc w:val="both"/>
              <w:rPr>
                <w:rFonts w:ascii="Arial" w:hAnsi="Arial"/>
              </w:rPr>
            </w:pPr>
            <w:r>
              <w:rPr>
                <w:rFonts w:ascii="Arial" w:hAnsi="Arial"/>
              </w:rPr>
              <w:t>48</w:t>
            </w:r>
          </w:p>
        </w:tc>
        <w:tc>
          <w:tcPr>
            <w:tcW w:w="624" w:type="dxa"/>
          </w:tcPr>
          <w:p w:rsidR="00000000" w:rsidRDefault="001D5ADA">
            <w:pPr>
              <w:spacing w:before="40"/>
              <w:jc w:val="both"/>
              <w:rPr>
                <w:rFonts w:ascii="Arial" w:hAnsi="Arial"/>
                <w:sz w:val="18"/>
              </w:rPr>
            </w:pPr>
            <w:r>
              <w:rPr>
                <w:rFonts w:ascii="Arial" w:hAnsi="Arial"/>
                <w:sz w:val="18"/>
              </w:rPr>
              <w:t>100</w:t>
            </w:r>
          </w:p>
        </w:tc>
      </w:tr>
      <w:tr w:rsidR="00000000">
        <w:tblPrEx>
          <w:tblCellMar>
            <w:top w:w="0" w:type="dxa"/>
            <w:bottom w:w="0" w:type="dxa"/>
          </w:tblCellMar>
        </w:tblPrEx>
        <w:trPr>
          <w:cantSplit/>
          <w:trHeight w:val="300"/>
          <w:jc w:val="center"/>
        </w:trPr>
        <w:tc>
          <w:tcPr>
            <w:tcW w:w="2128" w:type="dxa"/>
          </w:tcPr>
          <w:p w:rsidR="00000000" w:rsidRDefault="001D5ADA">
            <w:pPr>
              <w:spacing w:before="40"/>
              <w:jc w:val="both"/>
              <w:rPr>
                <w:rFonts w:ascii="Arial" w:hAnsi="Arial"/>
              </w:rPr>
            </w:pPr>
            <w:r>
              <w:rPr>
                <w:rFonts w:ascii="Arial" w:hAnsi="Arial"/>
              </w:rPr>
              <w:t>SEGURIDAD</w:t>
            </w:r>
          </w:p>
        </w:tc>
        <w:tc>
          <w:tcPr>
            <w:tcW w:w="624" w:type="dxa"/>
          </w:tcPr>
          <w:p w:rsidR="00000000" w:rsidRDefault="001D5ADA">
            <w:pPr>
              <w:spacing w:before="40"/>
              <w:jc w:val="center"/>
              <w:rPr>
                <w:rFonts w:ascii="Arial" w:hAnsi="Arial"/>
              </w:rPr>
            </w:pPr>
            <w:r>
              <w:rPr>
                <w:rFonts w:ascii="Arial" w:hAnsi="Arial"/>
              </w:rPr>
              <w:t>16</w:t>
            </w:r>
          </w:p>
        </w:tc>
        <w:tc>
          <w:tcPr>
            <w:tcW w:w="624" w:type="dxa"/>
          </w:tcPr>
          <w:p w:rsidR="00000000" w:rsidRDefault="001D5ADA">
            <w:pPr>
              <w:spacing w:before="40"/>
              <w:jc w:val="center"/>
              <w:rPr>
                <w:rFonts w:ascii="Arial" w:hAnsi="Arial"/>
              </w:rPr>
            </w:pPr>
            <w:r>
              <w:rPr>
                <w:rFonts w:ascii="Arial" w:hAnsi="Arial"/>
              </w:rPr>
              <w:t>34%</w:t>
            </w:r>
          </w:p>
        </w:tc>
        <w:tc>
          <w:tcPr>
            <w:tcW w:w="624" w:type="dxa"/>
          </w:tcPr>
          <w:p w:rsidR="00000000" w:rsidRDefault="001D5ADA">
            <w:pPr>
              <w:spacing w:before="40"/>
              <w:jc w:val="center"/>
              <w:rPr>
                <w:rFonts w:ascii="Arial" w:hAnsi="Arial"/>
                <w:b/>
              </w:rPr>
            </w:pPr>
            <w:r>
              <w:rPr>
                <w:rFonts w:ascii="Arial" w:hAnsi="Arial"/>
                <w:b/>
              </w:rPr>
              <w:t>25</w:t>
            </w:r>
          </w:p>
        </w:tc>
        <w:tc>
          <w:tcPr>
            <w:tcW w:w="624" w:type="dxa"/>
          </w:tcPr>
          <w:p w:rsidR="00000000" w:rsidRDefault="001D5ADA">
            <w:pPr>
              <w:spacing w:before="40"/>
              <w:jc w:val="center"/>
              <w:rPr>
                <w:rFonts w:ascii="Arial" w:hAnsi="Arial"/>
                <w:b/>
              </w:rPr>
            </w:pPr>
            <w:r>
              <w:rPr>
                <w:rFonts w:ascii="Arial" w:hAnsi="Arial"/>
                <w:b/>
              </w:rPr>
              <w:t>52%</w:t>
            </w:r>
          </w:p>
        </w:tc>
        <w:tc>
          <w:tcPr>
            <w:tcW w:w="624" w:type="dxa"/>
          </w:tcPr>
          <w:p w:rsidR="00000000" w:rsidRDefault="001D5ADA">
            <w:pPr>
              <w:spacing w:before="40"/>
              <w:jc w:val="center"/>
              <w:rPr>
                <w:rFonts w:ascii="Arial" w:hAnsi="Arial"/>
              </w:rPr>
            </w:pPr>
            <w:r>
              <w:rPr>
                <w:rFonts w:ascii="Arial" w:hAnsi="Arial"/>
              </w:rPr>
              <w:t>5</w:t>
            </w:r>
          </w:p>
        </w:tc>
        <w:tc>
          <w:tcPr>
            <w:tcW w:w="624" w:type="dxa"/>
          </w:tcPr>
          <w:p w:rsidR="00000000" w:rsidRDefault="001D5ADA">
            <w:pPr>
              <w:spacing w:before="40"/>
              <w:jc w:val="center"/>
              <w:rPr>
                <w:rFonts w:ascii="Arial" w:hAnsi="Arial"/>
              </w:rPr>
            </w:pPr>
            <w:r>
              <w:rPr>
                <w:rFonts w:ascii="Arial" w:hAnsi="Arial"/>
              </w:rPr>
              <w:t>10%</w:t>
            </w:r>
          </w:p>
        </w:tc>
        <w:tc>
          <w:tcPr>
            <w:tcW w:w="624" w:type="dxa"/>
          </w:tcPr>
          <w:p w:rsidR="00000000" w:rsidRDefault="001D5ADA">
            <w:pPr>
              <w:spacing w:before="40"/>
              <w:jc w:val="center"/>
              <w:rPr>
                <w:rFonts w:ascii="Arial" w:hAnsi="Arial"/>
              </w:rPr>
            </w:pPr>
            <w:r>
              <w:rPr>
                <w:rFonts w:ascii="Arial" w:hAnsi="Arial"/>
              </w:rPr>
              <w:t>2</w:t>
            </w:r>
          </w:p>
        </w:tc>
        <w:tc>
          <w:tcPr>
            <w:tcW w:w="624" w:type="dxa"/>
          </w:tcPr>
          <w:p w:rsidR="00000000" w:rsidRDefault="001D5ADA">
            <w:pPr>
              <w:spacing w:before="40"/>
              <w:jc w:val="center"/>
              <w:rPr>
                <w:rFonts w:ascii="Arial" w:hAnsi="Arial"/>
              </w:rPr>
            </w:pPr>
            <w:r>
              <w:rPr>
                <w:rFonts w:ascii="Arial" w:hAnsi="Arial"/>
              </w:rPr>
              <w:t>4%</w:t>
            </w:r>
          </w:p>
        </w:tc>
        <w:tc>
          <w:tcPr>
            <w:tcW w:w="624" w:type="dxa"/>
          </w:tcPr>
          <w:p w:rsidR="00000000" w:rsidRDefault="001D5ADA">
            <w:pPr>
              <w:spacing w:before="40"/>
              <w:jc w:val="both"/>
              <w:rPr>
                <w:rFonts w:ascii="Arial" w:hAnsi="Arial"/>
              </w:rPr>
            </w:pPr>
            <w:r>
              <w:rPr>
                <w:rFonts w:ascii="Arial" w:hAnsi="Arial"/>
              </w:rPr>
              <w:t>48</w:t>
            </w:r>
          </w:p>
        </w:tc>
        <w:tc>
          <w:tcPr>
            <w:tcW w:w="624" w:type="dxa"/>
          </w:tcPr>
          <w:p w:rsidR="00000000" w:rsidRDefault="001D5ADA">
            <w:pPr>
              <w:spacing w:before="40"/>
              <w:jc w:val="both"/>
              <w:rPr>
                <w:rFonts w:ascii="Arial" w:hAnsi="Arial"/>
                <w:sz w:val="18"/>
              </w:rPr>
            </w:pPr>
            <w:r>
              <w:rPr>
                <w:rFonts w:ascii="Arial" w:hAnsi="Arial"/>
                <w:sz w:val="18"/>
              </w:rPr>
              <w:t>100</w:t>
            </w:r>
          </w:p>
        </w:tc>
      </w:tr>
    </w:tbl>
    <w:p w:rsidR="00000000" w:rsidRDefault="001D5ADA">
      <w:pPr>
        <w:pStyle w:val="Textoindependiente"/>
        <w:spacing w:line="360" w:lineRule="auto"/>
        <w:rPr>
          <w:rFonts w:ascii="Arial" w:hAnsi="Arial"/>
        </w:rPr>
      </w:pPr>
    </w:p>
    <w:p w:rsidR="00000000" w:rsidRDefault="001D5ADA">
      <w:pPr>
        <w:pStyle w:val="Textoindependiente"/>
        <w:rPr>
          <w:rFonts w:ascii="Arial" w:hAnsi="Arial"/>
        </w:rPr>
      </w:pPr>
    </w:p>
    <w:p w:rsidR="00000000" w:rsidRDefault="001D5ADA">
      <w:pPr>
        <w:pStyle w:val="CompanyName"/>
        <w:spacing w:line="480" w:lineRule="auto"/>
        <w:ind w:left="0" w:firstLine="709"/>
        <w:jc w:val="both"/>
        <w:rPr>
          <w:rFonts w:ascii="Arial" w:hAnsi="Arial"/>
          <w:b/>
          <w:spacing w:val="0"/>
          <w:sz w:val="24"/>
          <w:u w:val="single"/>
        </w:rPr>
      </w:pPr>
      <w:r>
        <w:rPr>
          <w:rFonts w:ascii="Arial" w:hAnsi="Arial"/>
          <w:b/>
          <w:spacing w:val="0"/>
          <w:sz w:val="24"/>
          <w:u w:val="single"/>
        </w:rPr>
        <w:t>Calidad de la Información Turística</w:t>
      </w:r>
    </w:p>
    <w:p w:rsidR="00000000" w:rsidRDefault="001D5ADA">
      <w:pPr>
        <w:pStyle w:val="CompanyName"/>
        <w:spacing w:line="240" w:lineRule="auto"/>
        <w:ind w:left="0" w:firstLine="709"/>
        <w:jc w:val="both"/>
        <w:rPr>
          <w:rFonts w:ascii="Arial" w:hAnsi="Arial"/>
          <w:b/>
          <w:spacing w:val="0"/>
          <w:sz w:val="24"/>
          <w:u w:val="single"/>
        </w:rPr>
      </w:pPr>
    </w:p>
    <w:p w:rsidR="00000000" w:rsidRDefault="001D5ADA">
      <w:pPr>
        <w:pStyle w:val="Textoindependiente"/>
        <w:spacing w:line="480" w:lineRule="auto"/>
        <w:ind w:left="709"/>
        <w:rPr>
          <w:rFonts w:ascii="Arial" w:hAnsi="Arial"/>
        </w:rPr>
      </w:pPr>
      <w:r>
        <w:rPr>
          <w:rFonts w:ascii="Arial" w:hAnsi="Arial"/>
        </w:rPr>
        <w:t>Analizando la Tabla XIX-a se puede afirmar que existe falta de i</w:t>
      </w:r>
      <w:r>
        <w:rPr>
          <w:rFonts w:ascii="Arial" w:hAnsi="Arial"/>
        </w:rPr>
        <w:t>nformación para el visitante en un 60%. Del 40% de los encuestados que afirma haber obtenido información turística el 74% de aquellos la encontraron de utilidad (Tabla XIX-b).</w:t>
      </w:r>
    </w:p>
    <w:p w:rsidR="00000000" w:rsidRDefault="001D5ADA">
      <w:pPr>
        <w:pStyle w:val="Textoindependiente"/>
        <w:spacing w:line="480" w:lineRule="auto"/>
        <w:ind w:left="709"/>
        <w:rPr>
          <w:rFonts w:ascii="Arial" w:hAnsi="Arial"/>
        </w:rPr>
      </w:pPr>
      <w:r>
        <w:rPr>
          <w:rFonts w:ascii="Arial" w:hAnsi="Arial"/>
        </w:rPr>
        <w:t xml:space="preserve"> La poca información turística que existe es la que obtuvieron de sus amigos y l</w:t>
      </w:r>
      <w:r>
        <w:rPr>
          <w:rFonts w:ascii="Arial" w:hAnsi="Arial"/>
        </w:rPr>
        <w:t>uego la proporcionada por los guías de la Quinta de acuerdo a la Tabla XIX-c.</w:t>
      </w:r>
    </w:p>
    <w:p w:rsidR="00000000" w:rsidRDefault="001D5ADA">
      <w:pPr>
        <w:pStyle w:val="Textoindependiente"/>
        <w:spacing w:line="480" w:lineRule="auto"/>
        <w:ind w:left="709"/>
        <w:rPr>
          <w:rFonts w:ascii="Arial" w:hAnsi="Arial"/>
        </w:rPr>
      </w:pPr>
    </w:p>
    <w:p w:rsidR="00000000" w:rsidRDefault="001D5ADA">
      <w:pPr>
        <w:pStyle w:val="CompanyName"/>
        <w:spacing w:line="240" w:lineRule="auto"/>
        <w:ind w:left="0" w:firstLine="709"/>
        <w:jc w:val="both"/>
        <w:rPr>
          <w:rFonts w:ascii="Arial" w:hAnsi="Arial"/>
          <w:b/>
          <w:spacing w:val="0"/>
          <w:sz w:val="24"/>
          <w:u w:val="single"/>
        </w:rPr>
      </w:pPr>
    </w:p>
    <w:p w:rsidR="00000000" w:rsidRDefault="001D5ADA">
      <w:pPr>
        <w:pStyle w:val="Ttulo1"/>
        <w:spacing w:line="360" w:lineRule="auto"/>
        <w:jc w:val="center"/>
        <w:rPr>
          <w:rFonts w:ascii="Arial" w:hAnsi="Arial"/>
          <w:b w:val="0"/>
        </w:rPr>
      </w:pPr>
      <w:r>
        <w:rPr>
          <w:rFonts w:ascii="Arial" w:hAnsi="Arial"/>
          <w:b w:val="0"/>
        </w:rPr>
        <w:t>TABLA XIX</w:t>
      </w:r>
    </w:p>
    <w:p w:rsidR="00000000" w:rsidRDefault="001D5ADA">
      <w:pPr>
        <w:jc w:val="center"/>
        <w:rPr>
          <w:rFonts w:ascii="Arial" w:hAnsi="Arial"/>
        </w:rPr>
      </w:pPr>
      <w:r>
        <w:rPr>
          <w:rFonts w:ascii="Arial" w:hAnsi="Arial"/>
        </w:rPr>
        <w:t>CALIDAD DE LA INFORMACION TURISTICA</w:t>
      </w:r>
    </w:p>
    <w:p w:rsidR="00000000" w:rsidRDefault="001D5ADA">
      <w:pPr>
        <w:spacing w:line="360" w:lineRule="auto"/>
        <w:jc w:val="center"/>
        <w:rPr>
          <w:rFonts w:ascii="Arial" w:hAnsi="Arial"/>
        </w:rPr>
      </w:pPr>
      <w:r>
        <w:rPr>
          <w:rFonts w:ascii="Arial" w:hAnsi="Arial"/>
        </w:rPr>
        <w:t>( Sitio Quinta de Atocha )</w:t>
      </w:r>
    </w:p>
    <w:p w:rsidR="00000000" w:rsidRDefault="001D5ADA">
      <w:pPr>
        <w:jc w:val="center"/>
        <w:rPr>
          <w:rFonts w:ascii="Arial" w:hAnsi="Arial"/>
        </w:rPr>
      </w:pPr>
    </w:p>
    <w:p w:rsidR="00000000" w:rsidRDefault="001D5ADA">
      <w:pPr>
        <w:pStyle w:val="Ttulo1"/>
        <w:spacing w:line="480" w:lineRule="auto"/>
        <w:jc w:val="center"/>
        <w:rPr>
          <w:rFonts w:ascii="Arial" w:hAnsi="Arial"/>
          <w:b w:val="0"/>
          <w:sz w:val="20"/>
        </w:rPr>
      </w:pPr>
      <w:r>
        <w:rPr>
          <w:rFonts w:ascii="Arial" w:hAnsi="Arial"/>
          <w:b w:val="0"/>
          <w:sz w:val="20"/>
        </w:rPr>
        <w:t>a.- Visitantes que obtuvieron información turística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321"/>
        <w:gridCol w:w="610"/>
        <w:gridCol w:w="1559"/>
      </w:tblGrid>
      <w:tr w:rsidR="00000000">
        <w:tblPrEx>
          <w:tblCellMar>
            <w:top w:w="0" w:type="dxa"/>
            <w:bottom w:w="0" w:type="dxa"/>
          </w:tblCellMar>
        </w:tblPrEx>
        <w:trPr>
          <w:trHeight w:val="300"/>
          <w:jc w:val="center"/>
        </w:trPr>
        <w:tc>
          <w:tcPr>
            <w:tcW w:w="2321" w:type="dxa"/>
          </w:tcPr>
          <w:p w:rsidR="00000000" w:rsidRDefault="001D5ADA">
            <w:pPr>
              <w:spacing w:before="60"/>
              <w:jc w:val="both"/>
              <w:rPr>
                <w:rFonts w:ascii="Arial" w:hAnsi="Arial"/>
                <w:b/>
              </w:rPr>
            </w:pPr>
          </w:p>
          <w:p w:rsidR="00000000" w:rsidRDefault="001D5ADA">
            <w:pPr>
              <w:spacing w:before="60"/>
              <w:jc w:val="both"/>
              <w:rPr>
                <w:rFonts w:ascii="Arial" w:hAnsi="Arial"/>
                <w:b/>
              </w:rPr>
            </w:pPr>
            <w:r>
              <w:rPr>
                <w:rFonts w:ascii="Arial" w:hAnsi="Arial"/>
                <w:b/>
              </w:rPr>
              <w:t>VARIABLE</w:t>
            </w:r>
          </w:p>
        </w:tc>
        <w:tc>
          <w:tcPr>
            <w:tcW w:w="610" w:type="dxa"/>
          </w:tcPr>
          <w:p w:rsidR="00000000" w:rsidRDefault="001D5ADA">
            <w:pPr>
              <w:spacing w:before="60"/>
              <w:jc w:val="both"/>
              <w:rPr>
                <w:rFonts w:ascii="Arial" w:hAnsi="Arial"/>
                <w:b/>
                <w:spacing w:val="-5"/>
              </w:rPr>
            </w:pPr>
          </w:p>
          <w:p w:rsidR="00000000" w:rsidRDefault="001D5ADA">
            <w:pPr>
              <w:spacing w:before="60"/>
              <w:jc w:val="both"/>
              <w:rPr>
                <w:rFonts w:ascii="Arial" w:hAnsi="Arial"/>
                <w:b/>
                <w:spacing w:val="-5"/>
              </w:rPr>
            </w:pPr>
            <w:r>
              <w:rPr>
                <w:rFonts w:ascii="Arial" w:hAnsi="Arial"/>
                <w:b/>
                <w:spacing w:val="-5"/>
              </w:rPr>
              <w:t>No.</w:t>
            </w:r>
          </w:p>
        </w:tc>
        <w:tc>
          <w:tcPr>
            <w:tcW w:w="1559" w:type="dxa"/>
          </w:tcPr>
          <w:p w:rsidR="00000000" w:rsidRDefault="001D5ADA">
            <w:pPr>
              <w:spacing w:before="60"/>
              <w:jc w:val="both"/>
              <w:rPr>
                <w:rFonts w:ascii="Arial" w:hAnsi="Arial"/>
                <w:b/>
                <w:spacing w:val="-5"/>
              </w:rPr>
            </w:pPr>
          </w:p>
          <w:p w:rsidR="00000000" w:rsidRDefault="001D5ADA">
            <w:pPr>
              <w:spacing w:before="60"/>
              <w:jc w:val="both"/>
              <w:rPr>
                <w:rFonts w:ascii="Arial" w:hAnsi="Arial"/>
                <w:b/>
                <w:spacing w:val="-5"/>
              </w:rPr>
            </w:pPr>
            <w:r>
              <w:rPr>
                <w:rFonts w:ascii="Arial" w:hAnsi="Arial"/>
                <w:b/>
                <w:spacing w:val="-5"/>
              </w:rPr>
              <w:t>PORCENTAJE</w:t>
            </w:r>
          </w:p>
        </w:tc>
      </w:tr>
      <w:tr w:rsidR="00000000">
        <w:tblPrEx>
          <w:tblCellMar>
            <w:top w:w="0" w:type="dxa"/>
            <w:bottom w:w="0" w:type="dxa"/>
          </w:tblCellMar>
        </w:tblPrEx>
        <w:trPr>
          <w:trHeight w:val="300"/>
          <w:jc w:val="center"/>
        </w:trPr>
        <w:tc>
          <w:tcPr>
            <w:tcW w:w="2321" w:type="dxa"/>
          </w:tcPr>
          <w:p w:rsidR="00000000" w:rsidRDefault="001D5ADA">
            <w:pPr>
              <w:spacing w:before="40"/>
              <w:jc w:val="both"/>
              <w:rPr>
                <w:rFonts w:ascii="Arial" w:hAnsi="Arial"/>
              </w:rPr>
            </w:pPr>
            <w:r>
              <w:rPr>
                <w:rFonts w:ascii="Arial" w:hAnsi="Arial"/>
              </w:rPr>
              <w:t>SI</w:t>
            </w:r>
          </w:p>
        </w:tc>
        <w:tc>
          <w:tcPr>
            <w:tcW w:w="610" w:type="dxa"/>
          </w:tcPr>
          <w:p w:rsidR="00000000" w:rsidRDefault="001D5ADA">
            <w:pPr>
              <w:spacing w:before="40"/>
              <w:jc w:val="center"/>
              <w:rPr>
                <w:rFonts w:ascii="Arial" w:hAnsi="Arial"/>
              </w:rPr>
            </w:pPr>
            <w:r>
              <w:rPr>
                <w:rFonts w:ascii="Arial" w:hAnsi="Arial"/>
              </w:rPr>
              <w:t>19</w:t>
            </w:r>
          </w:p>
        </w:tc>
        <w:tc>
          <w:tcPr>
            <w:tcW w:w="1559" w:type="dxa"/>
          </w:tcPr>
          <w:p w:rsidR="00000000" w:rsidRDefault="001D5ADA">
            <w:pPr>
              <w:spacing w:before="40"/>
              <w:jc w:val="center"/>
              <w:rPr>
                <w:rFonts w:ascii="Arial" w:hAnsi="Arial"/>
              </w:rPr>
            </w:pPr>
            <w:r>
              <w:rPr>
                <w:rFonts w:ascii="Arial" w:hAnsi="Arial"/>
              </w:rPr>
              <w:t>40 %</w:t>
            </w:r>
          </w:p>
        </w:tc>
      </w:tr>
      <w:tr w:rsidR="00000000">
        <w:tblPrEx>
          <w:tblCellMar>
            <w:top w:w="0" w:type="dxa"/>
            <w:bottom w:w="0" w:type="dxa"/>
          </w:tblCellMar>
        </w:tblPrEx>
        <w:trPr>
          <w:trHeight w:val="300"/>
          <w:jc w:val="center"/>
        </w:trPr>
        <w:tc>
          <w:tcPr>
            <w:tcW w:w="2321" w:type="dxa"/>
          </w:tcPr>
          <w:p w:rsidR="00000000" w:rsidRDefault="001D5ADA">
            <w:pPr>
              <w:spacing w:before="40"/>
              <w:jc w:val="both"/>
              <w:rPr>
                <w:rFonts w:ascii="Arial" w:hAnsi="Arial"/>
              </w:rPr>
            </w:pPr>
            <w:r>
              <w:rPr>
                <w:rFonts w:ascii="Arial" w:hAnsi="Arial"/>
              </w:rPr>
              <w:t>NO</w:t>
            </w:r>
          </w:p>
        </w:tc>
        <w:tc>
          <w:tcPr>
            <w:tcW w:w="610" w:type="dxa"/>
          </w:tcPr>
          <w:p w:rsidR="00000000" w:rsidRDefault="001D5ADA">
            <w:pPr>
              <w:spacing w:before="40"/>
              <w:jc w:val="center"/>
              <w:rPr>
                <w:rFonts w:ascii="Arial" w:hAnsi="Arial"/>
              </w:rPr>
            </w:pPr>
            <w:r>
              <w:rPr>
                <w:rFonts w:ascii="Arial" w:hAnsi="Arial"/>
              </w:rPr>
              <w:t>29</w:t>
            </w:r>
          </w:p>
        </w:tc>
        <w:tc>
          <w:tcPr>
            <w:tcW w:w="1559" w:type="dxa"/>
          </w:tcPr>
          <w:p w:rsidR="00000000" w:rsidRDefault="001D5ADA">
            <w:pPr>
              <w:spacing w:before="40"/>
              <w:jc w:val="center"/>
              <w:rPr>
                <w:rFonts w:ascii="Arial" w:hAnsi="Arial"/>
              </w:rPr>
            </w:pPr>
            <w:r>
              <w:rPr>
                <w:rFonts w:ascii="Arial" w:hAnsi="Arial"/>
              </w:rPr>
              <w:t>60 %</w:t>
            </w:r>
          </w:p>
        </w:tc>
      </w:tr>
      <w:tr w:rsidR="00000000">
        <w:tblPrEx>
          <w:tblCellMar>
            <w:top w:w="0" w:type="dxa"/>
            <w:bottom w:w="0" w:type="dxa"/>
          </w:tblCellMar>
        </w:tblPrEx>
        <w:trPr>
          <w:trHeight w:val="300"/>
          <w:jc w:val="center"/>
        </w:trPr>
        <w:tc>
          <w:tcPr>
            <w:tcW w:w="2321" w:type="dxa"/>
          </w:tcPr>
          <w:p w:rsidR="00000000" w:rsidRDefault="001D5ADA">
            <w:pPr>
              <w:spacing w:before="40"/>
              <w:jc w:val="both"/>
              <w:rPr>
                <w:rFonts w:ascii="Arial" w:hAnsi="Arial"/>
                <w:i/>
              </w:rPr>
            </w:pPr>
            <w:r>
              <w:rPr>
                <w:rFonts w:ascii="Arial" w:hAnsi="Arial"/>
                <w:i/>
              </w:rPr>
              <w:t>TOTALES</w:t>
            </w:r>
          </w:p>
        </w:tc>
        <w:tc>
          <w:tcPr>
            <w:tcW w:w="610" w:type="dxa"/>
          </w:tcPr>
          <w:p w:rsidR="00000000" w:rsidRDefault="001D5ADA">
            <w:pPr>
              <w:spacing w:before="40"/>
              <w:jc w:val="center"/>
              <w:rPr>
                <w:rFonts w:ascii="Arial" w:hAnsi="Arial"/>
                <w:i/>
              </w:rPr>
            </w:pPr>
            <w:r>
              <w:rPr>
                <w:rFonts w:ascii="Arial" w:hAnsi="Arial"/>
                <w:i/>
              </w:rPr>
              <w:t>48</w:t>
            </w:r>
          </w:p>
        </w:tc>
        <w:tc>
          <w:tcPr>
            <w:tcW w:w="1559" w:type="dxa"/>
          </w:tcPr>
          <w:p w:rsidR="00000000" w:rsidRDefault="001D5ADA">
            <w:pPr>
              <w:spacing w:before="40"/>
              <w:jc w:val="center"/>
              <w:rPr>
                <w:rFonts w:ascii="Arial" w:hAnsi="Arial"/>
                <w:i/>
              </w:rPr>
            </w:pPr>
            <w:r>
              <w:rPr>
                <w:rFonts w:ascii="Arial" w:hAnsi="Arial"/>
                <w:i/>
              </w:rPr>
              <w:t>100 %</w:t>
            </w:r>
          </w:p>
        </w:tc>
      </w:tr>
    </w:tbl>
    <w:p w:rsidR="00000000" w:rsidRDefault="001D5ADA">
      <w:pPr>
        <w:pStyle w:val="Textoindependiente"/>
        <w:rPr>
          <w:rFonts w:ascii="Arial" w:hAnsi="Arial"/>
        </w:rPr>
      </w:pPr>
    </w:p>
    <w:p w:rsidR="00000000" w:rsidRDefault="001D5ADA">
      <w:pPr>
        <w:pStyle w:val="Textoindependiente"/>
        <w:spacing w:line="480" w:lineRule="auto"/>
        <w:jc w:val="center"/>
        <w:rPr>
          <w:rFonts w:ascii="Arial" w:hAnsi="Arial"/>
          <w:sz w:val="20"/>
        </w:rPr>
      </w:pPr>
      <w:r>
        <w:rPr>
          <w:rFonts w:ascii="Arial" w:hAnsi="Arial"/>
          <w:sz w:val="20"/>
        </w:rPr>
        <w:t>b.- Fue útil la información obtenida?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321"/>
        <w:gridCol w:w="610"/>
        <w:gridCol w:w="1559"/>
      </w:tblGrid>
      <w:tr w:rsidR="00000000">
        <w:tblPrEx>
          <w:tblCellMar>
            <w:top w:w="0" w:type="dxa"/>
            <w:bottom w:w="0" w:type="dxa"/>
          </w:tblCellMar>
        </w:tblPrEx>
        <w:trPr>
          <w:trHeight w:val="300"/>
          <w:jc w:val="center"/>
        </w:trPr>
        <w:tc>
          <w:tcPr>
            <w:tcW w:w="2321" w:type="dxa"/>
          </w:tcPr>
          <w:p w:rsidR="00000000" w:rsidRDefault="001D5ADA">
            <w:pPr>
              <w:spacing w:before="60"/>
              <w:jc w:val="both"/>
              <w:rPr>
                <w:rFonts w:ascii="Arial" w:hAnsi="Arial"/>
                <w:b/>
              </w:rPr>
            </w:pPr>
          </w:p>
          <w:p w:rsidR="00000000" w:rsidRDefault="001D5ADA">
            <w:pPr>
              <w:spacing w:before="60"/>
              <w:jc w:val="both"/>
              <w:rPr>
                <w:rFonts w:ascii="Arial" w:hAnsi="Arial"/>
                <w:b/>
              </w:rPr>
            </w:pPr>
            <w:r>
              <w:rPr>
                <w:rFonts w:ascii="Arial" w:hAnsi="Arial"/>
                <w:b/>
              </w:rPr>
              <w:t>VARIABLE</w:t>
            </w:r>
          </w:p>
        </w:tc>
        <w:tc>
          <w:tcPr>
            <w:tcW w:w="610" w:type="dxa"/>
          </w:tcPr>
          <w:p w:rsidR="00000000" w:rsidRDefault="001D5ADA">
            <w:pPr>
              <w:spacing w:before="60"/>
              <w:jc w:val="both"/>
              <w:rPr>
                <w:rFonts w:ascii="Arial" w:hAnsi="Arial"/>
                <w:b/>
                <w:spacing w:val="-5"/>
              </w:rPr>
            </w:pPr>
          </w:p>
          <w:p w:rsidR="00000000" w:rsidRDefault="001D5ADA">
            <w:pPr>
              <w:spacing w:before="60"/>
              <w:jc w:val="both"/>
              <w:rPr>
                <w:rFonts w:ascii="Arial" w:hAnsi="Arial"/>
                <w:b/>
                <w:spacing w:val="-5"/>
              </w:rPr>
            </w:pPr>
            <w:r>
              <w:rPr>
                <w:rFonts w:ascii="Arial" w:hAnsi="Arial"/>
                <w:b/>
                <w:spacing w:val="-5"/>
              </w:rPr>
              <w:t>No.</w:t>
            </w:r>
          </w:p>
        </w:tc>
        <w:tc>
          <w:tcPr>
            <w:tcW w:w="1559" w:type="dxa"/>
          </w:tcPr>
          <w:p w:rsidR="00000000" w:rsidRDefault="001D5ADA">
            <w:pPr>
              <w:spacing w:before="60"/>
              <w:jc w:val="both"/>
              <w:rPr>
                <w:rFonts w:ascii="Arial" w:hAnsi="Arial"/>
                <w:b/>
                <w:spacing w:val="-5"/>
              </w:rPr>
            </w:pPr>
          </w:p>
          <w:p w:rsidR="00000000" w:rsidRDefault="001D5ADA">
            <w:pPr>
              <w:spacing w:before="60"/>
              <w:jc w:val="both"/>
              <w:rPr>
                <w:rFonts w:ascii="Arial" w:hAnsi="Arial"/>
                <w:b/>
                <w:spacing w:val="-5"/>
              </w:rPr>
            </w:pPr>
            <w:r>
              <w:rPr>
                <w:rFonts w:ascii="Arial" w:hAnsi="Arial"/>
                <w:b/>
                <w:spacing w:val="-5"/>
              </w:rPr>
              <w:t>PORCENTAJE</w:t>
            </w:r>
          </w:p>
        </w:tc>
      </w:tr>
      <w:tr w:rsidR="00000000">
        <w:tblPrEx>
          <w:tblCellMar>
            <w:top w:w="0" w:type="dxa"/>
            <w:bottom w:w="0" w:type="dxa"/>
          </w:tblCellMar>
        </w:tblPrEx>
        <w:trPr>
          <w:trHeight w:val="300"/>
          <w:jc w:val="center"/>
        </w:trPr>
        <w:tc>
          <w:tcPr>
            <w:tcW w:w="2321" w:type="dxa"/>
          </w:tcPr>
          <w:p w:rsidR="00000000" w:rsidRDefault="001D5ADA">
            <w:pPr>
              <w:spacing w:before="40"/>
              <w:jc w:val="both"/>
              <w:rPr>
                <w:rFonts w:ascii="Arial" w:hAnsi="Arial"/>
              </w:rPr>
            </w:pPr>
            <w:r>
              <w:rPr>
                <w:rFonts w:ascii="Arial" w:hAnsi="Arial"/>
              </w:rPr>
              <w:t>SI</w:t>
            </w:r>
          </w:p>
        </w:tc>
        <w:tc>
          <w:tcPr>
            <w:tcW w:w="610" w:type="dxa"/>
          </w:tcPr>
          <w:p w:rsidR="00000000" w:rsidRDefault="001D5ADA">
            <w:pPr>
              <w:spacing w:before="40"/>
              <w:jc w:val="center"/>
              <w:rPr>
                <w:rFonts w:ascii="Arial" w:hAnsi="Arial"/>
              </w:rPr>
            </w:pPr>
            <w:r>
              <w:rPr>
                <w:rFonts w:ascii="Arial" w:hAnsi="Arial"/>
              </w:rPr>
              <w:t>14</w:t>
            </w:r>
          </w:p>
        </w:tc>
        <w:tc>
          <w:tcPr>
            <w:tcW w:w="1559" w:type="dxa"/>
          </w:tcPr>
          <w:p w:rsidR="00000000" w:rsidRDefault="001D5ADA">
            <w:pPr>
              <w:spacing w:before="40"/>
              <w:jc w:val="center"/>
              <w:rPr>
                <w:rFonts w:ascii="Arial" w:hAnsi="Arial"/>
              </w:rPr>
            </w:pPr>
            <w:r>
              <w:rPr>
                <w:rFonts w:ascii="Arial" w:hAnsi="Arial"/>
              </w:rPr>
              <w:t>74 %</w:t>
            </w:r>
          </w:p>
        </w:tc>
      </w:tr>
      <w:tr w:rsidR="00000000">
        <w:tblPrEx>
          <w:tblCellMar>
            <w:top w:w="0" w:type="dxa"/>
            <w:bottom w:w="0" w:type="dxa"/>
          </w:tblCellMar>
        </w:tblPrEx>
        <w:trPr>
          <w:trHeight w:val="300"/>
          <w:jc w:val="center"/>
        </w:trPr>
        <w:tc>
          <w:tcPr>
            <w:tcW w:w="2321" w:type="dxa"/>
          </w:tcPr>
          <w:p w:rsidR="00000000" w:rsidRDefault="001D5ADA">
            <w:pPr>
              <w:spacing w:before="40"/>
              <w:jc w:val="both"/>
              <w:rPr>
                <w:rFonts w:ascii="Arial" w:hAnsi="Arial"/>
              </w:rPr>
            </w:pPr>
            <w:r>
              <w:rPr>
                <w:rFonts w:ascii="Arial" w:hAnsi="Arial"/>
              </w:rPr>
              <w:t>NO</w:t>
            </w:r>
          </w:p>
        </w:tc>
        <w:tc>
          <w:tcPr>
            <w:tcW w:w="610" w:type="dxa"/>
          </w:tcPr>
          <w:p w:rsidR="00000000" w:rsidRDefault="001D5ADA">
            <w:pPr>
              <w:spacing w:before="40"/>
              <w:jc w:val="center"/>
              <w:rPr>
                <w:rFonts w:ascii="Arial" w:hAnsi="Arial"/>
              </w:rPr>
            </w:pPr>
            <w:r>
              <w:rPr>
                <w:rFonts w:ascii="Arial" w:hAnsi="Arial"/>
              </w:rPr>
              <w:t>5</w:t>
            </w:r>
          </w:p>
        </w:tc>
        <w:tc>
          <w:tcPr>
            <w:tcW w:w="1559" w:type="dxa"/>
          </w:tcPr>
          <w:p w:rsidR="00000000" w:rsidRDefault="001D5ADA">
            <w:pPr>
              <w:spacing w:before="40"/>
              <w:jc w:val="center"/>
              <w:rPr>
                <w:rFonts w:ascii="Arial" w:hAnsi="Arial"/>
              </w:rPr>
            </w:pPr>
            <w:r>
              <w:rPr>
                <w:rFonts w:ascii="Arial" w:hAnsi="Arial"/>
              </w:rPr>
              <w:t>26 %</w:t>
            </w:r>
          </w:p>
        </w:tc>
      </w:tr>
      <w:tr w:rsidR="00000000">
        <w:tblPrEx>
          <w:tblCellMar>
            <w:top w:w="0" w:type="dxa"/>
            <w:bottom w:w="0" w:type="dxa"/>
          </w:tblCellMar>
        </w:tblPrEx>
        <w:trPr>
          <w:trHeight w:val="300"/>
          <w:jc w:val="center"/>
        </w:trPr>
        <w:tc>
          <w:tcPr>
            <w:tcW w:w="2321" w:type="dxa"/>
          </w:tcPr>
          <w:p w:rsidR="00000000" w:rsidRDefault="001D5ADA">
            <w:pPr>
              <w:spacing w:before="40"/>
              <w:jc w:val="both"/>
              <w:rPr>
                <w:rFonts w:ascii="Arial" w:hAnsi="Arial"/>
                <w:i/>
              </w:rPr>
            </w:pPr>
            <w:r>
              <w:rPr>
                <w:rFonts w:ascii="Arial" w:hAnsi="Arial"/>
                <w:i/>
              </w:rPr>
              <w:t>TOTALES</w:t>
            </w:r>
          </w:p>
        </w:tc>
        <w:tc>
          <w:tcPr>
            <w:tcW w:w="610" w:type="dxa"/>
          </w:tcPr>
          <w:p w:rsidR="00000000" w:rsidRDefault="001D5ADA">
            <w:pPr>
              <w:spacing w:before="40"/>
              <w:jc w:val="center"/>
              <w:rPr>
                <w:rFonts w:ascii="Arial" w:hAnsi="Arial"/>
                <w:i/>
              </w:rPr>
            </w:pPr>
            <w:r>
              <w:rPr>
                <w:rFonts w:ascii="Arial" w:hAnsi="Arial"/>
                <w:i/>
              </w:rPr>
              <w:t>19</w:t>
            </w:r>
          </w:p>
        </w:tc>
        <w:tc>
          <w:tcPr>
            <w:tcW w:w="1559" w:type="dxa"/>
          </w:tcPr>
          <w:p w:rsidR="00000000" w:rsidRDefault="001D5ADA">
            <w:pPr>
              <w:spacing w:before="40"/>
              <w:jc w:val="center"/>
              <w:rPr>
                <w:rFonts w:ascii="Arial" w:hAnsi="Arial"/>
                <w:i/>
              </w:rPr>
            </w:pPr>
            <w:r>
              <w:rPr>
                <w:rFonts w:ascii="Arial" w:hAnsi="Arial"/>
                <w:i/>
              </w:rPr>
              <w:t>100 %</w:t>
            </w:r>
          </w:p>
        </w:tc>
      </w:tr>
    </w:tbl>
    <w:p w:rsidR="00000000" w:rsidRDefault="001D5ADA">
      <w:pPr>
        <w:pStyle w:val="Ttulo1"/>
        <w:jc w:val="center"/>
        <w:rPr>
          <w:rFonts w:ascii="Arial" w:hAnsi="Arial"/>
          <w:b w:val="0"/>
          <w:sz w:val="20"/>
        </w:rPr>
      </w:pPr>
    </w:p>
    <w:p w:rsidR="00000000" w:rsidRDefault="001D5ADA">
      <w:pPr>
        <w:pStyle w:val="Ttulo1"/>
        <w:spacing w:line="480" w:lineRule="auto"/>
        <w:jc w:val="center"/>
        <w:rPr>
          <w:rFonts w:ascii="Arial" w:hAnsi="Arial"/>
          <w:b w:val="0"/>
          <w:sz w:val="20"/>
        </w:rPr>
      </w:pPr>
      <w:r>
        <w:rPr>
          <w:rFonts w:ascii="Arial" w:hAnsi="Arial"/>
          <w:b w:val="0"/>
          <w:sz w:val="20"/>
        </w:rPr>
        <w:t>c.- Fuente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321"/>
        <w:gridCol w:w="610"/>
        <w:gridCol w:w="1559"/>
      </w:tblGrid>
      <w:tr w:rsidR="00000000">
        <w:tblPrEx>
          <w:tblCellMar>
            <w:top w:w="0" w:type="dxa"/>
            <w:bottom w:w="0" w:type="dxa"/>
          </w:tblCellMar>
        </w:tblPrEx>
        <w:trPr>
          <w:trHeight w:val="300"/>
          <w:jc w:val="center"/>
        </w:trPr>
        <w:tc>
          <w:tcPr>
            <w:tcW w:w="2321" w:type="dxa"/>
          </w:tcPr>
          <w:p w:rsidR="00000000" w:rsidRDefault="001D5ADA">
            <w:pPr>
              <w:spacing w:before="60"/>
              <w:jc w:val="both"/>
              <w:rPr>
                <w:rFonts w:ascii="Arial" w:hAnsi="Arial"/>
                <w:b/>
              </w:rPr>
            </w:pPr>
          </w:p>
          <w:p w:rsidR="00000000" w:rsidRDefault="001D5ADA">
            <w:pPr>
              <w:spacing w:before="60"/>
              <w:jc w:val="both"/>
              <w:rPr>
                <w:rFonts w:ascii="Arial" w:hAnsi="Arial"/>
                <w:b/>
              </w:rPr>
            </w:pPr>
            <w:r>
              <w:rPr>
                <w:rFonts w:ascii="Arial" w:hAnsi="Arial"/>
                <w:b/>
              </w:rPr>
              <w:t>VARIABLE</w:t>
            </w:r>
          </w:p>
        </w:tc>
        <w:tc>
          <w:tcPr>
            <w:tcW w:w="610" w:type="dxa"/>
          </w:tcPr>
          <w:p w:rsidR="00000000" w:rsidRDefault="001D5ADA">
            <w:pPr>
              <w:spacing w:before="60"/>
              <w:jc w:val="both"/>
              <w:rPr>
                <w:rFonts w:ascii="Arial" w:hAnsi="Arial"/>
                <w:b/>
                <w:spacing w:val="-5"/>
              </w:rPr>
            </w:pPr>
          </w:p>
          <w:p w:rsidR="00000000" w:rsidRDefault="001D5ADA">
            <w:pPr>
              <w:spacing w:before="60"/>
              <w:jc w:val="both"/>
              <w:rPr>
                <w:rFonts w:ascii="Arial" w:hAnsi="Arial"/>
                <w:b/>
                <w:spacing w:val="-5"/>
              </w:rPr>
            </w:pPr>
            <w:r>
              <w:rPr>
                <w:rFonts w:ascii="Arial" w:hAnsi="Arial"/>
                <w:b/>
                <w:spacing w:val="-5"/>
              </w:rPr>
              <w:t>No.</w:t>
            </w:r>
          </w:p>
        </w:tc>
        <w:tc>
          <w:tcPr>
            <w:tcW w:w="1559" w:type="dxa"/>
          </w:tcPr>
          <w:p w:rsidR="00000000" w:rsidRDefault="001D5ADA">
            <w:pPr>
              <w:spacing w:before="60"/>
              <w:jc w:val="both"/>
              <w:rPr>
                <w:rFonts w:ascii="Arial" w:hAnsi="Arial"/>
                <w:b/>
                <w:spacing w:val="-5"/>
              </w:rPr>
            </w:pPr>
          </w:p>
          <w:p w:rsidR="00000000" w:rsidRDefault="001D5ADA">
            <w:pPr>
              <w:spacing w:before="60"/>
              <w:jc w:val="both"/>
              <w:rPr>
                <w:rFonts w:ascii="Arial" w:hAnsi="Arial"/>
                <w:b/>
                <w:spacing w:val="-5"/>
              </w:rPr>
            </w:pPr>
            <w:r>
              <w:rPr>
                <w:rFonts w:ascii="Arial" w:hAnsi="Arial"/>
                <w:b/>
                <w:spacing w:val="-5"/>
              </w:rPr>
              <w:t>PORCENTAJE</w:t>
            </w:r>
          </w:p>
        </w:tc>
      </w:tr>
      <w:tr w:rsidR="00000000">
        <w:tblPrEx>
          <w:tblCellMar>
            <w:top w:w="0" w:type="dxa"/>
            <w:bottom w:w="0" w:type="dxa"/>
          </w:tblCellMar>
        </w:tblPrEx>
        <w:trPr>
          <w:trHeight w:val="300"/>
          <w:jc w:val="center"/>
        </w:trPr>
        <w:tc>
          <w:tcPr>
            <w:tcW w:w="2321" w:type="dxa"/>
          </w:tcPr>
          <w:p w:rsidR="00000000" w:rsidRDefault="001D5ADA">
            <w:pPr>
              <w:spacing w:before="40"/>
              <w:jc w:val="both"/>
              <w:rPr>
                <w:rFonts w:ascii="Arial" w:hAnsi="Arial"/>
              </w:rPr>
            </w:pPr>
            <w:r>
              <w:rPr>
                <w:rFonts w:ascii="Arial" w:hAnsi="Arial"/>
              </w:rPr>
              <w:t>AMIGOS</w:t>
            </w:r>
          </w:p>
        </w:tc>
        <w:tc>
          <w:tcPr>
            <w:tcW w:w="610" w:type="dxa"/>
          </w:tcPr>
          <w:p w:rsidR="00000000" w:rsidRDefault="001D5ADA">
            <w:pPr>
              <w:spacing w:before="40"/>
              <w:jc w:val="center"/>
              <w:rPr>
                <w:rFonts w:ascii="Arial" w:hAnsi="Arial"/>
              </w:rPr>
            </w:pPr>
            <w:r>
              <w:rPr>
                <w:rFonts w:ascii="Arial" w:hAnsi="Arial"/>
              </w:rPr>
              <w:t>12</w:t>
            </w:r>
          </w:p>
        </w:tc>
        <w:tc>
          <w:tcPr>
            <w:tcW w:w="1559" w:type="dxa"/>
          </w:tcPr>
          <w:p w:rsidR="00000000" w:rsidRDefault="001D5ADA">
            <w:pPr>
              <w:spacing w:before="40"/>
              <w:jc w:val="center"/>
              <w:rPr>
                <w:rFonts w:ascii="Arial" w:hAnsi="Arial"/>
              </w:rPr>
            </w:pPr>
            <w:r>
              <w:rPr>
                <w:rFonts w:ascii="Arial" w:hAnsi="Arial"/>
              </w:rPr>
              <w:t>63 %</w:t>
            </w:r>
          </w:p>
        </w:tc>
      </w:tr>
      <w:tr w:rsidR="00000000">
        <w:tblPrEx>
          <w:tblCellMar>
            <w:top w:w="0" w:type="dxa"/>
            <w:bottom w:w="0" w:type="dxa"/>
          </w:tblCellMar>
        </w:tblPrEx>
        <w:trPr>
          <w:trHeight w:val="300"/>
          <w:jc w:val="center"/>
        </w:trPr>
        <w:tc>
          <w:tcPr>
            <w:tcW w:w="2321" w:type="dxa"/>
          </w:tcPr>
          <w:p w:rsidR="00000000" w:rsidRDefault="001D5ADA">
            <w:pPr>
              <w:spacing w:before="40"/>
              <w:jc w:val="both"/>
              <w:rPr>
                <w:rFonts w:ascii="Arial" w:hAnsi="Arial"/>
              </w:rPr>
            </w:pPr>
            <w:r>
              <w:rPr>
                <w:rFonts w:ascii="Arial" w:hAnsi="Arial"/>
              </w:rPr>
              <w:t>AGENCIA DE VIAJES</w:t>
            </w:r>
          </w:p>
        </w:tc>
        <w:tc>
          <w:tcPr>
            <w:tcW w:w="610" w:type="dxa"/>
          </w:tcPr>
          <w:p w:rsidR="00000000" w:rsidRDefault="001D5ADA">
            <w:pPr>
              <w:spacing w:before="40"/>
              <w:jc w:val="center"/>
              <w:rPr>
                <w:rFonts w:ascii="Arial" w:hAnsi="Arial"/>
              </w:rPr>
            </w:pPr>
            <w:r>
              <w:rPr>
                <w:rFonts w:ascii="Arial" w:hAnsi="Arial"/>
              </w:rPr>
              <w:t>1</w:t>
            </w:r>
          </w:p>
        </w:tc>
        <w:tc>
          <w:tcPr>
            <w:tcW w:w="1559" w:type="dxa"/>
          </w:tcPr>
          <w:p w:rsidR="00000000" w:rsidRDefault="001D5ADA">
            <w:pPr>
              <w:spacing w:before="40"/>
              <w:jc w:val="center"/>
              <w:rPr>
                <w:rFonts w:ascii="Arial" w:hAnsi="Arial"/>
              </w:rPr>
            </w:pPr>
            <w:r>
              <w:rPr>
                <w:rFonts w:ascii="Arial" w:hAnsi="Arial"/>
              </w:rPr>
              <w:t>5 %</w:t>
            </w:r>
          </w:p>
        </w:tc>
      </w:tr>
      <w:tr w:rsidR="00000000">
        <w:tblPrEx>
          <w:tblCellMar>
            <w:top w:w="0" w:type="dxa"/>
            <w:bottom w:w="0" w:type="dxa"/>
          </w:tblCellMar>
        </w:tblPrEx>
        <w:trPr>
          <w:trHeight w:val="300"/>
          <w:jc w:val="center"/>
        </w:trPr>
        <w:tc>
          <w:tcPr>
            <w:tcW w:w="2321" w:type="dxa"/>
          </w:tcPr>
          <w:p w:rsidR="00000000" w:rsidRDefault="001D5ADA">
            <w:pPr>
              <w:spacing w:before="40"/>
              <w:jc w:val="both"/>
              <w:rPr>
                <w:rFonts w:ascii="Arial" w:hAnsi="Arial"/>
              </w:rPr>
            </w:pPr>
            <w:r>
              <w:rPr>
                <w:rFonts w:ascii="Arial" w:hAnsi="Arial"/>
              </w:rPr>
              <w:t>GUIA TURISTICA</w:t>
            </w:r>
          </w:p>
        </w:tc>
        <w:tc>
          <w:tcPr>
            <w:tcW w:w="610" w:type="dxa"/>
          </w:tcPr>
          <w:p w:rsidR="00000000" w:rsidRDefault="001D5ADA">
            <w:pPr>
              <w:spacing w:before="40"/>
              <w:jc w:val="center"/>
              <w:rPr>
                <w:rFonts w:ascii="Arial" w:hAnsi="Arial"/>
              </w:rPr>
            </w:pPr>
            <w:r>
              <w:rPr>
                <w:rFonts w:ascii="Arial" w:hAnsi="Arial"/>
              </w:rPr>
              <w:t>4</w:t>
            </w:r>
          </w:p>
        </w:tc>
        <w:tc>
          <w:tcPr>
            <w:tcW w:w="1559" w:type="dxa"/>
          </w:tcPr>
          <w:p w:rsidR="00000000" w:rsidRDefault="001D5ADA">
            <w:pPr>
              <w:spacing w:before="40"/>
              <w:jc w:val="center"/>
              <w:rPr>
                <w:rFonts w:ascii="Arial" w:hAnsi="Arial"/>
              </w:rPr>
            </w:pPr>
            <w:r>
              <w:rPr>
                <w:rFonts w:ascii="Arial" w:hAnsi="Arial"/>
              </w:rPr>
              <w:t>21 %</w:t>
            </w:r>
          </w:p>
        </w:tc>
      </w:tr>
      <w:tr w:rsidR="00000000">
        <w:tblPrEx>
          <w:tblCellMar>
            <w:top w:w="0" w:type="dxa"/>
            <w:bottom w:w="0" w:type="dxa"/>
          </w:tblCellMar>
        </w:tblPrEx>
        <w:trPr>
          <w:trHeight w:val="300"/>
          <w:jc w:val="center"/>
        </w:trPr>
        <w:tc>
          <w:tcPr>
            <w:tcW w:w="2321" w:type="dxa"/>
          </w:tcPr>
          <w:p w:rsidR="00000000" w:rsidRDefault="001D5ADA">
            <w:pPr>
              <w:spacing w:before="40"/>
              <w:jc w:val="both"/>
              <w:rPr>
                <w:rFonts w:ascii="Arial" w:hAnsi="Arial"/>
              </w:rPr>
            </w:pPr>
            <w:r>
              <w:rPr>
                <w:rFonts w:ascii="Arial" w:hAnsi="Arial"/>
              </w:rPr>
              <w:t>OTRA</w:t>
            </w:r>
          </w:p>
        </w:tc>
        <w:tc>
          <w:tcPr>
            <w:tcW w:w="610" w:type="dxa"/>
          </w:tcPr>
          <w:p w:rsidR="00000000" w:rsidRDefault="001D5ADA">
            <w:pPr>
              <w:spacing w:before="40"/>
              <w:jc w:val="center"/>
              <w:rPr>
                <w:rFonts w:ascii="Arial" w:hAnsi="Arial"/>
              </w:rPr>
            </w:pPr>
            <w:r>
              <w:rPr>
                <w:rFonts w:ascii="Arial" w:hAnsi="Arial"/>
              </w:rPr>
              <w:t>2</w:t>
            </w:r>
          </w:p>
        </w:tc>
        <w:tc>
          <w:tcPr>
            <w:tcW w:w="1559" w:type="dxa"/>
          </w:tcPr>
          <w:p w:rsidR="00000000" w:rsidRDefault="001D5ADA">
            <w:pPr>
              <w:spacing w:before="40"/>
              <w:jc w:val="center"/>
              <w:rPr>
                <w:rFonts w:ascii="Arial" w:hAnsi="Arial"/>
              </w:rPr>
            </w:pPr>
            <w:r>
              <w:rPr>
                <w:rFonts w:ascii="Arial" w:hAnsi="Arial"/>
              </w:rPr>
              <w:t>11 %</w:t>
            </w:r>
          </w:p>
        </w:tc>
      </w:tr>
      <w:tr w:rsidR="00000000">
        <w:tblPrEx>
          <w:tblCellMar>
            <w:top w:w="0" w:type="dxa"/>
            <w:bottom w:w="0" w:type="dxa"/>
          </w:tblCellMar>
        </w:tblPrEx>
        <w:trPr>
          <w:trHeight w:val="300"/>
          <w:jc w:val="center"/>
        </w:trPr>
        <w:tc>
          <w:tcPr>
            <w:tcW w:w="2321" w:type="dxa"/>
          </w:tcPr>
          <w:p w:rsidR="00000000" w:rsidRDefault="001D5ADA">
            <w:pPr>
              <w:spacing w:before="40"/>
              <w:jc w:val="both"/>
              <w:rPr>
                <w:rFonts w:ascii="Arial" w:hAnsi="Arial"/>
                <w:i/>
              </w:rPr>
            </w:pPr>
            <w:r>
              <w:rPr>
                <w:rFonts w:ascii="Arial" w:hAnsi="Arial"/>
                <w:i/>
              </w:rPr>
              <w:t>TOTALES</w:t>
            </w:r>
          </w:p>
        </w:tc>
        <w:tc>
          <w:tcPr>
            <w:tcW w:w="610" w:type="dxa"/>
          </w:tcPr>
          <w:p w:rsidR="00000000" w:rsidRDefault="001D5ADA">
            <w:pPr>
              <w:spacing w:before="40"/>
              <w:jc w:val="center"/>
              <w:rPr>
                <w:rFonts w:ascii="Arial" w:hAnsi="Arial"/>
                <w:i/>
              </w:rPr>
            </w:pPr>
            <w:r>
              <w:rPr>
                <w:rFonts w:ascii="Arial" w:hAnsi="Arial"/>
                <w:i/>
              </w:rPr>
              <w:t>19</w:t>
            </w:r>
          </w:p>
        </w:tc>
        <w:tc>
          <w:tcPr>
            <w:tcW w:w="1559" w:type="dxa"/>
          </w:tcPr>
          <w:p w:rsidR="00000000" w:rsidRDefault="001D5ADA">
            <w:pPr>
              <w:spacing w:before="40"/>
              <w:jc w:val="center"/>
              <w:rPr>
                <w:rFonts w:ascii="Arial" w:hAnsi="Arial"/>
                <w:i/>
              </w:rPr>
            </w:pPr>
            <w:r>
              <w:rPr>
                <w:rFonts w:ascii="Arial" w:hAnsi="Arial"/>
                <w:i/>
              </w:rPr>
              <w:t>100 %</w:t>
            </w:r>
          </w:p>
        </w:tc>
      </w:tr>
    </w:tbl>
    <w:p w:rsidR="00000000" w:rsidRDefault="001D5ADA">
      <w:pPr>
        <w:pStyle w:val="Listaconnmeros"/>
        <w:numPr>
          <w:ilvl w:val="0"/>
          <w:numId w:val="0"/>
        </w:numPr>
        <w:tabs>
          <w:tab w:val="left" w:pos="8222"/>
        </w:tabs>
        <w:spacing w:line="360" w:lineRule="auto"/>
        <w:ind w:left="720" w:right="-86"/>
        <w:jc w:val="both"/>
        <w:rPr>
          <w:rFonts w:ascii="Arial" w:hAnsi="Arial"/>
          <w:b/>
          <w:sz w:val="24"/>
        </w:rPr>
      </w:pPr>
    </w:p>
    <w:p w:rsidR="00000000" w:rsidRDefault="001D5ADA">
      <w:pPr>
        <w:pStyle w:val="Listaconnmeros"/>
        <w:numPr>
          <w:ilvl w:val="0"/>
          <w:numId w:val="0"/>
        </w:numPr>
        <w:tabs>
          <w:tab w:val="left" w:pos="8222"/>
        </w:tabs>
        <w:spacing w:line="360" w:lineRule="auto"/>
        <w:ind w:left="720" w:right="-86"/>
        <w:jc w:val="both"/>
        <w:rPr>
          <w:rFonts w:ascii="Arial" w:hAnsi="Arial"/>
          <w:b/>
          <w:sz w:val="24"/>
        </w:rPr>
      </w:pPr>
    </w:p>
    <w:p w:rsidR="00000000" w:rsidRDefault="001D5ADA">
      <w:pPr>
        <w:pStyle w:val="Listaconnmeros"/>
        <w:numPr>
          <w:ilvl w:val="0"/>
          <w:numId w:val="0"/>
        </w:numPr>
        <w:tabs>
          <w:tab w:val="left" w:pos="8222"/>
        </w:tabs>
        <w:spacing w:line="360" w:lineRule="auto"/>
        <w:ind w:left="720" w:right="-86"/>
        <w:jc w:val="both"/>
        <w:rPr>
          <w:rFonts w:ascii="Arial" w:hAnsi="Arial"/>
          <w:b/>
          <w:sz w:val="24"/>
        </w:rPr>
      </w:pPr>
    </w:p>
    <w:p w:rsidR="00000000" w:rsidRDefault="001D5ADA">
      <w:pPr>
        <w:pStyle w:val="Ttulo"/>
        <w:spacing w:line="480" w:lineRule="auto"/>
        <w:ind w:left="426" w:hanging="426"/>
        <w:jc w:val="both"/>
        <w:rPr>
          <w:rFonts w:ascii="Arial" w:hAnsi="Arial"/>
          <w:b w:val="0"/>
          <w:sz w:val="24"/>
        </w:rPr>
      </w:pPr>
      <w:r>
        <w:rPr>
          <w:rFonts w:ascii="Arial" w:hAnsi="Arial"/>
          <w:sz w:val="24"/>
        </w:rPr>
        <w:t>2.4</w:t>
      </w:r>
      <w:r>
        <w:rPr>
          <w:rFonts w:ascii="Arial" w:hAnsi="Arial"/>
          <w:b w:val="0"/>
          <w:sz w:val="24"/>
        </w:rPr>
        <w:t xml:space="preserve">  </w:t>
      </w:r>
      <w:r>
        <w:rPr>
          <w:rFonts w:ascii="Arial" w:hAnsi="Arial"/>
          <w:b w:val="0"/>
          <w:sz w:val="24"/>
          <w:u w:val="single"/>
        </w:rPr>
        <w:t>ANALISIS DE LA ORGANIZACION Y GESTION DEL MUNICIPIO DEL CANTON AMBATO EN RELACION A LA QUINTA DE ATOCHA</w:t>
      </w:r>
    </w:p>
    <w:p w:rsidR="00000000" w:rsidRDefault="001D5ADA">
      <w:pPr>
        <w:jc w:val="both"/>
        <w:rPr>
          <w:rFonts w:ascii="Arial" w:hAnsi="Arial"/>
          <w:sz w:val="24"/>
        </w:rPr>
      </w:pPr>
    </w:p>
    <w:p w:rsidR="00000000" w:rsidRDefault="001D5ADA">
      <w:pPr>
        <w:spacing w:line="480" w:lineRule="auto"/>
        <w:ind w:left="426"/>
        <w:jc w:val="both"/>
        <w:rPr>
          <w:rFonts w:ascii="Arial" w:hAnsi="Arial"/>
          <w:sz w:val="24"/>
        </w:rPr>
      </w:pPr>
      <w:r>
        <w:rPr>
          <w:rFonts w:ascii="Arial" w:hAnsi="Arial"/>
          <w:sz w:val="24"/>
        </w:rPr>
        <w:t xml:space="preserve">El paso siguiente de nuestro análisis del </w:t>
      </w:r>
      <w:r>
        <w:rPr>
          <w:rFonts w:ascii="Arial" w:hAnsi="Arial"/>
          <w:i/>
          <w:sz w:val="24"/>
        </w:rPr>
        <w:t xml:space="preserve">Funcionamiento Turístico, </w:t>
      </w:r>
      <w:r>
        <w:rPr>
          <w:rFonts w:ascii="Arial" w:hAnsi="Arial"/>
          <w:sz w:val="24"/>
        </w:rPr>
        <w:t xml:space="preserve">según la metodología aquí aplicada corresponde al </w:t>
      </w:r>
      <w:r>
        <w:rPr>
          <w:rFonts w:ascii="Arial" w:hAnsi="Arial"/>
          <w:sz w:val="24"/>
        </w:rPr>
        <w:t xml:space="preserve">estudio de la aptitud y manejo de la comunidad. </w:t>
      </w:r>
    </w:p>
    <w:p w:rsidR="00000000" w:rsidRDefault="001D5ADA">
      <w:pPr>
        <w:ind w:left="426"/>
        <w:jc w:val="both"/>
        <w:rPr>
          <w:rFonts w:ascii="Arial" w:hAnsi="Arial"/>
          <w:sz w:val="24"/>
        </w:rPr>
      </w:pPr>
    </w:p>
    <w:p w:rsidR="00000000" w:rsidRDefault="001D5ADA">
      <w:pPr>
        <w:spacing w:line="480" w:lineRule="auto"/>
        <w:ind w:left="426"/>
        <w:jc w:val="both"/>
        <w:rPr>
          <w:rFonts w:ascii="Arial" w:hAnsi="Arial"/>
          <w:sz w:val="24"/>
        </w:rPr>
      </w:pPr>
      <w:r>
        <w:rPr>
          <w:rFonts w:ascii="Arial" w:hAnsi="Arial"/>
          <w:sz w:val="24"/>
        </w:rPr>
        <w:t>Dentro de los límites de la Quinta no existe una comunidad, pero en este caso es un bien patrimonial y atractivo turístico administrado por el I. Municipio del Cantón Ambato; y que de igual manera que una c</w:t>
      </w:r>
      <w:r>
        <w:rPr>
          <w:rFonts w:ascii="Arial" w:hAnsi="Arial"/>
          <w:sz w:val="24"/>
        </w:rPr>
        <w:t xml:space="preserve">omunidad tiene un </w:t>
      </w:r>
      <w:r>
        <w:rPr>
          <w:rFonts w:ascii="Arial" w:hAnsi="Arial"/>
          <w:i/>
          <w:sz w:val="24"/>
        </w:rPr>
        <w:t>sistema de organización</w:t>
      </w:r>
      <w:r>
        <w:rPr>
          <w:rFonts w:ascii="Arial" w:hAnsi="Arial"/>
          <w:sz w:val="24"/>
        </w:rPr>
        <w:t xml:space="preserve"> y </w:t>
      </w:r>
      <w:r>
        <w:rPr>
          <w:rFonts w:ascii="Arial" w:hAnsi="Arial"/>
          <w:i/>
          <w:sz w:val="24"/>
        </w:rPr>
        <w:t>capacidad de gestión</w:t>
      </w:r>
      <w:r>
        <w:rPr>
          <w:rFonts w:ascii="Arial" w:hAnsi="Arial"/>
          <w:sz w:val="24"/>
        </w:rPr>
        <w:t xml:space="preserve">, aspectos  analizados a continuación.  </w:t>
      </w:r>
    </w:p>
    <w:p w:rsidR="00000000" w:rsidRDefault="001D5ADA">
      <w:pPr>
        <w:ind w:left="426"/>
        <w:jc w:val="both"/>
        <w:rPr>
          <w:rFonts w:ascii="Arial" w:hAnsi="Arial"/>
          <w:sz w:val="24"/>
        </w:rPr>
      </w:pPr>
    </w:p>
    <w:p w:rsidR="00000000" w:rsidRDefault="001D5ADA">
      <w:pPr>
        <w:spacing w:line="480" w:lineRule="auto"/>
        <w:jc w:val="both"/>
        <w:rPr>
          <w:rFonts w:ascii="Arial" w:hAnsi="Arial"/>
          <w:b/>
          <w:sz w:val="24"/>
        </w:rPr>
      </w:pPr>
      <w:r>
        <w:rPr>
          <w:rFonts w:ascii="Arial" w:hAnsi="Arial"/>
          <w:b/>
          <w:sz w:val="24"/>
        </w:rPr>
        <w:t xml:space="preserve">2.4.1  </w:t>
      </w:r>
      <w:r>
        <w:rPr>
          <w:rFonts w:ascii="Arial" w:hAnsi="Arial"/>
          <w:b/>
          <w:sz w:val="24"/>
          <w:u w:val="single"/>
        </w:rPr>
        <w:t>Organización</w:t>
      </w:r>
    </w:p>
    <w:p w:rsidR="00000000" w:rsidRDefault="001D5ADA">
      <w:pPr>
        <w:jc w:val="both"/>
        <w:rPr>
          <w:rFonts w:ascii="Arial" w:hAnsi="Arial"/>
          <w:sz w:val="24"/>
        </w:rPr>
      </w:pPr>
    </w:p>
    <w:p w:rsidR="00000000" w:rsidRDefault="001D5ADA">
      <w:pPr>
        <w:spacing w:line="480" w:lineRule="auto"/>
        <w:ind w:left="720"/>
        <w:jc w:val="both"/>
        <w:rPr>
          <w:rFonts w:ascii="Arial" w:hAnsi="Arial"/>
          <w:sz w:val="24"/>
        </w:rPr>
      </w:pPr>
      <w:r>
        <w:rPr>
          <w:rFonts w:ascii="Arial" w:hAnsi="Arial"/>
          <w:sz w:val="24"/>
        </w:rPr>
        <w:t xml:space="preserve">Según el organigrama presentado en el Gráfico No. 4, la Quinta de Atocha es manejada por el municipio de Ambato, a través de la </w:t>
      </w:r>
      <w:r>
        <w:rPr>
          <w:rFonts w:ascii="Arial" w:hAnsi="Arial"/>
          <w:i/>
          <w:sz w:val="24"/>
        </w:rPr>
        <w:t>D</w:t>
      </w:r>
      <w:r>
        <w:rPr>
          <w:rFonts w:ascii="Arial" w:hAnsi="Arial"/>
          <w:i/>
          <w:sz w:val="24"/>
        </w:rPr>
        <w:t>irección de Cultura y Educación</w:t>
      </w:r>
      <w:r>
        <w:rPr>
          <w:rFonts w:ascii="Arial" w:hAnsi="Arial"/>
          <w:sz w:val="24"/>
        </w:rPr>
        <w:t xml:space="preserve"> con su departamento de Museo y Patrimonio Histórico y Artístico.</w:t>
      </w:r>
    </w:p>
    <w:p w:rsidR="00000000" w:rsidRDefault="001D5ADA">
      <w:pPr>
        <w:ind w:left="720"/>
        <w:jc w:val="both"/>
        <w:rPr>
          <w:rFonts w:ascii="Arial" w:hAnsi="Arial"/>
          <w:sz w:val="24"/>
        </w:rPr>
      </w:pPr>
    </w:p>
    <w:p w:rsidR="00000000" w:rsidRDefault="001D5ADA">
      <w:pPr>
        <w:spacing w:line="480" w:lineRule="auto"/>
        <w:ind w:left="720"/>
        <w:jc w:val="both"/>
        <w:rPr>
          <w:rFonts w:ascii="Arial" w:hAnsi="Arial"/>
          <w:sz w:val="24"/>
        </w:rPr>
      </w:pPr>
      <w:r>
        <w:rPr>
          <w:rFonts w:ascii="Arial" w:hAnsi="Arial"/>
          <w:sz w:val="24"/>
        </w:rPr>
        <w:t xml:space="preserve">Es necesario destacar que en la </w:t>
      </w:r>
      <w:r>
        <w:rPr>
          <w:rFonts w:ascii="Arial" w:hAnsi="Arial"/>
          <w:i/>
          <w:sz w:val="24"/>
        </w:rPr>
        <w:t>Dirección Administrativa</w:t>
      </w:r>
      <w:r>
        <w:rPr>
          <w:rFonts w:ascii="Arial" w:hAnsi="Arial"/>
          <w:sz w:val="24"/>
        </w:rPr>
        <w:t xml:space="preserve"> existe un departamento de Administración de Quintas, Parques y Piscinas que tiene injerencia en el ma</w:t>
      </w:r>
      <w:r>
        <w:rPr>
          <w:rFonts w:ascii="Arial" w:hAnsi="Arial"/>
          <w:sz w:val="24"/>
        </w:rPr>
        <w:t xml:space="preserve">nejo de la Quinta. </w:t>
      </w:r>
    </w:p>
    <w:p w:rsidR="00000000" w:rsidRDefault="001D5ADA">
      <w:pPr>
        <w:ind w:left="720"/>
        <w:jc w:val="both"/>
        <w:rPr>
          <w:rFonts w:ascii="Arial" w:hAnsi="Arial"/>
          <w:sz w:val="24"/>
        </w:rPr>
      </w:pPr>
    </w:p>
    <w:p w:rsidR="00000000" w:rsidRDefault="001D5ADA">
      <w:pPr>
        <w:ind w:left="720"/>
        <w:jc w:val="both"/>
        <w:rPr>
          <w:rFonts w:ascii="Arial" w:hAnsi="Arial"/>
          <w:sz w:val="24"/>
        </w:rPr>
      </w:pPr>
    </w:p>
    <w:p w:rsidR="00000000" w:rsidRDefault="001D5ADA">
      <w:pPr>
        <w:ind w:left="720"/>
        <w:jc w:val="both"/>
        <w:rPr>
          <w:rFonts w:ascii="Arial" w:hAnsi="Arial"/>
          <w:sz w:val="24"/>
        </w:rPr>
      </w:pPr>
    </w:p>
    <w:p w:rsidR="00000000" w:rsidRDefault="001D5ADA">
      <w:pPr>
        <w:ind w:left="720"/>
        <w:jc w:val="both"/>
        <w:rPr>
          <w:rFonts w:ascii="Arial" w:hAnsi="Arial"/>
          <w:sz w:val="24"/>
        </w:rPr>
      </w:pPr>
    </w:p>
    <w:p w:rsidR="00000000" w:rsidRDefault="001D5ADA">
      <w:pPr>
        <w:spacing w:line="480" w:lineRule="auto"/>
        <w:ind w:left="720"/>
        <w:jc w:val="both"/>
        <w:rPr>
          <w:rFonts w:ascii="Arial" w:hAnsi="Arial"/>
          <w:sz w:val="24"/>
        </w:rPr>
      </w:pPr>
      <w:r>
        <w:rPr>
          <w:rFonts w:ascii="Arial" w:hAnsi="Arial"/>
          <w:sz w:val="24"/>
        </w:rPr>
        <w:t>Si bien el municipio de Ambato readecuó y mejoró la infraestructura y la planta turística de la Quinta en la década de los años setenta, en su Reglamento Administrativo aprovado en 1974, y todavía vigente, no se aprecia una misión o</w:t>
      </w:r>
      <w:r>
        <w:rPr>
          <w:rFonts w:ascii="Arial" w:hAnsi="Arial"/>
          <w:sz w:val="24"/>
        </w:rPr>
        <w:t>rientada al turismo, más bien este reglamento esta orientado a la conservación del sitio como patrimonio artístico y cultural, misión que hasta ahora se cumple (31). En el artículo 2 de este reglamento se lee:</w:t>
      </w:r>
    </w:p>
    <w:p w:rsidR="00000000" w:rsidRDefault="001D5ADA">
      <w:pPr>
        <w:ind w:left="1418" w:hanging="698"/>
        <w:jc w:val="both"/>
        <w:rPr>
          <w:rFonts w:ascii="Arial" w:hAnsi="Arial"/>
          <w:i/>
          <w:sz w:val="24"/>
        </w:rPr>
      </w:pPr>
      <w:r>
        <w:rPr>
          <w:rFonts w:ascii="Arial" w:hAnsi="Arial"/>
          <w:sz w:val="24"/>
        </w:rPr>
        <w:tab/>
      </w:r>
      <w:r>
        <w:rPr>
          <w:rFonts w:ascii="Arial" w:hAnsi="Arial"/>
          <w:i/>
          <w:sz w:val="24"/>
        </w:rPr>
        <w:t>Art. 2.-  El Parque Nacional</w:t>
      </w:r>
      <w:r>
        <w:rPr>
          <w:rFonts w:ascii="Arial" w:hAnsi="Arial"/>
          <w:sz w:val="24"/>
        </w:rPr>
        <w:t xml:space="preserve"> </w:t>
      </w:r>
      <w:r>
        <w:rPr>
          <w:rFonts w:ascii="Arial" w:hAnsi="Arial"/>
          <w:i/>
          <w:sz w:val="24"/>
        </w:rPr>
        <w:t>Mera, constituye</w:t>
      </w:r>
      <w:r>
        <w:rPr>
          <w:rFonts w:ascii="Arial" w:hAnsi="Arial"/>
          <w:i/>
          <w:sz w:val="24"/>
        </w:rPr>
        <w:t xml:space="preserve"> patrimonio artístico y cultural de la Ciudad de Ambato, y administrado por el I. Municipio, a través de su Departamento de Cultura, deberá constar con los siguientes servicios: una Biblioteca, preferentemente con libros escritos por Don Juan León Mera o s</w:t>
      </w:r>
      <w:r>
        <w:rPr>
          <w:rFonts w:ascii="Arial" w:hAnsi="Arial"/>
          <w:i/>
          <w:sz w:val="24"/>
        </w:rPr>
        <w:t>us familiares, así como de Autores nacionales; un Museo histórico destinado a guardar objetos, manuscritos, ropa, muebles y más enceres de Don Juan León Mera; un Mausoleo, destinado a guardar reverencialmente los restos de Don Juan León Mera; y los otros s</w:t>
      </w:r>
      <w:r>
        <w:rPr>
          <w:rFonts w:ascii="Arial" w:hAnsi="Arial"/>
          <w:i/>
          <w:sz w:val="24"/>
        </w:rPr>
        <w:t>ervicios que el I. Municipio estime conveniente crearlos en el futuro.</w:t>
      </w:r>
    </w:p>
    <w:p w:rsidR="00000000" w:rsidRDefault="001D5ADA">
      <w:pPr>
        <w:spacing w:line="480" w:lineRule="auto"/>
        <w:jc w:val="both"/>
        <w:rPr>
          <w:rFonts w:ascii="Arial" w:hAnsi="Arial"/>
          <w:sz w:val="24"/>
        </w:rPr>
      </w:pPr>
    </w:p>
    <w:p w:rsidR="00000000" w:rsidRDefault="001D5ADA">
      <w:pPr>
        <w:spacing w:line="480" w:lineRule="auto"/>
        <w:jc w:val="both"/>
        <w:rPr>
          <w:rFonts w:ascii="Arial" w:hAnsi="Arial"/>
          <w:b/>
          <w:sz w:val="24"/>
        </w:rPr>
      </w:pPr>
      <w:r>
        <w:rPr>
          <w:rFonts w:ascii="Arial" w:hAnsi="Arial"/>
          <w:b/>
          <w:sz w:val="24"/>
        </w:rPr>
        <w:t xml:space="preserve">2.4.2  </w:t>
      </w:r>
      <w:r>
        <w:rPr>
          <w:rFonts w:ascii="Arial" w:hAnsi="Arial"/>
          <w:b/>
          <w:sz w:val="24"/>
          <w:u w:val="single"/>
        </w:rPr>
        <w:t>Gestión</w:t>
      </w:r>
      <w:r>
        <w:rPr>
          <w:rFonts w:ascii="Arial" w:hAnsi="Arial"/>
          <w:b/>
          <w:sz w:val="24"/>
        </w:rPr>
        <w:tab/>
      </w:r>
    </w:p>
    <w:p w:rsidR="00000000" w:rsidRDefault="001D5ADA">
      <w:pPr>
        <w:ind w:left="709"/>
        <w:jc w:val="both"/>
        <w:rPr>
          <w:rFonts w:ascii="Arial" w:hAnsi="Arial"/>
          <w:sz w:val="24"/>
        </w:rPr>
      </w:pPr>
      <w:r>
        <w:rPr>
          <w:rFonts w:ascii="Arial" w:hAnsi="Arial"/>
          <w:sz w:val="24"/>
        </w:rPr>
        <w:tab/>
      </w:r>
    </w:p>
    <w:p w:rsidR="00000000" w:rsidRDefault="001D5ADA">
      <w:pPr>
        <w:spacing w:line="480" w:lineRule="auto"/>
        <w:ind w:left="709"/>
        <w:jc w:val="both"/>
        <w:rPr>
          <w:rFonts w:ascii="Arial" w:hAnsi="Arial"/>
          <w:sz w:val="24"/>
        </w:rPr>
      </w:pPr>
      <w:r>
        <w:rPr>
          <w:rFonts w:ascii="Arial" w:hAnsi="Arial"/>
          <w:sz w:val="24"/>
        </w:rPr>
        <w:tab/>
        <w:t xml:space="preserve">De acuerdo a lo establecido por el </w:t>
      </w:r>
      <w:r>
        <w:rPr>
          <w:rFonts w:ascii="Arial" w:hAnsi="Arial"/>
          <w:i/>
          <w:sz w:val="24"/>
        </w:rPr>
        <w:t xml:space="preserve">Reglamento Orgánico Funcional del I. Municipio de Ambato (43), </w:t>
      </w:r>
      <w:r>
        <w:rPr>
          <w:rFonts w:ascii="Arial" w:hAnsi="Arial"/>
          <w:sz w:val="24"/>
        </w:rPr>
        <w:t>en la Sección 4a. del nivel operativo, el  departamento de Quintas,</w:t>
      </w:r>
      <w:r>
        <w:rPr>
          <w:rFonts w:ascii="Arial" w:hAnsi="Arial"/>
          <w:sz w:val="24"/>
        </w:rPr>
        <w:t xml:space="preserve"> Piscinas y Parques; y, el departamento de Museos, Patrimonio Cultural y Promoción Artística tienen varias funciones relacionadas con la administración de los bienes patrimoniales, municipales, promoción cultural y turística, etc; al momento corresponde se</w:t>
      </w:r>
      <w:r>
        <w:rPr>
          <w:rFonts w:ascii="Arial" w:hAnsi="Arial"/>
          <w:sz w:val="24"/>
        </w:rPr>
        <w:t>ñalar las funciones relacionadas con la administración y operatividad de la Quinta de Atocha, y que son:</w:t>
      </w:r>
    </w:p>
    <w:p w:rsidR="00000000" w:rsidRDefault="001D5ADA">
      <w:pPr>
        <w:ind w:left="1407" w:firstLine="11"/>
        <w:jc w:val="both"/>
        <w:rPr>
          <w:rFonts w:ascii="Arial" w:hAnsi="Arial"/>
          <w:i/>
          <w:sz w:val="24"/>
        </w:rPr>
      </w:pPr>
      <w:r>
        <w:rPr>
          <w:rFonts w:ascii="Arial" w:hAnsi="Arial"/>
          <w:i/>
          <w:sz w:val="24"/>
        </w:rPr>
        <w:t>Art. 49.- QUINTAS PISCINAS Y PARQUES</w:t>
      </w:r>
    </w:p>
    <w:p w:rsidR="00000000" w:rsidRDefault="001D5ADA">
      <w:pPr>
        <w:ind w:left="1407" w:firstLine="11"/>
        <w:jc w:val="both"/>
        <w:rPr>
          <w:rFonts w:ascii="Arial" w:hAnsi="Arial"/>
          <w:i/>
          <w:sz w:val="24"/>
        </w:rPr>
      </w:pPr>
    </w:p>
    <w:p w:rsidR="00000000" w:rsidRDefault="001D5ADA">
      <w:pPr>
        <w:ind w:left="1418" w:hanging="709"/>
        <w:jc w:val="both"/>
        <w:rPr>
          <w:rFonts w:ascii="Arial" w:hAnsi="Arial"/>
          <w:i/>
          <w:sz w:val="24"/>
        </w:rPr>
      </w:pPr>
      <w:r>
        <w:rPr>
          <w:rFonts w:ascii="Arial" w:hAnsi="Arial"/>
          <w:i/>
          <w:sz w:val="24"/>
        </w:rPr>
        <w:tab/>
        <w:t>Administrar las actividades relacionadas con Quintas, Piscinas y Parques.</w:t>
      </w:r>
    </w:p>
    <w:p w:rsidR="00000000" w:rsidRDefault="001D5ADA" w:rsidP="001D5ADA">
      <w:pPr>
        <w:numPr>
          <w:ilvl w:val="0"/>
          <w:numId w:val="11"/>
        </w:numPr>
        <w:tabs>
          <w:tab w:val="clear" w:pos="360"/>
          <w:tab w:val="num" w:pos="1778"/>
        </w:tabs>
        <w:ind w:left="1778"/>
        <w:jc w:val="both"/>
        <w:rPr>
          <w:rFonts w:ascii="Arial" w:hAnsi="Arial"/>
          <w:i/>
          <w:sz w:val="24"/>
        </w:rPr>
      </w:pPr>
      <w:r>
        <w:rPr>
          <w:rFonts w:ascii="Arial" w:hAnsi="Arial"/>
          <w:i/>
          <w:sz w:val="24"/>
        </w:rPr>
        <w:t>Coordinar con el Departamento de Cultu</w:t>
      </w:r>
      <w:r>
        <w:rPr>
          <w:rFonts w:ascii="Arial" w:hAnsi="Arial"/>
          <w:i/>
          <w:sz w:val="24"/>
        </w:rPr>
        <w:t>ra y la Jefatura de Servicios Comunales los cronogramas de actividaes concernientes a su área.</w:t>
      </w:r>
    </w:p>
    <w:p w:rsidR="00000000" w:rsidRDefault="001D5ADA" w:rsidP="001D5ADA">
      <w:pPr>
        <w:numPr>
          <w:ilvl w:val="0"/>
          <w:numId w:val="11"/>
        </w:numPr>
        <w:tabs>
          <w:tab w:val="clear" w:pos="360"/>
          <w:tab w:val="num" w:pos="1778"/>
        </w:tabs>
        <w:ind w:left="1778"/>
        <w:jc w:val="both"/>
        <w:rPr>
          <w:rFonts w:ascii="Arial" w:hAnsi="Arial"/>
          <w:i/>
          <w:sz w:val="24"/>
        </w:rPr>
      </w:pPr>
      <w:r>
        <w:rPr>
          <w:rFonts w:ascii="Arial" w:hAnsi="Arial"/>
          <w:i/>
          <w:sz w:val="24"/>
        </w:rPr>
        <w:t>Cuidar y mantener en buen estado las Quintas, Piscinas y Parques que se encuentren a su cargo.</w:t>
      </w:r>
    </w:p>
    <w:p w:rsidR="00000000" w:rsidRDefault="001D5ADA" w:rsidP="001D5ADA">
      <w:pPr>
        <w:numPr>
          <w:ilvl w:val="0"/>
          <w:numId w:val="11"/>
        </w:numPr>
        <w:tabs>
          <w:tab w:val="clear" w:pos="360"/>
          <w:tab w:val="num" w:pos="1778"/>
        </w:tabs>
        <w:ind w:left="1778"/>
        <w:jc w:val="both"/>
        <w:rPr>
          <w:rFonts w:ascii="Arial" w:hAnsi="Arial"/>
          <w:i/>
          <w:sz w:val="24"/>
        </w:rPr>
      </w:pPr>
      <w:r>
        <w:rPr>
          <w:rFonts w:ascii="Arial" w:hAnsi="Arial"/>
          <w:i/>
          <w:sz w:val="24"/>
        </w:rPr>
        <w:t xml:space="preserve">Procurar el mejoramiento de la infraestructura y de los servicios </w:t>
      </w:r>
      <w:r>
        <w:rPr>
          <w:rFonts w:ascii="Arial" w:hAnsi="Arial"/>
          <w:i/>
          <w:sz w:val="24"/>
        </w:rPr>
        <w:t xml:space="preserve">que se presentan en el área a su cargo  </w:t>
      </w:r>
    </w:p>
    <w:p w:rsidR="00000000" w:rsidRDefault="001D5ADA">
      <w:pPr>
        <w:spacing w:line="480" w:lineRule="auto"/>
        <w:ind w:left="709"/>
        <w:jc w:val="both"/>
        <w:rPr>
          <w:rFonts w:ascii="Arial" w:hAnsi="Arial"/>
          <w:sz w:val="24"/>
        </w:rPr>
      </w:pPr>
    </w:p>
    <w:p w:rsidR="00000000" w:rsidRDefault="001D5ADA">
      <w:pPr>
        <w:ind w:left="1418"/>
        <w:jc w:val="both"/>
        <w:rPr>
          <w:rFonts w:ascii="Arial" w:hAnsi="Arial"/>
          <w:i/>
          <w:sz w:val="24"/>
        </w:rPr>
      </w:pPr>
      <w:r>
        <w:rPr>
          <w:rFonts w:ascii="Arial" w:hAnsi="Arial"/>
          <w:i/>
          <w:sz w:val="24"/>
        </w:rPr>
        <w:t>Art. 77.- MUSEOS, PATRIMONIO CULTURAL Y PROMOCIÓN ARTISTICA</w:t>
      </w:r>
    </w:p>
    <w:p w:rsidR="00000000" w:rsidRDefault="001D5ADA">
      <w:pPr>
        <w:ind w:left="1418"/>
        <w:jc w:val="both"/>
        <w:rPr>
          <w:rFonts w:ascii="Arial" w:hAnsi="Arial"/>
          <w:i/>
          <w:sz w:val="24"/>
        </w:rPr>
      </w:pPr>
    </w:p>
    <w:p w:rsidR="00000000" w:rsidRDefault="001D5ADA">
      <w:pPr>
        <w:ind w:left="1418"/>
        <w:jc w:val="both"/>
        <w:rPr>
          <w:rFonts w:ascii="Arial" w:hAnsi="Arial"/>
          <w:i/>
          <w:sz w:val="24"/>
        </w:rPr>
      </w:pPr>
      <w:r>
        <w:rPr>
          <w:rFonts w:ascii="Arial" w:hAnsi="Arial"/>
          <w:i/>
          <w:sz w:val="24"/>
        </w:rPr>
        <w:t>Son sus funciones:</w:t>
      </w:r>
    </w:p>
    <w:p w:rsidR="00000000" w:rsidRDefault="001D5ADA">
      <w:pPr>
        <w:ind w:left="1418"/>
        <w:jc w:val="both"/>
        <w:rPr>
          <w:rFonts w:ascii="Arial" w:hAnsi="Arial"/>
          <w:i/>
          <w:sz w:val="24"/>
        </w:rPr>
      </w:pPr>
      <w:r>
        <w:rPr>
          <w:rFonts w:ascii="Arial" w:hAnsi="Arial"/>
          <w:i/>
          <w:sz w:val="24"/>
        </w:rPr>
        <w:t xml:space="preserve">1. Rescatar, restaurar, organizar, mantener, preservar, acaudalar y custodiar los objetos notables, zonas y monumentos cívicos que se </w:t>
      </w:r>
      <w:r>
        <w:rPr>
          <w:rFonts w:ascii="Arial" w:hAnsi="Arial"/>
          <w:i/>
          <w:sz w:val="24"/>
        </w:rPr>
        <w:t>consideren como patrimonio cultural del cantón, la provincia y el país;</w:t>
      </w:r>
    </w:p>
    <w:p w:rsidR="00000000" w:rsidRDefault="001D5ADA">
      <w:pPr>
        <w:ind w:left="1418"/>
        <w:jc w:val="both"/>
        <w:rPr>
          <w:rFonts w:ascii="Arial" w:hAnsi="Arial"/>
          <w:i/>
          <w:sz w:val="24"/>
        </w:rPr>
      </w:pPr>
      <w:r>
        <w:rPr>
          <w:rFonts w:ascii="Arial" w:hAnsi="Arial"/>
          <w:i/>
          <w:sz w:val="24"/>
        </w:rPr>
        <w:t>4. Atender al público de acuerdo con el horario que determine la Dirección de Cultura;</w:t>
      </w:r>
    </w:p>
    <w:p w:rsidR="00000000" w:rsidRDefault="001D5ADA">
      <w:pPr>
        <w:ind w:left="1418"/>
        <w:jc w:val="both"/>
        <w:rPr>
          <w:rFonts w:ascii="Arial" w:hAnsi="Arial"/>
          <w:i/>
          <w:sz w:val="24"/>
        </w:rPr>
      </w:pPr>
      <w:r>
        <w:rPr>
          <w:rFonts w:ascii="Arial" w:hAnsi="Arial"/>
          <w:i/>
          <w:sz w:val="24"/>
        </w:rPr>
        <w:t>10. Proteger y mantener técnicamente los centros históricos, Quinta de Mera, de Montalvo, Luis A.</w:t>
      </w:r>
      <w:r>
        <w:rPr>
          <w:rFonts w:ascii="Arial" w:hAnsi="Arial"/>
          <w:i/>
          <w:sz w:val="24"/>
        </w:rPr>
        <w:t xml:space="preserve"> Martínez, Centro Cultural “La Liria” y en general de todos los bienes patrimoniales de la ciudad y la provincia, en coordinación con los Departamentos Administrativo, Planificación, Asesoría Jurídica y Obras Públicas;</w:t>
      </w:r>
    </w:p>
    <w:p w:rsidR="00000000" w:rsidRDefault="001D5ADA">
      <w:pPr>
        <w:ind w:left="1418"/>
        <w:jc w:val="both"/>
        <w:rPr>
          <w:rFonts w:ascii="Arial" w:hAnsi="Arial"/>
          <w:i/>
          <w:sz w:val="24"/>
        </w:rPr>
      </w:pPr>
      <w:r>
        <w:rPr>
          <w:rFonts w:ascii="Arial" w:hAnsi="Arial"/>
          <w:i/>
          <w:sz w:val="24"/>
        </w:rPr>
        <w:t>15. Organizar visitas dirigidas a est</w:t>
      </w:r>
      <w:r>
        <w:rPr>
          <w:rFonts w:ascii="Arial" w:hAnsi="Arial"/>
          <w:i/>
          <w:sz w:val="24"/>
        </w:rPr>
        <w:t>os centros históricos, a fin de relievar nuestros valores culturales;</w:t>
      </w:r>
    </w:p>
    <w:p w:rsidR="00000000" w:rsidRDefault="001D5ADA">
      <w:pPr>
        <w:spacing w:line="480" w:lineRule="auto"/>
        <w:ind w:left="1418"/>
        <w:jc w:val="both"/>
        <w:rPr>
          <w:rFonts w:ascii="Arial" w:hAnsi="Arial"/>
          <w:i/>
          <w:sz w:val="24"/>
        </w:rPr>
      </w:pPr>
    </w:p>
    <w:p w:rsidR="00000000" w:rsidRDefault="001D5ADA">
      <w:pPr>
        <w:pStyle w:val="Sangradetextonormal"/>
        <w:spacing w:line="480" w:lineRule="auto"/>
      </w:pPr>
      <w:r>
        <w:tab/>
        <w:t>El actual Reglamento Orgánico Funcional de la I. M. A., está siendo revisado por la Dirección Administrativa con la finalidad de realizar algunos cambios y mejoras tendientes a optimar</w:t>
      </w:r>
      <w:r>
        <w:t xml:space="preserve"> la gestión y operatividad de la municipalidad.</w:t>
      </w: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spacing w:line="480" w:lineRule="auto"/>
        <w:jc w:val="both"/>
        <w:rPr>
          <w:rFonts w:ascii="Arial" w:hAnsi="Arial"/>
          <w:sz w:val="24"/>
        </w:rPr>
      </w:pPr>
    </w:p>
    <w:p w:rsidR="00000000" w:rsidRDefault="001D5ADA">
      <w:pPr>
        <w:spacing w:line="480" w:lineRule="auto"/>
        <w:jc w:val="both"/>
        <w:rPr>
          <w:rFonts w:ascii="Arial" w:hAnsi="Arial"/>
          <w:sz w:val="24"/>
        </w:rPr>
      </w:pPr>
    </w:p>
    <w:p w:rsidR="00000000" w:rsidRDefault="001D5ADA">
      <w:pPr>
        <w:spacing w:line="480" w:lineRule="auto"/>
        <w:jc w:val="both"/>
        <w:rPr>
          <w:rFonts w:ascii="Arial" w:hAnsi="Arial"/>
          <w:sz w:val="24"/>
        </w:rPr>
      </w:pPr>
    </w:p>
    <w:p w:rsidR="00000000" w:rsidRDefault="001D5ADA">
      <w:pPr>
        <w:spacing w:line="480" w:lineRule="auto"/>
        <w:jc w:val="both"/>
        <w:rPr>
          <w:rFonts w:ascii="Arial" w:hAnsi="Arial"/>
          <w:sz w:val="24"/>
        </w:rPr>
      </w:pPr>
    </w:p>
    <w:p w:rsidR="00000000" w:rsidRDefault="001D5ADA">
      <w:pPr>
        <w:ind w:left="720"/>
        <w:jc w:val="center"/>
        <w:rPr>
          <w:rFonts w:ascii="Arial" w:hAnsi="Arial"/>
          <w:sz w:val="24"/>
        </w:rPr>
      </w:pPr>
      <w:r>
        <w:rPr>
          <w:rFonts w:ascii="Arial" w:hAnsi="Arial"/>
          <w:noProof/>
          <w:sz w:val="24"/>
        </w:rPr>
        <w:pict>
          <v:rect id="_x0000_s1071" style="position:absolute;left:0;text-align:left;margin-left:14.5pt;margin-top:7pt;width:5in;height:54pt;z-index:251649024;v-text-anchor:middle" o:allowincell="f" filled="f" fillcolor="#0c9" stroked="f">
            <o:lock v:ext="edit" grouping="t"/>
            <v:textbox>
              <w:txbxContent>
                <w:p w:rsidR="00000000" w:rsidRDefault="001D5ADA">
                  <w:pPr>
                    <w:jc w:val="center"/>
                    <w:rPr>
                      <w:rFonts w:ascii="Arial" w:hAnsi="Arial"/>
                      <w:b/>
                      <w:snapToGrid w:val="0"/>
                      <w:color w:val="000000"/>
                      <w:sz w:val="24"/>
                      <w:lang w:val="en-US" w:eastAsia="en-US"/>
                    </w:rPr>
                  </w:pPr>
                  <w:r>
                    <w:rPr>
                      <w:rFonts w:ascii="Arial" w:hAnsi="Arial"/>
                      <w:b/>
                      <w:snapToGrid w:val="0"/>
                      <w:color w:val="000000"/>
                      <w:sz w:val="24"/>
                      <w:lang w:val="en-US" w:eastAsia="en-US"/>
                    </w:rPr>
                    <w:t>Gráfico No. 4</w:t>
                  </w:r>
                  <w:r>
                    <w:rPr>
                      <w:rFonts w:ascii="Arial" w:hAnsi="Arial"/>
                      <w:b/>
                      <w:snapToGrid w:val="0"/>
                      <w:color w:val="000000"/>
                      <w:sz w:val="24"/>
                      <w:lang w:val="en-US" w:eastAsia="en-US"/>
                    </w:rPr>
                    <w:br/>
                  </w:r>
                  <w:r>
                    <w:rPr>
                      <w:rFonts w:ascii="Arial" w:hAnsi="Arial"/>
                      <w:snapToGrid w:val="0"/>
                      <w:color w:val="000000"/>
                      <w:lang w:val="en-US" w:eastAsia="en-US"/>
                    </w:rPr>
                    <w:t>ORGANIGRAMA ESTR</w:t>
                  </w:r>
                  <w:r>
                    <w:rPr>
                      <w:rFonts w:ascii="Arial" w:hAnsi="Arial"/>
                      <w:snapToGrid w:val="0"/>
                      <w:color w:val="000000"/>
                      <w:lang w:val="en-US" w:eastAsia="en-US"/>
                    </w:rPr>
                    <w:t>UCTURAL DE LA I. MUNICIPALIDAD DE AMBATO</w:t>
                  </w:r>
                  <w:r>
                    <w:rPr>
                      <w:rFonts w:ascii="Arial" w:hAnsi="Arial"/>
                      <w:snapToGrid w:val="0"/>
                      <w:color w:val="000000"/>
                      <w:lang w:val="en-US" w:eastAsia="en-US"/>
                    </w:rPr>
                    <w:br/>
                    <w:t>Direcciones relacionadas con la administración de la Quinta de Atocha</w:t>
                  </w:r>
                </w:p>
              </w:txbxContent>
            </v:textbox>
          </v:rect>
        </w:pict>
      </w:r>
    </w:p>
    <w:p w:rsidR="00000000" w:rsidRDefault="001D5ADA">
      <w:pPr>
        <w:ind w:left="720"/>
        <w:jc w:val="both"/>
        <w:rPr>
          <w:rFonts w:ascii="Arial" w:hAnsi="Arial"/>
          <w:sz w:val="24"/>
        </w:rPr>
      </w:pPr>
    </w:p>
    <w:p w:rsidR="00000000" w:rsidRDefault="001D5ADA">
      <w:pPr>
        <w:ind w:left="720"/>
        <w:jc w:val="both"/>
        <w:rPr>
          <w:rFonts w:ascii="Arial" w:hAnsi="Arial"/>
          <w:sz w:val="24"/>
        </w:rPr>
      </w:pPr>
    </w:p>
    <w:p w:rsidR="00000000" w:rsidRDefault="001D5ADA">
      <w:pPr>
        <w:ind w:left="720"/>
        <w:jc w:val="both"/>
        <w:rPr>
          <w:rFonts w:ascii="Arial" w:hAnsi="Arial"/>
          <w:sz w:val="24"/>
        </w:rPr>
      </w:pPr>
    </w:p>
    <w:p w:rsidR="00000000" w:rsidRDefault="001D5ADA">
      <w:pPr>
        <w:ind w:left="720"/>
        <w:jc w:val="both"/>
        <w:rPr>
          <w:rFonts w:ascii="Arial" w:hAnsi="Arial"/>
          <w:sz w:val="24"/>
        </w:rPr>
      </w:pPr>
    </w:p>
    <w:p w:rsidR="00000000" w:rsidRDefault="001D5ADA">
      <w:pPr>
        <w:ind w:left="720"/>
        <w:jc w:val="both"/>
        <w:rPr>
          <w:rFonts w:ascii="Arial" w:hAnsi="Arial"/>
          <w:sz w:val="24"/>
        </w:rPr>
      </w:pPr>
      <w:r>
        <w:rPr>
          <w:rFonts w:ascii="Arial" w:hAnsi="Arial"/>
          <w:noProof/>
          <w:sz w:val="24"/>
        </w:rPr>
        <w:pict>
          <v:rect id="_x0000_s1072" style="position:absolute;left:0;text-align:left;margin-left:146.5pt;margin-top:4.05pt;width:90pt;height:24pt;z-index:251650048;v-text-anchor:middle" o:allowincell="f" strokeweight="1.5pt"/>
        </w:pict>
      </w:r>
      <w:r>
        <w:rPr>
          <w:rFonts w:ascii="Arial" w:hAnsi="Arial"/>
          <w:noProof/>
          <w:sz w:val="24"/>
        </w:rPr>
        <w:pict>
          <v:shapetype id="_x0000_t202" coordsize="21600,21600" o:spt="202" path="m,l,21600r21600,l21600,xe">
            <v:stroke joinstyle="miter"/>
            <v:path gradientshapeok="t" o:connecttype="rect"/>
          </v:shapetype>
          <v:shape id="_x0000_s1080" type="#_x0000_t202" style="position:absolute;left:0;text-align:left;margin-left:152.5pt;margin-top:4.05pt;width:78pt;height:19.25pt;z-index:251658240" o:allowincell="f" filled="f" fillcolor="#0c9" stroked="f">
            <v:textbox>
              <w:txbxContent>
                <w:p w:rsidR="00000000" w:rsidRDefault="001D5ADA">
                  <w:pPr>
                    <w:jc w:val="center"/>
                    <w:rPr>
                      <w:rFonts w:ascii="Arial" w:hAnsi="Arial"/>
                      <w:snapToGrid w:val="0"/>
                      <w:color w:val="000000"/>
                      <w:lang w:val="en-US" w:eastAsia="en-US"/>
                    </w:rPr>
                  </w:pPr>
                  <w:r>
                    <w:rPr>
                      <w:rFonts w:ascii="Arial" w:hAnsi="Arial"/>
                      <w:b/>
                      <w:snapToGrid w:val="0"/>
                      <w:color w:val="000000"/>
                      <w:lang w:val="en-US" w:eastAsia="en-US"/>
                    </w:rPr>
                    <w:t>ALCALDIA</w:t>
                  </w:r>
                </w:p>
              </w:txbxContent>
            </v:textbox>
          </v:shape>
        </w:pict>
      </w:r>
    </w:p>
    <w:p w:rsidR="00000000" w:rsidRDefault="001D5ADA">
      <w:pPr>
        <w:ind w:left="720"/>
        <w:jc w:val="both"/>
        <w:rPr>
          <w:rFonts w:ascii="Arial" w:hAnsi="Arial"/>
          <w:sz w:val="24"/>
        </w:rPr>
      </w:pPr>
    </w:p>
    <w:p w:rsidR="00000000" w:rsidRDefault="001D5ADA">
      <w:pPr>
        <w:ind w:left="720"/>
        <w:jc w:val="both"/>
        <w:rPr>
          <w:rFonts w:ascii="Arial" w:hAnsi="Arial"/>
          <w:sz w:val="24"/>
        </w:rPr>
      </w:pPr>
      <w:r>
        <w:rPr>
          <w:rFonts w:ascii="Arial" w:hAnsi="Arial"/>
          <w:noProof/>
          <w:sz w:val="24"/>
        </w:rPr>
        <w:pict>
          <v:line id="_x0000_s1083" style="position:absolute;left:0;text-align:left;z-index:251661312;v-text-anchor:middle" from="194.5pt,.45pt" to="194.5pt,30.45pt" o:allowincell="f" strokeweight="1.5pt"/>
        </w:pict>
      </w:r>
    </w:p>
    <w:p w:rsidR="00000000" w:rsidRDefault="001D5ADA">
      <w:pPr>
        <w:ind w:left="720"/>
        <w:jc w:val="both"/>
        <w:rPr>
          <w:rFonts w:ascii="Arial" w:hAnsi="Arial"/>
          <w:sz w:val="24"/>
        </w:rPr>
      </w:pPr>
      <w:r>
        <w:rPr>
          <w:rFonts w:ascii="Arial" w:hAnsi="Arial"/>
          <w:noProof/>
          <w:sz w:val="24"/>
        </w:rPr>
        <w:pict>
          <v:rect id="_x0000_s1075" style="position:absolute;left:0;text-align:left;margin-left:236.5pt;margin-top:4.65pt;width:161.3pt;height:24pt;z-index:251653120;v-text-anchor:middle" o:allowincell="f" strokeweight="1.5pt">
            <v:textbox>
              <w:txbxContent>
                <w:p w:rsidR="00000000" w:rsidRDefault="001D5ADA">
                  <w:pPr>
                    <w:jc w:val="center"/>
                    <w:rPr>
                      <w:rFonts w:ascii="Arial" w:hAnsi="Arial"/>
                      <w:snapToGrid w:val="0"/>
                      <w:color w:val="000000"/>
                      <w:lang w:val="en-US" w:eastAsia="en-US"/>
                    </w:rPr>
                  </w:pPr>
                  <w:r>
                    <w:rPr>
                      <w:rFonts w:ascii="Arial" w:hAnsi="Arial"/>
                      <w:snapToGrid w:val="0"/>
                      <w:color w:val="000000"/>
                      <w:lang w:val="en-US" w:eastAsia="en-US"/>
                    </w:rPr>
                    <w:t>DIRECCION ADMINISTRATIVA</w:t>
                  </w:r>
                </w:p>
              </w:txbxContent>
            </v:textbox>
          </v:rect>
        </w:pict>
      </w:r>
      <w:r>
        <w:rPr>
          <w:rFonts w:ascii="Arial" w:hAnsi="Arial"/>
          <w:noProof/>
          <w:sz w:val="24"/>
        </w:rPr>
        <w:pict>
          <v:rect id="_x0000_s1076" style="position:absolute;left:0;text-align:left;margin-left:2.5pt;margin-top:4.65pt;width:150pt;height:24pt;z-index:251654144;v-text-anchor:middle" o:allowincell="f" strokeweight="1.5pt">
            <v:textbox>
              <w:txbxContent>
                <w:p w:rsidR="00000000" w:rsidRDefault="001D5ADA">
                  <w:pPr>
                    <w:jc w:val="center"/>
                    <w:rPr>
                      <w:rFonts w:ascii="Arial" w:hAnsi="Arial"/>
                      <w:snapToGrid w:val="0"/>
                      <w:color w:val="000000"/>
                      <w:lang w:val="en-US" w:eastAsia="en-US"/>
                    </w:rPr>
                  </w:pPr>
                  <w:r>
                    <w:rPr>
                      <w:rFonts w:ascii="Arial" w:hAnsi="Arial"/>
                      <w:snapToGrid w:val="0"/>
                      <w:color w:val="000000"/>
                      <w:lang w:val="en-US" w:eastAsia="en-US"/>
                    </w:rPr>
                    <w:t>DIR. CULTURA EDUCACION</w:t>
                  </w:r>
                </w:p>
              </w:txbxContent>
            </v:textbox>
          </v:rect>
        </w:pict>
      </w:r>
    </w:p>
    <w:p w:rsidR="00000000" w:rsidRDefault="001D5ADA">
      <w:pPr>
        <w:ind w:left="720"/>
        <w:jc w:val="both"/>
        <w:rPr>
          <w:rFonts w:ascii="Arial" w:hAnsi="Arial"/>
          <w:sz w:val="24"/>
        </w:rPr>
      </w:pPr>
      <w:r>
        <w:rPr>
          <w:rFonts w:ascii="Arial" w:hAnsi="Arial"/>
          <w:noProof/>
          <w:sz w:val="24"/>
        </w:rPr>
        <w:pict>
          <v:line id="_x0000_s1082" style="position:absolute;left:0;text-align:left;z-index:251660288;v-text-anchor:middle" from="152.5pt,2.85pt" to="236.5pt,2.85pt" o:allowincell="f" strokeweight="1.5pt"/>
        </w:pict>
      </w:r>
    </w:p>
    <w:p w:rsidR="00000000" w:rsidRDefault="001D5ADA">
      <w:pPr>
        <w:ind w:left="720"/>
        <w:jc w:val="both"/>
        <w:rPr>
          <w:rFonts w:ascii="Arial" w:hAnsi="Arial"/>
          <w:sz w:val="24"/>
        </w:rPr>
      </w:pPr>
      <w:r>
        <w:rPr>
          <w:rFonts w:ascii="Arial" w:hAnsi="Arial"/>
          <w:noProof/>
          <w:sz w:val="24"/>
        </w:rPr>
        <w:pict>
          <v:line id="_x0000_s1086" style="position:absolute;left:0;text-align:left;z-index:251664384;v-text-anchor:middle" from="308.5pt,1.05pt" to="308.5pt,19.05pt" o:allowincell="f" strokeweight="1.5pt"/>
        </w:pict>
      </w:r>
      <w:r>
        <w:rPr>
          <w:rFonts w:ascii="Arial" w:hAnsi="Arial"/>
          <w:noProof/>
          <w:sz w:val="24"/>
        </w:rPr>
        <w:pict>
          <v:line id="_x0000_s1084" style="position:absolute;left:0;text-align:left;flip:y;z-index:251662336;v-text-anchor:middle" from="80.5pt,1.05pt" to="80.5pt,85.05pt" o:allowincell="f" strokeweight="1.5pt"/>
        </w:pict>
      </w:r>
    </w:p>
    <w:p w:rsidR="00000000" w:rsidRDefault="001D5ADA">
      <w:pPr>
        <w:ind w:left="720"/>
        <w:jc w:val="both"/>
        <w:rPr>
          <w:rFonts w:ascii="Arial" w:hAnsi="Arial"/>
          <w:sz w:val="24"/>
        </w:rPr>
      </w:pPr>
      <w:r>
        <w:rPr>
          <w:rFonts w:ascii="Arial" w:hAnsi="Arial"/>
          <w:noProof/>
          <w:sz w:val="24"/>
        </w:rPr>
        <w:pict>
          <v:rect id="_x0000_s1081" style="position:absolute;left:0;text-align:left;margin-left:236.5pt;margin-top:5.25pt;width:161.3pt;height:24pt;z-index:251659264;v-text-anchor:middle" o:allowincell="f" strokeweight="1.5pt">
            <v:textbox>
              <w:txbxContent>
                <w:p w:rsidR="00000000" w:rsidRDefault="001D5ADA">
                  <w:pPr>
                    <w:jc w:val="center"/>
                    <w:rPr>
                      <w:rFonts w:ascii="Arial" w:hAnsi="Arial"/>
                      <w:snapToGrid w:val="0"/>
                      <w:color w:val="000000"/>
                      <w:lang w:val="en-US" w:eastAsia="en-US"/>
                    </w:rPr>
                  </w:pPr>
                  <w:r>
                    <w:rPr>
                      <w:rFonts w:ascii="Arial" w:hAnsi="Arial"/>
                      <w:snapToGrid w:val="0"/>
                      <w:color w:val="000000"/>
                      <w:lang w:val="en-US" w:eastAsia="en-US"/>
                    </w:rPr>
                    <w:t>JEF. SERVICIOS COMUNALES</w:t>
                  </w:r>
                </w:p>
              </w:txbxContent>
            </v:textbox>
          </v:rect>
        </w:pict>
      </w:r>
      <w:r>
        <w:rPr>
          <w:rFonts w:ascii="Arial" w:hAnsi="Arial"/>
          <w:noProof/>
          <w:sz w:val="24"/>
        </w:rPr>
        <w:pict>
          <v:rect id="_x0000_s1077" style="position:absolute;left:0;text-align:left;margin-left:92.5pt;margin-top:11.45pt;width:92.3pt;height:43.25pt;z-index:251655168;v-text-anchor:middle" o:allowincell="f" strokeweight="1.5pt">
            <v:textbox>
              <w:txbxContent>
                <w:p w:rsidR="00000000" w:rsidRDefault="001D5ADA">
                  <w:pPr>
                    <w:jc w:val="center"/>
                    <w:rPr>
                      <w:rFonts w:ascii="Arial" w:hAnsi="Arial"/>
                      <w:b/>
                      <w:snapToGrid w:val="0"/>
                      <w:color w:val="000000"/>
                      <w:lang w:val="en-US" w:eastAsia="en-US"/>
                    </w:rPr>
                  </w:pPr>
                  <w:r>
                    <w:rPr>
                      <w:rFonts w:ascii="Arial" w:hAnsi="Arial"/>
                      <w:b/>
                      <w:snapToGrid w:val="0"/>
                      <w:color w:val="000000"/>
                      <w:lang w:val="en-US" w:eastAsia="en-US"/>
                    </w:rPr>
                    <w:t xml:space="preserve">MUSEOS Y </w:t>
                  </w:r>
                </w:p>
                <w:p w:rsidR="00000000" w:rsidRDefault="001D5ADA">
                  <w:pPr>
                    <w:jc w:val="center"/>
                    <w:rPr>
                      <w:rFonts w:ascii="Arial" w:hAnsi="Arial"/>
                      <w:b/>
                      <w:snapToGrid w:val="0"/>
                      <w:color w:val="000000"/>
                      <w:lang w:val="en-US" w:eastAsia="en-US"/>
                    </w:rPr>
                  </w:pPr>
                  <w:r>
                    <w:rPr>
                      <w:rFonts w:ascii="Arial" w:hAnsi="Arial"/>
                      <w:b/>
                      <w:snapToGrid w:val="0"/>
                      <w:color w:val="000000"/>
                      <w:lang w:val="en-US" w:eastAsia="en-US"/>
                    </w:rPr>
                    <w:t>PATRIMONIO</w:t>
                  </w:r>
                </w:p>
                <w:p w:rsidR="00000000" w:rsidRDefault="001D5ADA">
                  <w:pPr>
                    <w:jc w:val="center"/>
                    <w:rPr>
                      <w:rFonts w:ascii="Arial" w:hAnsi="Arial"/>
                      <w:snapToGrid w:val="0"/>
                      <w:color w:val="000000"/>
                      <w:lang w:val="en-US" w:eastAsia="en-US"/>
                    </w:rPr>
                  </w:pPr>
                  <w:r>
                    <w:rPr>
                      <w:rFonts w:ascii="Arial" w:hAnsi="Arial"/>
                      <w:b/>
                      <w:snapToGrid w:val="0"/>
                      <w:color w:val="000000"/>
                      <w:lang w:val="en-US" w:eastAsia="en-US"/>
                    </w:rPr>
                    <w:t>HISTORICO</w:t>
                  </w:r>
                  <w:r>
                    <w:rPr>
                      <w:rFonts w:ascii="Arial" w:hAnsi="Arial"/>
                      <w:snapToGrid w:val="0"/>
                      <w:color w:val="000000"/>
                      <w:lang w:val="en-US" w:eastAsia="en-US"/>
                    </w:rPr>
                    <w:t xml:space="preserve"> </w:t>
                  </w:r>
                </w:p>
              </w:txbxContent>
            </v:textbox>
          </v:rect>
        </w:pict>
      </w:r>
      <w:r>
        <w:rPr>
          <w:rFonts w:ascii="Arial" w:hAnsi="Arial"/>
          <w:noProof/>
          <w:sz w:val="24"/>
        </w:rPr>
        <w:pict>
          <v:rect id="_x0000_s1079" style="position:absolute;left:0;text-align:left;margin-left:-8.4pt;margin-top:25.45pt;width:79.6pt;height:21.5pt;z-index:251657216;v-text-anchor:middle" o:allowincell="f" strokeweight="1.5pt">
            <v:textbox>
              <w:txbxContent>
                <w:p w:rsidR="00000000" w:rsidRDefault="001D5ADA">
                  <w:pPr>
                    <w:jc w:val="center"/>
                    <w:rPr>
                      <w:rFonts w:ascii="Arial" w:hAnsi="Arial"/>
                      <w:snapToGrid w:val="0"/>
                      <w:color w:val="000000"/>
                      <w:lang w:val="en-US" w:eastAsia="en-US"/>
                    </w:rPr>
                  </w:pPr>
                  <w:r>
                    <w:rPr>
                      <w:rFonts w:ascii="Arial" w:hAnsi="Arial"/>
                      <w:snapToGrid w:val="0"/>
                      <w:color w:val="000000"/>
                      <w:lang w:val="en-US" w:eastAsia="en-US"/>
                    </w:rPr>
                    <w:t>BIBLIOTECA</w:t>
                  </w:r>
                </w:p>
              </w:txbxContent>
            </v:textbox>
          </v:rect>
        </w:pict>
      </w:r>
    </w:p>
    <w:p w:rsidR="00000000" w:rsidRDefault="001D5ADA">
      <w:pPr>
        <w:ind w:left="720"/>
        <w:jc w:val="both"/>
        <w:rPr>
          <w:rFonts w:ascii="Arial" w:hAnsi="Arial"/>
          <w:sz w:val="24"/>
        </w:rPr>
      </w:pPr>
    </w:p>
    <w:p w:rsidR="00000000" w:rsidRDefault="001D5ADA">
      <w:pPr>
        <w:ind w:left="720"/>
        <w:jc w:val="both"/>
        <w:rPr>
          <w:rFonts w:ascii="Arial" w:hAnsi="Arial"/>
          <w:sz w:val="24"/>
        </w:rPr>
      </w:pPr>
      <w:r>
        <w:rPr>
          <w:rFonts w:ascii="Arial" w:hAnsi="Arial"/>
          <w:noProof/>
          <w:sz w:val="24"/>
        </w:rPr>
        <w:pict>
          <v:line id="_x0000_s1090" style="position:absolute;left:0;text-align:left;z-index:251668480" from="241.6pt,12.25pt" to="241.6pt,33.55pt" o:allowincell="f" strokeweight="1.5pt"/>
        </w:pict>
      </w:r>
      <w:r>
        <w:rPr>
          <w:rFonts w:ascii="Arial" w:hAnsi="Arial"/>
          <w:noProof/>
          <w:sz w:val="24"/>
        </w:rPr>
        <w:pict>
          <v:line id="_x0000_s1085" style="position:absolute;left:0;text-align:left;flip:y;z-index:251663360;v-text-anchor:middle" from="71.2pt,5.15pt" to="92.5pt,5.15pt" o:allowincell="f" strokeweight="1.5pt"/>
        </w:pict>
      </w:r>
      <w:r>
        <w:rPr>
          <w:rFonts w:ascii="Arial" w:hAnsi="Arial"/>
          <w:noProof/>
          <w:sz w:val="24"/>
        </w:rPr>
        <w:pict>
          <v:line id="_x0000_s1089" style="position:absolute;left:0;text-align:left;z-index:251667456;v-text-anchor:middle" from="380.5pt,13.65pt" to="380.5pt,31.65pt" o:allowincell="f" strokeweight="1.5pt"/>
        </w:pict>
      </w:r>
      <w:r>
        <w:rPr>
          <w:rFonts w:ascii="Arial" w:hAnsi="Arial"/>
          <w:noProof/>
          <w:sz w:val="24"/>
        </w:rPr>
        <w:pict>
          <v:line id="_x0000_s1088" style="position:absolute;left:0;text-align:left;z-index:251666432;v-text-anchor:middle" from="308.5pt,1.65pt" to="308.5pt,13.65pt" o:allowincell="f" strokeweight="1.5pt"/>
        </w:pict>
      </w:r>
      <w:r>
        <w:rPr>
          <w:rFonts w:ascii="Arial" w:hAnsi="Arial"/>
          <w:noProof/>
          <w:sz w:val="24"/>
        </w:rPr>
        <w:pict>
          <v:line id="_x0000_s1087" style="position:absolute;left:0;text-align:left;z-index:251665408;v-text-anchor:middle" from="242.5pt,13.65pt" to="380.5pt,13.65pt" o:allowincell="f" strokeweight="1.5pt"/>
        </w:pict>
      </w:r>
    </w:p>
    <w:p w:rsidR="00000000" w:rsidRDefault="001D5ADA">
      <w:pPr>
        <w:ind w:left="720"/>
        <w:jc w:val="both"/>
        <w:rPr>
          <w:rFonts w:ascii="Arial" w:hAnsi="Arial"/>
          <w:sz w:val="24"/>
        </w:rPr>
      </w:pPr>
    </w:p>
    <w:p w:rsidR="00000000" w:rsidRDefault="001D5ADA">
      <w:pPr>
        <w:ind w:left="720"/>
        <w:jc w:val="both"/>
        <w:rPr>
          <w:rFonts w:ascii="Arial" w:hAnsi="Arial"/>
          <w:sz w:val="24"/>
        </w:rPr>
      </w:pPr>
      <w:r>
        <w:rPr>
          <w:rFonts w:ascii="Arial" w:hAnsi="Arial"/>
          <w:noProof/>
          <w:sz w:val="24"/>
        </w:rPr>
        <w:pict>
          <v:rect id="_x0000_s1073" style="position:absolute;left:0;text-align:left;margin-left:326.8pt;margin-top:4.05pt;width:85.2pt;height:30.3pt;z-index:251651072;v-text-anchor:middle" o:allowincell="f" strokeweight="1.5pt">
            <v:textbox>
              <w:txbxContent>
                <w:p w:rsidR="00000000" w:rsidRDefault="001D5ADA">
                  <w:pPr>
                    <w:jc w:val="center"/>
                    <w:rPr>
                      <w:rFonts w:ascii="Arial" w:hAnsi="Arial"/>
                      <w:snapToGrid w:val="0"/>
                      <w:color w:val="000000"/>
                      <w:lang w:val="en-US" w:eastAsia="en-US"/>
                    </w:rPr>
                  </w:pPr>
                  <w:r>
                    <w:rPr>
                      <w:rFonts w:ascii="Arial" w:hAnsi="Arial"/>
                      <w:snapToGrid w:val="0"/>
                      <w:color w:val="000000"/>
                      <w:lang w:val="en-US" w:eastAsia="en-US"/>
                    </w:rPr>
                    <w:t>ADMIN.</w:t>
                  </w:r>
                </w:p>
                <w:p w:rsidR="00000000" w:rsidRDefault="001D5ADA">
                  <w:pPr>
                    <w:jc w:val="center"/>
                    <w:rPr>
                      <w:rFonts w:ascii="Arial" w:hAnsi="Arial"/>
                      <w:snapToGrid w:val="0"/>
                      <w:color w:val="000000"/>
                      <w:lang w:val="en-US" w:eastAsia="en-US"/>
                    </w:rPr>
                  </w:pPr>
                  <w:r>
                    <w:rPr>
                      <w:rFonts w:ascii="Arial" w:hAnsi="Arial"/>
                      <w:snapToGrid w:val="0"/>
                      <w:color w:val="000000"/>
                      <w:lang w:val="en-US" w:eastAsia="en-US"/>
                    </w:rPr>
                    <w:t>CEMENTERIO</w:t>
                  </w:r>
                </w:p>
              </w:txbxContent>
            </v:textbox>
          </v:rect>
        </w:pict>
      </w:r>
      <w:r>
        <w:rPr>
          <w:rFonts w:ascii="Arial" w:hAnsi="Arial"/>
          <w:noProof/>
          <w:sz w:val="24"/>
        </w:rPr>
        <w:pict>
          <v:rect id="_x0000_s1074" style="position:absolute;left:0;text-align:left;margin-left:206.1pt;margin-top:5.95pt;width:74.6pt;height:61.1pt;z-index:251652096;v-text-anchor:middle" o:allowincell="f" strokeweight="1.5pt">
            <v:textbox>
              <w:txbxContent>
                <w:p w:rsidR="00000000" w:rsidRDefault="001D5ADA">
                  <w:pPr>
                    <w:jc w:val="center"/>
                    <w:rPr>
                      <w:rFonts w:ascii="Arial" w:hAnsi="Arial"/>
                      <w:b/>
                      <w:snapToGrid w:val="0"/>
                      <w:color w:val="000000"/>
                      <w:lang w:val="en-US" w:eastAsia="en-US"/>
                    </w:rPr>
                  </w:pPr>
                  <w:r>
                    <w:rPr>
                      <w:rFonts w:ascii="Arial" w:hAnsi="Arial"/>
                      <w:b/>
                      <w:snapToGrid w:val="0"/>
                      <w:color w:val="000000"/>
                      <w:lang w:val="en-US" w:eastAsia="en-US"/>
                    </w:rPr>
                    <w:t>ADMIN.</w:t>
                  </w:r>
                </w:p>
                <w:p w:rsidR="00000000" w:rsidRDefault="001D5ADA">
                  <w:pPr>
                    <w:jc w:val="center"/>
                    <w:rPr>
                      <w:rFonts w:ascii="Arial" w:hAnsi="Arial"/>
                      <w:b/>
                      <w:snapToGrid w:val="0"/>
                      <w:color w:val="000000"/>
                      <w:lang w:val="en-US" w:eastAsia="en-US"/>
                    </w:rPr>
                  </w:pPr>
                  <w:r>
                    <w:rPr>
                      <w:rFonts w:ascii="Arial" w:hAnsi="Arial"/>
                      <w:b/>
                      <w:snapToGrid w:val="0"/>
                      <w:color w:val="000000"/>
                      <w:lang w:val="en-US" w:eastAsia="en-US"/>
                    </w:rPr>
                    <w:t xml:space="preserve"> QUINTAS,</w:t>
                  </w:r>
                </w:p>
                <w:p w:rsidR="00000000" w:rsidRDefault="001D5ADA">
                  <w:pPr>
                    <w:jc w:val="center"/>
                    <w:rPr>
                      <w:rFonts w:ascii="Arial" w:hAnsi="Arial"/>
                      <w:b/>
                      <w:snapToGrid w:val="0"/>
                      <w:color w:val="000000"/>
                      <w:lang w:val="en-US" w:eastAsia="en-US"/>
                    </w:rPr>
                  </w:pPr>
                  <w:r>
                    <w:rPr>
                      <w:rFonts w:ascii="Arial" w:hAnsi="Arial"/>
                      <w:b/>
                      <w:snapToGrid w:val="0"/>
                      <w:color w:val="000000"/>
                      <w:lang w:val="en-US" w:eastAsia="en-US"/>
                    </w:rPr>
                    <w:t>PISCINAS Y</w:t>
                  </w:r>
                </w:p>
                <w:p w:rsidR="00000000" w:rsidRDefault="001D5ADA">
                  <w:pPr>
                    <w:jc w:val="center"/>
                    <w:rPr>
                      <w:rFonts w:ascii="Arial" w:hAnsi="Arial"/>
                      <w:snapToGrid w:val="0"/>
                      <w:color w:val="000000"/>
                      <w:lang w:val="en-US" w:eastAsia="en-US"/>
                    </w:rPr>
                  </w:pPr>
                  <w:r>
                    <w:rPr>
                      <w:rFonts w:ascii="Arial" w:hAnsi="Arial"/>
                      <w:b/>
                      <w:snapToGrid w:val="0"/>
                      <w:color w:val="000000"/>
                      <w:lang w:val="en-US" w:eastAsia="en-US"/>
                    </w:rPr>
                    <w:t>PARQUES</w:t>
                  </w:r>
                </w:p>
              </w:txbxContent>
            </v:textbox>
          </v:rect>
        </w:pict>
      </w:r>
    </w:p>
    <w:p w:rsidR="00000000" w:rsidRDefault="001D5ADA">
      <w:pPr>
        <w:ind w:left="720"/>
        <w:jc w:val="both"/>
        <w:rPr>
          <w:rFonts w:ascii="Arial" w:hAnsi="Arial"/>
          <w:sz w:val="24"/>
        </w:rPr>
      </w:pPr>
      <w:r>
        <w:rPr>
          <w:rFonts w:ascii="Arial" w:hAnsi="Arial"/>
          <w:noProof/>
          <w:sz w:val="24"/>
        </w:rPr>
        <w:pict>
          <v:rect id="_x0000_s1078" style="position:absolute;left:0;text-align:left;margin-left:42.8pt;margin-top:2.25pt;width:76.4pt;height:32.5pt;z-index:251656192;v-text-anchor:middle" o:allowincell="f" strokeweight="1.5pt">
            <v:textbox>
              <w:txbxContent>
                <w:p w:rsidR="00000000" w:rsidRDefault="001D5ADA">
                  <w:pPr>
                    <w:jc w:val="center"/>
                    <w:rPr>
                      <w:rFonts w:ascii="Arial" w:hAnsi="Arial"/>
                      <w:snapToGrid w:val="0"/>
                      <w:color w:val="000000"/>
                      <w:lang w:val="en-US" w:eastAsia="en-US"/>
                    </w:rPr>
                  </w:pPr>
                  <w:r>
                    <w:rPr>
                      <w:rFonts w:ascii="Arial" w:hAnsi="Arial"/>
                      <w:snapToGrid w:val="0"/>
                      <w:color w:val="000000"/>
                      <w:lang w:val="en-US" w:eastAsia="en-US"/>
                    </w:rPr>
                    <w:t>BANDA</w:t>
                  </w:r>
                </w:p>
                <w:p w:rsidR="00000000" w:rsidRDefault="001D5ADA">
                  <w:pPr>
                    <w:jc w:val="center"/>
                    <w:rPr>
                      <w:rFonts w:ascii="Arial" w:hAnsi="Arial"/>
                      <w:snapToGrid w:val="0"/>
                      <w:color w:val="000000"/>
                      <w:lang w:val="en-US" w:eastAsia="en-US"/>
                    </w:rPr>
                  </w:pPr>
                  <w:r>
                    <w:rPr>
                      <w:rFonts w:ascii="Arial" w:hAnsi="Arial"/>
                      <w:snapToGrid w:val="0"/>
                      <w:color w:val="000000"/>
                      <w:lang w:val="en-US" w:eastAsia="en-US"/>
                    </w:rPr>
                    <w:t xml:space="preserve"> </w:t>
                  </w:r>
                  <w:r>
                    <w:rPr>
                      <w:rFonts w:ascii="Arial" w:hAnsi="Arial"/>
                      <w:snapToGrid w:val="0"/>
                      <w:color w:val="000000"/>
                      <w:lang w:val="en-US" w:eastAsia="en-US"/>
                    </w:rPr>
                    <w:t>MUNICIPAL</w:t>
                  </w:r>
                </w:p>
              </w:txbxContent>
            </v:textbox>
          </v:rect>
        </w:pict>
      </w:r>
    </w:p>
    <w:p w:rsidR="00000000" w:rsidRDefault="001D5ADA">
      <w:pPr>
        <w:ind w:left="720"/>
        <w:jc w:val="both"/>
        <w:rPr>
          <w:rFonts w:ascii="Arial" w:hAnsi="Arial"/>
          <w:sz w:val="24"/>
        </w:rPr>
      </w:pPr>
    </w:p>
    <w:p w:rsidR="00000000" w:rsidRDefault="001D5ADA">
      <w:pPr>
        <w:ind w:left="720"/>
        <w:jc w:val="both"/>
        <w:rPr>
          <w:rFonts w:ascii="Arial" w:hAnsi="Arial"/>
          <w:sz w:val="24"/>
        </w:rPr>
      </w:pPr>
    </w:p>
    <w:p w:rsidR="00000000" w:rsidRDefault="001D5ADA">
      <w:pPr>
        <w:jc w:val="both"/>
        <w:rPr>
          <w:rFonts w:ascii="Arial" w:hAnsi="Arial"/>
          <w:sz w:val="24"/>
        </w:rPr>
      </w:pPr>
    </w:p>
    <w:p w:rsidR="00000000" w:rsidRDefault="001D5ADA">
      <w:pPr>
        <w:jc w:val="both"/>
        <w:rPr>
          <w:rFonts w:ascii="Arial" w:hAnsi="Arial"/>
          <w:sz w:val="24"/>
        </w:rPr>
      </w:pPr>
    </w:p>
    <w:p w:rsidR="00000000" w:rsidRDefault="001D5ADA">
      <w:pPr>
        <w:jc w:val="both"/>
        <w:rPr>
          <w:rFonts w:ascii="Arial" w:hAnsi="Arial"/>
        </w:rPr>
      </w:pPr>
      <w:r>
        <w:rPr>
          <w:rFonts w:ascii="Arial" w:hAnsi="Arial"/>
          <w:sz w:val="24"/>
        </w:rPr>
        <w:t xml:space="preserve"> </w:t>
      </w:r>
      <w:r>
        <w:rPr>
          <w:rFonts w:ascii="Arial" w:hAnsi="Arial"/>
        </w:rPr>
        <w:t>FUENTE: Dirección Administrativa I. M. A.</w:t>
      </w: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ind w:left="0"/>
      </w:pPr>
    </w:p>
    <w:p w:rsidR="00000000" w:rsidRDefault="001D5ADA">
      <w:pPr>
        <w:pStyle w:val="Sangradetextonormal"/>
        <w:spacing w:line="480" w:lineRule="auto"/>
        <w:ind w:left="0"/>
      </w:pPr>
      <w:r>
        <w:rPr>
          <w:b/>
        </w:rPr>
        <w:t>2.5</w:t>
      </w:r>
      <w:r>
        <w:t xml:space="preserve">   </w:t>
      </w:r>
      <w:r>
        <w:rPr>
          <w:u w:val="single"/>
        </w:rPr>
        <w:t>ANALISIS F.O.D.A. DEL DESTINO QUINTA DE ATOCHA</w:t>
      </w: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000000" w:rsidRDefault="001D5ADA">
      <w:pPr>
        <w:pStyle w:val="Sangradetextonormal"/>
        <w:spacing w:line="480" w:lineRule="auto"/>
      </w:pPr>
    </w:p>
    <w:p w:rsidR="001D5ADA" w:rsidRDefault="001D5ADA">
      <w:pPr>
        <w:pStyle w:val="Sangradetextonormal"/>
        <w:spacing w:line="480" w:lineRule="auto"/>
      </w:pPr>
    </w:p>
    <w:sectPr w:rsidR="001D5ADA">
      <w:headerReference w:type="even" r:id="rId9"/>
      <w:headerReference w:type="default" r:id="rId10"/>
      <w:pgSz w:w="11907" w:h="16840" w:code="9"/>
      <w:pgMar w:top="2268" w:right="1361" w:bottom="1985" w:left="2268" w:header="720" w:footer="720" w:gutter="0"/>
      <w:pgNumType w:start="4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ADA" w:rsidRDefault="001D5ADA">
      <w:r>
        <w:separator/>
      </w:r>
    </w:p>
  </w:endnote>
  <w:endnote w:type="continuationSeparator" w:id="1">
    <w:p w:rsidR="001D5ADA" w:rsidRDefault="001D5A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ADA" w:rsidRDefault="001D5ADA">
      <w:r>
        <w:separator/>
      </w:r>
    </w:p>
  </w:footnote>
  <w:footnote w:type="continuationSeparator" w:id="1">
    <w:p w:rsidR="001D5ADA" w:rsidRDefault="001D5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D5AD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1D5AD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D5AD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18BB">
      <w:rPr>
        <w:rStyle w:val="Nmerodepgina"/>
        <w:noProof/>
      </w:rPr>
      <w:t>58</w:t>
    </w:r>
    <w:r>
      <w:rPr>
        <w:rStyle w:val="Nmerodepgina"/>
      </w:rPr>
      <w:fldChar w:fldCharType="end"/>
    </w:r>
  </w:p>
  <w:p w:rsidR="00000000" w:rsidRDefault="001D5ADA">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E34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2E49531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FDF292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303648A9"/>
    <w:multiLevelType w:val="singleLevel"/>
    <w:tmpl w:val="0409000F"/>
    <w:lvl w:ilvl="0">
      <w:start w:val="1"/>
      <w:numFmt w:val="decimal"/>
      <w:lvlText w:val="%1."/>
      <w:lvlJc w:val="left"/>
      <w:pPr>
        <w:tabs>
          <w:tab w:val="num" w:pos="360"/>
        </w:tabs>
        <w:ind w:left="360" w:hanging="360"/>
      </w:pPr>
    </w:lvl>
  </w:abstractNum>
  <w:abstractNum w:abstractNumId="4">
    <w:nsid w:val="39617F2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4EFD15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51172D0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5223530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57A639A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6FAE25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732812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750A576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5"/>
  </w:num>
  <w:num w:numId="3">
    <w:abstractNumId w:val="6"/>
  </w:num>
  <w:num w:numId="4">
    <w:abstractNumId w:val="2"/>
  </w:num>
  <w:num w:numId="5">
    <w:abstractNumId w:val="11"/>
  </w:num>
  <w:num w:numId="6">
    <w:abstractNumId w:val="4"/>
  </w:num>
  <w:num w:numId="7">
    <w:abstractNumId w:val="1"/>
  </w:num>
  <w:num w:numId="8">
    <w:abstractNumId w:val="8"/>
  </w:num>
  <w:num w:numId="9">
    <w:abstractNumId w:val="10"/>
  </w:num>
  <w:num w:numId="10">
    <w:abstractNumId w:val="0"/>
  </w:num>
  <w:num w:numId="11">
    <w:abstractNumId w:val="7"/>
  </w:num>
  <w:num w:numId="12">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C18BB"/>
    <w:rsid w:val="001D5ADA"/>
    <w:rsid w:val="00CC18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1">
    <w:name w:val="heading 1"/>
    <w:basedOn w:val="Normal"/>
    <w:next w:val="Normal"/>
    <w:qFormat/>
    <w:pPr>
      <w:keepNext/>
      <w:jc w:val="right"/>
      <w:outlineLvl w:val="0"/>
    </w:pPr>
    <w:rPr>
      <w:rFonts w:ascii="Garamond" w:hAnsi="Garamond"/>
      <w:b/>
      <w:sz w:val="24"/>
      <w:lang w:val="en-US"/>
    </w:rPr>
  </w:style>
  <w:style w:type="paragraph" w:styleId="Ttulo2">
    <w:name w:val="heading 2"/>
    <w:basedOn w:val="Normal"/>
    <w:next w:val="Normal"/>
    <w:qFormat/>
    <w:pPr>
      <w:keepNext/>
      <w:jc w:val="both"/>
      <w:outlineLvl w:val="1"/>
    </w:pPr>
    <w:rPr>
      <w:rFonts w:ascii="Arial" w:hAnsi="Arial"/>
      <w:b/>
      <w:sz w:val="24"/>
    </w:rPr>
  </w:style>
  <w:style w:type="paragraph" w:styleId="Ttulo3">
    <w:name w:val="heading 3"/>
    <w:basedOn w:val="Normal"/>
    <w:next w:val="Normal"/>
    <w:qFormat/>
    <w:pPr>
      <w:keepNext/>
      <w:jc w:val="center"/>
      <w:outlineLvl w:val="2"/>
    </w:pPr>
    <w:rPr>
      <w:rFonts w:ascii="Arial" w:hAnsi="Arial"/>
      <w:b/>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Garamond" w:hAnsi="Garamond"/>
      <w:b/>
      <w:sz w:val="28"/>
      <w:lang w:val="en-US"/>
    </w:rPr>
  </w:style>
  <w:style w:type="character" w:styleId="Nmerodelnea">
    <w:name w:val="line number"/>
    <w:basedOn w:val="Fuentedeprrafopredeter"/>
    <w:semiHidden/>
  </w:style>
  <w:style w:type="paragraph" w:styleId="Textonotapie">
    <w:name w:val="footnote text"/>
    <w:basedOn w:val="Normal"/>
    <w:semiHidden/>
  </w:style>
  <w:style w:type="character" w:styleId="Refdenotaalpie">
    <w:name w:val="footnote reference"/>
    <w:basedOn w:val="Fuentedeprrafopredeter"/>
    <w:semiHidden/>
    <w:rPr>
      <w:vertAlign w:val="superscript"/>
    </w:rPr>
  </w:style>
  <w:style w:type="paragraph" w:styleId="Textoindependiente">
    <w:name w:val="Body Text"/>
    <w:basedOn w:val="Normal"/>
    <w:semiHidden/>
    <w:pPr>
      <w:jc w:val="both"/>
    </w:pPr>
    <w:rPr>
      <w:rFonts w:ascii="Garamond" w:hAnsi="Garamond"/>
      <w:sz w:val="24"/>
      <w:lang w:val="en-US"/>
    </w:rPr>
  </w:style>
  <w:style w:type="paragraph" w:styleId="Listaconvietas">
    <w:name w:val="List Bullet"/>
    <w:basedOn w:val="Lista"/>
    <w:autoRedefine/>
    <w:semiHidden/>
    <w:pPr>
      <w:spacing w:line="360" w:lineRule="auto"/>
      <w:ind w:left="1800" w:right="720"/>
    </w:pPr>
    <w:rPr>
      <w:rFonts w:ascii="Arial" w:hAnsi="Arial"/>
      <w:sz w:val="24"/>
    </w:rPr>
  </w:style>
  <w:style w:type="paragraph" w:styleId="Lista">
    <w:name w:val="List"/>
    <w:basedOn w:val="Textoindependiente"/>
    <w:semiHidden/>
    <w:pPr>
      <w:spacing w:after="220" w:line="220" w:lineRule="atLeast"/>
      <w:ind w:left="1440" w:hanging="360"/>
      <w:jc w:val="left"/>
    </w:pPr>
    <w:rPr>
      <w:rFonts w:ascii="Times New Roman" w:hAnsi="Times New Roman"/>
      <w:sz w:val="20"/>
    </w:rPr>
  </w:style>
  <w:style w:type="paragraph" w:customStyle="1" w:styleId="CompanyName">
    <w:name w:val="Company Name"/>
    <w:basedOn w:val="DocumentLabel"/>
    <w:pPr>
      <w:spacing w:before="0"/>
    </w:pPr>
  </w:style>
  <w:style w:type="paragraph" w:customStyle="1" w:styleId="DocumentLabel">
    <w:name w:val="Document Label"/>
    <w:basedOn w:val="HeadingBase"/>
    <w:next w:val="Textoindependiente"/>
    <w:pPr>
      <w:spacing w:before="160"/>
    </w:pPr>
    <w:rPr>
      <w:rFonts w:ascii="Times New Roman" w:hAnsi="Times New Roman"/>
      <w:spacing w:val="-30"/>
      <w:sz w:val="60"/>
    </w:rPr>
  </w:style>
  <w:style w:type="paragraph" w:customStyle="1" w:styleId="HeadingBase">
    <w:name w:val="Heading Base"/>
    <w:basedOn w:val="Normal"/>
    <w:next w:val="Textoindependiente"/>
    <w:pPr>
      <w:keepNext/>
      <w:keepLines/>
      <w:spacing w:before="140" w:line="220" w:lineRule="atLeast"/>
      <w:ind w:left="1080"/>
    </w:pPr>
    <w:rPr>
      <w:rFonts w:ascii="Arial" w:hAnsi="Arial"/>
      <w:spacing w:val="-4"/>
      <w:kern w:val="28"/>
      <w:sz w:val="22"/>
      <w:lang w:val="en-US"/>
    </w:rPr>
  </w:style>
  <w:style w:type="paragraph" w:styleId="Listaconnmeros">
    <w:name w:val="List Number"/>
    <w:basedOn w:val="Lista"/>
    <w:semiHidden/>
    <w:pPr>
      <w:ind w:left="1800" w:right="720"/>
    </w:pPr>
  </w:style>
  <w:style w:type="character" w:customStyle="1" w:styleId="Lead-inEmphasis">
    <w:name w:val="Lead-in Emphasis"/>
    <w:rPr>
      <w:rFonts w:ascii="Arial" w:hAnsi="Arial"/>
      <w:b/>
      <w:spacing w:val="-4"/>
    </w:rPr>
  </w:style>
  <w:style w:type="paragraph" w:styleId="Sangra2detindependiente">
    <w:name w:val="Body Text Indent 2"/>
    <w:basedOn w:val="Normal"/>
    <w:semiHidden/>
    <w:pPr>
      <w:ind w:left="360"/>
      <w:jc w:val="both"/>
    </w:pPr>
    <w:rPr>
      <w:rFonts w:ascii="Arial" w:hAnsi="Arial"/>
      <w:sz w:val="28"/>
      <w:lang w:val="en-US"/>
    </w:rPr>
  </w:style>
  <w:style w:type="paragraph" w:styleId="Sangra3detindependiente">
    <w:name w:val="Body Text Indent 3"/>
    <w:basedOn w:val="Normal"/>
    <w:semiHidden/>
    <w:pPr>
      <w:ind w:left="1080"/>
      <w:jc w:val="both"/>
    </w:pPr>
    <w:rPr>
      <w:rFonts w:ascii="Arial" w:hAnsi="Arial"/>
      <w:sz w:val="28"/>
      <w:lang w:val="en-US"/>
    </w:rPr>
  </w:style>
  <w:style w:type="paragraph" w:styleId="Sangradetextonormal">
    <w:name w:val="Body Text Indent"/>
    <w:basedOn w:val="Normal"/>
    <w:semiHidden/>
    <w:pPr>
      <w:ind w:left="709"/>
      <w:jc w:val="both"/>
    </w:pPr>
    <w:rPr>
      <w:rFonts w:ascii="Arial" w:hAnsi="Arial"/>
      <w:sz w:val="24"/>
    </w:rPr>
  </w:style>
  <w:style w:type="paragraph" w:styleId="Encabezado">
    <w:name w:val="header"/>
    <w:basedOn w:val="Normal"/>
    <w:semiHidden/>
    <w:pPr>
      <w:tabs>
        <w:tab w:val="center" w:pos="4320"/>
        <w:tab w:val="right" w:pos="8640"/>
      </w:tabs>
    </w:pPr>
  </w:style>
  <w:style w:type="character" w:styleId="Nmerodepgina">
    <w:name w:val="page number"/>
    <w:basedOn w:val="Fuentedeprrafopredeter"/>
    <w:semiHidden/>
  </w:style>
  <w:style w:type="paragraph" w:styleId="Textoindependiente2">
    <w:name w:val="Body Text 2"/>
    <w:basedOn w:val="Normal"/>
    <w:semiHidden/>
    <w:pPr>
      <w:spacing w:line="480" w:lineRule="auto"/>
      <w:jc w:val="both"/>
    </w:pPr>
    <w:rPr>
      <w:rFonts w:ascii="Arial" w:hAnsi="Arial"/>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39028776978417296"/>
          <c:y val="0.22272727272727277"/>
          <c:w val="0.21942446043165476"/>
          <c:h val="0.5545454545454549"/>
        </c:manualLayout>
      </c:layout>
      <c:pieChart>
        <c:varyColors val="1"/>
        <c:ser>
          <c:idx val="0"/>
          <c:order val="0"/>
          <c:tx>
            <c:strRef>
              <c:f>Sheet1!$A$2</c:f>
              <c:strCache>
                <c:ptCount val="1"/>
              </c:strCache>
            </c:strRef>
          </c:tx>
          <c:spPr>
            <a:solidFill>
              <a:srgbClr val="C0C0C0"/>
            </a:solidFill>
            <a:ln w="25401">
              <a:solidFill>
                <a:srgbClr val="000000"/>
              </a:solidFill>
              <a:prstDash val="solid"/>
            </a:ln>
          </c:spPr>
          <c:dPt>
            <c:idx val="0"/>
            <c:spPr>
              <a:solidFill>
                <a:srgbClr val="99CCFF"/>
              </a:solidFill>
              <a:ln w="25401">
                <a:solidFill>
                  <a:srgbClr val="000000"/>
                </a:solidFill>
                <a:prstDash val="solid"/>
              </a:ln>
            </c:spPr>
          </c:dPt>
          <c:dPt>
            <c:idx val="1"/>
            <c:spPr>
              <a:solidFill>
                <a:srgbClr val="CCFFFF"/>
              </a:solidFill>
              <a:ln w="25401">
                <a:solidFill>
                  <a:srgbClr val="000000"/>
                </a:solidFill>
                <a:prstDash val="solid"/>
              </a:ln>
            </c:spPr>
          </c:dPt>
          <c:dLbls>
            <c:spPr>
              <a:noFill/>
              <a:ln w="25401">
                <a:noFill/>
              </a:ln>
            </c:spPr>
            <c:txPr>
              <a:bodyPr/>
              <a:lstStyle/>
              <a:p>
                <a:pPr>
                  <a:defRPr sz="975" b="1" i="0" u="none" strike="noStrike" baseline="0">
                    <a:solidFill>
                      <a:srgbClr val="000000"/>
                    </a:solidFill>
                    <a:latin typeface="Arial"/>
                    <a:ea typeface="Arial"/>
                    <a:cs typeface="Arial"/>
                  </a:defRPr>
                </a:pPr>
                <a:endParaRPr lang="es-ES"/>
              </a:p>
            </c:txPr>
            <c:showCatName val="1"/>
          </c:dLbls>
          <c:cat>
            <c:strRef>
              <c:f>Sheet1!$B$1:$D$1</c:f>
              <c:strCache>
                <c:ptCount val="3"/>
                <c:pt idx="0">
                  <c:v>JERARQUIA O </c:v>
                </c:pt>
                <c:pt idx="1">
                  <c:v>JERARQUIA I</c:v>
                </c:pt>
                <c:pt idx="2">
                  <c:v>JERARQUIA II</c:v>
                </c:pt>
              </c:strCache>
            </c:strRef>
          </c:cat>
          <c:val>
            <c:numRef>
              <c:f>Sheet1!$B$2:$D$2</c:f>
              <c:numCache>
                <c:formatCode>General</c:formatCode>
                <c:ptCount val="3"/>
                <c:pt idx="0">
                  <c:v>3</c:v>
                </c:pt>
                <c:pt idx="1">
                  <c:v>3</c:v>
                </c:pt>
                <c:pt idx="2">
                  <c:v>1</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cat>
            <c:strRef>
              <c:f>Sheet1!$B$1:$D$1</c:f>
              <c:strCache>
                <c:ptCount val="3"/>
                <c:pt idx="0">
                  <c:v>JERARQUIA O </c:v>
                </c:pt>
                <c:pt idx="1">
                  <c:v>JERARQUIA I</c:v>
                </c:pt>
                <c:pt idx="2">
                  <c:v>JERARQUIA II</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cat>
            <c:strRef>
              <c:f>Sheet1!$B$1:$D$1</c:f>
              <c:strCache>
                <c:ptCount val="3"/>
                <c:pt idx="0">
                  <c:v>JERARQUIA O </c:v>
                </c:pt>
                <c:pt idx="1">
                  <c:v>JERARQUIA I</c:v>
                </c:pt>
                <c:pt idx="2">
                  <c:v>JERARQUIA II</c:v>
                </c:pt>
              </c:strCache>
            </c:strRef>
          </c:cat>
          <c:val>
            <c:numRef>
              <c:f>Sheet1!$B$4:$D$4</c:f>
              <c:numCache>
                <c:formatCode>General</c:formatCode>
                <c:ptCount val="3"/>
              </c:numCache>
            </c:numRef>
          </c:val>
        </c:ser>
        <c:ser>
          <c:idx val="3"/>
          <c:order val="3"/>
          <c:tx>
            <c:strRef>
              <c:f>Sheet1!$A$5</c:f>
              <c:strCache>
                <c:ptCount val="1"/>
              </c:strCache>
            </c:strRef>
          </c:tx>
          <c:spPr>
            <a:solidFill>
              <a:srgbClr val="CCFFFF"/>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cat>
            <c:strRef>
              <c:f>Sheet1!$B$1:$D$1</c:f>
              <c:strCache>
                <c:ptCount val="3"/>
                <c:pt idx="0">
                  <c:v>JERARQUIA O </c:v>
                </c:pt>
                <c:pt idx="1">
                  <c:v>JERARQUIA I</c:v>
                </c:pt>
                <c:pt idx="2">
                  <c:v>JERARQUIA II</c:v>
                </c:pt>
              </c:strCache>
            </c:strRef>
          </c:cat>
          <c:val>
            <c:numRef>
              <c:f>Sheet1!$B$5:$D$5</c:f>
              <c:numCache>
                <c:formatCode>General</c:formatCode>
                <c:ptCount val="3"/>
              </c:numCache>
            </c:numRef>
          </c:val>
        </c:ser>
        <c:ser>
          <c:idx val="4"/>
          <c:order val="4"/>
          <c:tx>
            <c:strRef>
              <c:f>Sheet1!$A$6</c:f>
              <c:strCache>
                <c:ptCount val="1"/>
              </c:strCache>
            </c:strRef>
          </c:tx>
          <c:spPr>
            <a:solidFill>
              <a:srgbClr val="660066"/>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cat>
            <c:strRef>
              <c:f>Sheet1!$B$1:$D$1</c:f>
              <c:strCache>
                <c:ptCount val="3"/>
                <c:pt idx="0">
                  <c:v>JERARQUIA O </c:v>
                </c:pt>
                <c:pt idx="1">
                  <c:v>JERARQUIA I</c:v>
                </c:pt>
                <c:pt idx="2">
                  <c:v>JERARQUIA II</c:v>
                </c:pt>
              </c:strCache>
            </c:strRef>
          </c:cat>
          <c:val>
            <c:numRef>
              <c:f>Sheet1!$B$6:$D$6</c:f>
              <c:numCache>
                <c:formatCode>General</c:formatCode>
                <c:ptCount val="3"/>
              </c:numCache>
            </c:numRef>
          </c:val>
        </c:ser>
        <c:firstSliceAng val="0"/>
      </c:pieChart>
      <c:spPr>
        <a:solidFill>
          <a:srgbClr val="FFFF00"/>
        </a:solidFill>
        <a:ln w="12700">
          <a:solidFill>
            <a:srgbClr val="808080"/>
          </a:solidFill>
          <a:prstDash val="solid"/>
        </a:ln>
      </c:spPr>
    </c:plotArea>
    <c:plotVisOnly val="1"/>
    <c:dispBlanksAs val="zero"/>
  </c:chart>
  <c:spPr>
    <a:noFill/>
    <a:ln>
      <a:noFill/>
    </a:ln>
  </c:spPr>
  <c:txPr>
    <a:bodyPr/>
    <a:lstStyle/>
    <a:p>
      <a:pPr>
        <a:defRPr sz="975" b="1" i="0" u="none" strike="noStrike" baseline="0">
          <a:solidFill>
            <a:srgbClr val="000000"/>
          </a:solidFill>
          <a:latin typeface="Arial"/>
          <a:ea typeface="Arial"/>
          <a:cs typeface="Arial"/>
        </a:defRPr>
      </a:pPr>
      <a:endParaRPr lang="es-E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00" b="1" i="0" u="none" strike="noStrike" baseline="0">
                <a:solidFill>
                  <a:srgbClr val="000000"/>
                </a:solidFill>
                <a:latin typeface="Arial"/>
                <a:ea typeface="Arial"/>
                <a:cs typeface="Arial"/>
              </a:defRPr>
            </a:pPr>
            <a:r>
              <a:rPr lang="es-ES" sz="1100" b="1" i="0" strike="noStrike">
                <a:solidFill>
                  <a:srgbClr val="000000"/>
                </a:solidFill>
                <a:latin typeface="Arial"/>
                <a:cs typeface="Arial"/>
              </a:rPr>
              <a:t>GRAFICO No. 3</a:t>
            </a:r>
            <a:endParaRPr lang="es-ES" sz="800" b="1" i="0" strike="noStrike">
              <a:solidFill>
                <a:srgbClr val="000000"/>
              </a:solidFill>
              <a:latin typeface="Arial"/>
              <a:cs typeface="Arial"/>
            </a:endParaRPr>
          </a:p>
          <a:p>
            <a:pPr>
              <a:defRPr sz="1100" b="1" i="0" u="none" strike="noStrike" baseline="0">
                <a:solidFill>
                  <a:srgbClr val="000000"/>
                </a:solidFill>
                <a:latin typeface="Arial"/>
                <a:ea typeface="Arial"/>
                <a:cs typeface="Arial"/>
              </a:defRPr>
            </a:pPr>
            <a:r>
              <a:rPr lang="es-ES" sz="925" b="0" i="0" strike="noStrike">
                <a:solidFill>
                  <a:srgbClr val="000000"/>
                </a:solidFill>
                <a:latin typeface="Arial"/>
                <a:cs typeface="Arial"/>
              </a:rPr>
              <a:t>VARIACION ESTACIONAL DE LAS VISITAS A LA QUINTA DE ATOCHA</a:t>
            </a:r>
          </a:p>
          <a:p>
            <a:pPr>
              <a:defRPr sz="1100" b="1" i="0" u="none" strike="noStrike" baseline="0">
                <a:solidFill>
                  <a:srgbClr val="000000"/>
                </a:solidFill>
                <a:latin typeface="Arial"/>
                <a:ea typeface="Arial"/>
                <a:cs typeface="Arial"/>
              </a:defRPr>
            </a:pPr>
            <a:endParaRPr lang="es-ES" sz="925" b="0" i="0" strike="noStrike">
              <a:solidFill>
                <a:srgbClr val="000000"/>
              </a:solidFill>
              <a:latin typeface="Arial"/>
              <a:cs typeface="Arial"/>
            </a:endParaRPr>
          </a:p>
        </c:rich>
      </c:tx>
      <c:layout>
        <c:manualLayout>
          <c:xMode val="edge"/>
          <c:yMode val="edge"/>
          <c:x val="0.11538461538461539"/>
          <c:y val="2.073732718894011E-2"/>
        </c:manualLayout>
      </c:layout>
      <c:spPr>
        <a:noFill/>
        <a:ln w="25396">
          <a:noFill/>
        </a:ln>
      </c:spPr>
    </c:title>
    <c:plotArea>
      <c:layout>
        <c:manualLayout>
          <c:layoutTarget val="inner"/>
          <c:xMode val="edge"/>
          <c:yMode val="edge"/>
          <c:x val="0.18016194331983806"/>
          <c:y val="0.16589861751152074"/>
          <c:w val="0.73684210526315785"/>
          <c:h val="0.52764976958525345"/>
        </c:manualLayout>
      </c:layout>
      <c:lineChart>
        <c:grouping val="standard"/>
        <c:ser>
          <c:idx val="0"/>
          <c:order val="0"/>
          <c:tx>
            <c:strRef>
              <c:f>Sheet1!$B$1</c:f>
              <c:strCache>
                <c:ptCount val="1"/>
                <c:pt idx="0">
                  <c:v>Extranjeros</c:v>
                </c:pt>
              </c:strCache>
            </c:strRef>
          </c:tx>
          <c:spPr>
            <a:ln w="12698">
              <a:solidFill>
                <a:srgbClr val="969696"/>
              </a:solidFill>
              <a:prstDash val="solid"/>
            </a:ln>
          </c:spPr>
          <c:marker>
            <c:symbol val="diamond"/>
            <c:size val="4"/>
            <c:spPr>
              <a:solidFill>
                <a:srgbClr val="000080"/>
              </a:solidFill>
              <a:ln>
                <a:solidFill>
                  <a:srgbClr val="000080"/>
                </a:solidFill>
                <a:prstDash val="solid"/>
              </a:ln>
            </c:spPr>
          </c:marker>
          <c:cat>
            <c:strRef>
              <c:f>Sheet1!$A$2:$A$13</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Sheet1!$B$2:$B$13</c:f>
              <c:numCache>
                <c:formatCode>General</c:formatCode>
                <c:ptCount val="12"/>
                <c:pt idx="0">
                  <c:v>32</c:v>
                </c:pt>
                <c:pt idx="1">
                  <c:v>34</c:v>
                </c:pt>
                <c:pt idx="2">
                  <c:v>16.5</c:v>
                </c:pt>
                <c:pt idx="3">
                  <c:v>14.5</c:v>
                </c:pt>
                <c:pt idx="4">
                  <c:v>9.5</c:v>
                </c:pt>
                <c:pt idx="5">
                  <c:v>14.5</c:v>
                </c:pt>
                <c:pt idx="6">
                  <c:v>28.5</c:v>
                </c:pt>
                <c:pt idx="7">
                  <c:v>61.5</c:v>
                </c:pt>
                <c:pt idx="8">
                  <c:v>19.5</c:v>
                </c:pt>
                <c:pt idx="9">
                  <c:v>17.5</c:v>
                </c:pt>
                <c:pt idx="10">
                  <c:v>28</c:v>
                </c:pt>
                <c:pt idx="11">
                  <c:v>12</c:v>
                </c:pt>
              </c:numCache>
            </c:numRef>
          </c:val>
        </c:ser>
        <c:ser>
          <c:idx val="1"/>
          <c:order val="1"/>
          <c:tx>
            <c:strRef>
              <c:f>Sheet1!$C$1</c:f>
              <c:strCache>
                <c:ptCount val="1"/>
                <c:pt idx="0">
                  <c:v>Nacionales</c:v>
                </c:pt>
              </c:strCache>
            </c:strRef>
          </c:tx>
          <c:spPr>
            <a:ln w="3174">
              <a:solidFill>
                <a:srgbClr val="000000"/>
              </a:solidFill>
              <a:prstDash val="solid"/>
            </a:ln>
          </c:spPr>
          <c:marker>
            <c:symbol val="square"/>
            <c:size val="2"/>
            <c:spPr>
              <a:solidFill>
                <a:srgbClr val="FF00FF"/>
              </a:solidFill>
              <a:ln>
                <a:solidFill>
                  <a:srgbClr val="FF00FF"/>
                </a:solidFill>
                <a:prstDash val="solid"/>
              </a:ln>
            </c:spPr>
          </c:marker>
          <c:cat>
            <c:strRef>
              <c:f>Sheet1!$A$2:$A$13</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Sheet1!$C$2:$C$13</c:f>
              <c:numCache>
                <c:formatCode>General</c:formatCode>
                <c:ptCount val="12"/>
                <c:pt idx="0">
                  <c:v>2945.5</c:v>
                </c:pt>
                <c:pt idx="1">
                  <c:v>5550</c:v>
                </c:pt>
                <c:pt idx="2">
                  <c:v>2600</c:v>
                </c:pt>
                <c:pt idx="3">
                  <c:v>2050</c:v>
                </c:pt>
                <c:pt idx="4">
                  <c:v>1800</c:v>
                </c:pt>
                <c:pt idx="5">
                  <c:v>2200</c:v>
                </c:pt>
                <c:pt idx="6">
                  <c:v>2100</c:v>
                </c:pt>
                <c:pt idx="7">
                  <c:v>3500</c:v>
                </c:pt>
                <c:pt idx="8">
                  <c:v>2650</c:v>
                </c:pt>
                <c:pt idx="9">
                  <c:v>2050</c:v>
                </c:pt>
                <c:pt idx="10">
                  <c:v>3450</c:v>
                </c:pt>
                <c:pt idx="11">
                  <c:v>2150</c:v>
                </c:pt>
              </c:numCache>
            </c:numRef>
          </c:val>
        </c:ser>
        <c:marker val="1"/>
        <c:axId val="76715520"/>
        <c:axId val="76717440"/>
      </c:lineChart>
      <c:catAx>
        <c:axId val="76715520"/>
        <c:scaling>
          <c:orientation val="minMax"/>
        </c:scaling>
        <c:axPos val="b"/>
        <c:numFmt formatCode="General" sourceLinked="1"/>
        <c:tickLblPos val="nextTo"/>
        <c:spPr>
          <a:ln w="3174">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s-ES"/>
          </a:p>
        </c:txPr>
        <c:crossAx val="76717440"/>
        <c:crosses val="autoZero"/>
        <c:auto val="1"/>
        <c:lblAlgn val="ctr"/>
        <c:lblOffset val="100"/>
        <c:tickLblSkip val="1"/>
        <c:tickMarkSkip val="1"/>
      </c:catAx>
      <c:valAx>
        <c:axId val="76717440"/>
        <c:scaling>
          <c:logBase val="10"/>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s-ES"/>
          </a:p>
        </c:txPr>
        <c:crossAx val="76715520"/>
        <c:crosses val="autoZero"/>
        <c:crossBetween val="between"/>
      </c:valAx>
      <c:spPr>
        <a:noFill/>
        <a:ln w="12698">
          <a:solidFill>
            <a:srgbClr val="808080"/>
          </a:solidFill>
          <a:prstDash val="solid"/>
        </a:ln>
      </c:spPr>
    </c:plotArea>
    <c:legend>
      <c:legendPos val="b"/>
      <c:legendEntry>
        <c:idx val="0"/>
        <c:txPr>
          <a:bodyPr/>
          <a:lstStyle/>
          <a:p>
            <a:pPr>
              <a:defRPr sz="850" b="0" i="0" u="none" strike="noStrike" baseline="0">
                <a:solidFill>
                  <a:srgbClr val="000000"/>
                </a:solidFill>
                <a:latin typeface="Arial"/>
                <a:ea typeface="Arial"/>
                <a:cs typeface="Arial"/>
              </a:defRPr>
            </a:pPr>
            <a:endParaRPr lang="es-ES"/>
          </a:p>
        </c:txPr>
      </c:legendEntry>
      <c:legendEntry>
        <c:idx val="1"/>
        <c:txPr>
          <a:bodyPr/>
          <a:lstStyle/>
          <a:p>
            <a:pPr>
              <a:defRPr sz="850" b="0" i="0" u="none" strike="noStrike" baseline="0">
                <a:solidFill>
                  <a:srgbClr val="000000"/>
                </a:solidFill>
                <a:latin typeface="Arial"/>
                <a:ea typeface="Arial"/>
                <a:cs typeface="Arial"/>
              </a:defRPr>
            </a:pPr>
            <a:endParaRPr lang="es-ES"/>
          </a:p>
        </c:txPr>
      </c:legendEntry>
      <c:layout>
        <c:manualLayout>
          <c:xMode val="edge"/>
          <c:yMode val="edge"/>
          <c:x val="0.33603238866396773"/>
          <c:y val="0.78571428571428559"/>
          <c:w val="0.4089068825910932"/>
          <c:h val="5.2995391705069117E-2"/>
        </c:manualLayout>
      </c:layout>
      <c:spPr>
        <a:solidFill>
          <a:srgbClr val="FFFFFF"/>
        </a:solidFill>
        <a:ln w="3174">
          <a:solidFill>
            <a:srgbClr val="000000"/>
          </a:solidFill>
          <a:prstDash val="solid"/>
        </a:ln>
      </c:spPr>
      <c:txPr>
        <a:bodyPr/>
        <a:lstStyle/>
        <a:p>
          <a:pPr>
            <a:defRPr sz="460" b="0" i="0" u="none" strike="noStrike" baseline="0">
              <a:solidFill>
                <a:srgbClr val="000000"/>
              </a:solidFill>
              <a:latin typeface="Arial"/>
              <a:ea typeface="Arial"/>
              <a:cs typeface="Arial"/>
            </a:defRPr>
          </a:pPr>
          <a:endParaRPr lang="es-ES"/>
        </a:p>
      </c:txPr>
    </c:legend>
    <c:plotVisOnly val="1"/>
    <c:dispBlanksAs val="gap"/>
  </c:chart>
  <c:spPr>
    <a:noFill/>
    <a:ln>
      <a:noFill/>
    </a:ln>
  </c:spPr>
  <c:txPr>
    <a:bodyPr/>
    <a:lstStyle/>
    <a:p>
      <a:pPr>
        <a:defRPr sz="500" b="0" i="0" u="none" strike="noStrike" baseline="0">
          <a:solidFill>
            <a:srgbClr val="000000"/>
          </a:solidFill>
          <a:latin typeface="Arial"/>
          <a:ea typeface="Arial"/>
          <a:cs typeface="Arial"/>
        </a:defRPr>
      </a:pPr>
      <a:endParaRPr lang="es-E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0.53775</cdr:x>
      <cdr:y>0.5045</cdr:y>
    </cdr:from>
    <cdr:to>
      <cdr:x>0.5845</cdr:x>
      <cdr:y>0.57275</cdr:y>
    </cdr:to>
    <cdr:sp macro="" textlink="">
      <cdr:nvSpPr>
        <cdr:cNvPr id="1025" name="Text Box 1"/>
        <cdr:cNvSpPr txBox="1">
          <a:spLocks xmlns:a="http://schemas.openxmlformats.org/drawingml/2006/main" noChangeArrowheads="1"/>
        </cdr:cNvSpPr>
      </cdr:nvSpPr>
      <cdr:spPr bwMode="auto">
        <a:xfrm xmlns:a="http://schemas.openxmlformats.org/drawingml/2006/main">
          <a:off x="2847870" y="1057180"/>
          <a:ext cx="247584" cy="14301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s-ES" sz="975" b="1" i="0" strike="noStrike">
              <a:solidFill>
                <a:srgbClr val="000000"/>
              </a:solidFill>
              <a:latin typeface="Arial"/>
              <a:cs typeface="Arial"/>
            </a:rPr>
            <a:t>43 %</a:t>
          </a:r>
        </a:p>
      </cdr:txBody>
    </cdr:sp>
  </cdr:relSizeAnchor>
  <cdr:relSizeAnchor xmlns:cdr="http://schemas.openxmlformats.org/drawingml/2006/chartDrawing">
    <cdr:from>
      <cdr:x>0.53775</cdr:x>
      <cdr:y>0.5045</cdr:y>
    </cdr:from>
    <cdr:to>
      <cdr:x>0.54125</cdr:x>
      <cdr:y>0.57275</cdr:y>
    </cdr:to>
    <cdr:sp macro="" textlink="">
      <cdr:nvSpPr>
        <cdr:cNvPr id="1026" name="Text Box 2"/>
        <cdr:cNvSpPr txBox="1">
          <a:spLocks xmlns:a="http://schemas.openxmlformats.org/drawingml/2006/main" noChangeArrowheads="1"/>
        </cdr:cNvSpPr>
      </cdr:nvSpPr>
      <cdr:spPr bwMode="auto">
        <a:xfrm xmlns:a="http://schemas.openxmlformats.org/drawingml/2006/main">
          <a:off x="2847870" y="1057180"/>
          <a:ext cx="18536" cy="14301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dr:relSizeAnchor xmlns:cdr="http://schemas.openxmlformats.org/drawingml/2006/chartDrawing">
    <cdr:from>
      <cdr:x>0.437</cdr:x>
      <cdr:y>0.57275</cdr:y>
    </cdr:from>
    <cdr:to>
      <cdr:x>0.491</cdr:x>
      <cdr:y>0.65</cdr:y>
    </cdr:to>
    <cdr:sp macro="" textlink="">
      <cdr:nvSpPr>
        <cdr:cNvPr id="1029" name="Text Box 5"/>
        <cdr:cNvSpPr txBox="1">
          <a:spLocks xmlns:a="http://schemas.openxmlformats.org/drawingml/2006/main" noChangeArrowheads="1"/>
        </cdr:cNvSpPr>
      </cdr:nvSpPr>
      <cdr:spPr bwMode="auto">
        <a:xfrm xmlns:a="http://schemas.openxmlformats.org/drawingml/2006/main">
          <a:off x="2314308" y="1200198"/>
          <a:ext cx="285979" cy="161877"/>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s-ES" sz="975" b="1" i="0" strike="noStrike">
              <a:solidFill>
                <a:srgbClr val="000000"/>
              </a:solidFill>
              <a:latin typeface="Arial"/>
              <a:cs typeface="Arial"/>
            </a:rPr>
            <a:t>43 %</a:t>
          </a:r>
        </a:p>
      </cdr:txBody>
    </cdr:sp>
  </cdr:relSizeAnchor>
  <cdr:relSizeAnchor xmlns:cdr="http://schemas.openxmlformats.org/drawingml/2006/chartDrawing">
    <cdr:from>
      <cdr:x>0.44075</cdr:x>
      <cdr:y>0.30925</cdr:y>
    </cdr:from>
    <cdr:to>
      <cdr:x>0.49475</cdr:x>
      <cdr:y>0.3865</cdr:y>
    </cdr:to>
    <cdr:sp macro="" textlink="">
      <cdr:nvSpPr>
        <cdr:cNvPr id="1030" name="Text Box 6"/>
        <cdr:cNvSpPr txBox="1">
          <a:spLocks xmlns:a="http://schemas.openxmlformats.org/drawingml/2006/main" noChangeArrowheads="1"/>
        </cdr:cNvSpPr>
      </cdr:nvSpPr>
      <cdr:spPr bwMode="auto">
        <a:xfrm xmlns:a="http://schemas.openxmlformats.org/drawingml/2006/main">
          <a:off x="2334168" y="648033"/>
          <a:ext cx="285979" cy="16187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s-ES" sz="975" b="1" i="0" strike="noStrike">
              <a:solidFill>
                <a:srgbClr val="000000"/>
              </a:solidFill>
              <a:latin typeface="Arial"/>
              <a:cs typeface="Arial"/>
            </a:rPr>
            <a:t>14 %</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0.90625</cdr:y>
    </cdr:from>
    <cdr:to>
      <cdr:x>0.52625</cdr:x>
      <cdr:y>0.996</cdr:y>
    </cdr:to>
    <cdr:sp macro="" textlink="">
      <cdr:nvSpPr>
        <cdr:cNvPr id="1025" name="Text Box 1"/>
        <cdr:cNvSpPr txBox="1">
          <a:spLocks xmlns:a="http://schemas.openxmlformats.org/drawingml/2006/main" noChangeArrowheads="1"/>
        </cdr:cNvSpPr>
      </cdr:nvSpPr>
      <cdr:spPr bwMode="auto">
        <a:xfrm xmlns:a="http://schemas.openxmlformats.org/drawingml/2006/main">
          <a:off x="0" y="3746302"/>
          <a:ext cx="2476190" cy="37101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s-ES" sz="925" b="0" i="0" strike="noStrike">
              <a:solidFill>
                <a:srgbClr val="000000"/>
              </a:solidFill>
              <a:latin typeface="Arial"/>
              <a:cs typeface="Arial"/>
            </a:rPr>
            <a:t>FUENTE:  Registro de la venta de entradas a la Quinta de Atocha.  Años 98 - 99 .</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5193</Words>
  <Characters>28564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CAPITULO  II</vt:lpstr>
    </vt:vector>
  </TitlesOfParts>
  <Company>Mayorga &amp; Bros. Inc.</Company>
  <LinksUpToDate>false</LinksUpToDate>
  <CharactersWithSpaces>33690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II</dc:title>
  <dc:subject/>
  <dc:creator>Carlos Mayorga Gualpa</dc:creator>
  <cp:keywords/>
  <cp:lastModifiedBy>Administrador</cp:lastModifiedBy>
  <cp:revision>2</cp:revision>
  <cp:lastPrinted>2000-01-20T23:50:00Z</cp:lastPrinted>
  <dcterms:created xsi:type="dcterms:W3CDTF">2009-10-19T15:06:00Z</dcterms:created>
  <dcterms:modified xsi:type="dcterms:W3CDTF">2009-10-19T15:06:00Z</dcterms:modified>
</cp:coreProperties>
</file>