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5C4" w:rsidRPr="00C80D9E" w:rsidRDefault="004F15C4" w:rsidP="004F15C4">
      <w:pPr>
        <w:jc w:val="center"/>
        <w:rPr>
          <w:b/>
          <w:sz w:val="24"/>
        </w:rPr>
      </w:pPr>
      <w:r w:rsidRPr="00C80D9E">
        <w:rPr>
          <w:b/>
          <w:sz w:val="24"/>
        </w:rPr>
        <w:t>IMPLEMENTACIÓN DE  LECTOR  RFID Y  SENSOR DE TEMPERATURA A UN  ROBOT  MINDSTORM NXT  PARA SER UTILIZADOS EN UN SISTEMA DE ADQUISICIÓN DE DATOS</w:t>
      </w:r>
    </w:p>
    <w:p w:rsidR="004F15C4" w:rsidRDefault="004F15C4" w:rsidP="004F15C4"/>
    <w:p w:rsidR="004F15C4" w:rsidRPr="003A39E5" w:rsidRDefault="004F15C4" w:rsidP="004F15C4">
      <w:pPr>
        <w:jc w:val="center"/>
        <w:rPr>
          <w:b/>
        </w:rPr>
      </w:pPr>
      <w:r w:rsidRPr="003A39E5">
        <w:rPr>
          <w:b/>
        </w:rPr>
        <w:t>RESUMEN</w:t>
      </w:r>
    </w:p>
    <w:p w:rsidR="004F15C4" w:rsidRDefault="004F15C4" w:rsidP="004F15C4">
      <w:pPr>
        <w:spacing w:before="600"/>
        <w:jc w:val="both"/>
        <w:rPr>
          <w:rFonts w:ascii="Arial" w:hAnsi="Arial" w:cs="Arial"/>
        </w:rPr>
      </w:pPr>
      <w:r>
        <w:rPr>
          <w:rFonts w:ascii="Arial" w:hAnsi="Arial" w:cs="Arial"/>
        </w:rPr>
        <w:t xml:space="preserve">Realización del diseño e implementación de un modulo lector RFID y un modulo sensor de temperatura, sobre un sistema de invención robótica llamada Lego Mindstorm NXT, con el objetivo de diseñar e implementar un sistema de adquisición de datos de temperatura, el cual funciona  montando los módulos lector RFID y sensor de temperatura sobre un modelo de robot móvil controlado remotamente vía Bluetooth desde una PC. </w:t>
      </w:r>
    </w:p>
    <w:p w:rsidR="004F15C4" w:rsidRDefault="004F15C4" w:rsidP="004F15C4">
      <w:pPr>
        <w:spacing w:before="600"/>
        <w:jc w:val="both"/>
        <w:rPr>
          <w:rFonts w:ascii="Arial" w:hAnsi="Arial" w:cs="Arial"/>
        </w:rPr>
      </w:pPr>
      <w:r>
        <w:rPr>
          <w:rFonts w:ascii="Arial" w:hAnsi="Arial" w:cs="Arial"/>
        </w:rPr>
        <w:t>Para poder realizar una demostración del sistema, el robot móvil debe ser guiado hacia una muestra, la cual tiene una etiquita RFID con un único código de identificación. Una vez posicionado el robot móvil cerca de la muestra,  procedemos  a la identificación de la misma y  posterior  lectura de la temperatura de la muestra utilizando un brazo robótico, en el cual ha sido montado un sensor de temperatura digital. El muestreo de temperatura puede ser realizado de dos formas, obteniendo los datos en tiempo real o realizando una captura de datos independiente del PC, utilizando para ello un programa ejecutado en el controlador del Lego Mindstorm NXT, el cual almacena los datos obtenidos en un archivo de texto que posteriormente podernos recuperar en el lado del PC vía Bluetooth.</w:t>
      </w:r>
    </w:p>
    <w:p w:rsidR="004F15C4" w:rsidRDefault="004F15C4" w:rsidP="004F15C4">
      <w:pPr>
        <w:jc w:val="both"/>
      </w:pPr>
    </w:p>
    <w:p w:rsidR="004F15C4" w:rsidRDefault="004F15C4" w:rsidP="004F15C4">
      <w:pPr>
        <w:jc w:val="both"/>
      </w:pPr>
    </w:p>
    <w:p w:rsidR="004F15C4" w:rsidRPr="00821570" w:rsidRDefault="004F15C4" w:rsidP="004F15C4">
      <w:pPr>
        <w:pStyle w:val="Prrafodelista"/>
        <w:numPr>
          <w:ilvl w:val="0"/>
          <w:numId w:val="1"/>
        </w:numPr>
        <w:jc w:val="both"/>
        <w:rPr>
          <w:rFonts w:ascii="Arial" w:hAnsi="Arial" w:cs="Arial"/>
          <w:b/>
        </w:rPr>
      </w:pPr>
      <w:r w:rsidRPr="00821570">
        <w:rPr>
          <w:rFonts w:ascii="Arial" w:hAnsi="Arial" w:cs="Arial"/>
          <w:b/>
        </w:rPr>
        <w:t>INTRODUCCION</w:t>
      </w:r>
    </w:p>
    <w:p w:rsidR="004F15C4" w:rsidRDefault="004F15C4" w:rsidP="004F15C4">
      <w:pPr>
        <w:jc w:val="both"/>
        <w:rPr>
          <w:rFonts w:ascii="Arial" w:hAnsi="Arial" w:cs="Arial"/>
        </w:rPr>
      </w:pPr>
      <w:r w:rsidRPr="002B13D7">
        <w:rPr>
          <w:rFonts w:ascii="Arial" w:hAnsi="Arial" w:cs="Arial"/>
        </w:rPr>
        <w:t>La robótica es un excelente medio que permite a los estudiantes de ingeniería integrar diferentes tecnologías con el objetivo de encontrar la solución a un problema.</w:t>
      </w:r>
      <w:r>
        <w:rPr>
          <w:rFonts w:ascii="Arial" w:hAnsi="Arial" w:cs="Arial"/>
        </w:rPr>
        <w:t xml:space="preserve"> Una forma interesante de contribuir en el aprendizaje de la robótica, es brindando mejores oportunidades a los estudiantes para construir prototipos, facilitando la construcción de los mismos, sin preocuparse de la labor manual que requiere la elaboración de la estructura que soporta el prototipo,  permitiéndoles enfocarse fundamentalmente  en cuestiones como las técnicas de control, electrónica, programación, mecánica, etc.</w:t>
      </w:r>
    </w:p>
    <w:p w:rsidR="004F15C4" w:rsidRDefault="004F15C4" w:rsidP="004F15C4">
      <w:pPr>
        <w:jc w:val="both"/>
        <w:rPr>
          <w:rFonts w:ascii="Arial" w:hAnsi="Arial" w:cs="Arial"/>
        </w:rPr>
      </w:pPr>
    </w:p>
    <w:p w:rsidR="004F15C4" w:rsidRDefault="004F15C4" w:rsidP="004F15C4">
      <w:pPr>
        <w:jc w:val="both"/>
        <w:rPr>
          <w:rFonts w:ascii="Arial" w:hAnsi="Arial" w:cs="Arial"/>
        </w:rPr>
      </w:pPr>
    </w:p>
    <w:p w:rsidR="004F15C4" w:rsidRDefault="004F15C4" w:rsidP="004F15C4">
      <w:pPr>
        <w:jc w:val="both"/>
        <w:rPr>
          <w:rFonts w:ascii="Arial" w:hAnsi="Arial" w:cs="Arial"/>
        </w:rPr>
      </w:pPr>
    </w:p>
    <w:p w:rsidR="004F15C4" w:rsidRDefault="004F15C4" w:rsidP="004F15C4">
      <w:pPr>
        <w:jc w:val="both"/>
        <w:rPr>
          <w:rFonts w:ascii="Arial" w:hAnsi="Arial" w:cs="Arial"/>
        </w:rPr>
      </w:pPr>
    </w:p>
    <w:p w:rsidR="004F15C4" w:rsidRDefault="004F15C4" w:rsidP="004F15C4">
      <w:pPr>
        <w:jc w:val="both"/>
        <w:rPr>
          <w:rFonts w:ascii="Arial" w:hAnsi="Arial" w:cs="Arial"/>
        </w:rPr>
      </w:pPr>
      <w:r>
        <w:rPr>
          <w:rFonts w:ascii="Arial" w:hAnsi="Arial" w:cs="Arial"/>
        </w:rPr>
        <w:lastRenderedPageBreak/>
        <w:t xml:space="preserve">En esta publicación se presentará el desarrollo de un sistema de adquisición de datos de temperatura en el cual se ha utilizado un sistema de invención robótica llamado Lego Mindstorm NXT. Esta herramienta nos permitirá construir un robot móvil por medio de piezas de lego y servo motores. Adicionalmente nos proveerá, un controlador que posee interfaz de usuario, un RTOS con máquina virtual capaz de interpretar comandos directos enviados desde una PC vía Bluetooth. Para poder identificar la muestra y tomar la temperatura se desarrollarán dos nuevos sensores digitales </w:t>
      </w:r>
      <w:r w:rsidRPr="00BC5CB2">
        <w:rPr>
          <w:rFonts w:ascii="Arial" w:hAnsi="Arial" w:cs="Arial"/>
        </w:rPr>
        <w:t>(</w:t>
      </w:r>
      <w:r>
        <w:rPr>
          <w:rFonts w:ascii="Arial" w:hAnsi="Arial" w:cs="Arial"/>
        </w:rPr>
        <w:t>lector RFID</w:t>
      </w:r>
      <w:r w:rsidRPr="00BC5CB2">
        <w:rPr>
          <w:rFonts w:ascii="Arial" w:hAnsi="Arial" w:cs="Arial"/>
        </w:rPr>
        <w:t xml:space="preserve"> y  sensor de temperatura)</w:t>
      </w:r>
      <w:r>
        <w:rPr>
          <w:rFonts w:ascii="Arial" w:hAnsi="Arial" w:cs="Arial"/>
        </w:rPr>
        <w:t xml:space="preserve"> no incluidos en el </w:t>
      </w:r>
      <w:bookmarkStart w:id="0" w:name="OLE_LINK1"/>
      <w:bookmarkStart w:id="1" w:name="OLE_LINK2"/>
      <w:r>
        <w:rPr>
          <w:rFonts w:ascii="Arial" w:hAnsi="Arial" w:cs="Arial"/>
        </w:rPr>
        <w:t>Kit Lego Mindstorm NXT</w:t>
      </w:r>
      <w:bookmarkEnd w:id="0"/>
      <w:bookmarkEnd w:id="1"/>
      <w:r>
        <w:rPr>
          <w:rFonts w:ascii="Arial" w:hAnsi="Arial" w:cs="Arial"/>
        </w:rPr>
        <w:t xml:space="preserve">. </w:t>
      </w:r>
    </w:p>
    <w:p w:rsidR="004F15C4" w:rsidRDefault="004F15C4" w:rsidP="004F15C4">
      <w:pPr>
        <w:jc w:val="both"/>
        <w:rPr>
          <w:rFonts w:ascii="Arial" w:hAnsi="Arial" w:cs="Arial"/>
        </w:rPr>
      </w:pPr>
      <w:r>
        <w:rPr>
          <w:rFonts w:ascii="Arial" w:hAnsi="Arial" w:cs="Arial"/>
        </w:rPr>
        <w:t>Finalmente el sistema de adquisición de datos se completa desarrollando el software de PC necesario para las tareas de control del robot, captura y almacenamiento de datos de temperatura, utilizando una versión “</w:t>
      </w:r>
      <w:r w:rsidRPr="008B1C80">
        <w:rPr>
          <w:rFonts w:ascii="Arial" w:hAnsi="Arial" w:cs="Arial"/>
          <w:lang w:val="es-EC"/>
        </w:rPr>
        <w:t>express</w:t>
      </w:r>
      <w:r>
        <w:rPr>
          <w:rFonts w:ascii="Arial" w:hAnsi="Arial" w:cs="Arial"/>
        </w:rPr>
        <w:t>” de Visual Basic.</w:t>
      </w:r>
    </w:p>
    <w:p w:rsidR="004F15C4" w:rsidRDefault="004F15C4" w:rsidP="004F15C4">
      <w:pPr>
        <w:jc w:val="both"/>
        <w:rPr>
          <w:rFonts w:ascii="Arial" w:hAnsi="Arial" w:cs="Arial"/>
        </w:rPr>
      </w:pPr>
    </w:p>
    <w:p w:rsidR="004F15C4" w:rsidRDefault="004F15C4" w:rsidP="004F15C4">
      <w:pPr>
        <w:pStyle w:val="Prrafodelista"/>
        <w:numPr>
          <w:ilvl w:val="0"/>
          <w:numId w:val="1"/>
        </w:numPr>
        <w:jc w:val="both"/>
        <w:rPr>
          <w:rFonts w:ascii="Arial" w:hAnsi="Arial" w:cs="Arial"/>
          <w:b/>
        </w:rPr>
      </w:pPr>
      <w:r>
        <w:rPr>
          <w:rFonts w:ascii="Arial" w:hAnsi="Arial" w:cs="Arial"/>
          <w:b/>
        </w:rPr>
        <w:t>ROBOT MOVIL</w:t>
      </w:r>
    </w:p>
    <w:p w:rsidR="004F15C4" w:rsidRPr="00286C05" w:rsidRDefault="004F15C4" w:rsidP="004F15C4">
      <w:pPr>
        <w:jc w:val="both"/>
        <w:rPr>
          <w:rFonts w:ascii="Arial" w:hAnsi="Arial" w:cs="Arial"/>
        </w:rPr>
      </w:pPr>
      <w:r>
        <w:rPr>
          <w:rFonts w:ascii="Arial" w:hAnsi="Arial" w:cs="Arial"/>
        </w:rPr>
        <w:t xml:space="preserve">La herramienta básica para la construcción del robot móvil es el sistema de invención robótica llamado </w:t>
      </w:r>
      <w:r w:rsidRPr="002D5ACD">
        <w:rPr>
          <w:rFonts w:ascii="Arial" w:hAnsi="Arial" w:cs="Arial"/>
        </w:rPr>
        <w:t>Lego Mindstorm NXT</w:t>
      </w:r>
      <w:r>
        <w:rPr>
          <w:rFonts w:ascii="Arial" w:hAnsi="Arial" w:cs="Arial"/>
        </w:rPr>
        <w:t xml:space="preserve">. La figura 2.1 muestra </w:t>
      </w:r>
      <w:r w:rsidRPr="002D5ACD">
        <w:rPr>
          <w:rFonts w:ascii="Arial" w:hAnsi="Arial" w:cs="Arial"/>
        </w:rPr>
        <w:t xml:space="preserve">las partes básicas  </w:t>
      </w:r>
      <w:r>
        <w:rPr>
          <w:rFonts w:ascii="Arial" w:hAnsi="Arial" w:cs="Arial"/>
        </w:rPr>
        <w:t xml:space="preserve">que vienen con el </w:t>
      </w:r>
      <w:r w:rsidRPr="002D5ACD">
        <w:rPr>
          <w:rFonts w:ascii="Arial" w:hAnsi="Arial" w:cs="Arial"/>
        </w:rPr>
        <w:t>Kit Lego Mindstorm NXT</w:t>
      </w:r>
      <w:r>
        <w:rPr>
          <w:rFonts w:ascii="Arial" w:hAnsi="Arial" w:cs="Arial"/>
        </w:rPr>
        <w:t>.</w:t>
      </w:r>
    </w:p>
    <w:p w:rsidR="004F15C4" w:rsidRPr="007D726B" w:rsidRDefault="004F15C4" w:rsidP="004F15C4">
      <w:pPr>
        <w:jc w:val="both"/>
        <w:rPr>
          <w:rFonts w:ascii="Arial" w:hAnsi="Arial" w:cs="Arial"/>
        </w:rPr>
      </w:pPr>
    </w:p>
    <w:p w:rsidR="004F15C4" w:rsidRDefault="004F15C4" w:rsidP="004F15C4">
      <w:pPr>
        <w:jc w:val="center"/>
        <w:rPr>
          <w:rFonts w:ascii="Arial" w:hAnsi="Arial" w:cs="Arial"/>
        </w:rPr>
      </w:pPr>
      <w:r>
        <w:rPr>
          <w:rFonts w:ascii="Arial" w:hAnsi="Arial" w:cs="Arial"/>
          <w:noProof/>
          <w:lang w:val="es-EC" w:eastAsia="es-EC"/>
        </w:rPr>
        <w:drawing>
          <wp:inline distT="0" distB="0" distL="0" distR="0">
            <wp:extent cx="4591050" cy="2681428"/>
            <wp:effectExtent l="19050" t="0" r="0" b="0"/>
            <wp:docPr id="1" name="Imagen 1" descr="LegoN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oNXT"/>
                    <pic:cNvPicPr>
                      <a:picLocks noChangeAspect="1" noChangeArrowheads="1"/>
                    </pic:cNvPicPr>
                  </pic:nvPicPr>
                  <pic:blipFill>
                    <a:blip r:embed="rId5" cstate="print"/>
                    <a:srcRect/>
                    <a:stretch>
                      <a:fillRect/>
                    </a:stretch>
                  </pic:blipFill>
                  <pic:spPr bwMode="auto">
                    <a:xfrm>
                      <a:off x="0" y="0"/>
                      <a:ext cx="4591050" cy="2681428"/>
                    </a:xfrm>
                    <a:prstGeom prst="rect">
                      <a:avLst/>
                    </a:prstGeom>
                    <a:noFill/>
                    <a:ln w="9525">
                      <a:noFill/>
                      <a:miter lim="800000"/>
                      <a:headEnd/>
                      <a:tailEnd/>
                    </a:ln>
                  </pic:spPr>
                </pic:pic>
              </a:graphicData>
            </a:graphic>
          </wp:inline>
        </w:drawing>
      </w:r>
    </w:p>
    <w:p w:rsidR="004F15C4" w:rsidRDefault="004F15C4" w:rsidP="004F15C4">
      <w:pPr>
        <w:jc w:val="center"/>
        <w:rPr>
          <w:rFonts w:ascii="Arial" w:hAnsi="Arial" w:cs="Arial"/>
        </w:rPr>
      </w:pPr>
      <w:r w:rsidRPr="005F55B0">
        <w:rPr>
          <w:rFonts w:ascii="Arial" w:hAnsi="Arial" w:cs="Arial"/>
        </w:rPr>
        <w:t>Figura 2.1</w:t>
      </w:r>
      <w:r>
        <w:rPr>
          <w:rFonts w:ascii="Arial" w:hAnsi="Arial" w:cs="Arial"/>
          <w:b/>
        </w:rPr>
        <w:t xml:space="preserve"> </w:t>
      </w:r>
      <w:r>
        <w:rPr>
          <w:rFonts w:ascii="Arial" w:hAnsi="Arial" w:cs="Arial"/>
        </w:rPr>
        <w:t>P</w:t>
      </w:r>
      <w:r w:rsidRPr="002D5ACD">
        <w:rPr>
          <w:rFonts w:ascii="Arial" w:hAnsi="Arial" w:cs="Arial"/>
        </w:rPr>
        <w:t xml:space="preserve">artes básicas </w:t>
      </w:r>
      <w:r>
        <w:rPr>
          <w:rFonts w:ascii="Arial" w:hAnsi="Arial" w:cs="Arial"/>
        </w:rPr>
        <w:t xml:space="preserve">del </w:t>
      </w:r>
      <w:r w:rsidRPr="002D5ACD">
        <w:rPr>
          <w:rFonts w:ascii="Arial" w:hAnsi="Arial" w:cs="Arial"/>
        </w:rPr>
        <w:t xml:space="preserve"> Kit Lego Mindstorm NXT</w:t>
      </w:r>
    </w:p>
    <w:p w:rsidR="004F15C4" w:rsidRDefault="004F15C4" w:rsidP="004F15C4">
      <w:pPr>
        <w:jc w:val="both"/>
        <w:rPr>
          <w:rFonts w:ascii="Arial" w:hAnsi="Arial" w:cs="Arial"/>
        </w:rPr>
      </w:pPr>
    </w:p>
    <w:p w:rsidR="004F15C4" w:rsidRDefault="004F15C4" w:rsidP="004F15C4">
      <w:pPr>
        <w:jc w:val="both"/>
        <w:rPr>
          <w:rFonts w:ascii="Arial" w:hAnsi="Arial" w:cs="Arial"/>
        </w:rPr>
      </w:pPr>
    </w:p>
    <w:p w:rsidR="004F15C4" w:rsidRDefault="004F15C4" w:rsidP="004F15C4">
      <w:pPr>
        <w:jc w:val="both"/>
        <w:rPr>
          <w:rFonts w:ascii="Arial" w:hAnsi="Arial" w:cs="Arial"/>
        </w:rPr>
      </w:pPr>
    </w:p>
    <w:p w:rsidR="004F15C4" w:rsidRDefault="004F15C4" w:rsidP="004F15C4">
      <w:pPr>
        <w:jc w:val="both"/>
        <w:rPr>
          <w:rFonts w:ascii="Arial" w:hAnsi="Arial" w:cs="Arial"/>
        </w:rPr>
      </w:pPr>
      <w:r>
        <w:rPr>
          <w:rFonts w:ascii="Arial" w:hAnsi="Arial" w:cs="Arial"/>
        </w:rPr>
        <w:lastRenderedPageBreak/>
        <w:t>En la figura 2.1 se puede observar que disponemos de 3 servomotores, 1 bloque programable y 4 sensores. Cabe señalar que en la figura no se muestran las 577 piezas de lego que disponemos para la construcción de la estructura del robot.</w:t>
      </w:r>
    </w:p>
    <w:p w:rsidR="004F15C4" w:rsidRDefault="004F15C4" w:rsidP="004F15C4">
      <w:pPr>
        <w:jc w:val="both"/>
        <w:rPr>
          <w:rFonts w:ascii="Arial" w:hAnsi="Arial" w:cs="Arial"/>
        </w:rPr>
      </w:pPr>
      <w:r>
        <w:rPr>
          <w:rFonts w:ascii="Arial" w:hAnsi="Arial" w:cs="Arial"/>
        </w:rPr>
        <w:t>Las consideraciones básicas para la construcción del robot móvil son las siguientes:</w:t>
      </w:r>
    </w:p>
    <w:p w:rsidR="004F15C4" w:rsidRDefault="004F15C4" w:rsidP="004F15C4">
      <w:pPr>
        <w:pStyle w:val="Prrafodelista"/>
        <w:numPr>
          <w:ilvl w:val="0"/>
          <w:numId w:val="2"/>
        </w:numPr>
        <w:jc w:val="both"/>
        <w:rPr>
          <w:rFonts w:ascii="Arial" w:hAnsi="Arial" w:cs="Arial"/>
        </w:rPr>
      </w:pPr>
      <w:r>
        <w:rPr>
          <w:rFonts w:ascii="Arial" w:hAnsi="Arial" w:cs="Arial"/>
        </w:rPr>
        <w:t>Utilizaremos 2 servomotores para el movimiento del robot y 1 servomotor para el brazo en el que colocaremos el sensor de temperatura.</w:t>
      </w:r>
    </w:p>
    <w:p w:rsidR="004F15C4" w:rsidRDefault="004F15C4" w:rsidP="004F15C4">
      <w:pPr>
        <w:pStyle w:val="Prrafodelista"/>
        <w:numPr>
          <w:ilvl w:val="0"/>
          <w:numId w:val="2"/>
        </w:numPr>
        <w:jc w:val="both"/>
        <w:rPr>
          <w:rFonts w:ascii="Arial" w:hAnsi="Arial" w:cs="Arial"/>
        </w:rPr>
      </w:pPr>
      <w:r>
        <w:rPr>
          <w:rFonts w:ascii="Arial" w:hAnsi="Arial" w:cs="Arial"/>
        </w:rPr>
        <w:t>El centro de masa del robot debe ser lo mas bajo posible, con el propósito de darle mayor estabilidad.</w:t>
      </w:r>
    </w:p>
    <w:p w:rsidR="004F15C4" w:rsidRDefault="004F15C4" w:rsidP="004F15C4">
      <w:pPr>
        <w:pStyle w:val="Prrafodelista"/>
        <w:numPr>
          <w:ilvl w:val="0"/>
          <w:numId w:val="2"/>
        </w:numPr>
        <w:jc w:val="both"/>
        <w:rPr>
          <w:rFonts w:ascii="Arial" w:hAnsi="Arial" w:cs="Arial"/>
        </w:rPr>
      </w:pPr>
      <w:r>
        <w:rPr>
          <w:rFonts w:ascii="Arial" w:hAnsi="Arial" w:cs="Arial"/>
        </w:rPr>
        <w:t>Colocaremos una fuente de energía externa, para poder cubrir la demanda de energía de sensores adicionales.</w:t>
      </w:r>
    </w:p>
    <w:p w:rsidR="004F15C4" w:rsidRPr="0020020F" w:rsidRDefault="004F15C4" w:rsidP="004F15C4">
      <w:pPr>
        <w:jc w:val="both"/>
        <w:rPr>
          <w:rFonts w:ascii="Arial" w:hAnsi="Arial" w:cs="Arial"/>
        </w:rPr>
      </w:pPr>
    </w:p>
    <w:p w:rsidR="004F15C4" w:rsidRPr="0020020F" w:rsidRDefault="004F15C4" w:rsidP="004F15C4">
      <w:pPr>
        <w:tabs>
          <w:tab w:val="left" w:pos="7080"/>
        </w:tabs>
        <w:jc w:val="both"/>
        <w:rPr>
          <w:rFonts w:ascii="Arial" w:hAnsi="Arial" w:cs="Arial"/>
        </w:rPr>
      </w:pPr>
      <w:r w:rsidRPr="0020020F">
        <w:rPr>
          <w:rFonts w:ascii="Arial" w:hAnsi="Arial" w:cs="Arial"/>
        </w:rPr>
        <w:t xml:space="preserve">Después de tener una concepción general del diseño, comienza el proceso de construcción del robot utilizando para ello las piezas de lego </w:t>
      </w:r>
    </w:p>
    <w:p w:rsidR="004F15C4" w:rsidRDefault="004F15C4" w:rsidP="004F15C4">
      <w:pPr>
        <w:jc w:val="both"/>
        <w:rPr>
          <w:rFonts w:ascii="Arial" w:hAnsi="Arial" w:cs="Arial"/>
        </w:rPr>
      </w:pPr>
    </w:p>
    <w:p w:rsidR="004F15C4" w:rsidRDefault="004F15C4" w:rsidP="004F15C4">
      <w:pPr>
        <w:tabs>
          <w:tab w:val="left" w:pos="7080"/>
        </w:tabs>
        <w:rPr>
          <w:rFonts w:ascii="Arial" w:hAnsi="Arial" w:cs="Arial"/>
        </w:rPr>
      </w:pPr>
      <w:r>
        <w:rPr>
          <w:rFonts w:ascii="Arial" w:hAnsi="Arial" w:cs="Arial"/>
          <w:noProof/>
          <w:lang w:val="es-EC" w:eastAsia="es-EC"/>
        </w:rPr>
        <w:drawing>
          <wp:inline distT="0" distB="0" distL="0" distR="0">
            <wp:extent cx="5543550" cy="2038350"/>
            <wp:effectExtent l="19050" t="0" r="0"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543550" cy="2038350"/>
                    </a:xfrm>
                    <a:prstGeom prst="rect">
                      <a:avLst/>
                    </a:prstGeom>
                    <a:noFill/>
                    <a:ln w="9525">
                      <a:noFill/>
                      <a:miter lim="800000"/>
                      <a:headEnd/>
                      <a:tailEnd/>
                    </a:ln>
                  </pic:spPr>
                </pic:pic>
              </a:graphicData>
            </a:graphic>
          </wp:inline>
        </w:drawing>
      </w:r>
    </w:p>
    <w:p w:rsidR="004F15C4" w:rsidRDefault="004F15C4" w:rsidP="004F15C4">
      <w:pPr>
        <w:tabs>
          <w:tab w:val="left" w:pos="7080"/>
        </w:tabs>
        <w:jc w:val="center"/>
        <w:rPr>
          <w:rFonts w:ascii="Arial" w:hAnsi="Arial" w:cs="Arial"/>
        </w:rPr>
      </w:pPr>
      <w:r>
        <w:rPr>
          <w:rFonts w:ascii="Arial" w:hAnsi="Arial" w:cs="Arial"/>
        </w:rPr>
        <w:t>Figura 2.1 Diseño general y construcción de robot móvil</w:t>
      </w:r>
    </w:p>
    <w:p w:rsidR="004F15C4" w:rsidRDefault="004F15C4" w:rsidP="004F15C4">
      <w:pPr>
        <w:tabs>
          <w:tab w:val="left" w:pos="7080"/>
        </w:tabs>
        <w:jc w:val="right"/>
        <w:rPr>
          <w:rFonts w:ascii="Arial" w:hAnsi="Arial" w:cs="Arial"/>
        </w:rPr>
      </w:pPr>
    </w:p>
    <w:p w:rsidR="004F15C4" w:rsidRDefault="004F15C4" w:rsidP="004F15C4">
      <w:pPr>
        <w:tabs>
          <w:tab w:val="left" w:pos="7080"/>
        </w:tabs>
        <w:jc w:val="right"/>
        <w:rPr>
          <w:rFonts w:ascii="Arial" w:hAnsi="Arial" w:cs="Arial"/>
        </w:rPr>
      </w:pPr>
    </w:p>
    <w:p w:rsidR="004F15C4" w:rsidRDefault="004F15C4" w:rsidP="004F15C4">
      <w:pPr>
        <w:tabs>
          <w:tab w:val="left" w:pos="7080"/>
        </w:tabs>
        <w:jc w:val="right"/>
        <w:rPr>
          <w:rFonts w:ascii="Arial" w:hAnsi="Arial" w:cs="Arial"/>
        </w:rPr>
      </w:pPr>
    </w:p>
    <w:p w:rsidR="004F15C4" w:rsidRDefault="004F15C4" w:rsidP="004F15C4">
      <w:pPr>
        <w:tabs>
          <w:tab w:val="left" w:pos="7080"/>
        </w:tabs>
        <w:jc w:val="right"/>
        <w:rPr>
          <w:rFonts w:ascii="Arial" w:hAnsi="Arial" w:cs="Arial"/>
        </w:rPr>
      </w:pPr>
    </w:p>
    <w:p w:rsidR="004F15C4" w:rsidRDefault="004F15C4" w:rsidP="004F15C4">
      <w:pPr>
        <w:tabs>
          <w:tab w:val="left" w:pos="7080"/>
        </w:tabs>
        <w:jc w:val="right"/>
        <w:rPr>
          <w:rFonts w:ascii="Arial" w:hAnsi="Arial" w:cs="Arial"/>
        </w:rPr>
      </w:pPr>
    </w:p>
    <w:p w:rsidR="004F15C4" w:rsidRDefault="004F15C4" w:rsidP="004F15C4">
      <w:pPr>
        <w:tabs>
          <w:tab w:val="left" w:pos="7080"/>
        </w:tabs>
        <w:jc w:val="right"/>
        <w:rPr>
          <w:rFonts w:ascii="Arial" w:hAnsi="Arial" w:cs="Arial"/>
        </w:rPr>
      </w:pPr>
    </w:p>
    <w:p w:rsidR="004F15C4" w:rsidRDefault="004F15C4" w:rsidP="004F15C4">
      <w:pPr>
        <w:tabs>
          <w:tab w:val="left" w:pos="7080"/>
        </w:tabs>
        <w:jc w:val="right"/>
        <w:rPr>
          <w:rFonts w:ascii="Arial" w:hAnsi="Arial" w:cs="Arial"/>
        </w:rPr>
      </w:pPr>
    </w:p>
    <w:p w:rsidR="004F15C4" w:rsidRDefault="004F15C4" w:rsidP="004F15C4">
      <w:pPr>
        <w:tabs>
          <w:tab w:val="left" w:pos="7080"/>
        </w:tabs>
        <w:jc w:val="right"/>
        <w:rPr>
          <w:rFonts w:ascii="Arial" w:hAnsi="Arial" w:cs="Arial"/>
        </w:rPr>
      </w:pPr>
      <w:r>
        <w:rPr>
          <w:rFonts w:ascii="Arial" w:hAnsi="Arial" w:cs="Arial"/>
        </w:rPr>
        <w:t xml:space="preserve"> </w:t>
      </w:r>
    </w:p>
    <w:p w:rsidR="004F15C4" w:rsidRDefault="004F15C4" w:rsidP="004F15C4">
      <w:pPr>
        <w:pStyle w:val="Prrafodelista"/>
        <w:numPr>
          <w:ilvl w:val="0"/>
          <w:numId w:val="1"/>
        </w:numPr>
        <w:jc w:val="both"/>
        <w:rPr>
          <w:rFonts w:ascii="Arial" w:hAnsi="Arial" w:cs="Arial"/>
          <w:b/>
        </w:rPr>
      </w:pPr>
      <w:r>
        <w:rPr>
          <w:rFonts w:ascii="Arial" w:hAnsi="Arial" w:cs="Arial"/>
          <w:b/>
        </w:rPr>
        <w:lastRenderedPageBreak/>
        <w:t>SENSORES DIGITALES</w:t>
      </w:r>
    </w:p>
    <w:p w:rsidR="004F15C4" w:rsidRPr="00C83B53" w:rsidRDefault="004F15C4" w:rsidP="004F15C4">
      <w:pPr>
        <w:jc w:val="both"/>
        <w:rPr>
          <w:rFonts w:ascii="Arial" w:hAnsi="Arial" w:cs="Arial"/>
          <w:b/>
        </w:rPr>
      </w:pPr>
    </w:p>
    <w:p w:rsidR="004F15C4" w:rsidRDefault="004F15C4" w:rsidP="004F15C4">
      <w:pPr>
        <w:jc w:val="both"/>
        <w:rPr>
          <w:rFonts w:ascii="Arial" w:hAnsi="Arial" w:cs="Arial"/>
          <w:lang w:val="es-EC"/>
        </w:rPr>
      </w:pPr>
      <w:r w:rsidRPr="00551E1A">
        <w:rPr>
          <w:rFonts w:ascii="Arial" w:hAnsi="Arial" w:cs="Arial"/>
          <w:lang w:val="es-EC"/>
        </w:rPr>
        <w:t xml:space="preserve">El Kit Lego Mindstorm NXT </w:t>
      </w:r>
      <w:r>
        <w:rPr>
          <w:rFonts w:ascii="Arial" w:hAnsi="Arial" w:cs="Arial"/>
          <w:lang w:val="es-EC"/>
        </w:rPr>
        <w:t>viene con 4 sensores, los cuales son: sensor de tacto, sensor de sonido, sensor de luz y sensor ultrasónico. En este proyecto se requiere de un sensor de temperatura, con el propósito de capturar datos de temperatura de una muestra y adicionalmente esta muestra necesita ser identificada, para lo cual vamos a utilizar la tecnología de identificación por radiofrecuencia RFID, siendo necesario implementar un sensor RFID. Estos dos nuevos sensores entran en la categoría de sensores digitales del bloque programable NXT debido a que se comunicaran mediante protocolo I2C con el objetivo de transmitir el dato muestreado. Para tener una idea general de la forma como interactúan los nuevos sensores con el sistema se presenta la figura 3.1.</w:t>
      </w:r>
    </w:p>
    <w:p w:rsidR="00A96741" w:rsidRDefault="00A96741" w:rsidP="004F15C4">
      <w:pPr>
        <w:jc w:val="both"/>
        <w:rPr>
          <w:rFonts w:ascii="Arial" w:hAnsi="Arial" w:cs="Arial"/>
          <w:lang w:val="es-EC"/>
        </w:rPr>
      </w:pPr>
    </w:p>
    <w:p w:rsidR="00A96741" w:rsidRDefault="00A96741" w:rsidP="004F15C4">
      <w:pPr>
        <w:jc w:val="center"/>
        <w:rPr>
          <w:rFonts w:ascii="Arial" w:hAnsi="Arial" w:cs="Arial"/>
          <w:lang w:val="es-EC"/>
        </w:rPr>
      </w:pPr>
      <w:r>
        <w:rPr>
          <w:rFonts w:ascii="Arial" w:hAnsi="Arial" w:cs="Arial"/>
          <w:noProof/>
          <w:lang w:val="es-EC" w:eastAsia="es-EC"/>
        </w:rPr>
        <w:drawing>
          <wp:inline distT="0" distB="0" distL="0" distR="0">
            <wp:extent cx="5610225" cy="3819525"/>
            <wp:effectExtent l="19050" t="0" r="9525" b="0"/>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610225" cy="3819525"/>
                    </a:xfrm>
                    <a:prstGeom prst="rect">
                      <a:avLst/>
                    </a:prstGeom>
                    <a:noFill/>
                    <a:ln w="9525">
                      <a:noFill/>
                      <a:miter lim="800000"/>
                      <a:headEnd/>
                      <a:tailEnd/>
                    </a:ln>
                  </pic:spPr>
                </pic:pic>
              </a:graphicData>
            </a:graphic>
          </wp:inline>
        </w:drawing>
      </w:r>
    </w:p>
    <w:p w:rsidR="004F15C4" w:rsidRDefault="004F15C4" w:rsidP="004F15C4">
      <w:pPr>
        <w:jc w:val="center"/>
        <w:rPr>
          <w:rFonts w:ascii="Arial" w:hAnsi="Arial" w:cs="Arial"/>
          <w:lang w:val="es-EC"/>
        </w:rPr>
      </w:pPr>
      <w:r>
        <w:rPr>
          <w:rFonts w:ascii="Arial" w:hAnsi="Arial" w:cs="Arial"/>
          <w:lang w:val="es-EC"/>
        </w:rPr>
        <w:t>Figura 3.1 Diagrama general del sistema</w:t>
      </w:r>
    </w:p>
    <w:p w:rsidR="004F15C4" w:rsidRDefault="004F15C4" w:rsidP="004F15C4">
      <w:pPr>
        <w:jc w:val="both"/>
        <w:rPr>
          <w:rFonts w:ascii="Arial" w:hAnsi="Arial" w:cs="Arial"/>
          <w:lang w:val="es-EC"/>
        </w:rPr>
      </w:pPr>
    </w:p>
    <w:p w:rsidR="004F15C4" w:rsidRDefault="004F15C4" w:rsidP="004F15C4">
      <w:pPr>
        <w:jc w:val="both"/>
        <w:rPr>
          <w:rFonts w:ascii="Arial" w:hAnsi="Arial" w:cs="Arial"/>
          <w:lang w:val="es-EC"/>
        </w:rPr>
      </w:pPr>
    </w:p>
    <w:p w:rsidR="004F15C4" w:rsidRDefault="004F15C4" w:rsidP="004F15C4">
      <w:pPr>
        <w:jc w:val="both"/>
        <w:rPr>
          <w:rFonts w:ascii="Arial" w:hAnsi="Arial" w:cs="Arial"/>
          <w:lang w:val="es-EC"/>
        </w:rPr>
      </w:pPr>
    </w:p>
    <w:p w:rsidR="004F15C4" w:rsidRDefault="004F15C4" w:rsidP="004F15C4">
      <w:pPr>
        <w:jc w:val="both"/>
        <w:rPr>
          <w:rFonts w:ascii="Arial" w:hAnsi="Arial" w:cs="Arial"/>
          <w:lang w:val="es-EC"/>
        </w:rPr>
      </w:pPr>
    </w:p>
    <w:p w:rsidR="004F15C4" w:rsidRDefault="004F15C4" w:rsidP="004F15C4">
      <w:pPr>
        <w:jc w:val="both"/>
        <w:rPr>
          <w:rFonts w:ascii="Arial" w:hAnsi="Arial" w:cs="Arial"/>
          <w:lang w:val="es-EC"/>
        </w:rPr>
      </w:pPr>
    </w:p>
    <w:p w:rsidR="004F15C4" w:rsidRDefault="004F15C4" w:rsidP="004F15C4">
      <w:pPr>
        <w:jc w:val="both"/>
        <w:rPr>
          <w:rFonts w:ascii="Arial" w:hAnsi="Arial" w:cs="Arial"/>
          <w:lang w:val="es-EC"/>
        </w:rPr>
      </w:pPr>
      <w:r>
        <w:rPr>
          <w:rFonts w:ascii="Arial" w:hAnsi="Arial" w:cs="Arial"/>
          <w:lang w:val="es-EC"/>
        </w:rPr>
        <w:t xml:space="preserve">En la figura 3.1 podemos apreciar los dos módulos nuevos en los que se resaltan las siguientes características que se ilustran en la Tabla </w:t>
      </w:r>
      <w:r w:rsidR="00AF75E6">
        <w:rPr>
          <w:rFonts w:ascii="Arial" w:hAnsi="Arial" w:cs="Arial"/>
          <w:lang w:val="es-EC"/>
        </w:rPr>
        <w:t>3.1:</w:t>
      </w:r>
    </w:p>
    <w:p w:rsidR="004F15C4" w:rsidRDefault="004F15C4" w:rsidP="004F15C4">
      <w:pPr>
        <w:jc w:val="both"/>
        <w:rPr>
          <w:rFonts w:ascii="Arial" w:hAnsi="Arial" w:cs="Arial"/>
          <w:lang w:val="es-EC"/>
        </w:rPr>
      </w:pPr>
      <w:r>
        <w:rPr>
          <w:rFonts w:ascii="Arial" w:hAnsi="Arial" w:cs="Arial"/>
          <w:lang w:val="es-EC"/>
        </w:rPr>
        <w:t xml:space="preserve">    </w:t>
      </w:r>
    </w:p>
    <w:tbl>
      <w:tblPr>
        <w:tblStyle w:val="Sombreadoclaro-nfasis5"/>
        <w:tblW w:w="0" w:type="auto"/>
        <w:jc w:val="center"/>
        <w:tblLook w:val="04A0"/>
      </w:tblPr>
      <w:tblGrid>
        <w:gridCol w:w="2217"/>
        <w:gridCol w:w="1972"/>
        <w:gridCol w:w="1972"/>
      </w:tblGrid>
      <w:tr w:rsidR="004F15C4" w:rsidTr="00AF75E6">
        <w:trPr>
          <w:cnfStyle w:val="100000000000"/>
          <w:trHeight w:val="412"/>
          <w:jc w:val="center"/>
        </w:trPr>
        <w:tc>
          <w:tcPr>
            <w:cnfStyle w:val="001000000000"/>
            <w:tcW w:w="1971" w:type="dxa"/>
          </w:tcPr>
          <w:p w:rsidR="004F15C4" w:rsidRPr="00063A1C" w:rsidRDefault="004F15C4" w:rsidP="00AF75E6">
            <w:pPr>
              <w:jc w:val="center"/>
              <w:rPr>
                <w:rFonts w:ascii="Arial" w:hAnsi="Arial" w:cs="Arial"/>
                <w:sz w:val="18"/>
                <w:szCs w:val="18"/>
                <w:lang w:val="es-EC"/>
              </w:rPr>
            </w:pPr>
          </w:p>
        </w:tc>
        <w:tc>
          <w:tcPr>
            <w:tcW w:w="1972" w:type="dxa"/>
          </w:tcPr>
          <w:p w:rsidR="004F15C4" w:rsidRPr="00A41DB3" w:rsidRDefault="004F15C4" w:rsidP="00377AA6">
            <w:pPr>
              <w:jc w:val="center"/>
              <w:cnfStyle w:val="100000000000"/>
              <w:rPr>
                <w:rFonts w:ascii="Arial" w:hAnsi="Arial" w:cs="Arial"/>
                <w:b w:val="0"/>
                <w:color w:val="7030A0"/>
                <w:sz w:val="18"/>
                <w:szCs w:val="18"/>
                <w:lang w:val="es-EC"/>
              </w:rPr>
            </w:pPr>
            <w:r w:rsidRPr="00A41DB3">
              <w:rPr>
                <w:rFonts w:ascii="Arial" w:hAnsi="Arial" w:cs="Arial"/>
                <w:b w:val="0"/>
                <w:color w:val="7030A0"/>
                <w:sz w:val="18"/>
                <w:szCs w:val="18"/>
                <w:lang w:val="es-EC"/>
              </w:rPr>
              <w:t>MODULO SENSOR DE TEMPERATURA</w:t>
            </w:r>
          </w:p>
        </w:tc>
        <w:tc>
          <w:tcPr>
            <w:tcW w:w="1972" w:type="dxa"/>
          </w:tcPr>
          <w:p w:rsidR="004F15C4" w:rsidRPr="00A41DB3" w:rsidRDefault="004F15C4" w:rsidP="00377AA6">
            <w:pPr>
              <w:jc w:val="center"/>
              <w:cnfStyle w:val="100000000000"/>
              <w:rPr>
                <w:rFonts w:ascii="Arial" w:hAnsi="Arial" w:cs="Arial"/>
                <w:b w:val="0"/>
                <w:color w:val="7030A0"/>
                <w:sz w:val="18"/>
                <w:szCs w:val="18"/>
                <w:lang w:val="es-EC"/>
              </w:rPr>
            </w:pPr>
            <w:r w:rsidRPr="00A41DB3">
              <w:rPr>
                <w:rFonts w:ascii="Arial" w:hAnsi="Arial" w:cs="Arial"/>
                <w:b w:val="0"/>
                <w:color w:val="7030A0"/>
                <w:sz w:val="18"/>
                <w:szCs w:val="18"/>
                <w:lang w:val="es-EC"/>
              </w:rPr>
              <w:t>MODULO LECTOR RFID</w:t>
            </w:r>
          </w:p>
        </w:tc>
      </w:tr>
      <w:tr w:rsidR="004F15C4" w:rsidTr="00AF75E6">
        <w:trPr>
          <w:cnfStyle w:val="000000100000"/>
          <w:trHeight w:val="412"/>
          <w:jc w:val="center"/>
        </w:trPr>
        <w:tc>
          <w:tcPr>
            <w:cnfStyle w:val="001000000000"/>
            <w:tcW w:w="1971" w:type="dxa"/>
          </w:tcPr>
          <w:p w:rsidR="004F15C4" w:rsidRPr="00A41DB3" w:rsidRDefault="004F15C4" w:rsidP="00377AA6">
            <w:pPr>
              <w:jc w:val="center"/>
              <w:rPr>
                <w:rFonts w:ascii="Arial" w:hAnsi="Arial" w:cs="Arial"/>
                <w:b w:val="0"/>
                <w:color w:val="7030A0"/>
                <w:sz w:val="18"/>
                <w:szCs w:val="18"/>
                <w:lang w:val="es-EC"/>
              </w:rPr>
            </w:pPr>
            <w:r>
              <w:rPr>
                <w:rFonts w:ascii="Arial" w:hAnsi="Arial" w:cs="Arial"/>
                <w:b w:val="0"/>
                <w:color w:val="7030A0"/>
                <w:sz w:val="18"/>
                <w:szCs w:val="18"/>
                <w:lang w:val="es-EC"/>
              </w:rPr>
              <w:t>SENSORES</w:t>
            </w:r>
          </w:p>
        </w:tc>
        <w:tc>
          <w:tcPr>
            <w:tcW w:w="1972" w:type="dxa"/>
          </w:tcPr>
          <w:p w:rsidR="004F15C4" w:rsidRPr="00063A1C" w:rsidRDefault="004F15C4" w:rsidP="00377AA6">
            <w:pPr>
              <w:jc w:val="center"/>
              <w:cnfStyle w:val="000000100000"/>
              <w:rPr>
                <w:rFonts w:ascii="Arial" w:hAnsi="Arial" w:cs="Arial"/>
                <w:sz w:val="18"/>
                <w:szCs w:val="18"/>
                <w:lang w:val="es-EC"/>
              </w:rPr>
            </w:pPr>
            <w:r w:rsidRPr="00063A1C">
              <w:rPr>
                <w:rFonts w:ascii="Arial" w:hAnsi="Arial" w:cs="Arial"/>
                <w:sz w:val="18"/>
                <w:szCs w:val="18"/>
                <w:lang w:val="es-EC"/>
              </w:rPr>
              <w:t>DS1820</w:t>
            </w:r>
          </w:p>
        </w:tc>
        <w:tc>
          <w:tcPr>
            <w:tcW w:w="1972" w:type="dxa"/>
          </w:tcPr>
          <w:p w:rsidR="004F15C4" w:rsidRPr="00063A1C" w:rsidRDefault="004F15C4" w:rsidP="00377AA6">
            <w:pPr>
              <w:jc w:val="center"/>
              <w:cnfStyle w:val="000000100000"/>
              <w:rPr>
                <w:rFonts w:ascii="Arial" w:hAnsi="Arial" w:cs="Arial"/>
                <w:sz w:val="18"/>
                <w:szCs w:val="18"/>
                <w:lang w:val="es-EC"/>
              </w:rPr>
            </w:pPr>
            <w:r w:rsidRPr="00063A1C">
              <w:rPr>
                <w:rFonts w:ascii="Arial" w:hAnsi="Arial" w:cs="Arial"/>
                <w:sz w:val="18"/>
                <w:szCs w:val="18"/>
                <w:lang w:val="es-EC"/>
              </w:rPr>
              <w:t>LECTOR RFID PARALLAX# 28140</w:t>
            </w:r>
          </w:p>
        </w:tc>
      </w:tr>
      <w:tr w:rsidR="004F15C4" w:rsidTr="00AF75E6">
        <w:trPr>
          <w:trHeight w:val="206"/>
          <w:jc w:val="center"/>
        </w:trPr>
        <w:tc>
          <w:tcPr>
            <w:cnfStyle w:val="001000000000"/>
            <w:tcW w:w="1971" w:type="dxa"/>
          </w:tcPr>
          <w:p w:rsidR="004F15C4" w:rsidRPr="00A41DB3" w:rsidRDefault="004F15C4" w:rsidP="00377AA6">
            <w:pPr>
              <w:jc w:val="center"/>
              <w:rPr>
                <w:rFonts w:ascii="Arial" w:hAnsi="Arial" w:cs="Arial"/>
                <w:b w:val="0"/>
                <w:color w:val="7030A0"/>
                <w:sz w:val="18"/>
                <w:szCs w:val="18"/>
                <w:lang w:val="es-EC"/>
              </w:rPr>
            </w:pPr>
            <w:r w:rsidRPr="00A41DB3">
              <w:rPr>
                <w:rFonts w:ascii="Arial" w:hAnsi="Arial" w:cs="Arial"/>
                <w:b w:val="0"/>
                <w:color w:val="7030A0"/>
                <w:sz w:val="18"/>
                <w:szCs w:val="18"/>
                <w:lang w:val="es-EC"/>
              </w:rPr>
              <w:t>MICROCONTROLADOR</w:t>
            </w:r>
          </w:p>
        </w:tc>
        <w:tc>
          <w:tcPr>
            <w:tcW w:w="1972" w:type="dxa"/>
          </w:tcPr>
          <w:p w:rsidR="004F15C4" w:rsidRPr="00063A1C" w:rsidRDefault="004F15C4" w:rsidP="00377AA6">
            <w:pPr>
              <w:jc w:val="center"/>
              <w:cnfStyle w:val="000000000000"/>
              <w:rPr>
                <w:rFonts w:ascii="Arial" w:hAnsi="Arial" w:cs="Arial"/>
                <w:sz w:val="18"/>
                <w:szCs w:val="18"/>
                <w:lang w:val="es-EC"/>
              </w:rPr>
            </w:pPr>
            <w:r w:rsidRPr="00063A1C">
              <w:rPr>
                <w:rFonts w:ascii="Arial" w:hAnsi="Arial" w:cs="Arial"/>
                <w:sz w:val="18"/>
                <w:szCs w:val="18"/>
                <w:lang w:val="es-EC"/>
              </w:rPr>
              <w:t>PIC16F84</w:t>
            </w:r>
          </w:p>
        </w:tc>
        <w:tc>
          <w:tcPr>
            <w:tcW w:w="1972" w:type="dxa"/>
          </w:tcPr>
          <w:p w:rsidR="004F15C4" w:rsidRPr="00063A1C" w:rsidRDefault="004F15C4" w:rsidP="00377AA6">
            <w:pPr>
              <w:jc w:val="center"/>
              <w:cnfStyle w:val="000000000000"/>
              <w:rPr>
                <w:rFonts w:ascii="Arial" w:hAnsi="Arial" w:cs="Arial"/>
                <w:sz w:val="18"/>
                <w:szCs w:val="18"/>
                <w:lang w:val="es-EC"/>
              </w:rPr>
            </w:pPr>
            <w:r w:rsidRPr="00063A1C">
              <w:rPr>
                <w:rFonts w:ascii="Arial" w:hAnsi="Arial" w:cs="Arial"/>
                <w:sz w:val="18"/>
                <w:szCs w:val="18"/>
                <w:lang w:val="es-EC"/>
              </w:rPr>
              <w:t>PIC16F84</w:t>
            </w:r>
          </w:p>
        </w:tc>
      </w:tr>
      <w:tr w:rsidR="004F15C4" w:rsidTr="00AF75E6">
        <w:trPr>
          <w:cnfStyle w:val="000000100000"/>
          <w:trHeight w:val="412"/>
          <w:jc w:val="center"/>
        </w:trPr>
        <w:tc>
          <w:tcPr>
            <w:cnfStyle w:val="001000000000"/>
            <w:tcW w:w="1971" w:type="dxa"/>
          </w:tcPr>
          <w:p w:rsidR="004F15C4" w:rsidRPr="00A41DB3" w:rsidRDefault="004F15C4" w:rsidP="00377AA6">
            <w:pPr>
              <w:jc w:val="center"/>
              <w:rPr>
                <w:rFonts w:ascii="Arial" w:hAnsi="Arial" w:cs="Arial"/>
                <w:b w:val="0"/>
                <w:color w:val="7030A0"/>
                <w:sz w:val="18"/>
                <w:szCs w:val="18"/>
                <w:lang w:val="es-EC"/>
              </w:rPr>
            </w:pPr>
            <w:r w:rsidRPr="00A41DB3">
              <w:rPr>
                <w:rFonts w:ascii="Arial" w:hAnsi="Arial" w:cs="Arial"/>
                <w:b w:val="0"/>
                <w:color w:val="7030A0"/>
                <w:sz w:val="18"/>
                <w:szCs w:val="18"/>
                <w:lang w:val="es-EC"/>
              </w:rPr>
              <w:t>PROGRAMACIÓN EN EL MICROCONTROLADOR</w:t>
            </w:r>
          </w:p>
        </w:tc>
        <w:tc>
          <w:tcPr>
            <w:tcW w:w="1972" w:type="dxa"/>
          </w:tcPr>
          <w:p w:rsidR="004F15C4" w:rsidRPr="00063A1C" w:rsidRDefault="004F15C4" w:rsidP="00377AA6">
            <w:pPr>
              <w:jc w:val="center"/>
              <w:cnfStyle w:val="000000100000"/>
              <w:rPr>
                <w:rFonts w:ascii="Arial" w:hAnsi="Arial" w:cs="Arial"/>
                <w:sz w:val="18"/>
                <w:szCs w:val="18"/>
                <w:lang w:val="es-EC"/>
              </w:rPr>
            </w:pPr>
            <w:r w:rsidRPr="00063A1C">
              <w:rPr>
                <w:rFonts w:ascii="Arial" w:hAnsi="Arial" w:cs="Arial"/>
                <w:sz w:val="18"/>
                <w:szCs w:val="18"/>
                <w:lang w:val="es-EC"/>
              </w:rPr>
              <w:t>MIKROBASI</w:t>
            </w:r>
            <w:r>
              <w:rPr>
                <w:rFonts w:ascii="Arial" w:hAnsi="Arial" w:cs="Arial"/>
                <w:sz w:val="18"/>
                <w:szCs w:val="18"/>
                <w:lang w:val="es-EC"/>
              </w:rPr>
              <w:t>C</w:t>
            </w:r>
          </w:p>
        </w:tc>
        <w:tc>
          <w:tcPr>
            <w:tcW w:w="1972" w:type="dxa"/>
          </w:tcPr>
          <w:p w:rsidR="004F15C4" w:rsidRPr="00063A1C" w:rsidRDefault="004F15C4" w:rsidP="00377AA6">
            <w:pPr>
              <w:jc w:val="center"/>
              <w:cnfStyle w:val="000000100000"/>
              <w:rPr>
                <w:rFonts w:ascii="Arial" w:hAnsi="Arial" w:cs="Arial"/>
                <w:sz w:val="18"/>
                <w:szCs w:val="18"/>
                <w:lang w:val="es-EC"/>
              </w:rPr>
            </w:pPr>
            <w:r w:rsidRPr="00063A1C">
              <w:rPr>
                <w:rFonts w:ascii="Arial" w:hAnsi="Arial" w:cs="Arial"/>
                <w:sz w:val="18"/>
                <w:szCs w:val="18"/>
                <w:lang w:val="es-EC"/>
              </w:rPr>
              <w:t>MIKROBASI</w:t>
            </w:r>
            <w:r>
              <w:rPr>
                <w:rFonts w:ascii="Arial" w:hAnsi="Arial" w:cs="Arial"/>
                <w:sz w:val="18"/>
                <w:szCs w:val="18"/>
                <w:lang w:val="es-EC"/>
              </w:rPr>
              <w:t>C</w:t>
            </w:r>
          </w:p>
        </w:tc>
      </w:tr>
      <w:tr w:rsidR="004F15C4" w:rsidTr="00AF75E6">
        <w:trPr>
          <w:trHeight w:val="206"/>
          <w:jc w:val="center"/>
        </w:trPr>
        <w:tc>
          <w:tcPr>
            <w:cnfStyle w:val="001000000000"/>
            <w:tcW w:w="1971" w:type="dxa"/>
          </w:tcPr>
          <w:p w:rsidR="004F15C4" w:rsidRPr="00A41DB3" w:rsidRDefault="004F15C4" w:rsidP="00377AA6">
            <w:pPr>
              <w:jc w:val="center"/>
              <w:rPr>
                <w:rFonts w:ascii="Arial" w:hAnsi="Arial" w:cs="Arial"/>
                <w:b w:val="0"/>
                <w:color w:val="7030A0"/>
                <w:sz w:val="18"/>
                <w:szCs w:val="18"/>
                <w:lang w:val="es-EC"/>
              </w:rPr>
            </w:pPr>
            <w:r w:rsidRPr="00A41DB3">
              <w:rPr>
                <w:rFonts w:ascii="Arial" w:hAnsi="Arial" w:cs="Arial"/>
                <w:b w:val="0"/>
                <w:color w:val="7030A0"/>
                <w:sz w:val="18"/>
                <w:szCs w:val="18"/>
                <w:lang w:val="es-EC"/>
              </w:rPr>
              <w:t>PROTOCOLOS</w:t>
            </w:r>
          </w:p>
        </w:tc>
        <w:tc>
          <w:tcPr>
            <w:tcW w:w="1972" w:type="dxa"/>
          </w:tcPr>
          <w:p w:rsidR="004F15C4" w:rsidRPr="00063A1C" w:rsidRDefault="004F15C4" w:rsidP="00377AA6">
            <w:pPr>
              <w:jc w:val="center"/>
              <w:cnfStyle w:val="000000000000"/>
              <w:rPr>
                <w:rFonts w:ascii="Arial" w:hAnsi="Arial" w:cs="Arial"/>
                <w:sz w:val="18"/>
                <w:szCs w:val="18"/>
                <w:lang w:val="es-EC"/>
              </w:rPr>
            </w:pPr>
            <w:r w:rsidRPr="00063A1C">
              <w:rPr>
                <w:rFonts w:ascii="Arial" w:hAnsi="Arial" w:cs="Arial"/>
                <w:sz w:val="18"/>
                <w:szCs w:val="18"/>
                <w:lang w:val="es-EC"/>
              </w:rPr>
              <w:t>1-WIRE, I2C(ESCLAVO)</w:t>
            </w:r>
          </w:p>
        </w:tc>
        <w:tc>
          <w:tcPr>
            <w:tcW w:w="1972" w:type="dxa"/>
          </w:tcPr>
          <w:p w:rsidR="004F15C4" w:rsidRPr="00063A1C" w:rsidRDefault="004F15C4" w:rsidP="00377AA6">
            <w:pPr>
              <w:jc w:val="center"/>
              <w:cnfStyle w:val="000000000000"/>
              <w:rPr>
                <w:rFonts w:ascii="Arial" w:hAnsi="Arial" w:cs="Arial"/>
                <w:sz w:val="18"/>
                <w:szCs w:val="18"/>
                <w:lang w:val="es-EC"/>
              </w:rPr>
            </w:pPr>
            <w:r w:rsidRPr="00063A1C">
              <w:rPr>
                <w:rFonts w:ascii="Arial" w:hAnsi="Arial" w:cs="Arial"/>
                <w:sz w:val="18"/>
                <w:szCs w:val="18"/>
                <w:lang w:val="es-EC"/>
              </w:rPr>
              <w:t>RS232, I2C(ESCLAVO)</w:t>
            </w:r>
          </w:p>
        </w:tc>
      </w:tr>
    </w:tbl>
    <w:p w:rsidR="004F15C4" w:rsidRDefault="004F15C4" w:rsidP="004F15C4">
      <w:pPr>
        <w:jc w:val="both"/>
        <w:rPr>
          <w:rFonts w:ascii="Arial" w:hAnsi="Arial" w:cs="Arial"/>
          <w:lang w:val="es-EC"/>
        </w:rPr>
      </w:pPr>
    </w:p>
    <w:p w:rsidR="004F15C4" w:rsidRDefault="004F15C4" w:rsidP="004F15C4">
      <w:pPr>
        <w:jc w:val="both"/>
        <w:rPr>
          <w:rFonts w:ascii="Arial" w:hAnsi="Arial" w:cs="Arial"/>
          <w:lang w:val="es-EC"/>
        </w:rPr>
      </w:pPr>
      <w:r>
        <w:rPr>
          <w:rFonts w:ascii="Arial" w:hAnsi="Arial" w:cs="Arial"/>
          <w:lang w:val="es-EC"/>
        </w:rPr>
        <w:t>Tabla 3.1 Principales características del módulo sensor de temperatura y del módulo lector RFID</w:t>
      </w:r>
    </w:p>
    <w:p w:rsidR="004F15C4" w:rsidRDefault="004F15C4" w:rsidP="004F15C4">
      <w:pPr>
        <w:jc w:val="both"/>
        <w:rPr>
          <w:rFonts w:ascii="Arial" w:hAnsi="Arial" w:cs="Arial"/>
          <w:lang w:val="es-EC"/>
        </w:rPr>
      </w:pPr>
    </w:p>
    <w:p w:rsidR="004F15C4" w:rsidRDefault="004F15C4" w:rsidP="004F15C4">
      <w:pPr>
        <w:jc w:val="both"/>
        <w:rPr>
          <w:rFonts w:ascii="Arial" w:hAnsi="Arial" w:cs="Arial"/>
          <w:lang w:val="es-EC"/>
        </w:rPr>
      </w:pPr>
      <w:r>
        <w:rPr>
          <w:rFonts w:ascii="Arial" w:hAnsi="Arial" w:cs="Arial"/>
          <w:lang w:val="es-EC"/>
        </w:rPr>
        <w:t xml:space="preserve">Características comunes  en ambos módulos </w:t>
      </w:r>
      <w:r w:rsidR="00AF75E6">
        <w:rPr>
          <w:rFonts w:ascii="Arial" w:hAnsi="Arial" w:cs="Arial"/>
          <w:lang w:val="es-EC"/>
        </w:rPr>
        <w:t>son</w:t>
      </w:r>
      <w:r>
        <w:rPr>
          <w:rFonts w:ascii="Arial" w:hAnsi="Arial" w:cs="Arial"/>
          <w:lang w:val="es-EC"/>
        </w:rPr>
        <w:t xml:space="preserve"> el microcontrolador</w:t>
      </w:r>
      <w:r w:rsidR="00AF75E6">
        <w:rPr>
          <w:rFonts w:ascii="Arial" w:hAnsi="Arial" w:cs="Arial"/>
          <w:lang w:val="es-EC"/>
        </w:rPr>
        <w:t xml:space="preserve"> </w:t>
      </w:r>
      <w:r>
        <w:rPr>
          <w:rFonts w:ascii="Arial" w:hAnsi="Arial" w:cs="Arial"/>
          <w:lang w:val="es-EC"/>
        </w:rPr>
        <w:t xml:space="preserve">usado </w:t>
      </w:r>
      <w:r w:rsidR="00AF75E6">
        <w:rPr>
          <w:rFonts w:ascii="Arial" w:hAnsi="Arial" w:cs="Arial"/>
          <w:lang w:val="es-EC"/>
        </w:rPr>
        <w:t>(PIC16F84) como</w:t>
      </w:r>
      <w:r>
        <w:rPr>
          <w:rFonts w:ascii="Arial" w:hAnsi="Arial" w:cs="Arial"/>
          <w:lang w:val="es-EC"/>
        </w:rPr>
        <w:t xml:space="preserve"> puente de comunicación de los protocolos y el lenguaje de programación </w:t>
      </w:r>
      <w:r w:rsidR="00AF75E6">
        <w:rPr>
          <w:rFonts w:ascii="Arial" w:hAnsi="Arial" w:cs="Arial"/>
          <w:lang w:val="es-EC"/>
        </w:rPr>
        <w:t xml:space="preserve">en el </w:t>
      </w:r>
      <w:r>
        <w:rPr>
          <w:rFonts w:ascii="Arial" w:hAnsi="Arial" w:cs="Arial"/>
          <w:lang w:val="es-EC"/>
        </w:rPr>
        <w:t xml:space="preserve">microcontrolador </w:t>
      </w:r>
      <w:r w:rsidR="00AF75E6">
        <w:rPr>
          <w:rFonts w:ascii="Arial" w:hAnsi="Arial" w:cs="Arial"/>
          <w:lang w:val="es-EC"/>
        </w:rPr>
        <w:t xml:space="preserve">llamado </w:t>
      </w:r>
      <w:r>
        <w:rPr>
          <w:rFonts w:ascii="Arial" w:hAnsi="Arial" w:cs="Arial"/>
          <w:lang w:val="es-EC"/>
        </w:rPr>
        <w:t>Mikrobasic, que tiene librerías para el protocolo 1-Wire y RS232 las cuales son utilizadas para comunicarse con el DS1820 y el Lector RFID respectivamente. Debido a que Mikrobasic no tiene librerías I2C en modo esclavo necesarias para la comunicación entre el microcontrolador y el bloque programable NXT (I2C Maestro), fue necesario crear nuevas rutinas para cumplir con este propósito.</w:t>
      </w:r>
    </w:p>
    <w:p w:rsidR="009F42D9" w:rsidRDefault="009F42D9" w:rsidP="004F15C4">
      <w:pPr>
        <w:jc w:val="both"/>
        <w:rPr>
          <w:rFonts w:ascii="Arial" w:hAnsi="Arial" w:cs="Arial"/>
          <w:lang w:val="es-EC"/>
        </w:rPr>
      </w:pPr>
    </w:p>
    <w:p w:rsidR="00AF75E6" w:rsidRPr="009F42D9" w:rsidRDefault="009F42D9" w:rsidP="004F15C4">
      <w:pPr>
        <w:jc w:val="both"/>
        <w:rPr>
          <w:rFonts w:ascii="Arial" w:hAnsi="Arial" w:cs="Arial"/>
          <w:b/>
          <w:lang w:val="es-EC"/>
        </w:rPr>
      </w:pPr>
      <w:r w:rsidRPr="009F42D9">
        <w:rPr>
          <w:rFonts w:ascii="Arial" w:hAnsi="Arial" w:cs="Arial"/>
          <w:b/>
          <w:lang w:val="es-EC"/>
        </w:rPr>
        <w:t>Modulo sensor de Temperatura:</w:t>
      </w:r>
    </w:p>
    <w:p w:rsidR="004F15C4" w:rsidRDefault="00AF75E6" w:rsidP="004F15C4">
      <w:pPr>
        <w:jc w:val="both"/>
        <w:rPr>
          <w:rFonts w:ascii="Arial" w:hAnsi="Arial" w:cs="Arial"/>
          <w:lang w:val="es-EC"/>
        </w:rPr>
      </w:pPr>
      <w:r>
        <w:rPr>
          <w:rFonts w:ascii="Arial" w:hAnsi="Arial" w:cs="Arial"/>
          <w:lang w:val="es-EC"/>
        </w:rPr>
        <w:t>Como se puede apreciar en la figura 3.1, el</w:t>
      </w:r>
      <w:r w:rsidR="004F15C4">
        <w:rPr>
          <w:rFonts w:ascii="Arial" w:hAnsi="Arial" w:cs="Arial"/>
          <w:lang w:val="es-EC"/>
        </w:rPr>
        <w:t xml:space="preserve"> componente de hardware del módulo sensor de temperatura que se encarga de la lectura de la temperatura es el  termómetro digital DS1820, el cual fue elegido por las siguientes características:</w:t>
      </w:r>
    </w:p>
    <w:p w:rsidR="004F15C4" w:rsidRDefault="004F15C4" w:rsidP="004F15C4">
      <w:pPr>
        <w:pStyle w:val="Prrafodelista"/>
        <w:numPr>
          <w:ilvl w:val="0"/>
          <w:numId w:val="3"/>
        </w:numPr>
        <w:jc w:val="both"/>
        <w:rPr>
          <w:rFonts w:ascii="Arial" w:hAnsi="Arial" w:cs="Arial"/>
          <w:lang w:val="es-EC"/>
        </w:rPr>
      </w:pPr>
      <w:r>
        <w:rPr>
          <w:rFonts w:ascii="Arial" w:hAnsi="Arial" w:cs="Arial"/>
          <w:lang w:val="es-EC"/>
        </w:rPr>
        <w:t>Tecnología 1-Wire, diseñada para dispositivos en contacto con el medio ambiente.</w:t>
      </w:r>
    </w:p>
    <w:p w:rsidR="004F15C4" w:rsidRDefault="004F15C4" w:rsidP="004F15C4">
      <w:pPr>
        <w:pStyle w:val="Prrafodelista"/>
        <w:numPr>
          <w:ilvl w:val="0"/>
          <w:numId w:val="3"/>
        </w:numPr>
        <w:jc w:val="both"/>
        <w:rPr>
          <w:rFonts w:ascii="Arial" w:hAnsi="Arial" w:cs="Arial"/>
          <w:lang w:val="es-EC"/>
        </w:rPr>
      </w:pPr>
      <w:r>
        <w:rPr>
          <w:rFonts w:ascii="Arial" w:hAnsi="Arial" w:cs="Arial"/>
          <w:lang w:val="es-EC"/>
        </w:rPr>
        <w:t>Encapsulado T0-92, del tamaño de un transistor, facilitando la adaptación a una punta de prueba.</w:t>
      </w:r>
    </w:p>
    <w:p w:rsidR="004F15C4" w:rsidRPr="00E256AD" w:rsidRDefault="004F15C4" w:rsidP="004F15C4">
      <w:pPr>
        <w:pStyle w:val="Prrafodelista"/>
        <w:numPr>
          <w:ilvl w:val="0"/>
          <w:numId w:val="3"/>
        </w:numPr>
        <w:jc w:val="both"/>
        <w:rPr>
          <w:rFonts w:ascii="Arial" w:hAnsi="Arial" w:cs="Arial"/>
          <w:lang w:val="es-EC"/>
        </w:rPr>
      </w:pPr>
      <w:r w:rsidRPr="005E3599">
        <w:rPr>
          <w:rFonts w:ascii="Arial" w:hAnsi="Arial" w:cs="Arial"/>
          <w:lang w:eastAsia="es-ES"/>
        </w:rPr>
        <w:t xml:space="preserve">Su rango de medición de temperatura esta entre </w:t>
      </w:r>
      <w:smartTag w:uri="urn:schemas-microsoft-com:office:smarttags" w:element="metricconverter">
        <w:smartTagPr>
          <w:attr w:name="ProductID" w:val="-55 ﾺC"/>
        </w:smartTagPr>
        <w:r w:rsidRPr="005E3599">
          <w:rPr>
            <w:rFonts w:ascii="Arial" w:hAnsi="Arial" w:cs="Arial"/>
            <w:lang w:eastAsia="es-ES"/>
          </w:rPr>
          <w:t>-55 ºC</w:t>
        </w:r>
      </w:smartTag>
      <w:r w:rsidRPr="005E3599">
        <w:rPr>
          <w:rFonts w:ascii="Arial" w:hAnsi="Arial" w:cs="Arial"/>
          <w:lang w:eastAsia="es-ES"/>
        </w:rPr>
        <w:t xml:space="preserve"> a +</w:t>
      </w:r>
      <w:smartTag w:uri="urn:schemas-microsoft-com:office:smarttags" w:element="metricconverter">
        <w:smartTagPr>
          <w:attr w:name="ProductID" w:val="125 ﾺC"/>
        </w:smartTagPr>
        <w:r w:rsidRPr="005E3599">
          <w:rPr>
            <w:rFonts w:ascii="Arial" w:hAnsi="Arial" w:cs="Arial"/>
            <w:lang w:eastAsia="es-ES"/>
          </w:rPr>
          <w:t>125 ºC</w:t>
        </w:r>
      </w:smartTag>
      <w:r w:rsidRPr="005E3599">
        <w:rPr>
          <w:rFonts w:ascii="Arial" w:hAnsi="Arial" w:cs="Arial"/>
          <w:lang w:eastAsia="es-ES"/>
        </w:rPr>
        <w:t xml:space="preserve">  </w:t>
      </w:r>
    </w:p>
    <w:p w:rsidR="004F15C4" w:rsidRDefault="004F15C4" w:rsidP="004F15C4">
      <w:pPr>
        <w:pStyle w:val="Prrafodelista"/>
        <w:jc w:val="both"/>
        <w:rPr>
          <w:rFonts w:ascii="Arial" w:hAnsi="Arial" w:cs="Arial"/>
          <w:lang w:eastAsia="es-ES"/>
        </w:rPr>
      </w:pPr>
    </w:p>
    <w:p w:rsidR="00B96212" w:rsidRDefault="00B96212" w:rsidP="004F15C4">
      <w:pPr>
        <w:pStyle w:val="Prrafodelista"/>
        <w:jc w:val="both"/>
        <w:rPr>
          <w:rFonts w:ascii="Arial" w:hAnsi="Arial" w:cs="Arial"/>
          <w:lang w:eastAsia="es-ES"/>
        </w:rPr>
      </w:pPr>
    </w:p>
    <w:p w:rsidR="00B96212" w:rsidRDefault="00B96212" w:rsidP="004F15C4">
      <w:pPr>
        <w:pStyle w:val="Prrafodelista"/>
        <w:jc w:val="both"/>
        <w:rPr>
          <w:rFonts w:ascii="Arial" w:hAnsi="Arial" w:cs="Arial"/>
          <w:lang w:eastAsia="es-ES"/>
        </w:rPr>
      </w:pPr>
    </w:p>
    <w:p w:rsidR="00B96212" w:rsidRDefault="00B96212" w:rsidP="004F15C4">
      <w:pPr>
        <w:pStyle w:val="Prrafodelista"/>
        <w:jc w:val="both"/>
        <w:rPr>
          <w:rFonts w:ascii="Arial" w:hAnsi="Arial" w:cs="Arial"/>
          <w:lang w:eastAsia="es-ES"/>
        </w:rPr>
      </w:pPr>
    </w:p>
    <w:p w:rsidR="00B96212" w:rsidRDefault="00B96212" w:rsidP="004F15C4">
      <w:pPr>
        <w:pStyle w:val="Prrafodelista"/>
        <w:jc w:val="both"/>
        <w:rPr>
          <w:rFonts w:ascii="Arial" w:hAnsi="Arial" w:cs="Arial"/>
          <w:lang w:eastAsia="es-ES"/>
        </w:rPr>
      </w:pPr>
    </w:p>
    <w:p w:rsidR="00A96741" w:rsidRDefault="00A96741" w:rsidP="004F15C4">
      <w:pPr>
        <w:pStyle w:val="Prrafodelista"/>
        <w:jc w:val="both"/>
        <w:rPr>
          <w:rFonts w:ascii="Arial" w:hAnsi="Arial" w:cs="Arial"/>
          <w:lang w:eastAsia="es-ES"/>
        </w:rPr>
      </w:pPr>
    </w:p>
    <w:p w:rsidR="00B96212" w:rsidRDefault="00B96212" w:rsidP="004F15C4">
      <w:pPr>
        <w:pStyle w:val="Prrafodelista"/>
        <w:jc w:val="both"/>
        <w:rPr>
          <w:rFonts w:ascii="Arial" w:hAnsi="Arial" w:cs="Arial"/>
          <w:lang w:eastAsia="es-ES"/>
        </w:rPr>
      </w:pPr>
    </w:p>
    <w:p w:rsidR="004F15C4" w:rsidRDefault="004F15C4" w:rsidP="004F15C4">
      <w:pPr>
        <w:pStyle w:val="Prrafodelista"/>
        <w:ind w:left="0"/>
        <w:jc w:val="both"/>
        <w:rPr>
          <w:rFonts w:ascii="Arial" w:hAnsi="Arial" w:cs="Arial"/>
          <w:lang w:val="es-EC"/>
        </w:rPr>
      </w:pPr>
    </w:p>
    <w:p w:rsidR="004F15C4" w:rsidRDefault="004F15C4" w:rsidP="004F15C4">
      <w:pPr>
        <w:pStyle w:val="Prrafodelista"/>
        <w:ind w:left="0"/>
        <w:jc w:val="both"/>
        <w:rPr>
          <w:rFonts w:ascii="Arial" w:hAnsi="Arial" w:cs="Arial"/>
          <w:lang w:val="es-EC"/>
        </w:rPr>
      </w:pPr>
      <w:r>
        <w:rPr>
          <w:rFonts w:ascii="Arial" w:hAnsi="Arial" w:cs="Arial"/>
          <w:lang w:val="es-EC"/>
        </w:rPr>
        <w:t>En términos generales este módulo sensor de temperatura funciona de la siguiente forma</w:t>
      </w:r>
      <w:r w:rsidR="00AF75E6">
        <w:rPr>
          <w:rFonts w:ascii="Arial" w:hAnsi="Arial" w:cs="Arial"/>
          <w:lang w:val="es-EC"/>
        </w:rPr>
        <w:t>.</w:t>
      </w:r>
      <w:r>
        <w:rPr>
          <w:rFonts w:ascii="Arial" w:hAnsi="Arial" w:cs="Arial"/>
          <w:lang w:val="es-EC"/>
        </w:rPr>
        <w:t xml:space="preserve"> </w:t>
      </w:r>
      <w:r w:rsidR="00AF75E6">
        <w:rPr>
          <w:rFonts w:ascii="Arial" w:hAnsi="Arial" w:cs="Arial"/>
          <w:lang w:val="es-EC"/>
        </w:rPr>
        <w:t>C</w:t>
      </w:r>
      <w:r>
        <w:rPr>
          <w:rFonts w:ascii="Arial" w:hAnsi="Arial" w:cs="Arial"/>
          <w:lang w:val="es-EC"/>
        </w:rPr>
        <w:t xml:space="preserve">uando reciba del </w:t>
      </w:r>
      <w:r w:rsidRPr="00EA0187">
        <w:rPr>
          <w:rFonts w:ascii="Arial" w:hAnsi="Arial" w:cs="Arial"/>
          <w:lang w:val="es-EC"/>
        </w:rPr>
        <w:t>Bloque Programable NXT</w:t>
      </w:r>
      <w:r>
        <w:rPr>
          <w:rFonts w:ascii="Arial" w:hAnsi="Arial" w:cs="Arial"/>
          <w:lang w:val="es-EC"/>
        </w:rPr>
        <w:t xml:space="preserve"> el comando “LEER” el módulo deberá acceder al DS1820, realizando la secuencia de transacciones necesarias para obtener el valor de la temperatura del DS1820 y posteriormente transmitir este valor leído al Bloque programable NXT</w:t>
      </w:r>
      <w:r w:rsidR="00B96212">
        <w:rPr>
          <w:rFonts w:ascii="Arial" w:hAnsi="Arial" w:cs="Arial"/>
          <w:lang w:val="es-EC"/>
        </w:rPr>
        <w:t>.</w:t>
      </w:r>
    </w:p>
    <w:p w:rsidR="00050415" w:rsidRDefault="00050415" w:rsidP="004F15C4">
      <w:pPr>
        <w:pStyle w:val="Prrafodelista"/>
        <w:ind w:left="0"/>
        <w:jc w:val="both"/>
        <w:rPr>
          <w:rFonts w:ascii="Arial" w:hAnsi="Arial" w:cs="Arial"/>
          <w:lang w:val="es-EC"/>
        </w:rPr>
      </w:pPr>
    </w:p>
    <w:p w:rsidR="00050415" w:rsidRDefault="00050415" w:rsidP="004F15C4">
      <w:pPr>
        <w:pStyle w:val="Prrafodelista"/>
        <w:ind w:left="0"/>
        <w:jc w:val="both"/>
        <w:rPr>
          <w:rFonts w:ascii="Arial" w:hAnsi="Arial" w:cs="Arial"/>
          <w:lang w:val="es-EC"/>
        </w:rPr>
      </w:pPr>
    </w:p>
    <w:p w:rsidR="009F42D9" w:rsidRDefault="009F42D9" w:rsidP="009F42D9">
      <w:pPr>
        <w:jc w:val="center"/>
        <w:rPr>
          <w:rFonts w:ascii="Arial" w:hAnsi="Arial" w:cs="Arial"/>
          <w:lang w:val="es-EC"/>
        </w:rPr>
      </w:pPr>
      <w:r>
        <w:rPr>
          <w:rFonts w:ascii="Arial" w:hAnsi="Arial" w:cs="Arial"/>
          <w:noProof/>
          <w:lang w:val="es-EC" w:eastAsia="es-EC"/>
        </w:rPr>
        <w:drawing>
          <wp:inline distT="0" distB="0" distL="0" distR="0">
            <wp:extent cx="4543425" cy="3133725"/>
            <wp:effectExtent l="19050" t="0" r="9525" b="0"/>
            <wp:docPr id="20"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4543425" cy="3133725"/>
                    </a:xfrm>
                    <a:prstGeom prst="rect">
                      <a:avLst/>
                    </a:prstGeom>
                    <a:noFill/>
                    <a:ln w="9525">
                      <a:noFill/>
                      <a:miter lim="800000"/>
                      <a:headEnd/>
                      <a:tailEnd/>
                    </a:ln>
                  </pic:spPr>
                </pic:pic>
              </a:graphicData>
            </a:graphic>
          </wp:inline>
        </w:drawing>
      </w:r>
    </w:p>
    <w:p w:rsidR="00A96741" w:rsidRPr="009F42D9" w:rsidRDefault="00BE36AD" w:rsidP="00A96741">
      <w:pPr>
        <w:jc w:val="both"/>
        <w:rPr>
          <w:rFonts w:ascii="Arial" w:hAnsi="Arial" w:cs="Arial"/>
          <w:lang w:val="es-EC"/>
        </w:rPr>
      </w:pPr>
      <w:r w:rsidRPr="009F42D9">
        <w:rPr>
          <w:rFonts w:ascii="Arial" w:hAnsi="Arial" w:cs="Arial"/>
          <w:lang w:val="es-EC"/>
        </w:rPr>
        <w:t xml:space="preserve">Figura 3.2 </w:t>
      </w:r>
      <w:r w:rsidRPr="009F42D9">
        <w:rPr>
          <w:rFonts w:ascii="Arial" w:hAnsi="Arial" w:cs="Arial"/>
          <w:noProof/>
        </w:rPr>
        <w:t>Transferencia de datos entre el by el controlador del módulo sensor oque programable NXT y el módulo sensor de temperatura</w:t>
      </w:r>
    </w:p>
    <w:p w:rsidR="00A96741" w:rsidRDefault="00A96741" w:rsidP="00A96741">
      <w:pPr>
        <w:jc w:val="both"/>
        <w:rPr>
          <w:rFonts w:ascii="Arial" w:hAnsi="Arial" w:cs="Arial"/>
          <w:b/>
          <w:lang w:val="es-EC"/>
        </w:rPr>
      </w:pPr>
    </w:p>
    <w:p w:rsidR="00050415" w:rsidRDefault="00050415" w:rsidP="00A96741">
      <w:pPr>
        <w:jc w:val="both"/>
        <w:rPr>
          <w:rFonts w:ascii="Arial" w:hAnsi="Arial" w:cs="Arial"/>
          <w:b/>
          <w:lang w:val="es-EC"/>
        </w:rPr>
      </w:pPr>
    </w:p>
    <w:p w:rsidR="00050415" w:rsidRDefault="00050415" w:rsidP="00A96741">
      <w:pPr>
        <w:jc w:val="both"/>
        <w:rPr>
          <w:rFonts w:ascii="Arial" w:hAnsi="Arial" w:cs="Arial"/>
          <w:b/>
          <w:lang w:val="es-EC"/>
        </w:rPr>
      </w:pPr>
    </w:p>
    <w:p w:rsidR="00050415" w:rsidRDefault="00050415" w:rsidP="00A96741">
      <w:pPr>
        <w:jc w:val="both"/>
        <w:rPr>
          <w:rFonts w:ascii="Arial" w:hAnsi="Arial" w:cs="Arial"/>
          <w:b/>
          <w:lang w:val="es-EC"/>
        </w:rPr>
      </w:pPr>
    </w:p>
    <w:p w:rsidR="00050415" w:rsidRDefault="00050415" w:rsidP="00A96741">
      <w:pPr>
        <w:jc w:val="both"/>
        <w:rPr>
          <w:rFonts w:ascii="Arial" w:hAnsi="Arial" w:cs="Arial"/>
          <w:b/>
          <w:lang w:val="es-EC"/>
        </w:rPr>
      </w:pPr>
    </w:p>
    <w:p w:rsidR="00050415" w:rsidRDefault="00050415" w:rsidP="00A96741">
      <w:pPr>
        <w:jc w:val="both"/>
        <w:rPr>
          <w:rFonts w:ascii="Arial" w:hAnsi="Arial" w:cs="Arial"/>
          <w:b/>
          <w:lang w:val="es-EC"/>
        </w:rPr>
      </w:pPr>
    </w:p>
    <w:p w:rsidR="00050415" w:rsidRDefault="00050415" w:rsidP="00A96741">
      <w:pPr>
        <w:jc w:val="both"/>
        <w:rPr>
          <w:rFonts w:ascii="Arial" w:hAnsi="Arial" w:cs="Arial"/>
          <w:b/>
          <w:lang w:val="es-EC"/>
        </w:rPr>
      </w:pPr>
    </w:p>
    <w:p w:rsidR="00050415" w:rsidRDefault="00050415" w:rsidP="00A96741">
      <w:pPr>
        <w:jc w:val="both"/>
        <w:rPr>
          <w:rFonts w:ascii="Arial" w:hAnsi="Arial" w:cs="Arial"/>
          <w:b/>
          <w:lang w:val="es-EC"/>
        </w:rPr>
      </w:pPr>
    </w:p>
    <w:p w:rsidR="00050415" w:rsidRDefault="00050415" w:rsidP="00A96741">
      <w:pPr>
        <w:jc w:val="both"/>
        <w:rPr>
          <w:rFonts w:ascii="Arial" w:hAnsi="Arial" w:cs="Arial"/>
          <w:b/>
          <w:lang w:val="es-EC"/>
        </w:rPr>
      </w:pPr>
    </w:p>
    <w:p w:rsidR="009F42D9" w:rsidRPr="009F42D9" w:rsidRDefault="009F42D9" w:rsidP="004F15C4">
      <w:pPr>
        <w:tabs>
          <w:tab w:val="left" w:pos="7080"/>
        </w:tabs>
        <w:jc w:val="both"/>
        <w:rPr>
          <w:rFonts w:ascii="Arial" w:hAnsi="Arial" w:cs="Arial"/>
          <w:b/>
          <w:lang w:val="es-EC"/>
        </w:rPr>
      </w:pPr>
      <w:r>
        <w:rPr>
          <w:rFonts w:ascii="Arial" w:hAnsi="Arial" w:cs="Arial"/>
          <w:b/>
          <w:lang w:val="es-EC"/>
        </w:rPr>
        <w:lastRenderedPageBreak/>
        <w:t>Módulo l</w:t>
      </w:r>
      <w:r w:rsidRPr="009F42D9">
        <w:rPr>
          <w:rFonts w:ascii="Arial" w:hAnsi="Arial" w:cs="Arial"/>
          <w:b/>
          <w:lang w:val="es-EC"/>
        </w:rPr>
        <w:t>ector RFID:</w:t>
      </w:r>
    </w:p>
    <w:p w:rsidR="005334B7" w:rsidRDefault="00050415" w:rsidP="004F15C4">
      <w:pPr>
        <w:pStyle w:val="Textoindependiente"/>
        <w:rPr>
          <w:rFonts w:ascii="Arial" w:eastAsia="Calibri" w:hAnsi="Arial" w:cs="Arial"/>
          <w:sz w:val="22"/>
          <w:szCs w:val="22"/>
          <w:lang w:val="es-EC"/>
        </w:rPr>
      </w:pPr>
      <w:r>
        <w:rPr>
          <w:rFonts w:ascii="Arial" w:eastAsia="Calibri" w:hAnsi="Arial" w:cs="Arial"/>
          <w:sz w:val="22"/>
          <w:szCs w:val="22"/>
          <w:lang w:val="es-EC"/>
        </w:rPr>
        <w:t xml:space="preserve">El </w:t>
      </w:r>
      <w:r w:rsidR="004F15C4" w:rsidRPr="00CB2324">
        <w:rPr>
          <w:rFonts w:ascii="Arial" w:eastAsia="Calibri" w:hAnsi="Arial" w:cs="Arial"/>
          <w:sz w:val="22"/>
          <w:szCs w:val="22"/>
          <w:lang w:val="es-EC"/>
        </w:rPr>
        <w:t>componente de hardware del módulo lector  RFID que se encarga de la lectura etiquetas RFID pasivas, es una lectora RFID comercializada por una empresa llamada Parallax (Parallax RFID Reader #28140</w:t>
      </w:r>
      <w:r w:rsidR="005334B7" w:rsidRPr="00CB2324">
        <w:rPr>
          <w:rFonts w:ascii="Arial" w:eastAsia="Calibri" w:hAnsi="Arial" w:cs="Arial"/>
          <w:sz w:val="22"/>
          <w:szCs w:val="22"/>
          <w:lang w:val="es-EC"/>
        </w:rPr>
        <w:t>),</w:t>
      </w:r>
      <w:r w:rsidR="005334B7">
        <w:rPr>
          <w:rFonts w:ascii="Arial" w:eastAsia="Calibri" w:hAnsi="Arial" w:cs="Arial"/>
          <w:sz w:val="22"/>
          <w:szCs w:val="22"/>
          <w:lang w:val="es-EC"/>
        </w:rPr>
        <w:t xml:space="preserve"> la cual se muestra en la figura 3.3:</w:t>
      </w:r>
    </w:p>
    <w:p w:rsidR="005334B7" w:rsidRDefault="005334B7" w:rsidP="004F15C4">
      <w:pPr>
        <w:pStyle w:val="Textoindependiente"/>
        <w:rPr>
          <w:rFonts w:ascii="Arial" w:eastAsia="Calibri" w:hAnsi="Arial" w:cs="Arial"/>
          <w:sz w:val="22"/>
          <w:szCs w:val="22"/>
          <w:lang w:val="es-EC"/>
        </w:rPr>
      </w:pPr>
    </w:p>
    <w:p w:rsidR="005334B7" w:rsidRDefault="005334B7" w:rsidP="004F15C4">
      <w:pPr>
        <w:pStyle w:val="Textoindependiente"/>
        <w:rPr>
          <w:rFonts w:ascii="Arial" w:eastAsia="Calibri" w:hAnsi="Arial" w:cs="Arial"/>
          <w:sz w:val="22"/>
          <w:szCs w:val="22"/>
          <w:lang w:val="es-EC"/>
        </w:rPr>
      </w:pPr>
    </w:p>
    <w:p w:rsidR="005334B7" w:rsidRDefault="005334B7" w:rsidP="004F15C4">
      <w:pPr>
        <w:pStyle w:val="Textoindependiente"/>
        <w:rPr>
          <w:rFonts w:ascii="Arial" w:eastAsia="Calibri" w:hAnsi="Arial" w:cs="Arial"/>
          <w:sz w:val="22"/>
          <w:szCs w:val="22"/>
          <w:lang w:val="es-EC"/>
        </w:rPr>
      </w:pPr>
    </w:p>
    <w:p w:rsidR="005334B7" w:rsidRDefault="005334B7" w:rsidP="005334B7">
      <w:pPr>
        <w:pStyle w:val="Textoindependiente"/>
        <w:jc w:val="center"/>
        <w:rPr>
          <w:rFonts w:ascii="Arial" w:eastAsia="Calibri" w:hAnsi="Arial" w:cs="Arial"/>
          <w:sz w:val="22"/>
          <w:szCs w:val="22"/>
          <w:lang w:val="es-EC"/>
        </w:rPr>
      </w:pPr>
      <w:r>
        <w:rPr>
          <w:rFonts w:ascii="Arial" w:hAnsi="Arial" w:cs="Arial"/>
          <w:noProof/>
          <w:lang w:val="es-EC" w:eastAsia="es-EC"/>
        </w:rPr>
        <w:drawing>
          <wp:inline distT="0" distB="0" distL="0" distR="0">
            <wp:extent cx="3457575" cy="2647384"/>
            <wp:effectExtent l="19050" t="0" r="9525" b="0"/>
            <wp:docPr id="2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3458622" cy="2648186"/>
                    </a:xfrm>
                    <a:prstGeom prst="rect">
                      <a:avLst/>
                    </a:prstGeom>
                    <a:noFill/>
                    <a:ln w="9525">
                      <a:noFill/>
                      <a:miter lim="800000"/>
                      <a:headEnd/>
                      <a:tailEnd/>
                    </a:ln>
                  </pic:spPr>
                </pic:pic>
              </a:graphicData>
            </a:graphic>
          </wp:inline>
        </w:drawing>
      </w:r>
    </w:p>
    <w:p w:rsidR="005334B7" w:rsidRPr="00A57A4B" w:rsidRDefault="005334B7" w:rsidP="005334B7">
      <w:pPr>
        <w:spacing w:line="480" w:lineRule="auto"/>
        <w:jc w:val="center"/>
        <w:rPr>
          <w:rFonts w:ascii="Arial" w:hAnsi="Arial" w:cs="Arial"/>
          <w:sz w:val="24"/>
          <w:szCs w:val="24"/>
        </w:rPr>
      </w:pPr>
      <w:r>
        <w:rPr>
          <w:rFonts w:ascii="Arial" w:hAnsi="Arial" w:cs="Arial"/>
          <w:lang w:val="es-EC"/>
        </w:rPr>
        <w:t xml:space="preserve">Figura 3.3 </w:t>
      </w:r>
      <w:r>
        <w:rPr>
          <w:rFonts w:ascii="Arial" w:hAnsi="Arial" w:cs="Arial"/>
          <w:sz w:val="24"/>
          <w:szCs w:val="24"/>
        </w:rPr>
        <w:t>L</w:t>
      </w:r>
      <w:r w:rsidRPr="00A57A4B">
        <w:rPr>
          <w:rFonts w:ascii="Arial" w:hAnsi="Arial" w:cs="Arial"/>
          <w:sz w:val="24"/>
          <w:szCs w:val="24"/>
        </w:rPr>
        <w:t>ector RFID</w:t>
      </w:r>
    </w:p>
    <w:p w:rsidR="005334B7" w:rsidRPr="005334B7" w:rsidRDefault="005334B7" w:rsidP="005334B7">
      <w:pPr>
        <w:pStyle w:val="Textoindependiente"/>
        <w:jc w:val="center"/>
        <w:rPr>
          <w:rFonts w:ascii="Arial" w:eastAsia="Calibri" w:hAnsi="Arial" w:cs="Arial"/>
          <w:sz w:val="22"/>
          <w:szCs w:val="22"/>
          <w:lang w:val="es-ES"/>
        </w:rPr>
      </w:pPr>
    </w:p>
    <w:p w:rsidR="005334B7" w:rsidRDefault="005334B7" w:rsidP="004F15C4">
      <w:pPr>
        <w:pStyle w:val="Textoindependiente"/>
        <w:rPr>
          <w:rFonts w:ascii="Arial" w:eastAsia="Calibri" w:hAnsi="Arial" w:cs="Arial"/>
          <w:sz w:val="22"/>
          <w:szCs w:val="22"/>
          <w:lang w:val="es-EC"/>
        </w:rPr>
      </w:pPr>
    </w:p>
    <w:p w:rsidR="005334B7" w:rsidRDefault="005334B7" w:rsidP="004F15C4">
      <w:pPr>
        <w:pStyle w:val="Textoindependiente"/>
        <w:rPr>
          <w:rFonts w:ascii="Arial" w:eastAsia="Calibri" w:hAnsi="Arial" w:cs="Arial"/>
          <w:sz w:val="22"/>
          <w:szCs w:val="22"/>
          <w:lang w:val="es-EC"/>
        </w:rPr>
      </w:pPr>
    </w:p>
    <w:p w:rsidR="004F15C4" w:rsidRDefault="005334B7" w:rsidP="004F15C4">
      <w:pPr>
        <w:pStyle w:val="Textoindependiente"/>
        <w:rPr>
          <w:rFonts w:ascii="Arial" w:eastAsia="Calibri" w:hAnsi="Arial" w:cs="Arial"/>
          <w:sz w:val="22"/>
          <w:szCs w:val="22"/>
          <w:lang w:val="es-EC"/>
        </w:rPr>
      </w:pPr>
      <w:r>
        <w:rPr>
          <w:rFonts w:ascii="Arial" w:eastAsia="Calibri" w:hAnsi="Arial" w:cs="Arial"/>
          <w:sz w:val="22"/>
          <w:szCs w:val="22"/>
          <w:lang w:val="es-EC"/>
        </w:rPr>
        <w:t>Este Lector RFID,</w:t>
      </w:r>
      <w:r w:rsidR="004F15C4">
        <w:rPr>
          <w:rFonts w:ascii="Arial" w:eastAsia="Calibri" w:hAnsi="Arial" w:cs="Arial"/>
          <w:sz w:val="22"/>
          <w:szCs w:val="22"/>
          <w:lang w:val="es-EC"/>
        </w:rPr>
        <w:t xml:space="preserve"> </w:t>
      </w:r>
      <w:r w:rsidR="004F15C4" w:rsidRPr="00CB2324">
        <w:rPr>
          <w:rFonts w:ascii="Arial" w:eastAsia="Calibri" w:hAnsi="Arial" w:cs="Arial"/>
          <w:sz w:val="22"/>
          <w:szCs w:val="22"/>
          <w:lang w:val="es-EC"/>
        </w:rPr>
        <w:t>se ha elegido por los siguientes motivos:</w:t>
      </w:r>
    </w:p>
    <w:p w:rsidR="004F15C4" w:rsidRPr="00CB2324" w:rsidRDefault="004F15C4" w:rsidP="004F15C4">
      <w:pPr>
        <w:pStyle w:val="Textoindependiente"/>
        <w:rPr>
          <w:rFonts w:ascii="Arial" w:eastAsia="Calibri" w:hAnsi="Arial" w:cs="Arial"/>
          <w:sz w:val="22"/>
          <w:szCs w:val="22"/>
          <w:lang w:val="es-EC"/>
        </w:rPr>
      </w:pPr>
    </w:p>
    <w:p w:rsidR="004F15C4" w:rsidRPr="005334B7" w:rsidRDefault="004F15C4" w:rsidP="004F15C4">
      <w:pPr>
        <w:pStyle w:val="Textoindependiente"/>
        <w:numPr>
          <w:ilvl w:val="0"/>
          <w:numId w:val="4"/>
        </w:numPr>
        <w:rPr>
          <w:rFonts w:ascii="Arial" w:eastAsia="Calibri" w:hAnsi="Arial" w:cs="Arial"/>
          <w:lang w:val="es-EC"/>
        </w:rPr>
      </w:pPr>
      <w:r w:rsidRPr="005334B7">
        <w:rPr>
          <w:rFonts w:ascii="Arial" w:hAnsi="Arial" w:cs="Arial"/>
          <w:noProof/>
        </w:rPr>
        <w:t>Este lector trabaja con etiquetas RFID de la familia EM4100 de solo lectura las cuales tienen un identificador único (uno de 2</w:t>
      </w:r>
      <w:r w:rsidRPr="005334B7">
        <w:rPr>
          <w:rFonts w:ascii="Arial" w:hAnsi="Arial" w:cs="Arial"/>
          <w:noProof/>
        </w:rPr>
        <w:object w:dxaOrig="2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pt" o:ole="">
            <v:imagedata r:id="rId10" o:title=""/>
          </v:shape>
          <o:OLEObject Type="Embed" ProgID="Equation.3" ShapeID="_x0000_i1025" DrawAspect="Content" ObjectID="_1282953866" r:id="rId11"/>
        </w:object>
      </w:r>
      <w:r w:rsidRPr="005334B7">
        <w:rPr>
          <w:rFonts w:ascii="Arial" w:hAnsi="Arial" w:cs="Arial"/>
          <w:noProof/>
        </w:rPr>
        <w:t>).</w:t>
      </w:r>
    </w:p>
    <w:p w:rsidR="004F15C4" w:rsidRPr="005334B7" w:rsidRDefault="004F15C4" w:rsidP="004F15C4">
      <w:pPr>
        <w:pStyle w:val="Textoindependiente"/>
        <w:numPr>
          <w:ilvl w:val="0"/>
          <w:numId w:val="4"/>
        </w:numPr>
        <w:rPr>
          <w:rFonts w:ascii="Arial" w:eastAsia="Calibri" w:hAnsi="Arial" w:cs="Arial"/>
          <w:lang w:val="es-EC"/>
        </w:rPr>
      </w:pPr>
      <w:r w:rsidRPr="005334B7">
        <w:rPr>
          <w:rFonts w:ascii="Arial" w:eastAsia="Calibri" w:hAnsi="Arial" w:cs="Arial"/>
          <w:lang w:val="es-EC"/>
        </w:rPr>
        <w:t>Puede ser montada fácilmente en un sistema empotrado.</w:t>
      </w:r>
    </w:p>
    <w:p w:rsidR="004F15C4" w:rsidRPr="005334B7" w:rsidRDefault="004F15C4" w:rsidP="005334B7">
      <w:pPr>
        <w:pStyle w:val="Textoindependiente"/>
        <w:numPr>
          <w:ilvl w:val="0"/>
          <w:numId w:val="4"/>
        </w:numPr>
        <w:tabs>
          <w:tab w:val="left" w:pos="7080"/>
        </w:tabs>
        <w:rPr>
          <w:rFonts w:ascii="Arial" w:hAnsi="Arial" w:cs="Arial"/>
          <w:lang w:val="es-EC"/>
        </w:rPr>
      </w:pPr>
      <w:r w:rsidRPr="005334B7">
        <w:rPr>
          <w:rFonts w:ascii="Arial" w:hAnsi="Arial" w:cs="Arial"/>
          <w:lang w:val="es-EC"/>
        </w:rPr>
        <w:t>La comunicación RS232</w:t>
      </w:r>
      <w:r w:rsidR="005334B7" w:rsidRPr="005334B7">
        <w:rPr>
          <w:rFonts w:ascii="Arial" w:hAnsi="Arial" w:cs="Arial"/>
          <w:lang w:val="es-EC"/>
        </w:rPr>
        <w:t xml:space="preserve">  (8 bits, 2400 bps, no paridad, 1 bit Stop, No-invertido) con niveles </w:t>
      </w:r>
      <w:r w:rsidR="00826869" w:rsidRPr="005334B7">
        <w:rPr>
          <w:rFonts w:ascii="Arial" w:hAnsi="Arial" w:cs="Arial"/>
          <w:lang w:val="es-EC"/>
        </w:rPr>
        <w:t>TTL.</w:t>
      </w:r>
    </w:p>
    <w:p w:rsidR="004F15C4" w:rsidRDefault="004F15C4" w:rsidP="004F15C4">
      <w:pPr>
        <w:jc w:val="center"/>
        <w:rPr>
          <w:sz w:val="24"/>
          <w:szCs w:val="24"/>
          <w:lang w:val="es-EC"/>
        </w:rPr>
      </w:pPr>
    </w:p>
    <w:p w:rsidR="00814546" w:rsidRDefault="00814546" w:rsidP="004F15C4">
      <w:pPr>
        <w:jc w:val="center"/>
        <w:rPr>
          <w:sz w:val="24"/>
          <w:szCs w:val="24"/>
          <w:lang w:val="es-EC"/>
        </w:rPr>
      </w:pPr>
    </w:p>
    <w:p w:rsidR="00814546" w:rsidRDefault="00814546" w:rsidP="004F15C4">
      <w:pPr>
        <w:jc w:val="center"/>
        <w:rPr>
          <w:sz w:val="24"/>
          <w:szCs w:val="24"/>
          <w:lang w:val="es-EC"/>
        </w:rPr>
      </w:pPr>
    </w:p>
    <w:p w:rsidR="00814546" w:rsidRDefault="00814546" w:rsidP="004F15C4">
      <w:pPr>
        <w:jc w:val="center"/>
        <w:rPr>
          <w:sz w:val="24"/>
          <w:szCs w:val="24"/>
          <w:lang w:val="es-EC"/>
        </w:rPr>
      </w:pPr>
    </w:p>
    <w:p w:rsidR="00814546" w:rsidRDefault="00814546" w:rsidP="004F15C4">
      <w:pPr>
        <w:jc w:val="center"/>
        <w:rPr>
          <w:sz w:val="24"/>
          <w:szCs w:val="24"/>
          <w:lang w:val="es-EC"/>
        </w:rPr>
      </w:pPr>
    </w:p>
    <w:p w:rsidR="00814546" w:rsidRDefault="00814546" w:rsidP="004F15C4">
      <w:pPr>
        <w:jc w:val="center"/>
        <w:rPr>
          <w:sz w:val="24"/>
          <w:szCs w:val="24"/>
          <w:lang w:val="es-EC"/>
        </w:rPr>
      </w:pPr>
    </w:p>
    <w:p w:rsidR="00814546" w:rsidRDefault="00814546" w:rsidP="00814546">
      <w:pPr>
        <w:pStyle w:val="Textoindependiente"/>
        <w:rPr>
          <w:rFonts w:ascii="Arial" w:eastAsia="Calibri" w:hAnsi="Arial" w:cs="Arial"/>
          <w:sz w:val="22"/>
          <w:szCs w:val="22"/>
          <w:lang w:val="es-EC"/>
        </w:rPr>
      </w:pPr>
      <w:r>
        <w:rPr>
          <w:rFonts w:ascii="Arial" w:eastAsia="Calibri" w:hAnsi="Arial" w:cs="Arial"/>
          <w:sz w:val="22"/>
          <w:szCs w:val="22"/>
          <w:lang w:val="es-EC"/>
        </w:rPr>
        <w:lastRenderedPageBreak/>
        <w:t>La forma en que funciona el módulo lector RFID es la siguiente:</w:t>
      </w:r>
    </w:p>
    <w:p w:rsidR="00814546" w:rsidRDefault="00814546" w:rsidP="00814546">
      <w:pPr>
        <w:pStyle w:val="Textoindependiente"/>
        <w:rPr>
          <w:rFonts w:ascii="Arial" w:eastAsia="Calibri" w:hAnsi="Arial" w:cs="Arial"/>
          <w:sz w:val="22"/>
          <w:szCs w:val="22"/>
          <w:lang w:val="es-EC"/>
        </w:rPr>
      </w:pPr>
    </w:p>
    <w:p w:rsidR="00814546" w:rsidRDefault="00814546" w:rsidP="00814546">
      <w:pPr>
        <w:pStyle w:val="Textoindependiente"/>
        <w:rPr>
          <w:rFonts w:ascii="Arial" w:eastAsia="Calibri" w:hAnsi="Arial" w:cs="Arial"/>
          <w:sz w:val="22"/>
          <w:szCs w:val="22"/>
          <w:lang w:val="es-EC"/>
        </w:rPr>
      </w:pPr>
      <w:r>
        <w:rPr>
          <w:rFonts w:ascii="Arial" w:eastAsia="Calibri" w:hAnsi="Arial" w:cs="Arial"/>
          <w:sz w:val="22"/>
          <w:szCs w:val="22"/>
          <w:lang w:val="es-EC"/>
        </w:rPr>
        <w:t>El módulo lector RFID, básicamente</w:t>
      </w:r>
      <w:r w:rsidRPr="00814546">
        <w:rPr>
          <w:rFonts w:ascii="Arial" w:eastAsia="Calibri" w:hAnsi="Arial" w:cs="Arial"/>
          <w:sz w:val="22"/>
          <w:szCs w:val="22"/>
          <w:lang w:val="es-EC"/>
        </w:rPr>
        <w:t xml:space="preserve"> lo que hace es </w:t>
      </w:r>
      <w:r>
        <w:rPr>
          <w:rFonts w:ascii="Arial" w:eastAsia="Calibri" w:hAnsi="Arial" w:cs="Arial"/>
          <w:sz w:val="22"/>
          <w:szCs w:val="22"/>
          <w:lang w:val="es-EC"/>
        </w:rPr>
        <w:t xml:space="preserve">recibir </w:t>
      </w:r>
      <w:r w:rsidRPr="00814546">
        <w:rPr>
          <w:rFonts w:ascii="Arial" w:eastAsia="Calibri" w:hAnsi="Arial" w:cs="Arial"/>
          <w:sz w:val="22"/>
          <w:szCs w:val="22"/>
          <w:lang w:val="es-EC"/>
        </w:rPr>
        <w:t>3 tipos de comandos desde el Lego Mindstorm NXT, los cuales son: Comandos de acción, Comandos de Registros y Comando de información.</w:t>
      </w:r>
    </w:p>
    <w:p w:rsidR="00814546" w:rsidRPr="00814546" w:rsidRDefault="00814546" w:rsidP="00814546">
      <w:pPr>
        <w:pStyle w:val="Textoindependiente"/>
        <w:rPr>
          <w:rFonts w:ascii="Arial" w:eastAsia="Calibri" w:hAnsi="Arial" w:cs="Arial"/>
          <w:sz w:val="22"/>
          <w:szCs w:val="22"/>
          <w:lang w:val="es-EC"/>
        </w:rPr>
      </w:pPr>
    </w:p>
    <w:p w:rsidR="00814546" w:rsidRPr="00814546" w:rsidRDefault="00814546" w:rsidP="00814546">
      <w:pPr>
        <w:pStyle w:val="Textoindependiente"/>
        <w:rPr>
          <w:rFonts w:ascii="Arial" w:eastAsia="Calibri" w:hAnsi="Arial" w:cs="Arial"/>
          <w:sz w:val="22"/>
          <w:szCs w:val="22"/>
          <w:lang w:val="es-EC"/>
        </w:rPr>
      </w:pPr>
      <w:r w:rsidRPr="00814546">
        <w:rPr>
          <w:rFonts w:ascii="Arial" w:eastAsia="Calibri" w:hAnsi="Arial" w:cs="Arial"/>
          <w:b/>
          <w:sz w:val="22"/>
          <w:szCs w:val="22"/>
          <w:lang w:val="es-EC"/>
        </w:rPr>
        <w:t>Comandos de Acción:</w:t>
      </w:r>
      <w:r w:rsidRPr="00814546">
        <w:rPr>
          <w:rFonts w:ascii="Arial" w:eastAsia="Calibri" w:hAnsi="Arial" w:cs="Arial"/>
          <w:sz w:val="22"/>
          <w:szCs w:val="22"/>
          <w:lang w:val="es-EC"/>
        </w:rPr>
        <w:t xml:space="preserve"> Ejecuta un proceso en el módulo como “Leer etiqueta”</w:t>
      </w:r>
      <w:r w:rsidR="001C4A50">
        <w:rPr>
          <w:rFonts w:ascii="Arial" w:eastAsia="Calibri" w:hAnsi="Arial" w:cs="Arial"/>
          <w:sz w:val="22"/>
          <w:szCs w:val="22"/>
          <w:lang w:val="es-EC"/>
        </w:rPr>
        <w:t>, en donde se habilita el lector RFID, y cuando se aproxima la etiqueta RFID, esta es leída y su valor se almacenará en la memoria EEPROM</w:t>
      </w:r>
      <w:r w:rsidRPr="00814546">
        <w:rPr>
          <w:rFonts w:ascii="Arial" w:eastAsia="Calibri" w:hAnsi="Arial" w:cs="Arial"/>
          <w:sz w:val="22"/>
          <w:szCs w:val="22"/>
          <w:lang w:val="es-EC"/>
        </w:rPr>
        <w:t>.</w:t>
      </w:r>
    </w:p>
    <w:p w:rsidR="00814546" w:rsidRPr="00814546" w:rsidRDefault="00814546" w:rsidP="00814546">
      <w:pPr>
        <w:pStyle w:val="Textoindependiente"/>
        <w:rPr>
          <w:rFonts w:ascii="Arial" w:eastAsia="Calibri" w:hAnsi="Arial" w:cs="Arial"/>
          <w:sz w:val="22"/>
          <w:szCs w:val="22"/>
          <w:lang w:val="es-EC"/>
        </w:rPr>
      </w:pPr>
      <w:r w:rsidRPr="00814546">
        <w:rPr>
          <w:rFonts w:ascii="Arial" w:eastAsia="Calibri" w:hAnsi="Arial" w:cs="Arial"/>
          <w:b/>
          <w:sz w:val="22"/>
          <w:szCs w:val="22"/>
          <w:lang w:val="es-EC"/>
        </w:rPr>
        <w:t>Comando de Registros:</w:t>
      </w:r>
      <w:r w:rsidRPr="00814546">
        <w:rPr>
          <w:rFonts w:ascii="Arial" w:eastAsia="Calibri" w:hAnsi="Arial" w:cs="Arial"/>
          <w:sz w:val="22"/>
          <w:szCs w:val="22"/>
          <w:lang w:val="es-EC"/>
        </w:rPr>
        <w:t xml:space="preserve"> Devuelve el valor almacenado en </w:t>
      </w:r>
      <w:smartTag w:uri="urn:schemas-microsoft-com:office:smarttags" w:element="PersonName">
        <w:smartTagPr>
          <w:attr w:name="ProductID" w:val="la EEPROM"/>
        </w:smartTagPr>
        <w:r w:rsidRPr="00814546">
          <w:rPr>
            <w:rFonts w:ascii="Arial" w:eastAsia="Calibri" w:hAnsi="Arial" w:cs="Arial"/>
            <w:sz w:val="22"/>
            <w:szCs w:val="22"/>
            <w:lang w:val="es-EC"/>
          </w:rPr>
          <w:t>la EEPROM</w:t>
        </w:r>
      </w:smartTag>
      <w:r w:rsidRPr="00814546">
        <w:rPr>
          <w:rFonts w:ascii="Arial" w:eastAsia="Calibri" w:hAnsi="Arial" w:cs="Arial"/>
          <w:sz w:val="22"/>
          <w:szCs w:val="22"/>
          <w:lang w:val="es-EC"/>
        </w:rPr>
        <w:t xml:space="preserve"> la cual contiene  ID de la etiqueta.</w:t>
      </w:r>
      <w:r w:rsidR="001C4A50">
        <w:rPr>
          <w:rFonts w:ascii="Arial" w:eastAsia="Calibri" w:hAnsi="Arial" w:cs="Arial"/>
          <w:sz w:val="22"/>
          <w:szCs w:val="22"/>
          <w:lang w:val="es-EC"/>
        </w:rPr>
        <w:t xml:space="preserve"> Ya que el ID de las etiquetas RFID es de 10 bytes, estos se almacenarán desde ID0 hasta ID9.</w:t>
      </w:r>
    </w:p>
    <w:p w:rsidR="00814546" w:rsidRPr="00814546" w:rsidRDefault="00814546" w:rsidP="00814546">
      <w:pPr>
        <w:pStyle w:val="Textoindependiente"/>
        <w:rPr>
          <w:rFonts w:ascii="Arial" w:eastAsia="Calibri" w:hAnsi="Arial" w:cs="Arial"/>
          <w:sz w:val="22"/>
          <w:szCs w:val="22"/>
          <w:lang w:val="es-EC"/>
        </w:rPr>
      </w:pPr>
      <w:r w:rsidRPr="00814546">
        <w:rPr>
          <w:rFonts w:ascii="Arial" w:eastAsia="Calibri" w:hAnsi="Arial" w:cs="Arial"/>
          <w:b/>
          <w:sz w:val="22"/>
          <w:szCs w:val="22"/>
          <w:lang w:val="es-EC"/>
        </w:rPr>
        <w:t>Comando de Información:</w:t>
      </w:r>
      <w:r w:rsidRPr="00814546">
        <w:rPr>
          <w:rFonts w:ascii="Arial" w:eastAsia="Calibri" w:hAnsi="Arial" w:cs="Arial"/>
          <w:sz w:val="22"/>
          <w:szCs w:val="22"/>
          <w:lang w:val="es-EC"/>
        </w:rPr>
        <w:t xml:space="preserve"> Devuelve el valor del resultado de la última acción ejecutada</w:t>
      </w:r>
      <w:r>
        <w:rPr>
          <w:rFonts w:ascii="Arial" w:eastAsia="Calibri" w:hAnsi="Arial" w:cs="Arial"/>
          <w:sz w:val="22"/>
          <w:szCs w:val="22"/>
          <w:lang w:val="es-EC"/>
        </w:rPr>
        <w:t>. Como por ejemplo si el proceso de la lectura de una etiqueta fue exitoso.</w:t>
      </w:r>
    </w:p>
    <w:p w:rsidR="00814546" w:rsidRDefault="00814546" w:rsidP="004F15C4">
      <w:pPr>
        <w:jc w:val="center"/>
        <w:rPr>
          <w:sz w:val="24"/>
          <w:szCs w:val="24"/>
        </w:rPr>
      </w:pPr>
    </w:p>
    <w:p w:rsidR="001C4A50" w:rsidRPr="001C4A50" w:rsidRDefault="001C4A50" w:rsidP="001C4A50">
      <w:pPr>
        <w:jc w:val="both"/>
        <w:rPr>
          <w:rFonts w:ascii="Arial" w:hAnsi="Arial" w:cs="Arial"/>
          <w:sz w:val="24"/>
          <w:szCs w:val="24"/>
        </w:rPr>
      </w:pPr>
      <w:r>
        <w:rPr>
          <w:rFonts w:ascii="Arial" w:hAnsi="Arial" w:cs="Arial"/>
          <w:sz w:val="24"/>
          <w:szCs w:val="24"/>
        </w:rPr>
        <w:t xml:space="preserve">El </w:t>
      </w:r>
      <w:r w:rsidRPr="001C4A50">
        <w:rPr>
          <w:rFonts w:ascii="Arial" w:hAnsi="Arial" w:cs="Arial"/>
          <w:sz w:val="24"/>
          <w:szCs w:val="24"/>
        </w:rPr>
        <w:t>módulo lector RFID responde</w:t>
      </w:r>
      <w:r>
        <w:rPr>
          <w:rFonts w:ascii="Arial" w:hAnsi="Arial" w:cs="Arial"/>
          <w:sz w:val="24"/>
          <w:szCs w:val="24"/>
        </w:rPr>
        <w:t xml:space="preserve"> a los comandos enviados,</w:t>
      </w:r>
      <w:r w:rsidRPr="001C4A50">
        <w:rPr>
          <w:rFonts w:ascii="Arial" w:hAnsi="Arial" w:cs="Arial"/>
          <w:sz w:val="24"/>
          <w:szCs w:val="24"/>
        </w:rPr>
        <w:t xml:space="preserve"> según la tabla 3.2, la cual se muestra a continuación:</w:t>
      </w:r>
    </w:p>
    <w:p w:rsidR="001C4A50" w:rsidRPr="00814546" w:rsidRDefault="001C4A50" w:rsidP="001C4A50">
      <w:pPr>
        <w:jc w:val="both"/>
        <w:rPr>
          <w:sz w:val="24"/>
          <w:szCs w:val="24"/>
        </w:rPr>
      </w:pPr>
    </w:p>
    <w:p w:rsidR="005334B7" w:rsidRDefault="00814546" w:rsidP="004F15C4">
      <w:pPr>
        <w:jc w:val="center"/>
        <w:rPr>
          <w:sz w:val="24"/>
          <w:szCs w:val="24"/>
          <w:lang w:val="es-EC"/>
        </w:rPr>
      </w:pPr>
      <w:r>
        <w:rPr>
          <w:noProof/>
          <w:lang w:val="es-EC" w:eastAsia="es-EC"/>
        </w:rPr>
        <w:drawing>
          <wp:inline distT="0" distB="0" distL="0" distR="0">
            <wp:extent cx="2371725" cy="2505075"/>
            <wp:effectExtent l="19050" t="0" r="9525" b="0"/>
            <wp:docPr id="2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srcRect/>
                    <a:stretch>
                      <a:fillRect/>
                    </a:stretch>
                  </pic:blipFill>
                  <pic:spPr bwMode="auto">
                    <a:xfrm>
                      <a:off x="0" y="0"/>
                      <a:ext cx="2371725" cy="2505075"/>
                    </a:xfrm>
                    <a:prstGeom prst="rect">
                      <a:avLst/>
                    </a:prstGeom>
                    <a:noFill/>
                    <a:ln w="9525">
                      <a:noFill/>
                      <a:miter lim="800000"/>
                      <a:headEnd/>
                      <a:tailEnd/>
                    </a:ln>
                  </pic:spPr>
                </pic:pic>
              </a:graphicData>
            </a:graphic>
          </wp:inline>
        </w:drawing>
      </w:r>
    </w:p>
    <w:p w:rsidR="00814546" w:rsidRPr="00176665" w:rsidRDefault="00814546" w:rsidP="00814546">
      <w:pPr>
        <w:spacing w:after="0" w:line="240" w:lineRule="auto"/>
        <w:jc w:val="center"/>
        <w:rPr>
          <w:rFonts w:ascii="Arial" w:hAnsi="Arial" w:cs="Arial"/>
          <w:sz w:val="24"/>
          <w:szCs w:val="24"/>
        </w:rPr>
      </w:pPr>
      <w:r w:rsidRPr="00176665">
        <w:rPr>
          <w:rFonts w:ascii="Arial" w:hAnsi="Arial" w:cs="Arial"/>
          <w:sz w:val="24"/>
          <w:szCs w:val="24"/>
        </w:rPr>
        <w:t>Tabla 3.</w:t>
      </w:r>
      <w:r>
        <w:rPr>
          <w:rFonts w:ascii="Arial" w:hAnsi="Arial" w:cs="Arial"/>
          <w:sz w:val="24"/>
          <w:szCs w:val="24"/>
        </w:rPr>
        <w:t>2</w:t>
      </w:r>
      <w:r w:rsidRPr="00176665">
        <w:rPr>
          <w:rFonts w:ascii="Arial" w:hAnsi="Arial" w:cs="Arial"/>
          <w:sz w:val="24"/>
          <w:szCs w:val="24"/>
        </w:rPr>
        <w:t xml:space="preserve"> Comandos soportados por el módulo Lector RFID</w:t>
      </w:r>
    </w:p>
    <w:p w:rsidR="005334B7" w:rsidRPr="00814546" w:rsidRDefault="005334B7" w:rsidP="004F15C4">
      <w:pPr>
        <w:jc w:val="center"/>
        <w:rPr>
          <w:sz w:val="24"/>
          <w:szCs w:val="24"/>
        </w:rPr>
      </w:pPr>
    </w:p>
    <w:p w:rsidR="005334B7" w:rsidRDefault="005334B7" w:rsidP="001C4A50">
      <w:pPr>
        <w:jc w:val="both"/>
        <w:rPr>
          <w:sz w:val="24"/>
          <w:szCs w:val="24"/>
          <w:lang w:val="es-EC"/>
        </w:rPr>
      </w:pPr>
    </w:p>
    <w:p w:rsidR="00262C1B" w:rsidRDefault="00262C1B" w:rsidP="001C4A50">
      <w:pPr>
        <w:jc w:val="both"/>
        <w:rPr>
          <w:sz w:val="24"/>
          <w:szCs w:val="24"/>
          <w:lang w:val="es-EC"/>
        </w:rPr>
      </w:pPr>
    </w:p>
    <w:p w:rsidR="00262C1B" w:rsidRDefault="00262C1B" w:rsidP="001C4A50">
      <w:pPr>
        <w:jc w:val="both"/>
        <w:rPr>
          <w:sz w:val="24"/>
          <w:szCs w:val="24"/>
          <w:lang w:val="es-EC"/>
        </w:rPr>
      </w:pPr>
    </w:p>
    <w:p w:rsidR="00262C1B" w:rsidRDefault="00262C1B" w:rsidP="001C4A50">
      <w:pPr>
        <w:jc w:val="both"/>
        <w:rPr>
          <w:sz w:val="24"/>
          <w:szCs w:val="24"/>
          <w:lang w:val="es-EC"/>
        </w:rPr>
      </w:pPr>
    </w:p>
    <w:p w:rsidR="00262C1B" w:rsidRDefault="00262C1B" w:rsidP="001C4A50">
      <w:pPr>
        <w:jc w:val="both"/>
        <w:rPr>
          <w:sz w:val="24"/>
          <w:szCs w:val="24"/>
          <w:lang w:val="es-EC"/>
        </w:rPr>
      </w:pPr>
    </w:p>
    <w:p w:rsidR="00827983" w:rsidRDefault="00EA3143" w:rsidP="00827983">
      <w:pPr>
        <w:pStyle w:val="Prrafodelista"/>
        <w:numPr>
          <w:ilvl w:val="0"/>
          <w:numId w:val="6"/>
        </w:numPr>
        <w:jc w:val="both"/>
        <w:rPr>
          <w:rFonts w:ascii="Arial" w:hAnsi="Arial" w:cs="Arial"/>
          <w:b/>
        </w:rPr>
      </w:pPr>
      <w:r>
        <w:rPr>
          <w:rFonts w:ascii="Arial" w:hAnsi="Arial" w:cs="Arial"/>
          <w:b/>
        </w:rPr>
        <w:lastRenderedPageBreak/>
        <w:t>SOFTWARE DEL SISTEMA</w:t>
      </w:r>
    </w:p>
    <w:p w:rsidR="005334B7" w:rsidRPr="005D731B" w:rsidRDefault="00C473CA" w:rsidP="001C4A50">
      <w:pPr>
        <w:jc w:val="both"/>
        <w:rPr>
          <w:sz w:val="24"/>
          <w:szCs w:val="24"/>
        </w:rPr>
      </w:pPr>
      <w:r w:rsidRPr="005D731B">
        <w:rPr>
          <w:rFonts w:ascii="Arial" w:hAnsi="Arial" w:cs="Arial"/>
          <w:sz w:val="24"/>
          <w:szCs w:val="24"/>
        </w:rPr>
        <w:t>Podemos controlar y acceder a los recursos del bloque programable NXT por medio de comandos directos. Estos comandos directos  son enviados desde el PC vía Bluetooth con el siguiente formato:</w:t>
      </w:r>
    </w:p>
    <w:p w:rsidR="00C473CA" w:rsidRDefault="00C473CA" w:rsidP="001C4A50">
      <w:pPr>
        <w:jc w:val="both"/>
        <w:rPr>
          <w:sz w:val="24"/>
          <w:szCs w:val="24"/>
        </w:rPr>
      </w:pPr>
    </w:p>
    <w:p w:rsidR="00C473CA" w:rsidRPr="00C473CA" w:rsidRDefault="005D731B" w:rsidP="005D731B">
      <w:pPr>
        <w:jc w:val="center"/>
        <w:rPr>
          <w:sz w:val="24"/>
          <w:szCs w:val="24"/>
        </w:rPr>
      </w:pPr>
      <w:r>
        <w:rPr>
          <w:b/>
          <w:noProof/>
          <w:lang w:val="es-EC" w:eastAsia="es-EC"/>
        </w:rPr>
        <w:drawing>
          <wp:inline distT="0" distB="0" distL="0" distR="0">
            <wp:extent cx="3962400" cy="296003"/>
            <wp:effectExtent l="1905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srcRect/>
                    <a:stretch>
                      <a:fillRect/>
                    </a:stretch>
                  </pic:blipFill>
                  <pic:spPr bwMode="auto">
                    <a:xfrm>
                      <a:off x="0" y="0"/>
                      <a:ext cx="3962400" cy="296003"/>
                    </a:xfrm>
                    <a:prstGeom prst="rect">
                      <a:avLst/>
                    </a:prstGeom>
                    <a:noFill/>
                    <a:ln w="9525">
                      <a:noFill/>
                      <a:miter lim="800000"/>
                      <a:headEnd/>
                      <a:tailEnd/>
                    </a:ln>
                  </pic:spPr>
                </pic:pic>
              </a:graphicData>
            </a:graphic>
          </wp:inline>
        </w:drawing>
      </w:r>
    </w:p>
    <w:p w:rsidR="005D731B" w:rsidRDefault="005D731B" w:rsidP="005D731B">
      <w:pPr>
        <w:pStyle w:val="NormalArial"/>
        <w:spacing w:line="480" w:lineRule="auto"/>
        <w:jc w:val="center"/>
        <w:rPr>
          <w:b w:val="0"/>
          <w:lang w:val="es-EC"/>
        </w:rPr>
      </w:pPr>
      <w:r>
        <w:rPr>
          <w:b w:val="0"/>
          <w:lang w:val="es-EC"/>
        </w:rPr>
        <w:t>Figura 4.1</w:t>
      </w:r>
      <w:r w:rsidRPr="00AC05C6">
        <w:rPr>
          <w:b w:val="0"/>
          <w:lang w:val="es-EC"/>
        </w:rPr>
        <w:t xml:space="preserve"> Paquetes de datos  enviado a través de bluetooth</w:t>
      </w:r>
      <w:r>
        <w:rPr>
          <w:b w:val="0"/>
          <w:lang w:val="es-EC"/>
        </w:rPr>
        <w:t>.</w:t>
      </w:r>
    </w:p>
    <w:p w:rsidR="005D731B" w:rsidRDefault="005D731B" w:rsidP="005D731B">
      <w:pPr>
        <w:pStyle w:val="NormalArial"/>
        <w:spacing w:line="480" w:lineRule="auto"/>
        <w:jc w:val="center"/>
        <w:rPr>
          <w:b w:val="0"/>
          <w:lang w:val="es-EC"/>
        </w:rPr>
      </w:pPr>
    </w:p>
    <w:p w:rsidR="005D731B" w:rsidRDefault="005D731B" w:rsidP="005D731B">
      <w:pPr>
        <w:pStyle w:val="NormalArial"/>
        <w:spacing w:line="480" w:lineRule="auto"/>
        <w:jc w:val="center"/>
        <w:rPr>
          <w:b w:val="0"/>
          <w:lang w:val="es-EC"/>
        </w:rPr>
      </w:pPr>
    </w:p>
    <w:p w:rsidR="005D731B" w:rsidRDefault="005D731B" w:rsidP="005D731B">
      <w:pPr>
        <w:jc w:val="both"/>
        <w:rPr>
          <w:rFonts w:ascii="Arial" w:hAnsi="Arial" w:cs="Arial"/>
          <w:sz w:val="24"/>
          <w:szCs w:val="24"/>
          <w:lang w:val="es-EC"/>
        </w:rPr>
      </w:pPr>
      <w:r w:rsidRPr="005D731B">
        <w:rPr>
          <w:rFonts w:ascii="Arial" w:hAnsi="Arial" w:cs="Arial"/>
          <w:sz w:val="24"/>
          <w:szCs w:val="24"/>
        </w:rPr>
        <w:t>Una</w:t>
      </w:r>
      <w:r w:rsidRPr="005D731B">
        <w:rPr>
          <w:rFonts w:ascii="Arial" w:hAnsi="Arial" w:cs="Arial"/>
          <w:sz w:val="24"/>
          <w:szCs w:val="24"/>
          <w:lang w:val="es-EC"/>
        </w:rPr>
        <w:t xml:space="preserve"> vez recibidos estos comandos en el bloque programable</w:t>
      </w:r>
      <w:r>
        <w:rPr>
          <w:rFonts w:ascii="Arial" w:hAnsi="Arial" w:cs="Arial"/>
          <w:sz w:val="24"/>
          <w:szCs w:val="24"/>
          <w:lang w:val="es-EC"/>
        </w:rPr>
        <w:t xml:space="preserve"> NXT</w:t>
      </w:r>
      <w:r w:rsidRPr="005D731B">
        <w:rPr>
          <w:rFonts w:ascii="Arial" w:hAnsi="Arial" w:cs="Arial"/>
          <w:sz w:val="24"/>
          <w:szCs w:val="24"/>
          <w:lang w:val="es-EC"/>
        </w:rPr>
        <w:t xml:space="preserve">, estos comandos son interpretados y </w:t>
      </w:r>
      <w:r>
        <w:rPr>
          <w:rFonts w:ascii="Arial" w:hAnsi="Arial" w:cs="Arial"/>
          <w:sz w:val="24"/>
          <w:szCs w:val="24"/>
          <w:lang w:val="es-EC"/>
        </w:rPr>
        <w:t>se actúa sobre los recursos del bloque programable, tales como los servomotores, puertos, etc.</w:t>
      </w:r>
    </w:p>
    <w:p w:rsidR="005334B7" w:rsidRDefault="005D731B" w:rsidP="005D731B">
      <w:pPr>
        <w:jc w:val="both"/>
        <w:rPr>
          <w:rFonts w:ascii="Arial" w:hAnsi="Arial" w:cs="Arial"/>
          <w:sz w:val="24"/>
          <w:szCs w:val="24"/>
        </w:rPr>
      </w:pPr>
      <w:r w:rsidRPr="005D731B">
        <w:rPr>
          <w:rFonts w:ascii="Arial" w:hAnsi="Arial" w:cs="Arial"/>
          <w:sz w:val="24"/>
          <w:szCs w:val="24"/>
        </w:rPr>
        <w:t>El software del sistema de adquisición de datos de temperatura, fue desarrollado en visual Basic  .NET</w:t>
      </w:r>
      <w:r>
        <w:rPr>
          <w:rFonts w:ascii="Arial" w:hAnsi="Arial" w:cs="Arial"/>
          <w:sz w:val="24"/>
          <w:szCs w:val="24"/>
        </w:rPr>
        <w:t>, enviando a un puerto bluetooth virtual las diferentes tramas de los comandos directos.</w:t>
      </w:r>
      <w:r w:rsidR="00262971">
        <w:rPr>
          <w:rFonts w:ascii="Arial" w:hAnsi="Arial" w:cs="Arial"/>
          <w:sz w:val="24"/>
          <w:szCs w:val="24"/>
        </w:rPr>
        <w:t xml:space="preserve"> Estas tramas de los comandos directos se implementaron</w:t>
      </w:r>
      <w:r w:rsidR="005259DE">
        <w:rPr>
          <w:rFonts w:ascii="Arial" w:hAnsi="Arial" w:cs="Arial"/>
          <w:sz w:val="24"/>
          <w:szCs w:val="24"/>
        </w:rPr>
        <w:t xml:space="preserve"> dentro de</w:t>
      </w:r>
      <w:r w:rsidR="00262971">
        <w:rPr>
          <w:rFonts w:ascii="Arial" w:hAnsi="Arial" w:cs="Arial"/>
          <w:sz w:val="24"/>
          <w:szCs w:val="24"/>
        </w:rPr>
        <w:t xml:space="preserve"> clases</w:t>
      </w:r>
      <w:r w:rsidR="005259DE">
        <w:rPr>
          <w:rFonts w:ascii="Arial" w:hAnsi="Arial" w:cs="Arial"/>
          <w:sz w:val="24"/>
          <w:szCs w:val="24"/>
        </w:rPr>
        <w:t>,</w:t>
      </w:r>
      <w:r w:rsidR="00262971">
        <w:rPr>
          <w:rFonts w:ascii="Arial" w:hAnsi="Arial" w:cs="Arial"/>
          <w:sz w:val="24"/>
          <w:szCs w:val="24"/>
        </w:rPr>
        <w:t xml:space="preserve"> con el objetivo de puedan ser usadas en otros proyectos.</w:t>
      </w:r>
    </w:p>
    <w:p w:rsidR="00262971" w:rsidRDefault="00262971" w:rsidP="005D731B">
      <w:pPr>
        <w:jc w:val="both"/>
        <w:rPr>
          <w:rFonts w:ascii="Arial" w:hAnsi="Arial" w:cs="Arial"/>
          <w:sz w:val="24"/>
          <w:szCs w:val="24"/>
        </w:rPr>
      </w:pPr>
    </w:p>
    <w:p w:rsidR="00262971" w:rsidRDefault="00262971" w:rsidP="005259DE">
      <w:pPr>
        <w:pStyle w:val="Textoindependiente"/>
        <w:rPr>
          <w:rFonts w:ascii="Arial" w:eastAsia="Calibri" w:hAnsi="Arial" w:cs="Arial"/>
          <w:lang w:val="es-EC"/>
        </w:rPr>
      </w:pPr>
      <w:r w:rsidRPr="005259DE">
        <w:rPr>
          <w:rFonts w:ascii="Arial" w:eastAsia="Calibri" w:hAnsi="Arial" w:cs="Arial"/>
          <w:lang w:val="es-EC"/>
        </w:rPr>
        <w:t xml:space="preserve">El software de </w:t>
      </w:r>
      <w:r w:rsidR="005259DE">
        <w:rPr>
          <w:rFonts w:ascii="Arial" w:eastAsia="Calibri" w:hAnsi="Arial" w:cs="Arial"/>
          <w:lang w:val="es-EC"/>
        </w:rPr>
        <w:t xml:space="preserve">adquisición </w:t>
      </w:r>
      <w:r w:rsidRPr="005259DE">
        <w:rPr>
          <w:rFonts w:ascii="Arial" w:eastAsia="Calibri" w:hAnsi="Arial" w:cs="Arial"/>
          <w:lang w:val="es-EC"/>
        </w:rPr>
        <w:t>de datos de temperatura tiene dos modos de funcionamiento, los cuales son:</w:t>
      </w:r>
    </w:p>
    <w:p w:rsidR="005259DE" w:rsidRPr="005259DE" w:rsidRDefault="005259DE" w:rsidP="005259DE">
      <w:pPr>
        <w:pStyle w:val="Textoindependiente"/>
        <w:rPr>
          <w:rFonts w:ascii="Arial" w:eastAsia="Calibri" w:hAnsi="Arial" w:cs="Arial"/>
          <w:lang w:val="es-EC"/>
        </w:rPr>
      </w:pPr>
    </w:p>
    <w:p w:rsidR="00B73281" w:rsidRDefault="00262971" w:rsidP="00B73281">
      <w:pPr>
        <w:jc w:val="both"/>
        <w:rPr>
          <w:rFonts w:ascii="Arial" w:hAnsi="Arial" w:cs="Arial"/>
          <w:sz w:val="24"/>
          <w:szCs w:val="24"/>
          <w:lang w:val="es-EC"/>
        </w:rPr>
      </w:pPr>
      <w:r w:rsidRPr="00B73281">
        <w:rPr>
          <w:rFonts w:ascii="Arial" w:hAnsi="Arial" w:cs="Arial"/>
          <w:b/>
          <w:sz w:val="24"/>
          <w:szCs w:val="24"/>
          <w:lang w:val="es-EC"/>
        </w:rPr>
        <w:t xml:space="preserve">Modo de captura de datos de temperatura en tiempo </w:t>
      </w:r>
      <w:r w:rsidR="00B73281" w:rsidRPr="00B73281">
        <w:rPr>
          <w:rFonts w:ascii="Arial" w:hAnsi="Arial" w:cs="Arial"/>
          <w:b/>
          <w:sz w:val="24"/>
          <w:szCs w:val="24"/>
          <w:lang w:val="es-EC"/>
        </w:rPr>
        <w:t>real.</w:t>
      </w:r>
      <w:r w:rsidR="00B73281" w:rsidRPr="00B73281">
        <w:rPr>
          <w:rFonts w:ascii="Arial" w:hAnsi="Arial" w:cs="Arial"/>
          <w:b/>
          <w:lang w:val="es-EC"/>
        </w:rPr>
        <w:t>_</w:t>
      </w:r>
      <w:r w:rsidR="00B73281">
        <w:rPr>
          <w:rFonts w:ascii="Arial" w:hAnsi="Arial" w:cs="Arial"/>
          <w:lang w:val="es-EC"/>
        </w:rPr>
        <w:t xml:space="preserve"> </w:t>
      </w:r>
      <w:r w:rsidR="00B73281">
        <w:rPr>
          <w:rFonts w:ascii="Arial" w:hAnsi="Arial" w:cs="Arial"/>
          <w:sz w:val="24"/>
          <w:szCs w:val="24"/>
          <w:lang w:val="es-EC"/>
        </w:rPr>
        <w:t>El m</w:t>
      </w:r>
      <w:r w:rsidR="00B73281" w:rsidRPr="005259DE">
        <w:rPr>
          <w:rFonts w:ascii="Arial" w:hAnsi="Arial" w:cs="Arial"/>
          <w:sz w:val="24"/>
          <w:szCs w:val="24"/>
          <w:lang w:val="es-EC"/>
        </w:rPr>
        <w:t>odo de captura de datos de temperatura en tiempo real</w:t>
      </w:r>
      <w:r w:rsidR="00B73281">
        <w:rPr>
          <w:rFonts w:ascii="Arial" w:hAnsi="Arial" w:cs="Arial"/>
          <w:sz w:val="24"/>
          <w:szCs w:val="24"/>
          <w:lang w:val="es-EC"/>
        </w:rPr>
        <w:t xml:space="preserve"> consiste en enviar por medio de comandos directos el comando “Leer” al puerto del bloque programable NXT, en el que se encuentra conectado el módulo sensor de temperatura. Luego de leído el valor de la temperatura, este es presentado en un plano cartesiano</w:t>
      </w:r>
    </w:p>
    <w:p w:rsidR="00BA42A0" w:rsidRDefault="00BA42A0" w:rsidP="00B73281">
      <w:pPr>
        <w:jc w:val="both"/>
        <w:rPr>
          <w:rFonts w:ascii="Arial" w:hAnsi="Arial" w:cs="Arial"/>
          <w:sz w:val="24"/>
          <w:szCs w:val="24"/>
          <w:lang w:val="es-EC"/>
        </w:rPr>
      </w:pPr>
    </w:p>
    <w:p w:rsidR="00BA42A0" w:rsidRDefault="00BA42A0" w:rsidP="00B73281">
      <w:pPr>
        <w:jc w:val="both"/>
        <w:rPr>
          <w:rFonts w:ascii="Arial" w:hAnsi="Arial" w:cs="Arial"/>
          <w:sz w:val="24"/>
          <w:szCs w:val="24"/>
          <w:lang w:val="es-EC"/>
        </w:rPr>
      </w:pPr>
    </w:p>
    <w:p w:rsidR="00BA42A0" w:rsidRDefault="00BA42A0" w:rsidP="00B73281">
      <w:pPr>
        <w:jc w:val="both"/>
        <w:rPr>
          <w:rFonts w:ascii="Arial" w:hAnsi="Arial" w:cs="Arial"/>
          <w:sz w:val="24"/>
          <w:szCs w:val="24"/>
          <w:lang w:val="es-EC"/>
        </w:rPr>
      </w:pPr>
    </w:p>
    <w:p w:rsidR="00BA42A0" w:rsidRPr="005259DE" w:rsidRDefault="00BA42A0" w:rsidP="00B73281">
      <w:pPr>
        <w:jc w:val="both"/>
        <w:rPr>
          <w:rFonts w:ascii="Arial" w:hAnsi="Arial" w:cs="Arial"/>
          <w:sz w:val="24"/>
          <w:szCs w:val="24"/>
          <w:lang w:val="es-EC"/>
        </w:rPr>
      </w:pPr>
    </w:p>
    <w:p w:rsidR="005259DE" w:rsidRPr="005259DE" w:rsidRDefault="005259DE" w:rsidP="005259DE">
      <w:pPr>
        <w:pStyle w:val="Textoindependiente"/>
        <w:rPr>
          <w:rFonts w:ascii="Arial" w:eastAsia="Calibri" w:hAnsi="Arial" w:cs="Arial"/>
          <w:lang w:val="es-EC"/>
        </w:rPr>
      </w:pPr>
    </w:p>
    <w:p w:rsidR="00262971" w:rsidRPr="00B73281" w:rsidRDefault="00262971" w:rsidP="005259DE">
      <w:pPr>
        <w:pStyle w:val="Textoindependiente"/>
        <w:rPr>
          <w:rFonts w:ascii="Arial" w:eastAsia="Calibri" w:hAnsi="Arial" w:cs="Arial"/>
          <w:lang w:val="es-EC"/>
        </w:rPr>
      </w:pPr>
      <w:r w:rsidRPr="00B73281">
        <w:rPr>
          <w:rFonts w:ascii="Arial" w:eastAsia="Calibri" w:hAnsi="Arial" w:cs="Arial"/>
          <w:b/>
          <w:lang w:val="es-EC"/>
        </w:rPr>
        <w:lastRenderedPageBreak/>
        <w:t>Modo de captura de datos de temperatura independiente del PC.</w:t>
      </w:r>
      <w:r w:rsidR="00B73281">
        <w:rPr>
          <w:rFonts w:ascii="Arial" w:eastAsia="Calibri" w:hAnsi="Arial" w:cs="Arial"/>
          <w:b/>
          <w:lang w:val="es-EC"/>
        </w:rPr>
        <w:t>-</w:t>
      </w:r>
      <w:r w:rsidR="00B73281">
        <w:rPr>
          <w:rFonts w:ascii="Arial" w:eastAsia="Calibri" w:hAnsi="Arial" w:cs="Arial"/>
          <w:lang w:val="es-EC"/>
        </w:rPr>
        <w:t xml:space="preserve"> En este modo se envía un comando directo que ejecuta un programa dentro del bloque programable NXT, el cual adquiere datos de temperatura y los almacena en un archivo de texto. Este archivo de texto, posteriormente puede ser recuperado en el PC.</w:t>
      </w:r>
    </w:p>
    <w:p w:rsidR="00262971" w:rsidRDefault="00262971" w:rsidP="005D731B">
      <w:pPr>
        <w:jc w:val="both"/>
        <w:rPr>
          <w:rFonts w:ascii="Arial" w:hAnsi="Arial" w:cs="Arial"/>
          <w:sz w:val="24"/>
          <w:szCs w:val="24"/>
          <w:lang w:val="es-EC"/>
        </w:rPr>
      </w:pPr>
    </w:p>
    <w:p w:rsidR="00BA42A0" w:rsidRDefault="00BA42A0" w:rsidP="005D731B">
      <w:pPr>
        <w:jc w:val="both"/>
        <w:rPr>
          <w:rFonts w:ascii="Arial" w:hAnsi="Arial" w:cs="Arial"/>
          <w:sz w:val="24"/>
          <w:szCs w:val="24"/>
          <w:lang w:val="es-EC"/>
        </w:rPr>
      </w:pPr>
    </w:p>
    <w:p w:rsidR="00262971" w:rsidRPr="00B73281" w:rsidRDefault="00262971" w:rsidP="00262971">
      <w:pPr>
        <w:jc w:val="center"/>
        <w:rPr>
          <w:rFonts w:ascii="Arial" w:hAnsi="Arial" w:cs="Arial"/>
          <w:sz w:val="24"/>
          <w:szCs w:val="24"/>
        </w:rPr>
      </w:pPr>
      <w:r w:rsidRPr="00B73281">
        <w:rPr>
          <w:rFonts w:ascii="Arial" w:hAnsi="Arial" w:cs="Arial"/>
          <w:noProof/>
          <w:sz w:val="24"/>
          <w:szCs w:val="24"/>
          <w:lang w:val="es-EC" w:eastAsia="es-EC"/>
        </w:rPr>
        <w:drawing>
          <wp:inline distT="0" distB="0" distL="0" distR="0">
            <wp:extent cx="4419600" cy="3254905"/>
            <wp:effectExtent l="1905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srcRect/>
                    <a:stretch>
                      <a:fillRect/>
                    </a:stretch>
                  </pic:blipFill>
                  <pic:spPr bwMode="auto">
                    <a:xfrm>
                      <a:off x="0" y="0"/>
                      <a:ext cx="4423133" cy="3257507"/>
                    </a:xfrm>
                    <a:prstGeom prst="rect">
                      <a:avLst/>
                    </a:prstGeom>
                    <a:noFill/>
                    <a:ln w="9525">
                      <a:noFill/>
                      <a:miter lim="800000"/>
                      <a:headEnd/>
                      <a:tailEnd/>
                    </a:ln>
                  </pic:spPr>
                </pic:pic>
              </a:graphicData>
            </a:graphic>
          </wp:inline>
        </w:drawing>
      </w:r>
    </w:p>
    <w:p w:rsidR="004F15C4" w:rsidRDefault="00B73281" w:rsidP="00B73281">
      <w:pPr>
        <w:jc w:val="center"/>
        <w:rPr>
          <w:rFonts w:ascii="Arial" w:hAnsi="Arial" w:cs="Arial"/>
          <w:sz w:val="24"/>
          <w:szCs w:val="24"/>
          <w:lang w:val="es-EC"/>
        </w:rPr>
      </w:pPr>
      <w:r w:rsidRPr="00B73281">
        <w:rPr>
          <w:rFonts w:ascii="Arial" w:hAnsi="Arial" w:cs="Arial"/>
          <w:sz w:val="24"/>
          <w:szCs w:val="24"/>
          <w:lang w:val="es-EC"/>
        </w:rPr>
        <w:t>Figura 4.2 Captura de datos de temperatura en tiempo real</w:t>
      </w:r>
    </w:p>
    <w:p w:rsidR="00B73281" w:rsidRDefault="00B73281" w:rsidP="00B73281">
      <w:pPr>
        <w:jc w:val="both"/>
        <w:rPr>
          <w:rFonts w:ascii="Arial" w:hAnsi="Arial" w:cs="Arial"/>
          <w:sz w:val="24"/>
          <w:szCs w:val="24"/>
          <w:lang w:val="es-EC"/>
        </w:rPr>
      </w:pPr>
    </w:p>
    <w:p w:rsidR="00B035B3" w:rsidRDefault="00BA42A0" w:rsidP="00B73281">
      <w:pPr>
        <w:jc w:val="both"/>
        <w:rPr>
          <w:rFonts w:ascii="Arial" w:hAnsi="Arial" w:cs="Arial"/>
          <w:sz w:val="24"/>
          <w:szCs w:val="24"/>
          <w:lang w:val="es-EC"/>
        </w:rPr>
      </w:pPr>
      <w:r>
        <w:rPr>
          <w:rFonts w:ascii="Arial" w:hAnsi="Arial" w:cs="Arial"/>
          <w:sz w:val="24"/>
          <w:szCs w:val="24"/>
          <w:lang w:val="es-EC"/>
        </w:rPr>
        <w:t>El software del sistema también posee la sección de control</w:t>
      </w:r>
      <w:r w:rsidR="00B035B3">
        <w:rPr>
          <w:rFonts w:ascii="Arial" w:hAnsi="Arial" w:cs="Arial"/>
          <w:sz w:val="24"/>
          <w:szCs w:val="24"/>
          <w:lang w:val="es-EC"/>
        </w:rPr>
        <w:t xml:space="preserve"> y detección de muestras (Figura 4.3), la cual nos permite controlar los movimientos del robot, el brazo robótico y la detección de muestras.</w:t>
      </w:r>
    </w:p>
    <w:p w:rsidR="00D6166D" w:rsidRDefault="00D6166D" w:rsidP="00B73281">
      <w:pPr>
        <w:jc w:val="both"/>
        <w:rPr>
          <w:rFonts w:ascii="Arial" w:hAnsi="Arial" w:cs="Arial"/>
          <w:sz w:val="24"/>
          <w:szCs w:val="24"/>
          <w:lang w:val="es-EC"/>
        </w:rPr>
      </w:pPr>
    </w:p>
    <w:p w:rsidR="00B035B3" w:rsidRDefault="00B035B3" w:rsidP="00B73281">
      <w:pPr>
        <w:jc w:val="both"/>
        <w:rPr>
          <w:rFonts w:ascii="Arial" w:hAnsi="Arial" w:cs="Arial"/>
          <w:sz w:val="24"/>
          <w:szCs w:val="24"/>
          <w:lang w:val="es-EC"/>
        </w:rPr>
      </w:pPr>
    </w:p>
    <w:p w:rsidR="00B035B3" w:rsidRDefault="00B035B3" w:rsidP="00B73281">
      <w:pPr>
        <w:jc w:val="both"/>
        <w:rPr>
          <w:rFonts w:ascii="Arial" w:hAnsi="Arial" w:cs="Arial"/>
          <w:sz w:val="24"/>
          <w:szCs w:val="24"/>
          <w:lang w:val="es-EC"/>
        </w:rPr>
      </w:pPr>
    </w:p>
    <w:p w:rsidR="00B035B3" w:rsidRDefault="00B035B3" w:rsidP="00B73281">
      <w:pPr>
        <w:jc w:val="both"/>
        <w:rPr>
          <w:rFonts w:ascii="Arial" w:hAnsi="Arial" w:cs="Arial"/>
          <w:sz w:val="24"/>
          <w:szCs w:val="24"/>
          <w:lang w:val="es-EC"/>
        </w:rPr>
      </w:pPr>
    </w:p>
    <w:p w:rsidR="00B035B3" w:rsidRDefault="00B035B3" w:rsidP="00B73281">
      <w:pPr>
        <w:jc w:val="both"/>
        <w:rPr>
          <w:rFonts w:ascii="Arial" w:hAnsi="Arial" w:cs="Arial"/>
          <w:sz w:val="24"/>
          <w:szCs w:val="24"/>
          <w:lang w:val="es-EC"/>
        </w:rPr>
      </w:pPr>
    </w:p>
    <w:p w:rsidR="00B035B3" w:rsidRDefault="00B035B3" w:rsidP="00B73281">
      <w:pPr>
        <w:jc w:val="both"/>
        <w:rPr>
          <w:rFonts w:ascii="Arial" w:hAnsi="Arial" w:cs="Arial"/>
          <w:sz w:val="24"/>
          <w:szCs w:val="24"/>
          <w:lang w:val="es-EC"/>
        </w:rPr>
      </w:pPr>
    </w:p>
    <w:p w:rsidR="00B035B3" w:rsidRDefault="00D6166D" w:rsidP="00B73281">
      <w:pPr>
        <w:jc w:val="both"/>
        <w:rPr>
          <w:rFonts w:ascii="Arial" w:hAnsi="Arial" w:cs="Arial"/>
          <w:sz w:val="24"/>
          <w:szCs w:val="24"/>
          <w:lang w:val="es-EC"/>
        </w:rPr>
      </w:pPr>
      <w:r>
        <w:rPr>
          <w:rFonts w:ascii="Arial" w:hAnsi="Arial" w:cs="Arial"/>
          <w:noProof/>
          <w:sz w:val="24"/>
          <w:szCs w:val="24"/>
          <w:lang w:val="es-EC" w:eastAsia="es-EC"/>
        </w:rPr>
        <w:lastRenderedPageBreak/>
        <w:drawing>
          <wp:anchor distT="0" distB="0" distL="114300" distR="114300" simplePos="0" relativeHeight="251658240" behindDoc="1" locked="0" layoutInCell="1" allowOverlap="1">
            <wp:simplePos x="0" y="0"/>
            <wp:positionH relativeFrom="column">
              <wp:posOffset>281940</wp:posOffset>
            </wp:positionH>
            <wp:positionV relativeFrom="paragraph">
              <wp:posOffset>-223520</wp:posOffset>
            </wp:positionV>
            <wp:extent cx="5400675" cy="3990975"/>
            <wp:effectExtent l="19050" t="0" r="9525"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srcRect/>
                    <a:stretch>
                      <a:fillRect/>
                    </a:stretch>
                  </pic:blipFill>
                  <pic:spPr bwMode="auto">
                    <a:xfrm>
                      <a:off x="0" y="0"/>
                      <a:ext cx="5400675" cy="3990975"/>
                    </a:xfrm>
                    <a:prstGeom prst="rect">
                      <a:avLst/>
                    </a:prstGeom>
                    <a:noFill/>
                    <a:ln w="9525">
                      <a:noFill/>
                      <a:miter lim="800000"/>
                      <a:headEnd/>
                      <a:tailEnd/>
                    </a:ln>
                  </pic:spPr>
                </pic:pic>
              </a:graphicData>
            </a:graphic>
          </wp:anchor>
        </w:drawing>
      </w:r>
    </w:p>
    <w:p w:rsidR="00B035B3" w:rsidRDefault="00B035B3" w:rsidP="00B73281">
      <w:pPr>
        <w:jc w:val="both"/>
        <w:rPr>
          <w:rFonts w:ascii="Arial" w:hAnsi="Arial" w:cs="Arial"/>
          <w:sz w:val="24"/>
          <w:szCs w:val="24"/>
          <w:lang w:val="es-EC"/>
        </w:rPr>
      </w:pPr>
    </w:p>
    <w:p w:rsidR="00B035B3" w:rsidRDefault="00B035B3" w:rsidP="00B73281">
      <w:pPr>
        <w:jc w:val="both"/>
        <w:rPr>
          <w:rFonts w:ascii="Arial" w:hAnsi="Arial" w:cs="Arial"/>
          <w:sz w:val="24"/>
          <w:szCs w:val="24"/>
          <w:lang w:val="es-EC"/>
        </w:rPr>
      </w:pPr>
    </w:p>
    <w:p w:rsidR="00B035B3" w:rsidRDefault="00B035B3" w:rsidP="00B73281">
      <w:pPr>
        <w:jc w:val="both"/>
        <w:rPr>
          <w:rFonts w:ascii="Arial" w:hAnsi="Arial" w:cs="Arial"/>
          <w:sz w:val="24"/>
          <w:szCs w:val="24"/>
          <w:lang w:val="es-EC"/>
        </w:rPr>
      </w:pPr>
    </w:p>
    <w:p w:rsidR="00B035B3" w:rsidRDefault="00B035B3" w:rsidP="00B73281">
      <w:pPr>
        <w:jc w:val="both"/>
        <w:rPr>
          <w:rFonts w:ascii="Arial" w:hAnsi="Arial" w:cs="Arial"/>
          <w:sz w:val="24"/>
          <w:szCs w:val="24"/>
          <w:lang w:val="es-EC"/>
        </w:rPr>
      </w:pPr>
    </w:p>
    <w:p w:rsidR="00B035B3" w:rsidRDefault="00B035B3" w:rsidP="00B73281">
      <w:pPr>
        <w:jc w:val="both"/>
        <w:rPr>
          <w:rFonts w:ascii="Arial" w:hAnsi="Arial" w:cs="Arial"/>
          <w:sz w:val="24"/>
          <w:szCs w:val="24"/>
          <w:lang w:val="es-EC"/>
        </w:rPr>
      </w:pPr>
    </w:p>
    <w:p w:rsidR="00B035B3" w:rsidRDefault="00B035B3" w:rsidP="00B73281">
      <w:pPr>
        <w:jc w:val="both"/>
        <w:rPr>
          <w:rFonts w:ascii="Arial" w:hAnsi="Arial" w:cs="Arial"/>
          <w:sz w:val="24"/>
          <w:szCs w:val="24"/>
          <w:lang w:val="es-EC"/>
        </w:rPr>
      </w:pPr>
    </w:p>
    <w:p w:rsidR="00B035B3" w:rsidRDefault="00B035B3" w:rsidP="00B73281">
      <w:pPr>
        <w:jc w:val="both"/>
        <w:rPr>
          <w:rFonts w:ascii="Arial" w:hAnsi="Arial" w:cs="Arial"/>
          <w:sz w:val="24"/>
          <w:szCs w:val="24"/>
          <w:lang w:val="es-EC"/>
        </w:rPr>
      </w:pPr>
    </w:p>
    <w:p w:rsidR="00B035B3" w:rsidRDefault="00B035B3" w:rsidP="00B73281">
      <w:pPr>
        <w:jc w:val="both"/>
        <w:rPr>
          <w:rFonts w:ascii="Arial" w:hAnsi="Arial" w:cs="Arial"/>
          <w:sz w:val="24"/>
          <w:szCs w:val="24"/>
          <w:lang w:val="es-EC"/>
        </w:rPr>
      </w:pPr>
    </w:p>
    <w:p w:rsidR="00B035B3" w:rsidRDefault="00B035B3" w:rsidP="00B73281">
      <w:pPr>
        <w:jc w:val="both"/>
        <w:rPr>
          <w:rFonts w:ascii="Arial" w:hAnsi="Arial" w:cs="Arial"/>
          <w:sz w:val="24"/>
          <w:szCs w:val="24"/>
          <w:lang w:val="es-EC"/>
        </w:rPr>
      </w:pPr>
    </w:p>
    <w:p w:rsidR="00D6166D" w:rsidRDefault="00D6166D" w:rsidP="00B73281">
      <w:pPr>
        <w:jc w:val="both"/>
        <w:rPr>
          <w:rFonts w:ascii="Arial" w:hAnsi="Arial" w:cs="Arial"/>
          <w:sz w:val="24"/>
          <w:szCs w:val="24"/>
          <w:lang w:val="es-EC"/>
        </w:rPr>
      </w:pPr>
    </w:p>
    <w:p w:rsidR="00D6166D" w:rsidRDefault="00D6166D" w:rsidP="00B73281">
      <w:pPr>
        <w:jc w:val="both"/>
        <w:rPr>
          <w:rFonts w:ascii="Arial" w:hAnsi="Arial" w:cs="Arial"/>
          <w:sz w:val="24"/>
          <w:szCs w:val="24"/>
          <w:lang w:val="es-EC"/>
        </w:rPr>
      </w:pPr>
    </w:p>
    <w:p w:rsidR="00B035B3" w:rsidRDefault="00D6166D" w:rsidP="00D6166D">
      <w:pPr>
        <w:jc w:val="center"/>
        <w:rPr>
          <w:rFonts w:ascii="Arial" w:hAnsi="Arial" w:cs="Arial"/>
          <w:sz w:val="24"/>
          <w:szCs w:val="24"/>
          <w:lang w:val="es-EC"/>
        </w:rPr>
      </w:pPr>
      <w:r>
        <w:rPr>
          <w:rFonts w:ascii="Arial" w:hAnsi="Arial" w:cs="Arial"/>
          <w:sz w:val="24"/>
          <w:szCs w:val="24"/>
          <w:lang w:val="es-EC"/>
        </w:rPr>
        <w:t>F</w:t>
      </w:r>
      <w:r w:rsidR="00B035B3">
        <w:rPr>
          <w:rFonts w:ascii="Arial" w:hAnsi="Arial" w:cs="Arial"/>
          <w:sz w:val="24"/>
          <w:szCs w:val="24"/>
          <w:lang w:val="es-EC"/>
        </w:rPr>
        <w:t>igura 4.3  Sección de control y detección de muestras</w:t>
      </w:r>
    </w:p>
    <w:p w:rsidR="00D6166D" w:rsidRDefault="00D6166D" w:rsidP="00D6166D">
      <w:pPr>
        <w:jc w:val="center"/>
        <w:rPr>
          <w:rFonts w:ascii="Arial" w:hAnsi="Arial" w:cs="Arial"/>
          <w:sz w:val="24"/>
          <w:szCs w:val="24"/>
          <w:lang w:val="es-EC"/>
        </w:rPr>
      </w:pPr>
    </w:p>
    <w:p w:rsidR="00D6166D" w:rsidRPr="00D6166D" w:rsidRDefault="00D6166D" w:rsidP="00D6166D">
      <w:pPr>
        <w:jc w:val="both"/>
        <w:rPr>
          <w:rFonts w:ascii="Arial" w:hAnsi="Arial" w:cs="Arial"/>
          <w:b/>
          <w:sz w:val="24"/>
          <w:szCs w:val="24"/>
          <w:lang w:val="es-EC"/>
        </w:rPr>
      </w:pPr>
      <w:r w:rsidRPr="00D6166D">
        <w:rPr>
          <w:rFonts w:ascii="Arial" w:hAnsi="Arial" w:cs="Arial"/>
          <w:b/>
          <w:sz w:val="24"/>
          <w:szCs w:val="24"/>
          <w:lang w:val="es-EC"/>
        </w:rPr>
        <w:t>Conclusiones</w:t>
      </w:r>
    </w:p>
    <w:p w:rsidR="00D6166D" w:rsidRPr="00D6166D" w:rsidRDefault="00D6166D" w:rsidP="00D6166D">
      <w:pPr>
        <w:jc w:val="both"/>
        <w:rPr>
          <w:rFonts w:ascii="Arial" w:hAnsi="Arial" w:cs="Arial"/>
          <w:sz w:val="24"/>
          <w:szCs w:val="24"/>
          <w:lang w:val="es-EC"/>
        </w:rPr>
      </w:pPr>
      <w:r w:rsidRPr="00D6166D">
        <w:rPr>
          <w:rFonts w:ascii="Arial" w:hAnsi="Arial" w:cs="Arial"/>
          <w:sz w:val="24"/>
          <w:szCs w:val="24"/>
          <w:lang w:val="es-EC"/>
        </w:rPr>
        <w:t>Las señales de los puertos del NXT dan la apertura de comunicación con diversos dispositivos que manejen los protocolos requeridos, lo mismo que permite el diseño de nuevos módulos.</w:t>
      </w:r>
    </w:p>
    <w:p w:rsidR="00D6166D" w:rsidRDefault="00D6166D" w:rsidP="00D6166D">
      <w:pPr>
        <w:jc w:val="both"/>
        <w:rPr>
          <w:rFonts w:ascii="Arial" w:hAnsi="Arial" w:cs="Arial"/>
          <w:sz w:val="24"/>
          <w:szCs w:val="24"/>
        </w:rPr>
      </w:pPr>
      <w:r w:rsidRPr="00DD2E30">
        <w:rPr>
          <w:rFonts w:ascii="Arial" w:hAnsi="Arial" w:cs="Arial"/>
          <w:sz w:val="24"/>
          <w:szCs w:val="24"/>
        </w:rPr>
        <w:t>La utilización de comandos directo</w:t>
      </w:r>
      <w:r>
        <w:rPr>
          <w:rFonts w:ascii="Arial" w:hAnsi="Arial" w:cs="Arial"/>
          <w:sz w:val="24"/>
          <w:szCs w:val="24"/>
        </w:rPr>
        <w:t>s</w:t>
      </w:r>
      <w:r w:rsidRPr="00DD2E30">
        <w:rPr>
          <w:rFonts w:ascii="Arial" w:hAnsi="Arial" w:cs="Arial"/>
          <w:sz w:val="24"/>
          <w:szCs w:val="24"/>
        </w:rPr>
        <w:t xml:space="preserve"> </w:t>
      </w:r>
      <w:proofErr w:type="gramStart"/>
      <w:r w:rsidRPr="00DD2E30">
        <w:rPr>
          <w:rFonts w:ascii="Arial" w:hAnsi="Arial" w:cs="Arial"/>
          <w:sz w:val="24"/>
          <w:szCs w:val="24"/>
        </w:rPr>
        <w:t>da</w:t>
      </w:r>
      <w:r>
        <w:rPr>
          <w:rFonts w:ascii="Arial" w:hAnsi="Arial" w:cs="Arial"/>
          <w:sz w:val="24"/>
          <w:szCs w:val="24"/>
        </w:rPr>
        <w:t>n</w:t>
      </w:r>
      <w:proofErr w:type="gramEnd"/>
      <w:r>
        <w:rPr>
          <w:rFonts w:ascii="Arial" w:hAnsi="Arial" w:cs="Arial"/>
          <w:sz w:val="24"/>
          <w:szCs w:val="24"/>
        </w:rPr>
        <w:t xml:space="preserve"> un beneficio de interacción</w:t>
      </w:r>
      <w:r w:rsidRPr="00DD2E30">
        <w:rPr>
          <w:rFonts w:ascii="Arial" w:hAnsi="Arial" w:cs="Arial"/>
          <w:sz w:val="24"/>
          <w:szCs w:val="24"/>
        </w:rPr>
        <w:t xml:space="preserve"> con una </w:t>
      </w:r>
      <w:r>
        <w:rPr>
          <w:rFonts w:ascii="Arial" w:hAnsi="Arial" w:cs="Arial"/>
          <w:sz w:val="24"/>
          <w:szCs w:val="24"/>
        </w:rPr>
        <w:t>máquina</w:t>
      </w:r>
      <w:r w:rsidRPr="00DD2E30">
        <w:rPr>
          <w:rFonts w:ascii="Arial" w:hAnsi="Arial" w:cs="Arial"/>
          <w:sz w:val="24"/>
          <w:szCs w:val="24"/>
        </w:rPr>
        <w:t xml:space="preserve"> virtual que se encarga de manejar los recursos del h</w:t>
      </w:r>
      <w:r>
        <w:rPr>
          <w:rFonts w:ascii="Arial" w:hAnsi="Arial" w:cs="Arial"/>
          <w:sz w:val="24"/>
          <w:szCs w:val="24"/>
        </w:rPr>
        <w:t>ardware del NXT</w:t>
      </w:r>
      <w:r w:rsidRPr="00DD2E30">
        <w:rPr>
          <w:rFonts w:ascii="Arial" w:hAnsi="Arial" w:cs="Arial"/>
          <w:sz w:val="24"/>
          <w:szCs w:val="24"/>
        </w:rPr>
        <w:t>.</w:t>
      </w:r>
    </w:p>
    <w:p w:rsidR="00D6166D" w:rsidRPr="00D6166D" w:rsidRDefault="00D6166D" w:rsidP="00D6166D">
      <w:pPr>
        <w:jc w:val="both"/>
        <w:rPr>
          <w:rFonts w:ascii="Arial" w:hAnsi="Arial" w:cs="Arial"/>
          <w:sz w:val="24"/>
          <w:szCs w:val="24"/>
        </w:rPr>
      </w:pPr>
      <w:r w:rsidRPr="00D6166D">
        <w:rPr>
          <w:rFonts w:ascii="Arial" w:hAnsi="Arial" w:cs="Arial"/>
          <w:sz w:val="24"/>
          <w:szCs w:val="24"/>
        </w:rPr>
        <w:t xml:space="preserve">La tecnología </w:t>
      </w:r>
      <w:proofErr w:type="spellStart"/>
      <w:r w:rsidRPr="00D6166D">
        <w:rPr>
          <w:rFonts w:ascii="Arial" w:hAnsi="Arial" w:cs="Arial"/>
          <w:sz w:val="24"/>
          <w:szCs w:val="24"/>
        </w:rPr>
        <w:t>multi</w:t>
      </w:r>
      <w:proofErr w:type="spellEnd"/>
      <w:r w:rsidRPr="00D6166D">
        <w:rPr>
          <w:rFonts w:ascii="Arial" w:hAnsi="Arial" w:cs="Arial"/>
          <w:sz w:val="24"/>
          <w:szCs w:val="24"/>
        </w:rPr>
        <w:t xml:space="preserve">-tarea que posee NXT nos da la posibilidad de manejar varios recursos del robot al mismo tiempo debido al sistema </w:t>
      </w:r>
      <w:proofErr w:type="spellStart"/>
      <w:r w:rsidRPr="00D6166D">
        <w:rPr>
          <w:rFonts w:ascii="Arial" w:hAnsi="Arial" w:cs="Arial"/>
          <w:sz w:val="24"/>
          <w:szCs w:val="24"/>
        </w:rPr>
        <w:t>multi</w:t>
      </w:r>
      <w:proofErr w:type="spellEnd"/>
      <w:r w:rsidRPr="00D6166D">
        <w:rPr>
          <w:rFonts w:ascii="Arial" w:hAnsi="Arial" w:cs="Arial"/>
          <w:sz w:val="24"/>
          <w:szCs w:val="24"/>
        </w:rPr>
        <w:t>-tarea, sin la preocupación de mecanismos de interrupciones o similares</w:t>
      </w:r>
    </w:p>
    <w:p w:rsidR="00D6166D" w:rsidRDefault="00D6166D" w:rsidP="00D6166D">
      <w:pPr>
        <w:jc w:val="both"/>
        <w:rPr>
          <w:rFonts w:ascii="Arial" w:hAnsi="Arial" w:cs="Arial"/>
          <w:sz w:val="24"/>
          <w:szCs w:val="24"/>
        </w:rPr>
      </w:pPr>
      <w:r w:rsidRPr="00DD2E30">
        <w:rPr>
          <w:rFonts w:ascii="Arial" w:hAnsi="Arial" w:cs="Arial"/>
          <w:sz w:val="24"/>
          <w:szCs w:val="24"/>
        </w:rPr>
        <w:t xml:space="preserve">Queda demostrado que la toma de datos en tiempo real </w:t>
      </w:r>
      <w:r>
        <w:rPr>
          <w:rFonts w:ascii="Arial" w:hAnsi="Arial" w:cs="Arial"/>
          <w:sz w:val="24"/>
          <w:szCs w:val="24"/>
        </w:rPr>
        <w:t xml:space="preserve">con </w:t>
      </w:r>
      <w:r w:rsidRPr="00DD2E30">
        <w:rPr>
          <w:rFonts w:ascii="Arial" w:hAnsi="Arial" w:cs="Arial"/>
          <w:sz w:val="24"/>
          <w:szCs w:val="24"/>
        </w:rPr>
        <w:t xml:space="preserve">los retardos en las comunicaciones </w:t>
      </w:r>
      <w:r>
        <w:rPr>
          <w:rFonts w:ascii="Arial" w:hAnsi="Arial" w:cs="Arial"/>
          <w:sz w:val="24"/>
          <w:szCs w:val="24"/>
        </w:rPr>
        <w:t xml:space="preserve">utilizados </w:t>
      </w:r>
      <w:r w:rsidRPr="00DD2E30">
        <w:rPr>
          <w:rFonts w:ascii="Arial" w:hAnsi="Arial" w:cs="Arial"/>
          <w:sz w:val="24"/>
          <w:szCs w:val="24"/>
        </w:rPr>
        <w:t>no afectan en la precisión de los datos en su correspondiente unidad de tiempo.</w:t>
      </w:r>
    </w:p>
    <w:p w:rsidR="00D6166D" w:rsidRDefault="00D6166D" w:rsidP="00D6166D">
      <w:pPr>
        <w:jc w:val="both"/>
        <w:rPr>
          <w:rFonts w:ascii="Arial" w:hAnsi="Arial" w:cs="Arial"/>
          <w:sz w:val="24"/>
          <w:szCs w:val="24"/>
        </w:rPr>
      </w:pPr>
      <w:r w:rsidRPr="00DD2E30">
        <w:rPr>
          <w:rFonts w:ascii="Arial" w:hAnsi="Arial" w:cs="Arial"/>
          <w:sz w:val="24"/>
          <w:szCs w:val="24"/>
        </w:rPr>
        <w:t xml:space="preserve">La lectura de </w:t>
      </w:r>
      <w:smartTag w:uri="urn:schemas-microsoft-com:office:smarttags" w:element="PersonName">
        <w:smartTagPr>
          <w:attr w:name="ProductID" w:val="la ID"/>
        </w:smartTagPr>
        <w:r w:rsidRPr="00DD2E30">
          <w:rPr>
            <w:rFonts w:ascii="Arial" w:hAnsi="Arial" w:cs="Arial"/>
            <w:sz w:val="24"/>
            <w:szCs w:val="24"/>
          </w:rPr>
          <w:t>la ID</w:t>
        </w:r>
      </w:smartTag>
      <w:r w:rsidRPr="00DD2E30">
        <w:rPr>
          <w:rFonts w:ascii="Arial" w:hAnsi="Arial" w:cs="Arial"/>
          <w:sz w:val="24"/>
          <w:szCs w:val="24"/>
        </w:rPr>
        <w:t xml:space="preserve"> por parte del lector </w:t>
      </w:r>
      <w:r>
        <w:rPr>
          <w:rFonts w:ascii="Arial" w:hAnsi="Arial" w:cs="Arial"/>
          <w:sz w:val="24"/>
          <w:szCs w:val="24"/>
        </w:rPr>
        <w:t>RFID</w:t>
      </w:r>
      <w:r w:rsidRPr="00DD2E30">
        <w:rPr>
          <w:rFonts w:ascii="Arial" w:hAnsi="Arial" w:cs="Arial"/>
          <w:sz w:val="24"/>
          <w:szCs w:val="24"/>
        </w:rPr>
        <w:t xml:space="preserve"> se considera sencilla, fácil y fiable </w:t>
      </w:r>
    </w:p>
    <w:p w:rsidR="00D6166D" w:rsidRPr="00DD2E30" w:rsidRDefault="00D6166D" w:rsidP="00D6166D">
      <w:pPr>
        <w:spacing w:line="480" w:lineRule="auto"/>
        <w:jc w:val="both"/>
        <w:rPr>
          <w:rFonts w:ascii="Arial" w:hAnsi="Arial" w:cs="Arial"/>
          <w:sz w:val="24"/>
          <w:szCs w:val="24"/>
        </w:rPr>
      </w:pPr>
    </w:p>
    <w:p w:rsidR="00D6166D" w:rsidRPr="00DD2E30" w:rsidRDefault="00D6166D" w:rsidP="00D6166D">
      <w:pPr>
        <w:jc w:val="both"/>
        <w:rPr>
          <w:rFonts w:ascii="Arial" w:hAnsi="Arial" w:cs="Arial"/>
          <w:sz w:val="24"/>
          <w:szCs w:val="24"/>
        </w:rPr>
      </w:pPr>
      <w:r w:rsidRPr="00DD2E30">
        <w:rPr>
          <w:rFonts w:ascii="Arial" w:hAnsi="Arial" w:cs="Arial"/>
          <w:sz w:val="24"/>
          <w:szCs w:val="24"/>
        </w:rPr>
        <w:lastRenderedPageBreak/>
        <w:t>El sistema de invención robótica nos permite construir prototipos de una manera sencilla y reusable, lo cual nos parece muy importante para su aprovechamiento en  los laboratorios  de ingeniería.</w:t>
      </w:r>
    </w:p>
    <w:p w:rsidR="00D6166D" w:rsidRDefault="00D6166D" w:rsidP="00D6166D">
      <w:pPr>
        <w:spacing w:line="480" w:lineRule="auto"/>
        <w:rPr>
          <w:rFonts w:ascii="Arial" w:hAnsi="Arial" w:cs="Arial"/>
          <w:b/>
          <w:sz w:val="24"/>
          <w:szCs w:val="24"/>
        </w:rPr>
      </w:pPr>
    </w:p>
    <w:p w:rsidR="00D6166D" w:rsidRDefault="00D6166D" w:rsidP="00D6166D">
      <w:pPr>
        <w:spacing w:line="480" w:lineRule="auto"/>
        <w:rPr>
          <w:rFonts w:ascii="Arial" w:hAnsi="Arial" w:cs="Arial"/>
          <w:b/>
          <w:sz w:val="24"/>
          <w:szCs w:val="24"/>
        </w:rPr>
      </w:pPr>
    </w:p>
    <w:p w:rsidR="00D6166D" w:rsidRPr="00D6166D" w:rsidRDefault="00D6166D" w:rsidP="00D6166D">
      <w:pPr>
        <w:jc w:val="both"/>
        <w:rPr>
          <w:rFonts w:ascii="Arial" w:hAnsi="Arial" w:cs="Arial"/>
          <w:sz w:val="24"/>
          <w:szCs w:val="24"/>
        </w:rPr>
      </w:pPr>
    </w:p>
    <w:p w:rsidR="00D6166D" w:rsidRDefault="00D6166D" w:rsidP="00D6166D">
      <w:pPr>
        <w:jc w:val="both"/>
        <w:rPr>
          <w:rFonts w:ascii="Arial" w:hAnsi="Arial" w:cs="Arial"/>
          <w:sz w:val="24"/>
          <w:szCs w:val="24"/>
          <w:lang w:val="es-EC"/>
        </w:rPr>
      </w:pPr>
    </w:p>
    <w:p w:rsidR="00D6166D" w:rsidRDefault="00D6166D" w:rsidP="00D6166D">
      <w:pPr>
        <w:jc w:val="both"/>
        <w:rPr>
          <w:rFonts w:ascii="Arial" w:hAnsi="Arial" w:cs="Arial"/>
          <w:sz w:val="24"/>
          <w:szCs w:val="24"/>
          <w:lang w:val="es-EC"/>
        </w:rPr>
      </w:pPr>
    </w:p>
    <w:p w:rsidR="00D6166D" w:rsidRDefault="00D6166D" w:rsidP="00D6166D">
      <w:pPr>
        <w:jc w:val="both"/>
        <w:rPr>
          <w:rFonts w:ascii="Arial" w:hAnsi="Arial" w:cs="Arial"/>
          <w:sz w:val="24"/>
          <w:szCs w:val="24"/>
          <w:lang w:val="es-EC"/>
        </w:rPr>
      </w:pPr>
    </w:p>
    <w:p w:rsidR="00D6166D" w:rsidRDefault="00D6166D" w:rsidP="00D6166D">
      <w:pPr>
        <w:jc w:val="both"/>
        <w:rPr>
          <w:rFonts w:ascii="Arial" w:hAnsi="Arial" w:cs="Arial"/>
          <w:sz w:val="24"/>
          <w:szCs w:val="24"/>
          <w:lang w:val="es-EC"/>
        </w:rPr>
      </w:pPr>
    </w:p>
    <w:p w:rsidR="00D6166D" w:rsidRDefault="00D6166D" w:rsidP="00D6166D">
      <w:pPr>
        <w:jc w:val="both"/>
        <w:rPr>
          <w:rFonts w:ascii="Arial" w:hAnsi="Arial" w:cs="Arial"/>
          <w:sz w:val="24"/>
          <w:szCs w:val="24"/>
          <w:lang w:val="es-EC"/>
        </w:rPr>
      </w:pPr>
    </w:p>
    <w:p w:rsidR="00D6166D" w:rsidRDefault="00D6166D" w:rsidP="00D6166D">
      <w:pPr>
        <w:jc w:val="both"/>
        <w:rPr>
          <w:rFonts w:ascii="Arial" w:hAnsi="Arial" w:cs="Arial"/>
          <w:sz w:val="24"/>
          <w:szCs w:val="24"/>
          <w:lang w:val="es-EC"/>
        </w:rPr>
      </w:pPr>
    </w:p>
    <w:p w:rsidR="00D6166D" w:rsidRDefault="00D6166D" w:rsidP="00D6166D">
      <w:pPr>
        <w:jc w:val="both"/>
        <w:rPr>
          <w:rFonts w:ascii="Arial" w:hAnsi="Arial" w:cs="Arial"/>
          <w:sz w:val="24"/>
          <w:szCs w:val="24"/>
          <w:lang w:val="es-EC"/>
        </w:rPr>
      </w:pPr>
    </w:p>
    <w:p w:rsidR="00D6166D" w:rsidRDefault="00D6166D" w:rsidP="00D6166D">
      <w:pPr>
        <w:jc w:val="center"/>
        <w:rPr>
          <w:rFonts w:ascii="Arial" w:hAnsi="Arial" w:cs="Arial"/>
          <w:sz w:val="24"/>
          <w:szCs w:val="24"/>
          <w:lang w:val="es-EC"/>
        </w:rPr>
      </w:pPr>
    </w:p>
    <w:sectPr w:rsidR="00D6166D" w:rsidSect="003957F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3107D"/>
    <w:multiLevelType w:val="hybridMultilevel"/>
    <w:tmpl w:val="851631CE"/>
    <w:lvl w:ilvl="0" w:tplc="0C0A0001">
      <w:start w:val="1"/>
      <w:numFmt w:val="decimal"/>
      <w:lvlText w:val="%1."/>
      <w:lvlJc w:val="left"/>
      <w:pPr>
        <w:ind w:left="720" w:hanging="360"/>
      </w:pPr>
    </w:lvl>
    <w:lvl w:ilvl="1" w:tplc="0C0A000F">
      <w:start w:val="1"/>
      <w:numFmt w:val="decimal"/>
      <w:lvlText w:val="%2."/>
      <w:lvlJc w:val="left"/>
      <w:pPr>
        <w:tabs>
          <w:tab w:val="num" w:pos="1440"/>
        </w:tabs>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
    <w:nsid w:val="0DBA4087"/>
    <w:multiLevelType w:val="hybridMultilevel"/>
    <w:tmpl w:val="1A3E3830"/>
    <w:lvl w:ilvl="0" w:tplc="074C47BA">
      <w:start w:val="4"/>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6311B02"/>
    <w:multiLevelType w:val="multilevel"/>
    <w:tmpl w:val="90B29B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C5A306F"/>
    <w:multiLevelType w:val="hybridMultilevel"/>
    <w:tmpl w:val="BB145CD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618B6378"/>
    <w:multiLevelType w:val="multilevel"/>
    <w:tmpl w:val="90B29B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E090DBC"/>
    <w:multiLevelType w:val="hybridMultilevel"/>
    <w:tmpl w:val="0DCEF00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7320764F"/>
    <w:multiLevelType w:val="multilevel"/>
    <w:tmpl w:val="EF3466C4"/>
    <w:lvl w:ilvl="0">
      <w:start w:val="1"/>
      <w:numFmt w:val="bullet"/>
      <w:lvlText w:val=""/>
      <w:lvlJc w:val="left"/>
      <w:pPr>
        <w:tabs>
          <w:tab w:val="num" w:pos="720"/>
        </w:tabs>
        <w:ind w:left="720" w:hanging="360"/>
      </w:pPr>
      <w:rPr>
        <w:rFonts w:ascii="Symbol" w:hAnsi="Symbol" w:hint="default"/>
      </w:rPr>
    </w:lvl>
    <w:lvl w:ilvl="1">
      <w:start w:val="2"/>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5"/>
  </w:num>
  <w:num w:numId="3">
    <w:abstractNumId w:val="3"/>
  </w:num>
  <w:num w:numId="4">
    <w:abstractNumId w:val="6"/>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F15C4"/>
    <w:rsid w:val="00050415"/>
    <w:rsid w:val="00072381"/>
    <w:rsid w:val="00166F32"/>
    <w:rsid w:val="001C4A50"/>
    <w:rsid w:val="00262971"/>
    <w:rsid w:val="00262C1B"/>
    <w:rsid w:val="004B34B1"/>
    <w:rsid w:val="004F15C4"/>
    <w:rsid w:val="005259DE"/>
    <w:rsid w:val="005334B7"/>
    <w:rsid w:val="005D731B"/>
    <w:rsid w:val="00747CFD"/>
    <w:rsid w:val="007E37F3"/>
    <w:rsid w:val="00814546"/>
    <w:rsid w:val="00826869"/>
    <w:rsid w:val="00827983"/>
    <w:rsid w:val="00904288"/>
    <w:rsid w:val="009F42D9"/>
    <w:rsid w:val="00A96741"/>
    <w:rsid w:val="00AF75E6"/>
    <w:rsid w:val="00B035B3"/>
    <w:rsid w:val="00B73281"/>
    <w:rsid w:val="00B96212"/>
    <w:rsid w:val="00BA42A0"/>
    <w:rsid w:val="00BE36AD"/>
    <w:rsid w:val="00C473CA"/>
    <w:rsid w:val="00CC404C"/>
    <w:rsid w:val="00D6166D"/>
    <w:rsid w:val="00EA3143"/>
    <w:rsid w:val="00F73768"/>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5C4"/>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15C4"/>
    <w:pPr>
      <w:ind w:left="720"/>
      <w:contextualSpacing/>
    </w:pPr>
  </w:style>
  <w:style w:type="table" w:styleId="Sombreadoclaro-nfasis5">
    <w:name w:val="Light Shading Accent 5"/>
    <w:basedOn w:val="Tablanormal"/>
    <w:uiPriority w:val="60"/>
    <w:rsid w:val="004F15C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oindependiente">
    <w:name w:val="Body Text"/>
    <w:basedOn w:val="Normal"/>
    <w:link w:val="TextoindependienteCar"/>
    <w:rsid w:val="004F15C4"/>
    <w:pPr>
      <w:spacing w:after="0" w:line="240" w:lineRule="auto"/>
      <w:jc w:val="both"/>
    </w:pPr>
    <w:rPr>
      <w:rFonts w:ascii="Times New Roman" w:eastAsia="Times New Roman" w:hAnsi="Times New Roman"/>
      <w:sz w:val="24"/>
      <w:szCs w:val="24"/>
      <w:lang w:val="es-ES_tradnl"/>
    </w:rPr>
  </w:style>
  <w:style w:type="character" w:customStyle="1" w:styleId="TextoindependienteCar">
    <w:name w:val="Texto independiente Car"/>
    <w:basedOn w:val="Fuentedeprrafopredeter"/>
    <w:link w:val="Textoindependiente"/>
    <w:rsid w:val="004F15C4"/>
    <w:rPr>
      <w:rFonts w:ascii="Times New Roman" w:eastAsia="Times New Roman" w:hAnsi="Times New Roman" w:cs="Times New Roman"/>
      <w:sz w:val="24"/>
      <w:szCs w:val="24"/>
      <w:lang w:val="es-ES_tradnl"/>
    </w:rPr>
  </w:style>
  <w:style w:type="paragraph" w:styleId="Textodeglobo">
    <w:name w:val="Balloon Text"/>
    <w:basedOn w:val="Normal"/>
    <w:link w:val="TextodegloboCar"/>
    <w:uiPriority w:val="99"/>
    <w:semiHidden/>
    <w:unhideWhenUsed/>
    <w:rsid w:val="004F15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15C4"/>
    <w:rPr>
      <w:rFonts w:ascii="Tahoma" w:eastAsia="Calibri" w:hAnsi="Tahoma" w:cs="Tahoma"/>
      <w:sz w:val="16"/>
      <w:szCs w:val="16"/>
      <w:lang w:val="es-ES"/>
    </w:rPr>
  </w:style>
  <w:style w:type="paragraph" w:styleId="Sinespaciado">
    <w:name w:val="No Spacing"/>
    <w:uiPriority w:val="1"/>
    <w:qFormat/>
    <w:rsid w:val="00072381"/>
    <w:pPr>
      <w:spacing w:after="0" w:line="240" w:lineRule="auto"/>
    </w:pPr>
    <w:rPr>
      <w:rFonts w:ascii="Calibri" w:eastAsia="Calibri" w:hAnsi="Calibri" w:cs="Times New Roman"/>
      <w:lang w:val="es-ES"/>
    </w:rPr>
  </w:style>
  <w:style w:type="paragraph" w:customStyle="1" w:styleId="NormalArial">
    <w:name w:val="Normal + Arial"/>
    <w:aliases w:val="Negrita"/>
    <w:basedOn w:val="Normal"/>
    <w:semiHidden/>
    <w:rsid w:val="005D731B"/>
    <w:pPr>
      <w:spacing w:after="0" w:line="240" w:lineRule="auto"/>
      <w:jc w:val="both"/>
    </w:pPr>
    <w:rPr>
      <w:rFonts w:ascii="Arial" w:eastAsia="Times New Roman" w:hAnsi="Arial" w:cs="Arial"/>
      <w:b/>
      <w:bCs/>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12</Pages>
  <Words>1778</Words>
  <Characters>9783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Marco</cp:lastModifiedBy>
  <cp:revision>11</cp:revision>
  <dcterms:created xsi:type="dcterms:W3CDTF">2008-09-15T05:03:00Z</dcterms:created>
  <dcterms:modified xsi:type="dcterms:W3CDTF">2008-09-15T08:17:00Z</dcterms:modified>
</cp:coreProperties>
</file>