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17" w:rsidRDefault="002C6CF1">
      <w:pPr>
        <w:spacing w:line="480" w:lineRule="auto"/>
        <w:jc w:val="right"/>
        <w:rPr>
          <w:rFonts w:ascii="Times New Roman" w:hAnsi="Times New Roman"/>
          <w:b/>
          <w:sz w:val="32"/>
          <w:szCs w:val="32"/>
        </w:rPr>
      </w:pPr>
      <w:r>
        <w:rPr>
          <w:noProof/>
          <w:lang w:val="es-ES" w:eastAsia="es-ES"/>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0</wp:posOffset>
            </wp:positionV>
            <wp:extent cx="1054100" cy="762000"/>
            <wp:effectExtent l="19050" t="0" r="0" b="0"/>
            <wp:wrapSquare wrapText="bothSides"/>
            <wp:docPr id="17" name="Imagen 17" descr="logo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iche"/>
                    <pic:cNvPicPr>
                      <a:picLocks noChangeAspect="1" noChangeArrowheads="1"/>
                    </pic:cNvPicPr>
                  </pic:nvPicPr>
                  <pic:blipFill>
                    <a:blip r:embed="rId7"/>
                    <a:srcRect/>
                    <a:stretch>
                      <a:fillRect/>
                    </a:stretch>
                  </pic:blipFill>
                  <pic:spPr bwMode="auto">
                    <a:xfrm>
                      <a:off x="0" y="0"/>
                      <a:ext cx="1054100" cy="762000"/>
                    </a:xfrm>
                    <a:prstGeom prst="rect">
                      <a:avLst/>
                    </a:prstGeom>
                    <a:noFill/>
                    <a:ln w="9525">
                      <a:noFill/>
                      <a:miter lim="800000"/>
                      <a:headEnd/>
                      <a:tailEnd/>
                    </a:ln>
                  </pic:spPr>
                </pic:pic>
              </a:graphicData>
            </a:graphic>
          </wp:anchor>
        </w:drawing>
      </w:r>
    </w:p>
    <w:p w:rsidR="00055017" w:rsidRDefault="00055017">
      <w:pPr>
        <w:spacing w:line="480" w:lineRule="auto"/>
        <w:jc w:val="right"/>
        <w:rPr>
          <w:rFonts w:ascii="Times New Roman" w:hAnsi="Times New Roman"/>
          <w:b/>
          <w:sz w:val="32"/>
          <w:szCs w:val="32"/>
        </w:rPr>
      </w:pPr>
    </w:p>
    <w:p w:rsidR="00055017" w:rsidRDefault="002C6CF1">
      <w:pPr>
        <w:spacing w:line="480" w:lineRule="auto"/>
        <w:jc w:val="right"/>
        <w:rPr>
          <w:rFonts w:ascii="Times New Roman" w:hAnsi="Times New Roman"/>
          <w:b/>
          <w:sz w:val="32"/>
          <w:szCs w:val="32"/>
        </w:rPr>
      </w:pPr>
      <w:r>
        <w:rPr>
          <w:rFonts w:ascii="Times New Roman" w:hAnsi="Times New Roman"/>
          <w:noProof/>
          <w:lang w:val="es-ES" w:eastAsia="es-ES"/>
        </w:rPr>
        <w:drawing>
          <wp:anchor distT="0" distB="0" distL="114300" distR="114300" simplePos="0" relativeHeight="251656192" behindDoc="0" locked="0" layoutInCell="1" allowOverlap="1">
            <wp:simplePos x="0" y="0"/>
            <wp:positionH relativeFrom="column">
              <wp:posOffset>-342900</wp:posOffset>
            </wp:positionH>
            <wp:positionV relativeFrom="paragraph">
              <wp:posOffset>-914400</wp:posOffset>
            </wp:positionV>
            <wp:extent cx="704850" cy="685800"/>
            <wp:effectExtent l="1905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04850" cy="685800"/>
                    </a:xfrm>
                    <a:prstGeom prst="rect">
                      <a:avLst/>
                    </a:prstGeom>
                    <a:noFill/>
                    <a:ln w="9525">
                      <a:noFill/>
                      <a:miter lim="800000"/>
                      <a:headEnd/>
                      <a:tailEnd/>
                    </a:ln>
                  </pic:spPr>
                </pic:pic>
              </a:graphicData>
            </a:graphic>
          </wp:anchor>
        </w:drawing>
      </w:r>
      <w:r w:rsidR="00055017">
        <w:rPr>
          <w:rFonts w:ascii="Times New Roman" w:hAnsi="Times New Roman"/>
          <w:b/>
          <w:sz w:val="32"/>
          <w:szCs w:val="32"/>
        </w:rPr>
        <w:t>ESCUELA SUPERIOR POLITÉCNICA DEL LITORAL</w:t>
      </w:r>
    </w:p>
    <w:p w:rsidR="00055017" w:rsidRDefault="00055017">
      <w:pPr>
        <w:jc w:val="center"/>
        <w:rPr>
          <w:rFonts w:ascii="Times New Roman" w:hAnsi="Times New Roman"/>
          <w:b/>
          <w:sz w:val="32"/>
          <w:szCs w:val="32"/>
        </w:rPr>
      </w:pPr>
    </w:p>
    <w:p w:rsidR="00055017" w:rsidRDefault="00CB3D58">
      <w:pPr>
        <w:spacing w:line="480" w:lineRule="auto"/>
        <w:jc w:val="center"/>
        <w:rPr>
          <w:rFonts w:ascii="Times New Roman" w:hAnsi="Times New Roman"/>
          <w:b/>
          <w:sz w:val="32"/>
          <w:szCs w:val="32"/>
        </w:rPr>
      </w:pPr>
      <w:r>
        <w:rPr>
          <w:rFonts w:ascii="Times New Roman" w:hAnsi="Times New Roman"/>
          <w:b/>
          <w:sz w:val="32"/>
          <w:szCs w:val="32"/>
        </w:rPr>
        <w:t>Facultad</w:t>
      </w:r>
      <w:r w:rsidR="00055017">
        <w:rPr>
          <w:rFonts w:ascii="Times New Roman" w:hAnsi="Times New Roman"/>
          <w:b/>
          <w:sz w:val="32"/>
          <w:szCs w:val="32"/>
        </w:rPr>
        <w:t xml:space="preserve"> de Ciencias Humanísticas y Económicas</w:t>
      </w:r>
    </w:p>
    <w:p w:rsidR="00055017" w:rsidRDefault="00055017">
      <w:pPr>
        <w:spacing w:line="480" w:lineRule="auto"/>
        <w:jc w:val="center"/>
        <w:rPr>
          <w:rFonts w:ascii="Times New Roman" w:hAnsi="Times New Roman"/>
          <w:b/>
          <w:sz w:val="32"/>
          <w:szCs w:val="32"/>
        </w:rPr>
      </w:pPr>
    </w:p>
    <w:p w:rsidR="00055017" w:rsidRDefault="00055017">
      <w:pPr>
        <w:autoSpaceDE w:val="0"/>
        <w:autoSpaceDN w:val="0"/>
        <w:adjustRightInd w:val="0"/>
        <w:jc w:val="center"/>
        <w:rPr>
          <w:rFonts w:ascii="Times New Roman" w:hAnsi="Times New Roman"/>
          <w:b/>
          <w:sz w:val="26"/>
          <w:szCs w:val="26"/>
          <w:lang w:val="es-ES"/>
        </w:rPr>
      </w:pPr>
      <w:r>
        <w:rPr>
          <w:rFonts w:ascii="Times New Roman" w:hAnsi="Times New Roman"/>
          <w:b/>
          <w:sz w:val="26"/>
          <w:szCs w:val="26"/>
          <w:lang w:val="es-ES"/>
        </w:rPr>
        <w:t>“Los Indicadores Laborales como Determinantes de la Inversión Extranjera Directa Global hacia Ecuador, período 1990-2004”</w:t>
      </w:r>
    </w:p>
    <w:p w:rsidR="00055017" w:rsidRDefault="00055017">
      <w:pPr>
        <w:jc w:val="center"/>
        <w:rPr>
          <w:rFonts w:ascii="Times New Roman" w:hAnsi="Times New Roman"/>
          <w:b/>
          <w:sz w:val="32"/>
          <w:szCs w:val="32"/>
        </w:rPr>
      </w:pPr>
    </w:p>
    <w:p w:rsidR="00055017" w:rsidRDefault="00055017">
      <w:pPr>
        <w:spacing w:line="480" w:lineRule="auto"/>
        <w:jc w:val="center"/>
        <w:rPr>
          <w:rFonts w:ascii="Times New Roman" w:hAnsi="Times New Roman"/>
          <w:b/>
          <w:sz w:val="32"/>
          <w:szCs w:val="32"/>
        </w:rPr>
      </w:pPr>
      <w:r>
        <w:rPr>
          <w:rFonts w:ascii="Times New Roman" w:hAnsi="Times New Roman"/>
          <w:b/>
          <w:sz w:val="32"/>
          <w:szCs w:val="32"/>
        </w:rPr>
        <w:t>TESIS DE GRADO</w:t>
      </w:r>
    </w:p>
    <w:p w:rsidR="00055017" w:rsidRDefault="00055017">
      <w:pPr>
        <w:spacing w:line="480" w:lineRule="auto"/>
        <w:jc w:val="center"/>
        <w:rPr>
          <w:rFonts w:ascii="Times New Roman" w:hAnsi="Times New Roman"/>
          <w:sz w:val="32"/>
          <w:szCs w:val="32"/>
        </w:rPr>
      </w:pPr>
      <w:r>
        <w:rPr>
          <w:rFonts w:ascii="Times New Roman" w:hAnsi="Times New Roman"/>
          <w:sz w:val="32"/>
          <w:szCs w:val="32"/>
        </w:rPr>
        <w:t>Previo a la obtención del Título de:</w:t>
      </w:r>
    </w:p>
    <w:p w:rsidR="00055017" w:rsidRDefault="00055017">
      <w:pPr>
        <w:jc w:val="center"/>
        <w:rPr>
          <w:rFonts w:ascii="Times New Roman" w:hAnsi="Times New Roman"/>
          <w:b/>
          <w:sz w:val="32"/>
          <w:szCs w:val="32"/>
        </w:rPr>
      </w:pPr>
    </w:p>
    <w:p w:rsidR="00055017" w:rsidRDefault="00055017">
      <w:pPr>
        <w:spacing w:line="360" w:lineRule="auto"/>
        <w:jc w:val="center"/>
        <w:rPr>
          <w:rFonts w:ascii="Times New Roman" w:hAnsi="Times New Roman"/>
          <w:b/>
          <w:sz w:val="28"/>
          <w:szCs w:val="28"/>
          <w:lang w:val="es-ES"/>
        </w:rPr>
      </w:pPr>
      <w:r>
        <w:rPr>
          <w:rFonts w:ascii="Times New Roman" w:hAnsi="Times New Roman"/>
          <w:b/>
          <w:sz w:val="28"/>
          <w:szCs w:val="28"/>
          <w:lang w:val="es-ES"/>
        </w:rPr>
        <w:t>ECONOMISTA CON MENCIÓN EN GESTIÓN EMPRESARIAL ESPECIALIZACIÓN TEORÍA Y POLÍTICA ECONÓMICA</w:t>
      </w:r>
    </w:p>
    <w:p w:rsidR="00055017" w:rsidRDefault="00055017">
      <w:pPr>
        <w:spacing w:line="360" w:lineRule="auto"/>
        <w:jc w:val="center"/>
        <w:rPr>
          <w:rFonts w:ascii="Times New Roman" w:hAnsi="Times New Roman"/>
          <w:b/>
          <w:sz w:val="28"/>
          <w:szCs w:val="28"/>
          <w:lang w:val="es-ES"/>
        </w:rPr>
      </w:pPr>
    </w:p>
    <w:p w:rsidR="00055017" w:rsidRDefault="00055017">
      <w:pPr>
        <w:spacing w:line="360" w:lineRule="auto"/>
        <w:jc w:val="center"/>
        <w:rPr>
          <w:rFonts w:ascii="Times New Roman" w:hAnsi="Times New Roman"/>
          <w:sz w:val="28"/>
          <w:szCs w:val="28"/>
          <w:lang w:val="pt-BR"/>
        </w:rPr>
      </w:pPr>
      <w:r>
        <w:rPr>
          <w:rFonts w:ascii="Times New Roman" w:hAnsi="Times New Roman"/>
          <w:sz w:val="28"/>
          <w:szCs w:val="28"/>
          <w:lang w:val="pt-BR"/>
        </w:rPr>
        <w:t>Presentada por:</w:t>
      </w:r>
    </w:p>
    <w:p w:rsidR="00055017" w:rsidRDefault="00055017">
      <w:pPr>
        <w:spacing w:line="480" w:lineRule="auto"/>
        <w:jc w:val="center"/>
        <w:rPr>
          <w:rFonts w:ascii="Times New Roman" w:hAnsi="Times New Roman"/>
          <w:sz w:val="28"/>
          <w:szCs w:val="28"/>
          <w:lang w:val="pt-BR"/>
        </w:rPr>
      </w:pPr>
    </w:p>
    <w:p w:rsidR="00055017" w:rsidRDefault="00055017">
      <w:pPr>
        <w:spacing w:line="480" w:lineRule="auto"/>
        <w:jc w:val="center"/>
        <w:rPr>
          <w:rFonts w:ascii="Times New Roman" w:hAnsi="Times New Roman"/>
          <w:sz w:val="28"/>
          <w:szCs w:val="28"/>
          <w:lang w:val="pt-BR"/>
        </w:rPr>
      </w:pPr>
      <w:r>
        <w:rPr>
          <w:rFonts w:ascii="Times New Roman" w:hAnsi="Times New Roman"/>
          <w:sz w:val="28"/>
          <w:szCs w:val="28"/>
          <w:lang w:val="pt-BR"/>
        </w:rPr>
        <w:t>Verónica Patrícia Moreno Saltos</w:t>
      </w:r>
    </w:p>
    <w:p w:rsidR="00055017" w:rsidRDefault="00055017">
      <w:pPr>
        <w:jc w:val="center"/>
        <w:rPr>
          <w:rFonts w:ascii="Times New Roman" w:hAnsi="Times New Roman"/>
          <w:sz w:val="32"/>
          <w:szCs w:val="32"/>
          <w:lang w:val="pt-BR"/>
        </w:rPr>
      </w:pPr>
    </w:p>
    <w:p w:rsidR="00055017" w:rsidRDefault="00055017">
      <w:pPr>
        <w:jc w:val="center"/>
        <w:rPr>
          <w:rFonts w:ascii="Times New Roman" w:hAnsi="Times New Roman"/>
          <w:sz w:val="32"/>
          <w:szCs w:val="32"/>
          <w:lang w:val="pt-BR"/>
        </w:rPr>
      </w:pPr>
    </w:p>
    <w:p w:rsidR="00055017" w:rsidRDefault="00055017">
      <w:pPr>
        <w:spacing w:line="480" w:lineRule="auto"/>
        <w:jc w:val="center"/>
        <w:rPr>
          <w:rFonts w:ascii="Times New Roman" w:hAnsi="Times New Roman"/>
          <w:sz w:val="32"/>
          <w:szCs w:val="32"/>
          <w:lang w:val="pt-BR"/>
        </w:rPr>
      </w:pPr>
      <w:r>
        <w:rPr>
          <w:rFonts w:ascii="Times New Roman" w:hAnsi="Times New Roman"/>
          <w:sz w:val="32"/>
          <w:szCs w:val="32"/>
          <w:lang w:val="pt-BR"/>
        </w:rPr>
        <w:t>GUAYAQUIL - ECUADOR</w:t>
      </w:r>
    </w:p>
    <w:p w:rsidR="00055017" w:rsidRDefault="00055017">
      <w:pPr>
        <w:jc w:val="center"/>
        <w:rPr>
          <w:rFonts w:ascii="Times New Roman" w:hAnsi="Times New Roman"/>
          <w:sz w:val="32"/>
          <w:szCs w:val="32"/>
          <w:lang w:val="pt-BR"/>
        </w:rPr>
      </w:pPr>
      <w:r>
        <w:rPr>
          <w:rFonts w:ascii="Times New Roman" w:hAnsi="Times New Roman"/>
          <w:sz w:val="32"/>
          <w:szCs w:val="32"/>
          <w:lang w:val="pt-BR"/>
        </w:rPr>
        <w:t>2006</w:t>
      </w:r>
    </w:p>
    <w:p w:rsidR="00055017" w:rsidRDefault="00055017">
      <w:pPr>
        <w:jc w:val="center"/>
        <w:rPr>
          <w:rFonts w:ascii="Times New Roman" w:hAnsi="Times New Roman"/>
          <w:sz w:val="32"/>
          <w:szCs w:val="32"/>
          <w:lang w:val="pt-BR"/>
        </w:rPr>
      </w:pPr>
    </w:p>
    <w:p w:rsidR="00055017" w:rsidRDefault="00055017">
      <w:pPr>
        <w:jc w:val="center"/>
        <w:rPr>
          <w:rFonts w:ascii="Times New Roman" w:hAnsi="Times New Roman"/>
          <w:sz w:val="32"/>
          <w:szCs w:val="32"/>
          <w:lang w:val="pt-BR"/>
        </w:rPr>
      </w:pPr>
    </w:p>
    <w:p w:rsidR="00055017" w:rsidRDefault="00055017">
      <w:pPr>
        <w:spacing w:line="480" w:lineRule="auto"/>
        <w:jc w:val="center"/>
        <w:rPr>
          <w:rFonts w:ascii="Times New Roman" w:hAnsi="Times New Roman"/>
          <w:b/>
          <w:sz w:val="36"/>
          <w:szCs w:val="36"/>
          <w:lang w:val="pt-BR"/>
        </w:rPr>
      </w:pPr>
      <w:r>
        <w:rPr>
          <w:rFonts w:ascii="Times New Roman" w:hAnsi="Times New Roman"/>
          <w:b/>
          <w:sz w:val="36"/>
          <w:szCs w:val="36"/>
          <w:lang w:val="pt-BR"/>
        </w:rPr>
        <w:t>A G R A D E C I M I E N T O</w:t>
      </w:r>
    </w:p>
    <w:p w:rsidR="00055017" w:rsidRDefault="00055017">
      <w:pPr>
        <w:spacing w:line="480" w:lineRule="auto"/>
        <w:rPr>
          <w:rFonts w:ascii="Times New Roman" w:hAnsi="Times New Roman"/>
          <w:sz w:val="32"/>
          <w:szCs w:val="32"/>
          <w:lang w:val="pt-BR"/>
        </w:rPr>
      </w:pPr>
    </w:p>
    <w:p w:rsidR="00055017" w:rsidRDefault="00055017">
      <w:pPr>
        <w:spacing w:line="480" w:lineRule="auto"/>
        <w:rPr>
          <w:rFonts w:ascii="Times New Roman" w:hAnsi="Times New Roman"/>
          <w:sz w:val="32"/>
          <w:szCs w:val="32"/>
          <w:lang w:val="pt-BR"/>
        </w:rPr>
      </w:pPr>
    </w:p>
    <w:p w:rsidR="00055017" w:rsidRDefault="00055017">
      <w:pPr>
        <w:spacing w:line="480" w:lineRule="auto"/>
        <w:ind w:left="4680"/>
        <w:jc w:val="both"/>
        <w:rPr>
          <w:rFonts w:ascii="Times New Roman" w:hAnsi="Times New Roman"/>
        </w:rPr>
      </w:pPr>
      <w:r>
        <w:rPr>
          <w:rFonts w:ascii="Times New Roman" w:hAnsi="Times New Roman"/>
        </w:rPr>
        <w:t>A todos quienes colaboraron de manera directa o indirecta a que esta meta personal y profesional llegara a culminarse, a Dios por mostrarme el camino y a mis padres por iniciarme en él.</w:t>
      </w:r>
    </w:p>
    <w:p w:rsidR="00055017" w:rsidRDefault="00055017">
      <w:pPr>
        <w:spacing w:line="480" w:lineRule="auto"/>
        <w:ind w:left="4680"/>
        <w:jc w:val="both"/>
        <w:rPr>
          <w:rFonts w:ascii="Times New Roman" w:hAnsi="Times New Roman"/>
        </w:rPr>
      </w:pPr>
      <w:r>
        <w:rPr>
          <w:rFonts w:ascii="Times New Roman" w:hAnsi="Times New Roman"/>
        </w:rPr>
        <w:t>Al Ec. Xavier Intriago Ruiz, mi director de tesis por brindarme el  apoyo necesario para esta investigación.</w:t>
      </w:r>
    </w:p>
    <w:p w:rsidR="00055017" w:rsidRDefault="00055017">
      <w:pPr>
        <w:jc w:val="center"/>
        <w:rPr>
          <w:rFonts w:ascii="Times New Roman" w:hAnsi="Times New Roman"/>
          <w:sz w:val="32"/>
          <w:szCs w:val="32"/>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spacing w:line="480" w:lineRule="auto"/>
        <w:jc w:val="center"/>
        <w:rPr>
          <w:rFonts w:ascii="Times New Roman" w:hAnsi="Times New Roman"/>
          <w:b/>
          <w:sz w:val="36"/>
          <w:szCs w:val="36"/>
        </w:rPr>
      </w:pPr>
      <w:r>
        <w:rPr>
          <w:rFonts w:ascii="Times New Roman" w:hAnsi="Times New Roman"/>
          <w:b/>
          <w:sz w:val="36"/>
          <w:szCs w:val="36"/>
        </w:rPr>
        <w:t>D E D I C A T O R I A</w:t>
      </w:r>
    </w:p>
    <w:p w:rsidR="00055017" w:rsidRDefault="00055017">
      <w:pPr>
        <w:spacing w:line="480" w:lineRule="auto"/>
        <w:ind w:left="4680"/>
        <w:jc w:val="both"/>
        <w:rPr>
          <w:rFonts w:ascii="Times New Roman" w:hAnsi="Times New Roman"/>
        </w:rPr>
      </w:pPr>
    </w:p>
    <w:p w:rsidR="00055017" w:rsidRDefault="00055017">
      <w:pPr>
        <w:spacing w:line="480" w:lineRule="auto"/>
        <w:ind w:left="4680"/>
        <w:jc w:val="both"/>
        <w:rPr>
          <w:rFonts w:ascii="Times New Roman" w:hAnsi="Times New Roman"/>
        </w:rPr>
      </w:pPr>
      <w:r>
        <w:rPr>
          <w:rFonts w:ascii="Times New Roman" w:hAnsi="Times New Roman"/>
        </w:rPr>
        <w:t>“El legado más importante que los padres nos dejan es la educación” por ello, dedico este trabajo y este sueño alcanzado a mis padres, quienes me apoyaron incondicionalmente y me enseñaron la belleza y el valor del sacrificio por los ideales, y a quienes debo todo lo que he sido, soy y seré.</w:t>
      </w:r>
    </w:p>
    <w:p w:rsidR="00055017" w:rsidRDefault="00055017">
      <w:pPr>
        <w:spacing w:line="480" w:lineRule="auto"/>
        <w:ind w:left="4680"/>
        <w:jc w:val="both"/>
        <w:rPr>
          <w:rFonts w:ascii="Times New Roman" w:hAnsi="Times New Roman"/>
        </w:rPr>
      </w:pPr>
      <w:r>
        <w:rPr>
          <w:rFonts w:ascii="Times New Roman" w:hAnsi="Times New Roman"/>
        </w:rPr>
        <w:t>Y a una persona muy importante a quien sé, le hubiera encantado estar aquí en este día, pero lamentablemente se nos adelantó en el camino que todos seguimos; Desde donde está Mamina de mi corazón.</w:t>
      </w:r>
    </w:p>
    <w:p w:rsidR="00055017" w:rsidRDefault="00055017">
      <w:pPr>
        <w:spacing w:line="480" w:lineRule="auto"/>
        <w:ind w:left="4680"/>
        <w:jc w:val="both"/>
        <w:rPr>
          <w:rFonts w:ascii="Times New Roman" w:hAnsi="Times New Roman"/>
        </w:rPr>
      </w:pPr>
      <w:r>
        <w:rPr>
          <w:rFonts w:ascii="Times New Roman" w:hAnsi="Times New Roman"/>
        </w:rPr>
        <w:t xml:space="preserve"> </w:t>
      </w: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jc w:val="center"/>
        <w:rPr>
          <w:rFonts w:ascii="Times New Roman" w:hAnsi="Times New Roman"/>
        </w:rPr>
      </w:pPr>
    </w:p>
    <w:p w:rsidR="00055017" w:rsidRDefault="00055017">
      <w:pPr>
        <w:rPr>
          <w:rFonts w:ascii="Times New Roman" w:hAnsi="Times New Roman"/>
        </w:rPr>
      </w:pPr>
    </w:p>
    <w:p w:rsidR="00055017" w:rsidRDefault="00055017">
      <w:pPr>
        <w:spacing w:line="480" w:lineRule="auto"/>
        <w:jc w:val="center"/>
        <w:rPr>
          <w:rFonts w:ascii="Times New Roman" w:hAnsi="Times New Roman"/>
          <w:sz w:val="32"/>
          <w:szCs w:val="32"/>
        </w:rPr>
      </w:pPr>
    </w:p>
    <w:p w:rsidR="00055017" w:rsidRDefault="00055017">
      <w:pPr>
        <w:spacing w:line="480" w:lineRule="auto"/>
        <w:jc w:val="center"/>
        <w:rPr>
          <w:rFonts w:ascii="Times New Roman" w:hAnsi="Times New Roman"/>
          <w:sz w:val="36"/>
          <w:szCs w:val="36"/>
        </w:rPr>
      </w:pPr>
      <w:r>
        <w:rPr>
          <w:rFonts w:ascii="Times New Roman" w:hAnsi="Times New Roman"/>
          <w:sz w:val="36"/>
          <w:szCs w:val="36"/>
        </w:rPr>
        <w:t>TRIBUNAL DE GRADUACIÓN</w:t>
      </w:r>
    </w:p>
    <w:p w:rsidR="00055017" w:rsidRDefault="00055017">
      <w:pPr>
        <w:spacing w:line="480" w:lineRule="auto"/>
        <w:jc w:val="center"/>
        <w:rPr>
          <w:rFonts w:ascii="Times New Roman" w:hAnsi="Times New Roman"/>
          <w:sz w:val="32"/>
          <w:szCs w:val="32"/>
        </w:rPr>
      </w:pPr>
    </w:p>
    <w:p w:rsidR="00055017" w:rsidRDefault="00055017">
      <w:pPr>
        <w:spacing w:line="480" w:lineRule="auto"/>
        <w:jc w:val="center"/>
        <w:rPr>
          <w:rFonts w:ascii="Times New Roman" w:hAnsi="Times New Roman"/>
          <w:sz w:val="32"/>
          <w:szCs w:val="32"/>
        </w:rPr>
      </w:pPr>
    </w:p>
    <w:p w:rsidR="00055017" w:rsidRDefault="00055017">
      <w:pPr>
        <w:spacing w:line="480" w:lineRule="auto"/>
        <w:jc w:val="center"/>
        <w:rPr>
          <w:rFonts w:ascii="Times New Roman" w:hAnsi="Times New Roman"/>
          <w:sz w:val="32"/>
          <w:szCs w:val="32"/>
        </w:rPr>
      </w:pPr>
    </w:p>
    <w:p w:rsidR="00055017" w:rsidRDefault="00055017">
      <w:pPr>
        <w:jc w:val="both"/>
        <w:rPr>
          <w:rFonts w:ascii="Times New Roman" w:hAnsi="Times New Roman"/>
          <w:lang w:val="es-ES"/>
        </w:rPr>
      </w:pPr>
      <w:r>
        <w:rPr>
          <w:rFonts w:ascii="Times New Roman" w:hAnsi="Times New Roman"/>
          <w:lang w:val="es-ES"/>
        </w:rPr>
        <w:t>_________________________</w:t>
      </w:r>
      <w:r>
        <w:rPr>
          <w:rFonts w:ascii="Times New Roman" w:hAnsi="Times New Roman"/>
          <w:lang w:val="es-ES"/>
        </w:rPr>
        <w:tab/>
      </w:r>
      <w:r>
        <w:rPr>
          <w:rFonts w:ascii="Times New Roman" w:hAnsi="Times New Roman"/>
          <w:lang w:val="es-ES"/>
        </w:rPr>
        <w:tab/>
        <w:t xml:space="preserve">                 _______________________ </w:t>
      </w:r>
    </w:p>
    <w:p w:rsidR="00055017" w:rsidRDefault="00055017">
      <w:pPr>
        <w:jc w:val="both"/>
        <w:rPr>
          <w:rFonts w:ascii="Times New Roman" w:hAnsi="Times New Roman"/>
          <w:lang w:val="es-ES"/>
        </w:rPr>
      </w:pPr>
      <w:r>
        <w:rPr>
          <w:rFonts w:ascii="Times New Roman" w:hAnsi="Times New Roman"/>
          <w:lang w:val="es-ES"/>
        </w:rPr>
        <w:t xml:space="preserve">       Ing. Oscar Mendoza</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 xml:space="preserve">          Econ. Xavier Intriago </w:t>
      </w:r>
    </w:p>
    <w:p w:rsidR="00055017" w:rsidRDefault="00055017">
      <w:pPr>
        <w:jc w:val="both"/>
        <w:rPr>
          <w:rFonts w:ascii="Times New Roman" w:hAnsi="Times New Roman"/>
          <w:lang w:val="es-ES"/>
        </w:rPr>
      </w:pPr>
      <w:r>
        <w:rPr>
          <w:rFonts w:ascii="Times New Roman" w:hAnsi="Times New Roman"/>
          <w:lang w:val="es-ES"/>
        </w:rPr>
        <w:t xml:space="preserve">       DECANO DEL ICHE</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 xml:space="preserve">        DIRECTOR DE TESIS</w:t>
      </w:r>
    </w:p>
    <w:p w:rsidR="00055017" w:rsidRDefault="00055017">
      <w:pPr>
        <w:jc w:val="both"/>
        <w:rPr>
          <w:rFonts w:ascii="Times New Roman" w:hAnsi="Times New Roman"/>
          <w:lang w:val="pt-BR"/>
        </w:rPr>
      </w:pPr>
      <w:r>
        <w:rPr>
          <w:rFonts w:ascii="Times New Roman" w:hAnsi="Times New Roman"/>
          <w:lang w:val="es-ES"/>
        </w:rPr>
        <w:t xml:space="preserve">            </w:t>
      </w:r>
      <w:r>
        <w:rPr>
          <w:rFonts w:ascii="Times New Roman" w:hAnsi="Times New Roman"/>
          <w:lang w:val="pt-BR"/>
        </w:rPr>
        <w:t>PRESIDENTE</w:t>
      </w:r>
    </w:p>
    <w:p w:rsidR="00055017" w:rsidRDefault="00055017">
      <w:pPr>
        <w:jc w:val="both"/>
        <w:rPr>
          <w:rFonts w:ascii="Times New Roman" w:hAnsi="Times New Roman"/>
          <w:lang w:val="pt-BR"/>
        </w:rPr>
      </w:pPr>
    </w:p>
    <w:p w:rsidR="00055017" w:rsidRDefault="00055017">
      <w:pPr>
        <w:jc w:val="both"/>
        <w:rPr>
          <w:rFonts w:ascii="Times New Roman" w:hAnsi="Times New Roman"/>
          <w:lang w:val="pt-BR"/>
        </w:rPr>
      </w:pPr>
    </w:p>
    <w:p w:rsidR="00055017" w:rsidRDefault="00055017">
      <w:pPr>
        <w:jc w:val="both"/>
        <w:rPr>
          <w:rFonts w:ascii="Times New Roman" w:hAnsi="Times New Roman"/>
          <w:lang w:val="pt-BR"/>
        </w:rPr>
      </w:pPr>
    </w:p>
    <w:p w:rsidR="00055017" w:rsidRDefault="00055017">
      <w:pPr>
        <w:jc w:val="both"/>
        <w:rPr>
          <w:rFonts w:ascii="Times New Roman" w:hAnsi="Times New Roman"/>
          <w:lang w:val="pt-BR"/>
        </w:rPr>
      </w:pPr>
    </w:p>
    <w:p w:rsidR="00055017" w:rsidRDefault="00055017">
      <w:pPr>
        <w:jc w:val="both"/>
        <w:rPr>
          <w:rFonts w:ascii="Times New Roman" w:hAnsi="Times New Roman"/>
          <w:lang w:val="pt-BR"/>
        </w:rPr>
      </w:pPr>
    </w:p>
    <w:p w:rsidR="00055017" w:rsidRDefault="00055017">
      <w:pPr>
        <w:jc w:val="both"/>
        <w:rPr>
          <w:rFonts w:ascii="Times New Roman" w:hAnsi="Times New Roman"/>
          <w:lang w:val="pt-BR"/>
        </w:rPr>
      </w:pPr>
    </w:p>
    <w:p w:rsidR="00055017" w:rsidRDefault="00055017">
      <w:pPr>
        <w:jc w:val="both"/>
        <w:rPr>
          <w:rFonts w:ascii="Times New Roman" w:hAnsi="Times New Roman"/>
          <w:lang w:val="pt-BR"/>
        </w:rPr>
      </w:pPr>
    </w:p>
    <w:p w:rsidR="00055017" w:rsidRDefault="00055017">
      <w:pPr>
        <w:jc w:val="both"/>
        <w:rPr>
          <w:rFonts w:ascii="Times New Roman" w:hAnsi="Times New Roman"/>
          <w:lang w:val="pt-BR"/>
        </w:rPr>
      </w:pPr>
    </w:p>
    <w:p w:rsidR="00055017" w:rsidRDefault="00055017">
      <w:pPr>
        <w:jc w:val="both"/>
        <w:rPr>
          <w:rFonts w:ascii="Times New Roman" w:hAnsi="Times New Roman"/>
          <w:lang w:val="pt-BR"/>
        </w:rPr>
      </w:pPr>
      <w:r>
        <w:rPr>
          <w:rFonts w:ascii="Times New Roman" w:hAnsi="Times New Roman"/>
          <w:lang w:val="pt-BR"/>
        </w:rPr>
        <w:t xml:space="preserve">______________________                                             ________________________ </w:t>
      </w:r>
    </w:p>
    <w:p w:rsidR="00055017" w:rsidRDefault="00055017">
      <w:pPr>
        <w:jc w:val="both"/>
        <w:rPr>
          <w:rFonts w:ascii="Times New Roman" w:hAnsi="Times New Roman"/>
          <w:lang w:val="es-ES"/>
        </w:rPr>
      </w:pPr>
      <w:r>
        <w:rPr>
          <w:rFonts w:ascii="Times New Roman" w:hAnsi="Times New Roman"/>
          <w:lang w:val="pt-BR"/>
        </w:rPr>
        <w:t xml:space="preserve">  Econ. Iván </w:t>
      </w:r>
      <w:r w:rsidR="00667209">
        <w:rPr>
          <w:rFonts w:ascii="Times New Roman" w:hAnsi="Times New Roman"/>
          <w:lang w:val="es-ES"/>
        </w:rPr>
        <w:t>Rivadeneira</w:t>
      </w:r>
      <w:r w:rsidR="00667209">
        <w:rPr>
          <w:rFonts w:ascii="Times New Roman" w:hAnsi="Times New Roman"/>
          <w:lang w:val="es-ES"/>
        </w:rPr>
        <w:tab/>
      </w:r>
      <w:r w:rsidR="00667209">
        <w:rPr>
          <w:rFonts w:ascii="Times New Roman" w:hAnsi="Times New Roman"/>
          <w:lang w:val="es-ES"/>
        </w:rPr>
        <w:tab/>
      </w:r>
      <w:r w:rsidR="00667209">
        <w:rPr>
          <w:rFonts w:ascii="Times New Roman" w:hAnsi="Times New Roman"/>
          <w:lang w:val="es-ES"/>
        </w:rPr>
        <w:tab/>
      </w:r>
      <w:r w:rsidR="00667209">
        <w:rPr>
          <w:rFonts w:ascii="Times New Roman" w:hAnsi="Times New Roman"/>
          <w:lang w:val="es-ES"/>
        </w:rPr>
        <w:tab/>
        <w:t xml:space="preserve">             Econ. Daniel Lemus</w:t>
      </w:r>
    </w:p>
    <w:p w:rsidR="00055017" w:rsidRDefault="00055017">
      <w:pPr>
        <w:jc w:val="both"/>
        <w:rPr>
          <w:rFonts w:ascii="Times New Roman" w:hAnsi="Times New Roman"/>
          <w:lang w:val="es-ES"/>
        </w:rPr>
      </w:pPr>
      <w:r>
        <w:rPr>
          <w:rFonts w:ascii="Times New Roman" w:hAnsi="Times New Roman"/>
          <w:lang w:val="es-ES"/>
        </w:rPr>
        <w:t xml:space="preserve">            VOCAL</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 xml:space="preserve">          VOCAL</w:t>
      </w:r>
    </w:p>
    <w:p w:rsidR="00055017" w:rsidRDefault="00055017">
      <w:pPr>
        <w:jc w:val="both"/>
        <w:rPr>
          <w:rFonts w:ascii="Times New Roman" w:hAnsi="Times New Roman"/>
          <w:lang w:val="es-ES"/>
        </w:rPr>
      </w:pPr>
    </w:p>
    <w:p w:rsidR="00055017" w:rsidRDefault="00055017">
      <w:pPr>
        <w:jc w:val="both"/>
        <w:rPr>
          <w:rFonts w:ascii="Times New Roman" w:hAnsi="Times New Roman"/>
          <w:lang w:val="es-ES"/>
        </w:rPr>
      </w:pPr>
    </w:p>
    <w:p w:rsidR="00055017" w:rsidRDefault="00055017">
      <w:pPr>
        <w:jc w:val="both"/>
        <w:rPr>
          <w:rFonts w:ascii="Times New Roman" w:hAnsi="Times New Roman"/>
          <w:lang w:val="es-ES"/>
        </w:rPr>
      </w:pPr>
    </w:p>
    <w:p w:rsidR="00055017" w:rsidRDefault="00055017">
      <w:pPr>
        <w:jc w:val="both"/>
        <w:rPr>
          <w:rFonts w:ascii="Times New Roman" w:hAnsi="Times New Roman"/>
          <w:lang w:val="es-ES"/>
        </w:rPr>
      </w:pPr>
    </w:p>
    <w:p w:rsidR="00055017" w:rsidRDefault="00055017">
      <w:pPr>
        <w:jc w:val="both"/>
        <w:rPr>
          <w:rFonts w:ascii="Times New Roman" w:hAnsi="Times New Roman"/>
          <w:lang w:val="es-ES"/>
        </w:rPr>
      </w:pPr>
    </w:p>
    <w:p w:rsidR="00055017" w:rsidRDefault="00055017">
      <w:pPr>
        <w:jc w:val="center"/>
        <w:rPr>
          <w:rFonts w:ascii="Times New Roman" w:hAnsi="Times New Roman"/>
          <w:sz w:val="32"/>
          <w:szCs w:val="32"/>
          <w:lang w:val="es-ES"/>
        </w:rPr>
      </w:pPr>
    </w:p>
    <w:p w:rsidR="00055017" w:rsidRDefault="00055017">
      <w:pPr>
        <w:jc w:val="center"/>
        <w:rPr>
          <w:rFonts w:ascii="Times New Roman" w:hAnsi="Times New Roman"/>
          <w:sz w:val="32"/>
          <w:szCs w:val="32"/>
          <w:lang w:val="es-ES"/>
        </w:rPr>
      </w:pPr>
    </w:p>
    <w:p w:rsidR="00055017" w:rsidRDefault="00055017">
      <w:pPr>
        <w:jc w:val="center"/>
        <w:rPr>
          <w:rFonts w:ascii="Times New Roman" w:hAnsi="Times New Roman"/>
          <w:lang w:val="es-ES"/>
        </w:rPr>
      </w:pPr>
    </w:p>
    <w:p w:rsidR="00055017" w:rsidRDefault="00055017">
      <w:pPr>
        <w:jc w:val="center"/>
        <w:rPr>
          <w:rFonts w:ascii="Times New Roman" w:hAnsi="Times New Roman"/>
          <w:lang w:val="es-ES"/>
        </w:rPr>
      </w:pPr>
    </w:p>
    <w:p w:rsidR="00055017" w:rsidRDefault="00055017">
      <w:pPr>
        <w:jc w:val="center"/>
        <w:rPr>
          <w:rFonts w:ascii="Times New Roman" w:hAnsi="Times New Roman"/>
          <w:lang w:val="es-ES"/>
        </w:rPr>
      </w:pPr>
    </w:p>
    <w:p w:rsidR="00055017" w:rsidRDefault="00055017">
      <w:pPr>
        <w:jc w:val="center"/>
        <w:rPr>
          <w:rFonts w:ascii="Times New Roman" w:hAnsi="Times New Roman"/>
          <w:lang w:val="es-ES"/>
        </w:rPr>
      </w:pPr>
    </w:p>
    <w:p w:rsidR="00055017" w:rsidRDefault="00055017">
      <w:pPr>
        <w:jc w:val="center"/>
        <w:rPr>
          <w:rFonts w:ascii="Times New Roman" w:hAnsi="Times New Roman"/>
          <w:lang w:val="es-ES"/>
        </w:rPr>
      </w:pPr>
    </w:p>
    <w:p w:rsidR="00055017" w:rsidRDefault="00055017">
      <w:pPr>
        <w:jc w:val="center"/>
        <w:rPr>
          <w:rFonts w:ascii="Times New Roman" w:hAnsi="Times New Roman"/>
          <w:sz w:val="32"/>
          <w:szCs w:val="32"/>
        </w:rPr>
      </w:pPr>
    </w:p>
    <w:p w:rsidR="00055017" w:rsidRDefault="00055017">
      <w:pPr>
        <w:jc w:val="center"/>
        <w:rPr>
          <w:rFonts w:ascii="Times New Roman" w:hAnsi="Times New Roman"/>
          <w:sz w:val="32"/>
          <w:szCs w:val="32"/>
        </w:rPr>
      </w:pPr>
    </w:p>
    <w:p w:rsidR="00055017" w:rsidRDefault="00055017">
      <w:pPr>
        <w:jc w:val="center"/>
        <w:rPr>
          <w:rFonts w:ascii="Times New Roman" w:hAnsi="Times New Roman"/>
          <w:sz w:val="32"/>
          <w:szCs w:val="32"/>
        </w:rPr>
      </w:pPr>
    </w:p>
    <w:p w:rsidR="00055017" w:rsidRDefault="00055017">
      <w:pPr>
        <w:jc w:val="center"/>
        <w:rPr>
          <w:rFonts w:ascii="Times New Roman" w:hAnsi="Times New Roman"/>
          <w:sz w:val="32"/>
          <w:szCs w:val="32"/>
        </w:rPr>
      </w:pPr>
    </w:p>
    <w:p w:rsidR="00055017" w:rsidRDefault="00055017">
      <w:pPr>
        <w:spacing w:line="480" w:lineRule="auto"/>
        <w:jc w:val="center"/>
        <w:rPr>
          <w:rFonts w:ascii="Times New Roman" w:hAnsi="Times New Roman"/>
          <w:sz w:val="36"/>
          <w:szCs w:val="36"/>
        </w:rPr>
      </w:pPr>
      <w:r>
        <w:rPr>
          <w:rFonts w:ascii="Times New Roman" w:hAnsi="Times New Roman"/>
          <w:sz w:val="36"/>
          <w:szCs w:val="36"/>
        </w:rPr>
        <w:t>DECLARACIÓN EXPRESA</w:t>
      </w:r>
    </w:p>
    <w:p w:rsidR="00055017" w:rsidRDefault="00055017">
      <w:pPr>
        <w:jc w:val="center"/>
        <w:rPr>
          <w:rFonts w:ascii="Times New Roman" w:hAnsi="Times New Roman"/>
          <w:sz w:val="32"/>
          <w:szCs w:val="32"/>
        </w:rPr>
      </w:pPr>
    </w:p>
    <w:p w:rsidR="00055017" w:rsidRDefault="00055017">
      <w:pPr>
        <w:spacing w:line="480" w:lineRule="auto"/>
        <w:ind w:left="1260" w:right="918"/>
        <w:jc w:val="both"/>
        <w:rPr>
          <w:rFonts w:ascii="Times New Roman" w:hAnsi="Times New Roman"/>
          <w:sz w:val="32"/>
          <w:szCs w:val="32"/>
        </w:rPr>
      </w:pPr>
      <w:r>
        <w:rPr>
          <w:rFonts w:ascii="Times New Roman" w:hAnsi="Times New Roman"/>
          <w:sz w:val="32"/>
          <w:szCs w:val="32"/>
        </w:rPr>
        <w:t>“La responsabilidad del contenido de esta Tesis de Grado, nos corresponde exclusivamente; y el patrimonio intelectual de la misma a la ESCUELA SUPERIOR POLITÉCNICA DEL LITORAL”</w:t>
      </w:r>
    </w:p>
    <w:p w:rsidR="00055017" w:rsidRDefault="00055017">
      <w:pPr>
        <w:spacing w:line="480" w:lineRule="auto"/>
        <w:ind w:left="1260" w:right="918"/>
        <w:jc w:val="both"/>
        <w:rPr>
          <w:rFonts w:ascii="Times New Roman" w:hAnsi="Times New Roman"/>
          <w:sz w:val="32"/>
          <w:szCs w:val="32"/>
        </w:rPr>
      </w:pPr>
    </w:p>
    <w:p w:rsidR="00055017" w:rsidRDefault="00055017">
      <w:pPr>
        <w:spacing w:line="480" w:lineRule="auto"/>
        <w:ind w:left="1260" w:right="918"/>
        <w:jc w:val="both"/>
        <w:rPr>
          <w:rFonts w:ascii="Times New Roman" w:hAnsi="Times New Roman"/>
          <w:sz w:val="32"/>
          <w:szCs w:val="32"/>
        </w:rPr>
      </w:pPr>
      <w:r>
        <w:rPr>
          <w:rFonts w:ascii="Times New Roman" w:hAnsi="Times New Roman"/>
          <w:sz w:val="32"/>
          <w:szCs w:val="32"/>
        </w:rPr>
        <w:t>(Reglamento de Graduación de la ESPOL)</w:t>
      </w:r>
    </w:p>
    <w:p w:rsidR="00055017" w:rsidRDefault="00055017">
      <w:pPr>
        <w:spacing w:line="480" w:lineRule="auto"/>
        <w:ind w:left="1260" w:right="918"/>
        <w:jc w:val="both"/>
        <w:rPr>
          <w:rFonts w:ascii="Times New Roman" w:hAnsi="Times New Roman"/>
          <w:sz w:val="32"/>
          <w:szCs w:val="32"/>
        </w:rPr>
      </w:pPr>
    </w:p>
    <w:p w:rsidR="00055017" w:rsidRDefault="00055017">
      <w:pPr>
        <w:spacing w:line="480" w:lineRule="auto"/>
        <w:ind w:right="918"/>
        <w:jc w:val="both"/>
        <w:rPr>
          <w:rFonts w:ascii="Times New Roman" w:hAnsi="Times New Roman"/>
          <w:sz w:val="32"/>
          <w:szCs w:val="32"/>
        </w:rPr>
      </w:pPr>
    </w:p>
    <w:p w:rsidR="00055017" w:rsidRDefault="00055017">
      <w:pPr>
        <w:spacing w:line="480" w:lineRule="auto"/>
        <w:ind w:right="918"/>
        <w:jc w:val="both"/>
        <w:rPr>
          <w:rFonts w:ascii="Times New Roman" w:hAnsi="Times New Roman"/>
          <w:sz w:val="32"/>
          <w:szCs w:val="32"/>
        </w:rPr>
      </w:pPr>
    </w:p>
    <w:p w:rsidR="00055017" w:rsidRDefault="00055017">
      <w:pPr>
        <w:tabs>
          <w:tab w:val="left" w:pos="3591"/>
          <w:tab w:val="center" w:pos="4309"/>
        </w:tabs>
        <w:ind w:left="1260" w:right="918"/>
        <w:rPr>
          <w:rFonts w:ascii="Times New Roman" w:hAnsi="Times New Roman"/>
        </w:rPr>
      </w:pPr>
      <w:r>
        <w:rPr>
          <w:rFonts w:ascii="Times New Roman" w:hAnsi="Times New Roman"/>
          <w:noProof/>
          <w:lang w:val="es-ES" w:eastAsia="es-ES"/>
        </w:rPr>
        <w:pict>
          <v:line id="_x0000_s1040" style="position:absolute;left:0;text-align:left;z-index:251657216" from="99pt,12.05pt" to="315pt,12.05pt"/>
        </w:pict>
      </w:r>
      <w:r>
        <w:rPr>
          <w:rFonts w:ascii="Times New Roman" w:hAnsi="Times New Roman"/>
        </w:rPr>
        <w:tab/>
      </w:r>
    </w:p>
    <w:p w:rsidR="00055017" w:rsidRDefault="00055017" w:rsidP="00055017">
      <w:pPr>
        <w:ind w:right="-3"/>
        <w:jc w:val="center"/>
        <w:rPr>
          <w:rFonts w:ascii="Times New Roman" w:hAnsi="Times New Roman"/>
          <w:lang w:val="es-ES"/>
        </w:rPr>
      </w:pPr>
      <w:r>
        <w:rPr>
          <w:rFonts w:ascii="Times New Roman" w:hAnsi="Times New Roman"/>
          <w:lang w:val="es-ES"/>
        </w:rPr>
        <w:t>Verónica Patricia Moreno Saltos</w:t>
      </w:r>
    </w:p>
    <w:p w:rsidR="00055017" w:rsidRDefault="00055017">
      <w:pPr>
        <w:jc w:val="center"/>
        <w:rPr>
          <w:rFonts w:ascii="Times New Roman" w:hAnsi="Times New Roman"/>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6"/>
          <w:szCs w:val="36"/>
          <w:lang w:val="es-ES_tradnl"/>
        </w:rPr>
      </w:pPr>
    </w:p>
    <w:p w:rsidR="00055017" w:rsidRDefault="00055017">
      <w:pPr>
        <w:jc w:val="center"/>
        <w:rPr>
          <w:rFonts w:ascii="Times New Roman" w:hAnsi="Times New Roman"/>
          <w:b/>
          <w:sz w:val="36"/>
          <w:szCs w:val="36"/>
          <w:lang w:val="es-ES_tradnl"/>
        </w:rPr>
      </w:pPr>
      <w:r>
        <w:rPr>
          <w:rFonts w:ascii="Times New Roman" w:hAnsi="Times New Roman"/>
          <w:b/>
          <w:sz w:val="36"/>
          <w:szCs w:val="36"/>
          <w:lang w:val="es-ES_tradnl"/>
        </w:rPr>
        <w:t>RESUMEN</w:t>
      </w: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spacing w:before="360" w:after="360" w:line="480" w:lineRule="auto"/>
        <w:ind w:left="705"/>
        <w:jc w:val="both"/>
        <w:rPr>
          <w:rFonts w:ascii="Times New Roman" w:hAnsi="Times New Roman"/>
        </w:rPr>
      </w:pPr>
      <w:r>
        <w:rPr>
          <w:rFonts w:ascii="Times New Roman" w:hAnsi="Times New Roman"/>
        </w:rPr>
        <w:t xml:space="preserve">La necesidad de explicar el continuo y creciente movimiento internacional de capital bajo la forma de Inversión Extranjera Directa  (IED), así como el patrón de concentración constatado tanto a escala internacional como regional, ha derivado en las últimas décadas en una serie de enfoques sobre los determinantes de las causas y de los destinos de ella. Con motivo del TLC Ecuador - EE.UU., surge el interés de averiguar qué factores intervienen como determinantes, y dentro de ellos, qué tan importantes son los Estándares Laborales para la Inversión Extranjera Directa. La mayoría de países Latinoamericanos y el Caribe han ratificado las Convenciones Clave de la International Labor Organization (ILO), comprometiéndose a sí mismos a mantener los cuatro estándares fundamentales del trabajo.  Estos estándares fundamentales, se han convertido en sinónimos con la protección fundamental al trabajo y los derechos a nivel mundial. </w:t>
      </w:r>
    </w:p>
    <w:p w:rsidR="00055017" w:rsidRDefault="00055017">
      <w:pPr>
        <w:spacing w:before="360" w:after="360" w:line="480" w:lineRule="auto"/>
        <w:ind w:left="705"/>
        <w:jc w:val="both"/>
        <w:rPr>
          <w:rFonts w:ascii="Times New Roman" w:hAnsi="Times New Roman"/>
        </w:rPr>
      </w:pPr>
      <w:r>
        <w:rPr>
          <w:rFonts w:ascii="Times New Roman" w:hAnsi="Times New Roman"/>
        </w:rPr>
        <w:t xml:space="preserve">El hecho de que los beneficios del desarrollo económico no se transformen en progreso social y laboral, y la inseguridad que esto crea entre los trabajadores y sus familias, es, sin duda, una de las grandes paradojas de los tiempos actuales.  La principal lección radica en que la estabilidad  macroeconómica es condición necesaria pero no suficiente para el logro de un mayor crecimiento económico y el aumento del bienestar social, así también como el crecimiento económico no es suficiente, aunque sí básico en el desarrollo. La tasa anual de crecimiento promedio de la Inversión Extranjera Directa fue de un 26% entre 1986 y el 2004, mucho más rápida que otros agregados económicos como la producción mundial agregada. La mayoría de inversionistas internacionales pertenecen a la Unión Europea, Japón y Estados Unidos, quienes en este período han representado el 75% de los flujos entrantes de Inversión Extranjera Directa a nivel mundial, y el 85% de los salientes. Esta capacidad de inversión retumba en América Latina y obliga a un seguimiento y reajuste de medidas, políticas y programas implementados, en miras hacia una mayor atracción de estos flujos.  </w:t>
      </w:r>
    </w:p>
    <w:p w:rsidR="00055017" w:rsidRDefault="00055017">
      <w:pPr>
        <w:spacing w:before="360" w:after="360" w:line="480" w:lineRule="auto"/>
        <w:ind w:left="705"/>
        <w:jc w:val="both"/>
        <w:rPr>
          <w:rFonts w:ascii="Times New Roman" w:hAnsi="Times New Roman"/>
        </w:rPr>
      </w:pPr>
      <w:r>
        <w:rPr>
          <w:rFonts w:ascii="Times New Roman" w:hAnsi="Times New Roman"/>
        </w:rPr>
        <w:t>Estos hechos, junto con la tendencia mundial hacia el descubrimiento de los determinantes de los movimientos de inversiones a través del sistema, hacen imprescindible la búsqueda del patrón que los flujos de Inversión Extranjera Mundial siguen.  De allí que la presente tesis intenta dilucidar cuán importante es el factor correspondiente a “Indicadores Laborales”, sobre la trayectoria y destino de estos capitales que se encuentran afectando a la economía mundial en forma de inversión extranjera; inversión que es de vital importancia para la Región de América Latina, y de igual manera, para el Ecuador.</w:t>
      </w: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6"/>
          <w:szCs w:val="36"/>
          <w:lang w:val="es-ES_tradnl"/>
        </w:rPr>
      </w:pPr>
      <w:r>
        <w:rPr>
          <w:rFonts w:ascii="Times New Roman" w:hAnsi="Times New Roman"/>
          <w:b/>
          <w:sz w:val="36"/>
          <w:szCs w:val="36"/>
          <w:lang w:val="es-ES_tradnl"/>
        </w:rPr>
        <w:t xml:space="preserve">ÍNDICE GENERAL </w:t>
      </w:r>
    </w:p>
    <w:p w:rsidR="00055017" w:rsidRDefault="00055017">
      <w:pPr>
        <w:jc w:val="center"/>
        <w:rPr>
          <w:rFonts w:ascii="Times New Roman" w:hAnsi="Times New Roman"/>
          <w:b/>
          <w:sz w:val="32"/>
          <w:szCs w:val="32"/>
          <w:lang w:val="es-ES_tradnl"/>
        </w:rPr>
      </w:pPr>
    </w:p>
    <w:p w:rsidR="00055017" w:rsidRDefault="00055017">
      <w:pPr>
        <w:spacing w:line="480" w:lineRule="auto"/>
        <w:jc w:val="right"/>
        <w:rPr>
          <w:rFonts w:ascii="Times New Roman" w:hAnsi="Times New Roman"/>
          <w:lang w:val="es-ES_tradnl"/>
        </w:rPr>
      </w:pPr>
      <w:r>
        <w:rPr>
          <w:rFonts w:ascii="Times New Roman" w:hAnsi="Times New Roman"/>
          <w:lang w:val="es-ES_tradnl"/>
        </w:rPr>
        <w:t>Pág.</w:t>
      </w:r>
    </w:p>
    <w:p w:rsidR="00055017" w:rsidRDefault="00055017">
      <w:pPr>
        <w:spacing w:line="480" w:lineRule="auto"/>
        <w:jc w:val="both"/>
        <w:rPr>
          <w:rFonts w:ascii="Times New Roman" w:hAnsi="Times New Roman"/>
          <w:lang w:val="es-ES_tradnl"/>
        </w:rPr>
      </w:pPr>
      <w:r>
        <w:rPr>
          <w:rFonts w:ascii="Times New Roman" w:hAnsi="Times New Roman"/>
          <w:lang w:val="es-ES_tradnl"/>
        </w:rPr>
        <w:t>RESUMEN………………………………………………………………………..….I</w:t>
      </w:r>
    </w:p>
    <w:p w:rsidR="00055017" w:rsidRDefault="00055017">
      <w:pPr>
        <w:spacing w:line="480" w:lineRule="auto"/>
        <w:jc w:val="both"/>
        <w:rPr>
          <w:rFonts w:ascii="Times New Roman" w:hAnsi="Times New Roman"/>
          <w:lang w:val="es-ES_tradnl"/>
        </w:rPr>
      </w:pPr>
      <w:r>
        <w:rPr>
          <w:rFonts w:ascii="Times New Roman" w:hAnsi="Times New Roman"/>
          <w:lang w:val="es-ES_tradnl"/>
        </w:rPr>
        <w:t>ÍNDICE GENERAL…………………………………...………..………..……….…II</w:t>
      </w:r>
    </w:p>
    <w:p w:rsidR="00055017" w:rsidRDefault="00055017">
      <w:pPr>
        <w:spacing w:line="480" w:lineRule="auto"/>
        <w:jc w:val="both"/>
        <w:rPr>
          <w:rFonts w:ascii="Times New Roman" w:hAnsi="Times New Roman"/>
          <w:lang w:val="es-ES_tradnl"/>
        </w:rPr>
      </w:pPr>
      <w:r>
        <w:rPr>
          <w:rFonts w:ascii="Times New Roman" w:hAnsi="Times New Roman"/>
          <w:lang w:val="es-ES_tradnl"/>
        </w:rPr>
        <w:t>INDICE DE FIGURAS………………………………………………….....…….…VI</w:t>
      </w:r>
    </w:p>
    <w:p w:rsidR="00055017" w:rsidRDefault="00055017">
      <w:pPr>
        <w:spacing w:line="480" w:lineRule="auto"/>
        <w:rPr>
          <w:rFonts w:ascii="Times New Roman" w:hAnsi="Times New Roman"/>
          <w:lang w:val="es-ES_tradnl"/>
        </w:rPr>
      </w:pPr>
      <w:r>
        <w:rPr>
          <w:rFonts w:ascii="Times New Roman" w:hAnsi="Times New Roman"/>
          <w:lang w:val="es-ES_tradnl"/>
        </w:rPr>
        <w:t>INDICE DE CUADROS……………………………………………...………...….VII</w:t>
      </w:r>
    </w:p>
    <w:p w:rsidR="00055017" w:rsidRDefault="00055017">
      <w:pPr>
        <w:spacing w:line="480" w:lineRule="auto"/>
        <w:jc w:val="both"/>
        <w:rPr>
          <w:rFonts w:ascii="Times New Roman" w:hAnsi="Times New Roman"/>
          <w:lang w:val="es-ES_tradnl"/>
        </w:rPr>
      </w:pPr>
      <w:r>
        <w:rPr>
          <w:rFonts w:ascii="Times New Roman" w:hAnsi="Times New Roman"/>
          <w:lang w:val="es-ES_tradnl"/>
        </w:rPr>
        <w:t>INTRODUCCIÓN……………..………………………………...………………..VIII</w:t>
      </w:r>
    </w:p>
    <w:p w:rsidR="00055017" w:rsidRDefault="00055017">
      <w:pPr>
        <w:autoSpaceDE w:val="0"/>
        <w:autoSpaceDN w:val="0"/>
        <w:adjustRightInd w:val="0"/>
        <w:spacing w:line="480" w:lineRule="auto"/>
        <w:jc w:val="both"/>
        <w:rPr>
          <w:rFonts w:ascii="Times New Roman" w:hAnsi="Times New Roman"/>
          <w:b/>
          <w:bCs/>
        </w:rPr>
      </w:pPr>
    </w:p>
    <w:p w:rsidR="00055017" w:rsidRDefault="00055017">
      <w:pPr>
        <w:autoSpaceDE w:val="0"/>
        <w:autoSpaceDN w:val="0"/>
        <w:adjustRightInd w:val="0"/>
        <w:spacing w:line="480" w:lineRule="auto"/>
        <w:jc w:val="both"/>
        <w:rPr>
          <w:rFonts w:ascii="Times New Roman" w:hAnsi="Times New Roman"/>
          <w:b/>
          <w:bCs/>
        </w:rPr>
      </w:pPr>
      <w:r>
        <w:rPr>
          <w:rFonts w:ascii="Times New Roman" w:hAnsi="Times New Roman"/>
          <w:b/>
          <w:bCs/>
        </w:rPr>
        <w:t>CAPÍTULO 1</w:t>
      </w:r>
    </w:p>
    <w:p w:rsidR="00055017" w:rsidRDefault="00055017">
      <w:pPr>
        <w:autoSpaceDE w:val="0"/>
        <w:autoSpaceDN w:val="0"/>
        <w:adjustRightInd w:val="0"/>
        <w:spacing w:line="480" w:lineRule="auto"/>
        <w:rPr>
          <w:rFonts w:ascii="Times New Roman" w:hAnsi="Times New Roman"/>
          <w:b/>
          <w:bCs/>
        </w:rPr>
      </w:pPr>
    </w:p>
    <w:p w:rsidR="00055017" w:rsidRDefault="00055017">
      <w:pPr>
        <w:autoSpaceDE w:val="0"/>
        <w:autoSpaceDN w:val="0"/>
        <w:adjustRightInd w:val="0"/>
        <w:spacing w:line="480" w:lineRule="auto"/>
        <w:rPr>
          <w:rFonts w:ascii="Times New Roman" w:hAnsi="Times New Roman"/>
          <w:bCs/>
        </w:rPr>
      </w:pPr>
      <w:r>
        <w:rPr>
          <w:rFonts w:ascii="Times New Roman" w:hAnsi="Times New Roman"/>
          <w:b/>
          <w:bCs/>
        </w:rPr>
        <w:t>Antecedentes</w:t>
      </w:r>
      <w:r>
        <w:rPr>
          <w:rFonts w:ascii="Times New Roman" w:hAnsi="Times New Roman"/>
          <w:bCs/>
        </w:rPr>
        <w:t xml:space="preserve">...................…………………….……………………………………..13 </w:t>
      </w:r>
    </w:p>
    <w:p w:rsidR="00055017" w:rsidRDefault="00055017">
      <w:pPr>
        <w:autoSpaceDE w:val="0"/>
        <w:autoSpaceDN w:val="0"/>
        <w:adjustRightInd w:val="0"/>
        <w:spacing w:line="480" w:lineRule="auto"/>
        <w:rPr>
          <w:rFonts w:ascii="Times New Roman" w:hAnsi="Times New Roman"/>
          <w:bCs/>
        </w:rPr>
      </w:pPr>
      <w:r>
        <w:rPr>
          <w:rFonts w:ascii="Times New Roman" w:hAnsi="Times New Roman"/>
          <w:bCs/>
        </w:rPr>
        <w:t>1.1. Trabajos Anteriores   ………………………………………………………….. 13</w:t>
      </w:r>
    </w:p>
    <w:p w:rsidR="00055017" w:rsidRDefault="00055017">
      <w:pPr>
        <w:spacing w:line="480" w:lineRule="auto"/>
        <w:rPr>
          <w:rFonts w:ascii="Times New Roman" w:hAnsi="Times New Roman"/>
          <w:bCs/>
        </w:rPr>
      </w:pPr>
      <w:r>
        <w:rPr>
          <w:rFonts w:ascii="Times New Roman" w:hAnsi="Times New Roman"/>
          <w:bCs/>
        </w:rPr>
        <w:t>1.2. Situación Laboral América Latina  ....……………………………………….....18</w:t>
      </w:r>
    </w:p>
    <w:p w:rsidR="00055017" w:rsidRDefault="00055017">
      <w:pPr>
        <w:spacing w:line="480" w:lineRule="auto"/>
        <w:rPr>
          <w:rFonts w:ascii="Times New Roman" w:hAnsi="Times New Roman"/>
          <w:bCs/>
        </w:rPr>
      </w:pPr>
      <w:r>
        <w:rPr>
          <w:rFonts w:ascii="Times New Roman" w:hAnsi="Times New Roman"/>
        </w:rPr>
        <w:t>1.3</w:t>
      </w:r>
      <w:r>
        <w:rPr>
          <w:rFonts w:ascii="Times New Roman" w:hAnsi="Times New Roman"/>
          <w:lang w:val="es-ES"/>
        </w:rPr>
        <w:t>. Inversión Extranjera Directa en el Ecuador, y su Mercado Laboral....................26</w:t>
      </w:r>
    </w:p>
    <w:p w:rsidR="00055017" w:rsidRDefault="00055017">
      <w:pPr>
        <w:spacing w:line="480" w:lineRule="auto"/>
        <w:rPr>
          <w:rFonts w:ascii="Times New Roman" w:hAnsi="Times New Roman"/>
          <w:bCs/>
        </w:rPr>
      </w:pPr>
      <w:r>
        <w:rPr>
          <w:rFonts w:ascii="Times New Roman" w:hAnsi="Times New Roman"/>
        </w:rPr>
        <w:t>1.4. Los Indicadores Socio – Laborales  ................................................................…35</w:t>
      </w:r>
    </w:p>
    <w:p w:rsidR="00055017" w:rsidRDefault="00055017">
      <w:pPr>
        <w:autoSpaceDE w:val="0"/>
        <w:autoSpaceDN w:val="0"/>
        <w:adjustRightInd w:val="0"/>
        <w:spacing w:line="480" w:lineRule="auto"/>
        <w:jc w:val="both"/>
        <w:rPr>
          <w:rFonts w:ascii="Times New Roman" w:hAnsi="Times New Roman"/>
          <w:b/>
          <w:bCs/>
        </w:rPr>
      </w:pPr>
    </w:p>
    <w:p w:rsidR="00055017" w:rsidRDefault="00055017">
      <w:pPr>
        <w:autoSpaceDE w:val="0"/>
        <w:autoSpaceDN w:val="0"/>
        <w:adjustRightInd w:val="0"/>
        <w:spacing w:line="480" w:lineRule="auto"/>
        <w:jc w:val="both"/>
        <w:rPr>
          <w:rFonts w:ascii="Times New Roman" w:hAnsi="Times New Roman"/>
          <w:b/>
          <w:bCs/>
        </w:rPr>
      </w:pPr>
      <w:r>
        <w:rPr>
          <w:rFonts w:ascii="Times New Roman" w:hAnsi="Times New Roman"/>
          <w:b/>
          <w:bCs/>
        </w:rPr>
        <w:t>CAPÍTULO 2</w:t>
      </w:r>
    </w:p>
    <w:p w:rsidR="00055017" w:rsidRDefault="00055017">
      <w:pPr>
        <w:autoSpaceDE w:val="0"/>
        <w:autoSpaceDN w:val="0"/>
        <w:adjustRightInd w:val="0"/>
        <w:spacing w:line="480" w:lineRule="auto"/>
        <w:jc w:val="both"/>
        <w:rPr>
          <w:rFonts w:ascii="Times New Roman" w:hAnsi="Times New Roman"/>
          <w:b/>
          <w:bCs/>
        </w:rPr>
      </w:pPr>
    </w:p>
    <w:p w:rsidR="00055017" w:rsidRDefault="00055017">
      <w:pPr>
        <w:autoSpaceDE w:val="0"/>
        <w:autoSpaceDN w:val="0"/>
        <w:adjustRightInd w:val="0"/>
        <w:spacing w:line="480" w:lineRule="auto"/>
        <w:jc w:val="both"/>
        <w:rPr>
          <w:rFonts w:ascii="Times New Roman" w:hAnsi="Times New Roman"/>
          <w:bCs/>
        </w:rPr>
      </w:pPr>
      <w:r>
        <w:rPr>
          <w:rFonts w:ascii="Times New Roman" w:hAnsi="Times New Roman"/>
          <w:b/>
          <w:bCs/>
        </w:rPr>
        <w:t>La Metodología</w:t>
      </w:r>
      <w:r>
        <w:rPr>
          <w:rFonts w:ascii="Times New Roman" w:hAnsi="Times New Roman"/>
          <w:bCs/>
        </w:rPr>
        <w:t>……………..…………………………………………………….  39</w:t>
      </w:r>
    </w:p>
    <w:p w:rsidR="00055017" w:rsidRDefault="00055017">
      <w:pPr>
        <w:autoSpaceDE w:val="0"/>
        <w:autoSpaceDN w:val="0"/>
        <w:adjustRightInd w:val="0"/>
        <w:spacing w:line="480" w:lineRule="auto"/>
        <w:jc w:val="both"/>
        <w:rPr>
          <w:rFonts w:ascii="Times New Roman" w:hAnsi="Times New Roman"/>
          <w:bCs/>
        </w:rPr>
      </w:pPr>
      <w:r>
        <w:rPr>
          <w:rFonts w:ascii="Times New Roman" w:hAnsi="Times New Roman"/>
          <w:bCs/>
        </w:rPr>
        <w:t>2.1. La Teoría de Inversión Extranjera de David Kucera  .............................…….. 39</w:t>
      </w:r>
    </w:p>
    <w:p w:rsidR="00055017" w:rsidRDefault="00055017">
      <w:pPr>
        <w:autoSpaceDE w:val="0"/>
        <w:autoSpaceDN w:val="0"/>
        <w:adjustRightInd w:val="0"/>
        <w:spacing w:line="480" w:lineRule="auto"/>
        <w:jc w:val="both"/>
        <w:rPr>
          <w:rFonts w:ascii="Times New Roman" w:hAnsi="Times New Roman"/>
          <w:bCs/>
        </w:rPr>
      </w:pPr>
      <w:r>
        <w:rPr>
          <w:rFonts w:ascii="Times New Roman" w:hAnsi="Times New Roman"/>
          <w:bCs/>
        </w:rPr>
        <w:t xml:space="preserve">2.2. El Modelo Econométrico   .................................................…………….…….  42 </w:t>
      </w:r>
    </w:p>
    <w:p w:rsidR="00055017" w:rsidRDefault="00055017">
      <w:pPr>
        <w:autoSpaceDE w:val="0"/>
        <w:autoSpaceDN w:val="0"/>
        <w:adjustRightInd w:val="0"/>
        <w:spacing w:line="480" w:lineRule="auto"/>
        <w:jc w:val="both"/>
        <w:rPr>
          <w:rFonts w:ascii="Times New Roman" w:hAnsi="Times New Roman"/>
          <w:bCs/>
        </w:rPr>
      </w:pPr>
      <w:r>
        <w:rPr>
          <w:rFonts w:ascii="Times New Roman" w:hAnsi="Times New Roman"/>
          <w:bCs/>
        </w:rPr>
        <w:t>2.2.1.  Mínimos Cuadrados Generalizados con Efectos Fijos  ..................................45</w:t>
      </w:r>
    </w:p>
    <w:p w:rsidR="00055017" w:rsidRDefault="00055017">
      <w:pPr>
        <w:autoSpaceDE w:val="0"/>
        <w:autoSpaceDN w:val="0"/>
        <w:adjustRightInd w:val="0"/>
        <w:spacing w:line="480" w:lineRule="auto"/>
        <w:jc w:val="both"/>
        <w:rPr>
          <w:rFonts w:ascii="Times New Roman" w:hAnsi="Times New Roman"/>
          <w:bCs/>
        </w:rPr>
      </w:pPr>
      <w:r>
        <w:rPr>
          <w:rFonts w:ascii="Times New Roman" w:hAnsi="Times New Roman"/>
          <w:bCs/>
        </w:rPr>
        <w:t>2.3 Descripción de los Datos………………………………………………………. 48</w:t>
      </w:r>
    </w:p>
    <w:p w:rsidR="00055017" w:rsidRDefault="00055017">
      <w:pPr>
        <w:autoSpaceDE w:val="0"/>
        <w:autoSpaceDN w:val="0"/>
        <w:adjustRightInd w:val="0"/>
        <w:spacing w:line="480" w:lineRule="auto"/>
        <w:jc w:val="both"/>
        <w:rPr>
          <w:rFonts w:ascii="Times New Roman" w:hAnsi="Times New Roman"/>
          <w:b/>
          <w:bCs/>
        </w:rPr>
      </w:pPr>
    </w:p>
    <w:p w:rsidR="00055017" w:rsidRDefault="00055017">
      <w:pPr>
        <w:autoSpaceDE w:val="0"/>
        <w:autoSpaceDN w:val="0"/>
        <w:adjustRightInd w:val="0"/>
        <w:spacing w:line="480" w:lineRule="auto"/>
        <w:jc w:val="both"/>
        <w:rPr>
          <w:rFonts w:ascii="Times New Roman" w:hAnsi="Times New Roman"/>
          <w:b/>
          <w:bCs/>
        </w:rPr>
      </w:pPr>
      <w:r>
        <w:rPr>
          <w:rFonts w:ascii="Times New Roman" w:hAnsi="Times New Roman"/>
          <w:b/>
          <w:bCs/>
        </w:rPr>
        <w:t>CAPÍTULO 3</w:t>
      </w:r>
    </w:p>
    <w:p w:rsidR="00055017" w:rsidRDefault="00055017">
      <w:pPr>
        <w:autoSpaceDE w:val="0"/>
        <w:autoSpaceDN w:val="0"/>
        <w:adjustRightInd w:val="0"/>
        <w:spacing w:line="480" w:lineRule="auto"/>
        <w:jc w:val="both"/>
        <w:rPr>
          <w:rFonts w:ascii="Times New Roman" w:hAnsi="Times New Roman"/>
          <w:b/>
          <w:bCs/>
        </w:rPr>
      </w:pPr>
    </w:p>
    <w:p w:rsidR="00055017" w:rsidRDefault="00055017">
      <w:pPr>
        <w:autoSpaceDE w:val="0"/>
        <w:autoSpaceDN w:val="0"/>
        <w:adjustRightInd w:val="0"/>
        <w:spacing w:line="480" w:lineRule="auto"/>
        <w:jc w:val="both"/>
        <w:rPr>
          <w:rFonts w:ascii="Times New Roman" w:hAnsi="Times New Roman"/>
          <w:bCs/>
        </w:rPr>
      </w:pPr>
      <w:r>
        <w:rPr>
          <w:rFonts w:ascii="Times New Roman" w:hAnsi="Times New Roman"/>
          <w:b/>
          <w:bCs/>
        </w:rPr>
        <w:t>Resultados</w:t>
      </w:r>
      <w:r>
        <w:rPr>
          <w:rFonts w:ascii="Times New Roman" w:hAnsi="Times New Roman"/>
          <w:bCs/>
        </w:rPr>
        <w:t>…………………………..…………………………………………….  50</w:t>
      </w:r>
    </w:p>
    <w:p w:rsidR="00055017" w:rsidRDefault="00055017">
      <w:pPr>
        <w:autoSpaceDE w:val="0"/>
        <w:autoSpaceDN w:val="0"/>
        <w:adjustRightInd w:val="0"/>
        <w:spacing w:line="480" w:lineRule="auto"/>
        <w:jc w:val="both"/>
        <w:rPr>
          <w:rFonts w:ascii="Times New Roman" w:hAnsi="Times New Roman"/>
          <w:bCs/>
        </w:rPr>
      </w:pPr>
      <w:r>
        <w:rPr>
          <w:rFonts w:ascii="Times New Roman" w:hAnsi="Times New Roman"/>
          <w:bCs/>
        </w:rPr>
        <w:t>3.1. Modelo Econométrico Mínimos Cuadrados Generalizados…………………..  50</w:t>
      </w:r>
    </w:p>
    <w:p w:rsidR="00055017" w:rsidRDefault="00055017">
      <w:pPr>
        <w:autoSpaceDE w:val="0"/>
        <w:autoSpaceDN w:val="0"/>
        <w:adjustRightInd w:val="0"/>
        <w:spacing w:line="480" w:lineRule="auto"/>
        <w:jc w:val="both"/>
        <w:rPr>
          <w:rFonts w:ascii="Times New Roman" w:hAnsi="Times New Roman"/>
          <w:b/>
          <w:bCs/>
        </w:rPr>
      </w:pPr>
    </w:p>
    <w:p w:rsidR="00055017" w:rsidRDefault="00055017">
      <w:pPr>
        <w:autoSpaceDE w:val="0"/>
        <w:autoSpaceDN w:val="0"/>
        <w:adjustRightInd w:val="0"/>
        <w:spacing w:line="480" w:lineRule="auto"/>
        <w:jc w:val="both"/>
        <w:rPr>
          <w:rFonts w:ascii="Times New Roman" w:hAnsi="Times New Roman"/>
          <w:b/>
          <w:bCs/>
        </w:rPr>
      </w:pPr>
      <w:r>
        <w:rPr>
          <w:rFonts w:ascii="Times New Roman" w:hAnsi="Times New Roman"/>
          <w:b/>
          <w:bCs/>
        </w:rPr>
        <w:t>Conclusiones y Recomendaciones</w:t>
      </w:r>
    </w:p>
    <w:p w:rsidR="00055017" w:rsidRDefault="00055017">
      <w:pPr>
        <w:autoSpaceDE w:val="0"/>
        <w:autoSpaceDN w:val="0"/>
        <w:adjustRightInd w:val="0"/>
        <w:spacing w:line="480" w:lineRule="auto"/>
        <w:jc w:val="both"/>
        <w:rPr>
          <w:rFonts w:ascii="Times New Roman" w:hAnsi="Times New Roman"/>
          <w:b/>
          <w:bCs/>
        </w:rPr>
      </w:pPr>
    </w:p>
    <w:p w:rsidR="00055017" w:rsidRDefault="00055017">
      <w:pPr>
        <w:autoSpaceDE w:val="0"/>
        <w:autoSpaceDN w:val="0"/>
        <w:adjustRightInd w:val="0"/>
        <w:spacing w:line="480" w:lineRule="auto"/>
        <w:jc w:val="both"/>
        <w:rPr>
          <w:rFonts w:ascii="Times New Roman" w:hAnsi="Times New Roman"/>
          <w:b/>
          <w:bCs/>
        </w:rPr>
      </w:pPr>
      <w:r>
        <w:rPr>
          <w:rFonts w:ascii="Times New Roman" w:hAnsi="Times New Roman"/>
          <w:b/>
          <w:bCs/>
        </w:rPr>
        <w:t>Bibliografía</w:t>
      </w:r>
    </w:p>
    <w:p w:rsidR="00055017" w:rsidRDefault="00055017">
      <w:pPr>
        <w:autoSpaceDE w:val="0"/>
        <w:autoSpaceDN w:val="0"/>
        <w:adjustRightInd w:val="0"/>
        <w:spacing w:line="480" w:lineRule="auto"/>
        <w:jc w:val="both"/>
        <w:rPr>
          <w:rFonts w:ascii="Times New Roman" w:hAnsi="Times New Roman"/>
          <w:b/>
          <w:bCs/>
        </w:rPr>
      </w:pPr>
    </w:p>
    <w:p w:rsidR="00055017" w:rsidRDefault="00055017">
      <w:pPr>
        <w:autoSpaceDE w:val="0"/>
        <w:autoSpaceDN w:val="0"/>
        <w:adjustRightInd w:val="0"/>
        <w:spacing w:line="480" w:lineRule="auto"/>
        <w:jc w:val="both"/>
        <w:rPr>
          <w:rFonts w:ascii="Times New Roman" w:hAnsi="Times New Roman"/>
          <w:b/>
          <w:bCs/>
        </w:rPr>
      </w:pPr>
      <w:r>
        <w:rPr>
          <w:rFonts w:ascii="Times New Roman" w:hAnsi="Times New Roman"/>
          <w:b/>
          <w:bCs/>
        </w:rPr>
        <w:t xml:space="preserve">Anexos </w:t>
      </w:r>
    </w:p>
    <w:p w:rsidR="00055017" w:rsidRDefault="00055017">
      <w:pPr>
        <w:spacing w:line="480" w:lineRule="auto"/>
        <w:jc w:val="both"/>
        <w:rPr>
          <w:rFonts w:ascii="Times New Roman" w:hAnsi="Times New Roman"/>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6"/>
          <w:szCs w:val="36"/>
          <w:lang w:val="es-ES_tradnl"/>
        </w:rPr>
      </w:pPr>
    </w:p>
    <w:p w:rsidR="00055017" w:rsidRDefault="00055017">
      <w:pPr>
        <w:jc w:val="center"/>
        <w:rPr>
          <w:rFonts w:ascii="Times New Roman" w:hAnsi="Times New Roman"/>
          <w:b/>
          <w:sz w:val="36"/>
          <w:szCs w:val="36"/>
          <w:lang w:val="es-ES_tradnl"/>
        </w:rPr>
      </w:pPr>
    </w:p>
    <w:p w:rsidR="00055017" w:rsidRDefault="00055017">
      <w:pPr>
        <w:jc w:val="center"/>
        <w:rPr>
          <w:rFonts w:ascii="Times New Roman" w:hAnsi="Times New Roman"/>
          <w:b/>
          <w:sz w:val="36"/>
          <w:szCs w:val="36"/>
          <w:lang w:val="es-ES_tradnl"/>
        </w:rPr>
      </w:pPr>
      <w:r>
        <w:rPr>
          <w:rFonts w:ascii="Times New Roman" w:hAnsi="Times New Roman"/>
          <w:b/>
          <w:sz w:val="36"/>
          <w:szCs w:val="36"/>
          <w:lang w:val="es-ES_tradnl"/>
        </w:rPr>
        <w:t>ÍNDICE DE FIGURAS</w:t>
      </w:r>
    </w:p>
    <w:p w:rsidR="00055017" w:rsidRDefault="00055017">
      <w:pPr>
        <w:jc w:val="center"/>
        <w:rPr>
          <w:rFonts w:ascii="Times New Roman" w:hAnsi="Times New Roman"/>
          <w:b/>
          <w:sz w:val="36"/>
          <w:szCs w:val="36"/>
          <w:lang w:val="es-ES_tradnl"/>
        </w:rPr>
      </w:pPr>
    </w:p>
    <w:p w:rsidR="00055017" w:rsidRDefault="00055017">
      <w:pPr>
        <w:jc w:val="center"/>
        <w:rPr>
          <w:rFonts w:ascii="Times New Roman" w:hAnsi="Times New Roman"/>
          <w:b/>
          <w:sz w:val="32"/>
          <w:szCs w:val="32"/>
          <w:lang w:val="es-ES_tradnl"/>
        </w:rPr>
      </w:pPr>
    </w:p>
    <w:p w:rsidR="00055017" w:rsidRDefault="00055017">
      <w:pPr>
        <w:jc w:val="right"/>
        <w:rPr>
          <w:rFonts w:ascii="Times New Roman" w:hAnsi="Times New Roman"/>
          <w:lang w:val="es-ES"/>
        </w:rPr>
      </w:pPr>
      <w:r>
        <w:rPr>
          <w:rFonts w:ascii="Times New Roman" w:hAnsi="Times New Roman"/>
          <w:lang w:val="es-ES"/>
        </w:rPr>
        <w:t>Pág.</w:t>
      </w:r>
    </w:p>
    <w:p w:rsidR="00055017" w:rsidRDefault="00055017">
      <w:pPr>
        <w:spacing w:line="480" w:lineRule="auto"/>
        <w:jc w:val="both"/>
        <w:rPr>
          <w:rFonts w:ascii="Times New Roman" w:hAnsi="Times New Roman"/>
          <w:lang w:val="es-ES"/>
        </w:rPr>
      </w:pPr>
      <w:r>
        <w:rPr>
          <w:rFonts w:ascii="Times New Roman" w:hAnsi="Times New Roman"/>
          <w:b/>
          <w:lang w:val="es-ES"/>
        </w:rPr>
        <w:t>Figura 1.1.</w:t>
      </w:r>
      <w:r>
        <w:rPr>
          <w:rFonts w:ascii="Times New Roman" w:hAnsi="Times New Roman"/>
          <w:lang w:val="es-ES"/>
        </w:rPr>
        <w:t xml:space="preserve"> </w:t>
      </w:r>
      <w:r>
        <w:rPr>
          <w:rFonts w:ascii="Times New Roman" w:hAnsi="Times New Roman"/>
          <w:lang w:val="es-ES"/>
        </w:rPr>
        <w:tab/>
        <w:t>Tasas de Sindicalización, años 90 versus años 90 .</w:t>
      </w:r>
      <w:r>
        <w:rPr>
          <w:rFonts w:ascii="Times New Roman" w:hAnsi="Times New Roman"/>
        </w:rPr>
        <w:t xml:space="preserve">………………... </w:t>
      </w:r>
      <w:r>
        <w:rPr>
          <w:rFonts w:ascii="Times New Roman" w:hAnsi="Times New Roman"/>
          <w:lang w:val="es-ES"/>
        </w:rPr>
        <w:t>25</w:t>
      </w:r>
    </w:p>
    <w:p w:rsidR="00055017" w:rsidRDefault="00055017">
      <w:pPr>
        <w:spacing w:line="480" w:lineRule="auto"/>
        <w:rPr>
          <w:rFonts w:ascii="Times New Roman" w:hAnsi="Times New Roman"/>
          <w:lang w:val="es-ES"/>
        </w:rPr>
      </w:pPr>
      <w:r>
        <w:rPr>
          <w:rFonts w:ascii="Times New Roman" w:hAnsi="Times New Roman"/>
          <w:b/>
          <w:lang w:val="es-ES"/>
        </w:rPr>
        <w:t>Figura 1.2.</w:t>
      </w:r>
      <w:r>
        <w:rPr>
          <w:rFonts w:ascii="Times New Roman" w:hAnsi="Times New Roman"/>
          <w:lang w:val="es-ES"/>
        </w:rPr>
        <w:tab/>
        <w:t>Evolución de la Inversión Extranjera Directa 1991 – 2004</w:t>
      </w:r>
    </w:p>
    <w:p w:rsidR="00055017" w:rsidRDefault="00055017">
      <w:pPr>
        <w:spacing w:line="480" w:lineRule="auto"/>
        <w:ind w:firstLine="708"/>
        <w:rPr>
          <w:rFonts w:ascii="Times New Roman" w:hAnsi="Times New Roman"/>
          <w:lang w:val="es-ES"/>
        </w:rPr>
      </w:pPr>
      <w:r>
        <w:rPr>
          <w:rFonts w:ascii="Times New Roman" w:hAnsi="Times New Roman"/>
          <w:b/>
          <w:lang w:val="es-ES"/>
        </w:rPr>
        <w:t>Figura 1.2.a</w:t>
      </w:r>
      <w:r>
        <w:rPr>
          <w:rFonts w:ascii="Times New Roman" w:hAnsi="Times New Roman"/>
          <w:lang w:val="es-ES"/>
        </w:rPr>
        <w:tab/>
        <w:t>Sector de Agricultura, Silvicultura, Caza y Pesca ………….27</w:t>
      </w:r>
    </w:p>
    <w:p w:rsidR="00055017" w:rsidRDefault="00055017">
      <w:pPr>
        <w:spacing w:line="480" w:lineRule="auto"/>
        <w:ind w:firstLine="708"/>
        <w:rPr>
          <w:rFonts w:ascii="Times New Roman" w:hAnsi="Times New Roman"/>
          <w:lang w:val="es-ES"/>
        </w:rPr>
      </w:pPr>
      <w:r>
        <w:rPr>
          <w:rFonts w:ascii="Times New Roman" w:hAnsi="Times New Roman"/>
          <w:b/>
          <w:lang w:val="es-ES"/>
        </w:rPr>
        <w:t>Figura 1.2.b</w:t>
      </w:r>
      <w:r>
        <w:rPr>
          <w:rFonts w:ascii="Times New Roman" w:hAnsi="Times New Roman"/>
          <w:lang w:val="es-ES"/>
        </w:rPr>
        <w:tab/>
        <w:t>Sector de Explotación de Minas y Canteras ………………. 28</w:t>
      </w:r>
    </w:p>
    <w:p w:rsidR="00055017" w:rsidRDefault="00055017">
      <w:pPr>
        <w:spacing w:line="480" w:lineRule="auto"/>
        <w:ind w:firstLine="708"/>
        <w:rPr>
          <w:rFonts w:ascii="Times New Roman" w:hAnsi="Times New Roman"/>
          <w:lang w:val="es-ES"/>
        </w:rPr>
      </w:pPr>
      <w:r>
        <w:rPr>
          <w:rFonts w:ascii="Times New Roman" w:hAnsi="Times New Roman"/>
          <w:b/>
          <w:lang w:val="es-ES"/>
        </w:rPr>
        <w:t>Figura 1.2.c</w:t>
      </w:r>
      <w:r>
        <w:rPr>
          <w:rFonts w:ascii="Times New Roman" w:hAnsi="Times New Roman"/>
          <w:lang w:val="es-ES"/>
        </w:rPr>
        <w:tab/>
        <w:t>Sector de Industria Manufacturera ………………………… 28</w:t>
      </w:r>
    </w:p>
    <w:p w:rsidR="00055017" w:rsidRDefault="00055017">
      <w:pPr>
        <w:spacing w:line="480" w:lineRule="auto"/>
        <w:rPr>
          <w:rFonts w:ascii="Times New Roman" w:hAnsi="Times New Roman"/>
          <w:lang w:val="es-ES"/>
        </w:rPr>
      </w:pPr>
      <w:r>
        <w:rPr>
          <w:rFonts w:ascii="Times New Roman" w:hAnsi="Times New Roman"/>
          <w:b/>
          <w:lang w:val="es-ES"/>
        </w:rPr>
        <w:t>Figura 1.3.</w:t>
      </w:r>
      <w:r>
        <w:rPr>
          <w:rFonts w:ascii="Times New Roman" w:hAnsi="Times New Roman"/>
          <w:lang w:val="es-ES"/>
        </w:rPr>
        <w:tab/>
        <w:t>Inversión Extranjera Directa por Sector de la Industria  ………….. 29</w:t>
      </w:r>
    </w:p>
    <w:p w:rsidR="00055017" w:rsidRDefault="00055017">
      <w:pPr>
        <w:spacing w:line="480" w:lineRule="auto"/>
        <w:ind w:left="1440" w:right="-3" w:hanging="1440"/>
        <w:rPr>
          <w:rFonts w:ascii="Times New Roman" w:hAnsi="Times New Roman"/>
          <w:lang w:val="es-ES"/>
        </w:rPr>
      </w:pPr>
      <w:r>
        <w:rPr>
          <w:rFonts w:ascii="Times New Roman" w:hAnsi="Times New Roman"/>
          <w:b/>
          <w:lang w:val="es-ES"/>
        </w:rPr>
        <w:t>Figura 3.1.</w:t>
      </w:r>
      <w:r>
        <w:rPr>
          <w:rFonts w:ascii="Times New Roman" w:hAnsi="Times New Roman"/>
          <w:lang w:val="es-ES"/>
        </w:rPr>
        <w:tab/>
        <w:t xml:space="preserve">Efectos Fijos de los Países en la Inversión Extranjera Directa </w:t>
      </w:r>
    </w:p>
    <w:p w:rsidR="00055017" w:rsidRDefault="00055017">
      <w:pPr>
        <w:spacing w:line="480" w:lineRule="auto"/>
        <w:ind w:left="1440" w:right="-3" w:hanging="24"/>
        <w:rPr>
          <w:rFonts w:ascii="Times New Roman" w:hAnsi="Times New Roman"/>
          <w:lang w:val="es-ES"/>
        </w:rPr>
      </w:pPr>
      <w:r>
        <w:rPr>
          <w:rFonts w:ascii="Times New Roman" w:hAnsi="Times New Roman"/>
          <w:lang w:val="es-ES"/>
        </w:rPr>
        <w:t>que llega a Ecuador ………………………………………….......... 58</w:t>
      </w:r>
    </w:p>
    <w:p w:rsidR="00055017" w:rsidRDefault="00055017">
      <w:pPr>
        <w:spacing w:line="480" w:lineRule="auto"/>
        <w:jc w:val="both"/>
        <w:rPr>
          <w:rFonts w:ascii="Times New Roman" w:hAnsi="Times New Roman"/>
        </w:rPr>
      </w:pPr>
    </w:p>
    <w:p w:rsidR="00055017" w:rsidRDefault="00055017">
      <w:pPr>
        <w:spacing w:line="480" w:lineRule="auto"/>
        <w:jc w:val="both"/>
        <w:rPr>
          <w:rFonts w:ascii="Times New Roman" w:hAnsi="Times New Roman"/>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2"/>
          <w:szCs w:val="32"/>
          <w:lang w:val="es-ES_tradnl"/>
        </w:rPr>
      </w:pPr>
    </w:p>
    <w:p w:rsidR="00055017" w:rsidRDefault="00055017">
      <w:pPr>
        <w:jc w:val="center"/>
        <w:rPr>
          <w:rFonts w:ascii="Times New Roman" w:hAnsi="Times New Roman"/>
          <w:b/>
          <w:sz w:val="36"/>
          <w:szCs w:val="36"/>
          <w:lang w:val="es-ES_tradnl"/>
        </w:rPr>
      </w:pPr>
    </w:p>
    <w:p w:rsidR="00055017" w:rsidRDefault="00055017">
      <w:pPr>
        <w:jc w:val="center"/>
        <w:rPr>
          <w:rFonts w:ascii="Times New Roman" w:hAnsi="Times New Roman"/>
          <w:b/>
          <w:sz w:val="36"/>
          <w:szCs w:val="36"/>
          <w:lang w:val="es-ES_tradnl"/>
        </w:rPr>
      </w:pPr>
      <w:r>
        <w:rPr>
          <w:rFonts w:ascii="Times New Roman" w:hAnsi="Times New Roman"/>
          <w:b/>
          <w:sz w:val="36"/>
          <w:szCs w:val="36"/>
          <w:lang w:val="es-ES_tradnl"/>
        </w:rPr>
        <w:t>ÍNDICE DE CUADROS</w:t>
      </w:r>
    </w:p>
    <w:p w:rsidR="00055017" w:rsidRDefault="00055017">
      <w:pPr>
        <w:jc w:val="center"/>
        <w:rPr>
          <w:rFonts w:ascii="Times New Roman" w:hAnsi="Times New Roman"/>
          <w:b/>
          <w:sz w:val="32"/>
          <w:szCs w:val="32"/>
          <w:lang w:val="es-ES_tradnl"/>
        </w:rPr>
      </w:pPr>
    </w:p>
    <w:p w:rsidR="00055017" w:rsidRDefault="00055017">
      <w:pPr>
        <w:jc w:val="both"/>
        <w:rPr>
          <w:rFonts w:ascii="Times New Roman" w:hAnsi="Times New Roman"/>
        </w:rPr>
      </w:pPr>
    </w:p>
    <w:p w:rsidR="00055017" w:rsidRDefault="00055017">
      <w:pPr>
        <w:spacing w:line="480" w:lineRule="auto"/>
        <w:jc w:val="both"/>
        <w:rPr>
          <w:rFonts w:ascii="Times New Roman" w:hAnsi="Times New Roman"/>
          <w:b/>
        </w:rPr>
      </w:pPr>
      <w:r>
        <w:rPr>
          <w:rFonts w:ascii="Times New Roman" w:hAnsi="Times New Roman"/>
          <w:b/>
        </w:rPr>
        <w:t>Capítulo1</w:t>
      </w:r>
      <w:r>
        <w:rPr>
          <w:rFonts w:ascii="Times New Roman" w:hAnsi="Times New Roman"/>
          <w:lang w:val="es-ES"/>
        </w:rPr>
        <w:t xml:space="preserve">                                                                                                        </w:t>
      </w:r>
      <w:r>
        <w:rPr>
          <w:rFonts w:ascii="Times New Roman" w:hAnsi="Times New Roman"/>
          <w:b/>
          <w:lang w:val="es-ES"/>
        </w:rPr>
        <w:t>Pág.</w:t>
      </w:r>
      <w:r>
        <w:rPr>
          <w:rFonts w:ascii="Times New Roman" w:hAnsi="Times New Roman"/>
          <w:lang w:val="es-ES"/>
        </w:rPr>
        <w:t xml:space="preserve"> </w:t>
      </w:r>
    </w:p>
    <w:p w:rsidR="00055017" w:rsidRDefault="00055017">
      <w:pPr>
        <w:spacing w:line="480" w:lineRule="auto"/>
        <w:jc w:val="center"/>
        <w:rPr>
          <w:rFonts w:ascii="Times New Roman" w:hAnsi="Times New Roman"/>
        </w:rPr>
      </w:pPr>
    </w:p>
    <w:p w:rsidR="00055017" w:rsidRDefault="00055017">
      <w:pPr>
        <w:spacing w:line="480" w:lineRule="auto"/>
        <w:ind w:left="1620" w:hanging="1620"/>
        <w:jc w:val="both"/>
        <w:rPr>
          <w:rFonts w:ascii="Times New Roman" w:hAnsi="Times New Roman"/>
        </w:rPr>
      </w:pPr>
      <w:r>
        <w:rPr>
          <w:rFonts w:ascii="Times New Roman" w:hAnsi="Times New Roman"/>
          <w:b/>
        </w:rPr>
        <w:t>Cuadro 1.1.</w:t>
      </w:r>
      <w:r>
        <w:rPr>
          <w:rFonts w:ascii="Times New Roman" w:hAnsi="Times New Roman"/>
          <w:b/>
        </w:rPr>
        <w:tab/>
      </w:r>
      <w:r>
        <w:rPr>
          <w:rFonts w:ascii="Times New Roman" w:hAnsi="Times New Roman"/>
        </w:rPr>
        <w:t>Indicadores de Empleo del Ecuador 1991 - 2004..………...  31</w:t>
      </w:r>
    </w:p>
    <w:p w:rsidR="00055017" w:rsidRDefault="00055017">
      <w:pPr>
        <w:spacing w:line="480" w:lineRule="auto"/>
        <w:ind w:left="1620" w:hanging="1620"/>
        <w:jc w:val="both"/>
        <w:rPr>
          <w:rFonts w:ascii="Times New Roman" w:hAnsi="Times New Roman"/>
        </w:rPr>
      </w:pPr>
      <w:r>
        <w:rPr>
          <w:rFonts w:ascii="Times New Roman" w:hAnsi="Times New Roman"/>
          <w:b/>
        </w:rPr>
        <w:t>Cuadro 1.2.</w:t>
      </w:r>
      <w:r>
        <w:rPr>
          <w:rFonts w:ascii="Times New Roman" w:hAnsi="Times New Roman"/>
          <w:b/>
        </w:rPr>
        <w:tab/>
      </w:r>
      <w:r>
        <w:rPr>
          <w:rFonts w:ascii="Times New Roman" w:hAnsi="Times New Roman"/>
        </w:rPr>
        <w:t>Disparidad Salarial por Género . ………………………….. 31</w:t>
      </w:r>
    </w:p>
    <w:p w:rsidR="00055017" w:rsidRDefault="00055017">
      <w:pPr>
        <w:spacing w:line="480" w:lineRule="auto"/>
        <w:ind w:left="1620" w:hanging="1620"/>
        <w:jc w:val="both"/>
        <w:rPr>
          <w:rFonts w:ascii="Times New Roman" w:hAnsi="Times New Roman"/>
        </w:rPr>
      </w:pPr>
      <w:r>
        <w:rPr>
          <w:rFonts w:ascii="Times New Roman" w:hAnsi="Times New Roman"/>
          <w:b/>
        </w:rPr>
        <w:t>Cuadro 1.3</w:t>
      </w:r>
      <w:r>
        <w:rPr>
          <w:rFonts w:ascii="Times New Roman" w:hAnsi="Times New Roman"/>
        </w:rPr>
        <w:tab/>
        <w:t xml:space="preserve">Ecuador Urbano:  Población  en   Edad   de    Trabajar    y </w:t>
      </w:r>
    </w:p>
    <w:p w:rsidR="00055017" w:rsidRDefault="00055017">
      <w:pPr>
        <w:spacing w:line="480" w:lineRule="auto"/>
        <w:ind w:left="1620"/>
        <w:jc w:val="both"/>
        <w:rPr>
          <w:rFonts w:ascii="Times New Roman" w:hAnsi="Times New Roman"/>
        </w:rPr>
      </w:pPr>
      <w:r>
        <w:rPr>
          <w:rFonts w:ascii="Times New Roman" w:hAnsi="Times New Roman"/>
        </w:rPr>
        <w:t>Población Económicamente Activa por Grupos de Edad . . 32</w:t>
      </w:r>
    </w:p>
    <w:p w:rsidR="00055017" w:rsidRDefault="00055017">
      <w:pPr>
        <w:spacing w:line="480" w:lineRule="auto"/>
        <w:ind w:left="1620" w:hanging="1620"/>
        <w:jc w:val="both"/>
        <w:rPr>
          <w:rFonts w:ascii="Times New Roman" w:hAnsi="Times New Roman"/>
        </w:rPr>
      </w:pPr>
      <w:r>
        <w:rPr>
          <w:rFonts w:ascii="Times New Roman" w:hAnsi="Times New Roman"/>
          <w:b/>
        </w:rPr>
        <w:t>Cuadro 1.4.</w:t>
      </w:r>
      <w:r>
        <w:rPr>
          <w:rFonts w:ascii="Times New Roman" w:hAnsi="Times New Roman"/>
        </w:rPr>
        <w:tab/>
        <w:t xml:space="preserve">Ecuador:   Indicadores  de   Negociación   Colectiva  y </w:t>
      </w:r>
    </w:p>
    <w:p w:rsidR="00055017" w:rsidRDefault="00055017">
      <w:pPr>
        <w:spacing w:line="480" w:lineRule="auto"/>
        <w:ind w:left="1620"/>
        <w:jc w:val="both"/>
        <w:rPr>
          <w:rFonts w:ascii="Times New Roman" w:hAnsi="Times New Roman"/>
        </w:rPr>
      </w:pPr>
      <w:r>
        <w:rPr>
          <w:rFonts w:ascii="Times New Roman" w:hAnsi="Times New Roman"/>
        </w:rPr>
        <w:t>Conflictividad …………………………………………..… 33</w:t>
      </w:r>
    </w:p>
    <w:p w:rsidR="00055017" w:rsidRDefault="00055017">
      <w:pPr>
        <w:spacing w:before="480" w:after="480" w:line="480" w:lineRule="auto"/>
        <w:rPr>
          <w:rFonts w:ascii="Times New Roman" w:hAnsi="Times New Roman"/>
          <w:b/>
        </w:rPr>
      </w:pPr>
      <w:r>
        <w:rPr>
          <w:rFonts w:ascii="Times New Roman" w:hAnsi="Times New Roman"/>
          <w:b/>
        </w:rPr>
        <w:t xml:space="preserve">Capítulo 2 </w:t>
      </w:r>
    </w:p>
    <w:p w:rsidR="00055017" w:rsidRDefault="00055017">
      <w:pPr>
        <w:spacing w:line="480" w:lineRule="auto"/>
        <w:ind w:left="1620" w:hanging="1620"/>
        <w:jc w:val="both"/>
        <w:rPr>
          <w:rFonts w:ascii="Times New Roman" w:hAnsi="Times New Roman"/>
        </w:rPr>
      </w:pPr>
      <w:r>
        <w:rPr>
          <w:rFonts w:ascii="Times New Roman" w:hAnsi="Times New Roman"/>
          <w:b/>
        </w:rPr>
        <w:t>Cuadro 2.1.</w:t>
      </w:r>
      <w:r>
        <w:rPr>
          <w:rFonts w:ascii="Times New Roman" w:hAnsi="Times New Roman"/>
        </w:rPr>
        <w:tab/>
        <w:t>Derechos   Fundamentales   del   Trabajo  y   Medidas</w:t>
      </w:r>
    </w:p>
    <w:p w:rsidR="00055017" w:rsidRDefault="00055017">
      <w:pPr>
        <w:spacing w:line="480" w:lineRule="auto"/>
        <w:ind w:left="1620"/>
        <w:jc w:val="both"/>
        <w:rPr>
          <w:rFonts w:ascii="Times New Roman" w:hAnsi="Times New Roman"/>
        </w:rPr>
      </w:pPr>
      <w:r>
        <w:rPr>
          <w:rFonts w:ascii="Times New Roman" w:hAnsi="Times New Roman"/>
        </w:rPr>
        <w:t>Propuestas por David Kucera ……………………………. 40</w:t>
      </w:r>
    </w:p>
    <w:p w:rsidR="00055017" w:rsidRDefault="00055017">
      <w:pPr>
        <w:spacing w:line="480" w:lineRule="auto"/>
        <w:ind w:left="1620" w:hanging="1620"/>
        <w:jc w:val="both"/>
        <w:rPr>
          <w:rFonts w:ascii="Times New Roman" w:hAnsi="Times New Roman"/>
        </w:rPr>
      </w:pPr>
      <w:r>
        <w:rPr>
          <w:rFonts w:ascii="Times New Roman" w:hAnsi="Times New Roman"/>
          <w:b/>
        </w:rPr>
        <w:t>Cuadro 2.2.</w:t>
      </w:r>
      <w:r>
        <w:rPr>
          <w:rFonts w:ascii="Times New Roman" w:hAnsi="Times New Roman"/>
        </w:rPr>
        <w:tab/>
        <w:t>Métodos de Estimación Datos de Panel Dinámicos ……..  47</w:t>
      </w:r>
    </w:p>
    <w:p w:rsidR="00055017" w:rsidRDefault="00055017">
      <w:pPr>
        <w:spacing w:before="480" w:after="480" w:line="480" w:lineRule="auto"/>
        <w:rPr>
          <w:rFonts w:ascii="Times New Roman" w:hAnsi="Times New Roman"/>
          <w:b/>
        </w:rPr>
      </w:pPr>
      <w:r>
        <w:rPr>
          <w:rFonts w:ascii="Times New Roman" w:hAnsi="Times New Roman"/>
          <w:b/>
        </w:rPr>
        <w:t>Capítulo 3</w:t>
      </w:r>
    </w:p>
    <w:p w:rsidR="00055017" w:rsidRDefault="00055017">
      <w:pPr>
        <w:spacing w:line="480" w:lineRule="auto"/>
        <w:ind w:left="1620" w:hanging="1620"/>
        <w:jc w:val="both"/>
        <w:rPr>
          <w:rFonts w:ascii="Times New Roman" w:hAnsi="Times New Roman"/>
        </w:rPr>
      </w:pPr>
      <w:r>
        <w:rPr>
          <w:rFonts w:ascii="Times New Roman" w:hAnsi="Times New Roman"/>
          <w:b/>
        </w:rPr>
        <w:t>Cuadro 3.1.</w:t>
      </w:r>
      <w:r>
        <w:rPr>
          <w:rFonts w:ascii="Times New Roman" w:hAnsi="Times New Roman"/>
        </w:rPr>
        <w:tab/>
        <w:t xml:space="preserve">Inversión   Extranjera   Directa   y   los   Estándares </w:t>
      </w:r>
    </w:p>
    <w:p w:rsidR="00055017" w:rsidRDefault="00055017">
      <w:pPr>
        <w:spacing w:line="480" w:lineRule="auto"/>
        <w:ind w:left="1620"/>
        <w:jc w:val="both"/>
        <w:rPr>
          <w:rFonts w:ascii="Times New Roman" w:hAnsi="Times New Roman"/>
        </w:rPr>
      </w:pPr>
      <w:r>
        <w:rPr>
          <w:rFonts w:ascii="Times New Roman" w:hAnsi="Times New Roman"/>
        </w:rPr>
        <w:t>Laborales  (Sin Variables Instrumentales) ……………….. 52</w:t>
      </w:r>
    </w:p>
    <w:p w:rsidR="00055017" w:rsidRDefault="00055017">
      <w:pPr>
        <w:spacing w:line="480" w:lineRule="auto"/>
        <w:ind w:left="1620" w:hanging="1620"/>
        <w:jc w:val="both"/>
        <w:rPr>
          <w:rFonts w:ascii="Times New Roman" w:hAnsi="Times New Roman"/>
        </w:rPr>
      </w:pPr>
      <w:r>
        <w:rPr>
          <w:rFonts w:ascii="Times New Roman" w:hAnsi="Times New Roman"/>
          <w:b/>
        </w:rPr>
        <w:t>Cuadro 3.2.</w:t>
      </w:r>
      <w:r>
        <w:rPr>
          <w:rFonts w:ascii="Times New Roman" w:hAnsi="Times New Roman"/>
        </w:rPr>
        <w:tab/>
        <w:t xml:space="preserve">Inversión  Extranjera   Directa   y   los   Estándares </w:t>
      </w:r>
    </w:p>
    <w:p w:rsidR="00055017" w:rsidRDefault="00055017">
      <w:pPr>
        <w:spacing w:line="480" w:lineRule="auto"/>
        <w:ind w:left="1620"/>
        <w:jc w:val="both"/>
        <w:rPr>
          <w:rFonts w:ascii="Times New Roman" w:hAnsi="Times New Roman"/>
        </w:rPr>
      </w:pPr>
      <w:r>
        <w:rPr>
          <w:rFonts w:ascii="Times New Roman" w:hAnsi="Times New Roman"/>
        </w:rPr>
        <w:t xml:space="preserve">Laborales (Con Variables Instrumentales)……………….. 54 </w:t>
      </w:r>
    </w:p>
    <w:p w:rsidR="00055017" w:rsidRDefault="00055017">
      <w:pPr>
        <w:spacing w:line="480" w:lineRule="auto"/>
        <w:rPr>
          <w:rFonts w:ascii="Times New Roman" w:hAnsi="Times New Roman"/>
          <w:b/>
        </w:rPr>
      </w:pPr>
    </w:p>
    <w:p w:rsidR="00055017" w:rsidRDefault="00055017">
      <w:pPr>
        <w:spacing w:line="480" w:lineRule="auto"/>
        <w:jc w:val="center"/>
        <w:rPr>
          <w:rFonts w:ascii="Times New Roman" w:hAnsi="Times New Roman"/>
          <w:b/>
          <w:sz w:val="48"/>
          <w:szCs w:val="48"/>
          <w:lang w:val="es-ES"/>
        </w:rPr>
      </w:pPr>
      <w:r>
        <w:rPr>
          <w:rFonts w:ascii="Times New Roman" w:hAnsi="Times New Roman"/>
          <w:b/>
          <w:sz w:val="48"/>
          <w:szCs w:val="48"/>
          <w:lang w:val="es-ES"/>
        </w:rPr>
        <w:t>INTRODUCCIÓN</w:t>
      </w:r>
    </w:p>
    <w:p w:rsidR="00055017" w:rsidRDefault="00055017">
      <w:pPr>
        <w:spacing w:line="480" w:lineRule="auto"/>
        <w:jc w:val="both"/>
        <w:rPr>
          <w:rFonts w:ascii="Times New Roman" w:hAnsi="Times New Roman"/>
          <w:lang w:val="es-ES"/>
        </w:rPr>
      </w:pPr>
    </w:p>
    <w:p w:rsidR="00055017" w:rsidRDefault="00055017">
      <w:pPr>
        <w:spacing w:line="480" w:lineRule="auto"/>
        <w:jc w:val="both"/>
        <w:rPr>
          <w:rFonts w:ascii="Times New Roman" w:hAnsi="Times New Roman"/>
          <w:lang w:val="es-ES"/>
        </w:rPr>
      </w:pPr>
    </w:p>
    <w:p w:rsidR="00055017" w:rsidRDefault="00055017">
      <w:pPr>
        <w:spacing w:line="480" w:lineRule="auto"/>
        <w:jc w:val="both"/>
        <w:rPr>
          <w:rFonts w:ascii="Times New Roman" w:hAnsi="Times New Roman"/>
        </w:rPr>
      </w:pPr>
      <w:r>
        <w:rPr>
          <w:rFonts w:ascii="Times New Roman" w:hAnsi="Times New Roman"/>
          <w:lang w:val="es-ES"/>
        </w:rPr>
        <w:t>El objetivo de este trabajo es cuantificar la importancia de los estándares laborales ecuatorianos sobre el comportamiento de la Inversión Extranjera Directa que ingresa al país, esto implica que al finalizar lo que se podría concluir es que las condiciones laborales de la fuerza laboral ecuatoriana, la persistente existencia de trabajo infantil, y por ende altas tasas de no enrolamiento escolar, discriminación laboral hacia la mujer en forma de desempleo femenino y condiciones socio económicas, son factores poco agradables para que tales flujos se dirijan hacia el Ecuador.</w:t>
      </w:r>
    </w:p>
    <w:p w:rsidR="00055017" w:rsidRDefault="00055017">
      <w:pPr>
        <w:spacing w:line="480" w:lineRule="auto"/>
        <w:jc w:val="both"/>
        <w:rPr>
          <w:rFonts w:ascii="Times New Roman" w:hAnsi="Times New Roman"/>
          <w:lang w:val="es-ES"/>
        </w:rPr>
      </w:pPr>
    </w:p>
    <w:p w:rsidR="00055017" w:rsidRDefault="00055017">
      <w:pPr>
        <w:spacing w:line="480" w:lineRule="auto"/>
        <w:jc w:val="both"/>
        <w:rPr>
          <w:rFonts w:ascii="Times New Roman" w:hAnsi="Times New Roman"/>
          <w:lang w:val="es-ES"/>
        </w:rPr>
      </w:pPr>
      <w:r>
        <w:rPr>
          <w:rFonts w:ascii="Times New Roman" w:hAnsi="Times New Roman"/>
          <w:lang w:val="es-ES"/>
        </w:rPr>
        <w:t>Para la demostración se utilizó el Modelo de Mínimos Cuadrados Generalizados con datos de Panel, quedando demostrado que los bajos estándares laborales del Ecuador inciden de manera negativa sobre los flujos de Inversión Extranjera Directa provenientes de trece países con poder de inversión y representativos para la economía.</w:t>
      </w:r>
    </w:p>
    <w:p w:rsidR="00055017" w:rsidRDefault="00055017">
      <w:pPr>
        <w:spacing w:line="480" w:lineRule="auto"/>
        <w:jc w:val="both"/>
        <w:rPr>
          <w:rFonts w:ascii="Times New Roman" w:hAnsi="Times New Roman"/>
          <w:lang w:val="es-ES"/>
        </w:rPr>
      </w:pPr>
    </w:p>
    <w:p w:rsidR="00055017" w:rsidRDefault="00055017">
      <w:pPr>
        <w:spacing w:line="480" w:lineRule="auto"/>
        <w:jc w:val="both"/>
        <w:rPr>
          <w:rFonts w:ascii="Times New Roman" w:hAnsi="Times New Roman"/>
          <w:lang w:val="es-ES"/>
        </w:rPr>
      </w:pPr>
      <w:r>
        <w:rPr>
          <w:rFonts w:ascii="Times New Roman" w:hAnsi="Times New Roman"/>
          <w:lang w:val="es-ES"/>
        </w:rPr>
        <w:t>La presente investigación se divide en tres secciones. La primera parte es un breve análisis de lo que ha sucedido en términos laborales y de inversión alrededor de América Latina, incluyendo la situación laboral actual del mercado laboral ecuatoriano, en la segunda parte se procede a explicar la metodología, cada una de las herramientas utilizadas, Modelo Econométrico de MCG con Datos de Panel Dinámico, y en la tercera parte se analizan los resultados obtenidos utilizando información de diversas fuentes tanto nacionales como internacionales.  Por último se desarrollan las conclusiones a las que se llegó.</w:t>
      </w:r>
    </w:p>
    <w:p w:rsidR="00055017" w:rsidRDefault="00055017">
      <w:pPr>
        <w:tabs>
          <w:tab w:val="left" w:pos="1995"/>
        </w:tabs>
        <w:spacing w:line="480" w:lineRule="auto"/>
        <w:jc w:val="center"/>
        <w:rPr>
          <w:rFonts w:ascii="Times New Roman" w:hAnsi="Times New Roman"/>
          <w:b/>
          <w:sz w:val="40"/>
          <w:szCs w:val="40"/>
          <w:lang w:val="es-ES"/>
        </w:rPr>
      </w:pPr>
    </w:p>
    <w:p w:rsidR="00055017" w:rsidRDefault="00055017">
      <w:pPr>
        <w:tabs>
          <w:tab w:val="left" w:pos="1995"/>
        </w:tabs>
        <w:spacing w:line="480" w:lineRule="auto"/>
        <w:jc w:val="center"/>
        <w:rPr>
          <w:rFonts w:ascii="Times New Roman" w:hAnsi="Times New Roman"/>
          <w:b/>
          <w:sz w:val="40"/>
          <w:szCs w:val="40"/>
          <w:lang w:val="es-ES"/>
        </w:rPr>
      </w:pPr>
    </w:p>
    <w:p w:rsidR="00055017" w:rsidRDefault="00055017">
      <w:pPr>
        <w:tabs>
          <w:tab w:val="left" w:pos="1995"/>
        </w:tabs>
        <w:spacing w:line="480" w:lineRule="auto"/>
        <w:jc w:val="center"/>
        <w:rPr>
          <w:rFonts w:ascii="Times New Roman" w:hAnsi="Times New Roman"/>
          <w:b/>
          <w:sz w:val="40"/>
          <w:szCs w:val="40"/>
          <w:lang w:val="es-ES"/>
        </w:rPr>
      </w:pPr>
    </w:p>
    <w:p w:rsidR="00055017" w:rsidRDefault="00055017">
      <w:pPr>
        <w:tabs>
          <w:tab w:val="left" w:pos="1995"/>
        </w:tabs>
        <w:spacing w:line="480" w:lineRule="auto"/>
        <w:jc w:val="center"/>
        <w:rPr>
          <w:rFonts w:ascii="Times New Roman" w:hAnsi="Times New Roman"/>
          <w:b/>
          <w:sz w:val="40"/>
          <w:szCs w:val="40"/>
          <w:lang w:val="es-ES"/>
        </w:rPr>
      </w:pPr>
    </w:p>
    <w:p w:rsidR="00055017" w:rsidRDefault="00055017">
      <w:pPr>
        <w:tabs>
          <w:tab w:val="left" w:pos="1995"/>
        </w:tabs>
        <w:spacing w:line="480" w:lineRule="auto"/>
        <w:jc w:val="center"/>
        <w:rPr>
          <w:rFonts w:ascii="Times New Roman" w:hAnsi="Times New Roman"/>
          <w:b/>
          <w:sz w:val="40"/>
          <w:szCs w:val="40"/>
          <w:lang w:val="es-ES"/>
        </w:rPr>
      </w:pPr>
    </w:p>
    <w:p w:rsidR="00055017" w:rsidRDefault="00055017">
      <w:pPr>
        <w:tabs>
          <w:tab w:val="left" w:pos="1995"/>
        </w:tabs>
        <w:spacing w:line="480" w:lineRule="auto"/>
        <w:jc w:val="center"/>
        <w:rPr>
          <w:rFonts w:ascii="Times New Roman" w:hAnsi="Times New Roman"/>
          <w:b/>
          <w:sz w:val="40"/>
          <w:szCs w:val="40"/>
          <w:lang w:val="es-ES"/>
        </w:rPr>
      </w:pPr>
    </w:p>
    <w:p w:rsidR="00055017" w:rsidRDefault="00055017">
      <w:pPr>
        <w:tabs>
          <w:tab w:val="left" w:pos="1995"/>
        </w:tabs>
        <w:spacing w:line="480" w:lineRule="auto"/>
        <w:jc w:val="center"/>
        <w:rPr>
          <w:rFonts w:ascii="Times New Roman" w:hAnsi="Times New Roman"/>
          <w:b/>
          <w:sz w:val="40"/>
          <w:szCs w:val="40"/>
          <w:lang w:val="es-ES"/>
        </w:rPr>
      </w:pPr>
    </w:p>
    <w:p w:rsidR="00055017" w:rsidRDefault="00055017">
      <w:pPr>
        <w:tabs>
          <w:tab w:val="left" w:pos="1995"/>
        </w:tabs>
        <w:spacing w:line="480" w:lineRule="auto"/>
        <w:jc w:val="center"/>
        <w:rPr>
          <w:rFonts w:ascii="Times New Roman" w:hAnsi="Times New Roman"/>
          <w:b/>
          <w:sz w:val="40"/>
          <w:szCs w:val="40"/>
          <w:lang w:val="es-ES"/>
        </w:rPr>
      </w:pPr>
    </w:p>
    <w:p w:rsidR="00055017" w:rsidRDefault="00055017">
      <w:pPr>
        <w:tabs>
          <w:tab w:val="left" w:pos="1995"/>
        </w:tabs>
        <w:spacing w:line="480" w:lineRule="auto"/>
        <w:jc w:val="center"/>
        <w:rPr>
          <w:rFonts w:ascii="Times New Roman" w:hAnsi="Times New Roman"/>
          <w:b/>
          <w:sz w:val="40"/>
          <w:szCs w:val="40"/>
          <w:lang w:val="es-ES"/>
        </w:rPr>
      </w:pPr>
    </w:p>
    <w:p w:rsidR="00055017" w:rsidRDefault="00055017">
      <w:pPr>
        <w:tabs>
          <w:tab w:val="left" w:pos="1995"/>
        </w:tabs>
        <w:spacing w:line="480" w:lineRule="auto"/>
        <w:jc w:val="center"/>
        <w:rPr>
          <w:rFonts w:ascii="Times New Roman" w:hAnsi="Times New Roman"/>
          <w:b/>
          <w:sz w:val="40"/>
          <w:szCs w:val="40"/>
          <w:lang w:val="es-ES"/>
        </w:rPr>
      </w:pPr>
    </w:p>
    <w:p w:rsidR="00055017" w:rsidRDefault="00055017">
      <w:pPr>
        <w:tabs>
          <w:tab w:val="left" w:pos="1995"/>
        </w:tabs>
        <w:spacing w:line="480" w:lineRule="auto"/>
        <w:jc w:val="center"/>
        <w:rPr>
          <w:rFonts w:ascii="Times New Roman" w:hAnsi="Times New Roman"/>
          <w:b/>
          <w:sz w:val="40"/>
          <w:szCs w:val="40"/>
          <w:lang w:val="es-ES"/>
        </w:rPr>
      </w:pPr>
    </w:p>
    <w:p w:rsidR="00055017" w:rsidRDefault="00055017">
      <w:pPr>
        <w:tabs>
          <w:tab w:val="left" w:pos="1995"/>
        </w:tabs>
        <w:spacing w:line="480" w:lineRule="auto"/>
        <w:jc w:val="center"/>
        <w:rPr>
          <w:rFonts w:ascii="Times New Roman" w:hAnsi="Times New Roman"/>
          <w:b/>
          <w:sz w:val="40"/>
          <w:szCs w:val="40"/>
        </w:rPr>
      </w:pPr>
      <w:r>
        <w:rPr>
          <w:rFonts w:ascii="Times New Roman" w:hAnsi="Times New Roman"/>
          <w:b/>
          <w:sz w:val="40"/>
          <w:szCs w:val="40"/>
        </w:rPr>
        <w:t>CONCLUSIONES Y RECOMENDACIONES</w:t>
      </w:r>
    </w:p>
    <w:p w:rsidR="00055017" w:rsidRDefault="00055017">
      <w:pPr>
        <w:tabs>
          <w:tab w:val="left" w:pos="1995"/>
        </w:tabs>
        <w:spacing w:line="480" w:lineRule="auto"/>
        <w:rPr>
          <w:rFonts w:ascii="Times New Roman" w:hAnsi="Times New Roman"/>
          <w:b/>
          <w:sz w:val="28"/>
          <w:szCs w:val="28"/>
        </w:rPr>
      </w:pPr>
    </w:p>
    <w:p w:rsidR="00055017" w:rsidRDefault="00055017">
      <w:pPr>
        <w:spacing w:line="480" w:lineRule="auto"/>
        <w:jc w:val="both"/>
        <w:rPr>
          <w:rFonts w:ascii="Times New Roman" w:hAnsi="Times New Roman"/>
          <w:b/>
        </w:rPr>
      </w:pPr>
    </w:p>
    <w:p w:rsidR="001E133B" w:rsidRPr="001E133B" w:rsidRDefault="00055017" w:rsidP="001E133B">
      <w:pPr>
        <w:spacing w:before="360" w:after="360" w:line="480" w:lineRule="auto"/>
        <w:ind w:left="360"/>
        <w:jc w:val="both"/>
        <w:rPr>
          <w:bCs/>
        </w:rPr>
      </w:pPr>
      <w:r>
        <w:rPr>
          <w:rFonts w:ascii="Times New Roman" w:hAnsi="Times New Roman"/>
        </w:rPr>
        <w:t>Al finalizar el análisis la principal conclusión</w:t>
      </w:r>
      <w:r w:rsidR="00255A8A">
        <w:rPr>
          <w:rFonts w:ascii="Times New Roman" w:hAnsi="Times New Roman"/>
        </w:rPr>
        <w:t xml:space="preserve"> a la que se puede llegar, es que los Flujos de Inversión Extranjera Directa hacia el Ecuador si se ven influenciados por los Estándares Laborales existentes en el país, tales como la prevalecía de la niñez en la fuerza laboral,  y el poder sindical que los trabajadores posean.</w:t>
      </w:r>
    </w:p>
    <w:p w:rsidR="00055017" w:rsidRDefault="009E5749" w:rsidP="001E133B">
      <w:pPr>
        <w:spacing w:before="360" w:line="480" w:lineRule="auto"/>
        <w:ind w:left="357" w:firstLine="3"/>
        <w:jc w:val="both"/>
        <w:rPr>
          <w:rFonts w:ascii="Times New Roman" w:hAnsi="Times New Roman"/>
        </w:rPr>
      </w:pPr>
      <w:r>
        <w:rPr>
          <w:rFonts w:ascii="Times New Roman" w:hAnsi="Times New Roman"/>
        </w:rPr>
        <w:t>L</w:t>
      </w:r>
      <w:r w:rsidR="00055017">
        <w:rPr>
          <w:rFonts w:ascii="Times New Roman" w:hAnsi="Times New Roman"/>
        </w:rPr>
        <w:t>a utilización de medidas de Estándares Laborales existentes en el Ecuador</w:t>
      </w:r>
      <w:r>
        <w:rPr>
          <w:rFonts w:ascii="Times New Roman" w:hAnsi="Times New Roman"/>
        </w:rPr>
        <w:t xml:space="preserve"> para explicar la IED muestran c</w:t>
      </w:r>
      <w:r w:rsidR="00055017">
        <w:rPr>
          <w:rFonts w:ascii="Times New Roman" w:hAnsi="Times New Roman"/>
        </w:rPr>
        <w:t xml:space="preserve">omo resultado del estudio que </w:t>
      </w:r>
      <w:r>
        <w:rPr>
          <w:rFonts w:ascii="Times New Roman" w:hAnsi="Times New Roman"/>
        </w:rPr>
        <w:t xml:space="preserve">las </w:t>
      </w:r>
      <w:r w:rsidR="00055017">
        <w:rPr>
          <w:rFonts w:ascii="Times New Roman" w:hAnsi="Times New Roman"/>
        </w:rPr>
        <w:t>condiciones laborales deficientes conllevan a un menor nivel de Inversión, descartando de esta manera la posibilidad de una “race to the bottom” en las relaciones internacionales de Ecuador con sus Inversionistas.</w:t>
      </w:r>
    </w:p>
    <w:p w:rsidR="00055017" w:rsidRDefault="00055017">
      <w:pPr>
        <w:spacing w:line="480" w:lineRule="auto"/>
        <w:ind w:left="360"/>
        <w:jc w:val="both"/>
        <w:rPr>
          <w:rFonts w:ascii="Times New Roman" w:hAnsi="Times New Roman"/>
        </w:rPr>
      </w:pPr>
    </w:p>
    <w:p w:rsidR="00055017" w:rsidRDefault="009E5749" w:rsidP="00055017">
      <w:pPr>
        <w:spacing w:line="480" w:lineRule="auto"/>
        <w:ind w:left="360"/>
        <w:jc w:val="both"/>
        <w:rPr>
          <w:rFonts w:ascii="Times New Roman" w:hAnsi="Times New Roman"/>
        </w:rPr>
      </w:pPr>
      <w:r>
        <w:rPr>
          <w:rFonts w:ascii="Times New Roman" w:hAnsi="Times New Roman"/>
        </w:rPr>
        <w:t xml:space="preserve">La Tasa de Participación de Niños de 10 a 14 años en la Fuerza Laboral indica la importancia de estos Estándares sobre la macroeconomía del país, en especial cuando en </w:t>
      </w:r>
      <w:r w:rsidR="00055017">
        <w:rPr>
          <w:rFonts w:ascii="Times New Roman" w:hAnsi="Times New Roman"/>
        </w:rPr>
        <w:t>el contexto de América Latina se está impulsando los Objetivos del Milenio, dentro de los cuales la erradicación del trabajo infantil en todas sus formas posee atención completa.</w:t>
      </w:r>
    </w:p>
    <w:p w:rsidR="009E5749" w:rsidRDefault="00055017" w:rsidP="00055017">
      <w:pPr>
        <w:spacing w:line="480" w:lineRule="auto"/>
        <w:ind w:left="360"/>
        <w:jc w:val="both"/>
        <w:rPr>
          <w:rFonts w:ascii="Times New Roman" w:hAnsi="Times New Roman"/>
        </w:rPr>
      </w:pPr>
      <w:r>
        <w:rPr>
          <w:rFonts w:ascii="Times New Roman" w:hAnsi="Times New Roman"/>
        </w:rPr>
        <w:t>Las condic</w:t>
      </w:r>
      <w:r w:rsidR="001E133B">
        <w:rPr>
          <w:rFonts w:ascii="Times New Roman" w:hAnsi="Times New Roman"/>
        </w:rPr>
        <w:t>iones socio -</w:t>
      </w:r>
      <w:r>
        <w:rPr>
          <w:rFonts w:ascii="Times New Roman" w:hAnsi="Times New Roman"/>
        </w:rPr>
        <w:t xml:space="preserve"> económicas </w:t>
      </w:r>
      <w:r w:rsidR="009E5749">
        <w:rPr>
          <w:rFonts w:ascii="Times New Roman" w:hAnsi="Times New Roman"/>
        </w:rPr>
        <w:t>representan un factor determinante</w:t>
      </w:r>
      <w:r w:rsidR="001E133B">
        <w:rPr>
          <w:rFonts w:ascii="Times New Roman" w:hAnsi="Times New Roman"/>
        </w:rPr>
        <w:t xml:space="preserve"> de un país, </w:t>
      </w:r>
      <w:r w:rsidR="009E5749">
        <w:rPr>
          <w:rFonts w:ascii="Times New Roman" w:hAnsi="Times New Roman"/>
        </w:rPr>
        <w:t xml:space="preserve">la crisis del Sistema Financiero del 2001 muestra su impacto </w:t>
      </w:r>
      <w:r w:rsidR="001E133B">
        <w:rPr>
          <w:rFonts w:ascii="Times New Roman" w:hAnsi="Times New Roman"/>
        </w:rPr>
        <w:t xml:space="preserve">en la Producción Interna y las </w:t>
      </w:r>
      <w:r w:rsidR="009E5749">
        <w:rPr>
          <w:rFonts w:ascii="Times New Roman" w:hAnsi="Times New Roman"/>
        </w:rPr>
        <w:t>decisiones de los Inversionistas</w:t>
      </w:r>
      <w:r w:rsidR="001E133B">
        <w:rPr>
          <w:rFonts w:ascii="Times New Roman" w:hAnsi="Times New Roman"/>
        </w:rPr>
        <w:t>, tanto</w:t>
      </w:r>
      <w:r w:rsidR="009E5749">
        <w:rPr>
          <w:rFonts w:ascii="Times New Roman" w:hAnsi="Times New Roman"/>
        </w:rPr>
        <w:t xml:space="preserve"> </w:t>
      </w:r>
      <w:r w:rsidR="001E133B">
        <w:rPr>
          <w:rFonts w:ascii="Times New Roman" w:hAnsi="Times New Roman"/>
        </w:rPr>
        <w:t>para ese período, como p</w:t>
      </w:r>
      <w:r w:rsidR="009E5749">
        <w:rPr>
          <w:rFonts w:ascii="Times New Roman" w:hAnsi="Times New Roman"/>
        </w:rPr>
        <w:t>ara el siguiente, notándose que esta variable posee un efecto ínter temporal que como se esperaba, afectara los flujos de Inversión Extranjera.</w:t>
      </w:r>
    </w:p>
    <w:p w:rsidR="009E5749" w:rsidRDefault="009E5749" w:rsidP="00055017">
      <w:pPr>
        <w:spacing w:line="480" w:lineRule="auto"/>
        <w:ind w:left="360"/>
        <w:jc w:val="both"/>
        <w:rPr>
          <w:rFonts w:ascii="Times New Roman" w:hAnsi="Times New Roman"/>
        </w:rPr>
      </w:pPr>
    </w:p>
    <w:p w:rsidR="00067186" w:rsidRDefault="00067186" w:rsidP="00055017">
      <w:pPr>
        <w:spacing w:line="480" w:lineRule="auto"/>
        <w:ind w:left="360"/>
        <w:jc w:val="both"/>
        <w:rPr>
          <w:rFonts w:ascii="Times New Roman" w:hAnsi="Times New Roman"/>
        </w:rPr>
      </w:pPr>
      <w:r>
        <w:rPr>
          <w:rFonts w:ascii="Times New Roman" w:hAnsi="Times New Roman"/>
        </w:rPr>
        <w:t xml:space="preserve">La </w:t>
      </w:r>
      <w:r w:rsidR="00055017">
        <w:rPr>
          <w:rFonts w:ascii="Times New Roman" w:hAnsi="Times New Roman"/>
        </w:rPr>
        <w:t xml:space="preserve">inestabilidad </w:t>
      </w:r>
      <w:r>
        <w:rPr>
          <w:rFonts w:ascii="Times New Roman" w:hAnsi="Times New Roman"/>
        </w:rPr>
        <w:t>continua</w:t>
      </w:r>
      <w:r w:rsidR="00055017">
        <w:rPr>
          <w:rFonts w:ascii="Times New Roman" w:hAnsi="Times New Roman"/>
        </w:rPr>
        <w:t xml:space="preserve"> </w:t>
      </w:r>
      <w:r>
        <w:rPr>
          <w:rFonts w:ascii="Times New Roman" w:hAnsi="Times New Roman"/>
        </w:rPr>
        <w:t>por la que el país ha transcurrido</w:t>
      </w:r>
      <w:r w:rsidR="00055017">
        <w:rPr>
          <w:rFonts w:ascii="Times New Roman" w:hAnsi="Times New Roman"/>
        </w:rPr>
        <w:t xml:space="preserve"> </w:t>
      </w:r>
      <w:r w:rsidR="009E5749">
        <w:rPr>
          <w:rFonts w:ascii="Times New Roman" w:hAnsi="Times New Roman"/>
        </w:rPr>
        <w:t xml:space="preserve">en los últimos años, </w:t>
      </w:r>
      <w:r w:rsidR="00055017">
        <w:rPr>
          <w:rFonts w:ascii="Times New Roman" w:hAnsi="Times New Roman"/>
        </w:rPr>
        <w:t>produjo contracciones temporales en los indicadores de crecimiento y de bienestar</w:t>
      </w:r>
      <w:r>
        <w:rPr>
          <w:rFonts w:ascii="Times New Roman" w:hAnsi="Times New Roman"/>
        </w:rPr>
        <w:t>; la presencia de una democracia hasta cierto punto con libertinaje social, donde los derrocamientos son la vía final de solución, hacen que la proyección internacional del Ecuador sea la de un país altamente impredecible, creando de esta manera un ambiente poco favorable para las Inversiones.</w:t>
      </w:r>
    </w:p>
    <w:p w:rsidR="00055017" w:rsidRDefault="00055017">
      <w:pPr>
        <w:spacing w:line="480" w:lineRule="auto"/>
        <w:ind w:left="360"/>
        <w:rPr>
          <w:rFonts w:ascii="Times New Roman" w:hAnsi="Times New Roman"/>
          <w:b/>
          <w:sz w:val="32"/>
          <w:szCs w:val="32"/>
          <w:lang w:val="es-ES"/>
        </w:rPr>
      </w:pPr>
    </w:p>
    <w:p w:rsidR="001E133B" w:rsidRDefault="00A6327D" w:rsidP="00055017">
      <w:pPr>
        <w:spacing w:line="480" w:lineRule="auto"/>
        <w:ind w:left="360"/>
        <w:jc w:val="both"/>
        <w:rPr>
          <w:rFonts w:ascii="Times New Roman" w:hAnsi="Times New Roman"/>
        </w:rPr>
      </w:pPr>
      <w:r>
        <w:rPr>
          <w:rFonts w:ascii="Times New Roman" w:hAnsi="Times New Roman"/>
        </w:rPr>
        <w:t xml:space="preserve">Los resultados alcanzados con el presente trabajo, podrían ser ampliados con la utilización de una modelación más compleja, </w:t>
      </w:r>
      <w:r w:rsidR="001E133B">
        <w:rPr>
          <w:rFonts w:ascii="Times New Roman" w:hAnsi="Times New Roman"/>
        </w:rPr>
        <w:t>como</w:t>
      </w:r>
      <w:r>
        <w:rPr>
          <w:rFonts w:ascii="Times New Roman" w:hAnsi="Times New Roman"/>
        </w:rPr>
        <w:t xml:space="preserve"> e</w:t>
      </w:r>
      <w:r w:rsidR="00055017">
        <w:rPr>
          <w:rFonts w:ascii="Times New Roman" w:hAnsi="Times New Roman"/>
        </w:rPr>
        <w:t>l Método Generalizado de</w:t>
      </w:r>
      <w:r>
        <w:rPr>
          <w:rFonts w:ascii="Times New Roman" w:hAnsi="Times New Roman"/>
        </w:rPr>
        <w:t xml:space="preserve"> Momentos, recomenda</w:t>
      </w:r>
      <w:r w:rsidR="00055017">
        <w:rPr>
          <w:rFonts w:ascii="Times New Roman" w:hAnsi="Times New Roman"/>
        </w:rPr>
        <w:t xml:space="preserve">ción que propongo para futuras investigaciones que cuenten con </w:t>
      </w:r>
      <w:r w:rsidR="001E133B">
        <w:rPr>
          <w:rFonts w:ascii="Times New Roman" w:hAnsi="Times New Roman"/>
        </w:rPr>
        <w:t xml:space="preserve">una mejor calidad de datos, tal vez con la construcción de una base de Indicadores Sociales, tan necesaria para nuestro país, </w:t>
      </w:r>
      <w:r>
        <w:rPr>
          <w:rFonts w:ascii="Times New Roman" w:hAnsi="Times New Roman"/>
        </w:rPr>
        <w:t>y con el afán de proporcionar toda la información necesaria para que tanto Instituciones Públicas inter</w:t>
      </w:r>
      <w:r w:rsidR="001E133B">
        <w:rPr>
          <w:rFonts w:ascii="Times New Roman" w:hAnsi="Times New Roman"/>
        </w:rPr>
        <w:t>esadas, como la comunidad en general posean pleno conocimiento del tema, y de esa manera se logre impulsar programas tanto de investigación como de impacto para el sector laboral ecuatoriano.</w:t>
      </w:r>
    </w:p>
    <w:p w:rsidR="001E133B" w:rsidRDefault="001E133B" w:rsidP="00055017">
      <w:pPr>
        <w:spacing w:line="480" w:lineRule="auto"/>
        <w:ind w:left="360"/>
        <w:jc w:val="both"/>
        <w:rPr>
          <w:rFonts w:ascii="Times New Roman" w:hAnsi="Times New Roman"/>
        </w:rPr>
      </w:pPr>
    </w:p>
    <w:p w:rsidR="00055017" w:rsidRDefault="00055017">
      <w:pPr>
        <w:autoSpaceDE w:val="0"/>
        <w:autoSpaceDN w:val="0"/>
        <w:adjustRightInd w:val="0"/>
        <w:spacing w:line="480" w:lineRule="auto"/>
        <w:jc w:val="both"/>
        <w:rPr>
          <w:rFonts w:ascii="Times New Roman" w:hAnsi="Times New Roman"/>
          <w:b/>
          <w:bCs/>
          <w:sz w:val="36"/>
          <w:szCs w:val="36"/>
          <w:lang w:val="es-ES"/>
        </w:rPr>
      </w:pPr>
      <w:r>
        <w:rPr>
          <w:rFonts w:ascii="Times New Roman" w:hAnsi="Times New Roman"/>
          <w:b/>
          <w:bCs/>
          <w:sz w:val="36"/>
          <w:szCs w:val="36"/>
          <w:lang w:val="es-ES"/>
        </w:rPr>
        <w:t>BIBLIOGRAFÍA</w:t>
      </w:r>
    </w:p>
    <w:p w:rsidR="00055017" w:rsidRDefault="00055017">
      <w:pPr>
        <w:spacing w:line="480" w:lineRule="auto"/>
        <w:jc w:val="both"/>
        <w:rPr>
          <w:rFonts w:ascii="Times New Roman" w:hAnsi="Times New Roman"/>
          <w:lang w:val="es-ES"/>
        </w:rPr>
      </w:pPr>
    </w:p>
    <w:p w:rsidR="00055017" w:rsidRDefault="00055017">
      <w:pPr>
        <w:numPr>
          <w:ilvl w:val="0"/>
          <w:numId w:val="6"/>
        </w:numPr>
        <w:autoSpaceDE w:val="0"/>
        <w:autoSpaceDN w:val="0"/>
        <w:adjustRightInd w:val="0"/>
        <w:spacing w:line="480" w:lineRule="auto"/>
        <w:jc w:val="both"/>
        <w:rPr>
          <w:rFonts w:ascii="Times New Roman" w:hAnsi="Times New Roman"/>
          <w:lang w:val="en-US"/>
        </w:rPr>
      </w:pPr>
      <w:r>
        <w:rPr>
          <w:rFonts w:ascii="Times New Roman" w:hAnsi="Times New Roman"/>
          <w:lang w:val="en-US"/>
        </w:rPr>
        <w:t xml:space="preserve">Christian Daude, Jacqueline Mazza, Andrew Morrison, 2003 “Core Labor Standards and Foreign Direct Investment in </w:t>
      </w:r>
      <w:smartTag w:uri="urn:schemas-microsoft-com:office:smarttags" w:element="place">
        <w:r>
          <w:rPr>
            <w:rFonts w:ascii="Times New Roman" w:hAnsi="Times New Roman"/>
            <w:lang w:val="en-US"/>
          </w:rPr>
          <w:t>Latin América</w:t>
        </w:r>
      </w:smartTag>
      <w:r>
        <w:rPr>
          <w:rFonts w:ascii="Times New Roman" w:hAnsi="Times New Roman"/>
          <w:lang w:val="en-US"/>
        </w:rPr>
        <w:t xml:space="preserve"> and the Caribean: Does Lax Enforcement of Labor Standards attract Investors?”. Inter-American Development Bank.</w:t>
      </w:r>
    </w:p>
    <w:p w:rsidR="00055017" w:rsidRDefault="00055017">
      <w:pPr>
        <w:numPr>
          <w:ilvl w:val="0"/>
          <w:numId w:val="6"/>
        </w:numPr>
        <w:autoSpaceDE w:val="0"/>
        <w:autoSpaceDN w:val="0"/>
        <w:adjustRightInd w:val="0"/>
        <w:spacing w:line="480" w:lineRule="auto"/>
        <w:jc w:val="both"/>
        <w:rPr>
          <w:rFonts w:ascii="Times New Roman" w:hAnsi="Times New Roman"/>
          <w:lang w:val="en-US"/>
        </w:rPr>
      </w:pPr>
      <w:r>
        <w:rPr>
          <w:rFonts w:ascii="Times New Roman" w:hAnsi="Times New Roman"/>
          <w:lang w:val="en-US"/>
        </w:rPr>
        <w:t xml:space="preserve">David Kucera, 2001 “The Effects of Core Worker´s Rigths on Labour Costs and Foreign Investment: Evaluating Conventional Wisdom” International Institute for Labour Studies </w:t>
      </w:r>
      <w:smartTag w:uri="urn:schemas-microsoft-com:office:smarttags" w:element="place">
        <w:smartTag w:uri="urn:schemas-microsoft-com:office:smarttags" w:element="City">
          <w:r>
            <w:rPr>
              <w:rFonts w:ascii="Times New Roman" w:hAnsi="Times New Roman"/>
              <w:lang w:val="en-US"/>
            </w:rPr>
            <w:t>Geneva</w:t>
          </w:r>
        </w:smartTag>
      </w:smartTag>
      <w:r>
        <w:rPr>
          <w:rFonts w:ascii="Times New Roman" w:hAnsi="Times New Roman"/>
          <w:lang w:val="en-US"/>
        </w:rPr>
        <w:t xml:space="preserve"> – Decent Work Research Programme.</w:t>
      </w:r>
    </w:p>
    <w:p w:rsidR="00055017" w:rsidRDefault="00055017">
      <w:pPr>
        <w:numPr>
          <w:ilvl w:val="0"/>
          <w:numId w:val="6"/>
        </w:numPr>
        <w:autoSpaceDE w:val="0"/>
        <w:autoSpaceDN w:val="0"/>
        <w:adjustRightInd w:val="0"/>
        <w:spacing w:line="480" w:lineRule="auto"/>
        <w:jc w:val="both"/>
        <w:rPr>
          <w:rFonts w:ascii="Times New Roman" w:hAnsi="Times New Roman"/>
          <w:lang w:val="es-ES"/>
        </w:rPr>
      </w:pPr>
      <w:r>
        <w:rPr>
          <w:rFonts w:ascii="Times New Roman" w:hAnsi="Times New Roman"/>
          <w:lang w:val="es-ES"/>
        </w:rPr>
        <w:t>Simone Cecchini, 2005 “Indicadores Sociales en América Latina y el Caribe” Estudios Estadísticos y Prospectivos.</w:t>
      </w:r>
    </w:p>
    <w:p w:rsidR="00055017" w:rsidRDefault="00055017">
      <w:pPr>
        <w:numPr>
          <w:ilvl w:val="0"/>
          <w:numId w:val="6"/>
        </w:numPr>
        <w:autoSpaceDE w:val="0"/>
        <w:autoSpaceDN w:val="0"/>
        <w:adjustRightInd w:val="0"/>
        <w:spacing w:line="480" w:lineRule="auto"/>
        <w:jc w:val="both"/>
        <w:rPr>
          <w:rFonts w:ascii="Times New Roman" w:hAnsi="Times New Roman"/>
          <w:lang w:val="en-US"/>
        </w:rPr>
      </w:pPr>
      <w:r>
        <w:rPr>
          <w:rFonts w:ascii="Times New Roman" w:hAnsi="Times New Roman"/>
          <w:lang w:val="en-US"/>
        </w:rPr>
        <w:t>Matthias Busse, 2002. “Foreign Direct Investment and Fundamental Worker´s Rights”. Faculty of Social Sciences, Centre of International Relations.</w:t>
      </w:r>
    </w:p>
    <w:p w:rsidR="00055017" w:rsidRDefault="00055017">
      <w:pPr>
        <w:numPr>
          <w:ilvl w:val="0"/>
          <w:numId w:val="6"/>
        </w:numPr>
        <w:autoSpaceDE w:val="0"/>
        <w:autoSpaceDN w:val="0"/>
        <w:adjustRightInd w:val="0"/>
        <w:spacing w:line="480" w:lineRule="auto"/>
        <w:jc w:val="both"/>
        <w:rPr>
          <w:rFonts w:ascii="Times New Roman" w:hAnsi="Times New Roman"/>
          <w:lang w:val="es-ES"/>
        </w:rPr>
      </w:pPr>
      <w:r>
        <w:rPr>
          <w:rFonts w:ascii="Times New Roman" w:hAnsi="Times New Roman"/>
          <w:lang w:val="es-ES"/>
        </w:rPr>
        <w:t>Oficina Internacional del Trabajo”Panorama Laboral para América Latina y el Caribe 2005” (Avance 1er. Semestre).Lima, Octubre 2005</w:t>
      </w:r>
    </w:p>
    <w:p w:rsidR="00055017" w:rsidRDefault="00055017">
      <w:pPr>
        <w:numPr>
          <w:ilvl w:val="0"/>
          <w:numId w:val="6"/>
        </w:numPr>
        <w:autoSpaceDE w:val="0"/>
        <w:autoSpaceDN w:val="0"/>
        <w:adjustRightInd w:val="0"/>
        <w:spacing w:line="480" w:lineRule="auto"/>
        <w:jc w:val="both"/>
        <w:rPr>
          <w:rFonts w:ascii="Times New Roman" w:hAnsi="Times New Roman"/>
          <w:lang w:val="es-ES"/>
        </w:rPr>
      </w:pPr>
      <w:r>
        <w:rPr>
          <w:rFonts w:ascii="Times New Roman" w:hAnsi="Times New Roman"/>
          <w:lang w:val="es-ES"/>
        </w:rPr>
        <w:t>Oficina Internacional del Trabajo, Lima 2002 “Glkobalización y Trabajo Decente en las Américas” XV Reunón Regional Americana.</w:t>
      </w:r>
    </w:p>
    <w:p w:rsidR="00055017" w:rsidRDefault="00055017">
      <w:pPr>
        <w:numPr>
          <w:ilvl w:val="0"/>
          <w:numId w:val="6"/>
        </w:numPr>
        <w:autoSpaceDE w:val="0"/>
        <w:autoSpaceDN w:val="0"/>
        <w:adjustRightInd w:val="0"/>
        <w:spacing w:line="480" w:lineRule="auto"/>
        <w:jc w:val="both"/>
        <w:rPr>
          <w:rFonts w:ascii="Times New Roman" w:hAnsi="Times New Roman"/>
          <w:lang w:val="en-US"/>
        </w:rPr>
      </w:pPr>
      <w:r>
        <w:rPr>
          <w:rFonts w:ascii="Times New Roman" w:hAnsi="Times New Roman"/>
          <w:lang w:val="en-US"/>
        </w:rPr>
        <w:t>Matthias Busse,2002 “Do Transnational Corporations Care About Labour Standards?” Hamburg Institute of International Economics.</w:t>
      </w:r>
    </w:p>
    <w:p w:rsidR="00055017" w:rsidRDefault="00055017">
      <w:pPr>
        <w:numPr>
          <w:ilvl w:val="0"/>
          <w:numId w:val="6"/>
        </w:numPr>
        <w:autoSpaceDE w:val="0"/>
        <w:autoSpaceDN w:val="0"/>
        <w:adjustRightInd w:val="0"/>
        <w:spacing w:line="480" w:lineRule="auto"/>
        <w:jc w:val="both"/>
        <w:rPr>
          <w:rFonts w:ascii="Times New Roman" w:hAnsi="Times New Roman"/>
          <w:lang w:val="es-ES"/>
        </w:rPr>
      </w:pPr>
      <w:r>
        <w:rPr>
          <w:rFonts w:ascii="Times New Roman" w:hAnsi="Times New Roman"/>
          <w:lang w:val="es-ES"/>
        </w:rPr>
        <w:t>Oficina Internacional del Trabajo, “Declaración del Milenio, los ODM y el Programa de Trabajo Decente de la OIT” Ginebra.</w:t>
      </w:r>
    </w:p>
    <w:p w:rsidR="00055017" w:rsidRDefault="00055017">
      <w:pPr>
        <w:numPr>
          <w:ilvl w:val="0"/>
          <w:numId w:val="6"/>
        </w:numPr>
        <w:autoSpaceDE w:val="0"/>
        <w:autoSpaceDN w:val="0"/>
        <w:adjustRightInd w:val="0"/>
        <w:spacing w:line="480" w:lineRule="auto"/>
        <w:jc w:val="both"/>
        <w:rPr>
          <w:rFonts w:ascii="Times New Roman" w:hAnsi="Times New Roman"/>
          <w:lang w:val="es-ES"/>
        </w:rPr>
      </w:pPr>
      <w:r>
        <w:rPr>
          <w:rFonts w:ascii="Times New Roman" w:hAnsi="Times New Roman"/>
          <w:lang w:val="es-ES"/>
        </w:rPr>
        <w:t>Dharam Ghai, 2003 “Trabajo Decente” Revista Internacional del Trabajo, Oficina Internacional del Trabajo.</w:t>
      </w:r>
    </w:p>
    <w:p w:rsidR="00055017" w:rsidRDefault="00055017">
      <w:pPr>
        <w:numPr>
          <w:ilvl w:val="0"/>
          <w:numId w:val="6"/>
        </w:numPr>
        <w:autoSpaceDE w:val="0"/>
        <w:autoSpaceDN w:val="0"/>
        <w:adjustRightInd w:val="0"/>
        <w:spacing w:line="480" w:lineRule="auto"/>
        <w:jc w:val="both"/>
        <w:rPr>
          <w:rFonts w:ascii="Times New Roman" w:hAnsi="Times New Roman"/>
          <w:lang w:val="en-US"/>
        </w:rPr>
      </w:pPr>
      <w:r>
        <w:rPr>
          <w:rFonts w:ascii="Times New Roman" w:hAnsi="Times New Roman"/>
          <w:lang w:val="en-US"/>
        </w:rPr>
        <w:t xml:space="preserve">Paul Vandenberg, 2005 “Productivity, Decent Employment and Poverty” International Labour Office, </w:t>
      </w:r>
      <w:smartTag w:uri="urn:schemas-microsoft-com:office:smarttags" w:element="place">
        <w:smartTag w:uri="urn:schemas-microsoft-com:office:smarttags" w:element="City">
          <w:r>
            <w:rPr>
              <w:rFonts w:ascii="Times New Roman" w:hAnsi="Times New Roman"/>
              <w:lang w:val="en-US"/>
            </w:rPr>
            <w:t>Geneva</w:t>
          </w:r>
        </w:smartTag>
      </w:smartTag>
      <w:r>
        <w:rPr>
          <w:rFonts w:ascii="Times New Roman" w:hAnsi="Times New Roman"/>
          <w:lang w:val="en-US"/>
        </w:rPr>
        <w:t>.</w:t>
      </w:r>
    </w:p>
    <w:p w:rsidR="00055017" w:rsidRDefault="00055017">
      <w:pPr>
        <w:numPr>
          <w:ilvl w:val="0"/>
          <w:numId w:val="6"/>
        </w:numPr>
        <w:autoSpaceDE w:val="0"/>
        <w:autoSpaceDN w:val="0"/>
        <w:adjustRightInd w:val="0"/>
        <w:spacing w:line="480" w:lineRule="auto"/>
        <w:jc w:val="both"/>
        <w:rPr>
          <w:rFonts w:ascii="Times New Roman" w:hAnsi="Times New Roman"/>
          <w:lang w:val="es-ES"/>
        </w:rPr>
      </w:pPr>
      <w:r>
        <w:rPr>
          <w:rFonts w:ascii="Times New Roman" w:hAnsi="Times New Roman"/>
          <w:lang w:val="es-ES"/>
        </w:rPr>
        <w:t>María Estela Lanari, “El Camino entre el Fin del Trabajo y el Trabajo Decente”2003.</w:t>
      </w:r>
    </w:p>
    <w:p w:rsidR="00055017" w:rsidRDefault="00055017">
      <w:pPr>
        <w:numPr>
          <w:ilvl w:val="0"/>
          <w:numId w:val="6"/>
        </w:numPr>
        <w:autoSpaceDE w:val="0"/>
        <w:autoSpaceDN w:val="0"/>
        <w:adjustRightInd w:val="0"/>
        <w:spacing w:line="480" w:lineRule="auto"/>
        <w:jc w:val="both"/>
        <w:rPr>
          <w:rFonts w:ascii="Times New Roman" w:hAnsi="Times New Roman"/>
          <w:lang w:val="en-US"/>
        </w:rPr>
      </w:pPr>
      <w:r>
        <w:rPr>
          <w:rFonts w:ascii="Times New Roman" w:hAnsi="Times New Roman"/>
          <w:lang w:val="en-US"/>
        </w:rPr>
        <w:t xml:space="preserve">James Heintz, Jeannette Wicks-Lim, Robert Pollin, 2005. Political Economy Research Institute, </w:t>
      </w:r>
      <w:smartTag w:uri="urn:schemas-microsoft-com:office:smarttags" w:element="place">
        <w:smartTag w:uri="urn:schemas-microsoft-com:office:smarttags" w:element="PlaceType">
          <w:r>
            <w:rPr>
              <w:rFonts w:ascii="Times New Roman" w:hAnsi="Times New Roman"/>
              <w:lang w:val="en-US"/>
            </w:rPr>
            <w:t>University</w:t>
          </w:r>
        </w:smartTag>
        <w:r>
          <w:rPr>
            <w:rFonts w:ascii="Times New Roman" w:hAnsi="Times New Roman"/>
            <w:lang w:val="en-US"/>
          </w:rPr>
          <w:t xml:space="preserve"> of </w:t>
        </w:r>
        <w:smartTag w:uri="urn:schemas-microsoft-com:office:smarttags" w:element="PlaceName">
          <w:r>
            <w:rPr>
              <w:rFonts w:ascii="Times New Roman" w:hAnsi="Times New Roman"/>
              <w:lang w:val="en-US"/>
            </w:rPr>
            <w:t>Massachusetts</w:t>
          </w:r>
        </w:smartTag>
      </w:smartTag>
      <w:r>
        <w:rPr>
          <w:rFonts w:ascii="Times New Roman" w:hAnsi="Times New Roman"/>
          <w:lang w:val="en-US"/>
        </w:rPr>
        <w:t xml:space="preserve"> Amherst.</w:t>
      </w:r>
    </w:p>
    <w:p w:rsidR="00055017" w:rsidRDefault="00055017">
      <w:pPr>
        <w:spacing w:line="480" w:lineRule="auto"/>
        <w:jc w:val="both"/>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055017">
      <w:pPr>
        <w:rPr>
          <w:rFonts w:ascii="Times New Roman" w:hAnsi="Times New Roman"/>
          <w:lang w:val="en-US"/>
        </w:rPr>
      </w:pPr>
    </w:p>
    <w:p w:rsidR="00055017" w:rsidRDefault="002C6CF1">
      <w:pPr>
        <w:ind w:left="-720"/>
        <w:jc w:val="center"/>
        <w:rPr>
          <w:rFonts w:ascii="Times New Roman" w:hAnsi="Times New Roman"/>
          <w:b/>
          <w:sz w:val="28"/>
          <w:szCs w:val="28"/>
          <w:lang w:val="en-US"/>
        </w:rPr>
      </w:pPr>
      <w:r>
        <w:rPr>
          <w:rFonts w:ascii="Times New Roman" w:hAnsi="Times New Roman"/>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pt;height:81pt" fillcolor="#063" strokecolor="green">
            <v:fill r:id="rId9" o:title="Paper bag" type="tile"/>
            <v:shadow on="t" type="perspective" color="#c7dfd3" opacity="52429f" origin="-.5,-.5" offset="-26pt,-36pt" matrix="1.25,,,1.25"/>
            <v:textpath style="font-family:&quot;Times New Roman&quot;;v-text-kern:t" trim="t" fitpath="t" string="Anexos"/>
          </v:shape>
        </w:pict>
      </w:r>
    </w:p>
    <w:p w:rsidR="00055017" w:rsidRDefault="00055017">
      <w:pPr>
        <w:rPr>
          <w:rFonts w:ascii="Times New Roman" w:hAnsi="Times New Roman"/>
          <w:lang w:val="en-US"/>
        </w:rPr>
      </w:pPr>
    </w:p>
    <w:p w:rsidR="00055017" w:rsidRDefault="00055017">
      <w:pPr>
        <w:rPr>
          <w:rFonts w:ascii="Times New Roman" w:hAnsi="Times New Roman"/>
          <w:b/>
          <w:sz w:val="28"/>
          <w:szCs w:val="28"/>
          <w:lang w:val="en-US"/>
        </w:rPr>
      </w:pPr>
    </w:p>
    <w:p w:rsidR="00055017" w:rsidRDefault="00055017">
      <w:pPr>
        <w:rPr>
          <w:rFonts w:ascii="Times New Roman" w:hAnsi="Times New Roman"/>
          <w:b/>
          <w:sz w:val="28"/>
          <w:szCs w:val="28"/>
          <w:lang w:val="en-US"/>
        </w:rPr>
      </w:pPr>
    </w:p>
    <w:p w:rsidR="00055017" w:rsidRDefault="00055017">
      <w:pPr>
        <w:rPr>
          <w:rFonts w:ascii="Times New Roman" w:hAnsi="Times New Roman"/>
          <w:b/>
          <w:sz w:val="28"/>
          <w:szCs w:val="28"/>
          <w:lang w:val="en-US"/>
        </w:rPr>
      </w:pPr>
    </w:p>
    <w:p w:rsidR="00055017" w:rsidRDefault="00055017">
      <w:pPr>
        <w:rPr>
          <w:rFonts w:ascii="Times New Roman" w:hAnsi="Times New Roman"/>
          <w:b/>
          <w:sz w:val="28"/>
          <w:szCs w:val="28"/>
          <w:lang w:val="en-US"/>
        </w:rPr>
      </w:pPr>
    </w:p>
    <w:p w:rsidR="00055017" w:rsidRDefault="00055017">
      <w:pPr>
        <w:rPr>
          <w:rFonts w:ascii="Times New Roman" w:hAnsi="Times New Roman"/>
          <w:b/>
          <w:sz w:val="28"/>
          <w:szCs w:val="28"/>
          <w:lang w:val="en-US"/>
        </w:rPr>
      </w:pPr>
    </w:p>
    <w:p w:rsidR="00055017" w:rsidRDefault="00055017">
      <w:pPr>
        <w:rPr>
          <w:rFonts w:ascii="Times New Roman" w:hAnsi="Times New Roman"/>
          <w:b/>
          <w:sz w:val="28"/>
          <w:szCs w:val="28"/>
          <w:lang w:val="en-US"/>
        </w:rPr>
      </w:pPr>
    </w:p>
    <w:p w:rsidR="00055017" w:rsidRDefault="00055017">
      <w:pPr>
        <w:rPr>
          <w:rFonts w:ascii="Times New Roman" w:hAnsi="Times New Roman"/>
          <w:b/>
          <w:sz w:val="28"/>
          <w:szCs w:val="28"/>
          <w:lang w:val="en-US"/>
        </w:rPr>
      </w:pPr>
    </w:p>
    <w:p w:rsidR="00055017" w:rsidRDefault="00055017">
      <w:pPr>
        <w:rPr>
          <w:rFonts w:ascii="Times New Roman" w:hAnsi="Times New Roman"/>
          <w:b/>
          <w:sz w:val="28"/>
          <w:szCs w:val="28"/>
          <w:lang w:val="en-US"/>
        </w:rPr>
      </w:pPr>
    </w:p>
    <w:p w:rsidR="00055017" w:rsidRDefault="00055017">
      <w:pPr>
        <w:rPr>
          <w:rFonts w:ascii="Times New Roman" w:hAnsi="Times New Roman"/>
          <w:b/>
          <w:sz w:val="28"/>
          <w:szCs w:val="28"/>
          <w:lang w:val="en-US"/>
        </w:rPr>
      </w:pPr>
    </w:p>
    <w:p w:rsidR="00055017" w:rsidRDefault="00055017">
      <w:pPr>
        <w:rPr>
          <w:rFonts w:ascii="Times New Roman" w:hAnsi="Times New Roman"/>
          <w:b/>
          <w:sz w:val="28"/>
          <w:szCs w:val="28"/>
          <w:lang w:val="en-US"/>
        </w:rPr>
      </w:pPr>
    </w:p>
    <w:p w:rsidR="00055017" w:rsidRDefault="00055017">
      <w:pPr>
        <w:rPr>
          <w:rFonts w:ascii="Times New Roman" w:hAnsi="Times New Roman"/>
          <w:b/>
          <w:sz w:val="28"/>
          <w:szCs w:val="28"/>
          <w:lang w:val="en-US"/>
        </w:rPr>
      </w:pPr>
    </w:p>
    <w:p w:rsidR="00055017" w:rsidRDefault="00055017">
      <w:pPr>
        <w:rPr>
          <w:rFonts w:ascii="Times New Roman" w:hAnsi="Times New Roman"/>
          <w:b/>
          <w:sz w:val="28"/>
          <w:szCs w:val="28"/>
          <w:lang w:val="en-US"/>
        </w:rPr>
      </w:pPr>
    </w:p>
    <w:p w:rsidR="00055017" w:rsidRDefault="00055017">
      <w:pPr>
        <w:rPr>
          <w:rFonts w:ascii="Times New Roman" w:hAnsi="Times New Roman"/>
          <w:b/>
          <w:sz w:val="28"/>
          <w:szCs w:val="28"/>
          <w:lang w:val="en-US"/>
        </w:rPr>
      </w:pPr>
    </w:p>
    <w:p w:rsidR="00055017" w:rsidRDefault="00055017">
      <w:pPr>
        <w:rPr>
          <w:rFonts w:ascii="Times New Roman" w:hAnsi="Times New Roman"/>
          <w:b/>
          <w:sz w:val="28"/>
          <w:szCs w:val="28"/>
          <w:lang w:val="en-US"/>
        </w:rPr>
      </w:pPr>
    </w:p>
    <w:p w:rsidR="00055017" w:rsidRDefault="00055017">
      <w:pPr>
        <w:jc w:val="center"/>
        <w:rPr>
          <w:rFonts w:ascii="Times New Roman" w:hAnsi="Times New Roman"/>
        </w:rPr>
      </w:pPr>
      <w:r>
        <w:rPr>
          <w:rFonts w:ascii="Times New Roman" w:hAnsi="Times New Roman"/>
          <w:b/>
          <w:sz w:val="28"/>
          <w:szCs w:val="28"/>
        </w:rPr>
        <w:t>Anexo 1.</w:t>
      </w:r>
    </w:p>
    <w:p w:rsidR="00055017" w:rsidRDefault="00055017">
      <w:pPr>
        <w:autoSpaceDE w:val="0"/>
        <w:autoSpaceDN w:val="0"/>
        <w:adjustRightInd w:val="0"/>
        <w:jc w:val="center"/>
        <w:rPr>
          <w:rFonts w:ascii="Times New Roman" w:hAnsi="Times New Roman"/>
          <w:b/>
          <w:color w:val="E60000"/>
          <w:sz w:val="18"/>
          <w:szCs w:val="18"/>
        </w:rPr>
      </w:pPr>
    </w:p>
    <w:p w:rsidR="00055017" w:rsidRDefault="00055017">
      <w:pPr>
        <w:autoSpaceDE w:val="0"/>
        <w:autoSpaceDN w:val="0"/>
        <w:adjustRightInd w:val="0"/>
        <w:jc w:val="center"/>
        <w:rPr>
          <w:rFonts w:ascii="Times New Roman" w:hAnsi="Times New Roman"/>
          <w:b/>
          <w:color w:val="333333"/>
          <w:sz w:val="28"/>
          <w:szCs w:val="28"/>
        </w:rPr>
      </w:pPr>
      <w:r>
        <w:rPr>
          <w:rFonts w:ascii="Times New Roman" w:hAnsi="Times New Roman"/>
          <w:b/>
          <w:color w:val="333333"/>
          <w:sz w:val="28"/>
          <w:szCs w:val="28"/>
        </w:rPr>
        <w:t xml:space="preserve">América Latina (11 Países): Trabajo Infantil en </w:t>
      </w:r>
    </w:p>
    <w:p w:rsidR="00055017" w:rsidRDefault="00055017">
      <w:pPr>
        <w:autoSpaceDE w:val="0"/>
        <w:autoSpaceDN w:val="0"/>
        <w:adjustRightInd w:val="0"/>
        <w:jc w:val="center"/>
        <w:rPr>
          <w:rFonts w:ascii="Times New Roman" w:hAnsi="Times New Roman"/>
          <w:b/>
          <w:color w:val="333333"/>
          <w:sz w:val="28"/>
          <w:szCs w:val="28"/>
        </w:rPr>
      </w:pPr>
      <w:r>
        <w:rPr>
          <w:rFonts w:ascii="Times New Roman" w:hAnsi="Times New Roman"/>
          <w:b/>
          <w:color w:val="333333"/>
          <w:sz w:val="28"/>
          <w:szCs w:val="28"/>
        </w:rPr>
        <w:t>Algunos Planes Nacionales</w:t>
      </w:r>
    </w:p>
    <w:p w:rsidR="00055017" w:rsidRDefault="00055017">
      <w:pPr>
        <w:autoSpaceDE w:val="0"/>
        <w:autoSpaceDN w:val="0"/>
        <w:adjustRightInd w:val="0"/>
        <w:jc w:val="center"/>
        <w:rPr>
          <w:rFonts w:ascii="Times New Roman" w:hAnsi="Times New Roman"/>
          <w:b/>
          <w:color w:val="333333"/>
          <w:sz w:val="28"/>
          <w:szCs w:val="28"/>
        </w:rPr>
      </w:pPr>
    </w:p>
    <w:p w:rsidR="00055017" w:rsidRDefault="00055017">
      <w:pPr>
        <w:pStyle w:val="Default"/>
        <w:rPr>
          <w:rFonts w:ascii="Times New Roman" w:hAnsi="Times New Roman"/>
        </w:rPr>
      </w:pPr>
    </w:p>
    <w:tbl>
      <w:tblPr>
        <w:tblW w:w="7848" w:type="dxa"/>
        <w:tblBorders>
          <w:top w:val="single" w:sz="12" w:space="0" w:color="008000"/>
          <w:bottom w:val="single" w:sz="12" w:space="0" w:color="008000"/>
        </w:tblBorders>
        <w:tblLook w:val="0000"/>
      </w:tblPr>
      <w:tblGrid>
        <w:gridCol w:w="901"/>
        <w:gridCol w:w="3527"/>
        <w:gridCol w:w="3420"/>
      </w:tblGrid>
      <w:tr w:rsidR="00055017">
        <w:trPr>
          <w:trHeight w:val="288"/>
        </w:trPr>
        <w:tc>
          <w:tcPr>
            <w:tcW w:w="901"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País</w:t>
            </w: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Planes Nacionales</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Áreas estratégicas principales</w:t>
            </w:r>
          </w:p>
        </w:tc>
      </w:tr>
      <w:tr w:rsidR="00055017">
        <w:trPr>
          <w:trHeight w:val="705"/>
        </w:trPr>
        <w:tc>
          <w:tcPr>
            <w:tcW w:w="901"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Brasil</w:t>
            </w: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Aún no existe un plan nacional de erradicación del trabajo infantil y adolescente, pero el gobierno desarrolla programas de intervención.</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Prevención y erradicación del trabajo infantil, educación, asistencia y desarrollo social, asistencia y alternativas económicas</w:t>
            </w:r>
          </w:p>
        </w:tc>
      </w:tr>
      <w:tr w:rsidR="00055017">
        <w:trPr>
          <w:trHeight w:val="783"/>
        </w:trPr>
        <w:tc>
          <w:tcPr>
            <w:tcW w:w="901"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Colombia</w:t>
            </w: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III Plan Nacional para la Erradicación del Trabajo Infantil y Protección del Trabajo Juvenil2003-2006</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Desarrollo de la legislación, prevención, restitución de derechos, investigación, sensibilización, salud, educación, empleo e ingresos y fortalecimiento institucional</w:t>
            </w:r>
          </w:p>
        </w:tc>
      </w:tr>
      <w:tr w:rsidR="00055017">
        <w:trPr>
          <w:trHeight w:val="1440"/>
        </w:trPr>
        <w:tc>
          <w:tcPr>
            <w:tcW w:w="901"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Costa Rica</w:t>
            </w: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II Plan Nacional para la Prevención, Eliminación Progresiva del Trabajo Infantil y para la Protección Especial de las Personas Adolescentes Ocupadas, Costa Rica 2005-2010</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Desarrollo integral, prevención del trabajo infantil y trabajo adolescente peligroso, protección contra la explotación económica, rescate y restitución de derechos de la niñez y adolescencia ocupado, equidad, igualdad, no discriminación, aplicación de derechos humanos, familia, acceso a oportunidades y recursos, salud, educación, formación, recreación y derecho a protección</w:t>
            </w:r>
          </w:p>
        </w:tc>
      </w:tr>
      <w:tr w:rsidR="00055017">
        <w:trPr>
          <w:trHeight w:val="773"/>
        </w:trPr>
        <w:tc>
          <w:tcPr>
            <w:tcW w:w="901"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Chile</w:t>
            </w: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Política Nacional de Infancia 2001-2010: Plan Nacional de Prevención y Erradicación del Trabajo Infantil y Adolescente</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Sensibilización, producción de datos sobre trabajo infantil, aspectos normativos y de fiscalización, objetivos específicos por grupo de edad, seguimiento y medición de avance del plan</w:t>
            </w:r>
          </w:p>
        </w:tc>
      </w:tr>
      <w:tr w:rsidR="00055017">
        <w:trPr>
          <w:trHeight w:val="655"/>
        </w:trPr>
        <w:tc>
          <w:tcPr>
            <w:tcW w:w="901"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Ecuador</w:t>
            </w: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Plan Nacional de Derechos Humanos</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Eliminación del trabajo infantil y trabajo forzoso, reglamentación, políticas de protección del adolescente ocupado y atención familiar</w:t>
            </w:r>
          </w:p>
        </w:tc>
      </w:tr>
      <w:tr w:rsidR="00055017">
        <w:trPr>
          <w:trHeight w:val="835"/>
        </w:trPr>
        <w:tc>
          <w:tcPr>
            <w:tcW w:w="901" w:type="dxa"/>
            <w:vAlign w:val="center"/>
          </w:tcPr>
          <w:p w:rsidR="00055017" w:rsidRDefault="00055017">
            <w:pPr>
              <w:pStyle w:val="Default"/>
              <w:jc w:val="center"/>
              <w:rPr>
                <w:rFonts w:ascii="Times New Roman" w:hAnsi="Times New Roman"/>
                <w:color w:val="auto"/>
              </w:rPr>
            </w:pP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Plan de la Erradicación Progresiva del Trabajo Infantil en el Ecuador (en elaboración)</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Información y estadística, desarrollo de políticas sociales, educación, seguimiento e inspección, observatorio de políticas, sensibilización y movilización</w:t>
            </w:r>
          </w:p>
        </w:tc>
      </w:tr>
      <w:tr w:rsidR="00055017">
        <w:trPr>
          <w:trHeight w:val="1260"/>
        </w:trPr>
        <w:tc>
          <w:tcPr>
            <w:tcW w:w="901"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El Salvador</w:t>
            </w: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Aún no existe un plan nacional para la erradicación, pero se han definido lineamientos, y se cuenta con la coordinación de un Comité Nacional para la Erradicación del Trabajo Infantil</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Información y diagnóstico, desarrollo de políticas y legislación, aplicación de la ley y seguimiento, sensibilización y movilización social, políticas y programas educativos nacionales. Se identifican 5sectores más necesitados de atención: explotación sexual comercial, pesca, basura, caña de azúcar y producción pirotécnica</w:t>
            </w:r>
          </w:p>
        </w:tc>
      </w:tr>
      <w:tr w:rsidR="00055017">
        <w:trPr>
          <w:trHeight w:val="628"/>
        </w:trPr>
        <w:tc>
          <w:tcPr>
            <w:tcW w:w="901"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Guatemala</w:t>
            </w: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Plan Nacional para la Erradicación Progresiva del Trabajo Infantil (presentado en 2001)</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Educación, salud, protección, promoción del empleo de personas adultas, investigación y movilización, seguimiento y evaluación</w:t>
            </w:r>
          </w:p>
        </w:tc>
      </w:tr>
      <w:tr w:rsidR="00055017">
        <w:trPr>
          <w:trHeight w:val="813"/>
        </w:trPr>
        <w:tc>
          <w:tcPr>
            <w:tcW w:w="901" w:type="dxa"/>
            <w:vAlign w:val="center"/>
          </w:tcPr>
          <w:p w:rsidR="00055017" w:rsidRDefault="00055017">
            <w:pPr>
              <w:pStyle w:val="Default"/>
              <w:jc w:val="center"/>
              <w:rPr>
                <w:rFonts w:ascii="Times New Roman" w:hAnsi="Times New Roman"/>
                <w:color w:val="auto"/>
              </w:rPr>
            </w:pP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Política Pública y Plan de Acción Nacional a favor de la Niñez y la Adolescencia (2004-2015)</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Políticas sociales básicas, asistencia social, protección especial, garantías, participación, servicios especializados de salud, educación y reforma educativa, y sensibilización</w:t>
            </w:r>
          </w:p>
        </w:tc>
      </w:tr>
      <w:tr w:rsidR="00055017">
        <w:trPr>
          <w:trHeight w:val="628"/>
        </w:trPr>
        <w:tc>
          <w:tcPr>
            <w:tcW w:w="901"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Honduras</w:t>
            </w: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Primer Plan Nacional para la Erradicación Progresiva del Trabajo Infantil</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Economía y opciones productivas, protección, educación, salud, investigación, legislación y fortalecimiento institucional</w:t>
            </w:r>
          </w:p>
        </w:tc>
      </w:tr>
      <w:tr w:rsidR="00055017">
        <w:trPr>
          <w:trHeight w:val="485"/>
        </w:trPr>
        <w:tc>
          <w:tcPr>
            <w:tcW w:w="901" w:type="dxa"/>
            <w:vAlign w:val="center"/>
          </w:tcPr>
          <w:p w:rsidR="00055017" w:rsidRDefault="00055017">
            <w:pPr>
              <w:pStyle w:val="Default"/>
              <w:jc w:val="center"/>
              <w:rPr>
                <w:rFonts w:ascii="Times New Roman" w:hAnsi="Times New Roman"/>
                <w:color w:val="auto"/>
              </w:rPr>
            </w:pP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Estrategia de Reducción de Pobreza</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Área programática de protección de la niñez como grupo específico vulnerable</w:t>
            </w:r>
          </w:p>
        </w:tc>
      </w:tr>
      <w:tr w:rsidR="00055017">
        <w:trPr>
          <w:trHeight w:val="780"/>
        </w:trPr>
        <w:tc>
          <w:tcPr>
            <w:tcW w:w="901"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Nicaragua</w:t>
            </w: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Plan Estratégico Nacional para la Erradicación Progresiva del Trabajo Infantil y Protección del Adolescente Ocupado</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Educación, salud, familia, investigación, legislación, participación organizada de los diferentes sectores de la sociedad y comunicación social</w:t>
            </w:r>
          </w:p>
        </w:tc>
      </w:tr>
      <w:tr w:rsidR="00055017">
        <w:trPr>
          <w:trHeight w:val="490"/>
        </w:trPr>
        <w:tc>
          <w:tcPr>
            <w:tcW w:w="901" w:type="dxa"/>
            <w:vAlign w:val="center"/>
          </w:tcPr>
          <w:p w:rsidR="00055017" w:rsidRDefault="00055017">
            <w:pPr>
              <w:pStyle w:val="Default"/>
              <w:jc w:val="center"/>
              <w:rPr>
                <w:rFonts w:ascii="Times New Roman" w:hAnsi="Times New Roman"/>
                <w:color w:val="auto"/>
              </w:rPr>
            </w:pP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Plan Nacional de Desarrollo</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Trabajo infantil y adolescente como preocupación nacional</w:t>
            </w:r>
          </w:p>
        </w:tc>
      </w:tr>
      <w:tr w:rsidR="00055017">
        <w:trPr>
          <w:trHeight w:val="805"/>
        </w:trPr>
        <w:tc>
          <w:tcPr>
            <w:tcW w:w="901"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Panamá</w:t>
            </w: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Plan Estratégico Nacional de la Niñez y la Adolescencia, Panamá 2003-2006</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Desarrollo integral, derechos y libertades civiles, familia, desarrollo humano, educación, esparcimiento y actividades culturales, defensa y protección de derechos</w:t>
            </w:r>
          </w:p>
        </w:tc>
      </w:tr>
      <w:tr w:rsidR="00055017">
        <w:trPr>
          <w:trHeight w:val="818"/>
        </w:trPr>
        <w:tc>
          <w:tcPr>
            <w:tcW w:w="901" w:type="dxa"/>
            <w:vAlign w:val="center"/>
          </w:tcPr>
          <w:p w:rsidR="00055017" w:rsidRDefault="00055017">
            <w:pPr>
              <w:pStyle w:val="Default"/>
              <w:jc w:val="center"/>
              <w:rPr>
                <w:rFonts w:ascii="Times New Roman" w:hAnsi="Times New Roman"/>
                <w:color w:val="auto"/>
              </w:rPr>
            </w:pP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Plan Nacional para la Erradicación Progresiva del Trabajo Infantil (en elaboración)</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Focalización de políticas sociales de educación, salud, alivio de pobreza, entre otras, en la niñez y adolescencia trabajadora; coordinación y cooperación interinstitucional</w:t>
            </w:r>
          </w:p>
        </w:tc>
      </w:tr>
      <w:tr w:rsidR="00055017">
        <w:trPr>
          <w:trHeight w:val="623"/>
        </w:trPr>
        <w:tc>
          <w:tcPr>
            <w:tcW w:w="901"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República Dominicana</w:t>
            </w: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Aún no existe Plan Nacional para la erradicación del trabajo infantil, pero se han definido lineamientos de acción</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Información y monitoreo, desarrollo de política social y legislación, sensibilización y movilización, y alternativas económicas para familias</w:t>
            </w:r>
          </w:p>
        </w:tc>
      </w:tr>
      <w:tr w:rsidR="00055017">
        <w:trPr>
          <w:trHeight w:val="450"/>
        </w:trPr>
        <w:tc>
          <w:tcPr>
            <w:tcW w:w="901" w:type="dxa"/>
            <w:vAlign w:val="center"/>
          </w:tcPr>
          <w:p w:rsidR="00055017" w:rsidRDefault="00055017">
            <w:pPr>
              <w:pStyle w:val="Default"/>
              <w:jc w:val="center"/>
              <w:rPr>
                <w:rFonts w:ascii="Times New Roman" w:hAnsi="Times New Roman"/>
                <w:color w:val="auto"/>
              </w:rPr>
            </w:pPr>
          </w:p>
        </w:tc>
        <w:tc>
          <w:tcPr>
            <w:tcW w:w="3527"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Plan de Lucha contra la Pobreza</w:t>
            </w:r>
          </w:p>
        </w:tc>
        <w:tc>
          <w:tcPr>
            <w:tcW w:w="3420" w:type="dxa"/>
            <w:vAlign w:val="center"/>
          </w:tcPr>
          <w:p w:rsidR="00055017" w:rsidRDefault="00055017">
            <w:pPr>
              <w:pStyle w:val="Default"/>
              <w:jc w:val="center"/>
              <w:rPr>
                <w:rFonts w:ascii="Times New Roman" w:hAnsi="Times New Roman"/>
                <w:color w:val="221E1F"/>
                <w:sz w:val="14"/>
                <w:szCs w:val="14"/>
              </w:rPr>
            </w:pPr>
            <w:r>
              <w:rPr>
                <w:rFonts w:ascii="Times New Roman" w:hAnsi="Times New Roman"/>
                <w:color w:val="221E1F"/>
                <w:sz w:val="14"/>
                <w:szCs w:val="14"/>
              </w:rPr>
              <w:t>Política de la Niñez, Política de la Juventud, trabajo infantil como tema de atención</w:t>
            </w:r>
          </w:p>
        </w:tc>
      </w:tr>
    </w:tbl>
    <w:p w:rsidR="00055017" w:rsidRDefault="00055017">
      <w:pPr>
        <w:rPr>
          <w:rFonts w:ascii="Times New Roman" w:hAnsi="Times New Roman"/>
        </w:rPr>
      </w:pPr>
    </w:p>
    <w:p w:rsidR="00055017" w:rsidRDefault="00055017">
      <w:pPr>
        <w:rPr>
          <w:rFonts w:ascii="Times New Roman" w:hAnsi="Times New Roman"/>
          <w:sz w:val="20"/>
          <w:szCs w:val="20"/>
          <w:lang w:val="es-ES"/>
        </w:rPr>
      </w:pPr>
      <w:r>
        <w:rPr>
          <w:rFonts w:ascii="Times New Roman" w:hAnsi="Times New Roman"/>
          <w:b/>
          <w:sz w:val="20"/>
          <w:szCs w:val="20"/>
          <w:lang w:val="es-ES"/>
        </w:rPr>
        <w:t>Fuente:</w:t>
      </w:r>
      <w:r>
        <w:rPr>
          <w:rFonts w:ascii="Times New Roman" w:hAnsi="Times New Roman"/>
          <w:sz w:val="20"/>
          <w:szCs w:val="20"/>
          <w:lang w:val="es-ES"/>
        </w:rPr>
        <w:t xml:space="preserve"> OIT, Panorama Laboral 2004</w:t>
      </w:r>
    </w:p>
    <w:p w:rsidR="00055017" w:rsidRDefault="00055017">
      <w:pPr>
        <w:rPr>
          <w:rFonts w:ascii="Times New Roman" w:hAnsi="Times New Roman"/>
          <w:b/>
          <w:sz w:val="28"/>
          <w:szCs w:val="28"/>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ind w:left="708" w:right="720"/>
        <w:jc w:val="center"/>
        <w:rPr>
          <w:rFonts w:ascii="Times New Roman" w:hAnsi="Times New Roman"/>
          <w:b/>
          <w:bCs/>
          <w:lang w:val="es-ES"/>
        </w:rPr>
      </w:pPr>
      <w:r>
        <w:rPr>
          <w:rFonts w:ascii="Times New Roman" w:hAnsi="Times New Roman"/>
          <w:b/>
          <w:bCs/>
          <w:lang w:val="es-ES"/>
        </w:rPr>
        <w:t>Anexo A1.1</w:t>
      </w:r>
    </w:p>
    <w:p w:rsidR="00055017" w:rsidRDefault="00055017">
      <w:pPr>
        <w:ind w:left="708" w:right="720"/>
        <w:jc w:val="center"/>
        <w:rPr>
          <w:rFonts w:ascii="Times New Roman" w:hAnsi="Times New Roman"/>
          <w:b/>
          <w:bCs/>
          <w:lang w:val="es-ES"/>
        </w:rPr>
      </w:pPr>
      <w:r>
        <w:rPr>
          <w:rFonts w:ascii="Times New Roman" w:hAnsi="Times New Roman"/>
          <w:b/>
          <w:bCs/>
          <w:lang w:val="es-ES"/>
        </w:rPr>
        <w:t>América Latina y Ecuador: Estructura del Empleo Urbano 1990-2003</w:t>
      </w:r>
    </w:p>
    <w:p w:rsidR="00055017" w:rsidRDefault="00055017">
      <w:pPr>
        <w:ind w:left="708" w:right="720"/>
        <w:jc w:val="center"/>
        <w:rPr>
          <w:rFonts w:ascii="Times New Roman" w:hAnsi="Times New Roman"/>
        </w:rPr>
      </w:pPr>
      <w:r>
        <w:rPr>
          <w:rFonts w:ascii="Times New Roman" w:hAnsi="Times New Roman"/>
          <w:b/>
          <w:bCs/>
          <w:lang w:val="es-ES"/>
        </w:rPr>
        <w:t>(Porcentajes)</w:t>
      </w:r>
    </w:p>
    <w:p w:rsidR="00055017" w:rsidRDefault="00055017">
      <w:pPr>
        <w:ind w:left="708" w:right="720"/>
        <w:jc w:val="both"/>
        <w:rPr>
          <w:rFonts w:ascii="Times New Roman" w:hAnsi="Times New Roman"/>
          <w:bCs/>
          <w:sz w:val="20"/>
          <w:szCs w:val="20"/>
        </w:rPr>
      </w:pPr>
    </w:p>
    <w:tbl>
      <w:tblPr>
        <w:tblW w:w="7128" w:type="dxa"/>
        <w:jc w:val="center"/>
        <w:tblInd w:w="1008" w:type="dxa"/>
        <w:tblBorders>
          <w:top w:val="single" w:sz="12" w:space="0" w:color="008000"/>
          <w:bottom w:val="single" w:sz="12" w:space="0" w:color="008000"/>
        </w:tblBorders>
        <w:tblLook w:val="0000"/>
      </w:tblPr>
      <w:tblGrid>
        <w:gridCol w:w="528"/>
        <w:gridCol w:w="784"/>
        <w:gridCol w:w="722"/>
        <w:gridCol w:w="1037"/>
        <w:gridCol w:w="817"/>
        <w:gridCol w:w="1037"/>
        <w:gridCol w:w="528"/>
        <w:gridCol w:w="780"/>
        <w:gridCol w:w="895"/>
      </w:tblGrid>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p>
        </w:tc>
        <w:tc>
          <w:tcPr>
            <w:tcW w:w="3613" w:type="dxa"/>
            <w:gridSpan w:val="4"/>
            <w:noWrap/>
            <w:vAlign w:val="center"/>
          </w:tcPr>
          <w:p w:rsidR="00055017" w:rsidRDefault="00055017">
            <w:pPr>
              <w:jc w:val="center"/>
              <w:rPr>
                <w:rFonts w:ascii="Times New Roman" w:hAnsi="Times New Roman"/>
                <w:b/>
                <w:sz w:val="14"/>
                <w:szCs w:val="14"/>
              </w:rPr>
            </w:pPr>
            <w:r>
              <w:rPr>
                <w:rFonts w:ascii="Times New Roman" w:hAnsi="Times New Roman"/>
                <w:b/>
                <w:sz w:val="14"/>
                <w:szCs w:val="14"/>
              </w:rPr>
              <w:t>Sector Informal</w:t>
            </w:r>
          </w:p>
        </w:tc>
        <w:tc>
          <w:tcPr>
            <w:tcW w:w="2203" w:type="dxa"/>
            <w:gridSpan w:val="3"/>
            <w:noWrap/>
            <w:vAlign w:val="center"/>
          </w:tcPr>
          <w:p w:rsidR="00055017" w:rsidRDefault="00055017">
            <w:pPr>
              <w:jc w:val="center"/>
              <w:rPr>
                <w:rFonts w:ascii="Times New Roman" w:hAnsi="Times New Roman"/>
                <w:b/>
                <w:sz w:val="14"/>
                <w:szCs w:val="14"/>
              </w:rPr>
            </w:pPr>
            <w:r>
              <w:rPr>
                <w:rFonts w:ascii="Times New Roman" w:hAnsi="Times New Roman"/>
                <w:b/>
                <w:sz w:val="14"/>
                <w:szCs w:val="14"/>
              </w:rPr>
              <w:t>Sector Formal</w:t>
            </w:r>
          </w:p>
        </w:tc>
      </w:tr>
      <w:tr w:rsidR="00055017">
        <w:trPr>
          <w:trHeight w:val="1167"/>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2"/>
                <w:szCs w:val="12"/>
              </w:rPr>
            </w:pPr>
          </w:p>
        </w:tc>
        <w:tc>
          <w:tcPr>
            <w:tcW w:w="722" w:type="dxa"/>
            <w:noWrap/>
            <w:vAlign w:val="center"/>
          </w:tcPr>
          <w:p w:rsidR="00055017" w:rsidRDefault="00055017">
            <w:pPr>
              <w:jc w:val="center"/>
              <w:rPr>
                <w:rFonts w:ascii="Times New Roman" w:hAnsi="Times New Roman"/>
                <w:sz w:val="12"/>
                <w:szCs w:val="12"/>
              </w:rPr>
            </w:pPr>
            <w:r>
              <w:rPr>
                <w:rFonts w:ascii="Times New Roman" w:hAnsi="Times New Roman"/>
                <w:sz w:val="12"/>
                <w:szCs w:val="12"/>
              </w:rPr>
              <w:t>Total</w:t>
            </w:r>
          </w:p>
        </w:tc>
        <w:tc>
          <w:tcPr>
            <w:tcW w:w="1037" w:type="dxa"/>
            <w:noWrap/>
            <w:vAlign w:val="center"/>
          </w:tcPr>
          <w:p w:rsidR="00055017" w:rsidRDefault="00055017">
            <w:pPr>
              <w:jc w:val="center"/>
              <w:rPr>
                <w:rFonts w:ascii="Times New Roman" w:hAnsi="Times New Roman"/>
                <w:sz w:val="12"/>
                <w:szCs w:val="12"/>
              </w:rPr>
            </w:pPr>
            <w:r>
              <w:rPr>
                <w:rFonts w:ascii="Times New Roman" w:hAnsi="Times New Roman"/>
                <w:sz w:val="12"/>
                <w:szCs w:val="12"/>
              </w:rPr>
              <w:t>Trabajadores Independientes a</w:t>
            </w:r>
          </w:p>
        </w:tc>
        <w:tc>
          <w:tcPr>
            <w:tcW w:w="817" w:type="dxa"/>
            <w:noWrap/>
            <w:vAlign w:val="center"/>
          </w:tcPr>
          <w:p w:rsidR="00055017" w:rsidRDefault="00055017">
            <w:pPr>
              <w:jc w:val="center"/>
              <w:rPr>
                <w:rFonts w:ascii="Times New Roman" w:hAnsi="Times New Roman"/>
                <w:sz w:val="12"/>
                <w:szCs w:val="12"/>
              </w:rPr>
            </w:pPr>
            <w:r>
              <w:rPr>
                <w:rFonts w:ascii="Times New Roman" w:hAnsi="Times New Roman"/>
                <w:sz w:val="12"/>
                <w:szCs w:val="12"/>
              </w:rPr>
              <w:t>Servicio Doméstico</w:t>
            </w:r>
          </w:p>
        </w:tc>
        <w:tc>
          <w:tcPr>
            <w:tcW w:w="1037" w:type="dxa"/>
            <w:noWrap/>
            <w:vAlign w:val="center"/>
          </w:tcPr>
          <w:p w:rsidR="00055017" w:rsidRDefault="00055017">
            <w:pPr>
              <w:jc w:val="center"/>
              <w:rPr>
                <w:rFonts w:ascii="Times New Roman" w:hAnsi="Times New Roman"/>
                <w:sz w:val="12"/>
                <w:szCs w:val="12"/>
              </w:rPr>
            </w:pPr>
            <w:r>
              <w:rPr>
                <w:rFonts w:ascii="Times New Roman" w:hAnsi="Times New Roman"/>
                <w:sz w:val="12"/>
                <w:szCs w:val="12"/>
              </w:rPr>
              <w:t>Microempresas b</w:t>
            </w:r>
          </w:p>
        </w:tc>
        <w:tc>
          <w:tcPr>
            <w:tcW w:w="528" w:type="dxa"/>
            <w:noWrap/>
            <w:vAlign w:val="center"/>
          </w:tcPr>
          <w:p w:rsidR="00055017" w:rsidRDefault="00055017">
            <w:pPr>
              <w:jc w:val="center"/>
              <w:rPr>
                <w:rFonts w:ascii="Times New Roman" w:hAnsi="Times New Roman"/>
                <w:sz w:val="12"/>
                <w:szCs w:val="12"/>
              </w:rPr>
            </w:pPr>
            <w:r>
              <w:rPr>
                <w:rFonts w:ascii="Times New Roman" w:hAnsi="Times New Roman"/>
                <w:sz w:val="12"/>
                <w:szCs w:val="12"/>
              </w:rPr>
              <w:t>Total</w:t>
            </w:r>
          </w:p>
        </w:tc>
        <w:tc>
          <w:tcPr>
            <w:tcW w:w="780" w:type="dxa"/>
            <w:noWrap/>
            <w:vAlign w:val="center"/>
          </w:tcPr>
          <w:p w:rsidR="00055017" w:rsidRDefault="00055017">
            <w:pPr>
              <w:jc w:val="center"/>
              <w:rPr>
                <w:rFonts w:ascii="Times New Roman" w:hAnsi="Times New Roman"/>
                <w:sz w:val="12"/>
                <w:szCs w:val="12"/>
              </w:rPr>
            </w:pPr>
            <w:r>
              <w:rPr>
                <w:rFonts w:ascii="Times New Roman" w:hAnsi="Times New Roman"/>
                <w:sz w:val="12"/>
                <w:szCs w:val="12"/>
              </w:rPr>
              <w:t>Sector Público</w:t>
            </w:r>
          </w:p>
        </w:tc>
        <w:tc>
          <w:tcPr>
            <w:tcW w:w="895" w:type="dxa"/>
            <w:noWrap/>
            <w:vAlign w:val="center"/>
          </w:tcPr>
          <w:p w:rsidR="00055017" w:rsidRDefault="00055017">
            <w:pPr>
              <w:jc w:val="center"/>
              <w:rPr>
                <w:rFonts w:ascii="Times New Roman" w:hAnsi="Times New Roman"/>
                <w:sz w:val="12"/>
                <w:szCs w:val="12"/>
              </w:rPr>
            </w:pPr>
            <w:r>
              <w:rPr>
                <w:rFonts w:ascii="Times New Roman" w:hAnsi="Times New Roman"/>
                <w:sz w:val="12"/>
                <w:szCs w:val="12"/>
              </w:rPr>
              <w:t>Pequeñas, medianas y grades empresas privadas c</w:t>
            </w:r>
          </w:p>
        </w:tc>
      </w:tr>
      <w:tr w:rsidR="00055017">
        <w:trPr>
          <w:trHeight w:val="255"/>
          <w:jc w:val="center"/>
        </w:trPr>
        <w:tc>
          <w:tcPr>
            <w:tcW w:w="1312" w:type="dxa"/>
            <w:gridSpan w:val="2"/>
            <w:noWrap/>
            <w:vAlign w:val="center"/>
          </w:tcPr>
          <w:p w:rsidR="00055017" w:rsidRDefault="00055017">
            <w:pPr>
              <w:jc w:val="center"/>
              <w:rPr>
                <w:rFonts w:ascii="Times New Roman" w:hAnsi="Times New Roman"/>
                <w:b/>
                <w:bCs/>
                <w:sz w:val="14"/>
                <w:szCs w:val="14"/>
              </w:rPr>
            </w:pPr>
            <w:r>
              <w:rPr>
                <w:rFonts w:ascii="Times New Roman" w:hAnsi="Times New Roman"/>
                <w:b/>
                <w:bCs/>
                <w:sz w:val="14"/>
                <w:szCs w:val="14"/>
              </w:rPr>
              <w:t>América Latina</w:t>
            </w:r>
          </w:p>
        </w:tc>
        <w:tc>
          <w:tcPr>
            <w:tcW w:w="722" w:type="dxa"/>
            <w:noWrap/>
            <w:vAlign w:val="center"/>
          </w:tcPr>
          <w:p w:rsidR="00055017" w:rsidRDefault="00055017">
            <w:pPr>
              <w:jc w:val="center"/>
              <w:rPr>
                <w:rFonts w:ascii="Times New Roman" w:hAnsi="Times New Roman"/>
                <w:sz w:val="14"/>
                <w:szCs w:val="14"/>
              </w:rPr>
            </w:pPr>
          </w:p>
        </w:tc>
        <w:tc>
          <w:tcPr>
            <w:tcW w:w="1037" w:type="dxa"/>
            <w:noWrap/>
            <w:vAlign w:val="center"/>
          </w:tcPr>
          <w:p w:rsidR="00055017" w:rsidRDefault="00055017">
            <w:pPr>
              <w:jc w:val="center"/>
              <w:rPr>
                <w:rFonts w:ascii="Times New Roman" w:hAnsi="Times New Roman"/>
                <w:sz w:val="14"/>
                <w:szCs w:val="14"/>
              </w:rPr>
            </w:pPr>
          </w:p>
        </w:tc>
        <w:tc>
          <w:tcPr>
            <w:tcW w:w="817" w:type="dxa"/>
            <w:noWrap/>
            <w:vAlign w:val="center"/>
          </w:tcPr>
          <w:p w:rsidR="00055017" w:rsidRDefault="00055017">
            <w:pPr>
              <w:jc w:val="center"/>
              <w:rPr>
                <w:rFonts w:ascii="Times New Roman" w:hAnsi="Times New Roman"/>
                <w:sz w:val="14"/>
                <w:szCs w:val="14"/>
              </w:rPr>
            </w:pPr>
          </w:p>
        </w:tc>
        <w:tc>
          <w:tcPr>
            <w:tcW w:w="1037" w:type="dxa"/>
            <w:noWrap/>
            <w:vAlign w:val="center"/>
          </w:tcPr>
          <w:p w:rsidR="00055017" w:rsidRDefault="00055017">
            <w:pPr>
              <w:jc w:val="center"/>
              <w:rPr>
                <w:rFonts w:ascii="Times New Roman" w:hAnsi="Times New Roman"/>
                <w:sz w:val="14"/>
                <w:szCs w:val="14"/>
              </w:rPr>
            </w:pPr>
          </w:p>
        </w:tc>
        <w:tc>
          <w:tcPr>
            <w:tcW w:w="528" w:type="dxa"/>
            <w:noWrap/>
            <w:vAlign w:val="center"/>
          </w:tcPr>
          <w:p w:rsidR="00055017" w:rsidRDefault="00055017">
            <w:pPr>
              <w:jc w:val="center"/>
              <w:rPr>
                <w:rFonts w:ascii="Times New Roman" w:hAnsi="Times New Roman"/>
                <w:sz w:val="14"/>
                <w:szCs w:val="14"/>
              </w:rPr>
            </w:pP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1990</w:t>
            </w: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42.8</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22.2</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5.8</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14.7</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57.2</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14.4</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42.9</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39.4</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21.6</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0.5</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17.3</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60.6</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47.4</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23.2</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13.8</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10.4</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52.6</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1995</w:t>
            </w: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46.1</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24</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7.4</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14.8</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53.9</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15.3</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38.6</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42.7</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23.9</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0.8</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18</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57.3</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51</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24.1</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17</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9.9</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49</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2000</w:t>
            </w: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46.9</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24.6</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6.7</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15.6</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53.1</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13.3</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39.8</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44.5</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25.3</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0.6</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18.6</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55.5</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50.3</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23.7</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15.4</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11.2</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49.7</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2002</w:t>
            </w: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46.5</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23.9</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6.8</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15.8</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53.5</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13.9</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39.7</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44.3</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24.7</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0.7</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18.9</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55.7</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49.4</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22.8</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15.2</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11.3</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50.6</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2003</w:t>
            </w: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46.7</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23.6</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16.1</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53.3</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13.8</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39.5</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44.1</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24</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0.7</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19.3</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55.9</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50.1</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23.2</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15.5</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11.4</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49.9</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1312" w:type="dxa"/>
            <w:gridSpan w:val="2"/>
            <w:noWrap/>
            <w:vAlign w:val="center"/>
          </w:tcPr>
          <w:p w:rsidR="00055017" w:rsidRDefault="00055017">
            <w:pPr>
              <w:jc w:val="center"/>
              <w:rPr>
                <w:rFonts w:ascii="Times New Roman" w:hAnsi="Times New Roman"/>
                <w:b/>
                <w:bCs/>
                <w:sz w:val="14"/>
                <w:szCs w:val="14"/>
              </w:rPr>
            </w:pPr>
            <w:r>
              <w:rPr>
                <w:rFonts w:ascii="Times New Roman" w:hAnsi="Times New Roman"/>
                <w:b/>
                <w:bCs/>
                <w:sz w:val="14"/>
                <w:szCs w:val="14"/>
              </w:rPr>
              <w:t>Ecuador</w:t>
            </w:r>
          </w:p>
        </w:tc>
        <w:tc>
          <w:tcPr>
            <w:tcW w:w="722" w:type="dxa"/>
            <w:noWrap/>
            <w:vAlign w:val="center"/>
          </w:tcPr>
          <w:p w:rsidR="00055017" w:rsidRDefault="00055017">
            <w:pPr>
              <w:jc w:val="center"/>
              <w:rPr>
                <w:rFonts w:ascii="Times New Roman" w:hAnsi="Times New Roman"/>
                <w:sz w:val="14"/>
                <w:szCs w:val="14"/>
              </w:rPr>
            </w:pPr>
          </w:p>
        </w:tc>
        <w:tc>
          <w:tcPr>
            <w:tcW w:w="1037" w:type="dxa"/>
            <w:noWrap/>
            <w:vAlign w:val="center"/>
          </w:tcPr>
          <w:p w:rsidR="00055017" w:rsidRDefault="00055017">
            <w:pPr>
              <w:jc w:val="center"/>
              <w:rPr>
                <w:rFonts w:ascii="Times New Roman" w:hAnsi="Times New Roman"/>
                <w:sz w:val="14"/>
                <w:szCs w:val="14"/>
              </w:rPr>
            </w:pPr>
          </w:p>
        </w:tc>
        <w:tc>
          <w:tcPr>
            <w:tcW w:w="817" w:type="dxa"/>
            <w:noWrap/>
            <w:vAlign w:val="center"/>
          </w:tcPr>
          <w:p w:rsidR="00055017" w:rsidRDefault="00055017">
            <w:pPr>
              <w:jc w:val="center"/>
              <w:rPr>
                <w:rFonts w:ascii="Times New Roman" w:hAnsi="Times New Roman"/>
                <w:sz w:val="14"/>
                <w:szCs w:val="14"/>
              </w:rPr>
            </w:pPr>
          </w:p>
        </w:tc>
        <w:tc>
          <w:tcPr>
            <w:tcW w:w="1037" w:type="dxa"/>
            <w:noWrap/>
            <w:vAlign w:val="center"/>
          </w:tcPr>
          <w:p w:rsidR="00055017" w:rsidRDefault="00055017">
            <w:pPr>
              <w:jc w:val="center"/>
              <w:rPr>
                <w:rFonts w:ascii="Times New Roman" w:hAnsi="Times New Roman"/>
                <w:sz w:val="14"/>
                <w:szCs w:val="14"/>
              </w:rPr>
            </w:pPr>
          </w:p>
        </w:tc>
        <w:tc>
          <w:tcPr>
            <w:tcW w:w="528" w:type="dxa"/>
            <w:noWrap/>
            <w:vAlign w:val="center"/>
          </w:tcPr>
          <w:p w:rsidR="00055017" w:rsidRDefault="00055017">
            <w:pPr>
              <w:jc w:val="center"/>
              <w:rPr>
                <w:rFonts w:ascii="Times New Roman" w:hAnsi="Times New Roman"/>
                <w:sz w:val="14"/>
                <w:szCs w:val="14"/>
              </w:rPr>
            </w:pP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1990</w:t>
            </w: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55.6</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35.4</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15.3</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44.4</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18.7</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25.7</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51.7</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32.6</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0.7</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18.4</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48.3</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62.1</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39.9</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12.1</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10.1</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37.9</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1995</w:t>
            </w: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63.7</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33.6</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5.2</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25</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36.3</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14.2</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22</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60</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29.6</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0.7</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29.8</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40</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69.2</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39.4</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11.8</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17.9</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30.8</w:t>
            </w:r>
          </w:p>
        </w:tc>
        <w:tc>
          <w:tcPr>
            <w:tcW w:w="780" w:type="dxa"/>
            <w:noWrap/>
            <w:vAlign w:val="center"/>
          </w:tcPr>
          <w:p w:rsidR="00055017" w:rsidRDefault="00055017">
            <w:pPr>
              <w:jc w:val="center"/>
              <w:rPr>
                <w:rFonts w:ascii="Times New Roman" w:hAnsi="Times New Roman"/>
                <w:sz w:val="14"/>
                <w:szCs w:val="14"/>
              </w:rPr>
            </w:pPr>
          </w:p>
        </w:tc>
        <w:tc>
          <w:tcPr>
            <w:tcW w:w="895" w:type="dxa"/>
            <w:noWrap/>
            <w:vAlign w:val="center"/>
          </w:tcPr>
          <w:p w:rsidR="00055017" w:rsidRDefault="00055017">
            <w:pPr>
              <w:jc w:val="center"/>
              <w:rPr>
                <w:rFonts w:ascii="Times New Roman" w:hAnsi="Times New Roman"/>
                <w:sz w:val="14"/>
                <w:szCs w:val="14"/>
              </w:rPr>
            </w:pP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2000</w:t>
            </w: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51.6</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31</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5.3</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15.3</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48.4</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17.6</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30.7</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51.1</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31.6</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0.9</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18.6</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48.9</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14.1</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34.8</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52.4</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30.1</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11.8</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10.5</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47.6</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22.8</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24.8</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2002</w:t>
            </w: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55</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33.5</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5.1</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16.5</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45</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12.7</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32.3</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50.3</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29.6</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0.8</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19.9</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49.7</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12.1</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37.6</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62.2</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39.3</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11.5</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11.3</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37.8</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13.6</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24.3</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2003</w:t>
            </w: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56.5</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31.9</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5.2</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19.4</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43.5</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12.6</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30.9</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52.4</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28.2</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0.4</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23.8</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47.6</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12.2</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35.4</w:t>
            </w:r>
          </w:p>
        </w:tc>
      </w:tr>
      <w:tr w:rsidR="00055017">
        <w:trPr>
          <w:trHeight w:val="255"/>
          <w:jc w:val="center"/>
        </w:trPr>
        <w:tc>
          <w:tcPr>
            <w:tcW w:w="528" w:type="dxa"/>
            <w:noWrap/>
            <w:vAlign w:val="center"/>
          </w:tcPr>
          <w:p w:rsidR="00055017" w:rsidRDefault="00055017">
            <w:pPr>
              <w:jc w:val="center"/>
              <w:rPr>
                <w:rFonts w:ascii="Times New Roman" w:hAnsi="Times New Roman"/>
                <w:sz w:val="14"/>
                <w:szCs w:val="14"/>
              </w:rPr>
            </w:pPr>
          </w:p>
        </w:tc>
        <w:tc>
          <w:tcPr>
            <w:tcW w:w="784"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722"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62.1</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36.9</w:t>
            </w:r>
          </w:p>
        </w:tc>
        <w:tc>
          <w:tcPr>
            <w:tcW w:w="81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11.2</w:t>
            </w:r>
          </w:p>
        </w:tc>
        <w:tc>
          <w:tcPr>
            <w:tcW w:w="103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13.4</w:t>
            </w:r>
          </w:p>
        </w:tc>
        <w:tc>
          <w:tcPr>
            <w:tcW w:w="52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37.9</w:t>
            </w:r>
          </w:p>
        </w:tc>
        <w:tc>
          <w:tcPr>
            <w:tcW w:w="78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13.2</w:t>
            </w:r>
          </w:p>
        </w:tc>
        <w:tc>
          <w:tcPr>
            <w:tcW w:w="895"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24.7</w:t>
            </w:r>
          </w:p>
        </w:tc>
      </w:tr>
    </w:tbl>
    <w:p w:rsidR="00055017" w:rsidRDefault="00055017">
      <w:pPr>
        <w:ind w:left="900" w:right="540"/>
        <w:jc w:val="both"/>
        <w:rPr>
          <w:rFonts w:ascii="Times New Roman" w:hAnsi="Times New Roman"/>
          <w:bCs/>
          <w:sz w:val="20"/>
          <w:szCs w:val="20"/>
          <w:lang w:val="es-ES"/>
        </w:rPr>
      </w:pPr>
      <w:r>
        <w:rPr>
          <w:rFonts w:ascii="Times New Roman" w:hAnsi="Times New Roman"/>
          <w:b/>
          <w:bCs/>
          <w:sz w:val="20"/>
          <w:szCs w:val="20"/>
          <w:lang w:val="es-ES"/>
        </w:rPr>
        <w:t>Fuente:</w:t>
      </w:r>
      <w:r>
        <w:rPr>
          <w:rFonts w:ascii="Times New Roman" w:hAnsi="Times New Roman"/>
          <w:bCs/>
          <w:sz w:val="20"/>
          <w:szCs w:val="20"/>
          <w:lang w:val="es-ES"/>
        </w:rPr>
        <w:t xml:space="preserve"> OIT, Panorama Laboral 2004</w:t>
      </w:r>
    </w:p>
    <w:p w:rsidR="00055017" w:rsidRDefault="00055017">
      <w:pPr>
        <w:ind w:left="900" w:right="540"/>
        <w:jc w:val="both"/>
        <w:rPr>
          <w:rFonts w:ascii="Times New Roman" w:hAnsi="Times New Roman"/>
          <w:bCs/>
          <w:sz w:val="20"/>
          <w:szCs w:val="20"/>
          <w:lang w:val="es-ES"/>
        </w:rPr>
      </w:pPr>
      <w:r>
        <w:rPr>
          <w:rFonts w:ascii="Times New Roman" w:hAnsi="Times New Roman"/>
          <w:bCs/>
          <w:sz w:val="20"/>
          <w:szCs w:val="20"/>
          <w:lang w:val="es-ES"/>
        </w:rPr>
        <w:t>a/ Incluye trabajadores por cuenta propia (excepto los administrativos, profesionales y técnicos) y trabajadores familiares. b/ Ocupados correspondientes a establecimientos que cuentan con hasta 5 trabajadores.</w:t>
      </w:r>
    </w:p>
    <w:p w:rsidR="00055017" w:rsidRDefault="00055017">
      <w:pPr>
        <w:ind w:left="900" w:right="540"/>
        <w:jc w:val="both"/>
        <w:rPr>
          <w:rFonts w:ascii="Times New Roman" w:hAnsi="Times New Roman"/>
          <w:bCs/>
          <w:sz w:val="20"/>
          <w:szCs w:val="20"/>
          <w:lang w:val="es-ES"/>
        </w:rPr>
      </w:pPr>
      <w:r>
        <w:rPr>
          <w:rFonts w:ascii="Times New Roman" w:hAnsi="Times New Roman"/>
          <w:bCs/>
          <w:sz w:val="20"/>
          <w:szCs w:val="20"/>
          <w:lang w:val="es-ES"/>
        </w:rPr>
        <w:t>c/ Incluye a empresas con 6 o más ocupados.</w:t>
      </w:r>
    </w:p>
    <w:p w:rsidR="00055017" w:rsidRDefault="00055017">
      <w:pPr>
        <w:ind w:left="708"/>
        <w:jc w:val="center"/>
        <w:rPr>
          <w:rFonts w:ascii="Times New Roman" w:hAnsi="Times New Roman"/>
          <w:b/>
          <w:bCs/>
          <w:lang w:val="es-ES"/>
        </w:rPr>
      </w:pPr>
      <w:r>
        <w:rPr>
          <w:rFonts w:ascii="Times New Roman" w:hAnsi="Times New Roman"/>
          <w:b/>
          <w:bCs/>
          <w:lang w:val="es-ES"/>
        </w:rPr>
        <w:t>Anexo A1.2</w:t>
      </w:r>
    </w:p>
    <w:p w:rsidR="00055017" w:rsidRDefault="00055017">
      <w:pPr>
        <w:ind w:left="708"/>
        <w:jc w:val="center"/>
        <w:rPr>
          <w:rFonts w:ascii="Times New Roman" w:hAnsi="Times New Roman"/>
          <w:b/>
          <w:bCs/>
          <w:lang w:val="es-ES"/>
        </w:rPr>
      </w:pPr>
      <w:r>
        <w:rPr>
          <w:rFonts w:ascii="Times New Roman" w:hAnsi="Times New Roman"/>
          <w:b/>
          <w:bCs/>
          <w:lang w:val="es-ES"/>
        </w:rPr>
        <w:t>América Latina y Ecuador: Asalariados que cotizan en la Seguridad Social, por Sexo sobre el Total 1990-2003</w:t>
      </w:r>
    </w:p>
    <w:p w:rsidR="00055017" w:rsidRDefault="00055017">
      <w:pPr>
        <w:ind w:left="708"/>
        <w:jc w:val="center"/>
        <w:rPr>
          <w:rFonts w:ascii="Times New Roman" w:hAnsi="Times New Roman"/>
        </w:rPr>
      </w:pPr>
      <w:r>
        <w:rPr>
          <w:rFonts w:ascii="Times New Roman" w:hAnsi="Times New Roman"/>
          <w:b/>
          <w:bCs/>
          <w:lang w:val="es-ES"/>
        </w:rPr>
        <w:t>(Porcentajes)</w:t>
      </w:r>
    </w:p>
    <w:p w:rsidR="00055017" w:rsidRDefault="00055017">
      <w:pPr>
        <w:ind w:left="708"/>
        <w:jc w:val="both"/>
        <w:rPr>
          <w:rFonts w:ascii="Times New Roman" w:hAnsi="Times New Roman"/>
        </w:rPr>
      </w:pPr>
    </w:p>
    <w:tbl>
      <w:tblPr>
        <w:tblW w:w="6096" w:type="dxa"/>
        <w:tblInd w:w="1728" w:type="dxa"/>
        <w:tblBorders>
          <w:top w:val="single" w:sz="12" w:space="0" w:color="008000"/>
          <w:bottom w:val="single" w:sz="12" w:space="0" w:color="008000"/>
        </w:tblBorders>
        <w:tblLook w:val="0000"/>
      </w:tblPr>
      <w:tblGrid>
        <w:gridCol w:w="660"/>
        <w:gridCol w:w="888"/>
        <w:gridCol w:w="820"/>
        <w:gridCol w:w="878"/>
        <w:gridCol w:w="1173"/>
        <w:gridCol w:w="957"/>
        <w:gridCol w:w="720"/>
      </w:tblGrid>
      <w:tr w:rsidR="00055017">
        <w:trPr>
          <w:cantSplit/>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p>
        </w:tc>
        <w:tc>
          <w:tcPr>
            <w:tcW w:w="2871" w:type="dxa"/>
            <w:gridSpan w:val="3"/>
            <w:noWrap/>
            <w:vAlign w:val="center"/>
          </w:tcPr>
          <w:p w:rsidR="00055017" w:rsidRDefault="00055017">
            <w:pPr>
              <w:jc w:val="center"/>
              <w:rPr>
                <w:rFonts w:ascii="Times New Roman" w:hAnsi="Times New Roman"/>
                <w:sz w:val="14"/>
                <w:szCs w:val="14"/>
              </w:rPr>
            </w:pPr>
            <w:r>
              <w:rPr>
                <w:rFonts w:ascii="Times New Roman" w:hAnsi="Times New Roman"/>
                <w:sz w:val="14"/>
                <w:szCs w:val="14"/>
              </w:rPr>
              <w:t>Sector Informal</w:t>
            </w:r>
          </w:p>
        </w:tc>
        <w:tc>
          <w:tcPr>
            <w:tcW w:w="957" w:type="dxa"/>
            <w:vMerge w:val="restart"/>
            <w:noWrap/>
            <w:vAlign w:val="center"/>
          </w:tcPr>
          <w:p w:rsidR="00055017" w:rsidRDefault="00055017">
            <w:pPr>
              <w:jc w:val="center"/>
              <w:rPr>
                <w:rFonts w:ascii="Times New Roman" w:hAnsi="Times New Roman"/>
                <w:sz w:val="14"/>
                <w:szCs w:val="14"/>
              </w:rPr>
            </w:pPr>
            <w:r>
              <w:rPr>
                <w:rFonts w:ascii="Times New Roman" w:hAnsi="Times New Roman"/>
                <w:sz w:val="14"/>
                <w:szCs w:val="14"/>
              </w:rPr>
              <w:t>Sector Formal</w:t>
            </w:r>
          </w:p>
        </w:tc>
        <w:tc>
          <w:tcPr>
            <w:tcW w:w="720" w:type="dxa"/>
            <w:vMerge w:val="restart"/>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r>
      <w:tr w:rsidR="00055017">
        <w:trPr>
          <w:cantSplit/>
          <w:trHeight w:val="448"/>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Servicio Doméstico</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Microempresas a</w:t>
            </w:r>
          </w:p>
        </w:tc>
        <w:tc>
          <w:tcPr>
            <w:tcW w:w="957" w:type="dxa"/>
            <w:vMerge/>
            <w:noWrap/>
            <w:vAlign w:val="center"/>
          </w:tcPr>
          <w:p w:rsidR="00055017" w:rsidRDefault="00055017">
            <w:pPr>
              <w:jc w:val="center"/>
              <w:rPr>
                <w:rFonts w:ascii="Times New Roman" w:hAnsi="Times New Roman"/>
                <w:sz w:val="14"/>
                <w:szCs w:val="14"/>
              </w:rPr>
            </w:pPr>
          </w:p>
        </w:tc>
        <w:tc>
          <w:tcPr>
            <w:tcW w:w="720" w:type="dxa"/>
            <w:vMerge/>
            <w:noWrap/>
            <w:vAlign w:val="center"/>
          </w:tcPr>
          <w:p w:rsidR="00055017" w:rsidRDefault="00055017">
            <w:pPr>
              <w:jc w:val="center"/>
              <w:rPr>
                <w:rFonts w:ascii="Times New Roman" w:hAnsi="Times New Roman"/>
                <w:sz w:val="14"/>
                <w:szCs w:val="14"/>
              </w:rPr>
            </w:pPr>
          </w:p>
        </w:tc>
      </w:tr>
      <w:tr w:rsidR="00055017">
        <w:trPr>
          <w:trHeight w:val="255"/>
        </w:trPr>
        <w:tc>
          <w:tcPr>
            <w:tcW w:w="1548" w:type="dxa"/>
            <w:gridSpan w:val="2"/>
            <w:noWrap/>
            <w:vAlign w:val="center"/>
          </w:tcPr>
          <w:p w:rsidR="00055017" w:rsidRDefault="00055017">
            <w:pPr>
              <w:jc w:val="center"/>
              <w:rPr>
                <w:rFonts w:ascii="Times New Roman" w:hAnsi="Times New Roman"/>
                <w:b/>
                <w:bCs/>
                <w:sz w:val="14"/>
                <w:szCs w:val="14"/>
              </w:rPr>
            </w:pPr>
            <w:r>
              <w:rPr>
                <w:rFonts w:ascii="Times New Roman" w:hAnsi="Times New Roman"/>
                <w:b/>
                <w:bCs/>
                <w:sz w:val="14"/>
                <w:szCs w:val="14"/>
              </w:rPr>
              <w:t>América Latina</w:t>
            </w:r>
          </w:p>
        </w:tc>
        <w:tc>
          <w:tcPr>
            <w:tcW w:w="820" w:type="dxa"/>
            <w:noWrap/>
            <w:vAlign w:val="center"/>
          </w:tcPr>
          <w:p w:rsidR="00055017" w:rsidRDefault="00055017">
            <w:pPr>
              <w:jc w:val="center"/>
              <w:rPr>
                <w:rFonts w:ascii="Times New Roman" w:hAnsi="Times New Roman"/>
                <w:sz w:val="14"/>
                <w:szCs w:val="14"/>
              </w:rPr>
            </w:pPr>
          </w:p>
        </w:tc>
        <w:tc>
          <w:tcPr>
            <w:tcW w:w="878" w:type="dxa"/>
            <w:noWrap/>
            <w:vAlign w:val="center"/>
          </w:tcPr>
          <w:p w:rsidR="00055017" w:rsidRDefault="00055017">
            <w:pPr>
              <w:jc w:val="center"/>
              <w:rPr>
                <w:rFonts w:ascii="Times New Roman" w:hAnsi="Times New Roman"/>
                <w:sz w:val="14"/>
                <w:szCs w:val="14"/>
              </w:rPr>
            </w:pPr>
          </w:p>
        </w:tc>
        <w:tc>
          <w:tcPr>
            <w:tcW w:w="1173" w:type="dxa"/>
            <w:noWrap/>
            <w:vAlign w:val="center"/>
          </w:tcPr>
          <w:p w:rsidR="00055017" w:rsidRDefault="00055017">
            <w:pPr>
              <w:jc w:val="center"/>
              <w:rPr>
                <w:rFonts w:ascii="Times New Roman" w:hAnsi="Times New Roman"/>
                <w:sz w:val="14"/>
                <w:szCs w:val="14"/>
              </w:rPr>
            </w:pPr>
          </w:p>
        </w:tc>
        <w:tc>
          <w:tcPr>
            <w:tcW w:w="957" w:type="dxa"/>
            <w:noWrap/>
            <w:vAlign w:val="center"/>
          </w:tcPr>
          <w:p w:rsidR="00055017" w:rsidRDefault="00055017">
            <w:pPr>
              <w:jc w:val="center"/>
              <w:rPr>
                <w:rFonts w:ascii="Times New Roman" w:hAnsi="Times New Roman"/>
                <w:sz w:val="14"/>
                <w:szCs w:val="14"/>
              </w:rPr>
            </w:pPr>
          </w:p>
        </w:tc>
        <w:tc>
          <w:tcPr>
            <w:tcW w:w="720" w:type="dxa"/>
            <w:noWrap/>
            <w:vAlign w:val="center"/>
          </w:tcPr>
          <w:p w:rsidR="00055017" w:rsidRDefault="00055017">
            <w:pPr>
              <w:jc w:val="center"/>
              <w:rPr>
                <w:rFonts w:ascii="Times New Roman" w:hAnsi="Times New Roman"/>
                <w:sz w:val="14"/>
                <w:szCs w:val="14"/>
              </w:rPr>
            </w:pPr>
          </w:p>
        </w:tc>
      </w:tr>
      <w:tr w:rsidR="00055017">
        <w:trPr>
          <w:trHeight w:val="255"/>
        </w:trPr>
        <w:tc>
          <w:tcPr>
            <w:tcW w:w="66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1990</w:t>
            </w: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29.2</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17.6</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34.7</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80.6</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66.6</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32.5</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35.5</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32.5</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79.1</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68.4</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27</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16.6</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39.5</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82.8</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65.1</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1995</w:t>
            </w: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24.2</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19.1</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28.3</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79.3</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65.2</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25.4</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32</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24.8</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78.2</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66.6</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24</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18</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37.5</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81.1</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65.7</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2000</w:t>
            </w: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27.2</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23.2</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29.4</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79.6</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64.6</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26.6</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31.9</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26.6</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78.4</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66</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27.9</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22.7</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37.6</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81.5</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62.9</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2002</w:t>
            </w: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26.2</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21.5</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28.2</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78.9</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63.7</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25.5</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29.2</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25.6</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77.9</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64.9</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27</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20.9</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35.7</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80.6</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62.3</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2003</w:t>
            </w: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26.2</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23.3</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28.1</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79.3</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63.6</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25.2</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33.6</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25.4</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78.6</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65.2</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27.2</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22.8</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35.2</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80.4</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61.8</w:t>
            </w:r>
          </w:p>
        </w:tc>
      </w:tr>
      <w:tr w:rsidR="00055017">
        <w:trPr>
          <w:trHeight w:val="255"/>
        </w:trPr>
        <w:tc>
          <w:tcPr>
            <w:tcW w:w="1548" w:type="dxa"/>
            <w:gridSpan w:val="2"/>
            <w:noWrap/>
            <w:vAlign w:val="center"/>
          </w:tcPr>
          <w:p w:rsidR="00055017" w:rsidRDefault="00055017">
            <w:pPr>
              <w:jc w:val="center"/>
              <w:rPr>
                <w:rFonts w:ascii="Times New Roman" w:hAnsi="Times New Roman"/>
                <w:b/>
                <w:bCs/>
                <w:sz w:val="14"/>
                <w:szCs w:val="14"/>
              </w:rPr>
            </w:pPr>
            <w:r>
              <w:rPr>
                <w:rFonts w:ascii="Times New Roman" w:hAnsi="Times New Roman"/>
                <w:b/>
                <w:bCs/>
                <w:sz w:val="14"/>
                <w:szCs w:val="14"/>
              </w:rPr>
              <w:t>Ecuador</w:t>
            </w:r>
          </w:p>
        </w:tc>
        <w:tc>
          <w:tcPr>
            <w:tcW w:w="820" w:type="dxa"/>
            <w:noWrap/>
            <w:vAlign w:val="center"/>
          </w:tcPr>
          <w:p w:rsidR="00055017" w:rsidRDefault="00055017">
            <w:pPr>
              <w:jc w:val="center"/>
              <w:rPr>
                <w:rFonts w:ascii="Times New Roman" w:hAnsi="Times New Roman"/>
                <w:sz w:val="14"/>
                <w:szCs w:val="14"/>
              </w:rPr>
            </w:pPr>
          </w:p>
        </w:tc>
        <w:tc>
          <w:tcPr>
            <w:tcW w:w="878" w:type="dxa"/>
            <w:noWrap/>
            <w:vAlign w:val="center"/>
          </w:tcPr>
          <w:p w:rsidR="00055017" w:rsidRDefault="00055017">
            <w:pPr>
              <w:jc w:val="center"/>
              <w:rPr>
                <w:rFonts w:ascii="Times New Roman" w:hAnsi="Times New Roman"/>
                <w:sz w:val="14"/>
                <w:szCs w:val="14"/>
              </w:rPr>
            </w:pPr>
          </w:p>
        </w:tc>
        <w:tc>
          <w:tcPr>
            <w:tcW w:w="1173" w:type="dxa"/>
            <w:noWrap/>
            <w:vAlign w:val="center"/>
          </w:tcPr>
          <w:p w:rsidR="00055017" w:rsidRDefault="00055017">
            <w:pPr>
              <w:jc w:val="center"/>
              <w:rPr>
                <w:rFonts w:ascii="Times New Roman" w:hAnsi="Times New Roman"/>
                <w:sz w:val="14"/>
                <w:szCs w:val="14"/>
              </w:rPr>
            </w:pPr>
          </w:p>
        </w:tc>
        <w:tc>
          <w:tcPr>
            <w:tcW w:w="957" w:type="dxa"/>
            <w:noWrap/>
            <w:vAlign w:val="center"/>
          </w:tcPr>
          <w:p w:rsidR="00055017" w:rsidRDefault="00055017">
            <w:pPr>
              <w:jc w:val="center"/>
              <w:rPr>
                <w:rFonts w:ascii="Times New Roman" w:hAnsi="Times New Roman"/>
                <w:sz w:val="14"/>
                <w:szCs w:val="14"/>
              </w:rPr>
            </w:pPr>
          </w:p>
        </w:tc>
        <w:tc>
          <w:tcPr>
            <w:tcW w:w="720" w:type="dxa"/>
            <w:noWrap/>
            <w:vAlign w:val="center"/>
          </w:tcPr>
          <w:p w:rsidR="00055017" w:rsidRDefault="00055017">
            <w:pPr>
              <w:jc w:val="center"/>
              <w:rPr>
                <w:rFonts w:ascii="Times New Roman" w:hAnsi="Times New Roman"/>
                <w:sz w:val="14"/>
                <w:szCs w:val="14"/>
              </w:rPr>
            </w:pPr>
          </w:p>
        </w:tc>
      </w:tr>
      <w:tr w:rsidR="00055017">
        <w:trPr>
          <w:trHeight w:val="255"/>
        </w:trPr>
        <w:tc>
          <w:tcPr>
            <w:tcW w:w="66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1990</w:t>
            </w: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17.7</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17.8</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23.6</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72.1</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55.1</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16.3</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20.8</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16.1</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71.1</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55.5</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19.7</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17.5</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32.8</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74.4</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54.2</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2000</w:t>
            </w: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14.1</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17.1</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12.9</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48.9</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39.2</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12</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31.1</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10.9</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47.5</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38.3</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16.6</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15.5</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18</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50.9</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40.4</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2002</w:t>
            </w: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12.4</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9.8</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13.5</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61.3</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46.7</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11.1</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20.3</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10.6</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58.6</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46.2</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13.9</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8.7</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21</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66.4</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47.4</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2003</w:t>
            </w: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Total</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14.8</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11.3</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16</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63.4</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46.8</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Hombres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13.2</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8.3</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13.3</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61.3</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46.3</w:t>
            </w:r>
          </w:p>
        </w:tc>
      </w:tr>
      <w:tr w:rsidR="00055017">
        <w:trPr>
          <w:trHeight w:val="255"/>
        </w:trPr>
        <w:tc>
          <w:tcPr>
            <w:tcW w:w="660" w:type="dxa"/>
            <w:noWrap/>
            <w:vAlign w:val="center"/>
          </w:tcPr>
          <w:p w:rsidR="00055017" w:rsidRDefault="00055017">
            <w:pPr>
              <w:jc w:val="center"/>
              <w:rPr>
                <w:rFonts w:ascii="Times New Roman" w:hAnsi="Times New Roman"/>
                <w:sz w:val="14"/>
                <w:szCs w:val="14"/>
              </w:rPr>
            </w:pPr>
          </w:p>
        </w:tc>
        <w:tc>
          <w:tcPr>
            <w:tcW w:w="88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Mujeres</w:t>
            </w:r>
          </w:p>
        </w:tc>
        <w:tc>
          <w:tcPr>
            <w:tcW w:w="8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16.8</w:t>
            </w:r>
          </w:p>
        </w:tc>
        <w:tc>
          <w:tcPr>
            <w:tcW w:w="878"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11.5</w:t>
            </w:r>
          </w:p>
        </w:tc>
        <w:tc>
          <w:tcPr>
            <w:tcW w:w="1173"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23</w:t>
            </w:r>
          </w:p>
        </w:tc>
        <w:tc>
          <w:tcPr>
            <w:tcW w:w="957"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67</w:t>
            </w:r>
          </w:p>
        </w:tc>
        <w:tc>
          <w:tcPr>
            <w:tcW w:w="720" w:type="dxa"/>
            <w:noWrap/>
            <w:vAlign w:val="center"/>
          </w:tcPr>
          <w:p w:rsidR="00055017" w:rsidRDefault="00055017">
            <w:pPr>
              <w:jc w:val="center"/>
              <w:rPr>
                <w:rFonts w:ascii="Times New Roman" w:hAnsi="Times New Roman"/>
                <w:sz w:val="14"/>
                <w:szCs w:val="14"/>
              </w:rPr>
            </w:pPr>
            <w:r>
              <w:rPr>
                <w:rFonts w:ascii="Times New Roman" w:hAnsi="Times New Roman"/>
                <w:sz w:val="14"/>
                <w:szCs w:val="14"/>
              </w:rPr>
              <w:t>47.7</w:t>
            </w:r>
          </w:p>
        </w:tc>
      </w:tr>
    </w:tbl>
    <w:p w:rsidR="00055017" w:rsidRDefault="00055017">
      <w:pPr>
        <w:ind w:left="1620" w:right="900"/>
        <w:jc w:val="both"/>
        <w:rPr>
          <w:rFonts w:ascii="Times New Roman" w:hAnsi="Times New Roman"/>
          <w:bCs/>
          <w:sz w:val="20"/>
          <w:szCs w:val="20"/>
          <w:lang w:val="es-ES"/>
        </w:rPr>
      </w:pPr>
      <w:r>
        <w:rPr>
          <w:rFonts w:ascii="Times New Roman" w:hAnsi="Times New Roman"/>
          <w:b/>
          <w:bCs/>
          <w:sz w:val="20"/>
          <w:szCs w:val="20"/>
          <w:lang w:val="es-ES"/>
        </w:rPr>
        <w:t>Fuente:</w:t>
      </w:r>
      <w:r>
        <w:rPr>
          <w:rFonts w:ascii="Times New Roman" w:hAnsi="Times New Roman"/>
          <w:bCs/>
          <w:sz w:val="20"/>
          <w:szCs w:val="20"/>
          <w:lang w:val="es-ES"/>
        </w:rPr>
        <w:t xml:space="preserve"> OIT, Panorama Laboral 2004</w:t>
      </w:r>
    </w:p>
    <w:p w:rsidR="00055017" w:rsidRDefault="00055017">
      <w:pPr>
        <w:ind w:left="1620" w:right="900"/>
        <w:jc w:val="both"/>
        <w:rPr>
          <w:rFonts w:ascii="Times New Roman" w:hAnsi="Times New Roman"/>
          <w:bCs/>
          <w:sz w:val="20"/>
          <w:szCs w:val="20"/>
          <w:lang w:val="es-ES"/>
        </w:rPr>
      </w:pPr>
      <w:r>
        <w:rPr>
          <w:rFonts w:ascii="Times New Roman" w:hAnsi="Times New Roman"/>
          <w:bCs/>
          <w:sz w:val="20"/>
          <w:szCs w:val="20"/>
          <w:lang w:val="es-ES"/>
        </w:rPr>
        <w:t>a/ Ocupados correspondientes a establecimientos que cuentan con hasta 5 trabajadores.</w:t>
      </w:r>
    </w:p>
    <w:p w:rsidR="00055017" w:rsidRDefault="00055017">
      <w:pPr>
        <w:ind w:left="1620" w:right="900"/>
        <w:jc w:val="both"/>
        <w:rPr>
          <w:rFonts w:ascii="Times New Roman" w:hAnsi="Times New Roman"/>
          <w:bCs/>
          <w:sz w:val="20"/>
          <w:szCs w:val="20"/>
          <w:lang w:val="es-ES"/>
        </w:rPr>
      </w:pPr>
      <w:r>
        <w:rPr>
          <w:rFonts w:ascii="Times New Roman" w:hAnsi="Times New Roman"/>
          <w:bCs/>
          <w:sz w:val="20"/>
          <w:szCs w:val="20"/>
          <w:lang w:val="es-ES"/>
        </w:rPr>
        <w:t>b/ Incluye sector público y empresas con 6 o más ocupados.</w:t>
      </w:r>
    </w:p>
    <w:p w:rsidR="00055017" w:rsidRDefault="00055017">
      <w:pPr>
        <w:rPr>
          <w:rFonts w:ascii="Times New Roman" w:hAnsi="Times New Roman"/>
        </w:rPr>
      </w:pPr>
    </w:p>
    <w:p w:rsidR="00055017" w:rsidRDefault="00055017">
      <w:pPr>
        <w:ind w:left="720" w:hanging="720"/>
        <w:jc w:val="center"/>
        <w:rPr>
          <w:rFonts w:ascii="Times New Roman" w:hAnsi="Times New Roman"/>
          <w:b/>
          <w:bCs/>
          <w:lang w:val="es-ES"/>
        </w:rPr>
      </w:pPr>
    </w:p>
    <w:p w:rsidR="00055017" w:rsidRDefault="00055017">
      <w:pPr>
        <w:ind w:left="720" w:hanging="720"/>
        <w:jc w:val="center"/>
        <w:rPr>
          <w:rFonts w:ascii="Times New Roman" w:hAnsi="Times New Roman"/>
          <w:b/>
          <w:bCs/>
          <w:lang w:val="es-ES"/>
        </w:rPr>
      </w:pPr>
    </w:p>
    <w:p w:rsidR="00055017" w:rsidRDefault="00055017">
      <w:pPr>
        <w:ind w:left="720" w:hanging="720"/>
        <w:jc w:val="center"/>
        <w:rPr>
          <w:rFonts w:ascii="Times New Roman" w:hAnsi="Times New Roman"/>
          <w:b/>
          <w:bCs/>
          <w:lang w:val="es-ES"/>
        </w:rPr>
      </w:pPr>
    </w:p>
    <w:p w:rsidR="00055017" w:rsidRDefault="00055017">
      <w:pPr>
        <w:ind w:left="720" w:hanging="720"/>
        <w:jc w:val="center"/>
        <w:rPr>
          <w:rFonts w:ascii="Times New Roman" w:hAnsi="Times New Roman"/>
          <w:b/>
          <w:bCs/>
          <w:lang w:val="es-ES"/>
        </w:rPr>
      </w:pPr>
    </w:p>
    <w:p w:rsidR="00055017" w:rsidRDefault="00055017">
      <w:pPr>
        <w:ind w:left="720" w:hanging="720"/>
        <w:jc w:val="center"/>
        <w:rPr>
          <w:rFonts w:ascii="Times New Roman" w:hAnsi="Times New Roman"/>
          <w:b/>
          <w:bCs/>
          <w:lang w:val="es-ES"/>
        </w:rPr>
      </w:pPr>
    </w:p>
    <w:p w:rsidR="00055017" w:rsidRDefault="00055017">
      <w:pPr>
        <w:ind w:left="720" w:hanging="720"/>
        <w:jc w:val="center"/>
        <w:rPr>
          <w:rFonts w:ascii="Times New Roman" w:hAnsi="Times New Roman"/>
          <w:b/>
          <w:bCs/>
          <w:lang w:val="es-ES"/>
        </w:rPr>
      </w:pPr>
      <w:r>
        <w:rPr>
          <w:rFonts w:ascii="Times New Roman" w:hAnsi="Times New Roman"/>
          <w:b/>
          <w:bCs/>
          <w:lang w:val="es-ES"/>
        </w:rPr>
        <w:t>Anexo B2.1</w:t>
      </w:r>
    </w:p>
    <w:p w:rsidR="00055017" w:rsidRDefault="00055017">
      <w:pPr>
        <w:jc w:val="center"/>
        <w:rPr>
          <w:rFonts w:ascii="Times New Roman" w:hAnsi="Times New Roman"/>
        </w:rPr>
      </w:pPr>
      <w:r>
        <w:rPr>
          <w:rFonts w:ascii="Times New Roman" w:hAnsi="Times New Roman"/>
          <w:b/>
          <w:bCs/>
          <w:lang w:val="es-ES"/>
        </w:rPr>
        <w:t>Convenciones: Cuatro Estándares  Fundamentales Laborales ILO Ratificadas</w:t>
      </w:r>
    </w:p>
    <w:p w:rsidR="00055017" w:rsidRDefault="002C6CF1">
      <w:pPr>
        <w:rPr>
          <w:rFonts w:ascii="Times New Roman" w:hAnsi="Times New Roman"/>
        </w:rPr>
      </w:pPr>
      <w:r>
        <w:rPr>
          <w:rFonts w:ascii="Times New Roman" w:hAnsi="Times New Roman"/>
          <w:noProof/>
          <w:lang w:val="es-ES" w:eastAsia="es-ES"/>
        </w:rPr>
        <w:drawing>
          <wp:inline distT="0" distB="0" distL="0" distR="0">
            <wp:extent cx="4996180" cy="731075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l="13889" t="10521" r="14061" b="10318"/>
                    <a:stretch>
                      <a:fillRect/>
                    </a:stretch>
                  </pic:blipFill>
                  <pic:spPr bwMode="auto">
                    <a:xfrm>
                      <a:off x="0" y="0"/>
                      <a:ext cx="4996180" cy="7310755"/>
                    </a:xfrm>
                    <a:prstGeom prst="rect">
                      <a:avLst/>
                    </a:prstGeom>
                    <a:noFill/>
                    <a:ln w="9525">
                      <a:noFill/>
                      <a:miter lim="800000"/>
                      <a:headEnd/>
                      <a:tailEnd/>
                    </a:ln>
                  </pic:spPr>
                </pic:pic>
              </a:graphicData>
            </a:graphic>
          </wp:inline>
        </w:drawing>
      </w:r>
    </w:p>
    <w:p w:rsidR="00055017" w:rsidRDefault="00055017">
      <w:pPr>
        <w:ind w:left="708"/>
        <w:jc w:val="center"/>
        <w:rPr>
          <w:rFonts w:ascii="Times New Roman" w:hAnsi="Times New Roman"/>
          <w:b/>
          <w:bCs/>
          <w:lang w:val="es-ES"/>
        </w:rPr>
      </w:pPr>
      <w:r>
        <w:rPr>
          <w:rFonts w:ascii="Times New Roman" w:hAnsi="Times New Roman"/>
          <w:b/>
          <w:bCs/>
          <w:lang w:val="es-ES"/>
        </w:rPr>
        <w:t>Anexo B2.2.</w:t>
      </w:r>
    </w:p>
    <w:p w:rsidR="00055017" w:rsidRDefault="00055017">
      <w:pPr>
        <w:ind w:left="708"/>
        <w:jc w:val="center"/>
        <w:rPr>
          <w:rFonts w:ascii="Times New Roman" w:hAnsi="Times New Roman"/>
          <w:b/>
          <w:bCs/>
          <w:lang w:val="es-ES"/>
        </w:rPr>
      </w:pPr>
      <w:r>
        <w:rPr>
          <w:rFonts w:ascii="Times New Roman" w:hAnsi="Times New Roman"/>
          <w:b/>
          <w:bCs/>
          <w:lang w:val="es-ES"/>
        </w:rPr>
        <w:t xml:space="preserve">IED en </w:t>
      </w:r>
      <w:r>
        <w:rPr>
          <w:rFonts w:ascii="Times New Roman" w:hAnsi="Times New Roman"/>
          <w:b/>
          <w:bCs/>
          <w:i/>
          <w:lang w:val="es-ES"/>
        </w:rPr>
        <w:t>t</w:t>
      </w:r>
      <w:r>
        <w:rPr>
          <w:rFonts w:ascii="Times New Roman" w:hAnsi="Times New Roman"/>
          <w:b/>
          <w:bCs/>
          <w:lang w:val="es-ES"/>
        </w:rPr>
        <w:t xml:space="preserve"> vs. IED en </w:t>
      </w:r>
      <w:r>
        <w:rPr>
          <w:rFonts w:ascii="Times New Roman" w:hAnsi="Times New Roman"/>
          <w:b/>
          <w:bCs/>
          <w:i/>
          <w:lang w:val="es-ES"/>
        </w:rPr>
        <w:t>t-1</w:t>
      </w:r>
    </w:p>
    <w:p w:rsidR="00055017" w:rsidRDefault="002C6CF1">
      <w:pPr>
        <w:ind w:left="708"/>
        <w:jc w:val="center"/>
        <w:rPr>
          <w:rFonts w:ascii="Times New Roman" w:hAnsi="Times New Roman"/>
          <w:b/>
          <w:bCs/>
          <w:lang w:val="es-ES"/>
        </w:rPr>
      </w:pPr>
      <w:r>
        <w:rPr>
          <w:rFonts w:ascii="Times New Roman" w:hAnsi="Times New Roman"/>
          <w:b/>
          <w:bCs/>
          <w:noProof/>
          <w:lang w:val="es-ES" w:eastAsia="es-ES"/>
        </w:rPr>
        <w:drawing>
          <wp:inline distT="0" distB="0" distL="0" distR="0">
            <wp:extent cx="3467100" cy="34036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l="19006" t="11420" r="19031" b="7602"/>
                    <a:stretch>
                      <a:fillRect/>
                    </a:stretch>
                  </pic:blipFill>
                  <pic:spPr bwMode="auto">
                    <a:xfrm>
                      <a:off x="0" y="0"/>
                      <a:ext cx="3467100" cy="3403600"/>
                    </a:xfrm>
                    <a:prstGeom prst="rect">
                      <a:avLst/>
                    </a:prstGeom>
                    <a:noFill/>
                    <a:ln w="9525">
                      <a:noFill/>
                      <a:miter lim="800000"/>
                      <a:headEnd/>
                      <a:tailEnd/>
                    </a:ln>
                  </pic:spPr>
                </pic:pic>
              </a:graphicData>
            </a:graphic>
          </wp:inline>
        </w:drawing>
      </w:r>
    </w:p>
    <w:p w:rsidR="00055017" w:rsidRDefault="00055017">
      <w:pPr>
        <w:ind w:left="708"/>
        <w:jc w:val="center"/>
        <w:rPr>
          <w:rFonts w:ascii="Times New Roman" w:hAnsi="Times New Roman"/>
          <w:b/>
          <w:bCs/>
          <w:lang w:val="en-GB"/>
        </w:rPr>
      </w:pPr>
    </w:p>
    <w:p w:rsidR="00055017" w:rsidRDefault="00055017">
      <w:pPr>
        <w:ind w:left="708"/>
        <w:jc w:val="center"/>
        <w:rPr>
          <w:rFonts w:ascii="Times New Roman" w:hAnsi="Times New Roman"/>
          <w:b/>
          <w:bCs/>
          <w:lang w:val="en-GB"/>
        </w:rPr>
      </w:pPr>
    </w:p>
    <w:p w:rsidR="00055017" w:rsidRDefault="00055017">
      <w:pPr>
        <w:ind w:left="708"/>
        <w:jc w:val="center"/>
        <w:rPr>
          <w:rFonts w:ascii="Times New Roman" w:hAnsi="Times New Roman"/>
          <w:b/>
          <w:bCs/>
          <w:lang w:val="en-GB"/>
        </w:rPr>
      </w:pPr>
    </w:p>
    <w:p w:rsidR="00055017" w:rsidRDefault="00055017">
      <w:pPr>
        <w:ind w:left="708"/>
        <w:jc w:val="center"/>
        <w:rPr>
          <w:rFonts w:ascii="Times New Roman" w:hAnsi="Times New Roman"/>
          <w:b/>
          <w:bCs/>
          <w:lang w:val="en-GB"/>
        </w:rPr>
      </w:pPr>
    </w:p>
    <w:p w:rsidR="00055017" w:rsidRDefault="00055017">
      <w:pPr>
        <w:ind w:left="708"/>
        <w:jc w:val="center"/>
        <w:rPr>
          <w:rFonts w:ascii="Times New Roman" w:hAnsi="Times New Roman"/>
          <w:b/>
          <w:bCs/>
          <w:lang w:val="es-ES"/>
        </w:rPr>
      </w:pPr>
      <w:r>
        <w:rPr>
          <w:rFonts w:ascii="Times New Roman" w:hAnsi="Times New Roman"/>
          <w:b/>
          <w:bCs/>
          <w:lang w:val="es-ES"/>
        </w:rPr>
        <w:t>Anexo C3.1.</w:t>
      </w:r>
    </w:p>
    <w:p w:rsidR="00055017" w:rsidRDefault="00055017">
      <w:pPr>
        <w:ind w:left="708"/>
        <w:jc w:val="center"/>
        <w:rPr>
          <w:rFonts w:ascii="Times New Roman" w:hAnsi="Times New Roman"/>
          <w:b/>
          <w:bCs/>
          <w:lang w:val="es-ES"/>
        </w:rPr>
      </w:pPr>
      <w:r>
        <w:rPr>
          <w:rFonts w:ascii="Times New Roman" w:hAnsi="Times New Roman"/>
          <w:b/>
          <w:bCs/>
          <w:lang w:val="es-ES"/>
        </w:rPr>
        <w:t>Validez de Variables Instrumentadas</w:t>
      </w:r>
    </w:p>
    <w:p w:rsidR="00055017" w:rsidRDefault="00055017">
      <w:pPr>
        <w:ind w:right="900"/>
        <w:jc w:val="both"/>
        <w:rPr>
          <w:rFonts w:ascii="Times New Roman" w:hAnsi="Times New Roman"/>
          <w:bCs/>
          <w:sz w:val="20"/>
          <w:szCs w:val="20"/>
          <w:lang w:val="es-ES"/>
        </w:rPr>
      </w:pPr>
    </w:p>
    <w:tbl>
      <w:tblPr>
        <w:tblW w:w="5400" w:type="dxa"/>
        <w:tblInd w:w="2088" w:type="dxa"/>
        <w:tblBorders>
          <w:top w:val="single" w:sz="12" w:space="0" w:color="008000"/>
          <w:bottom w:val="single" w:sz="12" w:space="0" w:color="008000"/>
        </w:tblBorders>
        <w:tblLook w:val="0000"/>
      </w:tblPr>
      <w:tblGrid>
        <w:gridCol w:w="2700"/>
        <w:gridCol w:w="2700"/>
      </w:tblGrid>
      <w:tr w:rsidR="00055017">
        <w:trPr>
          <w:trHeight w:val="255"/>
        </w:trPr>
        <w:tc>
          <w:tcPr>
            <w:tcW w:w="5400" w:type="dxa"/>
            <w:gridSpan w:val="2"/>
          </w:tcPr>
          <w:p w:rsidR="00055017" w:rsidRDefault="00055017">
            <w:pPr>
              <w:jc w:val="center"/>
              <w:rPr>
                <w:rFonts w:ascii="Times New Roman" w:hAnsi="Times New Roman"/>
                <w:b/>
                <w:sz w:val="20"/>
                <w:szCs w:val="20"/>
              </w:rPr>
            </w:pPr>
            <w:r>
              <w:rPr>
                <w:rFonts w:ascii="Times New Roman" w:hAnsi="Times New Roman"/>
                <w:b/>
                <w:sz w:val="20"/>
                <w:szCs w:val="20"/>
              </w:rPr>
              <w:t>Test Sargan</w:t>
            </w:r>
          </w:p>
        </w:tc>
      </w:tr>
      <w:tr w:rsidR="00055017">
        <w:trPr>
          <w:trHeight w:val="255"/>
        </w:trPr>
        <w:tc>
          <w:tcPr>
            <w:tcW w:w="5400" w:type="dxa"/>
            <w:gridSpan w:val="2"/>
          </w:tcPr>
          <w:p w:rsidR="00055017" w:rsidRDefault="00055017">
            <w:pPr>
              <w:jc w:val="center"/>
              <w:rPr>
                <w:rFonts w:ascii="Times New Roman" w:hAnsi="Times New Roman"/>
                <w:b/>
                <w:sz w:val="20"/>
                <w:szCs w:val="20"/>
              </w:rPr>
            </w:pPr>
            <w:r>
              <w:rPr>
                <w:rFonts w:ascii="Times New Roman" w:hAnsi="Times New Roman"/>
                <w:b/>
                <w:sz w:val="20"/>
                <w:szCs w:val="20"/>
              </w:rPr>
              <w:t>H</w:t>
            </w:r>
            <w:r>
              <w:rPr>
                <w:rFonts w:ascii="Times New Roman" w:hAnsi="Times New Roman"/>
                <w:b/>
                <w:bCs/>
                <w:vertAlign w:val="subscript"/>
                <w:lang w:val="es-ES"/>
              </w:rPr>
              <w:t>0</w:t>
            </w:r>
            <w:r>
              <w:rPr>
                <w:rFonts w:ascii="Times New Roman" w:hAnsi="Times New Roman"/>
                <w:b/>
                <w:sz w:val="20"/>
                <w:szCs w:val="20"/>
              </w:rPr>
              <w:t xml:space="preserve"> = No Existe Sobre Especificación de Instrumentos</w:t>
            </w:r>
          </w:p>
        </w:tc>
      </w:tr>
      <w:tr w:rsidR="00055017">
        <w:trPr>
          <w:trHeight w:val="255"/>
        </w:trPr>
        <w:tc>
          <w:tcPr>
            <w:tcW w:w="2700" w:type="dxa"/>
          </w:tcPr>
          <w:p w:rsidR="00055017" w:rsidRDefault="00055017">
            <w:pPr>
              <w:rPr>
                <w:rFonts w:ascii="Times New Roman" w:hAnsi="Times New Roman"/>
                <w:sz w:val="20"/>
                <w:szCs w:val="20"/>
              </w:rPr>
            </w:pPr>
            <w:r>
              <w:rPr>
                <w:rFonts w:ascii="Times New Roman" w:hAnsi="Times New Roman"/>
                <w:sz w:val="20"/>
                <w:szCs w:val="20"/>
              </w:rPr>
              <w:sym w:font="Symbol" w:char="F063"/>
            </w:r>
            <w:r>
              <w:rPr>
                <w:rFonts w:ascii="Times New Roman" w:hAnsi="Times New Roman"/>
                <w:b/>
                <w:bCs/>
                <w:vertAlign w:val="superscript"/>
                <w:lang w:val="es-ES"/>
              </w:rPr>
              <w:t>2</w:t>
            </w:r>
            <w:r>
              <w:rPr>
                <w:rFonts w:ascii="Times New Roman" w:hAnsi="Times New Roman"/>
                <w:sz w:val="20"/>
                <w:szCs w:val="20"/>
              </w:rPr>
              <w:t xml:space="preserve"> – stadística</w:t>
            </w:r>
          </w:p>
        </w:tc>
        <w:tc>
          <w:tcPr>
            <w:tcW w:w="2700" w:type="dxa"/>
            <w:noWrap/>
          </w:tcPr>
          <w:p w:rsidR="00055017" w:rsidRDefault="00055017">
            <w:pPr>
              <w:rPr>
                <w:rFonts w:ascii="Times New Roman" w:hAnsi="Times New Roman"/>
                <w:sz w:val="20"/>
                <w:szCs w:val="20"/>
              </w:rPr>
            </w:pPr>
            <w:r>
              <w:rPr>
                <w:rFonts w:ascii="Times New Roman" w:hAnsi="Times New Roman"/>
                <w:sz w:val="20"/>
                <w:szCs w:val="20"/>
              </w:rPr>
              <w:t>0.00393214</w:t>
            </w:r>
          </w:p>
        </w:tc>
      </w:tr>
      <w:tr w:rsidR="00055017">
        <w:trPr>
          <w:trHeight w:val="255"/>
        </w:trPr>
        <w:tc>
          <w:tcPr>
            <w:tcW w:w="2700" w:type="dxa"/>
          </w:tcPr>
          <w:p w:rsidR="00055017" w:rsidRDefault="00055017">
            <w:pPr>
              <w:rPr>
                <w:rFonts w:ascii="Times New Roman" w:hAnsi="Times New Roman"/>
                <w:sz w:val="20"/>
                <w:szCs w:val="20"/>
              </w:rPr>
            </w:pPr>
            <w:r>
              <w:rPr>
                <w:rFonts w:ascii="Times New Roman" w:hAnsi="Times New Roman"/>
                <w:sz w:val="20"/>
                <w:szCs w:val="20"/>
              </w:rPr>
              <w:t xml:space="preserve">Probabilidad </w:t>
            </w:r>
          </w:p>
        </w:tc>
        <w:tc>
          <w:tcPr>
            <w:tcW w:w="2700" w:type="dxa"/>
            <w:noWrap/>
          </w:tcPr>
          <w:p w:rsidR="00055017" w:rsidRDefault="00055017">
            <w:pPr>
              <w:rPr>
                <w:rFonts w:ascii="Times New Roman" w:hAnsi="Times New Roman"/>
                <w:sz w:val="20"/>
                <w:szCs w:val="20"/>
              </w:rPr>
            </w:pPr>
            <w:r>
              <w:rPr>
                <w:rFonts w:ascii="Times New Roman" w:hAnsi="Times New Roman"/>
                <w:sz w:val="20"/>
                <w:szCs w:val="20"/>
              </w:rPr>
              <w:t>0.04229743</w:t>
            </w:r>
          </w:p>
        </w:tc>
      </w:tr>
    </w:tbl>
    <w:p w:rsidR="00055017" w:rsidRDefault="00055017">
      <w:pPr>
        <w:rPr>
          <w:rFonts w:ascii="Times New Roman" w:hAnsi="Times New Roman"/>
          <w:lang w:val="es-ES"/>
        </w:rPr>
      </w:pPr>
    </w:p>
    <w:p w:rsidR="00055017" w:rsidRDefault="00055017">
      <w:pPr>
        <w:rPr>
          <w:rFonts w:ascii="Times New Roman" w:hAnsi="Times New Roman"/>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r>
        <w:rPr>
          <w:rFonts w:ascii="Times New Roman" w:hAnsi="Times New Roman"/>
          <w:b/>
          <w:bCs/>
          <w:lang w:val="es-ES"/>
        </w:rPr>
        <w:t>Anexo C.3.2a</w:t>
      </w:r>
    </w:p>
    <w:p w:rsidR="00055017" w:rsidRDefault="00055017">
      <w:pPr>
        <w:ind w:left="708"/>
        <w:jc w:val="center"/>
        <w:rPr>
          <w:rFonts w:ascii="Times New Roman" w:hAnsi="Times New Roman"/>
          <w:b/>
          <w:bCs/>
          <w:lang w:val="es-ES"/>
        </w:rPr>
      </w:pPr>
      <w:r>
        <w:rPr>
          <w:rFonts w:ascii="Times New Roman" w:hAnsi="Times New Roman"/>
          <w:b/>
          <w:bCs/>
          <w:lang w:val="es-ES"/>
        </w:rPr>
        <w:t>Estimación de Variables Instrumentales</w:t>
      </w:r>
    </w:p>
    <w:p w:rsidR="00055017" w:rsidRDefault="00055017">
      <w:pPr>
        <w:ind w:firstLine="708"/>
        <w:jc w:val="center"/>
        <w:rPr>
          <w:rFonts w:ascii="Times New Roman" w:hAnsi="Times New Roman"/>
          <w:b/>
          <w:bCs/>
          <w:lang w:val="es-ES"/>
        </w:rPr>
      </w:pPr>
      <w:r>
        <w:rPr>
          <w:rFonts w:ascii="Times New Roman" w:hAnsi="Times New Roman"/>
          <w:b/>
          <w:bCs/>
          <w:lang w:val="es-ES"/>
        </w:rPr>
        <w:t>INFLACION</w:t>
      </w:r>
    </w:p>
    <w:p w:rsidR="00055017" w:rsidRDefault="00055017">
      <w:pPr>
        <w:jc w:val="center"/>
        <w:rPr>
          <w:rFonts w:ascii="Times New Roman" w:hAnsi="Times New Roman"/>
          <w:b/>
          <w:bCs/>
          <w:lang w:val="es-ES"/>
        </w:rPr>
      </w:pPr>
    </w:p>
    <w:tbl>
      <w:tblPr>
        <w:tblStyle w:val="Tablabsica1"/>
        <w:tblW w:w="6808" w:type="dxa"/>
        <w:tblInd w:w="1188" w:type="dxa"/>
        <w:tblLook w:val="0000"/>
      </w:tblPr>
      <w:tblGrid>
        <w:gridCol w:w="2048"/>
        <w:gridCol w:w="1250"/>
        <w:gridCol w:w="1078"/>
        <w:gridCol w:w="1216"/>
        <w:gridCol w:w="1216"/>
      </w:tblGrid>
      <w:tr w:rsidR="00055017">
        <w:trPr>
          <w:trHeight w:val="255"/>
        </w:trPr>
        <w:tc>
          <w:tcPr>
            <w:tcW w:w="4376"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 xml:space="preserve">Dependent Variable: </w:t>
            </w:r>
            <w:r>
              <w:rPr>
                <w:rFonts w:ascii="Times New Roman" w:hAnsi="Times New Roman"/>
                <w:b/>
                <w:sz w:val="20"/>
                <w:szCs w:val="20"/>
              </w:rPr>
              <w:t>INFLACION</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376"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Method: Panel Least Squares</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376"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Date: 06/23/06   Time: 13:52</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376"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Sample (adjusted): 1992 2004</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376"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Cross-sections included: 13</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376"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Total panel (balanced) observations: 169</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2048" w:type="dxa"/>
            <w:noWrap/>
          </w:tcPr>
          <w:p w:rsidR="00055017" w:rsidRDefault="00055017">
            <w:pPr>
              <w:rPr>
                <w:rFonts w:ascii="Times New Roman" w:hAnsi="Times New Roman"/>
                <w:sz w:val="20"/>
                <w:szCs w:val="20"/>
                <w:lang w:eastAsia="es-EC"/>
              </w:rPr>
            </w:pPr>
          </w:p>
        </w:tc>
        <w:tc>
          <w:tcPr>
            <w:tcW w:w="1250" w:type="dxa"/>
            <w:noWrap/>
          </w:tcPr>
          <w:p w:rsidR="00055017" w:rsidRDefault="00055017">
            <w:pPr>
              <w:rPr>
                <w:rFonts w:ascii="Times New Roman" w:hAnsi="Times New Roman"/>
                <w:sz w:val="20"/>
                <w:szCs w:val="20"/>
                <w:lang w:eastAsia="es-EC"/>
              </w:rPr>
            </w:pPr>
          </w:p>
        </w:tc>
        <w:tc>
          <w:tcPr>
            <w:tcW w:w="1078"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2048"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Variable</w:t>
            </w:r>
          </w:p>
        </w:tc>
        <w:tc>
          <w:tcPr>
            <w:tcW w:w="1250"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Coefficient</w:t>
            </w:r>
          </w:p>
        </w:tc>
        <w:tc>
          <w:tcPr>
            <w:tcW w:w="1078"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Std. Error</w:t>
            </w:r>
          </w:p>
        </w:tc>
        <w:tc>
          <w:tcPr>
            <w:tcW w:w="1216"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t-Statistic</w:t>
            </w:r>
          </w:p>
        </w:tc>
        <w:tc>
          <w:tcPr>
            <w:tcW w:w="1216"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Prob.</w:t>
            </w:r>
          </w:p>
        </w:tc>
      </w:tr>
      <w:tr w:rsidR="00055017">
        <w:trPr>
          <w:trHeight w:val="90"/>
        </w:trPr>
        <w:tc>
          <w:tcPr>
            <w:tcW w:w="2048" w:type="dxa"/>
            <w:noWrap/>
          </w:tcPr>
          <w:p w:rsidR="00055017" w:rsidRDefault="00055017">
            <w:pPr>
              <w:rPr>
                <w:rFonts w:ascii="Times New Roman" w:hAnsi="Times New Roman"/>
                <w:sz w:val="20"/>
                <w:szCs w:val="20"/>
                <w:lang w:eastAsia="es-EC"/>
              </w:rPr>
            </w:pPr>
          </w:p>
        </w:tc>
        <w:tc>
          <w:tcPr>
            <w:tcW w:w="1250" w:type="dxa"/>
            <w:noWrap/>
          </w:tcPr>
          <w:p w:rsidR="00055017" w:rsidRDefault="00055017">
            <w:pPr>
              <w:rPr>
                <w:rFonts w:ascii="Times New Roman" w:hAnsi="Times New Roman"/>
                <w:sz w:val="20"/>
                <w:szCs w:val="20"/>
                <w:lang w:eastAsia="es-EC"/>
              </w:rPr>
            </w:pPr>
          </w:p>
        </w:tc>
        <w:tc>
          <w:tcPr>
            <w:tcW w:w="1078"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CONSTANT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358,3261</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29,40153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12,18733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DHOMBRE</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0,564074</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0,380107</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1,483989</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0,1400</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DMUJER</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2,942189</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0,256425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11,47387</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LGDPJT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7,450236</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2,402643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3,10085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0,0023</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LSALARIO</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-95,13444</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4,188963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-22,71073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ABDALA</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6,012994</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1,092533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5,503717</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JAMIL</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69,64757</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2,303795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30,23167</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APERTURAJT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-46,4969</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13,16982</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-3,530565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0,0006</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INFLACION(-1)</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0,161096</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0,014334</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11,23885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DHOMBRE(-1)</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6,919835</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0,333473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20,75083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DMUJER(-1)</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-5,255587</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0,211307</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-24,87186</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LIEDIJT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-0,170134</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0,118295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-1,438219</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0,1525</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LIEDIJT(-1)</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0,05117</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0,112527</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0,454733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0,6500</w:t>
            </w:r>
          </w:p>
        </w:tc>
      </w:tr>
      <w:tr w:rsidR="00055017">
        <w:trPr>
          <w:trHeight w:val="255"/>
        </w:trPr>
        <w:tc>
          <w:tcPr>
            <w:tcW w:w="2048" w:type="dxa"/>
            <w:noWrap/>
          </w:tcPr>
          <w:p w:rsidR="00055017" w:rsidRDefault="00055017">
            <w:pPr>
              <w:rPr>
                <w:rFonts w:ascii="Times New Roman" w:hAnsi="Times New Roman"/>
                <w:sz w:val="20"/>
                <w:szCs w:val="20"/>
                <w:lang w:eastAsia="es-EC"/>
              </w:rPr>
            </w:pPr>
          </w:p>
        </w:tc>
        <w:tc>
          <w:tcPr>
            <w:tcW w:w="1250" w:type="dxa"/>
            <w:noWrap/>
          </w:tcPr>
          <w:p w:rsidR="00055017" w:rsidRDefault="00055017">
            <w:pPr>
              <w:rPr>
                <w:rFonts w:ascii="Times New Roman" w:hAnsi="Times New Roman"/>
                <w:sz w:val="20"/>
                <w:szCs w:val="20"/>
                <w:lang w:eastAsia="es-EC"/>
              </w:rPr>
            </w:pPr>
          </w:p>
        </w:tc>
        <w:tc>
          <w:tcPr>
            <w:tcW w:w="1078"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2048" w:type="dxa"/>
            <w:noWrap/>
          </w:tcPr>
          <w:p w:rsidR="00055017" w:rsidRDefault="00055017">
            <w:pPr>
              <w:rPr>
                <w:rFonts w:ascii="Times New Roman" w:hAnsi="Times New Roman"/>
                <w:b/>
                <w:sz w:val="20"/>
                <w:szCs w:val="20"/>
                <w:lang w:eastAsia="es-EC"/>
              </w:rPr>
            </w:pPr>
            <w:r>
              <w:rPr>
                <w:rFonts w:ascii="Times New Roman" w:hAnsi="Times New Roman"/>
                <w:b/>
                <w:sz w:val="20"/>
                <w:szCs w:val="20"/>
              </w:rPr>
              <w:t>Effects Specification</w:t>
            </w:r>
          </w:p>
        </w:tc>
        <w:tc>
          <w:tcPr>
            <w:tcW w:w="2328" w:type="dxa"/>
            <w:gridSpan w:val="2"/>
            <w:noWrap/>
          </w:tcPr>
          <w:p w:rsidR="00055017" w:rsidRDefault="00055017">
            <w:pPr>
              <w:rPr>
                <w:rFonts w:ascii="Times New Roman" w:hAnsi="Times New Roman"/>
                <w:b/>
                <w:sz w:val="20"/>
                <w:szCs w:val="20"/>
                <w:lang w:eastAsia="es-EC"/>
              </w:rPr>
            </w:pPr>
          </w:p>
        </w:tc>
        <w:tc>
          <w:tcPr>
            <w:tcW w:w="1216" w:type="dxa"/>
            <w:noWrap/>
          </w:tcPr>
          <w:p w:rsidR="00055017" w:rsidRDefault="00055017">
            <w:pPr>
              <w:rPr>
                <w:rFonts w:ascii="Times New Roman" w:hAnsi="Times New Roman"/>
                <w:b/>
                <w:sz w:val="20"/>
                <w:szCs w:val="20"/>
                <w:lang w:eastAsia="es-EC"/>
              </w:rPr>
            </w:pPr>
          </w:p>
        </w:tc>
        <w:tc>
          <w:tcPr>
            <w:tcW w:w="1216" w:type="dxa"/>
            <w:noWrap/>
          </w:tcPr>
          <w:p w:rsidR="00055017" w:rsidRDefault="00055017">
            <w:pPr>
              <w:rPr>
                <w:rFonts w:ascii="Times New Roman" w:hAnsi="Times New Roman"/>
                <w:b/>
                <w:sz w:val="20"/>
                <w:szCs w:val="20"/>
                <w:lang w:eastAsia="es-EC"/>
              </w:rPr>
            </w:pPr>
          </w:p>
        </w:tc>
      </w:tr>
      <w:tr w:rsidR="00055017">
        <w:trPr>
          <w:trHeight w:val="255"/>
        </w:trPr>
        <w:tc>
          <w:tcPr>
            <w:tcW w:w="2048" w:type="dxa"/>
            <w:noWrap/>
          </w:tcPr>
          <w:p w:rsidR="00055017" w:rsidRDefault="00055017">
            <w:pPr>
              <w:rPr>
                <w:rFonts w:ascii="Times New Roman" w:hAnsi="Times New Roman"/>
                <w:sz w:val="20"/>
                <w:szCs w:val="20"/>
                <w:lang w:eastAsia="es-EC"/>
              </w:rPr>
            </w:pPr>
          </w:p>
        </w:tc>
        <w:tc>
          <w:tcPr>
            <w:tcW w:w="1250" w:type="dxa"/>
            <w:noWrap/>
          </w:tcPr>
          <w:p w:rsidR="00055017" w:rsidRDefault="00055017">
            <w:pPr>
              <w:rPr>
                <w:rFonts w:ascii="Times New Roman" w:hAnsi="Times New Roman"/>
                <w:sz w:val="20"/>
                <w:szCs w:val="20"/>
                <w:lang w:eastAsia="es-EC"/>
              </w:rPr>
            </w:pPr>
          </w:p>
        </w:tc>
        <w:tc>
          <w:tcPr>
            <w:tcW w:w="1078"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376" w:type="dxa"/>
            <w:gridSpan w:val="3"/>
            <w:noWrap/>
          </w:tcPr>
          <w:p w:rsidR="00055017" w:rsidRDefault="00055017">
            <w:pPr>
              <w:rPr>
                <w:rFonts w:ascii="Times New Roman" w:hAnsi="Times New Roman"/>
                <w:sz w:val="20"/>
                <w:szCs w:val="20"/>
                <w:lang w:val="en-US" w:eastAsia="es-EC"/>
              </w:rPr>
            </w:pPr>
            <w:r>
              <w:rPr>
                <w:rFonts w:ascii="Times New Roman" w:hAnsi="Times New Roman"/>
                <w:sz w:val="20"/>
                <w:szCs w:val="20"/>
                <w:lang w:val="en-US"/>
              </w:rPr>
              <w:t>Cross-section fixed (dummy variables)</w:t>
            </w:r>
          </w:p>
        </w:tc>
        <w:tc>
          <w:tcPr>
            <w:tcW w:w="1216" w:type="dxa"/>
            <w:noWrap/>
          </w:tcPr>
          <w:p w:rsidR="00055017" w:rsidRDefault="00055017">
            <w:pPr>
              <w:rPr>
                <w:rFonts w:ascii="Times New Roman" w:hAnsi="Times New Roman"/>
                <w:sz w:val="20"/>
                <w:szCs w:val="20"/>
                <w:lang w:val="en-US" w:eastAsia="es-EC"/>
              </w:rPr>
            </w:pPr>
          </w:p>
        </w:tc>
        <w:tc>
          <w:tcPr>
            <w:tcW w:w="1216" w:type="dxa"/>
            <w:noWrap/>
          </w:tcPr>
          <w:p w:rsidR="00055017" w:rsidRDefault="00055017">
            <w:pPr>
              <w:rPr>
                <w:rFonts w:ascii="Times New Roman" w:hAnsi="Times New Roman"/>
                <w:sz w:val="20"/>
                <w:szCs w:val="20"/>
                <w:lang w:val="en-US" w:eastAsia="es-EC"/>
              </w:rPr>
            </w:pPr>
          </w:p>
        </w:tc>
      </w:tr>
      <w:tr w:rsidR="00055017">
        <w:trPr>
          <w:trHeight w:val="255"/>
        </w:trPr>
        <w:tc>
          <w:tcPr>
            <w:tcW w:w="2048" w:type="dxa"/>
            <w:noWrap/>
          </w:tcPr>
          <w:p w:rsidR="00055017" w:rsidRDefault="00055017">
            <w:pPr>
              <w:rPr>
                <w:rFonts w:ascii="Times New Roman" w:hAnsi="Times New Roman"/>
                <w:sz w:val="20"/>
                <w:szCs w:val="20"/>
                <w:lang w:val="en-US" w:eastAsia="es-EC"/>
              </w:rPr>
            </w:pPr>
          </w:p>
        </w:tc>
        <w:tc>
          <w:tcPr>
            <w:tcW w:w="1250" w:type="dxa"/>
            <w:noWrap/>
          </w:tcPr>
          <w:p w:rsidR="00055017" w:rsidRDefault="00055017">
            <w:pPr>
              <w:rPr>
                <w:rFonts w:ascii="Times New Roman" w:hAnsi="Times New Roman"/>
                <w:sz w:val="20"/>
                <w:szCs w:val="20"/>
                <w:lang w:val="en-US" w:eastAsia="es-EC"/>
              </w:rPr>
            </w:pPr>
          </w:p>
        </w:tc>
        <w:tc>
          <w:tcPr>
            <w:tcW w:w="1078" w:type="dxa"/>
            <w:noWrap/>
          </w:tcPr>
          <w:p w:rsidR="00055017" w:rsidRDefault="00055017">
            <w:pPr>
              <w:rPr>
                <w:rFonts w:ascii="Times New Roman" w:hAnsi="Times New Roman"/>
                <w:sz w:val="20"/>
                <w:szCs w:val="20"/>
                <w:lang w:val="en-US" w:eastAsia="es-EC"/>
              </w:rPr>
            </w:pPr>
          </w:p>
        </w:tc>
        <w:tc>
          <w:tcPr>
            <w:tcW w:w="1216" w:type="dxa"/>
            <w:noWrap/>
          </w:tcPr>
          <w:p w:rsidR="00055017" w:rsidRDefault="00055017">
            <w:pPr>
              <w:rPr>
                <w:rFonts w:ascii="Times New Roman" w:hAnsi="Times New Roman"/>
                <w:sz w:val="20"/>
                <w:szCs w:val="20"/>
                <w:lang w:val="en-US" w:eastAsia="es-EC"/>
              </w:rPr>
            </w:pPr>
          </w:p>
        </w:tc>
        <w:tc>
          <w:tcPr>
            <w:tcW w:w="1216" w:type="dxa"/>
            <w:noWrap/>
          </w:tcPr>
          <w:p w:rsidR="00055017" w:rsidRDefault="00055017">
            <w:pPr>
              <w:rPr>
                <w:rFonts w:ascii="Times New Roman" w:hAnsi="Times New Roman"/>
                <w:sz w:val="20"/>
                <w:szCs w:val="20"/>
                <w:lang w:val="en-US" w:eastAsia="es-EC"/>
              </w:rPr>
            </w:pP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R-squared</w:t>
            </w:r>
          </w:p>
        </w:tc>
        <w:tc>
          <w:tcPr>
            <w:tcW w:w="1250" w:type="dxa"/>
            <w:noWrap/>
          </w:tcPr>
          <w:p w:rsidR="00055017" w:rsidRDefault="00055017">
            <w:pPr>
              <w:jc w:val="right"/>
              <w:rPr>
                <w:rFonts w:ascii="Times New Roman" w:hAnsi="Times New Roman"/>
                <w:b/>
                <w:sz w:val="20"/>
                <w:szCs w:val="20"/>
                <w:lang w:eastAsia="es-EC"/>
              </w:rPr>
            </w:pPr>
            <w:r>
              <w:rPr>
                <w:rFonts w:ascii="Times New Roman" w:hAnsi="Times New Roman"/>
                <w:b/>
                <w:sz w:val="20"/>
                <w:szCs w:val="20"/>
              </w:rPr>
              <w:t>0,991474</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Mean dependent var</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34,6108</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Adjusted R-squared</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0,990053</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S.D. dependent var</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23,4825</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S.E. of regression</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2,342022</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Akaike info criterion</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4,6757</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Sum squared resid</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789,85</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Schwarz criterion</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5,1387</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Log likelihood</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-370,0949</w:t>
            </w:r>
          </w:p>
        </w:tc>
        <w:tc>
          <w:tcPr>
            <w:tcW w:w="1078" w:type="dxa"/>
            <w:noWrap/>
          </w:tcPr>
          <w:p w:rsidR="00055017" w:rsidRDefault="00055017">
            <w:pPr>
              <w:rPr>
                <w:rFonts w:ascii="Times New Roman" w:hAnsi="Times New Roman"/>
                <w:sz w:val="20"/>
                <w:szCs w:val="20"/>
                <w:lang w:eastAsia="es-EC"/>
              </w:rPr>
            </w:pPr>
            <w:r>
              <w:rPr>
                <w:rFonts w:ascii="Times New Roman" w:hAnsi="Times New Roman"/>
                <w:sz w:val="20"/>
                <w:szCs w:val="20"/>
              </w:rPr>
              <w:t>F-statistic</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697,7252</w:t>
            </w:r>
          </w:p>
        </w:tc>
      </w:tr>
      <w:tr w:rsidR="00055017">
        <w:trPr>
          <w:trHeight w:val="255"/>
        </w:trPr>
        <w:tc>
          <w:tcPr>
            <w:tcW w:w="2048" w:type="dxa"/>
            <w:noWrap/>
          </w:tcPr>
          <w:p w:rsidR="00055017" w:rsidRDefault="00055017">
            <w:pPr>
              <w:rPr>
                <w:rFonts w:ascii="Times New Roman" w:hAnsi="Times New Roman"/>
                <w:sz w:val="20"/>
                <w:szCs w:val="20"/>
                <w:lang w:eastAsia="es-EC"/>
              </w:rPr>
            </w:pPr>
            <w:r>
              <w:rPr>
                <w:rFonts w:ascii="Times New Roman" w:hAnsi="Times New Roman"/>
                <w:sz w:val="20"/>
                <w:szCs w:val="20"/>
              </w:rPr>
              <w:t>Durbin-Watson stat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3,18361</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Prob(F-statistic)</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bl>
    <w:p w:rsidR="00055017" w:rsidRDefault="00055017">
      <w:pPr>
        <w:jc w:val="center"/>
        <w:rPr>
          <w:rFonts w:ascii="Times New Roman" w:hAnsi="Times New Roman"/>
          <w:lang w:eastAsia="es-EC"/>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r>
        <w:rPr>
          <w:rFonts w:ascii="Times New Roman" w:hAnsi="Times New Roman"/>
          <w:b/>
          <w:bCs/>
          <w:lang w:val="es-ES"/>
        </w:rPr>
        <w:t>Anexo C.3.2b</w:t>
      </w:r>
    </w:p>
    <w:p w:rsidR="00055017" w:rsidRDefault="00055017">
      <w:pPr>
        <w:ind w:left="708"/>
        <w:jc w:val="center"/>
        <w:rPr>
          <w:rFonts w:ascii="Times New Roman" w:hAnsi="Times New Roman"/>
          <w:b/>
          <w:bCs/>
          <w:lang w:val="es-ES"/>
        </w:rPr>
      </w:pPr>
      <w:r>
        <w:rPr>
          <w:rFonts w:ascii="Times New Roman" w:hAnsi="Times New Roman"/>
          <w:b/>
          <w:bCs/>
          <w:lang w:val="es-ES"/>
        </w:rPr>
        <w:t>Estimación de Variables Instrumentales</w:t>
      </w:r>
    </w:p>
    <w:p w:rsidR="00055017" w:rsidRDefault="00055017">
      <w:pPr>
        <w:ind w:firstLine="708"/>
        <w:jc w:val="center"/>
        <w:rPr>
          <w:rFonts w:ascii="Times New Roman" w:hAnsi="Times New Roman"/>
          <w:b/>
          <w:bCs/>
          <w:lang w:val="es-ES"/>
        </w:rPr>
      </w:pPr>
      <w:r>
        <w:rPr>
          <w:rFonts w:ascii="Times New Roman" w:hAnsi="Times New Roman"/>
          <w:b/>
          <w:bCs/>
          <w:lang w:val="es-ES"/>
        </w:rPr>
        <w:t>DESEMPLEO HOMBRE</w:t>
      </w:r>
    </w:p>
    <w:p w:rsidR="00055017" w:rsidRDefault="00055017">
      <w:pPr>
        <w:jc w:val="center"/>
        <w:rPr>
          <w:rFonts w:ascii="Times New Roman" w:hAnsi="Times New Roman"/>
          <w:lang w:val="es-ES"/>
        </w:rPr>
      </w:pPr>
    </w:p>
    <w:tbl>
      <w:tblPr>
        <w:tblStyle w:val="Tablabsica1"/>
        <w:tblW w:w="6815" w:type="dxa"/>
        <w:tblInd w:w="1188" w:type="dxa"/>
        <w:tblLook w:val="0000"/>
      </w:tblPr>
      <w:tblGrid>
        <w:gridCol w:w="2055"/>
        <w:gridCol w:w="1250"/>
        <w:gridCol w:w="1078"/>
        <w:gridCol w:w="1216"/>
        <w:gridCol w:w="1216"/>
      </w:tblGrid>
      <w:tr w:rsidR="00055017">
        <w:trPr>
          <w:trHeight w:val="255"/>
        </w:trPr>
        <w:tc>
          <w:tcPr>
            <w:tcW w:w="4383"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 xml:space="preserve">Dependent Variable: </w:t>
            </w:r>
            <w:r>
              <w:rPr>
                <w:rFonts w:ascii="Times New Roman" w:hAnsi="Times New Roman"/>
                <w:b/>
                <w:sz w:val="20"/>
                <w:szCs w:val="20"/>
              </w:rPr>
              <w:t>DHOMBRE</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383"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Method: Panel Least Squares</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383"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Date: 06/23/06   Time: 13:53</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383"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Sample (adjusted): 1992 2004</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383"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Cross-sections included: 13</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383"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Total panel (balanced) observations: 169</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2055" w:type="dxa"/>
            <w:noWrap/>
          </w:tcPr>
          <w:p w:rsidR="00055017" w:rsidRDefault="00055017">
            <w:pPr>
              <w:rPr>
                <w:rFonts w:ascii="Times New Roman" w:hAnsi="Times New Roman"/>
                <w:sz w:val="20"/>
                <w:szCs w:val="20"/>
                <w:lang w:eastAsia="es-EC"/>
              </w:rPr>
            </w:pPr>
          </w:p>
        </w:tc>
        <w:tc>
          <w:tcPr>
            <w:tcW w:w="1250" w:type="dxa"/>
            <w:noWrap/>
          </w:tcPr>
          <w:p w:rsidR="00055017" w:rsidRDefault="00055017">
            <w:pPr>
              <w:rPr>
                <w:rFonts w:ascii="Times New Roman" w:hAnsi="Times New Roman"/>
                <w:sz w:val="20"/>
                <w:szCs w:val="20"/>
                <w:lang w:eastAsia="es-EC"/>
              </w:rPr>
            </w:pPr>
          </w:p>
        </w:tc>
        <w:tc>
          <w:tcPr>
            <w:tcW w:w="1078"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2055"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Variable</w:t>
            </w:r>
          </w:p>
        </w:tc>
        <w:tc>
          <w:tcPr>
            <w:tcW w:w="1250"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Coefficient</w:t>
            </w:r>
          </w:p>
        </w:tc>
        <w:tc>
          <w:tcPr>
            <w:tcW w:w="1078"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Std. Error</w:t>
            </w:r>
          </w:p>
        </w:tc>
        <w:tc>
          <w:tcPr>
            <w:tcW w:w="1216"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t-Statistic</w:t>
            </w:r>
          </w:p>
        </w:tc>
        <w:tc>
          <w:tcPr>
            <w:tcW w:w="1216"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Prob.</w:t>
            </w:r>
          </w:p>
        </w:tc>
      </w:tr>
      <w:tr w:rsidR="00055017">
        <w:trPr>
          <w:trHeight w:val="255"/>
        </w:trPr>
        <w:tc>
          <w:tcPr>
            <w:tcW w:w="2055" w:type="dxa"/>
            <w:noWrap/>
          </w:tcPr>
          <w:p w:rsidR="00055017" w:rsidRDefault="00055017">
            <w:pPr>
              <w:rPr>
                <w:rFonts w:ascii="Times New Roman" w:hAnsi="Times New Roman"/>
                <w:sz w:val="20"/>
                <w:szCs w:val="20"/>
                <w:lang w:eastAsia="es-EC"/>
              </w:rPr>
            </w:pPr>
          </w:p>
        </w:tc>
        <w:tc>
          <w:tcPr>
            <w:tcW w:w="1250" w:type="dxa"/>
            <w:noWrap/>
          </w:tcPr>
          <w:p w:rsidR="00055017" w:rsidRDefault="00055017">
            <w:pPr>
              <w:rPr>
                <w:rFonts w:ascii="Times New Roman" w:hAnsi="Times New Roman"/>
                <w:sz w:val="20"/>
                <w:szCs w:val="20"/>
                <w:lang w:eastAsia="es-EC"/>
              </w:rPr>
            </w:pPr>
          </w:p>
        </w:tc>
        <w:tc>
          <w:tcPr>
            <w:tcW w:w="1078"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CONSTANT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9,900985</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9,08043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1,090365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0,27740</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INFLACION</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0,026704</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0,017995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1,483989</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0,14000</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DMUJER</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0,512212</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0,064317</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7,963811</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0,00000</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LGDPJT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-1,871653</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0,516918</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-3,620795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0,00040</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LSALARIO</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5,641214</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1,893443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2,979342</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0,00340</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ABDALA</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1,111029</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0,244585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4,542514</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0,00000</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JAMIL</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0,096273</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1,358644</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0,070859</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0,94360</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APERTURAJT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-10,53215</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2,855065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-3,688933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0,00030</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INFLACION(-1)</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-0,027248</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0,00362</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-7,527617</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0,00000</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DHOMBRE(-1)</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-0,25992</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0,143309</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-1,813705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0,07180</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DMUJER(-1)</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0,040577</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0,105749</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0,383711</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0,70180</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LIEDIJT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0,014921</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0,025893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0,576264</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0,56530</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LIEDIJT(-1)</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-0,00892</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0,02449</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-0,36423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0,71620</w:t>
            </w:r>
          </w:p>
        </w:tc>
      </w:tr>
      <w:tr w:rsidR="00055017">
        <w:trPr>
          <w:trHeight w:val="255"/>
        </w:trPr>
        <w:tc>
          <w:tcPr>
            <w:tcW w:w="2055" w:type="dxa"/>
            <w:noWrap/>
          </w:tcPr>
          <w:p w:rsidR="00055017" w:rsidRDefault="00055017">
            <w:pPr>
              <w:rPr>
                <w:rFonts w:ascii="Times New Roman" w:hAnsi="Times New Roman"/>
                <w:sz w:val="20"/>
                <w:szCs w:val="20"/>
                <w:lang w:eastAsia="es-EC"/>
              </w:rPr>
            </w:pPr>
          </w:p>
        </w:tc>
        <w:tc>
          <w:tcPr>
            <w:tcW w:w="1250" w:type="dxa"/>
            <w:noWrap/>
          </w:tcPr>
          <w:p w:rsidR="00055017" w:rsidRDefault="00055017">
            <w:pPr>
              <w:rPr>
                <w:rFonts w:ascii="Times New Roman" w:hAnsi="Times New Roman"/>
                <w:sz w:val="20"/>
                <w:szCs w:val="20"/>
                <w:lang w:eastAsia="es-EC"/>
              </w:rPr>
            </w:pPr>
          </w:p>
        </w:tc>
        <w:tc>
          <w:tcPr>
            <w:tcW w:w="1078"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6815" w:type="dxa"/>
            <w:gridSpan w:val="5"/>
            <w:noWrap/>
          </w:tcPr>
          <w:p w:rsidR="00055017" w:rsidRDefault="00055017">
            <w:pPr>
              <w:jc w:val="center"/>
              <w:rPr>
                <w:rFonts w:ascii="Times New Roman" w:hAnsi="Times New Roman"/>
                <w:sz w:val="20"/>
                <w:szCs w:val="20"/>
                <w:lang w:eastAsia="es-EC"/>
              </w:rPr>
            </w:pPr>
            <w:r>
              <w:rPr>
                <w:rFonts w:ascii="Times New Roman" w:hAnsi="Times New Roman"/>
                <w:b/>
                <w:sz w:val="20"/>
                <w:szCs w:val="20"/>
              </w:rPr>
              <w:t>Effects Specification</w:t>
            </w:r>
          </w:p>
        </w:tc>
      </w:tr>
      <w:tr w:rsidR="00055017">
        <w:trPr>
          <w:trHeight w:val="255"/>
        </w:trPr>
        <w:tc>
          <w:tcPr>
            <w:tcW w:w="2055" w:type="dxa"/>
            <w:noWrap/>
          </w:tcPr>
          <w:p w:rsidR="00055017" w:rsidRDefault="00055017">
            <w:pPr>
              <w:rPr>
                <w:rFonts w:ascii="Times New Roman" w:hAnsi="Times New Roman"/>
                <w:sz w:val="20"/>
                <w:szCs w:val="20"/>
                <w:lang w:eastAsia="es-EC"/>
              </w:rPr>
            </w:pPr>
          </w:p>
        </w:tc>
        <w:tc>
          <w:tcPr>
            <w:tcW w:w="1250" w:type="dxa"/>
            <w:noWrap/>
          </w:tcPr>
          <w:p w:rsidR="00055017" w:rsidRDefault="00055017">
            <w:pPr>
              <w:rPr>
                <w:rFonts w:ascii="Times New Roman" w:hAnsi="Times New Roman"/>
                <w:sz w:val="20"/>
                <w:szCs w:val="20"/>
                <w:lang w:eastAsia="es-EC"/>
              </w:rPr>
            </w:pPr>
          </w:p>
        </w:tc>
        <w:tc>
          <w:tcPr>
            <w:tcW w:w="1078"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383" w:type="dxa"/>
            <w:gridSpan w:val="3"/>
            <w:noWrap/>
          </w:tcPr>
          <w:p w:rsidR="00055017" w:rsidRDefault="00055017">
            <w:pPr>
              <w:rPr>
                <w:rFonts w:ascii="Times New Roman" w:hAnsi="Times New Roman"/>
                <w:sz w:val="20"/>
                <w:szCs w:val="20"/>
                <w:lang w:val="en-US" w:eastAsia="es-EC"/>
              </w:rPr>
            </w:pPr>
            <w:r>
              <w:rPr>
                <w:rFonts w:ascii="Times New Roman" w:hAnsi="Times New Roman"/>
                <w:sz w:val="20"/>
                <w:szCs w:val="20"/>
                <w:lang w:val="en-US"/>
              </w:rPr>
              <w:t>Cross-section fixed (dummy variables)</w:t>
            </w:r>
          </w:p>
        </w:tc>
        <w:tc>
          <w:tcPr>
            <w:tcW w:w="1216" w:type="dxa"/>
            <w:noWrap/>
          </w:tcPr>
          <w:p w:rsidR="00055017" w:rsidRDefault="00055017">
            <w:pPr>
              <w:rPr>
                <w:rFonts w:ascii="Times New Roman" w:hAnsi="Times New Roman"/>
                <w:sz w:val="20"/>
                <w:szCs w:val="20"/>
                <w:lang w:val="en-US" w:eastAsia="es-EC"/>
              </w:rPr>
            </w:pPr>
          </w:p>
        </w:tc>
        <w:tc>
          <w:tcPr>
            <w:tcW w:w="1216" w:type="dxa"/>
            <w:noWrap/>
          </w:tcPr>
          <w:p w:rsidR="00055017" w:rsidRDefault="00055017">
            <w:pPr>
              <w:rPr>
                <w:rFonts w:ascii="Times New Roman" w:hAnsi="Times New Roman"/>
                <w:sz w:val="20"/>
                <w:szCs w:val="20"/>
                <w:lang w:val="en-US" w:eastAsia="es-EC"/>
              </w:rPr>
            </w:pPr>
          </w:p>
        </w:tc>
      </w:tr>
      <w:tr w:rsidR="00055017">
        <w:trPr>
          <w:trHeight w:val="255"/>
        </w:trPr>
        <w:tc>
          <w:tcPr>
            <w:tcW w:w="2055" w:type="dxa"/>
            <w:noWrap/>
          </w:tcPr>
          <w:p w:rsidR="00055017" w:rsidRDefault="00055017">
            <w:pPr>
              <w:rPr>
                <w:rFonts w:ascii="Times New Roman" w:hAnsi="Times New Roman"/>
                <w:sz w:val="20"/>
                <w:szCs w:val="20"/>
                <w:lang w:val="en-US" w:eastAsia="es-EC"/>
              </w:rPr>
            </w:pPr>
          </w:p>
        </w:tc>
        <w:tc>
          <w:tcPr>
            <w:tcW w:w="1250" w:type="dxa"/>
            <w:noWrap/>
          </w:tcPr>
          <w:p w:rsidR="00055017" w:rsidRDefault="00055017">
            <w:pPr>
              <w:rPr>
                <w:rFonts w:ascii="Times New Roman" w:hAnsi="Times New Roman"/>
                <w:sz w:val="20"/>
                <w:szCs w:val="20"/>
                <w:lang w:val="en-US" w:eastAsia="es-EC"/>
              </w:rPr>
            </w:pPr>
          </w:p>
        </w:tc>
        <w:tc>
          <w:tcPr>
            <w:tcW w:w="1078" w:type="dxa"/>
            <w:noWrap/>
          </w:tcPr>
          <w:p w:rsidR="00055017" w:rsidRDefault="00055017">
            <w:pPr>
              <w:rPr>
                <w:rFonts w:ascii="Times New Roman" w:hAnsi="Times New Roman"/>
                <w:sz w:val="20"/>
                <w:szCs w:val="20"/>
                <w:lang w:val="en-US" w:eastAsia="es-EC"/>
              </w:rPr>
            </w:pPr>
          </w:p>
        </w:tc>
        <w:tc>
          <w:tcPr>
            <w:tcW w:w="1216" w:type="dxa"/>
            <w:noWrap/>
          </w:tcPr>
          <w:p w:rsidR="00055017" w:rsidRDefault="00055017">
            <w:pPr>
              <w:rPr>
                <w:rFonts w:ascii="Times New Roman" w:hAnsi="Times New Roman"/>
                <w:sz w:val="20"/>
                <w:szCs w:val="20"/>
                <w:lang w:val="en-US" w:eastAsia="es-EC"/>
              </w:rPr>
            </w:pPr>
          </w:p>
        </w:tc>
        <w:tc>
          <w:tcPr>
            <w:tcW w:w="1216" w:type="dxa"/>
            <w:noWrap/>
          </w:tcPr>
          <w:p w:rsidR="00055017" w:rsidRDefault="00055017">
            <w:pPr>
              <w:rPr>
                <w:rFonts w:ascii="Times New Roman" w:hAnsi="Times New Roman"/>
                <w:sz w:val="20"/>
                <w:szCs w:val="20"/>
                <w:lang w:val="en-US" w:eastAsia="es-EC"/>
              </w:rPr>
            </w:pP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R-squared</w:t>
            </w:r>
          </w:p>
        </w:tc>
        <w:tc>
          <w:tcPr>
            <w:tcW w:w="1250" w:type="dxa"/>
            <w:noWrap/>
          </w:tcPr>
          <w:p w:rsidR="00055017" w:rsidRDefault="00055017">
            <w:pPr>
              <w:jc w:val="right"/>
              <w:rPr>
                <w:rFonts w:ascii="Times New Roman" w:hAnsi="Times New Roman"/>
                <w:b/>
                <w:sz w:val="20"/>
                <w:szCs w:val="20"/>
                <w:lang w:eastAsia="es-EC"/>
              </w:rPr>
            </w:pPr>
            <w:r>
              <w:rPr>
                <w:rFonts w:ascii="Times New Roman" w:hAnsi="Times New Roman"/>
                <w:b/>
                <w:sz w:val="20"/>
                <w:szCs w:val="20"/>
              </w:rPr>
              <w:t>0,908173</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Mean dependent var</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7,223077</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Adjusted R-squared</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0,892868</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S.D. dependent var</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1,556859</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S.E. of regression</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0,509575</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Akaike info criterion</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1,625294</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Sum squared resid</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37,39204</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Schwarz criterion</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2,088297</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Log likelihood</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-112,3374</w:t>
            </w:r>
          </w:p>
        </w:tc>
        <w:tc>
          <w:tcPr>
            <w:tcW w:w="1078" w:type="dxa"/>
            <w:noWrap/>
          </w:tcPr>
          <w:p w:rsidR="00055017" w:rsidRDefault="00055017">
            <w:pPr>
              <w:rPr>
                <w:rFonts w:ascii="Times New Roman" w:hAnsi="Times New Roman"/>
                <w:sz w:val="20"/>
                <w:szCs w:val="20"/>
                <w:lang w:eastAsia="es-EC"/>
              </w:rPr>
            </w:pPr>
            <w:r>
              <w:rPr>
                <w:rFonts w:ascii="Times New Roman" w:hAnsi="Times New Roman"/>
                <w:sz w:val="20"/>
                <w:szCs w:val="20"/>
              </w:rPr>
              <w:t>F-statistic</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59,34011</w:t>
            </w:r>
          </w:p>
        </w:tc>
      </w:tr>
      <w:tr w:rsidR="00055017">
        <w:trPr>
          <w:trHeight w:val="255"/>
        </w:trPr>
        <w:tc>
          <w:tcPr>
            <w:tcW w:w="2055" w:type="dxa"/>
            <w:noWrap/>
          </w:tcPr>
          <w:p w:rsidR="00055017" w:rsidRDefault="00055017">
            <w:pPr>
              <w:rPr>
                <w:rFonts w:ascii="Times New Roman" w:hAnsi="Times New Roman"/>
                <w:sz w:val="20"/>
                <w:szCs w:val="20"/>
                <w:lang w:eastAsia="es-EC"/>
              </w:rPr>
            </w:pPr>
            <w:r>
              <w:rPr>
                <w:rFonts w:ascii="Times New Roman" w:hAnsi="Times New Roman"/>
                <w:sz w:val="20"/>
                <w:szCs w:val="20"/>
              </w:rPr>
              <w:t>Durbin-Watson stat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3,212498</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Prob(F-statistic)</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0,00000</w:t>
            </w:r>
          </w:p>
        </w:tc>
      </w:tr>
    </w:tbl>
    <w:p w:rsidR="00055017" w:rsidRDefault="00055017">
      <w:pPr>
        <w:jc w:val="center"/>
        <w:rPr>
          <w:rFonts w:ascii="Times New Roman" w:hAnsi="Times New Roman"/>
          <w:lang w:eastAsia="es-EC"/>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r>
        <w:rPr>
          <w:rFonts w:ascii="Times New Roman" w:hAnsi="Times New Roman"/>
          <w:b/>
          <w:bCs/>
          <w:lang w:val="es-ES"/>
        </w:rPr>
        <w:t>Anexo C.3.2c</w:t>
      </w:r>
    </w:p>
    <w:p w:rsidR="00055017" w:rsidRDefault="00055017">
      <w:pPr>
        <w:ind w:left="708"/>
        <w:jc w:val="center"/>
        <w:rPr>
          <w:rFonts w:ascii="Times New Roman" w:hAnsi="Times New Roman"/>
          <w:b/>
          <w:bCs/>
          <w:lang w:val="es-ES"/>
        </w:rPr>
      </w:pPr>
      <w:r>
        <w:rPr>
          <w:rFonts w:ascii="Times New Roman" w:hAnsi="Times New Roman"/>
          <w:b/>
          <w:bCs/>
          <w:lang w:val="es-ES"/>
        </w:rPr>
        <w:t>Estimación de Variables Instrumentales</w:t>
      </w:r>
    </w:p>
    <w:p w:rsidR="00055017" w:rsidRDefault="00055017">
      <w:pPr>
        <w:ind w:firstLine="708"/>
        <w:jc w:val="center"/>
        <w:rPr>
          <w:rFonts w:ascii="Times New Roman" w:hAnsi="Times New Roman"/>
          <w:b/>
          <w:bCs/>
          <w:lang w:val="es-ES"/>
        </w:rPr>
      </w:pPr>
      <w:r>
        <w:rPr>
          <w:rFonts w:ascii="Times New Roman" w:hAnsi="Times New Roman"/>
          <w:b/>
          <w:bCs/>
          <w:lang w:val="es-ES"/>
        </w:rPr>
        <w:t>DESEMPLEO MUJER</w:t>
      </w:r>
    </w:p>
    <w:p w:rsidR="00055017" w:rsidRDefault="00055017">
      <w:pPr>
        <w:jc w:val="center"/>
        <w:rPr>
          <w:rFonts w:ascii="Times New Roman" w:hAnsi="Times New Roman"/>
          <w:lang w:val="es-ES"/>
        </w:rPr>
      </w:pPr>
    </w:p>
    <w:p w:rsidR="00055017" w:rsidRDefault="00055017">
      <w:pPr>
        <w:jc w:val="center"/>
        <w:rPr>
          <w:rFonts w:ascii="Times New Roman" w:hAnsi="Times New Roman"/>
        </w:rPr>
      </w:pPr>
    </w:p>
    <w:tbl>
      <w:tblPr>
        <w:tblStyle w:val="Tablabsica1"/>
        <w:tblW w:w="6884" w:type="dxa"/>
        <w:tblInd w:w="1188" w:type="dxa"/>
        <w:tblLook w:val="0000"/>
      </w:tblPr>
      <w:tblGrid>
        <w:gridCol w:w="2124"/>
        <w:gridCol w:w="1250"/>
        <w:gridCol w:w="1078"/>
        <w:gridCol w:w="1216"/>
        <w:gridCol w:w="1216"/>
      </w:tblGrid>
      <w:tr w:rsidR="00055017">
        <w:trPr>
          <w:trHeight w:val="255"/>
        </w:trPr>
        <w:tc>
          <w:tcPr>
            <w:tcW w:w="4452"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 xml:space="preserve">Dependent Variable: </w:t>
            </w:r>
            <w:r>
              <w:rPr>
                <w:rFonts w:ascii="Times New Roman" w:hAnsi="Times New Roman"/>
                <w:b/>
                <w:sz w:val="20"/>
                <w:szCs w:val="20"/>
              </w:rPr>
              <w:t>DMUJER</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452"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Method: Panel Least Squares</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452"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Date: 06/23/06   Time: 13:53</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452"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Sample (adjusted): 1992 2004</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452"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Cross-sections included: 13</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452" w:type="dxa"/>
            <w:gridSpan w:val="3"/>
            <w:noWrap/>
          </w:tcPr>
          <w:p w:rsidR="00055017" w:rsidRDefault="00055017">
            <w:pPr>
              <w:rPr>
                <w:rFonts w:ascii="Times New Roman" w:hAnsi="Times New Roman"/>
                <w:sz w:val="20"/>
                <w:szCs w:val="20"/>
                <w:lang w:eastAsia="es-EC"/>
              </w:rPr>
            </w:pPr>
            <w:r>
              <w:rPr>
                <w:rFonts w:ascii="Times New Roman" w:hAnsi="Times New Roman"/>
                <w:sz w:val="20"/>
                <w:szCs w:val="20"/>
              </w:rPr>
              <w:t>Total panel (balanced) observations: 169</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2124" w:type="dxa"/>
            <w:noWrap/>
          </w:tcPr>
          <w:p w:rsidR="00055017" w:rsidRDefault="00055017">
            <w:pPr>
              <w:rPr>
                <w:rFonts w:ascii="Times New Roman" w:hAnsi="Times New Roman"/>
                <w:sz w:val="20"/>
                <w:szCs w:val="20"/>
                <w:lang w:eastAsia="es-EC"/>
              </w:rPr>
            </w:pPr>
          </w:p>
        </w:tc>
        <w:tc>
          <w:tcPr>
            <w:tcW w:w="1250" w:type="dxa"/>
            <w:noWrap/>
          </w:tcPr>
          <w:p w:rsidR="00055017" w:rsidRDefault="00055017">
            <w:pPr>
              <w:rPr>
                <w:rFonts w:ascii="Times New Roman" w:hAnsi="Times New Roman"/>
                <w:sz w:val="20"/>
                <w:szCs w:val="20"/>
                <w:lang w:eastAsia="es-EC"/>
              </w:rPr>
            </w:pPr>
          </w:p>
        </w:tc>
        <w:tc>
          <w:tcPr>
            <w:tcW w:w="1078"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2124"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Variable</w:t>
            </w:r>
          </w:p>
        </w:tc>
        <w:tc>
          <w:tcPr>
            <w:tcW w:w="1250"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Coefficient</w:t>
            </w:r>
          </w:p>
        </w:tc>
        <w:tc>
          <w:tcPr>
            <w:tcW w:w="1078"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Std. Error</w:t>
            </w:r>
          </w:p>
        </w:tc>
        <w:tc>
          <w:tcPr>
            <w:tcW w:w="1216"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t-Statistic</w:t>
            </w:r>
          </w:p>
        </w:tc>
        <w:tc>
          <w:tcPr>
            <w:tcW w:w="1216" w:type="dxa"/>
            <w:noWrap/>
          </w:tcPr>
          <w:p w:rsidR="00055017" w:rsidRDefault="00055017">
            <w:pPr>
              <w:jc w:val="center"/>
              <w:rPr>
                <w:rFonts w:ascii="Times New Roman" w:hAnsi="Times New Roman"/>
                <w:b/>
                <w:sz w:val="20"/>
                <w:szCs w:val="20"/>
                <w:lang w:eastAsia="es-EC"/>
              </w:rPr>
            </w:pPr>
            <w:r>
              <w:rPr>
                <w:rFonts w:ascii="Times New Roman" w:hAnsi="Times New Roman"/>
                <w:b/>
                <w:sz w:val="20"/>
                <w:szCs w:val="20"/>
              </w:rPr>
              <w:t>Prob.</w:t>
            </w:r>
          </w:p>
        </w:tc>
      </w:tr>
      <w:tr w:rsidR="00055017">
        <w:trPr>
          <w:trHeight w:val="255"/>
        </w:trPr>
        <w:tc>
          <w:tcPr>
            <w:tcW w:w="2124" w:type="dxa"/>
            <w:noWrap/>
          </w:tcPr>
          <w:p w:rsidR="00055017" w:rsidRDefault="00055017">
            <w:pPr>
              <w:rPr>
                <w:rFonts w:ascii="Times New Roman" w:hAnsi="Times New Roman"/>
                <w:sz w:val="20"/>
                <w:szCs w:val="20"/>
                <w:lang w:eastAsia="es-EC"/>
              </w:rPr>
            </w:pPr>
          </w:p>
        </w:tc>
        <w:tc>
          <w:tcPr>
            <w:tcW w:w="1250" w:type="dxa"/>
            <w:noWrap/>
          </w:tcPr>
          <w:p w:rsidR="00055017" w:rsidRDefault="00055017">
            <w:pPr>
              <w:rPr>
                <w:rFonts w:ascii="Times New Roman" w:hAnsi="Times New Roman"/>
                <w:sz w:val="20"/>
                <w:szCs w:val="20"/>
                <w:lang w:eastAsia="es-EC"/>
              </w:rPr>
            </w:pPr>
          </w:p>
        </w:tc>
        <w:tc>
          <w:tcPr>
            <w:tcW w:w="1078"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CONSTANT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-89,54448</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6,419192</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-13,94949</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DHOMBRE</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0,596948</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0,074958</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7,963811</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INFLACION</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0,162327</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0,014148</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11,47387</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LGDPJT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1,348236</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0,571958</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2,357227</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0,0198</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LSALARIO</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11,78111</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1,863309</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6,322683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ABDALA</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-1,510211</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0,252725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-5,975721</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JAMIL</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-14,1435</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0,873042</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-16,20025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APERTURAJT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20,71606</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2,723491</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7,606435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INFLACION(-1)</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-0,009272</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0,004548</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-2,038863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0,0433</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DHOMBRE(-1)</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-0,925167</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0,136153</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-6,795027</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DMUJER(-1)</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0,949938</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0,082339</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11,5369</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LIEDIJT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0,012486</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0,027965</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0,446461</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0,6559</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LIEDIJT(-1)</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0,009228</w:t>
            </w:r>
          </w:p>
        </w:tc>
        <w:tc>
          <w:tcPr>
            <w:tcW w:w="1078"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0,026439</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0,349027</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0,7276</w:t>
            </w:r>
          </w:p>
        </w:tc>
      </w:tr>
      <w:tr w:rsidR="00055017">
        <w:trPr>
          <w:trHeight w:val="255"/>
        </w:trPr>
        <w:tc>
          <w:tcPr>
            <w:tcW w:w="2124" w:type="dxa"/>
            <w:noWrap/>
          </w:tcPr>
          <w:p w:rsidR="00055017" w:rsidRDefault="00055017">
            <w:pPr>
              <w:rPr>
                <w:rFonts w:ascii="Times New Roman" w:hAnsi="Times New Roman"/>
                <w:sz w:val="20"/>
                <w:szCs w:val="20"/>
                <w:lang w:eastAsia="es-EC"/>
              </w:rPr>
            </w:pPr>
          </w:p>
        </w:tc>
        <w:tc>
          <w:tcPr>
            <w:tcW w:w="1250" w:type="dxa"/>
            <w:noWrap/>
          </w:tcPr>
          <w:p w:rsidR="00055017" w:rsidRDefault="00055017">
            <w:pPr>
              <w:rPr>
                <w:rFonts w:ascii="Times New Roman" w:hAnsi="Times New Roman"/>
                <w:sz w:val="20"/>
                <w:szCs w:val="20"/>
                <w:lang w:eastAsia="es-EC"/>
              </w:rPr>
            </w:pPr>
          </w:p>
        </w:tc>
        <w:tc>
          <w:tcPr>
            <w:tcW w:w="1078"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6884" w:type="dxa"/>
            <w:gridSpan w:val="5"/>
            <w:noWrap/>
          </w:tcPr>
          <w:p w:rsidR="00055017" w:rsidRDefault="00055017">
            <w:pPr>
              <w:jc w:val="center"/>
              <w:rPr>
                <w:rFonts w:ascii="Times New Roman" w:hAnsi="Times New Roman"/>
                <w:sz w:val="20"/>
                <w:szCs w:val="20"/>
                <w:lang w:eastAsia="es-EC"/>
              </w:rPr>
            </w:pPr>
            <w:r>
              <w:rPr>
                <w:rFonts w:ascii="Times New Roman" w:hAnsi="Times New Roman"/>
                <w:b/>
                <w:sz w:val="20"/>
                <w:szCs w:val="20"/>
              </w:rPr>
              <w:t>Effects Specification</w:t>
            </w:r>
          </w:p>
        </w:tc>
      </w:tr>
      <w:tr w:rsidR="00055017">
        <w:trPr>
          <w:trHeight w:val="255"/>
        </w:trPr>
        <w:tc>
          <w:tcPr>
            <w:tcW w:w="2124" w:type="dxa"/>
            <w:noWrap/>
          </w:tcPr>
          <w:p w:rsidR="00055017" w:rsidRDefault="00055017">
            <w:pPr>
              <w:rPr>
                <w:rFonts w:ascii="Times New Roman" w:hAnsi="Times New Roman"/>
                <w:sz w:val="20"/>
                <w:szCs w:val="20"/>
                <w:lang w:eastAsia="es-EC"/>
              </w:rPr>
            </w:pPr>
          </w:p>
        </w:tc>
        <w:tc>
          <w:tcPr>
            <w:tcW w:w="1250" w:type="dxa"/>
            <w:noWrap/>
          </w:tcPr>
          <w:p w:rsidR="00055017" w:rsidRDefault="00055017">
            <w:pPr>
              <w:rPr>
                <w:rFonts w:ascii="Times New Roman" w:hAnsi="Times New Roman"/>
                <w:sz w:val="20"/>
                <w:szCs w:val="20"/>
                <w:lang w:eastAsia="es-EC"/>
              </w:rPr>
            </w:pPr>
          </w:p>
        </w:tc>
        <w:tc>
          <w:tcPr>
            <w:tcW w:w="1078"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rPr>
                <w:rFonts w:ascii="Times New Roman" w:hAnsi="Times New Roman"/>
                <w:sz w:val="20"/>
                <w:szCs w:val="20"/>
                <w:lang w:eastAsia="es-EC"/>
              </w:rPr>
            </w:pPr>
          </w:p>
        </w:tc>
      </w:tr>
      <w:tr w:rsidR="00055017">
        <w:trPr>
          <w:trHeight w:val="255"/>
        </w:trPr>
        <w:tc>
          <w:tcPr>
            <w:tcW w:w="4452" w:type="dxa"/>
            <w:gridSpan w:val="3"/>
            <w:noWrap/>
          </w:tcPr>
          <w:p w:rsidR="00055017" w:rsidRDefault="00055017">
            <w:pPr>
              <w:rPr>
                <w:rFonts w:ascii="Times New Roman" w:hAnsi="Times New Roman"/>
                <w:sz w:val="20"/>
                <w:szCs w:val="20"/>
                <w:lang w:val="en-US" w:eastAsia="es-EC"/>
              </w:rPr>
            </w:pPr>
            <w:r>
              <w:rPr>
                <w:rFonts w:ascii="Times New Roman" w:hAnsi="Times New Roman"/>
                <w:sz w:val="20"/>
                <w:szCs w:val="20"/>
                <w:lang w:val="en-US"/>
              </w:rPr>
              <w:t>Cross-section fixed (dummy variables)</w:t>
            </w:r>
          </w:p>
        </w:tc>
        <w:tc>
          <w:tcPr>
            <w:tcW w:w="1216" w:type="dxa"/>
            <w:noWrap/>
          </w:tcPr>
          <w:p w:rsidR="00055017" w:rsidRDefault="00055017">
            <w:pPr>
              <w:rPr>
                <w:rFonts w:ascii="Times New Roman" w:hAnsi="Times New Roman"/>
                <w:sz w:val="20"/>
                <w:szCs w:val="20"/>
                <w:lang w:val="en-US" w:eastAsia="es-EC"/>
              </w:rPr>
            </w:pPr>
          </w:p>
        </w:tc>
        <w:tc>
          <w:tcPr>
            <w:tcW w:w="1216" w:type="dxa"/>
            <w:noWrap/>
          </w:tcPr>
          <w:p w:rsidR="00055017" w:rsidRDefault="00055017">
            <w:pPr>
              <w:rPr>
                <w:rFonts w:ascii="Times New Roman" w:hAnsi="Times New Roman"/>
                <w:sz w:val="20"/>
                <w:szCs w:val="20"/>
                <w:lang w:val="en-US" w:eastAsia="es-EC"/>
              </w:rPr>
            </w:pPr>
          </w:p>
        </w:tc>
      </w:tr>
      <w:tr w:rsidR="00055017">
        <w:trPr>
          <w:trHeight w:val="255"/>
        </w:trPr>
        <w:tc>
          <w:tcPr>
            <w:tcW w:w="2124" w:type="dxa"/>
            <w:noWrap/>
          </w:tcPr>
          <w:p w:rsidR="00055017" w:rsidRDefault="00055017">
            <w:pPr>
              <w:rPr>
                <w:rFonts w:ascii="Times New Roman" w:hAnsi="Times New Roman"/>
                <w:sz w:val="20"/>
                <w:szCs w:val="20"/>
                <w:lang w:val="en-US" w:eastAsia="es-EC"/>
              </w:rPr>
            </w:pPr>
          </w:p>
        </w:tc>
        <w:tc>
          <w:tcPr>
            <w:tcW w:w="1250" w:type="dxa"/>
            <w:noWrap/>
          </w:tcPr>
          <w:p w:rsidR="00055017" w:rsidRDefault="00055017">
            <w:pPr>
              <w:rPr>
                <w:rFonts w:ascii="Times New Roman" w:hAnsi="Times New Roman"/>
                <w:sz w:val="20"/>
                <w:szCs w:val="20"/>
                <w:lang w:val="en-US" w:eastAsia="es-EC"/>
              </w:rPr>
            </w:pPr>
          </w:p>
        </w:tc>
        <w:tc>
          <w:tcPr>
            <w:tcW w:w="1078" w:type="dxa"/>
            <w:noWrap/>
          </w:tcPr>
          <w:p w:rsidR="00055017" w:rsidRDefault="00055017">
            <w:pPr>
              <w:rPr>
                <w:rFonts w:ascii="Times New Roman" w:hAnsi="Times New Roman"/>
                <w:sz w:val="20"/>
                <w:szCs w:val="20"/>
                <w:lang w:val="en-US" w:eastAsia="es-EC"/>
              </w:rPr>
            </w:pPr>
          </w:p>
        </w:tc>
        <w:tc>
          <w:tcPr>
            <w:tcW w:w="1216" w:type="dxa"/>
            <w:noWrap/>
          </w:tcPr>
          <w:p w:rsidR="00055017" w:rsidRDefault="00055017">
            <w:pPr>
              <w:rPr>
                <w:rFonts w:ascii="Times New Roman" w:hAnsi="Times New Roman"/>
                <w:sz w:val="20"/>
                <w:szCs w:val="20"/>
                <w:lang w:val="en-US" w:eastAsia="es-EC"/>
              </w:rPr>
            </w:pPr>
          </w:p>
        </w:tc>
        <w:tc>
          <w:tcPr>
            <w:tcW w:w="1216" w:type="dxa"/>
            <w:noWrap/>
          </w:tcPr>
          <w:p w:rsidR="00055017" w:rsidRDefault="00055017">
            <w:pPr>
              <w:rPr>
                <w:rFonts w:ascii="Times New Roman" w:hAnsi="Times New Roman"/>
                <w:sz w:val="20"/>
                <w:szCs w:val="20"/>
                <w:lang w:val="en-US" w:eastAsia="es-EC"/>
              </w:rPr>
            </w:pP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R-squared</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0,967787</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Mean dependent var</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13,22308</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Adjusted R-squared</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0,962419</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S.D. dependent var</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2,837693</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S.E. of regression</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0,550113</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Akaike info criterion</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1,778385</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Sum squared resid</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43,57784</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Schwarz criterion</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2,241388</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Log likelihood</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-125,2735</w:t>
            </w:r>
          </w:p>
        </w:tc>
        <w:tc>
          <w:tcPr>
            <w:tcW w:w="1078" w:type="dxa"/>
            <w:noWrap/>
          </w:tcPr>
          <w:p w:rsidR="00055017" w:rsidRDefault="00055017">
            <w:pPr>
              <w:rPr>
                <w:rFonts w:ascii="Times New Roman" w:hAnsi="Times New Roman"/>
                <w:sz w:val="20"/>
                <w:szCs w:val="20"/>
                <w:lang w:eastAsia="es-EC"/>
              </w:rPr>
            </w:pPr>
            <w:r>
              <w:rPr>
                <w:rFonts w:ascii="Times New Roman" w:hAnsi="Times New Roman"/>
                <w:sz w:val="20"/>
                <w:szCs w:val="20"/>
              </w:rPr>
              <w:t>F-statistic</w:t>
            </w:r>
          </w:p>
        </w:tc>
        <w:tc>
          <w:tcPr>
            <w:tcW w:w="1216" w:type="dxa"/>
            <w:noWrap/>
          </w:tcPr>
          <w:p w:rsidR="00055017" w:rsidRDefault="00055017">
            <w:pPr>
              <w:rPr>
                <w:rFonts w:ascii="Times New Roman" w:hAnsi="Times New Roman"/>
                <w:sz w:val="20"/>
                <w:szCs w:val="20"/>
                <w:lang w:eastAsia="es-EC"/>
              </w:rPr>
            </w:pP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180,2625</w:t>
            </w:r>
          </w:p>
        </w:tc>
      </w:tr>
      <w:tr w:rsidR="00055017">
        <w:trPr>
          <w:trHeight w:val="255"/>
        </w:trPr>
        <w:tc>
          <w:tcPr>
            <w:tcW w:w="2124" w:type="dxa"/>
            <w:noWrap/>
          </w:tcPr>
          <w:p w:rsidR="00055017" w:rsidRDefault="00055017">
            <w:pPr>
              <w:rPr>
                <w:rFonts w:ascii="Times New Roman" w:hAnsi="Times New Roman"/>
                <w:sz w:val="20"/>
                <w:szCs w:val="20"/>
                <w:lang w:eastAsia="es-EC"/>
              </w:rPr>
            </w:pPr>
            <w:r>
              <w:rPr>
                <w:rFonts w:ascii="Times New Roman" w:hAnsi="Times New Roman"/>
                <w:sz w:val="20"/>
                <w:szCs w:val="20"/>
              </w:rPr>
              <w:t>Durbin-Watson stat</w:t>
            </w:r>
          </w:p>
        </w:tc>
        <w:tc>
          <w:tcPr>
            <w:tcW w:w="1250"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3,062768</w:t>
            </w:r>
          </w:p>
        </w:tc>
        <w:tc>
          <w:tcPr>
            <w:tcW w:w="2294" w:type="dxa"/>
            <w:gridSpan w:val="2"/>
            <w:noWrap/>
          </w:tcPr>
          <w:p w:rsidR="00055017" w:rsidRDefault="00055017">
            <w:pPr>
              <w:rPr>
                <w:rFonts w:ascii="Times New Roman" w:hAnsi="Times New Roman"/>
                <w:sz w:val="20"/>
                <w:szCs w:val="20"/>
                <w:lang w:eastAsia="es-EC"/>
              </w:rPr>
            </w:pPr>
            <w:r>
              <w:rPr>
                <w:rFonts w:ascii="Times New Roman" w:hAnsi="Times New Roman"/>
                <w:sz w:val="20"/>
                <w:szCs w:val="20"/>
              </w:rPr>
              <w:t>Prob(F-statistic)</w:t>
            </w:r>
          </w:p>
        </w:tc>
        <w:tc>
          <w:tcPr>
            <w:tcW w:w="1216" w:type="dxa"/>
            <w:noWrap/>
          </w:tcPr>
          <w:p w:rsidR="00055017" w:rsidRDefault="00055017">
            <w:pPr>
              <w:jc w:val="right"/>
              <w:rPr>
                <w:rFonts w:ascii="Times New Roman" w:hAnsi="Times New Roman"/>
                <w:sz w:val="20"/>
                <w:szCs w:val="20"/>
                <w:lang w:eastAsia="es-EC"/>
              </w:rPr>
            </w:pPr>
            <w:r>
              <w:rPr>
                <w:rFonts w:ascii="Times New Roman" w:hAnsi="Times New Roman"/>
                <w:sz w:val="20"/>
                <w:szCs w:val="20"/>
              </w:rPr>
              <w:t>0,0000</w:t>
            </w:r>
          </w:p>
        </w:tc>
      </w:tr>
    </w:tbl>
    <w:p w:rsidR="00055017" w:rsidRDefault="00055017">
      <w:pPr>
        <w:rPr>
          <w:rFonts w:ascii="Times New Roman" w:hAnsi="Times New Roman"/>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p>
    <w:p w:rsidR="00055017" w:rsidRDefault="00055017">
      <w:pPr>
        <w:ind w:left="708"/>
        <w:jc w:val="center"/>
        <w:rPr>
          <w:rFonts w:ascii="Times New Roman" w:hAnsi="Times New Roman"/>
          <w:b/>
          <w:bCs/>
          <w:lang w:val="es-ES"/>
        </w:rPr>
      </w:pPr>
      <w:r>
        <w:rPr>
          <w:rFonts w:ascii="Times New Roman" w:hAnsi="Times New Roman"/>
          <w:b/>
          <w:bCs/>
          <w:lang w:val="es-ES"/>
        </w:rPr>
        <w:t>Anexo C.3.2d</w:t>
      </w:r>
    </w:p>
    <w:p w:rsidR="00055017" w:rsidRDefault="00055017">
      <w:pPr>
        <w:ind w:left="708"/>
        <w:jc w:val="center"/>
        <w:rPr>
          <w:rFonts w:ascii="Times New Roman" w:hAnsi="Times New Roman"/>
          <w:b/>
          <w:bCs/>
          <w:lang w:val="es-ES"/>
        </w:rPr>
      </w:pPr>
      <w:r>
        <w:rPr>
          <w:rFonts w:ascii="Times New Roman" w:hAnsi="Times New Roman"/>
          <w:b/>
          <w:bCs/>
          <w:lang w:val="es-ES"/>
        </w:rPr>
        <w:t>Estimación de Variables Instrumentales</w:t>
      </w:r>
    </w:p>
    <w:p w:rsidR="00055017" w:rsidRDefault="00055017">
      <w:pPr>
        <w:ind w:firstLine="708"/>
        <w:jc w:val="center"/>
        <w:rPr>
          <w:rFonts w:ascii="Times New Roman" w:hAnsi="Times New Roman"/>
          <w:b/>
          <w:bCs/>
          <w:lang w:val="es-ES"/>
        </w:rPr>
      </w:pPr>
      <w:r>
        <w:rPr>
          <w:rFonts w:ascii="Times New Roman" w:hAnsi="Times New Roman"/>
          <w:b/>
          <w:bCs/>
          <w:lang w:val="es-ES"/>
        </w:rPr>
        <w:t>PRODUCTO INTERNO BRUTO ECUADOR</w:t>
      </w:r>
    </w:p>
    <w:p w:rsidR="00B870B8" w:rsidRDefault="00B870B8">
      <w:pPr>
        <w:ind w:firstLine="708"/>
        <w:jc w:val="center"/>
        <w:rPr>
          <w:rFonts w:ascii="Times New Roman" w:hAnsi="Times New Roman"/>
          <w:b/>
          <w:bCs/>
          <w:lang w:val="es-ES"/>
        </w:rPr>
      </w:pPr>
    </w:p>
    <w:p w:rsidR="00B870B8" w:rsidRDefault="00B870B8">
      <w:pPr>
        <w:ind w:firstLine="708"/>
        <w:jc w:val="center"/>
        <w:rPr>
          <w:rFonts w:ascii="Times New Roman" w:hAnsi="Times New Roman"/>
          <w:b/>
          <w:bCs/>
          <w:lang w:val="es-ES"/>
        </w:rPr>
      </w:pPr>
    </w:p>
    <w:tbl>
      <w:tblPr>
        <w:tblStyle w:val="Tablabsica1"/>
        <w:tblW w:w="6736" w:type="dxa"/>
        <w:tblInd w:w="1188" w:type="dxa"/>
        <w:tblLook w:val="0000"/>
      </w:tblPr>
      <w:tblGrid>
        <w:gridCol w:w="1980"/>
        <w:gridCol w:w="1166"/>
        <w:gridCol w:w="1078"/>
        <w:gridCol w:w="1396"/>
        <w:gridCol w:w="1116"/>
      </w:tblGrid>
      <w:tr w:rsidR="00055017">
        <w:trPr>
          <w:trHeight w:val="255"/>
        </w:trPr>
        <w:tc>
          <w:tcPr>
            <w:tcW w:w="4224" w:type="dxa"/>
            <w:gridSpan w:val="3"/>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 xml:space="preserve">Dependent Variable: </w:t>
            </w:r>
            <w:r>
              <w:rPr>
                <w:rFonts w:ascii="Times New Roman" w:hAnsi="Times New Roman"/>
                <w:b/>
                <w:sz w:val="20"/>
                <w:szCs w:val="20"/>
                <w:lang w:val="es-ES" w:eastAsia="es-ES"/>
              </w:rPr>
              <w:t>LGDPJT</w:t>
            </w:r>
          </w:p>
        </w:tc>
        <w:tc>
          <w:tcPr>
            <w:tcW w:w="1396" w:type="dxa"/>
            <w:noWrap/>
          </w:tcPr>
          <w:p w:rsidR="00055017" w:rsidRDefault="00055017">
            <w:pPr>
              <w:rPr>
                <w:rFonts w:ascii="Times New Roman" w:hAnsi="Times New Roman"/>
                <w:sz w:val="20"/>
                <w:szCs w:val="20"/>
                <w:lang w:val="es-ES" w:eastAsia="es-ES"/>
              </w:rPr>
            </w:pPr>
          </w:p>
        </w:tc>
        <w:tc>
          <w:tcPr>
            <w:tcW w:w="1116" w:type="dxa"/>
            <w:noWrap/>
          </w:tcPr>
          <w:p w:rsidR="00055017" w:rsidRDefault="00055017">
            <w:pPr>
              <w:rPr>
                <w:rFonts w:ascii="Times New Roman" w:hAnsi="Times New Roman"/>
                <w:sz w:val="20"/>
                <w:szCs w:val="20"/>
                <w:lang w:val="es-ES" w:eastAsia="es-ES"/>
              </w:rPr>
            </w:pPr>
          </w:p>
        </w:tc>
      </w:tr>
      <w:tr w:rsidR="00055017">
        <w:trPr>
          <w:trHeight w:val="255"/>
        </w:trPr>
        <w:tc>
          <w:tcPr>
            <w:tcW w:w="4224" w:type="dxa"/>
            <w:gridSpan w:val="3"/>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Method: Panel Least Squares</w:t>
            </w:r>
          </w:p>
        </w:tc>
        <w:tc>
          <w:tcPr>
            <w:tcW w:w="1396" w:type="dxa"/>
            <w:noWrap/>
          </w:tcPr>
          <w:p w:rsidR="00055017" w:rsidRDefault="00055017">
            <w:pPr>
              <w:rPr>
                <w:rFonts w:ascii="Times New Roman" w:hAnsi="Times New Roman"/>
                <w:sz w:val="20"/>
                <w:szCs w:val="20"/>
                <w:lang w:val="es-ES" w:eastAsia="es-ES"/>
              </w:rPr>
            </w:pPr>
          </w:p>
        </w:tc>
        <w:tc>
          <w:tcPr>
            <w:tcW w:w="1116" w:type="dxa"/>
            <w:noWrap/>
          </w:tcPr>
          <w:p w:rsidR="00055017" w:rsidRDefault="00055017">
            <w:pPr>
              <w:rPr>
                <w:rFonts w:ascii="Times New Roman" w:hAnsi="Times New Roman"/>
                <w:sz w:val="20"/>
                <w:szCs w:val="20"/>
                <w:lang w:val="es-ES" w:eastAsia="es-ES"/>
              </w:rPr>
            </w:pPr>
          </w:p>
        </w:tc>
      </w:tr>
      <w:tr w:rsidR="00055017">
        <w:trPr>
          <w:trHeight w:val="255"/>
        </w:trPr>
        <w:tc>
          <w:tcPr>
            <w:tcW w:w="3146" w:type="dxa"/>
            <w:gridSpan w:val="2"/>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Date: 06/27/06   Time: 11:53</w:t>
            </w:r>
          </w:p>
        </w:tc>
        <w:tc>
          <w:tcPr>
            <w:tcW w:w="1078" w:type="dxa"/>
            <w:noWrap/>
          </w:tcPr>
          <w:p w:rsidR="00055017" w:rsidRDefault="00055017">
            <w:pPr>
              <w:rPr>
                <w:rFonts w:ascii="Times New Roman" w:hAnsi="Times New Roman"/>
                <w:sz w:val="20"/>
                <w:szCs w:val="20"/>
                <w:lang w:val="es-ES" w:eastAsia="es-ES"/>
              </w:rPr>
            </w:pPr>
          </w:p>
        </w:tc>
        <w:tc>
          <w:tcPr>
            <w:tcW w:w="1396" w:type="dxa"/>
            <w:noWrap/>
          </w:tcPr>
          <w:p w:rsidR="00055017" w:rsidRDefault="00055017">
            <w:pPr>
              <w:rPr>
                <w:rFonts w:ascii="Times New Roman" w:hAnsi="Times New Roman"/>
                <w:sz w:val="20"/>
                <w:szCs w:val="20"/>
                <w:lang w:val="es-ES" w:eastAsia="es-ES"/>
              </w:rPr>
            </w:pPr>
          </w:p>
        </w:tc>
        <w:tc>
          <w:tcPr>
            <w:tcW w:w="1116" w:type="dxa"/>
            <w:noWrap/>
          </w:tcPr>
          <w:p w:rsidR="00055017" w:rsidRDefault="00055017">
            <w:pPr>
              <w:rPr>
                <w:rFonts w:ascii="Times New Roman" w:hAnsi="Times New Roman"/>
                <w:sz w:val="20"/>
                <w:szCs w:val="20"/>
                <w:lang w:val="es-ES" w:eastAsia="es-ES"/>
              </w:rPr>
            </w:pPr>
          </w:p>
        </w:tc>
      </w:tr>
      <w:tr w:rsidR="00055017">
        <w:trPr>
          <w:trHeight w:val="255"/>
        </w:trPr>
        <w:tc>
          <w:tcPr>
            <w:tcW w:w="4224" w:type="dxa"/>
            <w:gridSpan w:val="3"/>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Sample (adjusted): 1992 2004</w:t>
            </w:r>
          </w:p>
        </w:tc>
        <w:tc>
          <w:tcPr>
            <w:tcW w:w="1396" w:type="dxa"/>
            <w:noWrap/>
          </w:tcPr>
          <w:p w:rsidR="00055017" w:rsidRDefault="00055017">
            <w:pPr>
              <w:rPr>
                <w:rFonts w:ascii="Times New Roman" w:hAnsi="Times New Roman"/>
                <w:sz w:val="20"/>
                <w:szCs w:val="20"/>
                <w:lang w:val="es-ES" w:eastAsia="es-ES"/>
              </w:rPr>
            </w:pPr>
          </w:p>
        </w:tc>
        <w:tc>
          <w:tcPr>
            <w:tcW w:w="1116" w:type="dxa"/>
            <w:noWrap/>
          </w:tcPr>
          <w:p w:rsidR="00055017" w:rsidRDefault="00055017">
            <w:pPr>
              <w:rPr>
                <w:rFonts w:ascii="Times New Roman" w:hAnsi="Times New Roman"/>
                <w:sz w:val="20"/>
                <w:szCs w:val="20"/>
                <w:lang w:val="es-ES" w:eastAsia="es-ES"/>
              </w:rPr>
            </w:pPr>
          </w:p>
        </w:tc>
      </w:tr>
      <w:tr w:rsidR="00055017">
        <w:trPr>
          <w:trHeight w:val="255"/>
        </w:trPr>
        <w:tc>
          <w:tcPr>
            <w:tcW w:w="3146" w:type="dxa"/>
            <w:gridSpan w:val="2"/>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Cross-sections included: 13</w:t>
            </w:r>
          </w:p>
        </w:tc>
        <w:tc>
          <w:tcPr>
            <w:tcW w:w="1078" w:type="dxa"/>
            <w:noWrap/>
          </w:tcPr>
          <w:p w:rsidR="00055017" w:rsidRDefault="00055017">
            <w:pPr>
              <w:rPr>
                <w:rFonts w:ascii="Times New Roman" w:hAnsi="Times New Roman"/>
                <w:sz w:val="20"/>
                <w:szCs w:val="20"/>
                <w:lang w:val="es-ES" w:eastAsia="es-ES"/>
              </w:rPr>
            </w:pPr>
          </w:p>
        </w:tc>
        <w:tc>
          <w:tcPr>
            <w:tcW w:w="1396" w:type="dxa"/>
            <w:noWrap/>
          </w:tcPr>
          <w:p w:rsidR="00055017" w:rsidRDefault="00055017">
            <w:pPr>
              <w:rPr>
                <w:rFonts w:ascii="Times New Roman" w:hAnsi="Times New Roman"/>
                <w:sz w:val="20"/>
                <w:szCs w:val="20"/>
                <w:lang w:val="es-ES" w:eastAsia="es-ES"/>
              </w:rPr>
            </w:pPr>
          </w:p>
        </w:tc>
        <w:tc>
          <w:tcPr>
            <w:tcW w:w="1116" w:type="dxa"/>
            <w:noWrap/>
          </w:tcPr>
          <w:p w:rsidR="00055017" w:rsidRDefault="00055017">
            <w:pPr>
              <w:rPr>
                <w:rFonts w:ascii="Times New Roman" w:hAnsi="Times New Roman"/>
                <w:sz w:val="20"/>
                <w:szCs w:val="20"/>
                <w:lang w:val="es-ES" w:eastAsia="es-ES"/>
              </w:rPr>
            </w:pPr>
          </w:p>
        </w:tc>
      </w:tr>
      <w:tr w:rsidR="00055017">
        <w:trPr>
          <w:trHeight w:val="255"/>
        </w:trPr>
        <w:tc>
          <w:tcPr>
            <w:tcW w:w="4224" w:type="dxa"/>
            <w:gridSpan w:val="3"/>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Total panel (balanced) observations: 169</w:t>
            </w:r>
          </w:p>
        </w:tc>
        <w:tc>
          <w:tcPr>
            <w:tcW w:w="1396" w:type="dxa"/>
            <w:noWrap/>
          </w:tcPr>
          <w:p w:rsidR="00055017" w:rsidRDefault="00055017">
            <w:pPr>
              <w:rPr>
                <w:rFonts w:ascii="Times New Roman" w:hAnsi="Times New Roman"/>
                <w:sz w:val="20"/>
                <w:szCs w:val="20"/>
                <w:lang w:val="es-ES" w:eastAsia="es-ES"/>
              </w:rPr>
            </w:pPr>
          </w:p>
        </w:tc>
        <w:tc>
          <w:tcPr>
            <w:tcW w:w="1116" w:type="dxa"/>
            <w:noWrap/>
          </w:tcPr>
          <w:p w:rsidR="00055017" w:rsidRDefault="00055017">
            <w:pPr>
              <w:rPr>
                <w:rFonts w:ascii="Times New Roman" w:hAnsi="Times New Roman"/>
                <w:sz w:val="20"/>
                <w:szCs w:val="20"/>
                <w:lang w:val="es-ES" w:eastAsia="es-ES"/>
              </w:rPr>
            </w:pPr>
          </w:p>
        </w:tc>
      </w:tr>
      <w:tr w:rsidR="00055017">
        <w:trPr>
          <w:trHeight w:val="255"/>
        </w:trPr>
        <w:tc>
          <w:tcPr>
            <w:tcW w:w="1980" w:type="dxa"/>
            <w:noWrap/>
          </w:tcPr>
          <w:p w:rsidR="00055017" w:rsidRDefault="00055017">
            <w:pPr>
              <w:rPr>
                <w:rFonts w:ascii="Times New Roman" w:hAnsi="Times New Roman"/>
                <w:sz w:val="20"/>
                <w:szCs w:val="20"/>
                <w:lang w:val="es-ES" w:eastAsia="es-ES"/>
              </w:rPr>
            </w:pPr>
          </w:p>
        </w:tc>
        <w:tc>
          <w:tcPr>
            <w:tcW w:w="1166" w:type="dxa"/>
            <w:noWrap/>
          </w:tcPr>
          <w:p w:rsidR="00055017" w:rsidRDefault="00055017">
            <w:pPr>
              <w:rPr>
                <w:rFonts w:ascii="Times New Roman" w:hAnsi="Times New Roman"/>
                <w:sz w:val="20"/>
                <w:szCs w:val="20"/>
                <w:lang w:val="es-ES" w:eastAsia="es-ES"/>
              </w:rPr>
            </w:pPr>
          </w:p>
        </w:tc>
        <w:tc>
          <w:tcPr>
            <w:tcW w:w="1078" w:type="dxa"/>
            <w:noWrap/>
          </w:tcPr>
          <w:p w:rsidR="00055017" w:rsidRDefault="00055017">
            <w:pPr>
              <w:rPr>
                <w:rFonts w:ascii="Times New Roman" w:hAnsi="Times New Roman"/>
                <w:sz w:val="20"/>
                <w:szCs w:val="20"/>
                <w:lang w:val="es-ES" w:eastAsia="es-ES"/>
              </w:rPr>
            </w:pPr>
          </w:p>
        </w:tc>
        <w:tc>
          <w:tcPr>
            <w:tcW w:w="1396" w:type="dxa"/>
            <w:noWrap/>
          </w:tcPr>
          <w:p w:rsidR="00055017" w:rsidRDefault="00055017">
            <w:pPr>
              <w:rPr>
                <w:rFonts w:ascii="Times New Roman" w:hAnsi="Times New Roman"/>
                <w:sz w:val="20"/>
                <w:szCs w:val="20"/>
                <w:lang w:val="es-ES" w:eastAsia="es-ES"/>
              </w:rPr>
            </w:pPr>
          </w:p>
        </w:tc>
        <w:tc>
          <w:tcPr>
            <w:tcW w:w="1116" w:type="dxa"/>
            <w:noWrap/>
          </w:tcPr>
          <w:p w:rsidR="00055017" w:rsidRDefault="00055017">
            <w:pPr>
              <w:rPr>
                <w:rFonts w:ascii="Times New Roman" w:hAnsi="Times New Roman"/>
                <w:sz w:val="20"/>
                <w:szCs w:val="20"/>
                <w:lang w:val="es-ES" w:eastAsia="es-ES"/>
              </w:rPr>
            </w:pPr>
          </w:p>
        </w:tc>
      </w:tr>
      <w:tr w:rsidR="00055017">
        <w:trPr>
          <w:trHeight w:val="255"/>
        </w:trPr>
        <w:tc>
          <w:tcPr>
            <w:tcW w:w="1980" w:type="dxa"/>
            <w:noWrap/>
          </w:tcPr>
          <w:p w:rsidR="00055017" w:rsidRDefault="00055017">
            <w:pPr>
              <w:jc w:val="center"/>
              <w:rPr>
                <w:rFonts w:ascii="Times New Roman" w:hAnsi="Times New Roman"/>
                <w:b/>
                <w:sz w:val="20"/>
                <w:szCs w:val="20"/>
                <w:lang w:val="es-ES" w:eastAsia="es-ES"/>
              </w:rPr>
            </w:pPr>
            <w:r>
              <w:rPr>
                <w:rFonts w:ascii="Times New Roman" w:hAnsi="Times New Roman"/>
                <w:b/>
                <w:sz w:val="20"/>
                <w:szCs w:val="20"/>
                <w:lang w:val="es-ES" w:eastAsia="es-ES"/>
              </w:rPr>
              <w:t>Variable</w:t>
            </w:r>
          </w:p>
        </w:tc>
        <w:tc>
          <w:tcPr>
            <w:tcW w:w="1166" w:type="dxa"/>
            <w:noWrap/>
          </w:tcPr>
          <w:p w:rsidR="00055017" w:rsidRDefault="00055017">
            <w:pPr>
              <w:jc w:val="center"/>
              <w:rPr>
                <w:rFonts w:ascii="Times New Roman" w:hAnsi="Times New Roman"/>
                <w:b/>
                <w:sz w:val="20"/>
                <w:szCs w:val="20"/>
                <w:lang w:val="es-ES" w:eastAsia="es-ES"/>
              </w:rPr>
            </w:pPr>
            <w:r>
              <w:rPr>
                <w:rFonts w:ascii="Times New Roman" w:hAnsi="Times New Roman"/>
                <w:b/>
                <w:sz w:val="20"/>
                <w:szCs w:val="20"/>
                <w:lang w:val="es-ES" w:eastAsia="es-ES"/>
              </w:rPr>
              <w:t>Coefficient</w:t>
            </w:r>
          </w:p>
        </w:tc>
        <w:tc>
          <w:tcPr>
            <w:tcW w:w="1078" w:type="dxa"/>
            <w:noWrap/>
          </w:tcPr>
          <w:p w:rsidR="00055017" w:rsidRDefault="00055017">
            <w:pPr>
              <w:jc w:val="center"/>
              <w:rPr>
                <w:rFonts w:ascii="Times New Roman" w:hAnsi="Times New Roman"/>
                <w:b/>
                <w:sz w:val="20"/>
                <w:szCs w:val="20"/>
                <w:lang w:val="es-ES" w:eastAsia="es-ES"/>
              </w:rPr>
            </w:pPr>
            <w:r>
              <w:rPr>
                <w:rFonts w:ascii="Times New Roman" w:hAnsi="Times New Roman"/>
                <w:b/>
                <w:sz w:val="20"/>
                <w:szCs w:val="20"/>
                <w:lang w:val="es-ES" w:eastAsia="es-ES"/>
              </w:rPr>
              <w:t>Std. Error</w:t>
            </w:r>
          </w:p>
        </w:tc>
        <w:tc>
          <w:tcPr>
            <w:tcW w:w="1396" w:type="dxa"/>
            <w:noWrap/>
          </w:tcPr>
          <w:p w:rsidR="00055017" w:rsidRDefault="00055017">
            <w:pPr>
              <w:jc w:val="center"/>
              <w:rPr>
                <w:rFonts w:ascii="Times New Roman" w:hAnsi="Times New Roman"/>
                <w:b/>
                <w:sz w:val="20"/>
                <w:szCs w:val="20"/>
                <w:lang w:val="es-ES" w:eastAsia="es-ES"/>
              </w:rPr>
            </w:pPr>
            <w:r>
              <w:rPr>
                <w:rFonts w:ascii="Times New Roman" w:hAnsi="Times New Roman"/>
                <w:b/>
                <w:sz w:val="20"/>
                <w:szCs w:val="20"/>
                <w:lang w:val="es-ES" w:eastAsia="es-ES"/>
              </w:rPr>
              <w:t>t-Statistic</w:t>
            </w:r>
          </w:p>
        </w:tc>
        <w:tc>
          <w:tcPr>
            <w:tcW w:w="1116" w:type="dxa"/>
            <w:noWrap/>
          </w:tcPr>
          <w:p w:rsidR="00055017" w:rsidRDefault="00055017">
            <w:pPr>
              <w:jc w:val="center"/>
              <w:rPr>
                <w:rFonts w:ascii="Times New Roman" w:hAnsi="Times New Roman"/>
                <w:b/>
                <w:sz w:val="20"/>
                <w:szCs w:val="20"/>
                <w:lang w:val="es-ES" w:eastAsia="es-ES"/>
              </w:rPr>
            </w:pPr>
            <w:r>
              <w:rPr>
                <w:rFonts w:ascii="Times New Roman" w:hAnsi="Times New Roman"/>
                <w:b/>
                <w:sz w:val="20"/>
                <w:szCs w:val="20"/>
                <w:lang w:val="es-ES" w:eastAsia="es-ES"/>
              </w:rPr>
              <w:t>Prob.</w:t>
            </w:r>
          </w:p>
        </w:tc>
      </w:tr>
      <w:tr w:rsidR="00055017">
        <w:trPr>
          <w:trHeight w:val="255"/>
        </w:trPr>
        <w:tc>
          <w:tcPr>
            <w:tcW w:w="1980" w:type="dxa"/>
            <w:noWrap/>
          </w:tcPr>
          <w:p w:rsidR="00055017" w:rsidRDefault="00055017">
            <w:pPr>
              <w:rPr>
                <w:rFonts w:ascii="Times New Roman" w:hAnsi="Times New Roman"/>
                <w:sz w:val="20"/>
                <w:szCs w:val="20"/>
                <w:lang w:val="es-ES" w:eastAsia="es-ES"/>
              </w:rPr>
            </w:pPr>
          </w:p>
        </w:tc>
        <w:tc>
          <w:tcPr>
            <w:tcW w:w="1166" w:type="dxa"/>
            <w:noWrap/>
          </w:tcPr>
          <w:p w:rsidR="00055017" w:rsidRDefault="00055017">
            <w:pPr>
              <w:rPr>
                <w:rFonts w:ascii="Times New Roman" w:hAnsi="Times New Roman"/>
                <w:sz w:val="20"/>
                <w:szCs w:val="20"/>
                <w:lang w:val="es-ES" w:eastAsia="es-ES"/>
              </w:rPr>
            </w:pPr>
          </w:p>
        </w:tc>
        <w:tc>
          <w:tcPr>
            <w:tcW w:w="1078" w:type="dxa"/>
            <w:noWrap/>
          </w:tcPr>
          <w:p w:rsidR="00055017" w:rsidRDefault="00055017">
            <w:pPr>
              <w:rPr>
                <w:rFonts w:ascii="Times New Roman" w:hAnsi="Times New Roman"/>
                <w:sz w:val="20"/>
                <w:szCs w:val="20"/>
                <w:lang w:val="es-ES" w:eastAsia="es-ES"/>
              </w:rPr>
            </w:pPr>
          </w:p>
        </w:tc>
        <w:tc>
          <w:tcPr>
            <w:tcW w:w="1396" w:type="dxa"/>
            <w:noWrap/>
          </w:tcPr>
          <w:p w:rsidR="00055017" w:rsidRDefault="00055017">
            <w:pPr>
              <w:rPr>
                <w:rFonts w:ascii="Times New Roman" w:hAnsi="Times New Roman"/>
                <w:sz w:val="20"/>
                <w:szCs w:val="20"/>
                <w:lang w:val="es-ES" w:eastAsia="es-ES"/>
              </w:rPr>
            </w:pPr>
          </w:p>
        </w:tc>
        <w:tc>
          <w:tcPr>
            <w:tcW w:w="1116" w:type="dxa"/>
            <w:noWrap/>
          </w:tcPr>
          <w:p w:rsidR="00055017" w:rsidRDefault="00055017">
            <w:pPr>
              <w:rPr>
                <w:rFonts w:ascii="Times New Roman" w:hAnsi="Times New Roman"/>
                <w:sz w:val="20"/>
                <w:szCs w:val="20"/>
                <w:lang w:val="es-ES" w:eastAsia="es-ES"/>
              </w:rPr>
            </w:pP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CONSTANT</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7,728851</w:t>
            </w:r>
          </w:p>
        </w:tc>
        <w:tc>
          <w:tcPr>
            <w:tcW w:w="1078"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0,251198</w:t>
            </w:r>
          </w:p>
        </w:tc>
        <w:tc>
          <w:tcPr>
            <w:tcW w:w="139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6,17716</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0.0000</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DHOMBRE</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-0,044584</w:t>
            </w:r>
          </w:p>
        </w:tc>
        <w:tc>
          <w:tcPr>
            <w:tcW w:w="1078"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0,012313</w:t>
            </w:r>
          </w:p>
        </w:tc>
        <w:tc>
          <w:tcPr>
            <w:tcW w:w="139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-3,62080</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0.0004</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INFLACION</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0,008402</w:t>
            </w:r>
          </w:p>
        </w:tc>
        <w:tc>
          <w:tcPr>
            <w:tcW w:w="1078"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0,002709</w:t>
            </w:r>
          </w:p>
        </w:tc>
        <w:tc>
          <w:tcPr>
            <w:tcW w:w="139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3,10085</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0.0023</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DMUJER</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0,027557</w:t>
            </w:r>
          </w:p>
        </w:tc>
        <w:tc>
          <w:tcPr>
            <w:tcW w:w="1078"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0,011690</w:t>
            </w:r>
          </w:p>
        </w:tc>
        <w:tc>
          <w:tcPr>
            <w:tcW w:w="139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2,35723</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0.0198</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LSALARIO</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2,118817</w:t>
            </w:r>
          </w:p>
        </w:tc>
        <w:tc>
          <w:tcPr>
            <w:tcW w:w="1078"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0,243901</w:t>
            </w:r>
          </w:p>
        </w:tc>
        <w:tc>
          <w:tcPr>
            <w:tcW w:w="139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8,68720</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0.0000</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ABDALA</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-0,092054</w:t>
            </w:r>
          </w:p>
        </w:tc>
        <w:tc>
          <w:tcPr>
            <w:tcW w:w="1078"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0,039627</w:t>
            </w:r>
          </w:p>
        </w:tc>
        <w:tc>
          <w:tcPr>
            <w:tcW w:w="139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-2,32298</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0.0216</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JAMIL</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0,146857</w:t>
            </w:r>
          </w:p>
        </w:tc>
        <w:tc>
          <w:tcPr>
            <w:tcW w:w="1078"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0,209338</w:t>
            </w:r>
          </w:p>
        </w:tc>
        <w:tc>
          <w:tcPr>
            <w:tcW w:w="139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0,70153</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0.4841</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APERTURAJT</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-3,727682</w:t>
            </w:r>
          </w:p>
        </w:tc>
        <w:tc>
          <w:tcPr>
            <w:tcW w:w="1078"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0,340622</w:t>
            </w:r>
          </w:p>
        </w:tc>
        <w:tc>
          <w:tcPr>
            <w:tcW w:w="139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-10,94375</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0.0000</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INFLACION(-1)</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-0,000988</w:t>
            </w:r>
          </w:p>
        </w:tc>
        <w:tc>
          <w:tcPr>
            <w:tcW w:w="1078"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0,000654</w:t>
            </w:r>
          </w:p>
        </w:tc>
        <w:tc>
          <w:tcPr>
            <w:tcW w:w="139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-1,50963</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0.1333</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DHOMBRE(-1)</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-0,152158</w:t>
            </w:r>
          </w:p>
        </w:tc>
        <w:tc>
          <w:tcPr>
            <w:tcW w:w="1078"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0,018429</w:t>
            </w:r>
          </w:p>
        </w:tc>
        <w:tc>
          <w:tcPr>
            <w:tcW w:w="139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-8,25665</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0.0000</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DMUJER(-1)</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0,070348</w:t>
            </w:r>
          </w:p>
        </w:tc>
        <w:tc>
          <w:tcPr>
            <w:tcW w:w="1078"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0,015241</w:t>
            </w:r>
          </w:p>
        </w:tc>
        <w:tc>
          <w:tcPr>
            <w:tcW w:w="139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4,61571</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0.0000</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LIEDIJT</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0,001931</w:t>
            </w:r>
          </w:p>
        </w:tc>
        <w:tc>
          <w:tcPr>
            <w:tcW w:w="1078"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0,003998</w:t>
            </w:r>
          </w:p>
        </w:tc>
        <w:tc>
          <w:tcPr>
            <w:tcW w:w="139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0,48306</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0.6298</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LIEDIJT(-1)</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-0,002460</w:t>
            </w:r>
          </w:p>
        </w:tc>
        <w:tc>
          <w:tcPr>
            <w:tcW w:w="1078"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0,003776</w:t>
            </w:r>
          </w:p>
        </w:tc>
        <w:tc>
          <w:tcPr>
            <w:tcW w:w="139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-0,65156</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0.5157</w:t>
            </w:r>
          </w:p>
        </w:tc>
      </w:tr>
      <w:tr w:rsidR="00055017">
        <w:trPr>
          <w:trHeight w:val="255"/>
        </w:trPr>
        <w:tc>
          <w:tcPr>
            <w:tcW w:w="1980" w:type="dxa"/>
            <w:noWrap/>
          </w:tcPr>
          <w:p w:rsidR="00055017" w:rsidRDefault="00055017">
            <w:pPr>
              <w:rPr>
                <w:rFonts w:ascii="Times New Roman" w:hAnsi="Times New Roman"/>
                <w:sz w:val="20"/>
                <w:szCs w:val="20"/>
                <w:lang w:val="es-ES" w:eastAsia="es-ES"/>
              </w:rPr>
            </w:pPr>
          </w:p>
        </w:tc>
        <w:tc>
          <w:tcPr>
            <w:tcW w:w="1166" w:type="dxa"/>
            <w:noWrap/>
          </w:tcPr>
          <w:p w:rsidR="00055017" w:rsidRDefault="00055017">
            <w:pPr>
              <w:rPr>
                <w:rFonts w:ascii="Times New Roman" w:hAnsi="Times New Roman"/>
                <w:sz w:val="20"/>
                <w:szCs w:val="20"/>
                <w:lang w:val="es-ES" w:eastAsia="es-ES"/>
              </w:rPr>
            </w:pPr>
          </w:p>
        </w:tc>
        <w:tc>
          <w:tcPr>
            <w:tcW w:w="1078" w:type="dxa"/>
            <w:noWrap/>
          </w:tcPr>
          <w:p w:rsidR="00055017" w:rsidRDefault="00055017">
            <w:pPr>
              <w:rPr>
                <w:rFonts w:ascii="Times New Roman" w:hAnsi="Times New Roman"/>
                <w:sz w:val="20"/>
                <w:szCs w:val="20"/>
                <w:lang w:val="es-ES" w:eastAsia="es-ES"/>
              </w:rPr>
            </w:pPr>
          </w:p>
        </w:tc>
        <w:tc>
          <w:tcPr>
            <w:tcW w:w="1396" w:type="dxa"/>
            <w:noWrap/>
          </w:tcPr>
          <w:p w:rsidR="00055017" w:rsidRDefault="00055017">
            <w:pPr>
              <w:rPr>
                <w:rFonts w:ascii="Times New Roman" w:hAnsi="Times New Roman"/>
                <w:sz w:val="20"/>
                <w:szCs w:val="20"/>
                <w:lang w:val="es-ES" w:eastAsia="es-ES"/>
              </w:rPr>
            </w:pPr>
          </w:p>
        </w:tc>
        <w:tc>
          <w:tcPr>
            <w:tcW w:w="1116" w:type="dxa"/>
            <w:noWrap/>
          </w:tcPr>
          <w:p w:rsidR="00055017" w:rsidRDefault="00055017">
            <w:pPr>
              <w:rPr>
                <w:rFonts w:ascii="Times New Roman" w:hAnsi="Times New Roman"/>
                <w:sz w:val="20"/>
                <w:szCs w:val="20"/>
                <w:lang w:val="es-ES" w:eastAsia="es-ES"/>
              </w:rPr>
            </w:pPr>
          </w:p>
        </w:tc>
      </w:tr>
      <w:tr w:rsidR="00055017">
        <w:trPr>
          <w:trHeight w:val="255"/>
        </w:trPr>
        <w:tc>
          <w:tcPr>
            <w:tcW w:w="6736" w:type="dxa"/>
            <w:gridSpan w:val="5"/>
            <w:noWrap/>
          </w:tcPr>
          <w:p w:rsidR="00055017" w:rsidRDefault="00055017">
            <w:pPr>
              <w:jc w:val="center"/>
              <w:rPr>
                <w:rFonts w:ascii="Times New Roman" w:hAnsi="Times New Roman"/>
                <w:b/>
                <w:sz w:val="20"/>
                <w:szCs w:val="20"/>
                <w:lang w:val="es-ES" w:eastAsia="es-ES"/>
              </w:rPr>
            </w:pPr>
            <w:r>
              <w:rPr>
                <w:rFonts w:ascii="Times New Roman" w:hAnsi="Times New Roman"/>
                <w:b/>
                <w:sz w:val="20"/>
                <w:szCs w:val="20"/>
                <w:lang w:val="es-ES" w:eastAsia="es-ES"/>
              </w:rPr>
              <w:t>Effects Specification</w:t>
            </w:r>
          </w:p>
        </w:tc>
      </w:tr>
      <w:tr w:rsidR="00055017">
        <w:trPr>
          <w:trHeight w:val="255"/>
        </w:trPr>
        <w:tc>
          <w:tcPr>
            <w:tcW w:w="1980" w:type="dxa"/>
            <w:noWrap/>
          </w:tcPr>
          <w:p w:rsidR="00055017" w:rsidRDefault="00055017">
            <w:pPr>
              <w:rPr>
                <w:rFonts w:ascii="Times New Roman" w:hAnsi="Times New Roman"/>
                <w:sz w:val="20"/>
                <w:szCs w:val="20"/>
                <w:lang w:val="es-ES" w:eastAsia="es-ES"/>
              </w:rPr>
            </w:pPr>
          </w:p>
        </w:tc>
        <w:tc>
          <w:tcPr>
            <w:tcW w:w="1166" w:type="dxa"/>
            <w:noWrap/>
          </w:tcPr>
          <w:p w:rsidR="00055017" w:rsidRDefault="00055017">
            <w:pPr>
              <w:rPr>
                <w:rFonts w:ascii="Times New Roman" w:hAnsi="Times New Roman"/>
                <w:sz w:val="20"/>
                <w:szCs w:val="20"/>
                <w:lang w:val="es-ES" w:eastAsia="es-ES"/>
              </w:rPr>
            </w:pPr>
          </w:p>
        </w:tc>
        <w:tc>
          <w:tcPr>
            <w:tcW w:w="1078" w:type="dxa"/>
            <w:noWrap/>
          </w:tcPr>
          <w:p w:rsidR="00055017" w:rsidRDefault="00055017">
            <w:pPr>
              <w:rPr>
                <w:rFonts w:ascii="Times New Roman" w:hAnsi="Times New Roman"/>
                <w:sz w:val="20"/>
                <w:szCs w:val="20"/>
                <w:lang w:val="es-ES" w:eastAsia="es-ES"/>
              </w:rPr>
            </w:pPr>
          </w:p>
        </w:tc>
        <w:tc>
          <w:tcPr>
            <w:tcW w:w="1396" w:type="dxa"/>
            <w:noWrap/>
          </w:tcPr>
          <w:p w:rsidR="00055017" w:rsidRDefault="00055017">
            <w:pPr>
              <w:rPr>
                <w:rFonts w:ascii="Times New Roman" w:hAnsi="Times New Roman"/>
                <w:sz w:val="20"/>
                <w:szCs w:val="20"/>
                <w:lang w:val="es-ES" w:eastAsia="es-ES"/>
              </w:rPr>
            </w:pPr>
          </w:p>
        </w:tc>
        <w:tc>
          <w:tcPr>
            <w:tcW w:w="1116" w:type="dxa"/>
            <w:noWrap/>
          </w:tcPr>
          <w:p w:rsidR="00055017" w:rsidRDefault="00055017">
            <w:pPr>
              <w:rPr>
                <w:rFonts w:ascii="Times New Roman" w:hAnsi="Times New Roman"/>
                <w:sz w:val="20"/>
                <w:szCs w:val="20"/>
                <w:lang w:val="es-ES" w:eastAsia="es-ES"/>
              </w:rPr>
            </w:pPr>
          </w:p>
        </w:tc>
      </w:tr>
      <w:tr w:rsidR="00055017">
        <w:trPr>
          <w:trHeight w:val="255"/>
        </w:trPr>
        <w:tc>
          <w:tcPr>
            <w:tcW w:w="4224" w:type="dxa"/>
            <w:gridSpan w:val="3"/>
            <w:noWrap/>
          </w:tcPr>
          <w:p w:rsidR="00055017" w:rsidRDefault="00055017">
            <w:pPr>
              <w:rPr>
                <w:rFonts w:ascii="Times New Roman" w:hAnsi="Times New Roman"/>
                <w:sz w:val="20"/>
                <w:szCs w:val="20"/>
                <w:lang w:val="en-GB" w:eastAsia="es-ES"/>
              </w:rPr>
            </w:pPr>
            <w:r>
              <w:rPr>
                <w:rFonts w:ascii="Times New Roman" w:hAnsi="Times New Roman"/>
                <w:sz w:val="20"/>
                <w:szCs w:val="20"/>
                <w:lang w:val="en-GB" w:eastAsia="es-ES"/>
              </w:rPr>
              <w:t>Cross-section fixed (dummy variables)</w:t>
            </w:r>
          </w:p>
        </w:tc>
        <w:tc>
          <w:tcPr>
            <w:tcW w:w="1396" w:type="dxa"/>
            <w:noWrap/>
          </w:tcPr>
          <w:p w:rsidR="00055017" w:rsidRDefault="00055017">
            <w:pPr>
              <w:rPr>
                <w:rFonts w:ascii="Times New Roman" w:hAnsi="Times New Roman"/>
                <w:sz w:val="20"/>
                <w:szCs w:val="20"/>
                <w:lang w:val="en-GB" w:eastAsia="es-ES"/>
              </w:rPr>
            </w:pPr>
          </w:p>
        </w:tc>
        <w:tc>
          <w:tcPr>
            <w:tcW w:w="1116" w:type="dxa"/>
            <w:noWrap/>
          </w:tcPr>
          <w:p w:rsidR="00055017" w:rsidRDefault="00055017">
            <w:pPr>
              <w:rPr>
                <w:rFonts w:ascii="Times New Roman" w:hAnsi="Times New Roman"/>
                <w:sz w:val="20"/>
                <w:szCs w:val="20"/>
                <w:lang w:val="en-GB" w:eastAsia="es-ES"/>
              </w:rPr>
            </w:pPr>
          </w:p>
        </w:tc>
      </w:tr>
      <w:tr w:rsidR="00055017">
        <w:trPr>
          <w:trHeight w:val="255"/>
        </w:trPr>
        <w:tc>
          <w:tcPr>
            <w:tcW w:w="1980" w:type="dxa"/>
            <w:noWrap/>
          </w:tcPr>
          <w:p w:rsidR="00055017" w:rsidRDefault="00055017">
            <w:pPr>
              <w:rPr>
                <w:rFonts w:ascii="Times New Roman" w:hAnsi="Times New Roman"/>
                <w:sz w:val="20"/>
                <w:szCs w:val="20"/>
                <w:lang w:val="en-GB" w:eastAsia="es-ES"/>
              </w:rPr>
            </w:pPr>
          </w:p>
        </w:tc>
        <w:tc>
          <w:tcPr>
            <w:tcW w:w="1166" w:type="dxa"/>
            <w:noWrap/>
          </w:tcPr>
          <w:p w:rsidR="00055017" w:rsidRDefault="00055017">
            <w:pPr>
              <w:rPr>
                <w:rFonts w:ascii="Times New Roman" w:hAnsi="Times New Roman"/>
                <w:sz w:val="20"/>
                <w:szCs w:val="20"/>
                <w:lang w:val="en-GB" w:eastAsia="es-ES"/>
              </w:rPr>
            </w:pPr>
          </w:p>
        </w:tc>
        <w:tc>
          <w:tcPr>
            <w:tcW w:w="1078" w:type="dxa"/>
            <w:noWrap/>
          </w:tcPr>
          <w:p w:rsidR="00055017" w:rsidRDefault="00055017">
            <w:pPr>
              <w:rPr>
                <w:rFonts w:ascii="Times New Roman" w:hAnsi="Times New Roman"/>
                <w:sz w:val="20"/>
                <w:szCs w:val="20"/>
                <w:lang w:val="en-GB" w:eastAsia="es-ES"/>
              </w:rPr>
            </w:pPr>
          </w:p>
        </w:tc>
        <w:tc>
          <w:tcPr>
            <w:tcW w:w="1396" w:type="dxa"/>
            <w:noWrap/>
          </w:tcPr>
          <w:p w:rsidR="00055017" w:rsidRDefault="00055017">
            <w:pPr>
              <w:rPr>
                <w:rFonts w:ascii="Times New Roman" w:hAnsi="Times New Roman"/>
                <w:sz w:val="20"/>
                <w:szCs w:val="20"/>
                <w:lang w:val="en-GB" w:eastAsia="es-ES"/>
              </w:rPr>
            </w:pPr>
          </w:p>
        </w:tc>
        <w:tc>
          <w:tcPr>
            <w:tcW w:w="1116" w:type="dxa"/>
            <w:noWrap/>
          </w:tcPr>
          <w:p w:rsidR="00055017" w:rsidRDefault="00055017">
            <w:pPr>
              <w:rPr>
                <w:rFonts w:ascii="Times New Roman" w:hAnsi="Times New Roman"/>
                <w:sz w:val="20"/>
                <w:szCs w:val="20"/>
                <w:lang w:val="en-GB" w:eastAsia="es-ES"/>
              </w:rPr>
            </w:pP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R-squared</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0,839771</w:t>
            </w:r>
          </w:p>
        </w:tc>
        <w:tc>
          <w:tcPr>
            <w:tcW w:w="2474" w:type="dxa"/>
            <w:gridSpan w:val="2"/>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Mean dependent var</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16,51965</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Adjusted R-squared</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0,813066</w:t>
            </w:r>
          </w:p>
        </w:tc>
        <w:tc>
          <w:tcPr>
            <w:tcW w:w="2474" w:type="dxa"/>
            <w:gridSpan w:val="2"/>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S.D. dependent var</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0,18190</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S.E. of regression</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0,078647</w:t>
            </w:r>
          </w:p>
        </w:tc>
        <w:tc>
          <w:tcPr>
            <w:tcW w:w="2474" w:type="dxa"/>
            <w:gridSpan w:val="2"/>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Akaike info criterion</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-2,11191</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Sum squared resid</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0,890701</w:t>
            </w:r>
          </w:p>
        </w:tc>
        <w:tc>
          <w:tcPr>
            <w:tcW w:w="2474" w:type="dxa"/>
            <w:gridSpan w:val="2"/>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Schwarz criterion</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-1,63489</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Log likelihood</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203,456400</w:t>
            </w:r>
          </w:p>
        </w:tc>
        <w:tc>
          <w:tcPr>
            <w:tcW w:w="1078"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F-statistic</w:t>
            </w:r>
          </w:p>
        </w:tc>
        <w:tc>
          <w:tcPr>
            <w:tcW w:w="1396" w:type="dxa"/>
            <w:noWrap/>
          </w:tcPr>
          <w:p w:rsidR="00055017" w:rsidRDefault="00055017">
            <w:pPr>
              <w:rPr>
                <w:rFonts w:ascii="Times New Roman" w:hAnsi="Times New Roman"/>
                <w:sz w:val="20"/>
                <w:szCs w:val="20"/>
                <w:lang w:val="es-ES" w:eastAsia="es-ES"/>
              </w:rPr>
            </w:pP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31,44642</w:t>
            </w:r>
          </w:p>
        </w:tc>
      </w:tr>
      <w:tr w:rsidR="00055017">
        <w:trPr>
          <w:trHeight w:val="255"/>
        </w:trPr>
        <w:tc>
          <w:tcPr>
            <w:tcW w:w="1980" w:type="dxa"/>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Durbin-Watson stat</w:t>
            </w:r>
          </w:p>
        </w:tc>
        <w:tc>
          <w:tcPr>
            <w:tcW w:w="116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3,059461</w:t>
            </w:r>
          </w:p>
        </w:tc>
        <w:tc>
          <w:tcPr>
            <w:tcW w:w="2474" w:type="dxa"/>
            <w:gridSpan w:val="2"/>
            <w:noWrap/>
          </w:tcPr>
          <w:p w:rsidR="00055017" w:rsidRDefault="00055017">
            <w:pPr>
              <w:rPr>
                <w:rFonts w:ascii="Times New Roman" w:hAnsi="Times New Roman"/>
                <w:sz w:val="20"/>
                <w:szCs w:val="20"/>
                <w:lang w:val="es-ES" w:eastAsia="es-ES"/>
              </w:rPr>
            </w:pPr>
            <w:r>
              <w:rPr>
                <w:rFonts w:ascii="Times New Roman" w:hAnsi="Times New Roman"/>
                <w:sz w:val="20"/>
                <w:szCs w:val="20"/>
                <w:lang w:val="es-ES" w:eastAsia="es-ES"/>
              </w:rPr>
              <w:t>Prob(F-statistic)</w:t>
            </w:r>
          </w:p>
        </w:tc>
        <w:tc>
          <w:tcPr>
            <w:tcW w:w="1116" w:type="dxa"/>
            <w:noWrap/>
          </w:tcPr>
          <w:p w:rsidR="00055017" w:rsidRDefault="00055017">
            <w:pPr>
              <w:jc w:val="right"/>
              <w:rPr>
                <w:rFonts w:ascii="Times New Roman" w:hAnsi="Times New Roman"/>
                <w:sz w:val="20"/>
                <w:szCs w:val="20"/>
                <w:lang w:val="es-ES" w:eastAsia="es-ES"/>
              </w:rPr>
            </w:pPr>
            <w:r>
              <w:rPr>
                <w:rFonts w:ascii="Times New Roman" w:hAnsi="Times New Roman"/>
                <w:sz w:val="20"/>
                <w:szCs w:val="20"/>
                <w:lang w:val="es-ES" w:eastAsia="es-ES"/>
              </w:rPr>
              <w:t>0,0000</w:t>
            </w:r>
          </w:p>
        </w:tc>
      </w:tr>
    </w:tbl>
    <w:p w:rsidR="00055017" w:rsidRDefault="00055017">
      <w:pPr>
        <w:jc w:val="center"/>
        <w:rPr>
          <w:rFonts w:ascii="Times New Roman" w:hAnsi="Times New Roman"/>
          <w:lang w:val="es-ES"/>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p w:rsidR="00055017" w:rsidRDefault="00055017">
      <w:pPr>
        <w:rPr>
          <w:rFonts w:ascii="Times New Roman" w:hAnsi="Times New Roman"/>
        </w:rPr>
      </w:pPr>
    </w:p>
    <w:sectPr w:rsidR="00055017">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904" w:rsidRDefault="00D80904">
      <w:r>
        <w:separator/>
      </w:r>
    </w:p>
  </w:endnote>
  <w:endnote w:type="continuationSeparator" w:id="1">
    <w:p w:rsidR="00D80904" w:rsidRDefault="00D80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FKKN I+ MST T 31c 2ed">
    <w:altName w:val="MST T 31c 2e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904" w:rsidRDefault="00D80904">
      <w:r>
        <w:separator/>
      </w:r>
    </w:p>
  </w:footnote>
  <w:footnote w:type="continuationSeparator" w:id="1">
    <w:p w:rsidR="00D80904" w:rsidRDefault="00D80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D21421_"/>
      </v:shape>
    </w:pict>
  </w:numPicBullet>
  <w:abstractNum w:abstractNumId="0">
    <w:nsid w:val="019A2FB0"/>
    <w:multiLevelType w:val="hybridMultilevel"/>
    <w:tmpl w:val="A052DEB8"/>
    <w:lvl w:ilvl="0" w:tplc="0C0A000F">
      <w:start w:val="1"/>
      <w:numFmt w:val="decimal"/>
      <w:lvlText w:val="%1."/>
      <w:lvlJc w:val="left"/>
      <w:pPr>
        <w:tabs>
          <w:tab w:val="num" w:pos="1361"/>
        </w:tabs>
        <w:ind w:left="1361" w:hanging="360"/>
      </w:pPr>
    </w:lvl>
    <w:lvl w:ilvl="1" w:tplc="0C0A0019" w:tentative="1">
      <w:start w:val="1"/>
      <w:numFmt w:val="lowerLetter"/>
      <w:lvlText w:val="%2."/>
      <w:lvlJc w:val="left"/>
      <w:pPr>
        <w:tabs>
          <w:tab w:val="num" w:pos="2081"/>
        </w:tabs>
        <w:ind w:left="2081" w:hanging="360"/>
      </w:pPr>
    </w:lvl>
    <w:lvl w:ilvl="2" w:tplc="0C0A001B" w:tentative="1">
      <w:start w:val="1"/>
      <w:numFmt w:val="lowerRoman"/>
      <w:lvlText w:val="%3."/>
      <w:lvlJc w:val="right"/>
      <w:pPr>
        <w:tabs>
          <w:tab w:val="num" w:pos="2801"/>
        </w:tabs>
        <w:ind w:left="2801" w:hanging="180"/>
      </w:pPr>
    </w:lvl>
    <w:lvl w:ilvl="3" w:tplc="0C0A000F" w:tentative="1">
      <w:start w:val="1"/>
      <w:numFmt w:val="decimal"/>
      <w:lvlText w:val="%4."/>
      <w:lvlJc w:val="left"/>
      <w:pPr>
        <w:tabs>
          <w:tab w:val="num" w:pos="3521"/>
        </w:tabs>
        <w:ind w:left="3521" w:hanging="360"/>
      </w:pPr>
    </w:lvl>
    <w:lvl w:ilvl="4" w:tplc="0C0A0019" w:tentative="1">
      <w:start w:val="1"/>
      <w:numFmt w:val="lowerLetter"/>
      <w:lvlText w:val="%5."/>
      <w:lvlJc w:val="left"/>
      <w:pPr>
        <w:tabs>
          <w:tab w:val="num" w:pos="4241"/>
        </w:tabs>
        <w:ind w:left="4241" w:hanging="360"/>
      </w:pPr>
    </w:lvl>
    <w:lvl w:ilvl="5" w:tplc="0C0A001B" w:tentative="1">
      <w:start w:val="1"/>
      <w:numFmt w:val="lowerRoman"/>
      <w:lvlText w:val="%6."/>
      <w:lvlJc w:val="right"/>
      <w:pPr>
        <w:tabs>
          <w:tab w:val="num" w:pos="4961"/>
        </w:tabs>
        <w:ind w:left="4961" w:hanging="180"/>
      </w:pPr>
    </w:lvl>
    <w:lvl w:ilvl="6" w:tplc="0C0A000F" w:tentative="1">
      <w:start w:val="1"/>
      <w:numFmt w:val="decimal"/>
      <w:lvlText w:val="%7."/>
      <w:lvlJc w:val="left"/>
      <w:pPr>
        <w:tabs>
          <w:tab w:val="num" w:pos="5681"/>
        </w:tabs>
        <w:ind w:left="5681" w:hanging="360"/>
      </w:pPr>
    </w:lvl>
    <w:lvl w:ilvl="7" w:tplc="0C0A0019" w:tentative="1">
      <w:start w:val="1"/>
      <w:numFmt w:val="lowerLetter"/>
      <w:lvlText w:val="%8."/>
      <w:lvlJc w:val="left"/>
      <w:pPr>
        <w:tabs>
          <w:tab w:val="num" w:pos="6401"/>
        </w:tabs>
        <w:ind w:left="6401" w:hanging="360"/>
      </w:pPr>
    </w:lvl>
    <w:lvl w:ilvl="8" w:tplc="0C0A001B" w:tentative="1">
      <w:start w:val="1"/>
      <w:numFmt w:val="lowerRoman"/>
      <w:lvlText w:val="%9."/>
      <w:lvlJc w:val="right"/>
      <w:pPr>
        <w:tabs>
          <w:tab w:val="num" w:pos="7121"/>
        </w:tabs>
        <w:ind w:left="7121" w:hanging="180"/>
      </w:pPr>
    </w:lvl>
  </w:abstractNum>
  <w:abstractNum w:abstractNumId="1">
    <w:nsid w:val="1D5B7073"/>
    <w:multiLevelType w:val="hybridMultilevel"/>
    <w:tmpl w:val="6308873E"/>
    <w:lvl w:ilvl="0" w:tplc="B8867B54">
      <w:start w:val="1"/>
      <w:numFmt w:val="decimal"/>
      <w:lvlText w:val="%1."/>
      <w:lvlJc w:val="left"/>
      <w:pPr>
        <w:tabs>
          <w:tab w:val="num" w:pos="1065"/>
        </w:tabs>
        <w:ind w:left="1065" w:hanging="360"/>
      </w:pPr>
      <w:rPr>
        <w:rFonts w:hint="default"/>
      </w:rPr>
    </w:lvl>
    <w:lvl w:ilvl="1" w:tplc="EAEA9050">
      <w:numFmt w:val="none"/>
      <w:lvlText w:val=""/>
      <w:lvlJc w:val="left"/>
      <w:pPr>
        <w:tabs>
          <w:tab w:val="num" w:pos="360"/>
        </w:tabs>
      </w:pPr>
    </w:lvl>
    <w:lvl w:ilvl="2" w:tplc="EB3E5692">
      <w:numFmt w:val="none"/>
      <w:lvlText w:val=""/>
      <w:lvlJc w:val="left"/>
      <w:pPr>
        <w:tabs>
          <w:tab w:val="num" w:pos="360"/>
        </w:tabs>
      </w:pPr>
    </w:lvl>
    <w:lvl w:ilvl="3" w:tplc="8CF2B268">
      <w:numFmt w:val="none"/>
      <w:lvlText w:val=""/>
      <w:lvlJc w:val="left"/>
      <w:pPr>
        <w:tabs>
          <w:tab w:val="num" w:pos="360"/>
        </w:tabs>
      </w:pPr>
    </w:lvl>
    <w:lvl w:ilvl="4" w:tplc="AF68C462">
      <w:numFmt w:val="none"/>
      <w:lvlText w:val=""/>
      <w:lvlJc w:val="left"/>
      <w:pPr>
        <w:tabs>
          <w:tab w:val="num" w:pos="360"/>
        </w:tabs>
      </w:pPr>
    </w:lvl>
    <w:lvl w:ilvl="5" w:tplc="929AAB44">
      <w:numFmt w:val="none"/>
      <w:lvlText w:val=""/>
      <w:lvlJc w:val="left"/>
      <w:pPr>
        <w:tabs>
          <w:tab w:val="num" w:pos="360"/>
        </w:tabs>
      </w:pPr>
    </w:lvl>
    <w:lvl w:ilvl="6" w:tplc="EF2622F6">
      <w:numFmt w:val="none"/>
      <w:lvlText w:val=""/>
      <w:lvlJc w:val="left"/>
      <w:pPr>
        <w:tabs>
          <w:tab w:val="num" w:pos="360"/>
        </w:tabs>
      </w:pPr>
    </w:lvl>
    <w:lvl w:ilvl="7" w:tplc="7CE83518">
      <w:numFmt w:val="none"/>
      <w:lvlText w:val=""/>
      <w:lvlJc w:val="left"/>
      <w:pPr>
        <w:tabs>
          <w:tab w:val="num" w:pos="360"/>
        </w:tabs>
      </w:pPr>
    </w:lvl>
    <w:lvl w:ilvl="8" w:tplc="5C2C7704">
      <w:numFmt w:val="none"/>
      <w:lvlText w:val=""/>
      <w:lvlJc w:val="left"/>
      <w:pPr>
        <w:tabs>
          <w:tab w:val="num" w:pos="360"/>
        </w:tabs>
      </w:pPr>
    </w:lvl>
  </w:abstractNum>
  <w:abstractNum w:abstractNumId="2">
    <w:nsid w:val="25CB1010"/>
    <w:multiLevelType w:val="hybridMultilevel"/>
    <w:tmpl w:val="E9F27D66"/>
    <w:lvl w:ilvl="0" w:tplc="F96C3EAC">
      <w:start w:val="1"/>
      <w:numFmt w:val="bullet"/>
      <w:lvlText w:val=""/>
      <w:lvlPicBulletId w:val="0"/>
      <w:lvlJc w:val="left"/>
      <w:pPr>
        <w:tabs>
          <w:tab w:val="num" w:pos="720"/>
        </w:tabs>
        <w:ind w:left="720" w:hanging="360"/>
      </w:pPr>
      <w:rPr>
        <w:rFonts w:ascii="Symbol" w:hAnsi="Symbol" w:hint="default"/>
        <w:color w:val="auto"/>
      </w:rPr>
    </w:lvl>
    <w:lvl w:ilvl="1" w:tplc="300A0003">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tentative="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3">
    <w:nsid w:val="2B837976"/>
    <w:multiLevelType w:val="hybridMultilevel"/>
    <w:tmpl w:val="CDBE8392"/>
    <w:lvl w:ilvl="0" w:tplc="F96C3EAC">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F7C54B1"/>
    <w:multiLevelType w:val="hybridMultilevel"/>
    <w:tmpl w:val="8B3AD1D4"/>
    <w:lvl w:ilvl="0" w:tplc="F96C3EAC">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1AD7037"/>
    <w:multiLevelType w:val="hybridMultilevel"/>
    <w:tmpl w:val="23EEE71A"/>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5ED30900"/>
    <w:multiLevelType w:val="hybridMultilevel"/>
    <w:tmpl w:val="E4F06F80"/>
    <w:lvl w:ilvl="0" w:tplc="F96C3EAC">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5D12D93"/>
    <w:multiLevelType w:val="hybridMultilevel"/>
    <w:tmpl w:val="5E86A07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76BF5834"/>
    <w:multiLevelType w:val="hybridMultilevel"/>
    <w:tmpl w:val="30B62C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6"/>
  </w:num>
  <w:num w:numId="6">
    <w:abstractNumId w:val="2"/>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55017"/>
    <w:rsid w:val="00055017"/>
    <w:rsid w:val="00067186"/>
    <w:rsid w:val="001E133B"/>
    <w:rsid w:val="0021420C"/>
    <w:rsid w:val="00255A8A"/>
    <w:rsid w:val="002C6CF1"/>
    <w:rsid w:val="00667209"/>
    <w:rsid w:val="00772E27"/>
    <w:rsid w:val="007F2765"/>
    <w:rsid w:val="009E5749"/>
    <w:rsid w:val="00A6327D"/>
    <w:rsid w:val="00A91D48"/>
    <w:rsid w:val="00B870B8"/>
    <w:rsid w:val="00C617DE"/>
    <w:rsid w:val="00CB3D58"/>
    <w:rsid w:val="00D809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s-EC"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autoSpaceDE w:val="0"/>
      <w:autoSpaceDN w:val="0"/>
      <w:adjustRightInd w:val="0"/>
      <w:jc w:val="both"/>
    </w:pPr>
    <w:rPr>
      <w:rFonts w:ascii="Times New Roman" w:hAnsi="Times New Roman"/>
      <w:szCs w:val="23"/>
      <w:lang w:val="es-ES" w:eastAsia="es-ES"/>
    </w:rPr>
  </w:style>
  <w:style w:type="paragraph" w:styleId="Textoindependiente3">
    <w:name w:val="Body Text 3"/>
    <w:basedOn w:val="Normal"/>
    <w:pPr>
      <w:jc w:val="center"/>
    </w:pPr>
    <w:rPr>
      <w:rFonts w:ascii="Times New Roman" w:hAnsi="Times New Roman"/>
      <w:lang w:val="es-ES" w:eastAsia="es-ES"/>
    </w:rPr>
  </w:style>
  <w:style w:type="paragraph" w:styleId="NormalWeb">
    <w:name w:val="Normal (Web)"/>
    <w:basedOn w:val="Normal"/>
    <w:pPr>
      <w:spacing w:before="100" w:beforeAutospacing="1" w:after="100" w:afterAutospacing="1"/>
    </w:pPr>
    <w:rPr>
      <w:rFonts w:ascii="Times New Roman" w:hAnsi="Times New Roman"/>
      <w:lang w:val="es-ES" w:eastAsia="es-ES"/>
    </w:rPr>
  </w:style>
  <w:style w:type="character" w:styleId="Refdenotaalpie">
    <w:name w:val="footnote reference"/>
    <w:basedOn w:val="Fuentedeprrafopredeter"/>
    <w:semiHidden/>
    <w:rPr>
      <w:vertAlign w:val="superscript"/>
    </w:rPr>
  </w:style>
  <w:style w:type="paragraph" w:styleId="Textonotapie">
    <w:name w:val="footnote text"/>
    <w:basedOn w:val="Normal"/>
    <w:semiHidden/>
    <w:rPr>
      <w:rFonts w:ascii="Times New Roman" w:hAnsi="Times New Roman"/>
      <w:sz w:val="20"/>
      <w:szCs w:val="20"/>
      <w:lang w:eastAsia="es-EC"/>
    </w:rPr>
  </w:style>
  <w:style w:type="paragraph" w:customStyle="1" w:styleId="Default">
    <w:name w:val="Default"/>
    <w:pPr>
      <w:autoSpaceDE w:val="0"/>
      <w:autoSpaceDN w:val="0"/>
      <w:adjustRightInd w:val="0"/>
    </w:pPr>
    <w:rPr>
      <w:rFonts w:ascii="GFKKN I+ MST T 31c 2ed" w:eastAsia="SimSun" w:hAnsi="GFKKN I+ MST T 31c 2ed" w:cs="GFKKN I+ MST T 31c 2ed"/>
      <w:color w:val="000000"/>
      <w:sz w:val="24"/>
      <w:szCs w:val="24"/>
      <w:lang w:eastAsia="zh-CN"/>
    </w:rPr>
  </w:style>
  <w:style w:type="table" w:styleId="Tablabsica1">
    <w:name w:val="Table Simple 1"/>
    <w:basedOn w:val="Tablanormal"/>
    <w:rsid w:val="00B870B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4129</Words>
  <Characters>22713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karinita</dc:creator>
  <cp:keywords/>
  <dc:description/>
  <cp:lastModifiedBy>Administrador</cp:lastModifiedBy>
  <cp:revision>2</cp:revision>
  <cp:lastPrinted>2006-06-28T21:28:00Z</cp:lastPrinted>
  <dcterms:created xsi:type="dcterms:W3CDTF">2009-12-14T16:07:00Z</dcterms:created>
  <dcterms:modified xsi:type="dcterms:W3CDTF">2009-12-14T16:07:00Z</dcterms:modified>
</cp:coreProperties>
</file>