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8944" w:type="dxa"/>
        <w:tblLook w:val="04A0"/>
      </w:tblPr>
      <w:tblGrid>
        <w:gridCol w:w="8188"/>
        <w:gridCol w:w="284"/>
        <w:gridCol w:w="236"/>
        <w:gridCol w:w="236"/>
      </w:tblGrid>
      <w:tr w:rsidR="009A3E37" w:rsidTr="00E46474">
        <w:trPr>
          <w:gridAfter w:val="2"/>
          <w:wAfter w:w="472" w:type="dxa"/>
        </w:trPr>
        <w:tc>
          <w:tcPr>
            <w:tcW w:w="8188" w:type="dxa"/>
            <w:tcBorders>
              <w:right w:val="nil"/>
            </w:tcBorders>
          </w:tcPr>
          <w:p w:rsidR="009A3E37" w:rsidRDefault="009A3E37">
            <w:pPr>
              <w:rPr>
                <w:sz w:val="28"/>
                <w:szCs w:val="28"/>
              </w:rPr>
            </w:pPr>
            <w:r w:rsidRPr="00DD1D2E">
              <w:rPr>
                <w:sz w:val="28"/>
                <w:szCs w:val="28"/>
              </w:rPr>
              <w:t xml:space="preserve">Biología </w:t>
            </w:r>
            <w:r w:rsidR="00197F69" w:rsidRPr="00DD1D2E">
              <w:rPr>
                <w:sz w:val="28"/>
                <w:szCs w:val="28"/>
              </w:rPr>
              <w:t>para ingenierías</w:t>
            </w:r>
          </w:p>
          <w:p w:rsidR="00DD1D2E" w:rsidRPr="00DD1D2E" w:rsidRDefault="00DD1D2E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:rsidR="009A3E37" w:rsidRDefault="009A3E37"/>
        </w:tc>
      </w:tr>
      <w:tr w:rsidR="009A3E37" w:rsidTr="00E46474">
        <w:trPr>
          <w:gridAfter w:val="2"/>
          <w:wAfter w:w="472" w:type="dxa"/>
        </w:trPr>
        <w:tc>
          <w:tcPr>
            <w:tcW w:w="8188" w:type="dxa"/>
            <w:tcBorders>
              <w:right w:val="nil"/>
            </w:tcBorders>
          </w:tcPr>
          <w:p w:rsidR="00DD1D2E" w:rsidRDefault="00197F69">
            <w:r>
              <w:t>I PARCIAL</w:t>
            </w:r>
            <w:r w:rsidR="00DD1D2E">
              <w:t xml:space="preserve">.   </w:t>
            </w:r>
            <w:r w:rsidR="00E46474">
              <w:t xml:space="preserve">    </w:t>
            </w:r>
          </w:p>
          <w:p w:rsidR="009A3E37" w:rsidRDefault="00E46474">
            <w:r>
              <w:t xml:space="preserve">                              </w:t>
            </w:r>
          </w:p>
        </w:tc>
        <w:tc>
          <w:tcPr>
            <w:tcW w:w="284" w:type="dxa"/>
            <w:tcBorders>
              <w:left w:val="nil"/>
            </w:tcBorders>
          </w:tcPr>
          <w:p w:rsidR="009A3E37" w:rsidRDefault="009A3E37"/>
        </w:tc>
      </w:tr>
      <w:tr w:rsidR="009A3E37" w:rsidTr="00E46474">
        <w:trPr>
          <w:gridAfter w:val="2"/>
          <w:wAfter w:w="472" w:type="dxa"/>
        </w:trPr>
        <w:tc>
          <w:tcPr>
            <w:tcW w:w="8188" w:type="dxa"/>
            <w:tcBorders>
              <w:right w:val="nil"/>
            </w:tcBorders>
          </w:tcPr>
          <w:p w:rsidR="009A3E37" w:rsidRDefault="009A3E37">
            <w:r>
              <w:t xml:space="preserve">Preguntas </w:t>
            </w:r>
            <w:r w:rsidR="00E46474">
              <w:t>:</w:t>
            </w:r>
          </w:p>
          <w:p w:rsidR="00EA04A4" w:rsidRDefault="00DD1D2E">
            <w:r>
              <w:t>(Algunas preguntas pueden tener como respuesta más de una alternativa.)</w:t>
            </w:r>
          </w:p>
          <w:p w:rsidR="00DD1D2E" w:rsidRDefault="00DD1D2E"/>
        </w:tc>
        <w:tc>
          <w:tcPr>
            <w:tcW w:w="284" w:type="dxa"/>
            <w:tcBorders>
              <w:left w:val="nil"/>
            </w:tcBorders>
          </w:tcPr>
          <w:p w:rsidR="009A3E37" w:rsidRDefault="009A3E37"/>
        </w:tc>
      </w:tr>
      <w:tr w:rsidR="009A3E37" w:rsidTr="00E46474">
        <w:trPr>
          <w:gridAfter w:val="2"/>
          <w:wAfter w:w="472" w:type="dxa"/>
        </w:trPr>
        <w:tc>
          <w:tcPr>
            <w:tcW w:w="8188" w:type="dxa"/>
            <w:tcBorders>
              <w:right w:val="nil"/>
            </w:tcBorders>
          </w:tcPr>
          <w:p w:rsidR="009A3E37" w:rsidRDefault="009A3E37">
            <w:r>
              <w:t>1.-El  proceso de fotosíntesis produce:</w:t>
            </w:r>
          </w:p>
          <w:p w:rsidR="009A3E37" w:rsidRDefault="009A3E37">
            <w:r>
              <w:t xml:space="preserve">a) </w:t>
            </w:r>
            <w:proofErr w:type="spellStart"/>
            <w:r>
              <w:t>Fosforilación</w:t>
            </w:r>
            <w:proofErr w:type="gramStart"/>
            <w:r>
              <w:t>,oxígeno</w:t>
            </w:r>
            <w:proofErr w:type="spellEnd"/>
            <w:proofErr w:type="gramEnd"/>
            <w:r>
              <w:t xml:space="preserve"> y carbohidratos. </w:t>
            </w:r>
            <w:r w:rsidR="00F63596">
              <w:t xml:space="preserve">                  </w:t>
            </w:r>
            <w:r>
              <w:t xml:space="preserve"> b) </w:t>
            </w:r>
            <w:r w:rsidR="00F63596">
              <w:t xml:space="preserve"> Oxígeno, CO2  y   agua.                                                                       c) </w:t>
            </w:r>
            <w:proofErr w:type="spellStart"/>
            <w:r>
              <w:t>Fosforilación</w:t>
            </w:r>
            <w:proofErr w:type="spellEnd"/>
            <w:r>
              <w:t xml:space="preserve">, dióxido de carbono y oxígeno. </w:t>
            </w:r>
            <w:r w:rsidR="00F63596">
              <w:t xml:space="preserve">      </w:t>
            </w:r>
            <w:r>
              <w:t xml:space="preserve"> </w:t>
            </w:r>
            <w:proofErr w:type="gramStart"/>
            <w:r>
              <w:t>c)</w:t>
            </w:r>
            <w:proofErr w:type="spellStart"/>
            <w:r>
              <w:t>Fosforilación</w:t>
            </w:r>
            <w:proofErr w:type="spellEnd"/>
            <w:proofErr w:type="gramEnd"/>
            <w:r>
              <w:t xml:space="preserve">, CO2 y H2O.  </w:t>
            </w:r>
          </w:p>
          <w:p w:rsidR="00EA04A4" w:rsidRDefault="00EA04A4"/>
        </w:tc>
        <w:tc>
          <w:tcPr>
            <w:tcW w:w="284" w:type="dxa"/>
            <w:tcBorders>
              <w:left w:val="nil"/>
            </w:tcBorders>
          </w:tcPr>
          <w:p w:rsidR="009A3E37" w:rsidRDefault="00F63596">
            <w:r>
              <w:t xml:space="preserve">                           </w:t>
            </w:r>
          </w:p>
        </w:tc>
      </w:tr>
      <w:tr w:rsidR="009A3E37" w:rsidTr="00E46474">
        <w:trPr>
          <w:gridAfter w:val="2"/>
          <w:wAfter w:w="472" w:type="dxa"/>
        </w:trPr>
        <w:tc>
          <w:tcPr>
            <w:tcW w:w="8188" w:type="dxa"/>
            <w:tcBorders>
              <w:bottom w:val="single" w:sz="4" w:space="0" w:color="auto"/>
              <w:right w:val="nil"/>
            </w:tcBorders>
          </w:tcPr>
          <w:p w:rsidR="009A3E37" w:rsidRDefault="00260D68">
            <w:r>
              <w:t>2.-Nomenclatura de las enzimas:</w:t>
            </w:r>
          </w:p>
          <w:p w:rsidR="00F63596" w:rsidRDefault="00260D68">
            <w:r>
              <w:t xml:space="preserve">a) Se relaciona el nombre del substrato con la terminación asa. </w:t>
            </w:r>
          </w:p>
          <w:p w:rsidR="00F63596" w:rsidRDefault="00260D68">
            <w:r>
              <w:t xml:space="preserve"> </w:t>
            </w:r>
            <w:proofErr w:type="gramStart"/>
            <w:r>
              <w:t>b)Se</w:t>
            </w:r>
            <w:proofErr w:type="gramEnd"/>
            <w:r>
              <w:t xml:space="preserve"> relaciona el nombre del substrato con la terminación osa. </w:t>
            </w:r>
          </w:p>
          <w:p w:rsidR="00F63596" w:rsidRDefault="00260D68">
            <w:r>
              <w:t xml:space="preserve"> c) Se utiliza el prefijo ácido y la terminación </w:t>
            </w:r>
            <w:proofErr w:type="spellStart"/>
            <w:r>
              <w:t>ol</w:t>
            </w:r>
            <w:proofErr w:type="spellEnd"/>
            <w:r>
              <w:t xml:space="preserve">. </w:t>
            </w:r>
          </w:p>
          <w:p w:rsidR="00260D68" w:rsidRDefault="00F63596">
            <w:proofErr w:type="gramStart"/>
            <w:r>
              <w:t>d)</w:t>
            </w:r>
            <w:r w:rsidR="00EA04A4">
              <w:t>Está</w:t>
            </w:r>
            <w:proofErr w:type="gramEnd"/>
            <w:r w:rsidR="00EA04A4">
              <w:t xml:space="preserve"> </w:t>
            </w:r>
            <w:r w:rsidR="00260D68">
              <w:t xml:space="preserve"> formado </w:t>
            </w:r>
            <w:r w:rsidR="004279BE">
              <w:t>por el nombre del substrato y la terminación amina.</w:t>
            </w:r>
          </w:p>
          <w:p w:rsidR="00EA04A4" w:rsidRDefault="00EA04A4"/>
        </w:tc>
        <w:tc>
          <w:tcPr>
            <w:tcW w:w="284" w:type="dxa"/>
            <w:tcBorders>
              <w:left w:val="nil"/>
              <w:bottom w:val="single" w:sz="4" w:space="0" w:color="auto"/>
            </w:tcBorders>
          </w:tcPr>
          <w:p w:rsidR="009A3E37" w:rsidRDefault="009A3E37"/>
        </w:tc>
      </w:tr>
      <w:tr w:rsidR="0091085F" w:rsidTr="0091085F">
        <w:tc>
          <w:tcPr>
            <w:tcW w:w="8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5F" w:rsidRDefault="0091085F">
            <w:r>
              <w:t>3.- Compuestos orgánicos energéticos:</w:t>
            </w:r>
          </w:p>
          <w:p w:rsidR="0091085F" w:rsidRDefault="0091085F">
            <w:r>
              <w:t xml:space="preserve">a) Vitaminas                       b) Fermentos o enzimas                      c) Carbohidratos </w:t>
            </w:r>
          </w:p>
          <w:p w:rsidR="00EA04A4" w:rsidRDefault="00EA04A4"/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085F" w:rsidRDefault="0091085F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1085F" w:rsidRDefault="0091085F" w:rsidP="00C62B5E"/>
        </w:tc>
      </w:tr>
      <w:tr w:rsidR="0091085F" w:rsidRPr="00E86168" w:rsidTr="0091085F">
        <w:trPr>
          <w:gridAfter w:val="2"/>
          <w:wAfter w:w="472" w:type="dxa"/>
        </w:trPr>
        <w:tc>
          <w:tcPr>
            <w:tcW w:w="8188" w:type="dxa"/>
            <w:tcBorders>
              <w:top w:val="single" w:sz="4" w:space="0" w:color="auto"/>
              <w:right w:val="nil"/>
            </w:tcBorders>
          </w:tcPr>
          <w:p w:rsidR="0091085F" w:rsidRPr="00E86168" w:rsidRDefault="0091085F" w:rsidP="0091085F">
            <w:pPr>
              <w:jc w:val="both"/>
              <w:rPr>
                <w:rFonts w:ascii="Calibri" w:eastAsia="Calibri" w:hAnsi="Calibri" w:cs="Times New Roman"/>
                <w:bCs/>
              </w:rPr>
            </w:pPr>
            <w:r w:rsidRPr="00E86168">
              <w:t>4.-</w:t>
            </w:r>
            <w:r w:rsidRPr="00E86168">
              <w:rPr>
                <w:bCs/>
              </w:rPr>
              <w:t xml:space="preserve"> Son seres aerobios</w:t>
            </w:r>
            <w:r>
              <w:rPr>
                <w:bCs/>
              </w:rPr>
              <w:t xml:space="preserve"> los que:</w:t>
            </w:r>
          </w:p>
          <w:p w:rsidR="00E43350" w:rsidRDefault="0091085F" w:rsidP="00E43350">
            <w:pPr>
              <w:numPr>
                <w:ilvl w:val="0"/>
                <w:numId w:val="1"/>
              </w:numPr>
              <w:jc w:val="both"/>
            </w:pPr>
            <w:r w:rsidRPr="00E86168">
              <w:rPr>
                <w:rFonts w:ascii="Calibri" w:eastAsia="Calibri" w:hAnsi="Calibri" w:cs="Times New Roman"/>
              </w:rPr>
              <w:t xml:space="preserve"> Pueden producir sus propios nutrientes  </w:t>
            </w:r>
            <w:r>
              <w:t xml:space="preserve">          </w:t>
            </w:r>
          </w:p>
          <w:p w:rsidR="0091085F" w:rsidRDefault="00E43350" w:rsidP="00E43350">
            <w:pPr>
              <w:jc w:val="both"/>
            </w:pPr>
            <w:r>
              <w:t xml:space="preserve">      </w:t>
            </w:r>
            <w:r w:rsidR="0091085F" w:rsidRPr="00E86168">
              <w:rPr>
                <w:rFonts w:ascii="Calibri" w:eastAsia="Calibri" w:hAnsi="Calibri" w:cs="Times New Roman"/>
              </w:rPr>
              <w:t xml:space="preserve"> b)</w:t>
            </w:r>
            <w:r>
              <w:t xml:space="preserve">   </w:t>
            </w:r>
            <w:r w:rsidR="0091085F" w:rsidRPr="00E86168">
              <w:rPr>
                <w:rFonts w:ascii="Calibri" w:eastAsia="Calibri" w:hAnsi="Calibri" w:cs="Times New Roman"/>
              </w:rPr>
              <w:t xml:space="preserve">  Producen oxígeno </w:t>
            </w:r>
          </w:p>
          <w:p w:rsidR="0091085F" w:rsidRPr="00E86168" w:rsidRDefault="00E43350" w:rsidP="0091085F">
            <w:pPr>
              <w:jc w:val="both"/>
              <w:rPr>
                <w:rFonts w:ascii="Calibri" w:eastAsia="Calibri" w:hAnsi="Calibri" w:cs="Times New Roman"/>
              </w:rPr>
            </w:pPr>
            <w:r>
              <w:t xml:space="preserve">       c)   </w:t>
            </w:r>
            <w:r w:rsidR="0091085F" w:rsidRPr="00E86168">
              <w:rPr>
                <w:rFonts w:ascii="Calibri" w:eastAsia="Calibri" w:hAnsi="Calibri" w:cs="Times New Roman"/>
              </w:rPr>
              <w:t xml:space="preserve"> Se alimentan de vegetales</w:t>
            </w:r>
            <w:r>
              <w:t xml:space="preserve">  </w:t>
            </w:r>
          </w:p>
          <w:p w:rsidR="0091085F" w:rsidRPr="00EA04A4" w:rsidRDefault="0091085F" w:rsidP="00E43350">
            <w:pPr>
              <w:numPr>
                <w:ilvl w:val="0"/>
                <w:numId w:val="5"/>
              </w:numPr>
              <w:jc w:val="both"/>
            </w:pPr>
            <w:r>
              <w:t>T</w:t>
            </w:r>
            <w:r w:rsidRPr="00E86168">
              <w:rPr>
                <w:rFonts w:ascii="Calibri" w:eastAsia="Calibri" w:hAnsi="Calibri" w:cs="Times New Roman"/>
              </w:rPr>
              <w:t>oman el oxígeno del aire o el que esta disuelto en el agua</w:t>
            </w:r>
            <w:r>
              <w:t>.</w:t>
            </w:r>
            <w:r w:rsidRPr="00E86168">
              <w:rPr>
                <w:rFonts w:ascii="Calibri" w:eastAsia="Calibri" w:hAnsi="Calibri" w:cs="Times New Roman"/>
              </w:rPr>
              <w:t xml:space="preserve"> </w:t>
            </w:r>
          </w:p>
          <w:p w:rsidR="00EA04A4" w:rsidRPr="00E86168" w:rsidRDefault="00EA04A4" w:rsidP="00EA04A4">
            <w:pPr>
              <w:ind w:left="720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</w:tcBorders>
          </w:tcPr>
          <w:p w:rsidR="0091085F" w:rsidRPr="00E86168" w:rsidRDefault="0091085F" w:rsidP="0091085F">
            <w:pPr>
              <w:jc w:val="both"/>
            </w:pPr>
            <w:r w:rsidRPr="00E86168">
              <w:t xml:space="preserve">                            </w:t>
            </w:r>
          </w:p>
        </w:tc>
      </w:tr>
      <w:tr w:rsidR="0091085F" w:rsidTr="00E43350">
        <w:trPr>
          <w:gridAfter w:val="2"/>
          <w:wAfter w:w="472" w:type="dxa"/>
        </w:trPr>
        <w:tc>
          <w:tcPr>
            <w:tcW w:w="8188" w:type="dxa"/>
            <w:tcBorders>
              <w:right w:val="nil"/>
            </w:tcBorders>
          </w:tcPr>
          <w:p w:rsidR="00E43350" w:rsidRPr="00E86168" w:rsidRDefault="00E43350" w:rsidP="00E43350">
            <w:pPr>
              <w:jc w:val="both"/>
              <w:rPr>
                <w:rFonts w:ascii="Calibri" w:eastAsia="Calibri" w:hAnsi="Calibri" w:cs="Times New Roman"/>
                <w:bCs/>
              </w:rPr>
            </w:pPr>
            <w:r>
              <w:t>5.-</w:t>
            </w:r>
            <w:r w:rsidRPr="00E86168">
              <w:rPr>
                <w:bCs/>
              </w:rPr>
              <w:t xml:space="preserve"> </w:t>
            </w:r>
            <w:r w:rsidRPr="00E86168">
              <w:rPr>
                <w:rFonts w:ascii="Calibri" w:eastAsia="Calibri" w:hAnsi="Calibri" w:cs="Times New Roman"/>
                <w:bCs/>
              </w:rPr>
              <w:t>Respiración celular</w:t>
            </w:r>
          </w:p>
          <w:p w:rsidR="00E43350" w:rsidRDefault="00E43350" w:rsidP="00E43350">
            <w:pPr>
              <w:numPr>
                <w:ilvl w:val="0"/>
                <w:numId w:val="2"/>
              </w:numPr>
              <w:jc w:val="both"/>
            </w:pPr>
            <w:r>
              <w:t xml:space="preserve">Es una combustión   b) </w:t>
            </w:r>
            <w:r w:rsidRPr="00E86168">
              <w:rPr>
                <w:rFonts w:ascii="Calibri" w:eastAsia="Calibri" w:hAnsi="Calibri" w:cs="Times New Roman"/>
              </w:rPr>
              <w:t>Es una oxidación   c)  Es una síntesis de glucosa</w:t>
            </w:r>
          </w:p>
          <w:p w:rsidR="0091085F" w:rsidRDefault="00E43350" w:rsidP="00352ABF">
            <w:pPr>
              <w:ind w:left="360"/>
              <w:jc w:val="both"/>
            </w:pPr>
            <w:r>
              <w:t>d) Conjunto de reacciones que liberan agua, energía y CO2</w:t>
            </w:r>
            <w:r w:rsidR="00352ABF">
              <w:t>.</w:t>
            </w:r>
          </w:p>
          <w:p w:rsidR="00EA04A4" w:rsidRDefault="00EA04A4" w:rsidP="00352ABF">
            <w:pPr>
              <w:ind w:left="360"/>
              <w:jc w:val="both"/>
            </w:pPr>
          </w:p>
        </w:tc>
        <w:tc>
          <w:tcPr>
            <w:tcW w:w="284" w:type="dxa"/>
            <w:tcBorders>
              <w:left w:val="nil"/>
            </w:tcBorders>
          </w:tcPr>
          <w:p w:rsidR="0091085F" w:rsidRDefault="0091085F">
            <w:r>
              <w:t xml:space="preserve">                   </w:t>
            </w:r>
          </w:p>
        </w:tc>
      </w:tr>
      <w:tr w:rsidR="0091085F" w:rsidRPr="00352ABF" w:rsidTr="00E43350">
        <w:trPr>
          <w:gridAfter w:val="2"/>
          <w:wAfter w:w="472" w:type="dxa"/>
        </w:trPr>
        <w:tc>
          <w:tcPr>
            <w:tcW w:w="8188" w:type="dxa"/>
            <w:tcBorders>
              <w:right w:val="nil"/>
            </w:tcBorders>
          </w:tcPr>
          <w:p w:rsidR="00352ABF" w:rsidRPr="00352ABF" w:rsidRDefault="00352ABF" w:rsidP="00352ABF">
            <w:pPr>
              <w:pStyle w:val="Textoindependiente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352ABF">
              <w:rPr>
                <w:rFonts w:asciiTheme="minorHAnsi" w:hAnsiTheme="minorHAnsi" w:cstheme="minorHAnsi"/>
                <w:b w:val="0"/>
                <w:sz w:val="22"/>
                <w:szCs w:val="22"/>
              </w:rPr>
              <w:t>6</w:t>
            </w:r>
            <w:r w:rsidRPr="00352ABF">
              <w:rPr>
                <w:rFonts w:ascii="Calibri" w:hAnsi="Calibri" w:cs="Calibri"/>
                <w:b w:val="0"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-</w:t>
            </w:r>
            <w:r w:rsidRPr="00352ABF">
              <w:rPr>
                <w:rFonts w:ascii="Calibri" w:hAnsi="Calibri" w:cs="Calibri"/>
                <w:b w:val="0"/>
                <w:sz w:val="22"/>
                <w:szCs w:val="22"/>
              </w:rPr>
              <w:t xml:space="preserve"> Las enzimas que son moléculas de proteína con vitaminas y elementos metálicos en su estructura participan en:</w:t>
            </w:r>
          </w:p>
          <w:p w:rsidR="0091085F" w:rsidRPr="00EA04A4" w:rsidRDefault="00352ABF" w:rsidP="00352ABF">
            <w:pPr>
              <w:numPr>
                <w:ilvl w:val="0"/>
                <w:numId w:val="6"/>
              </w:numPr>
              <w:rPr>
                <w:rFonts w:cstheme="minorHAnsi"/>
              </w:rPr>
            </w:pPr>
            <w:r w:rsidRPr="00352ABF">
              <w:rPr>
                <w:rFonts w:ascii="Calibri" w:eastAsia="Calibri" w:hAnsi="Calibri" w:cs="Calibri"/>
              </w:rPr>
              <w:t>La respiración   b)  La fotosíntesis   c)  Síntesis de</w:t>
            </w:r>
            <w:r>
              <w:rPr>
                <w:rFonts w:cstheme="minorHAnsi"/>
              </w:rPr>
              <w:t xml:space="preserve"> otros </w:t>
            </w:r>
            <w:r w:rsidRPr="00352ABF">
              <w:rPr>
                <w:rFonts w:ascii="Calibri" w:eastAsia="Calibri" w:hAnsi="Calibri" w:cs="Calibri"/>
              </w:rPr>
              <w:t xml:space="preserve"> compuestos orgánicos.</w:t>
            </w:r>
          </w:p>
          <w:p w:rsidR="00EA04A4" w:rsidRPr="00352ABF" w:rsidRDefault="00EA04A4" w:rsidP="00EA04A4">
            <w:pPr>
              <w:ind w:left="720"/>
              <w:rPr>
                <w:rFonts w:cstheme="minorHAnsi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:rsidR="0091085F" w:rsidRPr="00352ABF" w:rsidRDefault="0091085F">
            <w:pPr>
              <w:rPr>
                <w:rFonts w:cstheme="minorHAnsi"/>
              </w:rPr>
            </w:pPr>
          </w:p>
        </w:tc>
      </w:tr>
      <w:tr w:rsidR="0091085F" w:rsidRPr="00352ABF" w:rsidTr="00E43350">
        <w:trPr>
          <w:gridAfter w:val="2"/>
          <w:wAfter w:w="472" w:type="dxa"/>
        </w:trPr>
        <w:tc>
          <w:tcPr>
            <w:tcW w:w="8188" w:type="dxa"/>
            <w:tcBorders>
              <w:right w:val="nil"/>
            </w:tcBorders>
          </w:tcPr>
          <w:p w:rsidR="00352ABF" w:rsidRPr="00352ABF" w:rsidRDefault="00352ABF" w:rsidP="00352ABF">
            <w:pPr>
              <w:pStyle w:val="Textoindependiente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352ABF">
              <w:rPr>
                <w:rFonts w:asciiTheme="minorHAnsi" w:hAnsiTheme="minorHAnsi" w:cstheme="minorHAnsi"/>
                <w:b w:val="0"/>
                <w:sz w:val="22"/>
                <w:szCs w:val="22"/>
              </w:rPr>
              <w:t>7.</w:t>
            </w:r>
            <w:proofErr w:type="gramStart"/>
            <w:r w:rsidRPr="00352ABF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- </w:t>
            </w:r>
            <w:r w:rsidRPr="00352ABF">
              <w:rPr>
                <w:rFonts w:ascii="Calibri" w:hAnsi="Calibri" w:cs="Calibri"/>
                <w:b w:val="0"/>
                <w:sz w:val="22"/>
                <w:szCs w:val="22"/>
              </w:rPr>
              <w:t>.</w:t>
            </w:r>
            <w:proofErr w:type="gramEnd"/>
            <w:r w:rsidRPr="00352ABF">
              <w:rPr>
                <w:rFonts w:ascii="Calibri" w:hAnsi="Calibri" w:cs="Calibri"/>
                <w:b w:val="0"/>
                <w:sz w:val="22"/>
                <w:szCs w:val="22"/>
              </w:rPr>
              <w:t xml:space="preserve"> ¿Por qué son </w:t>
            </w:r>
            <w:r w:rsidRPr="00352ABF">
              <w:rPr>
                <w:rFonts w:ascii="Calibri" w:hAnsi="Calibri" w:cs="Calibri"/>
                <w:b w:val="0"/>
                <w:sz w:val="22"/>
                <w:szCs w:val="22"/>
                <w:u w:val="single"/>
              </w:rPr>
              <w:t xml:space="preserve">indispensables </w:t>
            </w:r>
            <w:r w:rsidRPr="00352ABF">
              <w:rPr>
                <w:rFonts w:ascii="Calibri" w:hAnsi="Calibri" w:cs="Calibri"/>
                <w:b w:val="0"/>
                <w:sz w:val="22"/>
                <w:szCs w:val="22"/>
              </w:rPr>
              <w:t>las plantas?</w:t>
            </w:r>
          </w:p>
          <w:p w:rsidR="00352ABF" w:rsidRPr="00352ABF" w:rsidRDefault="00352ABF" w:rsidP="00352ABF">
            <w:pPr>
              <w:numPr>
                <w:ilvl w:val="0"/>
                <w:numId w:val="11"/>
              </w:numPr>
              <w:rPr>
                <w:rFonts w:ascii="Calibri" w:eastAsia="Calibri" w:hAnsi="Calibri" w:cs="Calibri"/>
              </w:rPr>
            </w:pPr>
            <w:r w:rsidRPr="00352ABF">
              <w:rPr>
                <w:rFonts w:ascii="Calibri" w:eastAsia="Calibri" w:hAnsi="Calibri" w:cs="Calibri"/>
              </w:rPr>
              <w:t xml:space="preserve"> Consumen CO2 para producir carbohidratos, grasas y algunas hasta proteínas</w:t>
            </w:r>
          </w:p>
          <w:p w:rsidR="00352ABF" w:rsidRPr="00352ABF" w:rsidRDefault="00352ABF" w:rsidP="00352ABF">
            <w:pPr>
              <w:numPr>
                <w:ilvl w:val="0"/>
                <w:numId w:val="11"/>
              </w:numPr>
              <w:rPr>
                <w:rFonts w:ascii="Calibri" w:eastAsia="Calibri" w:hAnsi="Calibri" w:cs="Calibri"/>
              </w:rPr>
            </w:pPr>
            <w:r w:rsidRPr="00352ABF">
              <w:rPr>
                <w:rFonts w:ascii="Calibri" w:eastAsia="Calibri" w:hAnsi="Calibri" w:cs="Calibri"/>
              </w:rPr>
              <w:t>Consumen sales inorgánicas del suelo que provienen de la descomposición.</w:t>
            </w:r>
          </w:p>
          <w:p w:rsidR="0091085F" w:rsidRDefault="00352ABF" w:rsidP="00352ABF">
            <w:pPr>
              <w:numPr>
                <w:ilvl w:val="0"/>
                <w:numId w:val="11"/>
              </w:numPr>
              <w:rPr>
                <w:rFonts w:cstheme="minorHAnsi"/>
              </w:rPr>
            </w:pPr>
            <w:r w:rsidRPr="00352ABF">
              <w:rPr>
                <w:rFonts w:ascii="Calibri" w:eastAsia="Calibri" w:hAnsi="Calibri" w:cs="Calibri"/>
              </w:rPr>
              <w:t>Producen oxígeno e integran energía a la cadena alimenticia</w:t>
            </w:r>
            <w:r>
              <w:rPr>
                <w:rFonts w:cstheme="minorHAnsi"/>
              </w:rPr>
              <w:t>.</w:t>
            </w:r>
          </w:p>
          <w:p w:rsidR="00EA04A4" w:rsidRPr="00352ABF" w:rsidRDefault="00EA04A4" w:rsidP="00EA04A4">
            <w:pPr>
              <w:ind w:left="720"/>
              <w:rPr>
                <w:rFonts w:cstheme="minorHAnsi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:rsidR="0091085F" w:rsidRPr="00352ABF" w:rsidRDefault="0091085F">
            <w:pPr>
              <w:rPr>
                <w:rFonts w:cstheme="minorHAnsi"/>
              </w:rPr>
            </w:pPr>
          </w:p>
        </w:tc>
      </w:tr>
      <w:tr w:rsidR="0091085F" w:rsidTr="00E43350">
        <w:trPr>
          <w:gridAfter w:val="2"/>
          <w:wAfter w:w="472" w:type="dxa"/>
        </w:trPr>
        <w:tc>
          <w:tcPr>
            <w:tcW w:w="8188" w:type="dxa"/>
            <w:tcBorders>
              <w:right w:val="nil"/>
            </w:tcBorders>
          </w:tcPr>
          <w:p w:rsidR="00DD1D2E" w:rsidRDefault="00352ABF" w:rsidP="00DD1D2E">
            <w:r>
              <w:t>8.-</w:t>
            </w:r>
            <w:r w:rsidR="00DD1D2E">
              <w:t xml:space="preserve"> </w:t>
            </w:r>
            <w:r w:rsidR="00DD1D2E">
              <w:t>La función de las mitocondrias:</w:t>
            </w:r>
          </w:p>
          <w:p w:rsidR="00DD1D2E" w:rsidRDefault="00DD1D2E" w:rsidP="00DD1D2E">
            <w:pPr>
              <w:numPr>
                <w:ilvl w:val="0"/>
                <w:numId w:val="18"/>
              </w:numPr>
            </w:pPr>
            <w:r>
              <w:t xml:space="preserve"> Liberar energía para el metabolismo.</w:t>
            </w:r>
          </w:p>
          <w:p w:rsidR="00DD1D2E" w:rsidRDefault="00DD1D2E" w:rsidP="00DD1D2E">
            <w:pPr>
              <w:numPr>
                <w:ilvl w:val="0"/>
                <w:numId w:val="18"/>
              </w:numPr>
            </w:pPr>
            <w:r>
              <w:t>Almacenar lípidos</w:t>
            </w:r>
          </w:p>
          <w:p w:rsidR="00DD1D2E" w:rsidRDefault="00DD1D2E" w:rsidP="00DD1D2E">
            <w:pPr>
              <w:numPr>
                <w:ilvl w:val="0"/>
                <w:numId w:val="18"/>
              </w:numPr>
            </w:pPr>
            <w:r>
              <w:t>Sintetizar proteínas.</w:t>
            </w:r>
          </w:p>
          <w:p w:rsidR="00DD1D2E" w:rsidRPr="00E9372F" w:rsidRDefault="00DD1D2E" w:rsidP="00DD1D2E">
            <w:pPr>
              <w:rPr>
                <w:rFonts w:ascii="Arial Unicode MS" w:eastAsia="Arial Unicode MS" w:hAnsi="Arial Unicode MS" w:cs="Arial Unicode MS"/>
                <w:vanish/>
                <w:color w:val="336666"/>
              </w:rPr>
            </w:pPr>
            <w:r>
              <w:t xml:space="preserve">      d)   Contienen el material genético</w:t>
            </w:r>
          </w:p>
          <w:p w:rsidR="00DD1D2E" w:rsidRDefault="00DD1D2E" w:rsidP="00DD1D2E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.</w:t>
            </w:r>
          </w:p>
          <w:p w:rsidR="00EA04A4" w:rsidRPr="00102EA7" w:rsidRDefault="00352ABF" w:rsidP="00DD1D2E">
            <w:pPr>
              <w:rPr>
                <w:rFonts w:cstheme="minorHAnsi"/>
              </w:rPr>
            </w:pPr>
            <w:r w:rsidRPr="00352ABF">
              <w:rPr>
                <w:rFonts w:cstheme="minorHAnsi"/>
                <w:bCs/>
              </w:rPr>
              <w:t xml:space="preserve"> </w:t>
            </w:r>
          </w:p>
        </w:tc>
        <w:tc>
          <w:tcPr>
            <w:tcW w:w="284" w:type="dxa"/>
            <w:tcBorders>
              <w:left w:val="nil"/>
            </w:tcBorders>
          </w:tcPr>
          <w:p w:rsidR="0091085F" w:rsidRDefault="0091085F"/>
        </w:tc>
      </w:tr>
      <w:tr w:rsidR="0091085F" w:rsidTr="00E43350">
        <w:trPr>
          <w:gridAfter w:val="2"/>
          <w:wAfter w:w="472" w:type="dxa"/>
        </w:trPr>
        <w:tc>
          <w:tcPr>
            <w:tcW w:w="8188" w:type="dxa"/>
            <w:tcBorders>
              <w:right w:val="nil"/>
            </w:tcBorders>
          </w:tcPr>
          <w:p w:rsidR="00102EA7" w:rsidRPr="00102EA7" w:rsidRDefault="00102EA7" w:rsidP="00102EA7">
            <w:pPr>
              <w:rPr>
                <w:rFonts w:ascii="Calibri" w:eastAsia="Calibri" w:hAnsi="Calibri" w:cs="Calibri"/>
                <w:bCs/>
                <w:u w:val="single"/>
              </w:rPr>
            </w:pPr>
            <w:r>
              <w:t>9.-</w:t>
            </w:r>
            <w:r>
              <w:rPr>
                <w:b/>
                <w:bCs/>
              </w:rPr>
              <w:t xml:space="preserve"> ¿</w:t>
            </w:r>
            <w:r w:rsidRPr="00102EA7">
              <w:rPr>
                <w:rFonts w:ascii="Calibri" w:eastAsia="Calibri" w:hAnsi="Calibri" w:cs="Calibri"/>
                <w:bCs/>
              </w:rPr>
              <w:t xml:space="preserve">En qué parte de la célula vegetal se produce la </w:t>
            </w:r>
            <w:r w:rsidRPr="00102EA7">
              <w:rPr>
                <w:rFonts w:ascii="Calibri" w:eastAsia="Calibri" w:hAnsi="Calibri" w:cs="Calibri"/>
                <w:bCs/>
                <w:u w:val="single"/>
              </w:rPr>
              <w:t>fotosíntesis</w:t>
            </w:r>
            <w:r>
              <w:rPr>
                <w:rFonts w:cstheme="minorHAnsi"/>
                <w:bCs/>
                <w:u w:val="single"/>
              </w:rPr>
              <w:t>?</w:t>
            </w:r>
            <w:r w:rsidRPr="00102EA7">
              <w:rPr>
                <w:rFonts w:ascii="Calibri" w:eastAsia="Calibri" w:hAnsi="Calibri" w:cs="Calibri"/>
                <w:bCs/>
                <w:u w:val="single"/>
              </w:rPr>
              <w:t>:</w:t>
            </w:r>
          </w:p>
          <w:p w:rsidR="0091085F" w:rsidRDefault="00102EA7" w:rsidP="00102EA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a)  Cloroplastos   </w:t>
            </w:r>
            <w:r w:rsidRPr="00102EA7">
              <w:rPr>
                <w:rFonts w:ascii="Calibri" w:eastAsia="Calibri" w:hAnsi="Calibri" w:cs="Calibri"/>
              </w:rPr>
              <w:t xml:space="preserve">   b)  Mitocondrias</w:t>
            </w:r>
            <w:r>
              <w:rPr>
                <w:rFonts w:cstheme="minorHAnsi"/>
              </w:rPr>
              <w:t xml:space="preserve">       c) Ribosomas          d)  Pared celular.</w:t>
            </w:r>
          </w:p>
          <w:p w:rsidR="00EA04A4" w:rsidRPr="00102EA7" w:rsidRDefault="00EA04A4" w:rsidP="00102EA7">
            <w:pPr>
              <w:rPr>
                <w:rFonts w:cstheme="minorHAnsi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:rsidR="0091085F" w:rsidRDefault="0091085F"/>
        </w:tc>
      </w:tr>
      <w:tr w:rsidR="00EA04A4" w:rsidTr="00E43350">
        <w:trPr>
          <w:gridAfter w:val="2"/>
          <w:wAfter w:w="472" w:type="dxa"/>
        </w:trPr>
        <w:tc>
          <w:tcPr>
            <w:tcW w:w="8188" w:type="dxa"/>
            <w:tcBorders>
              <w:right w:val="nil"/>
            </w:tcBorders>
          </w:tcPr>
          <w:p w:rsidR="00EA04A4" w:rsidRDefault="00EA04A4" w:rsidP="00843267">
            <w:r>
              <w:t>1</w:t>
            </w:r>
            <w:r>
              <w:t>0</w:t>
            </w:r>
            <w:r>
              <w:t>.-La rama de la biología que estudia la célula se llama:</w:t>
            </w:r>
          </w:p>
          <w:p w:rsidR="00EA04A4" w:rsidRDefault="00EA04A4" w:rsidP="00843267">
            <w:r>
              <w:t xml:space="preserve">          a) Botánica      b) Citología      c) Histología        d) Ecología</w:t>
            </w:r>
          </w:p>
          <w:p w:rsidR="00EA04A4" w:rsidRDefault="00EA04A4" w:rsidP="00843267"/>
        </w:tc>
        <w:tc>
          <w:tcPr>
            <w:tcW w:w="284" w:type="dxa"/>
            <w:tcBorders>
              <w:left w:val="nil"/>
            </w:tcBorders>
          </w:tcPr>
          <w:p w:rsidR="00EA04A4" w:rsidRDefault="00EA04A4"/>
        </w:tc>
      </w:tr>
      <w:tr w:rsidR="00EA04A4" w:rsidTr="00E43350">
        <w:trPr>
          <w:gridAfter w:val="2"/>
          <w:wAfter w:w="472" w:type="dxa"/>
        </w:trPr>
        <w:tc>
          <w:tcPr>
            <w:tcW w:w="8188" w:type="dxa"/>
            <w:tcBorders>
              <w:right w:val="nil"/>
            </w:tcBorders>
          </w:tcPr>
          <w:p w:rsidR="00EA04A4" w:rsidRDefault="00EA04A4" w:rsidP="00843267">
            <w:r>
              <w:lastRenderedPageBreak/>
              <w:t>11</w:t>
            </w:r>
            <w:r>
              <w:t xml:space="preserve">.-El sistema para nombrar científicamente a los organismos es una nomenclatura </w:t>
            </w:r>
            <w:proofErr w:type="spellStart"/>
            <w:r>
              <w:t>binomial</w:t>
            </w:r>
            <w:proofErr w:type="spellEnd"/>
            <w:r>
              <w:t xml:space="preserve"> que consiste en:</w:t>
            </w:r>
          </w:p>
          <w:p w:rsidR="00EA04A4" w:rsidRDefault="00EA04A4" w:rsidP="00EA04A4">
            <w:pPr>
              <w:numPr>
                <w:ilvl w:val="0"/>
                <w:numId w:val="16"/>
              </w:numPr>
            </w:pPr>
            <w:r>
              <w:t xml:space="preserve">Nombrar primero el reino y luego la especie. </w:t>
            </w:r>
          </w:p>
          <w:p w:rsidR="00EA04A4" w:rsidRPr="00E9372F" w:rsidRDefault="00EA04A4" w:rsidP="00EA04A4">
            <w:pPr>
              <w:numPr>
                <w:ilvl w:val="0"/>
                <w:numId w:val="16"/>
              </w:numPr>
              <w:rPr>
                <w:rFonts w:ascii="Arial Unicode MS" w:eastAsia="Arial Unicode MS" w:hAnsi="Arial Unicode MS" w:cs="Arial Unicode MS"/>
                <w:vanish/>
                <w:color w:val="000000"/>
              </w:rPr>
            </w:pPr>
            <w:r>
              <w:t>Utilizar dos palabras en inglés.</w:t>
            </w:r>
          </w:p>
          <w:p w:rsidR="00EA04A4" w:rsidRPr="00E9372F" w:rsidRDefault="00EA04A4" w:rsidP="00EA04A4">
            <w:pPr>
              <w:numPr>
                <w:ilvl w:val="0"/>
                <w:numId w:val="16"/>
              </w:numPr>
              <w:rPr>
                <w:rFonts w:ascii="Arial Unicode MS" w:eastAsia="Arial Unicode MS" w:hAnsi="Arial Unicode MS" w:cs="Arial Unicode MS"/>
                <w:vanish/>
                <w:color w:val="000000"/>
              </w:rPr>
            </w:pPr>
          </w:p>
          <w:p w:rsidR="00EA04A4" w:rsidRPr="00E9372F" w:rsidRDefault="00EA04A4" w:rsidP="00EA04A4">
            <w:pPr>
              <w:numPr>
                <w:ilvl w:val="0"/>
                <w:numId w:val="16"/>
              </w:numPr>
              <w:rPr>
                <w:rFonts w:ascii="Arial Unicode MS" w:eastAsia="Arial Unicode MS" w:hAnsi="Arial Unicode MS" w:cs="Arial Unicode MS"/>
                <w:vanish/>
                <w:color w:val="000000"/>
              </w:rPr>
            </w:pPr>
          </w:p>
          <w:p w:rsidR="00EA04A4" w:rsidRPr="00E9372F" w:rsidRDefault="00EA04A4" w:rsidP="00EA04A4">
            <w:pPr>
              <w:numPr>
                <w:ilvl w:val="0"/>
                <w:numId w:val="16"/>
              </w:numPr>
              <w:rPr>
                <w:rFonts w:ascii="Arial Unicode MS" w:eastAsia="Arial Unicode MS" w:hAnsi="Arial Unicode MS" w:cs="Arial Unicode MS"/>
                <w:vanish/>
                <w:color w:val="000000"/>
              </w:rPr>
            </w:pPr>
          </w:p>
          <w:p w:rsidR="00EA04A4" w:rsidRPr="00E9372F" w:rsidRDefault="00EA04A4" w:rsidP="00EA04A4">
            <w:pPr>
              <w:numPr>
                <w:ilvl w:val="0"/>
                <w:numId w:val="16"/>
              </w:numPr>
              <w:rPr>
                <w:rFonts w:ascii="Arial Unicode MS" w:eastAsia="Arial Unicode MS" w:hAnsi="Arial Unicode MS" w:cs="Arial Unicode MS"/>
                <w:vanish/>
                <w:color w:val="000000"/>
              </w:rPr>
            </w:pPr>
            <w:r>
              <w:t xml:space="preserve"> </w:t>
            </w:r>
          </w:p>
          <w:p w:rsidR="00EA04A4" w:rsidRDefault="00EA04A4" w:rsidP="00843267"/>
          <w:p w:rsidR="00EA04A4" w:rsidRPr="00E9372F" w:rsidRDefault="00EA04A4" w:rsidP="00843267">
            <w:pPr>
              <w:rPr>
                <w:rFonts w:ascii="Arial Unicode MS" w:eastAsia="Arial Unicode MS" w:hAnsi="Arial Unicode MS" w:cs="Arial Unicode MS"/>
                <w:vanish/>
                <w:color w:val="000000"/>
              </w:rPr>
            </w:pPr>
          </w:p>
          <w:p w:rsidR="00EA04A4" w:rsidRPr="00E9372F" w:rsidRDefault="00EA04A4" w:rsidP="00EA04A4">
            <w:pPr>
              <w:numPr>
                <w:ilvl w:val="0"/>
                <w:numId w:val="16"/>
              </w:numPr>
              <w:rPr>
                <w:rFonts w:ascii="Arial Unicode MS" w:eastAsia="Arial Unicode MS" w:hAnsi="Arial Unicode MS" w:cs="Arial Unicode MS"/>
                <w:vanish/>
                <w:color w:val="000000"/>
              </w:rPr>
            </w:pPr>
          </w:p>
          <w:p w:rsidR="00EA04A4" w:rsidRPr="00E9372F" w:rsidRDefault="00EA04A4" w:rsidP="00EA04A4">
            <w:pPr>
              <w:numPr>
                <w:ilvl w:val="0"/>
                <w:numId w:val="16"/>
              </w:numPr>
              <w:rPr>
                <w:rFonts w:ascii="Arial Unicode MS" w:eastAsia="Arial Unicode MS" w:hAnsi="Arial Unicode MS" w:cs="Arial Unicode MS"/>
                <w:vanish/>
                <w:color w:val="000000"/>
              </w:rPr>
            </w:pPr>
          </w:p>
          <w:p w:rsidR="00EA04A4" w:rsidRPr="00E9372F" w:rsidRDefault="00EA04A4" w:rsidP="00EA04A4">
            <w:pPr>
              <w:numPr>
                <w:ilvl w:val="0"/>
                <w:numId w:val="17"/>
              </w:numPr>
              <w:rPr>
                <w:rFonts w:ascii="Arial Unicode MS" w:eastAsia="Arial Unicode MS" w:hAnsi="Arial Unicode MS" w:cs="Arial Unicode MS"/>
                <w:vanish/>
                <w:color w:val="000000"/>
              </w:rPr>
            </w:pPr>
            <w:r>
              <w:t>Para abreviar, se coloca el nombre de la especie seguido de la primera letra del género en mayúscula.</w:t>
            </w:r>
          </w:p>
          <w:p w:rsidR="00EA04A4" w:rsidRDefault="00EA04A4" w:rsidP="00843267">
            <w:r>
              <w:t xml:space="preserve"> </w:t>
            </w:r>
          </w:p>
          <w:p w:rsidR="00EA04A4" w:rsidRPr="00EA04A4" w:rsidRDefault="00EA04A4" w:rsidP="00843267">
            <w:r>
              <w:t xml:space="preserve">      d)   </w:t>
            </w:r>
            <w:r>
              <w:t>Nombrar primero el género y después la especie</w:t>
            </w:r>
            <w:r>
              <w:t>.</w:t>
            </w:r>
          </w:p>
          <w:p w:rsidR="00EA04A4" w:rsidRPr="00E9372F" w:rsidRDefault="00EA04A4" w:rsidP="00EA04A4">
            <w:pPr>
              <w:numPr>
                <w:ilvl w:val="0"/>
                <w:numId w:val="17"/>
              </w:numPr>
              <w:rPr>
                <w:rFonts w:ascii="Arial Unicode MS" w:eastAsia="Arial Unicode MS" w:hAnsi="Arial Unicode MS" w:cs="Arial Unicode MS"/>
                <w:vanish/>
                <w:color w:val="000000"/>
              </w:rPr>
            </w:pPr>
          </w:p>
          <w:p w:rsidR="00EA04A4" w:rsidRPr="00E9372F" w:rsidRDefault="00EA04A4" w:rsidP="00843267">
            <w:pPr>
              <w:rPr>
                <w:rFonts w:ascii="Arial Unicode MS" w:eastAsia="Arial Unicode MS" w:hAnsi="Arial Unicode MS" w:cs="Arial Unicode MS"/>
                <w:vanish/>
                <w:color w:val="000000"/>
              </w:rPr>
            </w:pPr>
          </w:p>
          <w:p w:rsidR="00EA04A4" w:rsidRDefault="00EA04A4" w:rsidP="00EA04A4"/>
        </w:tc>
        <w:tc>
          <w:tcPr>
            <w:tcW w:w="284" w:type="dxa"/>
            <w:tcBorders>
              <w:left w:val="nil"/>
            </w:tcBorders>
          </w:tcPr>
          <w:p w:rsidR="00EA04A4" w:rsidRDefault="00EA04A4"/>
        </w:tc>
      </w:tr>
      <w:tr w:rsidR="00EA04A4" w:rsidTr="00E43350">
        <w:trPr>
          <w:gridAfter w:val="2"/>
          <w:wAfter w:w="472" w:type="dxa"/>
        </w:trPr>
        <w:tc>
          <w:tcPr>
            <w:tcW w:w="8188" w:type="dxa"/>
            <w:tcBorders>
              <w:right w:val="nil"/>
            </w:tcBorders>
          </w:tcPr>
          <w:p w:rsidR="00EA04A4" w:rsidRDefault="00EA04A4" w:rsidP="00843267">
            <w:pPr>
              <w:jc w:val="both"/>
            </w:pPr>
            <w:r>
              <w:t>12.-La cromatina está</w:t>
            </w:r>
            <w:r>
              <w:t xml:space="preserve"> formada por:</w:t>
            </w:r>
          </w:p>
          <w:p w:rsidR="00EA04A4" w:rsidRPr="00E9372F" w:rsidRDefault="00EA04A4" w:rsidP="00843267">
            <w:pPr>
              <w:jc w:val="both"/>
              <w:rPr>
                <w:rFonts w:ascii="Arial" w:eastAsia="Arial Unicode MS" w:hAnsi="Arial" w:cs="Arial"/>
                <w:b/>
                <w:bCs/>
                <w:color w:val="336666"/>
                <w:sz w:val="20"/>
                <w:szCs w:val="20"/>
              </w:rPr>
            </w:pPr>
            <w:r>
              <w:t xml:space="preserve">    a) Triglicéridos y ADN;    b) Proteínas y ADN;     c)Glucosa y ADN  </w:t>
            </w:r>
          </w:p>
          <w:p w:rsidR="00EA04A4" w:rsidRPr="00E9372F" w:rsidRDefault="00EA04A4" w:rsidP="00843267">
            <w:pPr>
              <w:rPr>
                <w:rFonts w:ascii="Arial Unicode MS" w:hAnsi="Arial Unicode MS" w:cs="Arial Unicode MS"/>
                <w:vanish/>
                <w:color w:val="336666"/>
              </w:rPr>
            </w:pPr>
          </w:p>
          <w:p w:rsidR="00EA04A4" w:rsidRDefault="00EA04A4" w:rsidP="00843267"/>
        </w:tc>
        <w:tc>
          <w:tcPr>
            <w:tcW w:w="284" w:type="dxa"/>
            <w:tcBorders>
              <w:left w:val="nil"/>
            </w:tcBorders>
          </w:tcPr>
          <w:p w:rsidR="00EA04A4" w:rsidRDefault="00EA04A4"/>
        </w:tc>
      </w:tr>
      <w:tr w:rsidR="00C538D9" w:rsidTr="00E43350">
        <w:trPr>
          <w:gridAfter w:val="2"/>
          <w:wAfter w:w="472" w:type="dxa"/>
        </w:trPr>
        <w:tc>
          <w:tcPr>
            <w:tcW w:w="8188" w:type="dxa"/>
            <w:tcBorders>
              <w:right w:val="nil"/>
            </w:tcBorders>
          </w:tcPr>
          <w:p w:rsidR="00C538D9" w:rsidRDefault="00C538D9" w:rsidP="00843267">
            <w:r>
              <w:t>13</w:t>
            </w:r>
            <w:r>
              <w:t>.-La función de la celulosa en la pared celular es:</w:t>
            </w:r>
          </w:p>
          <w:p w:rsidR="00C538D9" w:rsidRDefault="00C538D9" w:rsidP="00843267">
            <w:pPr>
              <w:numPr>
                <w:ilvl w:val="0"/>
                <w:numId w:val="19"/>
              </w:numPr>
            </w:pPr>
            <w:r>
              <w:t xml:space="preserve">Rigidez y protección. </w:t>
            </w:r>
          </w:p>
          <w:p w:rsidR="00C538D9" w:rsidRDefault="00C538D9" w:rsidP="00843267">
            <w:pPr>
              <w:numPr>
                <w:ilvl w:val="0"/>
                <w:numId w:val="19"/>
              </w:numPr>
            </w:pPr>
            <w:r>
              <w:t>Contiene el material genético.</w:t>
            </w:r>
          </w:p>
          <w:p w:rsidR="00C538D9" w:rsidRDefault="00C538D9" w:rsidP="00843267">
            <w:pPr>
              <w:numPr>
                <w:ilvl w:val="0"/>
                <w:numId w:val="19"/>
              </w:numPr>
            </w:pPr>
            <w:r>
              <w:t>Respiratoria.</w:t>
            </w:r>
          </w:p>
          <w:p w:rsidR="00C538D9" w:rsidRDefault="00C538D9" w:rsidP="00843267">
            <w:pPr>
              <w:numPr>
                <w:ilvl w:val="0"/>
                <w:numId w:val="19"/>
              </w:numPr>
            </w:pPr>
            <w:r>
              <w:t>Almacena enzimas digestivas</w:t>
            </w:r>
          </w:p>
        </w:tc>
        <w:tc>
          <w:tcPr>
            <w:tcW w:w="284" w:type="dxa"/>
            <w:tcBorders>
              <w:left w:val="nil"/>
            </w:tcBorders>
          </w:tcPr>
          <w:p w:rsidR="00C538D9" w:rsidRDefault="00C538D9"/>
        </w:tc>
      </w:tr>
      <w:tr w:rsidR="00C538D9" w:rsidTr="00E43350">
        <w:trPr>
          <w:gridAfter w:val="2"/>
          <w:wAfter w:w="472" w:type="dxa"/>
        </w:trPr>
        <w:tc>
          <w:tcPr>
            <w:tcW w:w="8188" w:type="dxa"/>
            <w:tcBorders>
              <w:right w:val="nil"/>
            </w:tcBorders>
          </w:tcPr>
          <w:p w:rsidR="00C538D9" w:rsidRDefault="00C538D9" w:rsidP="00843267">
            <w:r>
              <w:t>14</w:t>
            </w:r>
            <w:r>
              <w:t>.- El orgánulo donde se sintetizan las proteínas es:</w:t>
            </w:r>
          </w:p>
          <w:p w:rsidR="00C538D9" w:rsidRDefault="00C538D9" w:rsidP="00843267">
            <w:r>
              <w:t xml:space="preserve">      a)   Núcleo  b) Membrana  c) ribosomas d) Lisosoma </w:t>
            </w:r>
          </w:p>
          <w:p w:rsidR="00C538D9" w:rsidRPr="00E9372F" w:rsidRDefault="00C538D9" w:rsidP="00843267">
            <w:pPr>
              <w:rPr>
                <w:rFonts w:ascii="Arial Unicode MS" w:eastAsia="Arial Unicode MS" w:hAnsi="Arial Unicode MS" w:cs="Arial Unicode MS"/>
                <w:vanish/>
                <w:color w:val="336666"/>
              </w:rPr>
            </w:pPr>
          </w:p>
          <w:p w:rsidR="00C538D9" w:rsidRDefault="00C538D9" w:rsidP="00843267"/>
        </w:tc>
        <w:tc>
          <w:tcPr>
            <w:tcW w:w="284" w:type="dxa"/>
            <w:tcBorders>
              <w:left w:val="nil"/>
            </w:tcBorders>
          </w:tcPr>
          <w:p w:rsidR="00C538D9" w:rsidRDefault="00C538D9"/>
        </w:tc>
      </w:tr>
      <w:tr w:rsidR="00C538D9" w:rsidTr="00E43350">
        <w:trPr>
          <w:gridAfter w:val="2"/>
          <w:wAfter w:w="472" w:type="dxa"/>
        </w:trPr>
        <w:tc>
          <w:tcPr>
            <w:tcW w:w="8188" w:type="dxa"/>
            <w:tcBorders>
              <w:right w:val="nil"/>
            </w:tcBorders>
          </w:tcPr>
          <w:p w:rsidR="00C538D9" w:rsidRDefault="00C538D9" w:rsidP="00C538D9">
            <w:r>
              <w:t xml:space="preserve">15.- </w:t>
            </w:r>
            <w:r>
              <w:t xml:space="preserve">.-  Organismos </w:t>
            </w:r>
            <w:proofErr w:type="spellStart"/>
            <w:r>
              <w:t>alótrofos</w:t>
            </w:r>
            <w:proofErr w:type="spellEnd"/>
            <w:r>
              <w:t xml:space="preserve"> son los que:</w:t>
            </w:r>
          </w:p>
          <w:p w:rsidR="00C538D9" w:rsidRDefault="00C538D9" w:rsidP="00C538D9">
            <w:pPr>
              <w:numPr>
                <w:ilvl w:val="0"/>
                <w:numId w:val="20"/>
              </w:numPr>
            </w:pPr>
            <w:r>
              <w:t>Se alimentan de sustancias sólidas.</w:t>
            </w:r>
          </w:p>
          <w:p w:rsidR="00C538D9" w:rsidRDefault="00C538D9" w:rsidP="00C538D9">
            <w:pPr>
              <w:numPr>
                <w:ilvl w:val="0"/>
                <w:numId w:val="20"/>
              </w:numPr>
            </w:pPr>
            <w:r>
              <w:t>Realizan la fotosíntesis.</w:t>
            </w:r>
          </w:p>
          <w:p w:rsidR="00C538D9" w:rsidRDefault="00C538D9" w:rsidP="00C538D9">
            <w:pPr>
              <w:numPr>
                <w:ilvl w:val="0"/>
                <w:numId w:val="20"/>
              </w:numPr>
            </w:pPr>
            <w:r>
              <w:t xml:space="preserve">Tienen reproducción sexual </w:t>
            </w:r>
            <w:proofErr w:type="spellStart"/>
            <w:r>
              <w:t>heterogámica</w:t>
            </w:r>
            <w:proofErr w:type="spellEnd"/>
            <w:r>
              <w:t>.</w:t>
            </w:r>
          </w:p>
          <w:p w:rsidR="00C538D9" w:rsidRDefault="00C538D9" w:rsidP="00C538D9">
            <w:pPr>
              <w:pStyle w:val="Prrafodelista"/>
              <w:numPr>
                <w:ilvl w:val="0"/>
                <w:numId w:val="20"/>
              </w:numPr>
            </w:pPr>
            <w:r>
              <w:t xml:space="preserve">No están en capacidad de producir sus propios alimentos, tienen que tomarlos previamente estructurados en sustancias orgánicas.  </w:t>
            </w:r>
          </w:p>
        </w:tc>
        <w:tc>
          <w:tcPr>
            <w:tcW w:w="284" w:type="dxa"/>
            <w:tcBorders>
              <w:left w:val="nil"/>
            </w:tcBorders>
          </w:tcPr>
          <w:p w:rsidR="00C538D9" w:rsidRDefault="00C538D9"/>
        </w:tc>
      </w:tr>
      <w:tr w:rsidR="00C538D9" w:rsidTr="00E43350">
        <w:trPr>
          <w:gridAfter w:val="2"/>
          <w:wAfter w:w="472" w:type="dxa"/>
        </w:trPr>
        <w:tc>
          <w:tcPr>
            <w:tcW w:w="8188" w:type="dxa"/>
            <w:tcBorders>
              <w:right w:val="nil"/>
            </w:tcBorders>
          </w:tcPr>
          <w:p w:rsidR="00C538D9" w:rsidRDefault="00C538D9" w:rsidP="00843267">
            <w:pPr>
              <w:jc w:val="both"/>
            </w:pPr>
            <w:r>
              <w:t>16</w:t>
            </w:r>
            <w:r>
              <w:t>.- La unidad básica de la vida en cuanto a estructura y función es:</w:t>
            </w:r>
          </w:p>
          <w:p w:rsidR="00C538D9" w:rsidRDefault="00C538D9" w:rsidP="00843267">
            <w:pPr>
              <w:jc w:val="both"/>
            </w:pPr>
            <w:r>
              <w:t xml:space="preserve">     a) El corazón.   b) La membrana celular.   c) La célula.     d) El núcleo</w:t>
            </w:r>
          </w:p>
          <w:p w:rsidR="00C538D9" w:rsidRPr="00E9372F" w:rsidRDefault="00C538D9" w:rsidP="00843267">
            <w:pPr>
              <w:jc w:val="both"/>
              <w:rPr>
                <w:rFonts w:ascii="Arial Unicode MS" w:hAnsi="Arial Unicode MS" w:cs="Arial Unicode MS"/>
                <w:vanish/>
                <w:color w:val="000000"/>
              </w:rPr>
            </w:pPr>
          </w:p>
          <w:p w:rsidR="00C538D9" w:rsidRDefault="00C538D9" w:rsidP="00843267"/>
        </w:tc>
        <w:tc>
          <w:tcPr>
            <w:tcW w:w="284" w:type="dxa"/>
            <w:tcBorders>
              <w:left w:val="nil"/>
            </w:tcBorders>
          </w:tcPr>
          <w:p w:rsidR="00C538D9" w:rsidRDefault="00C538D9"/>
        </w:tc>
      </w:tr>
      <w:tr w:rsidR="00C538D9" w:rsidTr="00E43350">
        <w:trPr>
          <w:gridAfter w:val="2"/>
          <w:wAfter w:w="472" w:type="dxa"/>
        </w:trPr>
        <w:tc>
          <w:tcPr>
            <w:tcW w:w="8188" w:type="dxa"/>
            <w:tcBorders>
              <w:right w:val="nil"/>
            </w:tcBorders>
          </w:tcPr>
          <w:p w:rsidR="00C538D9" w:rsidRDefault="00C538D9" w:rsidP="00843267">
            <w:r>
              <w:t>17</w:t>
            </w:r>
            <w:r>
              <w:t>.-Dependiendo si poseen o no orgánulos rodeados por membranas, las células se clasifican en dos grupos:</w:t>
            </w:r>
          </w:p>
          <w:p w:rsidR="00C538D9" w:rsidRDefault="00C538D9" w:rsidP="00C538D9">
            <w:pPr>
              <w:numPr>
                <w:ilvl w:val="0"/>
                <w:numId w:val="22"/>
              </w:numPr>
            </w:pPr>
            <w:proofErr w:type="spellStart"/>
            <w:r>
              <w:t>Holozoicas</w:t>
            </w:r>
            <w:proofErr w:type="spellEnd"/>
            <w:r>
              <w:t xml:space="preserve"> y saprofitas.  </w:t>
            </w:r>
          </w:p>
          <w:p w:rsidR="00C538D9" w:rsidRDefault="00C538D9" w:rsidP="00C538D9">
            <w:pPr>
              <w:numPr>
                <w:ilvl w:val="0"/>
                <w:numId w:val="22"/>
              </w:numPr>
            </w:pPr>
            <w:r>
              <w:t xml:space="preserve">Autótrofas heterótrofas.  </w:t>
            </w:r>
          </w:p>
          <w:p w:rsidR="00C538D9" w:rsidRDefault="00C538D9" w:rsidP="00C538D9">
            <w:pPr>
              <w:numPr>
                <w:ilvl w:val="0"/>
                <w:numId w:val="22"/>
              </w:numPr>
            </w:pPr>
            <w:proofErr w:type="spellStart"/>
            <w:r>
              <w:t>Procarióticas</w:t>
            </w:r>
            <w:proofErr w:type="spellEnd"/>
            <w:r>
              <w:t xml:space="preserve"> y </w:t>
            </w:r>
            <w:proofErr w:type="spellStart"/>
            <w:r>
              <w:t>eucarióticas</w:t>
            </w:r>
            <w:proofErr w:type="spellEnd"/>
            <w:r>
              <w:t xml:space="preserve">  </w:t>
            </w:r>
          </w:p>
          <w:p w:rsidR="00C538D9" w:rsidRDefault="00C538D9" w:rsidP="00C538D9">
            <w:pPr>
              <w:numPr>
                <w:ilvl w:val="0"/>
                <w:numId w:val="22"/>
              </w:numPr>
            </w:pPr>
            <w:proofErr w:type="spellStart"/>
            <w:r>
              <w:t>Procarióticas</w:t>
            </w:r>
            <w:proofErr w:type="spellEnd"/>
            <w:r>
              <w:t xml:space="preserve"> y citoplasmáticas.</w:t>
            </w:r>
          </w:p>
        </w:tc>
        <w:tc>
          <w:tcPr>
            <w:tcW w:w="284" w:type="dxa"/>
            <w:tcBorders>
              <w:left w:val="nil"/>
            </w:tcBorders>
          </w:tcPr>
          <w:p w:rsidR="00C538D9" w:rsidRDefault="00C538D9"/>
        </w:tc>
      </w:tr>
      <w:tr w:rsidR="00C538D9" w:rsidTr="00E43350">
        <w:trPr>
          <w:gridAfter w:val="2"/>
          <w:wAfter w:w="472" w:type="dxa"/>
        </w:trPr>
        <w:tc>
          <w:tcPr>
            <w:tcW w:w="8188" w:type="dxa"/>
            <w:tcBorders>
              <w:right w:val="nil"/>
            </w:tcBorders>
          </w:tcPr>
          <w:p w:rsidR="00C538D9" w:rsidRDefault="00C538D9" w:rsidP="00843267">
            <w:r>
              <w:t>18</w:t>
            </w:r>
            <w:r>
              <w:t>.- En la observación de muestras con Microscopio óptico:</w:t>
            </w:r>
          </w:p>
          <w:p w:rsidR="00C538D9" w:rsidRDefault="00C538D9" w:rsidP="00C538D9">
            <w:pPr>
              <w:numPr>
                <w:ilvl w:val="0"/>
                <w:numId w:val="23"/>
              </w:numPr>
            </w:pPr>
            <w:r>
              <w:t>Para calcular el aumento se multiplica la cifra del ocular por la del objetivo.</w:t>
            </w:r>
          </w:p>
          <w:p w:rsidR="00C538D9" w:rsidRDefault="00C538D9" w:rsidP="00C538D9">
            <w:pPr>
              <w:numPr>
                <w:ilvl w:val="0"/>
                <w:numId w:val="23"/>
              </w:numPr>
            </w:pPr>
            <w:r>
              <w:t>Para calcular el aumento se divide la cifra del objetivo para la del ocular.</w:t>
            </w:r>
          </w:p>
          <w:p w:rsidR="00C538D9" w:rsidRDefault="00C538D9" w:rsidP="00C538D9">
            <w:pPr>
              <w:numPr>
                <w:ilvl w:val="0"/>
                <w:numId w:val="23"/>
              </w:numPr>
            </w:pPr>
            <w:r>
              <w:t xml:space="preserve">Se trabaja con condensadores magnéticos que actúan como lentes objetivos. </w:t>
            </w:r>
          </w:p>
          <w:p w:rsidR="00C538D9" w:rsidRDefault="00C538D9" w:rsidP="00C538D9">
            <w:pPr>
              <w:numPr>
                <w:ilvl w:val="0"/>
                <w:numId w:val="23"/>
              </w:numPr>
            </w:pPr>
            <w:r>
              <w:t>El aumento de  la muestra se obtiene sumando los valores del ocular y del objetivo.</w:t>
            </w:r>
          </w:p>
        </w:tc>
        <w:tc>
          <w:tcPr>
            <w:tcW w:w="284" w:type="dxa"/>
            <w:tcBorders>
              <w:left w:val="nil"/>
            </w:tcBorders>
          </w:tcPr>
          <w:p w:rsidR="00C538D9" w:rsidRDefault="00C538D9"/>
        </w:tc>
      </w:tr>
      <w:tr w:rsidR="00C538D9" w:rsidTr="00E43350">
        <w:trPr>
          <w:gridAfter w:val="2"/>
          <w:wAfter w:w="472" w:type="dxa"/>
        </w:trPr>
        <w:tc>
          <w:tcPr>
            <w:tcW w:w="8188" w:type="dxa"/>
            <w:tcBorders>
              <w:right w:val="nil"/>
            </w:tcBorders>
          </w:tcPr>
          <w:p w:rsidR="00C538D9" w:rsidRDefault="00C538D9" w:rsidP="00843267">
            <w:r>
              <w:t>19</w:t>
            </w:r>
            <w:r>
              <w:t>.-Para nombrar las enzimas se utiliza:</w:t>
            </w:r>
          </w:p>
          <w:p w:rsidR="00C538D9" w:rsidRDefault="00C538D9" w:rsidP="00C538D9">
            <w:pPr>
              <w:numPr>
                <w:ilvl w:val="0"/>
                <w:numId w:val="24"/>
              </w:numPr>
            </w:pPr>
            <w:r>
              <w:t>El prefijo cito más el nombre del producto de la reacción.</w:t>
            </w:r>
          </w:p>
          <w:p w:rsidR="00C538D9" w:rsidRDefault="00C538D9" w:rsidP="00C538D9">
            <w:pPr>
              <w:numPr>
                <w:ilvl w:val="0"/>
                <w:numId w:val="24"/>
              </w:numPr>
            </w:pPr>
            <w:r>
              <w:t>El nombre del substrato más la terminación asa.</w:t>
            </w:r>
          </w:p>
          <w:p w:rsidR="00C538D9" w:rsidRDefault="00C538D9" w:rsidP="00C538D9">
            <w:pPr>
              <w:numPr>
                <w:ilvl w:val="0"/>
                <w:numId w:val="24"/>
              </w:numPr>
            </w:pPr>
            <w:r>
              <w:t>El prefijo zoo más la terminación amina.</w:t>
            </w:r>
          </w:p>
          <w:p w:rsidR="00C538D9" w:rsidRDefault="00C538D9" w:rsidP="00C538D9">
            <w:pPr>
              <w:numPr>
                <w:ilvl w:val="0"/>
                <w:numId w:val="24"/>
              </w:numPr>
            </w:pPr>
            <w:r>
              <w:t xml:space="preserve">El nombre del substrato más la terminación </w:t>
            </w:r>
            <w:proofErr w:type="spellStart"/>
            <w:r>
              <w:t>ol</w:t>
            </w:r>
            <w:proofErr w:type="spellEnd"/>
            <w:r>
              <w:t>.</w:t>
            </w:r>
          </w:p>
        </w:tc>
        <w:tc>
          <w:tcPr>
            <w:tcW w:w="284" w:type="dxa"/>
            <w:tcBorders>
              <w:left w:val="nil"/>
            </w:tcBorders>
          </w:tcPr>
          <w:p w:rsidR="00C538D9" w:rsidRDefault="00C538D9"/>
        </w:tc>
      </w:tr>
      <w:tr w:rsidR="00C538D9" w:rsidTr="00E43350">
        <w:trPr>
          <w:gridAfter w:val="2"/>
          <w:wAfter w:w="472" w:type="dxa"/>
        </w:trPr>
        <w:tc>
          <w:tcPr>
            <w:tcW w:w="8188" w:type="dxa"/>
            <w:tcBorders>
              <w:right w:val="nil"/>
            </w:tcBorders>
          </w:tcPr>
          <w:p w:rsidR="00C538D9" w:rsidRDefault="0094067F" w:rsidP="00C538D9">
            <w:r>
              <w:t>20</w:t>
            </w:r>
            <w:r w:rsidR="00C538D9">
              <w:t>.- Los productos de la respiración celular:</w:t>
            </w:r>
          </w:p>
          <w:p w:rsidR="00C538D9" w:rsidRDefault="00C538D9" w:rsidP="00C538D9">
            <w:pPr>
              <w:numPr>
                <w:ilvl w:val="0"/>
                <w:numId w:val="25"/>
              </w:numPr>
            </w:pPr>
            <w:r>
              <w:t xml:space="preserve">Carbohidratos, agua y </w:t>
            </w:r>
            <w:proofErr w:type="spellStart"/>
            <w:r>
              <w:t>fosforilación</w:t>
            </w:r>
            <w:proofErr w:type="spellEnd"/>
            <w:r>
              <w:t>.</w:t>
            </w:r>
          </w:p>
          <w:p w:rsidR="00C538D9" w:rsidRDefault="00C538D9" w:rsidP="00C538D9">
            <w:pPr>
              <w:numPr>
                <w:ilvl w:val="0"/>
                <w:numId w:val="25"/>
              </w:numPr>
            </w:pPr>
            <w:r>
              <w:t>CO2, H2O y glucosa.</w:t>
            </w:r>
          </w:p>
          <w:p w:rsidR="00C538D9" w:rsidRDefault="00C538D9" w:rsidP="00C538D9">
            <w:pPr>
              <w:numPr>
                <w:ilvl w:val="0"/>
                <w:numId w:val="25"/>
              </w:numPr>
            </w:pPr>
            <w:proofErr w:type="spellStart"/>
            <w:r>
              <w:t>Fosforilación</w:t>
            </w:r>
            <w:proofErr w:type="spellEnd"/>
            <w:r>
              <w:t>, hidratos de carbono y oxígeno.</w:t>
            </w:r>
          </w:p>
          <w:p w:rsidR="0094067F" w:rsidRDefault="00C538D9" w:rsidP="00C538D9">
            <w:r>
              <w:t xml:space="preserve">CO2, H2O y </w:t>
            </w:r>
            <w:proofErr w:type="spellStart"/>
            <w:r>
              <w:t>fosforilación</w:t>
            </w:r>
            <w:proofErr w:type="spellEnd"/>
            <w:r>
              <w:t>.</w:t>
            </w:r>
          </w:p>
        </w:tc>
        <w:tc>
          <w:tcPr>
            <w:tcW w:w="284" w:type="dxa"/>
            <w:tcBorders>
              <w:left w:val="nil"/>
            </w:tcBorders>
          </w:tcPr>
          <w:p w:rsidR="00C538D9" w:rsidRDefault="00C538D9"/>
        </w:tc>
      </w:tr>
    </w:tbl>
    <w:p w:rsidR="00F00A11" w:rsidRDefault="00F00A11"/>
    <w:sectPr w:rsidR="00F00A11" w:rsidSect="00F00A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97C29"/>
    <w:multiLevelType w:val="hybridMultilevel"/>
    <w:tmpl w:val="885243EC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682F65"/>
    <w:multiLevelType w:val="hybridMultilevel"/>
    <w:tmpl w:val="D85A7FD0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7A6952"/>
    <w:multiLevelType w:val="hybridMultilevel"/>
    <w:tmpl w:val="2FB2204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6F309F"/>
    <w:multiLevelType w:val="hybridMultilevel"/>
    <w:tmpl w:val="245C4B7C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AF4794"/>
    <w:multiLevelType w:val="hybridMultilevel"/>
    <w:tmpl w:val="08502FC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2D258A"/>
    <w:multiLevelType w:val="hybridMultilevel"/>
    <w:tmpl w:val="8EC215E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232F9D"/>
    <w:multiLevelType w:val="hybridMultilevel"/>
    <w:tmpl w:val="6414D84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44F531B"/>
    <w:multiLevelType w:val="hybridMultilevel"/>
    <w:tmpl w:val="3F8E8F5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4A82666"/>
    <w:multiLevelType w:val="hybridMultilevel"/>
    <w:tmpl w:val="2D522F0C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5C01023"/>
    <w:multiLevelType w:val="hybridMultilevel"/>
    <w:tmpl w:val="BAFAB8E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C981DE9"/>
    <w:multiLevelType w:val="hybridMultilevel"/>
    <w:tmpl w:val="546885F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E393211"/>
    <w:multiLevelType w:val="hybridMultilevel"/>
    <w:tmpl w:val="4CCCB04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F036D28"/>
    <w:multiLevelType w:val="hybridMultilevel"/>
    <w:tmpl w:val="C95C570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9F72FAB"/>
    <w:multiLevelType w:val="hybridMultilevel"/>
    <w:tmpl w:val="A7E2FBD8"/>
    <w:lvl w:ilvl="0" w:tplc="0C0A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B5003E"/>
    <w:multiLevelType w:val="hybridMultilevel"/>
    <w:tmpl w:val="B802BEA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409099C"/>
    <w:multiLevelType w:val="hybridMultilevel"/>
    <w:tmpl w:val="1486D21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9036C9D"/>
    <w:multiLevelType w:val="hybridMultilevel"/>
    <w:tmpl w:val="1646FBBC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55923B7"/>
    <w:multiLevelType w:val="hybridMultilevel"/>
    <w:tmpl w:val="E0C8D78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ACB0468"/>
    <w:multiLevelType w:val="hybridMultilevel"/>
    <w:tmpl w:val="0CF2148C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83D5539"/>
    <w:multiLevelType w:val="hybridMultilevel"/>
    <w:tmpl w:val="110EBF9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E1A4688"/>
    <w:multiLevelType w:val="hybridMultilevel"/>
    <w:tmpl w:val="CA1AD9C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6C9076A"/>
    <w:multiLevelType w:val="hybridMultilevel"/>
    <w:tmpl w:val="47A62172"/>
    <w:lvl w:ilvl="0" w:tplc="0C0A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6F165AE"/>
    <w:multiLevelType w:val="hybridMultilevel"/>
    <w:tmpl w:val="0202678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03F7EFD"/>
    <w:multiLevelType w:val="hybridMultilevel"/>
    <w:tmpl w:val="89305A3C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5AD4A0F"/>
    <w:multiLevelType w:val="hybridMultilevel"/>
    <w:tmpl w:val="22A8D0DC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"/>
  </w:num>
  <w:num w:numId="3">
    <w:abstractNumId w:val="22"/>
  </w:num>
  <w:num w:numId="4">
    <w:abstractNumId w:val="14"/>
  </w:num>
  <w:num w:numId="5">
    <w:abstractNumId w:val="21"/>
  </w:num>
  <w:num w:numId="6">
    <w:abstractNumId w:val="5"/>
  </w:num>
  <w:num w:numId="7">
    <w:abstractNumId w:val="24"/>
  </w:num>
  <w:num w:numId="8">
    <w:abstractNumId w:val="8"/>
  </w:num>
  <w:num w:numId="9">
    <w:abstractNumId w:val="10"/>
  </w:num>
  <w:num w:numId="10">
    <w:abstractNumId w:val="3"/>
  </w:num>
  <w:num w:numId="11">
    <w:abstractNumId w:val="11"/>
  </w:num>
  <w:num w:numId="12">
    <w:abstractNumId w:val="15"/>
  </w:num>
  <w:num w:numId="13">
    <w:abstractNumId w:val="18"/>
  </w:num>
  <w:num w:numId="14">
    <w:abstractNumId w:val="19"/>
  </w:num>
  <w:num w:numId="15">
    <w:abstractNumId w:val="17"/>
  </w:num>
  <w:num w:numId="16">
    <w:abstractNumId w:val="9"/>
  </w:num>
  <w:num w:numId="17">
    <w:abstractNumId w:val="13"/>
  </w:num>
  <w:num w:numId="18">
    <w:abstractNumId w:val="0"/>
  </w:num>
  <w:num w:numId="19">
    <w:abstractNumId w:val="4"/>
  </w:num>
  <w:num w:numId="20">
    <w:abstractNumId w:val="2"/>
  </w:num>
  <w:num w:numId="21">
    <w:abstractNumId w:val="16"/>
  </w:num>
  <w:num w:numId="22">
    <w:abstractNumId w:val="6"/>
  </w:num>
  <w:num w:numId="23">
    <w:abstractNumId w:val="23"/>
  </w:num>
  <w:num w:numId="24">
    <w:abstractNumId w:val="7"/>
  </w:num>
  <w:num w:numId="25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9A3E37"/>
    <w:rsid w:val="00102EA7"/>
    <w:rsid w:val="00197F69"/>
    <w:rsid w:val="001B0A41"/>
    <w:rsid w:val="00260D68"/>
    <w:rsid w:val="00352ABF"/>
    <w:rsid w:val="004279BE"/>
    <w:rsid w:val="00631A2F"/>
    <w:rsid w:val="006B0515"/>
    <w:rsid w:val="007D3005"/>
    <w:rsid w:val="0091085F"/>
    <w:rsid w:val="0094067F"/>
    <w:rsid w:val="009A3E37"/>
    <w:rsid w:val="009D426E"/>
    <w:rsid w:val="009F1248"/>
    <w:rsid w:val="00B44378"/>
    <w:rsid w:val="00B75486"/>
    <w:rsid w:val="00C538D9"/>
    <w:rsid w:val="00DB7A0F"/>
    <w:rsid w:val="00DD1D2E"/>
    <w:rsid w:val="00E43350"/>
    <w:rsid w:val="00E46474"/>
    <w:rsid w:val="00E73275"/>
    <w:rsid w:val="00E86168"/>
    <w:rsid w:val="00EA04A4"/>
    <w:rsid w:val="00F00A11"/>
    <w:rsid w:val="00F63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A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A3E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rsid w:val="00352ABF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52ABF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EA04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685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ESPOL</Company>
  <LinksUpToDate>false</LinksUpToDate>
  <CharactersWithSpaces>4449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</dc:creator>
  <cp:lastModifiedBy>toshiba</cp:lastModifiedBy>
  <cp:revision>2</cp:revision>
  <dcterms:created xsi:type="dcterms:W3CDTF">2010-01-29T21:56:00Z</dcterms:created>
  <dcterms:modified xsi:type="dcterms:W3CDTF">2010-01-29T21:56:00Z</dcterms:modified>
</cp:coreProperties>
</file>