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521" w:rsidRDefault="00635422">
      <w:r>
        <w:rPr>
          <w:rFonts w:ascii="Verdana" w:hAnsi="Verdana"/>
          <w:b/>
          <w:noProof/>
          <w:u w:val="single"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4992370</wp:posOffset>
            </wp:positionH>
            <wp:positionV relativeFrom="paragraph">
              <wp:posOffset>-142875</wp:posOffset>
            </wp:positionV>
            <wp:extent cx="1128395" cy="7429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u w:val="single"/>
          <w:lang w:eastAsia="es-EC"/>
        </w:rPr>
        <w:drawing>
          <wp:inline distT="0" distB="0" distL="0" distR="0">
            <wp:extent cx="2828925" cy="67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422" w:rsidRPr="00EF6132" w:rsidRDefault="00635422" w:rsidP="00635422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ESPOL – FCSH</w:t>
      </w:r>
    </w:p>
    <w:p w:rsidR="00635422" w:rsidRPr="00EF6132" w:rsidRDefault="00635422" w:rsidP="00635422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TERCERA EVALUACIÓN</w:t>
      </w:r>
    </w:p>
    <w:p w:rsidR="00635422" w:rsidRPr="00EF6132" w:rsidRDefault="00635422" w:rsidP="00635422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MATERIA: ADMINISTRACION DE VENTAS</w:t>
      </w:r>
    </w:p>
    <w:p w:rsidR="00635422" w:rsidRPr="00EF6132" w:rsidRDefault="00635422" w:rsidP="00635422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PROFESOR: </w:t>
      </w:r>
      <w:r w:rsidRPr="00EF6132">
        <w:rPr>
          <w:rFonts w:ascii="Verdana" w:hAnsi="Verdana"/>
          <w:b/>
        </w:rPr>
        <w:t xml:space="preserve">Ing. Bolívar </w:t>
      </w:r>
      <w:proofErr w:type="spellStart"/>
      <w:r w:rsidRPr="00EF6132">
        <w:rPr>
          <w:rFonts w:ascii="Verdana" w:hAnsi="Verdana"/>
          <w:b/>
        </w:rPr>
        <w:t>Pástor</w:t>
      </w:r>
      <w:proofErr w:type="spellEnd"/>
      <w:r w:rsidRPr="00EF6132">
        <w:rPr>
          <w:rFonts w:ascii="Verdana" w:hAnsi="Verdana"/>
          <w:b/>
        </w:rPr>
        <w:t xml:space="preserve"> L.</w:t>
      </w:r>
      <w:r>
        <w:rPr>
          <w:rFonts w:ascii="Verdana" w:hAnsi="Verdana"/>
          <w:b/>
        </w:rPr>
        <w:t xml:space="preserve"> MAE</w:t>
      </w:r>
    </w:p>
    <w:p w:rsidR="00635422" w:rsidRPr="00EF6132" w:rsidRDefault="00635422" w:rsidP="00635422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NOMBRE:</w:t>
      </w:r>
    </w:p>
    <w:p w:rsidR="00635422" w:rsidRPr="00EF6132" w:rsidRDefault="00635422" w:rsidP="00635422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PARALELO:</w:t>
      </w:r>
      <w:r>
        <w:rPr>
          <w:rFonts w:ascii="Verdana" w:hAnsi="Verdana"/>
          <w:b/>
        </w:rPr>
        <w:t xml:space="preserve"> 281</w:t>
      </w:r>
    </w:p>
    <w:p w:rsidR="00635422" w:rsidRPr="00EF6132" w:rsidRDefault="00635422" w:rsidP="00635422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 xml:space="preserve">FECHA: </w:t>
      </w:r>
    </w:p>
    <w:p w:rsidR="00635422" w:rsidRPr="009C4DA0" w:rsidRDefault="00635422" w:rsidP="0063542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635422" w:rsidRPr="009C4DA0" w:rsidRDefault="00635422" w:rsidP="00635422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635422" w:rsidRDefault="00635422" w:rsidP="00635422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635422" w:rsidRPr="009C4DA0" w:rsidRDefault="00635422" w:rsidP="00635422">
      <w:pPr>
        <w:rPr>
          <w:rFonts w:ascii="Verdana" w:hAnsi="Verdana"/>
          <w:b/>
          <w:i/>
          <w:sz w:val="16"/>
          <w:szCs w:val="16"/>
        </w:rPr>
      </w:pPr>
    </w:p>
    <w:p w:rsidR="00635422" w:rsidRPr="00151E53" w:rsidRDefault="00635422" w:rsidP="0063542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635422" w:rsidRDefault="00635422" w:rsidP="00635422">
      <w:pPr>
        <w:rPr>
          <w:rFonts w:ascii="Verdana" w:hAnsi="Verdana"/>
          <w:b/>
          <w:i/>
          <w:sz w:val="16"/>
          <w:szCs w:val="16"/>
        </w:rPr>
      </w:pPr>
    </w:p>
    <w:p w:rsidR="00635422" w:rsidRPr="009C4DA0" w:rsidRDefault="00635422" w:rsidP="00635422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635422" w:rsidRDefault="00635422" w:rsidP="0063542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635422" w:rsidRPr="00151E53" w:rsidRDefault="00635422" w:rsidP="0063542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635422" w:rsidRPr="00151E53" w:rsidRDefault="00635422" w:rsidP="00635422">
      <w:pPr>
        <w:jc w:val="both"/>
        <w:rPr>
          <w:rFonts w:ascii="Verdana" w:hAnsi="Verdana"/>
          <w:b/>
        </w:rPr>
      </w:pPr>
      <w:r w:rsidRPr="00C87C4B">
        <w:rPr>
          <w:rFonts w:ascii="Verdana" w:hAnsi="Verdana"/>
          <w:b/>
          <w:sz w:val="16"/>
          <w:szCs w:val="16"/>
        </w:rPr>
        <w:t xml:space="preserve">Este examen está elaborado en relación de los resultados de aprendizaje de la carrera, de contribución alta: </w:t>
      </w:r>
      <w:r w:rsidRPr="00C87C4B">
        <w:rPr>
          <w:rFonts w:ascii="Verdana" w:hAnsi="Verdana"/>
          <w:b/>
          <w:i/>
          <w:sz w:val="16"/>
          <w:szCs w:val="16"/>
        </w:rPr>
        <w:t>“Administrar los recursos físicos y humanos de las organizaciones que permitan construir nuevas empresas o modificar las existentes, integrando los conocimientos económicos y financieros, para formular y evaluar proyectos de desarrollo de largo plazo”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635422" w:rsidRPr="005A2A5F" w:rsidTr="00B66CEA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VALORACION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5 puntos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TEMAS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35422" w:rsidRPr="005A2A5F" w:rsidRDefault="00635422" w:rsidP="00B66CEA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lastRenderedPageBreak/>
              <w:t>1)El marketing multinivel es  lo mismo que venta piramidal</w:t>
            </w:r>
          </w:p>
          <w:p w:rsidR="00635422" w:rsidRPr="005A2A5F" w:rsidRDefault="00635422" w:rsidP="00B66CEA">
            <w:pPr>
              <w:ind w:left="720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Verdadero  (  )            Falso  (  )</w:t>
            </w:r>
          </w:p>
          <w:p w:rsidR="00635422" w:rsidRPr="005A2A5F" w:rsidRDefault="00635422" w:rsidP="00635422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Entre otras actividades, el Gerente  de Ventas es el responsable de elaborar el Pronóstico y el Presupuesto de Ventas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 xml:space="preserve">              Verdadero  (  )           Falso  (  )</w:t>
            </w:r>
          </w:p>
          <w:p w:rsidR="00635422" w:rsidRPr="0051202C" w:rsidRDefault="00635422" w:rsidP="0063542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Estrategia del cierre de ventas: Balance: al tener más opciones (variables) positivas que negativas, entonces, ¿debemos cerrar el negocio?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Si  (  )            No (  )</w:t>
            </w:r>
          </w:p>
          <w:p w:rsidR="00635422" w:rsidRPr="005A2A5F" w:rsidRDefault="00635422" w:rsidP="00635422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Hay que decirle siempre Sí al cliente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Verdadero (  )                Falso (  )</w:t>
            </w:r>
          </w:p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20 puntos</w:t>
            </w: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5) Elaborar el cuadro de interacción de la conducta entre vendedores y clientes, (incluir simbología). </w:t>
            </w:r>
          </w:p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Explique brevemente a cada uno de éstos elementos </w:t>
            </w: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6) 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 xml:space="preserve">Un almacén se dedica a la venta de electrodomésticos y desea proyectar sus ventas para el 2016, en base al siguiente detalle: El tamaño de mercado </w:t>
            </w:r>
            <w:r>
              <w:rPr>
                <w:rFonts w:ascii="Verdana" w:hAnsi="Verdana"/>
                <w:b/>
                <w:sz w:val="16"/>
                <w:szCs w:val="16"/>
              </w:rPr>
              <w:t>(capacidad del mercado) es de $12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 xml:space="preserve">’000.000; en relación con el potencial del mercado y el potencial de ventas, la participación actual del mercado es </w:t>
            </w:r>
            <w:r>
              <w:rPr>
                <w:rFonts w:ascii="Verdana" w:hAnsi="Verdana"/>
                <w:b/>
                <w:sz w:val="16"/>
                <w:szCs w:val="16"/>
              </w:rPr>
              <w:t>del 10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>%, la propuesta para incrementar la pa</w:t>
            </w:r>
            <w:r>
              <w:rPr>
                <w:rFonts w:ascii="Verdana" w:hAnsi="Verdana"/>
                <w:b/>
                <w:sz w:val="16"/>
                <w:szCs w:val="16"/>
              </w:rPr>
              <w:t>rticipación del mercado es del 2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>%. Calcular la propuesta de pronostico total  de v</w:t>
            </w:r>
            <w:r>
              <w:rPr>
                <w:rFonts w:ascii="Verdana" w:hAnsi="Verdana"/>
                <w:b/>
                <w:sz w:val="16"/>
                <w:szCs w:val="16"/>
              </w:rPr>
              <w:t>entas, tomando como referencia 3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 xml:space="preserve"> puntos de ventas (cuota de ventas)</w:t>
            </w: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7)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Reglas</w:t>
            </w:r>
            <w:r w:rsidRPr="005A2A5F">
              <w:rPr>
                <w:rFonts w:ascii="Verdana" w:hAnsi="Verdana"/>
                <w:b/>
                <w:sz w:val="16"/>
                <w:szCs w:val="16"/>
              </w:rPr>
              <w:t xml:space="preserve"> fundamentales de las ventas. Explique brevemente c/u de ellos</w:t>
            </w: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 20 puntos</w:t>
            </w:r>
          </w:p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8)</w:t>
            </w: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  Enumere y explique cada uno de los sistemas de remuneración en ventas</w:t>
            </w: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73660</wp:posOffset>
                      </wp:positionV>
                      <wp:extent cx="732155" cy="635"/>
                      <wp:effectExtent l="13335" t="19050" r="16510" b="18415"/>
                      <wp:wrapNone/>
                      <wp:docPr id="3" name="Conector rec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2155" cy="63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5.8pt" to="55.4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" o:allowincell="f" strokeweight="2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35422" w:rsidRPr="005A2A5F" w:rsidTr="00B66CE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635422" w:rsidRPr="005A2A5F" w:rsidRDefault="00635422" w:rsidP="00B66CEA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635422" w:rsidRPr="005A2A5F" w:rsidRDefault="00635422" w:rsidP="00635422">
      <w:pPr>
        <w:rPr>
          <w:rFonts w:ascii="Verdana" w:hAnsi="Verdana"/>
          <w:sz w:val="16"/>
          <w:szCs w:val="16"/>
        </w:rPr>
      </w:pPr>
      <w:r w:rsidRPr="005A2A5F">
        <w:rPr>
          <w:rFonts w:ascii="Verdana" w:hAnsi="Verdana"/>
          <w:b/>
          <w:i/>
          <w:sz w:val="16"/>
          <w:szCs w:val="16"/>
        </w:rPr>
        <w:t>100 puntos                         TOTAL PRUEBA</w:t>
      </w:r>
    </w:p>
    <w:p w:rsidR="00635422" w:rsidRDefault="00635422">
      <w:bookmarkStart w:id="0" w:name="_GoBack"/>
      <w:bookmarkEnd w:id="0"/>
    </w:p>
    <w:sectPr w:rsidR="006354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593D"/>
    <w:multiLevelType w:val="singleLevel"/>
    <w:tmpl w:val="A2089B78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22"/>
    <w:rsid w:val="00635422"/>
    <w:rsid w:val="00A3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5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5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2016-02-16T11:27:00Z</dcterms:created>
  <dcterms:modified xsi:type="dcterms:W3CDTF">2016-02-16T11:30:00Z</dcterms:modified>
</cp:coreProperties>
</file>