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5F1" w:rsidRPr="003A6BDB" w:rsidRDefault="00E026EE">
      <w:pPr>
        <w:rPr>
          <w:rFonts w:ascii="Bauhaus 93" w:hAnsi="Bauhaus 93"/>
          <w:noProof/>
          <w:sz w:val="28"/>
          <w:szCs w:val="28"/>
          <w:lang w:val="es-EC"/>
        </w:rPr>
      </w:pPr>
      <w:r>
        <w:rPr>
          <w:rFonts w:ascii="Bauhaus 93" w:hAnsi="Bauhaus 93"/>
          <w:noProof/>
          <w:sz w:val="28"/>
          <w:szCs w:val="28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52" type="#_x0000_t120" style="position:absolute;margin-left:-3.75pt;margin-top:-32.25pt;width:28.5pt;height:26.25pt;z-index:251668480">
            <v:textbox>
              <w:txbxContent>
                <w:p w:rsidR="00E026EE" w:rsidRPr="00E026EE" w:rsidRDefault="00EF336F">
                  <w:p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3</w:t>
                  </w:r>
                </w:p>
              </w:txbxContent>
            </v:textbox>
          </v:shape>
        </w:pict>
      </w:r>
      <w:r w:rsidR="00F3675F">
        <w:rPr>
          <w:rFonts w:ascii="Bauhaus 93" w:hAnsi="Bauhaus 93"/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5377815</wp:posOffset>
            </wp:positionH>
            <wp:positionV relativeFrom="paragraph">
              <wp:posOffset>-269240</wp:posOffset>
            </wp:positionV>
            <wp:extent cx="927100" cy="893445"/>
            <wp:effectExtent l="19050" t="0" r="6350" b="0"/>
            <wp:wrapNone/>
            <wp:docPr id="5" name="Imagen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6BDB" w:rsidRPr="003A6BDB">
        <w:rPr>
          <w:rFonts w:ascii="Bauhaus 93" w:hAnsi="Bauhaus 93"/>
          <w:noProof/>
          <w:sz w:val="28"/>
          <w:szCs w:val="28"/>
          <w:lang w:val="es-EC"/>
        </w:rPr>
        <w:t>EXAMEN DE GEOGRAFÍA TURÍSTICA NACIONAL E INTERNACIONAL</w:t>
      </w:r>
    </w:p>
    <w:p w:rsidR="003A6BDB" w:rsidRPr="003A6BDB" w:rsidRDefault="003A6BDB">
      <w:pPr>
        <w:rPr>
          <w:rFonts w:ascii="Bauhaus 93" w:hAnsi="Bauhaus 93"/>
          <w:noProof/>
          <w:sz w:val="28"/>
          <w:szCs w:val="28"/>
          <w:lang w:val="es-EC"/>
        </w:rPr>
      </w:pPr>
      <w:r w:rsidRPr="003A6BDB">
        <w:rPr>
          <w:rFonts w:ascii="Bauhaus 93" w:hAnsi="Bauhaus 93"/>
          <w:noProof/>
          <w:sz w:val="28"/>
          <w:szCs w:val="28"/>
          <w:lang w:val="es-EC"/>
        </w:rPr>
        <w:t>Segundo Parcial – I Término 2010</w:t>
      </w:r>
    </w:p>
    <w:p w:rsidR="003A6BDB" w:rsidRDefault="003A6BDB">
      <w:pPr>
        <w:rPr>
          <w:noProof/>
          <w:lang w:val="es-EC"/>
        </w:rPr>
      </w:pPr>
      <w:r>
        <w:rPr>
          <w:noProof/>
          <w:lang w:val="es-EC"/>
        </w:rPr>
        <w:t>Nombres:________________________________     Fecha:__________________      Paralelo:_________</w:t>
      </w:r>
    </w:p>
    <w:p w:rsidR="00E9528C" w:rsidRPr="004D2D35" w:rsidRDefault="004D2D35" w:rsidP="004D2D35">
      <w:pPr>
        <w:jc w:val="center"/>
        <w:rPr>
          <w:noProof/>
          <w:sz w:val="16"/>
          <w:szCs w:val="16"/>
          <w:u w:val="single"/>
          <w:lang w:val="es-EC"/>
        </w:rPr>
      </w:pPr>
      <w:r w:rsidRPr="004D2D35">
        <w:rPr>
          <w:noProof/>
          <w:sz w:val="16"/>
          <w:szCs w:val="16"/>
          <w:u w:val="single"/>
          <w:lang w:val="es-EC"/>
        </w:rPr>
        <w:t>PUNTAJE TOTAL DEL EXAMEN: 70/100</w:t>
      </w:r>
    </w:p>
    <w:p w:rsidR="003A6BDB" w:rsidRPr="00C73174" w:rsidRDefault="004D2D35" w:rsidP="00E95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u w:val="single"/>
          <w:lang w:val="es-EC"/>
        </w:rPr>
      </w:pPr>
      <w:r w:rsidRPr="00C73174">
        <w:rPr>
          <w:b/>
          <w:noProof/>
          <w:u w:val="single"/>
          <w:lang w:val="es-EC"/>
        </w:rPr>
        <w:t xml:space="preserve">1. </w:t>
      </w:r>
      <w:r w:rsidR="00E9528C" w:rsidRPr="00C73174">
        <w:rPr>
          <w:b/>
          <w:caps/>
          <w:noProof/>
          <w:u w:val="single"/>
          <w:lang w:val="es-EC"/>
        </w:rPr>
        <w:t>Determinar  (V) si es verdadero ó (F) si es falso</w:t>
      </w:r>
    </w:p>
    <w:p w:rsidR="00E9528C" w:rsidRDefault="004D2D35" w:rsidP="00B64237">
      <w:pPr>
        <w:jc w:val="both"/>
        <w:rPr>
          <w:noProof/>
          <w:lang w:val="es-EC"/>
        </w:rPr>
      </w:pPr>
      <w:r>
        <w:rPr>
          <w:noProof/>
        </w:rPr>
        <w:pict>
          <v:roundrect id="_x0000_s1030" style="position:absolute;left:0;text-align:left;margin-left:423.45pt;margin-top:37.55pt;width:24pt;height:15.75pt;z-index:251649024" arcsize="10923f"/>
        </w:pict>
      </w:r>
      <w:r>
        <w:rPr>
          <w:noProof/>
        </w:rPr>
        <w:pict>
          <v:roundrect id="_x0000_s1029" style="position:absolute;left:0;text-align:left;margin-left:263.25pt;margin-top:14.3pt;width:24pt;height:15.75pt;z-index:251648000" arcsize="10923f"/>
        </w:pict>
      </w:r>
      <w:r>
        <w:rPr>
          <w:noProof/>
          <w:lang w:val="es-EC"/>
        </w:rPr>
        <w:t>-</w:t>
      </w:r>
      <w:r w:rsidR="00B64237">
        <w:rPr>
          <w:noProof/>
          <w:lang w:val="es-EC"/>
        </w:rPr>
        <w:t xml:space="preserve">Son </w:t>
      </w:r>
      <w:r w:rsidR="00E9528C">
        <w:rPr>
          <w:noProof/>
          <w:lang w:val="es-EC"/>
        </w:rPr>
        <w:t>competencia</w:t>
      </w:r>
      <w:r w:rsidR="00B64237">
        <w:rPr>
          <w:noProof/>
          <w:lang w:val="es-EC"/>
        </w:rPr>
        <w:t>s</w:t>
      </w:r>
      <w:r w:rsidR="00E9528C">
        <w:rPr>
          <w:noProof/>
          <w:lang w:val="es-EC"/>
        </w:rPr>
        <w:t xml:space="preserve"> del Ministerio de Turismo, Consejos Provinciales, Municipios y Juntas Parroquiales Rurales, gestionar campañas de concienciacióon turística</w:t>
      </w:r>
      <w:r w:rsidR="00E9528C">
        <w:rPr>
          <w:noProof/>
          <w:lang w:val="es-EC"/>
        </w:rPr>
        <w:tab/>
      </w:r>
      <w:r w:rsidR="00E9528C">
        <w:rPr>
          <w:noProof/>
          <w:lang w:val="es-EC"/>
        </w:rPr>
        <w:tab/>
      </w:r>
    </w:p>
    <w:p w:rsidR="00E9528C" w:rsidRDefault="00C955CA" w:rsidP="00B64237">
      <w:pPr>
        <w:jc w:val="both"/>
        <w:rPr>
          <w:noProof/>
          <w:lang w:val="es-EC"/>
        </w:rPr>
      </w:pPr>
      <w:r>
        <w:rPr>
          <w:noProof/>
        </w:rPr>
        <w:pict>
          <v:roundrect id="_x0000_s1033" style="position:absolute;left:0;text-align:left;margin-left:341.25pt;margin-top:24.45pt;width:24pt;height:15.75pt;z-index:251650048" arcsize="10923f"/>
        </w:pict>
      </w:r>
      <w:r w:rsidR="004D2D35">
        <w:rPr>
          <w:noProof/>
          <w:lang w:val="es-EC"/>
        </w:rPr>
        <w:t>-</w:t>
      </w:r>
      <w:r w:rsidR="00E9528C">
        <w:rPr>
          <w:noProof/>
          <w:lang w:val="es-EC"/>
        </w:rPr>
        <w:t>Los visitantes considerados como excursionistas son aquellos que pernoctan en un destino</w:t>
      </w:r>
      <w:r w:rsidR="00E9528C">
        <w:rPr>
          <w:noProof/>
          <w:lang w:val="es-EC"/>
        </w:rPr>
        <w:tab/>
      </w:r>
    </w:p>
    <w:p w:rsidR="003A6BDB" w:rsidRPr="003A6BDB" w:rsidRDefault="00C955CA" w:rsidP="00B64237">
      <w:pPr>
        <w:pStyle w:val="Prrafodelista"/>
        <w:ind w:left="0"/>
        <w:jc w:val="both"/>
        <w:rPr>
          <w:noProof/>
        </w:rPr>
      </w:pPr>
      <w:r>
        <w:rPr>
          <w:noProof/>
        </w:rPr>
        <w:pict>
          <v:roundrect id="_x0000_s1034" style="position:absolute;left:0;text-align:left;margin-left:291.75pt;margin-top:22.25pt;width:24pt;height:15.75pt;z-index:251651072" arcsize="10923f"/>
        </w:pict>
      </w:r>
      <w:r w:rsidR="004D2D35">
        <w:rPr>
          <w:noProof/>
        </w:rPr>
        <w:t>-</w:t>
      </w:r>
      <w:r>
        <w:rPr>
          <w:noProof/>
        </w:rPr>
        <w:t>La comunidad receptora son los primeros clientes en un destino turístico</w:t>
      </w:r>
    </w:p>
    <w:p w:rsidR="003A6BDB" w:rsidRDefault="004D2D35" w:rsidP="00B64237">
      <w:pPr>
        <w:jc w:val="both"/>
        <w:rPr>
          <w:noProof/>
          <w:lang w:val="es-EC"/>
        </w:rPr>
      </w:pPr>
      <w:r>
        <w:rPr>
          <w:noProof/>
          <w:lang w:val="es-EC"/>
        </w:rPr>
        <w:t>-</w:t>
      </w:r>
      <w:r w:rsidR="00C955CA">
        <w:rPr>
          <w:noProof/>
          <w:lang w:val="es-EC"/>
        </w:rPr>
        <w:t>Los turistas son los únicos beneficiados en un sistema turístico</w:t>
      </w:r>
    </w:p>
    <w:p w:rsidR="00C955CA" w:rsidRDefault="00C955CA" w:rsidP="00B64237">
      <w:pPr>
        <w:jc w:val="both"/>
        <w:rPr>
          <w:noProof/>
          <w:lang w:val="es-EC"/>
        </w:rPr>
      </w:pPr>
      <w:r>
        <w:rPr>
          <w:noProof/>
        </w:rPr>
        <w:pict>
          <v:roundrect id="_x0000_s1035" style="position:absolute;left:0;text-align:left;margin-left:2in;margin-top:14.1pt;width:24pt;height:15.75pt;z-index:251652096" arcsize="10923f"/>
        </w:pict>
      </w:r>
      <w:r w:rsidR="004D2D35">
        <w:rPr>
          <w:noProof/>
          <w:lang w:val="es-EC"/>
        </w:rPr>
        <w:t>-</w:t>
      </w:r>
      <w:r>
        <w:rPr>
          <w:noProof/>
          <w:lang w:val="es-EC"/>
        </w:rPr>
        <w:t>La infraestructura turística es un elemento donde se concentran las gestiones que realizan las instituciones públicas y empresas privadas</w:t>
      </w:r>
    </w:p>
    <w:p w:rsidR="00C955CA" w:rsidRPr="003A6BDB" w:rsidRDefault="004D2D35" w:rsidP="00B64237">
      <w:pPr>
        <w:jc w:val="both"/>
        <w:rPr>
          <w:noProof/>
          <w:lang w:val="es-EC"/>
        </w:rPr>
      </w:pPr>
      <w:r>
        <w:rPr>
          <w:noProof/>
        </w:rPr>
        <w:pict>
          <v:roundrect id="_x0000_s1036" style="position:absolute;left:0;text-align:left;margin-left:168pt;margin-top:14.5pt;width:24pt;height:15.75pt;z-index:251653120" arcsize="10923f"/>
        </w:pict>
      </w:r>
      <w:r>
        <w:rPr>
          <w:noProof/>
        </w:rPr>
        <w:pict>
          <v:roundrect id="_x0000_s1037" style="position:absolute;left:0;text-align:left;margin-left:480pt;margin-top:38.5pt;width:24pt;height:15.75pt;z-index:251654144" arcsize="10923f"/>
        </w:pict>
      </w:r>
      <w:r>
        <w:rPr>
          <w:noProof/>
          <w:lang w:val="es-EC"/>
        </w:rPr>
        <w:t>-</w:t>
      </w:r>
      <w:r w:rsidR="00C955CA">
        <w:rPr>
          <w:noProof/>
          <w:lang w:val="es-EC"/>
        </w:rPr>
        <w:t>Los elementos de un sistema turístico son dinámicos, interdependientes  y sus acciones  jamás generan un impacto positivo ó negativo entre sí</w:t>
      </w:r>
    </w:p>
    <w:p w:rsidR="003A6BDB" w:rsidRDefault="004D2D35" w:rsidP="00B64237">
      <w:pPr>
        <w:jc w:val="both"/>
        <w:rPr>
          <w:noProof/>
          <w:lang w:val="es-EC"/>
        </w:rPr>
      </w:pPr>
      <w:r>
        <w:rPr>
          <w:noProof/>
          <w:lang w:val="es-EC"/>
        </w:rPr>
        <w:t>-</w:t>
      </w:r>
      <w:r w:rsidR="00C955CA">
        <w:rPr>
          <w:noProof/>
          <w:lang w:val="es-EC"/>
        </w:rPr>
        <w:t xml:space="preserve">El efecto multiplicador de la actividad </w:t>
      </w:r>
      <w:r w:rsidR="00B64237">
        <w:rPr>
          <w:noProof/>
          <w:lang w:val="es-EC"/>
        </w:rPr>
        <w:t xml:space="preserve">turística escasamente genera la dinamización de </w:t>
      </w:r>
      <w:r w:rsidR="00C955CA">
        <w:rPr>
          <w:noProof/>
          <w:lang w:val="es-EC"/>
        </w:rPr>
        <w:t>economía</w:t>
      </w:r>
      <w:r w:rsidR="00B64237">
        <w:rPr>
          <w:noProof/>
          <w:lang w:val="es-EC"/>
        </w:rPr>
        <w:t>s</w:t>
      </w:r>
      <w:r w:rsidR="00C955CA">
        <w:rPr>
          <w:noProof/>
          <w:lang w:val="es-EC"/>
        </w:rPr>
        <w:t xml:space="preserve"> local</w:t>
      </w:r>
      <w:r w:rsidR="00B64237">
        <w:rPr>
          <w:noProof/>
          <w:lang w:val="es-EC"/>
        </w:rPr>
        <w:t>es</w:t>
      </w:r>
    </w:p>
    <w:p w:rsidR="00B64237" w:rsidRPr="003A6BDB" w:rsidRDefault="00B64237" w:rsidP="00B64237">
      <w:pPr>
        <w:jc w:val="both"/>
        <w:rPr>
          <w:noProof/>
          <w:lang w:val="es-EC"/>
        </w:rPr>
      </w:pPr>
      <w:r>
        <w:rPr>
          <w:noProof/>
        </w:rPr>
        <w:pict>
          <v:roundrect id="_x0000_s1038" style="position:absolute;left:0;text-align:left;margin-left:322.5pt;margin-top:15.2pt;width:24pt;height:15.75pt;z-index:251655168" arcsize="10923f"/>
        </w:pict>
      </w:r>
      <w:r w:rsidR="004D2D35">
        <w:rPr>
          <w:noProof/>
          <w:lang w:val="es-EC"/>
        </w:rPr>
        <w:t>-</w:t>
      </w:r>
      <w:r>
        <w:rPr>
          <w:noProof/>
          <w:lang w:val="es-EC"/>
        </w:rPr>
        <w:t>Se entiende por demanda turística, al elemento del sistema, a través del cual se estudian los mercados  turísticos actuales y potenciales, tanto internos como internacionales.</w:t>
      </w:r>
    </w:p>
    <w:p w:rsidR="003A6BDB" w:rsidRDefault="00B64237" w:rsidP="008465C4">
      <w:pPr>
        <w:jc w:val="both"/>
        <w:rPr>
          <w:noProof/>
          <w:lang w:val="es-EC"/>
        </w:rPr>
      </w:pPr>
      <w:r>
        <w:rPr>
          <w:noProof/>
        </w:rPr>
        <w:pict>
          <v:roundrect id="_x0000_s1039" style="position:absolute;left:0;text-align:left;margin-left:211.5pt;margin-top:14.85pt;width:24pt;height:15.75pt;z-index:251656192" arcsize="10923f"/>
        </w:pict>
      </w:r>
      <w:r w:rsidR="004D2D35">
        <w:rPr>
          <w:noProof/>
          <w:lang w:val="es-EC"/>
        </w:rPr>
        <w:t>-</w:t>
      </w:r>
      <w:r>
        <w:rPr>
          <w:noProof/>
          <w:lang w:val="es-EC"/>
        </w:rPr>
        <w:t>La actividad turística exige a los gobiernos seccionales una mejora de la infraestructura local para beneficio tanto de los residentes como de los turistas</w:t>
      </w:r>
    </w:p>
    <w:p w:rsidR="00B64237" w:rsidRDefault="004D2D35" w:rsidP="008465C4">
      <w:pPr>
        <w:jc w:val="both"/>
        <w:rPr>
          <w:noProof/>
          <w:lang w:val="es-EC"/>
        </w:rPr>
      </w:pPr>
      <w:r>
        <w:rPr>
          <w:noProof/>
        </w:rPr>
        <w:pict>
          <v:roundrect id="_x0000_s1040" style="position:absolute;left:0;text-align:left;margin-left:310.5pt;margin-top:14.45pt;width:24pt;height:15.75pt;z-index:251657216" arcsize="10923f"/>
        </w:pict>
      </w:r>
      <w:r>
        <w:rPr>
          <w:noProof/>
        </w:rPr>
        <w:pict>
          <v:roundrect id="_x0000_s1041" style="position:absolute;left:0;text-align:left;margin-left:488.25pt;margin-top:39.95pt;width:24pt;height:15.75pt;z-index:251658240" arcsize="10923f"/>
        </w:pict>
      </w:r>
      <w:r>
        <w:rPr>
          <w:noProof/>
          <w:lang w:val="es-EC"/>
        </w:rPr>
        <w:t>-</w:t>
      </w:r>
      <w:r w:rsidR="00975D6E">
        <w:rPr>
          <w:noProof/>
          <w:lang w:val="es-EC"/>
        </w:rPr>
        <w:t>Cuando un pasajero se desplaza de su lugar de domicilio habitual  hacia un destino turísitco y permanece por un tiempo menor de 24 horas es considerado como excursionista</w:t>
      </w:r>
    </w:p>
    <w:p w:rsidR="00975D6E" w:rsidRDefault="004D2D35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-</w:t>
      </w:r>
      <w:r w:rsidR="008465C4">
        <w:rPr>
          <w:noProof/>
          <w:lang w:val="es-EC"/>
        </w:rPr>
        <w:t>En América del Norte los lagos Ontario, Hurón, Superior y Eric se encuentran ubicados  al norte de Canadá</w:t>
      </w:r>
    </w:p>
    <w:p w:rsidR="006603A6" w:rsidRPr="00C73174" w:rsidRDefault="004D2D35" w:rsidP="006603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noProof/>
          <w:u w:val="single"/>
          <w:lang w:val="es-EC"/>
        </w:rPr>
      </w:pPr>
      <w:r w:rsidRPr="00C73174">
        <w:rPr>
          <w:b/>
          <w:noProof/>
          <w:u w:val="single"/>
          <w:lang w:val="es-EC"/>
        </w:rPr>
        <w:t xml:space="preserve">2. </w:t>
      </w:r>
      <w:r w:rsidR="006603A6" w:rsidRPr="00C73174">
        <w:rPr>
          <w:b/>
          <w:noProof/>
          <w:u w:val="single"/>
          <w:lang w:val="es-EC"/>
        </w:rPr>
        <w:t>RESOLVER LAS SIGUIENTES PREGUNTAS</w:t>
      </w:r>
    </w:p>
    <w:p w:rsidR="006603A6" w:rsidRDefault="00C73174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-</w:t>
      </w:r>
      <w:r w:rsidR="006603A6">
        <w:rPr>
          <w:noProof/>
          <w:lang w:val="es-EC"/>
        </w:rPr>
        <w:t>Según la OMT, cite 4 de los principales mercados emisores de turistas a nivel mundial</w:t>
      </w:r>
    </w:p>
    <w:p w:rsidR="006603A6" w:rsidRDefault="006603A6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___________________________________________________________________________________</w:t>
      </w:r>
    </w:p>
    <w:p w:rsidR="006603A6" w:rsidRDefault="00C73174" w:rsidP="008465C4">
      <w:pPr>
        <w:pBdr>
          <w:bottom w:val="single" w:sz="6" w:space="1" w:color="auto"/>
        </w:pBdr>
        <w:jc w:val="both"/>
        <w:rPr>
          <w:noProof/>
          <w:lang w:val="es-EC"/>
        </w:rPr>
      </w:pPr>
      <w:r>
        <w:rPr>
          <w:noProof/>
          <w:lang w:val="es-EC"/>
        </w:rPr>
        <w:t>-</w:t>
      </w:r>
      <w:r w:rsidR="006603A6">
        <w:rPr>
          <w:noProof/>
          <w:lang w:val="es-EC"/>
        </w:rPr>
        <w:t>Según la OMT, cite los 3 principales destinos turísticos receptores de turistas a nivel mundial</w:t>
      </w:r>
    </w:p>
    <w:p w:rsidR="006603A6" w:rsidRDefault="006603A6" w:rsidP="008465C4">
      <w:pPr>
        <w:pBdr>
          <w:bottom w:val="single" w:sz="6" w:space="1" w:color="auto"/>
        </w:pBdr>
        <w:jc w:val="both"/>
        <w:rPr>
          <w:noProof/>
          <w:lang w:val="es-EC"/>
        </w:rPr>
      </w:pPr>
    </w:p>
    <w:p w:rsidR="006603A6" w:rsidRDefault="00C73174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-</w:t>
      </w:r>
      <w:r w:rsidR="006603A6">
        <w:rPr>
          <w:noProof/>
          <w:lang w:val="es-EC"/>
        </w:rPr>
        <w:t>Según la OMT, cite los 4 principales destinos receptores de turistas en las Américas</w:t>
      </w:r>
    </w:p>
    <w:p w:rsidR="006603A6" w:rsidRDefault="006603A6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________________________________________________________________________________</w:t>
      </w:r>
    </w:p>
    <w:p w:rsidR="006603A6" w:rsidRDefault="006603A6" w:rsidP="008465C4">
      <w:pPr>
        <w:jc w:val="both"/>
        <w:rPr>
          <w:noProof/>
          <w:lang w:val="es-EC"/>
        </w:rPr>
      </w:pPr>
    </w:p>
    <w:p w:rsidR="00E1286B" w:rsidRPr="00C73174" w:rsidRDefault="006603A6" w:rsidP="00E12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noProof/>
          <w:u w:val="single"/>
          <w:lang w:val="es-EC"/>
        </w:rPr>
      </w:pPr>
      <w:r w:rsidRPr="00C73174">
        <w:rPr>
          <w:b/>
          <w:noProof/>
          <w:u w:val="single"/>
          <w:lang w:val="es-EC"/>
        </w:rPr>
        <w:t xml:space="preserve"> </w:t>
      </w:r>
      <w:r w:rsidR="00C73174" w:rsidRPr="00C73174">
        <w:rPr>
          <w:b/>
          <w:noProof/>
          <w:u w:val="single"/>
          <w:lang w:val="es-EC"/>
        </w:rPr>
        <w:t xml:space="preserve">3.  </w:t>
      </w:r>
      <w:r w:rsidR="00E1286B" w:rsidRPr="00C73174">
        <w:rPr>
          <w:b/>
          <w:noProof/>
          <w:u w:val="single"/>
          <w:lang w:val="es-EC"/>
        </w:rPr>
        <w:t>UNIR CON LÍNEAS: Identificar los elementos de un sistema turístico desde la perspectiva de la oferta y la demanda</w:t>
      </w:r>
    </w:p>
    <w:p w:rsidR="00E1286B" w:rsidRDefault="000E4A5B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Superestructura</w:t>
      </w:r>
      <w:r w:rsidR="00D264FF">
        <w:rPr>
          <w:noProof/>
        </w:rPr>
        <w:pict>
          <v:roundrect id="_x0000_s1044" style="position:absolute;left:0;text-align:left;margin-left:142.5pt;margin-top:3.55pt;width:116.25pt;height:28.5pt;z-index:251660288;mso-position-horizontal-relative:text;mso-position-vertical-relative:text" arcsize="10923f">
            <v:textbox>
              <w:txbxContent>
                <w:p w:rsidR="00D264FF" w:rsidRPr="00D264FF" w:rsidRDefault="00D264FF" w:rsidP="00D264FF">
                  <w:pPr>
                    <w:jc w:val="center"/>
                    <w:rPr>
                      <w:b/>
                      <w:lang w:val="es-EC"/>
                    </w:rPr>
                  </w:pPr>
                  <w:r w:rsidRPr="00D264FF">
                    <w:rPr>
                      <w:b/>
                      <w:lang w:val="es-EC"/>
                    </w:rPr>
                    <w:t>Oferta</w:t>
                  </w:r>
                </w:p>
              </w:txbxContent>
            </v:textbox>
          </v:roundrect>
        </w:pict>
      </w:r>
      <w:r w:rsidR="00D264FF">
        <w:rPr>
          <w:noProof/>
          <w:lang w:val="es-EC"/>
        </w:rPr>
        <w:tab/>
      </w:r>
      <w:r w:rsidR="00D264FF">
        <w:rPr>
          <w:noProof/>
          <w:lang w:val="es-EC"/>
        </w:rPr>
        <w:tab/>
      </w:r>
      <w:r w:rsidR="00D264FF">
        <w:rPr>
          <w:noProof/>
          <w:lang w:val="es-EC"/>
        </w:rPr>
        <w:tab/>
      </w:r>
      <w:r w:rsidR="00D264FF">
        <w:rPr>
          <w:noProof/>
          <w:lang w:val="es-EC"/>
        </w:rPr>
        <w:tab/>
      </w:r>
      <w:r w:rsidR="00D264FF">
        <w:rPr>
          <w:noProof/>
          <w:lang w:val="es-EC"/>
        </w:rPr>
        <w:tab/>
      </w:r>
      <w:r w:rsidR="00D264FF">
        <w:rPr>
          <w:noProof/>
          <w:lang w:val="es-EC"/>
        </w:rPr>
        <w:tab/>
      </w:r>
      <w:r w:rsidR="00D264FF">
        <w:rPr>
          <w:noProof/>
          <w:lang w:val="es-EC"/>
        </w:rPr>
        <w:tab/>
        <w:t>Planta Turística</w:t>
      </w:r>
    </w:p>
    <w:p w:rsidR="00D264FF" w:rsidRDefault="00D264FF" w:rsidP="008465C4">
      <w:pPr>
        <w:jc w:val="both"/>
        <w:rPr>
          <w:noProof/>
          <w:lang w:val="es-EC"/>
        </w:rPr>
      </w:pPr>
      <w:r>
        <w:rPr>
          <w:noProof/>
        </w:rPr>
        <w:pict>
          <v:roundrect id="_x0000_s1043" style="position:absolute;left:0;text-align:left;margin-left:142.5pt;margin-top:17.1pt;width:116.25pt;height:28.5pt;z-index:251659264" arcsize="10923f">
            <v:textbox>
              <w:txbxContent>
                <w:p w:rsidR="00D264FF" w:rsidRPr="00D264FF" w:rsidRDefault="00D264FF" w:rsidP="00D264FF">
                  <w:pPr>
                    <w:jc w:val="center"/>
                    <w:rPr>
                      <w:b/>
                      <w:lang w:val="es-EC"/>
                    </w:rPr>
                  </w:pPr>
                  <w:r w:rsidRPr="00D264FF">
                    <w:rPr>
                      <w:b/>
                      <w:lang w:val="es-EC"/>
                    </w:rPr>
                    <w:t>Demanda</w:t>
                  </w:r>
                </w:p>
              </w:txbxContent>
            </v:textbox>
          </v:roundrect>
        </w:pict>
      </w:r>
      <w:r>
        <w:rPr>
          <w:noProof/>
          <w:lang w:val="es-EC"/>
        </w:rPr>
        <w:t>Turistas</w:t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  <w:t>Atractivos Turísticos</w:t>
      </w:r>
    </w:p>
    <w:p w:rsidR="00D264FF" w:rsidRDefault="00D264FF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Comunidad Receptora</w:t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>
        <w:rPr>
          <w:noProof/>
          <w:lang w:val="es-EC"/>
        </w:rPr>
        <w:tab/>
      </w:r>
      <w:r w:rsidR="000E4A5B">
        <w:rPr>
          <w:noProof/>
          <w:lang w:val="es-EC"/>
        </w:rPr>
        <w:t xml:space="preserve">Infraestructura </w:t>
      </w:r>
    </w:p>
    <w:p w:rsidR="00D264FF" w:rsidRDefault="00D264FF" w:rsidP="008465C4">
      <w:pPr>
        <w:jc w:val="both"/>
        <w:rPr>
          <w:noProof/>
          <w:lang w:val="es-EC"/>
        </w:rPr>
      </w:pPr>
      <w:r>
        <w:rPr>
          <w:noProof/>
          <w:lang w:val="es-EC"/>
        </w:rPr>
        <w:t>Transportación</w:t>
      </w:r>
    </w:p>
    <w:p w:rsidR="004D2D35" w:rsidRDefault="004D2D35" w:rsidP="004D2D35">
      <w:pPr>
        <w:jc w:val="both"/>
        <w:rPr>
          <w:noProof/>
          <w:lang w:val="es-EC"/>
        </w:rPr>
      </w:pPr>
    </w:p>
    <w:p w:rsidR="004D2D35" w:rsidRPr="00C73174" w:rsidRDefault="00C73174" w:rsidP="00C731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noProof/>
          <w:u w:val="single"/>
          <w:lang w:val="es-EC"/>
        </w:rPr>
      </w:pPr>
      <w:r w:rsidRPr="00C73174">
        <w:rPr>
          <w:b/>
          <w:noProof/>
          <w:u w:val="single"/>
          <w:lang w:val="es-EC"/>
        </w:rPr>
        <w:t xml:space="preserve">4.LITERAL PARA </w:t>
      </w:r>
      <w:r w:rsidR="004D2D35" w:rsidRPr="00C73174">
        <w:rPr>
          <w:b/>
          <w:noProof/>
          <w:u w:val="single"/>
          <w:lang w:val="es-EC"/>
        </w:rPr>
        <w:t>DESARROLLO</w:t>
      </w:r>
    </w:p>
    <w:p w:rsidR="00C73174" w:rsidRDefault="00C73174" w:rsidP="004D2D35">
      <w:pPr>
        <w:jc w:val="both"/>
        <w:rPr>
          <w:noProof/>
          <w:lang w:val="es-EC"/>
        </w:rPr>
      </w:pPr>
      <w:r>
        <w:rPr>
          <w:noProof/>
          <w:lang w:val="es-EC"/>
        </w:rPr>
        <w:t>Ustes es un joven sudaméricano que ganó la donanción de 200.000 para que realice su viaje soñado, para ello la ONG que lo auspicia, le solicita como requisito</w:t>
      </w:r>
      <w:r w:rsidR="00A5392A">
        <w:rPr>
          <w:noProof/>
          <w:lang w:val="es-EC"/>
        </w:rPr>
        <w:t xml:space="preserve"> para auspiciar su travesía: que</w:t>
      </w:r>
      <w:r>
        <w:rPr>
          <w:noProof/>
          <w:lang w:val="es-EC"/>
        </w:rPr>
        <w:t xml:space="preserve"> diseñ</w:t>
      </w:r>
      <w:r w:rsidR="00A5392A">
        <w:rPr>
          <w:noProof/>
          <w:lang w:val="es-EC"/>
        </w:rPr>
        <w:t>e</w:t>
      </w:r>
      <w:r>
        <w:rPr>
          <w:noProof/>
          <w:lang w:val="es-EC"/>
        </w:rPr>
        <w:t xml:space="preserve"> </w:t>
      </w:r>
      <w:r w:rsidR="00061515">
        <w:rPr>
          <w:noProof/>
          <w:lang w:val="es-EC"/>
        </w:rPr>
        <w:t xml:space="preserve">su </w:t>
      </w:r>
      <w:r>
        <w:rPr>
          <w:noProof/>
          <w:lang w:val="es-EC"/>
        </w:rPr>
        <w:t xml:space="preserve">viaje a los principales atractivos turísticos naturales y culturales de </w:t>
      </w:r>
      <w:r w:rsidR="00A83D41" w:rsidRPr="00A83D41">
        <w:rPr>
          <w:b/>
          <w:i/>
          <w:noProof/>
          <w:u w:val="single"/>
          <w:lang w:val="es-EC"/>
        </w:rPr>
        <w:t>América y Oceanía</w:t>
      </w:r>
      <w:r>
        <w:rPr>
          <w:noProof/>
          <w:lang w:val="es-EC"/>
        </w:rPr>
        <w:t xml:space="preserve"> durante un periodo de 1 mes.</w:t>
      </w:r>
    </w:p>
    <w:p w:rsidR="00C73174" w:rsidRPr="00C73174" w:rsidRDefault="00C73174" w:rsidP="004D2D35">
      <w:pPr>
        <w:jc w:val="both"/>
        <w:rPr>
          <w:i/>
          <w:noProof/>
          <w:lang w:val="es-EC"/>
        </w:rPr>
      </w:pPr>
      <w:r w:rsidRPr="00C73174">
        <w:rPr>
          <w:i/>
          <w:noProof/>
          <w:lang w:val="es-EC"/>
        </w:rPr>
        <w:t>¿Cuál sería su itenerario de viaje, países y atractivos que usted visitaría?</w:t>
      </w:r>
    </w:p>
    <w:p w:rsidR="00C73174" w:rsidRDefault="00C73174" w:rsidP="004D2D35">
      <w:pPr>
        <w:jc w:val="both"/>
        <w:rPr>
          <w:noProof/>
          <w:lang w:val="es-EC"/>
        </w:rPr>
      </w:pPr>
    </w:p>
    <w:p w:rsidR="003A6BDB" w:rsidRPr="00A5392A" w:rsidRDefault="00D6794A" w:rsidP="004D2D35">
      <w:pPr>
        <w:jc w:val="both"/>
        <w:rPr>
          <w:b/>
          <w:noProof/>
          <w:lang w:val="es-EC"/>
        </w:rPr>
      </w:pPr>
      <w:r>
        <w:rPr>
          <w:noProof/>
          <w:lang w:val="es-EC"/>
        </w:rPr>
        <w:br w:type="page"/>
      </w:r>
      <w:r w:rsidR="00A5392A" w:rsidRPr="00A5392A">
        <w:rPr>
          <w:b/>
          <w:noProof/>
          <w:lang w:val="es-EC"/>
        </w:rPr>
        <w:t xml:space="preserve">5. </w:t>
      </w:r>
      <w:r w:rsidR="00D264FF" w:rsidRPr="00A5392A">
        <w:rPr>
          <w:b/>
          <w:noProof/>
          <w:lang w:val="es-EC"/>
        </w:rPr>
        <w:t xml:space="preserve"> UNIR CON LÍNEAS: Identificar los continentes hacia donde un turista deebe desplazarsarze para visitar los siguientes atractivos </w:t>
      </w:r>
      <w:r w:rsidRPr="00A5392A">
        <w:rPr>
          <w:b/>
          <w:noProof/>
          <w:lang w:val="es-EC"/>
        </w:rPr>
        <w:t xml:space="preserve">y destinos </w:t>
      </w:r>
      <w:r w:rsidR="00D264FF" w:rsidRPr="00A5392A">
        <w:rPr>
          <w:b/>
          <w:noProof/>
          <w:lang w:val="es-EC"/>
        </w:rPr>
        <w:t>turísticos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83"/>
        <w:gridCol w:w="4683"/>
      </w:tblGrid>
      <w:tr w:rsidR="00D264FF" w:rsidRPr="006666CC" w:rsidTr="006666CC">
        <w:trPr>
          <w:trHeight w:val="33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64FF" w:rsidRPr="006666CC" w:rsidRDefault="00A5392A" w:rsidP="00A21841">
            <w:pPr>
              <w:rPr>
                <w:noProof/>
                <w:lang w:val="es-EC"/>
              </w:rPr>
            </w:pPr>
            <w:r>
              <w:rPr>
                <w:noProof/>
              </w:rPr>
              <w:pict>
                <v:rect id="_x0000_s1045" style="position:absolute;margin-left:-9pt;margin-top:-44.4pt;width:516.75pt;height:33.75pt;z-index:251661312" filled="f"/>
              </w:pic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264FF" w:rsidRPr="006666CC" w:rsidRDefault="00D264FF" w:rsidP="006666CC">
            <w:pPr>
              <w:jc w:val="center"/>
              <w:rPr>
                <w:noProof/>
                <w:lang w:val="es-EC"/>
              </w:rPr>
            </w:pPr>
            <w:r w:rsidRPr="006666CC">
              <w:rPr>
                <w:noProof/>
                <w:lang w:val="es-EC"/>
              </w:rPr>
              <w:t xml:space="preserve">ATRACTIVOS </w:t>
            </w:r>
            <w:r w:rsidR="00D6794A" w:rsidRPr="006666CC">
              <w:rPr>
                <w:noProof/>
                <w:lang w:val="es-EC"/>
              </w:rPr>
              <w:t xml:space="preserve">Y DESTINOS </w:t>
            </w:r>
            <w:r w:rsidRPr="006666CC">
              <w:rPr>
                <w:noProof/>
                <w:lang w:val="es-EC"/>
              </w:rPr>
              <w:t>TURÍSTICOS</w:t>
            </w:r>
          </w:p>
        </w:tc>
      </w:tr>
      <w:tr w:rsidR="00D264FF" w:rsidRPr="006666CC" w:rsidTr="006666CC">
        <w:trPr>
          <w:trHeight w:val="33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64FF" w:rsidRPr="006666CC" w:rsidRDefault="00D264FF">
            <w:pPr>
              <w:rPr>
                <w:noProof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4FF" w:rsidRPr="006666CC" w:rsidRDefault="00D264FF" w:rsidP="00D6794A">
            <w:pPr>
              <w:rPr>
                <w:noProof/>
                <w:lang w:val="es-EC"/>
              </w:rPr>
            </w:pPr>
            <w:r w:rsidRPr="006666CC">
              <w:rPr>
                <w:noProof/>
                <w:lang w:val="es-EC"/>
              </w:rPr>
              <w:t>Taj Majal</w:t>
            </w:r>
          </w:p>
        </w:tc>
      </w:tr>
      <w:tr w:rsidR="00D264FF" w:rsidRPr="006666CC" w:rsidTr="006666CC">
        <w:trPr>
          <w:trHeight w:val="32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64FF" w:rsidRPr="006666CC" w:rsidRDefault="00A5392A">
            <w:pPr>
              <w:rPr>
                <w:noProof/>
                <w:lang w:val="es-EC"/>
              </w:rPr>
            </w:pPr>
            <w:r>
              <w:rPr>
                <w:b/>
                <w:noProof/>
                <w:u w:val="single"/>
              </w:rPr>
              <w:pict>
                <v:oval id="_x0000_s1047" style="position:absolute;margin-left:-15.75pt;margin-top:16.25pt;width:60.75pt;height:35.25pt;z-index:251663360;mso-position-horizontal-relative:text;mso-position-vertical-relative:text" filled="f"/>
              </w:pic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4FF" w:rsidRPr="006666CC" w:rsidRDefault="00D264FF" w:rsidP="00D6794A">
            <w:pPr>
              <w:rPr>
                <w:noProof/>
                <w:lang w:val="es-EC"/>
              </w:rPr>
            </w:pPr>
            <w:r w:rsidRPr="006666CC">
              <w:rPr>
                <w:noProof/>
                <w:lang w:val="es-EC"/>
              </w:rPr>
              <w:t>Muralla China</w:t>
            </w:r>
          </w:p>
        </w:tc>
      </w:tr>
      <w:tr w:rsidR="00D264FF" w:rsidRPr="006666CC" w:rsidTr="006666CC">
        <w:trPr>
          <w:trHeight w:val="33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64FF" w:rsidRPr="006666CC" w:rsidRDefault="000E4A5B">
            <w:pPr>
              <w:rPr>
                <w:noProof/>
                <w:lang w:val="es-EC"/>
              </w:rPr>
            </w:pPr>
            <w:r w:rsidRPr="006666CC">
              <w:rPr>
                <w:b/>
                <w:noProof/>
                <w:u w:val="single"/>
                <w:lang w:val="es-EC"/>
              </w:rPr>
              <w:t>Europa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4FF" w:rsidRPr="006666CC" w:rsidRDefault="00A21841" w:rsidP="00D6794A">
            <w:pPr>
              <w:rPr>
                <w:noProof/>
                <w:lang w:val="es-EC"/>
              </w:rPr>
            </w:pPr>
            <w:r w:rsidRPr="006666CC">
              <w:rPr>
                <w:noProof/>
                <w:lang w:val="es-EC"/>
              </w:rPr>
              <w:t>Pirámides de Giza</w:t>
            </w:r>
          </w:p>
        </w:tc>
      </w:tr>
      <w:tr w:rsidR="00D6794A" w:rsidRPr="006666CC" w:rsidTr="006666CC">
        <w:trPr>
          <w:trHeight w:val="33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>
            <w:pPr>
              <w:rPr>
                <w:noProof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noProof/>
                <w:lang w:val="es-EC"/>
              </w:rPr>
            </w:pPr>
            <w:r w:rsidRPr="006666CC">
              <w:rPr>
                <w:bCs/>
                <w:color w:val="000000"/>
              </w:rPr>
              <w:t>Yellowstone National Park</w:t>
            </w:r>
          </w:p>
        </w:tc>
      </w:tr>
      <w:tr w:rsidR="00D264FF" w:rsidRPr="006666CC" w:rsidTr="006666CC">
        <w:trPr>
          <w:trHeight w:val="32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64FF" w:rsidRPr="006666CC" w:rsidRDefault="00A5392A">
            <w:pPr>
              <w:rPr>
                <w:noProof/>
                <w:lang w:val="es-EC"/>
              </w:rPr>
            </w:pPr>
            <w:r>
              <w:rPr>
                <w:noProof/>
              </w:rPr>
              <w:pict>
                <v:oval id="_x0000_s1046" style="position:absolute;margin-left:-9pt;margin-top:19.4pt;width:60.75pt;height:35.25pt;z-index:251662336;mso-position-horizontal-relative:text;mso-position-vertical-relative:text" filled="f"/>
              </w:pic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4FF" w:rsidRPr="006666CC" w:rsidRDefault="00A21841" w:rsidP="00D6794A">
            <w:pPr>
              <w:rPr>
                <w:noProof/>
                <w:lang w:val="es-EC"/>
              </w:rPr>
            </w:pPr>
            <w:r w:rsidRPr="006666CC">
              <w:rPr>
                <w:noProof/>
                <w:lang w:val="es-EC"/>
              </w:rPr>
              <w:t>Santorini</w:t>
            </w:r>
          </w:p>
        </w:tc>
      </w:tr>
      <w:tr w:rsidR="00D6794A" w:rsidRPr="006666CC" w:rsidTr="006666CC">
        <w:trPr>
          <w:trHeight w:val="32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0E4A5B" w:rsidP="006666CC">
            <w:pPr>
              <w:rPr>
                <w:b/>
                <w:noProof/>
                <w:u w:val="single"/>
                <w:lang w:val="es-EC"/>
              </w:rPr>
            </w:pPr>
            <w:r w:rsidRPr="006666CC">
              <w:rPr>
                <w:b/>
                <w:noProof/>
                <w:u w:val="single"/>
                <w:lang w:val="es-EC"/>
              </w:rPr>
              <w:t>América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noProof/>
                <w:lang w:val="es-EC"/>
              </w:rPr>
            </w:pPr>
            <w:r w:rsidRPr="006666CC">
              <w:rPr>
                <w:noProof/>
                <w:lang w:val="es-EC"/>
              </w:rPr>
              <w:t>Dubai</w:t>
            </w:r>
          </w:p>
        </w:tc>
      </w:tr>
      <w:tr w:rsidR="00D6794A" w:rsidRPr="006666CC" w:rsidTr="006666CC">
        <w:trPr>
          <w:trHeight w:val="33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 w:rsidP="006666CC">
            <w:pPr>
              <w:rPr>
                <w:b/>
                <w:noProof/>
                <w:u w:val="single"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4D2D35" w:rsidP="00D6794A">
            <w:pPr>
              <w:rPr>
                <w:noProof/>
                <w:lang w:val="es-EC"/>
              </w:rPr>
            </w:pPr>
            <w:r w:rsidRPr="006666CC">
              <w:rPr>
                <w:bCs/>
                <w:lang w:val="es-ES"/>
              </w:rPr>
              <w:t xml:space="preserve">Templo de </w:t>
            </w:r>
            <w:r w:rsidR="00D6794A" w:rsidRPr="006666CC">
              <w:rPr>
                <w:bCs/>
                <w:lang w:val="es-ES"/>
              </w:rPr>
              <w:t>Khajuraho</w:t>
            </w:r>
          </w:p>
        </w:tc>
      </w:tr>
      <w:tr w:rsidR="00D6794A" w:rsidRPr="006666CC" w:rsidTr="006666CC">
        <w:trPr>
          <w:trHeight w:val="320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 w:rsidP="006666CC">
            <w:pPr>
              <w:rPr>
                <w:b/>
                <w:noProof/>
                <w:u w:val="single"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lang w:val="es-ES"/>
              </w:rPr>
            </w:pPr>
            <w:r w:rsidRPr="006666CC">
              <w:rPr>
                <w:bCs/>
                <w:lang w:val="es-ES"/>
              </w:rPr>
              <w:t>Shangay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A5392A" w:rsidP="006666CC">
            <w:pPr>
              <w:rPr>
                <w:b/>
                <w:noProof/>
                <w:u w:val="single"/>
                <w:lang w:val="es-EC"/>
              </w:rPr>
            </w:pPr>
            <w:r>
              <w:rPr>
                <w:b/>
                <w:noProof/>
                <w:u w:val="single"/>
              </w:rPr>
              <w:pict>
                <v:oval id="_x0000_s1048" style="position:absolute;margin-left:-9pt;margin-top:11.65pt;width:60.75pt;height:35.25pt;z-index:251664384;mso-position-horizontal-relative:text;mso-position-vertical-relative:text" filled="f"/>
              </w:pic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lang w:val="es-ES"/>
              </w:rPr>
            </w:pPr>
            <w:r w:rsidRPr="006666CC">
              <w:rPr>
                <w:bCs/>
                <w:lang w:val="es-ES"/>
              </w:rPr>
              <w:t>Bora Bora – Isla de Tahití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 w:rsidP="006666CC">
            <w:pPr>
              <w:rPr>
                <w:b/>
                <w:noProof/>
                <w:u w:val="single"/>
                <w:lang w:val="es-EC"/>
              </w:rPr>
            </w:pPr>
            <w:r w:rsidRPr="006666CC">
              <w:rPr>
                <w:b/>
                <w:noProof/>
                <w:u w:val="single"/>
                <w:lang w:val="es-EC"/>
              </w:rPr>
              <w:t>Oceanía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lang w:val="es-ES"/>
              </w:rPr>
            </w:pPr>
            <w:r w:rsidRPr="006666CC">
              <w:rPr>
                <w:bCs/>
                <w:lang w:val="es-ES"/>
              </w:rPr>
              <w:t>Ciudad de Petra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 w:rsidP="006666CC">
            <w:pPr>
              <w:rPr>
                <w:b/>
                <w:noProof/>
                <w:u w:val="single"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lang w:val="es-ES"/>
              </w:rPr>
            </w:pPr>
            <w:r w:rsidRPr="006666CC">
              <w:rPr>
                <w:bCs/>
                <w:lang w:val="es-ES"/>
              </w:rPr>
              <w:t>Pompeya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A5392A" w:rsidP="006666CC">
            <w:pPr>
              <w:rPr>
                <w:b/>
                <w:noProof/>
                <w:u w:val="single"/>
                <w:lang w:val="es-EC"/>
              </w:rPr>
            </w:pPr>
            <w:r>
              <w:rPr>
                <w:noProof/>
              </w:rPr>
              <w:pict>
                <v:oval id="_x0000_s1050" style="position:absolute;margin-left:-9pt;margin-top:16.3pt;width:60.75pt;height:35.25pt;z-index:251666432;mso-position-horizontal-relative:text;mso-position-vertical-relative:text" filled="f"/>
              </w:pic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  <w:lang w:val="es-ES"/>
              </w:rPr>
            </w:pPr>
            <w:r w:rsidRPr="006666CC">
              <w:rPr>
                <w:bCs/>
                <w:color w:val="000000"/>
                <w:lang w:val="es-ES"/>
              </w:rPr>
              <w:t>Torre Eiffel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0E4A5B">
            <w:pPr>
              <w:rPr>
                <w:b/>
                <w:noProof/>
                <w:u w:val="single"/>
                <w:lang w:val="es-EC"/>
              </w:rPr>
            </w:pPr>
            <w:r w:rsidRPr="006666CC">
              <w:rPr>
                <w:b/>
                <w:noProof/>
                <w:u w:val="single"/>
                <w:lang w:val="es-EC"/>
              </w:rPr>
              <w:t>Asia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  <w:lang w:val="es-ES"/>
              </w:rPr>
            </w:pPr>
            <w:r w:rsidRPr="006666CC">
              <w:rPr>
                <w:bCs/>
                <w:color w:val="000000"/>
              </w:rPr>
              <w:t>Islas Seychelles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>
            <w:pPr>
              <w:rPr>
                <w:b/>
                <w:noProof/>
                <w:u w:val="single"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Balneario de Ipanema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A5392A">
            <w:pPr>
              <w:rPr>
                <w:noProof/>
                <w:lang w:val="es-EC"/>
              </w:rPr>
            </w:pPr>
            <w:r>
              <w:rPr>
                <w:b/>
                <w:noProof/>
                <w:u w:val="single"/>
              </w:rPr>
              <w:pict>
                <v:oval id="_x0000_s1049" style="position:absolute;margin-left:-9pt;margin-top:16.5pt;width:60.75pt;height:35.25pt;z-index:251665408;mso-position-horizontal-relative:text;mso-position-vertical-relative:text" filled="f"/>
              </w:pic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Cataratas de Iguazú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0E4A5B">
            <w:pPr>
              <w:rPr>
                <w:noProof/>
                <w:lang w:val="es-EC"/>
              </w:rPr>
            </w:pPr>
            <w:r w:rsidRPr="006666CC">
              <w:rPr>
                <w:b/>
                <w:noProof/>
                <w:u w:val="single"/>
                <w:lang w:val="es-EC"/>
              </w:rPr>
              <w:t>Africa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Islas de la Polinesia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>
            <w:pPr>
              <w:rPr>
                <w:noProof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La Plaza Roja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>
            <w:pPr>
              <w:rPr>
                <w:noProof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La Acrópolis</w:t>
            </w:r>
          </w:p>
        </w:tc>
      </w:tr>
      <w:tr w:rsidR="00D6794A" w:rsidRPr="006666CC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>
            <w:pPr>
              <w:rPr>
                <w:noProof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Isla de Pascua</w:t>
            </w:r>
          </w:p>
        </w:tc>
      </w:tr>
      <w:tr w:rsidR="00D6794A" w:rsidRPr="00D6794A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6666CC" w:rsidRDefault="00D6794A">
            <w:pPr>
              <w:rPr>
                <w:noProof/>
                <w:lang w:val="es-EC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rFonts w:ascii="Trebuchet MS" w:hAnsi="Trebuchet MS"/>
                <w:color w:val="000000"/>
                <w:sz w:val="19"/>
                <w:szCs w:val="19"/>
              </w:rPr>
              <w:t>Walt Disney World's Magic Kingdom</w:t>
            </w:r>
          </w:p>
        </w:tc>
      </w:tr>
      <w:tr w:rsidR="00D6794A" w:rsidRPr="00D6794A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D6794A" w:rsidRDefault="00D6794A">
            <w:pPr>
              <w:rPr>
                <w:noProof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Catedral de Notredame</w:t>
            </w:r>
          </w:p>
        </w:tc>
      </w:tr>
      <w:tr w:rsidR="00D6794A" w:rsidRPr="00D6794A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D6794A" w:rsidRDefault="00D6794A">
            <w:pPr>
              <w:rPr>
                <w:noProof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Parque Nacional Machalilla</w:t>
            </w:r>
          </w:p>
        </w:tc>
      </w:tr>
      <w:tr w:rsidR="00D6794A" w:rsidRPr="00D6794A" w:rsidTr="006666CC">
        <w:trPr>
          <w:trHeight w:val="339"/>
        </w:trPr>
        <w:tc>
          <w:tcPr>
            <w:tcW w:w="4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94A" w:rsidRPr="00D6794A" w:rsidRDefault="00D6794A">
            <w:pPr>
              <w:rPr>
                <w:noProof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4A" w:rsidRPr="006666CC" w:rsidRDefault="00D6794A" w:rsidP="00D6794A">
            <w:pPr>
              <w:rPr>
                <w:bCs/>
                <w:color w:val="000000"/>
              </w:rPr>
            </w:pPr>
            <w:r w:rsidRPr="006666CC">
              <w:rPr>
                <w:bCs/>
                <w:color w:val="000000"/>
              </w:rPr>
              <w:t>Parque Nacional Tayrona</w:t>
            </w:r>
          </w:p>
        </w:tc>
      </w:tr>
    </w:tbl>
    <w:p w:rsidR="00D264FF" w:rsidRPr="00D6794A" w:rsidRDefault="00D264FF">
      <w:pPr>
        <w:rPr>
          <w:noProof/>
        </w:rPr>
      </w:pPr>
    </w:p>
    <w:p w:rsidR="001267A1" w:rsidRDefault="00D264FF">
      <w:pPr>
        <w:rPr>
          <w:b/>
          <w:noProof/>
          <w:lang w:val="es-EC"/>
        </w:rPr>
      </w:pPr>
      <w:r w:rsidRPr="00061515">
        <w:rPr>
          <w:noProof/>
          <w:lang w:val="es-EC"/>
        </w:rPr>
        <w:br w:type="page"/>
      </w:r>
      <w:r w:rsidR="00061515">
        <w:rPr>
          <w:noProof/>
          <w:lang w:val="es-EC"/>
        </w:rPr>
        <w:t>6</w:t>
      </w:r>
      <w:r w:rsidR="00061515" w:rsidRPr="00A5392A">
        <w:rPr>
          <w:b/>
          <w:noProof/>
          <w:lang w:val="es-EC"/>
        </w:rPr>
        <w:t xml:space="preserve">.  </w:t>
      </w:r>
      <w:r w:rsidR="001267A1">
        <w:rPr>
          <w:b/>
          <w:noProof/>
          <w:lang w:val="es-EC"/>
        </w:rPr>
        <w:t>UBIQUE 2</w:t>
      </w:r>
      <w:r w:rsidR="00061515">
        <w:rPr>
          <w:b/>
          <w:noProof/>
          <w:lang w:val="es-EC"/>
        </w:rPr>
        <w:t xml:space="preserve">  ATRACTIVOS TURÍSTICOS NATURALES DE</w:t>
      </w:r>
      <w:r w:rsidR="001267A1">
        <w:rPr>
          <w:b/>
          <w:noProof/>
          <w:lang w:val="es-EC"/>
        </w:rPr>
        <w:t xml:space="preserve"> LOS SIGUIENTES CONTINENTES:</w:t>
      </w:r>
    </w:p>
    <w:p w:rsidR="003A6BDB" w:rsidRPr="001267A1" w:rsidRDefault="001267A1">
      <w:pPr>
        <w:rPr>
          <w:lang w:val="es-EC"/>
        </w:rPr>
      </w:pPr>
      <w:r w:rsidRPr="001267A1">
        <w:rPr>
          <w:noProof/>
          <w:lang w:val="es-EC"/>
        </w:rPr>
        <w:t xml:space="preserve">    </w:t>
      </w:r>
      <w:r w:rsidR="00061515" w:rsidRPr="001267A1">
        <w:rPr>
          <w:noProof/>
          <w:lang w:val="es-EC"/>
        </w:rPr>
        <w:t xml:space="preserve"> AMÉRICA </w:t>
      </w:r>
      <w:r w:rsidRPr="001267A1">
        <w:rPr>
          <w:noProof/>
          <w:lang w:val="es-EC"/>
        </w:rPr>
        <w:t xml:space="preserve">, AFRICA </w:t>
      </w:r>
      <w:r w:rsidR="00061515" w:rsidRPr="001267A1">
        <w:rPr>
          <w:noProof/>
          <w:lang w:val="es-EC"/>
        </w:rPr>
        <w:t xml:space="preserve"> Y ASIA</w:t>
      </w:r>
      <w:r w:rsidR="00F43CA7">
        <w:rPr>
          <w:noProof/>
          <w:lang w:val="es-EC"/>
        </w:rPr>
        <w:t xml:space="preserve"> </w:t>
      </w:r>
    </w:p>
    <w:p w:rsidR="00D765F1" w:rsidRPr="001267A1" w:rsidRDefault="00F3675F">
      <w:pPr>
        <w:rPr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822325</wp:posOffset>
            </wp:positionH>
            <wp:positionV relativeFrom="paragraph">
              <wp:posOffset>257810</wp:posOffset>
            </wp:positionV>
            <wp:extent cx="4826000" cy="8105775"/>
            <wp:effectExtent l="19050" t="0" r="0" b="0"/>
            <wp:wrapThrough wrapText="bothSides">
              <wp:wrapPolygon edited="0">
                <wp:start x="-85" y="0"/>
                <wp:lineTo x="-85" y="21575"/>
                <wp:lineTo x="21572" y="21575"/>
                <wp:lineTo x="21572" y="0"/>
                <wp:lineTo x="-85" y="0"/>
              </wp:wrapPolygon>
            </wp:wrapThrough>
            <wp:docPr id="27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65F1" w:rsidRPr="001267A1" w:rsidRDefault="00D765F1">
      <w:pPr>
        <w:rPr>
          <w:lang w:val="es-EC"/>
        </w:rPr>
      </w:pPr>
    </w:p>
    <w:p w:rsidR="00D765F1" w:rsidRPr="001267A1" w:rsidRDefault="00D765F1">
      <w:pPr>
        <w:rPr>
          <w:lang w:val="es-EC"/>
        </w:rPr>
      </w:pPr>
    </w:p>
    <w:p w:rsidR="00D765F1" w:rsidRPr="001267A1" w:rsidRDefault="00D765F1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F67E40" w:rsidRPr="001267A1" w:rsidRDefault="00F67E40">
      <w:pPr>
        <w:rPr>
          <w:lang w:val="es-EC"/>
        </w:rPr>
      </w:pPr>
    </w:p>
    <w:p w:rsidR="009B4DB8" w:rsidRDefault="00F3675F">
      <w:r>
        <w:rPr>
          <w:rFonts w:ascii="Arial" w:hAnsi="Arial" w:cs="Arial"/>
          <w:noProof/>
          <w:vanish/>
          <w:color w:val="0000FF"/>
          <w:sz w:val="27"/>
          <w:szCs w:val="27"/>
          <w:lang w:val="es-ES" w:eastAsia="es-ES"/>
        </w:rPr>
        <w:drawing>
          <wp:inline distT="0" distB="0" distL="0" distR="0">
            <wp:extent cx="2190750" cy="2085975"/>
            <wp:effectExtent l="19050" t="0" r="0" b="0"/>
            <wp:docPr id="1" name="rg_hi" descr="http://t0.gstatic.com/images?q=tbn:ANd9GcQrYAyBjn_BHbQudz8XO84gS6ANPJh9wDbZ2ut3Wm8buDeGrXA&amp;t=1&amp;usg=__o5Hi7ECNETA1ASmz8ie9TPXHAus=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rYAyBjn_BHbQudz8XO84gS6ANPJh9wDbZ2ut3Wm8buDeGrXA&amp;t=1&amp;usg=__o5Hi7ECNETA1ASmz8ie9TPXHAus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vanish/>
          <w:color w:val="0000FF"/>
          <w:sz w:val="27"/>
          <w:szCs w:val="27"/>
          <w:lang w:val="es-ES" w:eastAsia="es-ES"/>
        </w:rPr>
        <w:drawing>
          <wp:inline distT="0" distB="0" distL="0" distR="0">
            <wp:extent cx="1819275" cy="2514600"/>
            <wp:effectExtent l="19050" t="0" r="9525" b="0"/>
            <wp:docPr id="2" name="rg_hi" descr="http://t0.gstatic.com/images?q=tbn:ANd9GcRBvFOgY3gBhO9lIipcK7N9ilYtHla2s6HIAsG0UFFAKtslgBI&amp;t=1&amp;usg=__y3i_ydIpoGPN6Lr1Xp4-M0mLjAk=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BvFOgY3gBhO9lIipcK7N9ilYtHla2s6HIAsG0UFFAKtslgBI&amp;t=1&amp;usg=__y3i_ydIpoGPN6Lr1Xp4-M0mLjAk=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vanish/>
          <w:color w:val="0000FF"/>
          <w:sz w:val="27"/>
          <w:szCs w:val="27"/>
          <w:lang w:val="es-ES" w:eastAsia="es-ES"/>
        </w:rPr>
        <w:drawing>
          <wp:inline distT="0" distB="0" distL="0" distR="0">
            <wp:extent cx="1819275" cy="2514600"/>
            <wp:effectExtent l="19050" t="0" r="9525" b="0"/>
            <wp:docPr id="3" name="rg_hi" descr="http://t0.gstatic.com/images?q=tbn:ANd9GcRBvFOgY3gBhO9lIipcK7N9ilYtHla2s6HIAsG0UFFAKtslgBI&amp;t=1&amp;usg=__y3i_ydIpoGPN6Lr1Xp4-M0mLjAk=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BvFOgY3gBhO9lIipcK7N9ilYtHla2s6HIAsG0UFFAKtslgBI&amp;t=1&amp;usg=__y3i_ydIpoGPN6Lr1Xp4-M0mLjAk=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vanish/>
          <w:color w:val="0000FF"/>
          <w:sz w:val="27"/>
          <w:szCs w:val="27"/>
          <w:lang w:val="es-ES" w:eastAsia="es-ES"/>
        </w:rPr>
        <w:drawing>
          <wp:inline distT="0" distB="0" distL="0" distR="0">
            <wp:extent cx="1819275" cy="2514600"/>
            <wp:effectExtent l="19050" t="0" r="9525" b="0"/>
            <wp:docPr id="4" name="rg_hi" descr="http://t0.gstatic.com/images?q=tbn:ANd9GcRBvFOgY3gBhO9lIipcK7N9ilYtHla2s6HIAsG0UFFAKtslgBI&amp;t=1&amp;usg=__y3i_ydIpoGPN6Lr1Xp4-M0mLjAk=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BvFOgY3gBhO9lIipcK7N9ilYtHla2s6HIAsG0UFFAKtslgBI&amp;t=1&amp;usg=__y3i_ydIpoGPN6Lr1Xp4-M0mLjAk=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4DB8" w:rsidSect="0062717F">
      <w:pgSz w:w="12240" w:h="15840"/>
      <w:pgMar w:top="990" w:right="1170" w:bottom="90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D765F1"/>
    <w:rsid w:val="00061515"/>
    <w:rsid w:val="000E4A5B"/>
    <w:rsid w:val="001267A1"/>
    <w:rsid w:val="00302FDA"/>
    <w:rsid w:val="003A6BDB"/>
    <w:rsid w:val="003D3166"/>
    <w:rsid w:val="004D2D35"/>
    <w:rsid w:val="00567718"/>
    <w:rsid w:val="0062717F"/>
    <w:rsid w:val="006603A6"/>
    <w:rsid w:val="006666CC"/>
    <w:rsid w:val="008465C4"/>
    <w:rsid w:val="008E655B"/>
    <w:rsid w:val="00907E5E"/>
    <w:rsid w:val="00975D6E"/>
    <w:rsid w:val="009B4DB8"/>
    <w:rsid w:val="00A21841"/>
    <w:rsid w:val="00A5392A"/>
    <w:rsid w:val="00A83866"/>
    <w:rsid w:val="00A83D41"/>
    <w:rsid w:val="00B64237"/>
    <w:rsid w:val="00C52446"/>
    <w:rsid w:val="00C73174"/>
    <w:rsid w:val="00C955CA"/>
    <w:rsid w:val="00D264FF"/>
    <w:rsid w:val="00D6794A"/>
    <w:rsid w:val="00D765F1"/>
    <w:rsid w:val="00DA314D"/>
    <w:rsid w:val="00E026EE"/>
    <w:rsid w:val="00E1286B"/>
    <w:rsid w:val="00E9528C"/>
    <w:rsid w:val="00EF336F"/>
    <w:rsid w:val="00F3675F"/>
    <w:rsid w:val="00F43CA7"/>
    <w:rsid w:val="00F67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DB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6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65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955CA"/>
    <w:pPr>
      <w:ind w:left="720"/>
      <w:contextualSpacing/>
    </w:pPr>
    <w:rPr>
      <w:lang w:val="es-EC"/>
    </w:rPr>
  </w:style>
  <w:style w:type="table" w:styleId="Tablaconcuadrcula">
    <w:name w:val="Table Grid"/>
    <w:basedOn w:val="Tablanormal"/>
    <w:uiPriority w:val="59"/>
    <w:rsid w:val="00D264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D679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ec/imgres?imgurl=http://www.escolares.net/images/varios/mapas/americasur0906.gif&amp;imgrefurl=http://www.escolares.net/trabajos_interior.php%3FId%3D15&amp;usg=__ws7qISTweiIJaQ0p082Nz0GddAg=&amp;h=761&amp;w=550&amp;sz=14&amp;hl=es&amp;start=0&amp;sig2=yfDopbN8Tmp6wSTafGbVKg&amp;zoom=1&amp;tbnid=yPO02b_ceo24eM:&amp;tbnh=126&amp;tbnw=91&amp;ei=pyR7TKioK8H68Abnz9CBBg&amp;prev=/images%3Fq%3Dmapas%2Bde%2Bamerica%26um%3D1%26hl%3Des%26sa%3DN%26biw%3D1076%26bih%3D447%26tbs%3Disch:1&amp;um=1&amp;itbs=1&amp;iact=hc&amp;vpx=859&amp;vpy=72&amp;dur=1132&amp;hovh=264&amp;hovw=191&amp;tx=125&amp;ty=195&amp;oei=pyR7TKioK8H68Abnz9CBBg&amp;esq=1&amp;page=1&amp;ndsp=16&amp;ved=1t:429,r:15,s: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.ec/imgres?imgurl=http://www.mapapoliticoeuropa.com/wp-content/imagen/mapa-mudo-europa.jpg&amp;imgrefurl=http://www.mapapoliticoeuropa.com/&amp;usg=__1X_dxbg5uw73Rxizqjq-KQM8d_Q=&amp;h=600&amp;w=629&amp;sz=87&amp;hl=es&amp;start=12&amp;zoom=1&amp;tbnid=vuQMhSLzfhDvgM:&amp;tbnh=138&amp;tbnw=145&amp;prev=/images%3Fq%3Dmapas%2Beuropa%26um%3D1%26hl%3Des%26biw%3D1076%26bih%3D447%26tbs%3Disch:1&amp;um=1&amp;itbs=1&amp;iact=hc&amp;vpx=340&amp;vpy=133&amp;dur=472&amp;hovh=219&amp;hovw=230&amp;tx=192&amp;ty=109&amp;ei=8zN7TKyVBMT38AaD0bj0Bg&amp;oei=7jN7TN66EYP88AalmNyFBg&amp;esq=2&amp;page=2&amp;ndsp=10&amp;ved=1t:429,r:1,s:1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ww.google.com.ec/imgres?imgurl=http://www.escolares.net/images/varios/mapas/americasur0906.gif&amp;imgrefurl=http://www.escolares.net/trabajos_interior.php%3FId%3D15&amp;usg=__ws7qISTweiIJaQ0p082Nz0GddAg=&amp;h=761&amp;w=550&amp;sz=14&amp;hl=es&amp;start=0&amp;sig2=yfDopbN8Tmp6wSTafGbVKg&amp;zoom=1&amp;tbnid=yPO02b_ceo24eM:&amp;tbnh=126&amp;tbnw=91&amp;ei=pyR7TKioK8H68Abnz9CBBg&amp;prev=/images%3Fq%3Dmapas%2Bde%2Bamerica%26um%3D1%26hl%3Des%26sa%3DN%26biw%3D1076%26bih%3D447%26tbs%3Disch:1&amp;um=1&amp;itbs=1&amp;iact=hc&amp;vpx=859&amp;vpy=72&amp;dur=855&amp;hovh=264&amp;hovw=191&amp;tx=127&amp;ty=220&amp;oei=pyR7TKioK8H68Abnz9CBBg&amp;esq=1&amp;page=1&amp;ndsp=16&amp;ved=1t:429,r:15,s:0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3628</CharactersWithSpaces>
  <SharedDoc>false</SharedDoc>
  <HLinks>
    <vt:vector size="24" baseType="variant">
      <vt:variant>
        <vt:i4>4194336</vt:i4>
      </vt:variant>
      <vt:variant>
        <vt:i4>9</vt:i4>
      </vt:variant>
      <vt:variant>
        <vt:i4>0</vt:i4>
      </vt:variant>
      <vt:variant>
        <vt:i4>5</vt:i4>
      </vt:variant>
      <vt:variant>
        <vt:lpwstr>http://www.google.com.ec/imgres?imgurl=http://www.escolares.net/images/varios/mapas/americasur0906.gif&amp;imgrefurl=http://www.escolares.net/trabajos_interior.php%3FId%3D15&amp;usg=__ws7qISTweiIJaQ0p082Nz0GddAg=&amp;h=761&amp;w=550&amp;sz=14&amp;hl=es&amp;start=0&amp;sig2=yfDopbN8Tmp6wSTafGbVKg&amp;zoom=1&amp;tbnid=yPO02b_ceo24eM:&amp;tbnh=126&amp;tbnw=91&amp;ei=pyR7TKioK8H68Abnz9CBBg&amp;prev=/images%3Fq%3Dmapas%2Bde%2Bamerica%26um%3D1%26hl%3Des%26sa%3DN%26biw%3D1076%26bih%3D447%26tbs%3Disch:1&amp;um=1&amp;itbs=1&amp;iact=hc&amp;vpx=859&amp;vpy=72&amp;dur=855&amp;hovh=264&amp;hovw=191&amp;tx=127&amp;ty=220&amp;oei=pyR7TKioK8H68Abnz9CBBg&amp;esq=1&amp;page=1&amp;ndsp=16&amp;ved=1t:429,r:15,s:0</vt:lpwstr>
      </vt:variant>
      <vt:variant>
        <vt:lpwstr/>
      </vt:variant>
      <vt:variant>
        <vt:i4>4194336</vt:i4>
      </vt:variant>
      <vt:variant>
        <vt:i4>6</vt:i4>
      </vt:variant>
      <vt:variant>
        <vt:i4>0</vt:i4>
      </vt:variant>
      <vt:variant>
        <vt:i4>5</vt:i4>
      </vt:variant>
      <vt:variant>
        <vt:lpwstr>http://www.google.com.ec/imgres?imgurl=http://www.escolares.net/images/varios/mapas/americasur0906.gif&amp;imgrefurl=http://www.escolares.net/trabajos_interior.php%3FId%3D15&amp;usg=__ws7qISTweiIJaQ0p082Nz0GddAg=&amp;h=761&amp;w=550&amp;sz=14&amp;hl=es&amp;start=0&amp;sig2=yfDopbN8Tmp6wSTafGbVKg&amp;zoom=1&amp;tbnid=yPO02b_ceo24eM:&amp;tbnh=126&amp;tbnw=91&amp;ei=pyR7TKioK8H68Abnz9CBBg&amp;prev=/images%3Fq%3Dmapas%2Bde%2Bamerica%26um%3D1%26hl%3Des%26sa%3DN%26biw%3D1076%26bih%3D447%26tbs%3Disch:1&amp;um=1&amp;itbs=1&amp;iact=hc&amp;vpx=859&amp;vpy=72&amp;dur=855&amp;hovh=264&amp;hovw=191&amp;tx=127&amp;ty=220&amp;oei=pyR7TKioK8H68Abnz9CBBg&amp;esq=1&amp;page=1&amp;ndsp=16&amp;ved=1t:429,r:15,s:0</vt:lpwstr>
      </vt:variant>
      <vt:variant>
        <vt:lpwstr/>
      </vt:variant>
      <vt:variant>
        <vt:i4>4194336</vt:i4>
      </vt:variant>
      <vt:variant>
        <vt:i4>3</vt:i4>
      </vt:variant>
      <vt:variant>
        <vt:i4>0</vt:i4>
      </vt:variant>
      <vt:variant>
        <vt:i4>5</vt:i4>
      </vt:variant>
      <vt:variant>
        <vt:lpwstr>http://www.google.com.ec/imgres?imgurl=http://www.escolares.net/images/varios/mapas/americasur0906.gif&amp;imgrefurl=http://www.escolares.net/trabajos_interior.php%3FId%3D15&amp;usg=__ws7qISTweiIJaQ0p082Nz0GddAg=&amp;h=761&amp;w=550&amp;sz=14&amp;hl=es&amp;start=0&amp;sig2=yfDopbN8Tmp6wSTafGbVKg&amp;zoom=1&amp;tbnid=yPO02b_ceo24eM:&amp;tbnh=126&amp;tbnw=91&amp;ei=pyR7TKioK8H68Abnz9CBBg&amp;prev=/images%3Fq%3Dmapas%2Bde%2Bamerica%26um%3D1%26hl%3Des%26sa%3DN%26biw%3D1076%26bih%3D447%26tbs%3Disch:1&amp;um=1&amp;itbs=1&amp;iact=hc&amp;vpx=859&amp;vpy=72&amp;dur=1132&amp;hovh=264&amp;hovw=191&amp;tx=125&amp;ty=195&amp;oei=pyR7TKioK8H68Abnz9CBBg&amp;esq=1&amp;page=1&amp;ndsp=16&amp;ved=1t:429,r:15,s:0</vt:lpwstr>
      </vt:variant>
      <vt:variant>
        <vt:lpwstr/>
      </vt:variant>
      <vt:variant>
        <vt:i4>7929908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.ec/imgres?imgurl=http://www.mapapoliticoeuropa.com/wp-content/imagen/mapa-mudo-europa.jpg&amp;imgrefurl=http://www.mapapoliticoeuropa.com/&amp;usg=__1X_dxbg5uw73Rxizqjq-KQM8d_Q=&amp;h=600&amp;w=629&amp;sz=87&amp;hl=es&amp;start=12&amp;zoom=1&amp;tbnid=vuQMhSLzfhDvgM:&amp;tbnh=138&amp;tbnw=145&amp;prev=/images%3Fq%3Dmapas%2Beuropa%26um%3D1%26hl%3Des%26biw%3D1076%26bih%3D447%26tbs%3Disch:1&amp;um=1&amp;itbs=1&amp;iact=hc&amp;vpx=340&amp;vpy=133&amp;dur=472&amp;hovh=219&amp;hovw=230&amp;tx=192&amp;ty=109&amp;ei=8zN7TKyVBMT38AaD0bj0Bg&amp;oei=7jN7TN66EYP88AalmNyFBg&amp;esq=2&amp;page=2&amp;ndsp=10&amp;ved=1t:429,r:1,s: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sthefania-evelyn</dc:creator>
  <cp:keywords/>
  <cp:lastModifiedBy>silgivar</cp:lastModifiedBy>
  <cp:revision>2</cp:revision>
  <cp:lastPrinted>2010-08-30T18:43:00Z</cp:lastPrinted>
  <dcterms:created xsi:type="dcterms:W3CDTF">2010-09-29T16:59:00Z</dcterms:created>
  <dcterms:modified xsi:type="dcterms:W3CDTF">2010-09-29T16:59:00Z</dcterms:modified>
</cp:coreProperties>
</file>