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C7" w:rsidRPr="00D53AC7" w:rsidRDefault="00354C85" w:rsidP="00D53AC7">
      <w:pPr>
        <w:autoSpaceDE w:val="0"/>
        <w:autoSpaceDN w:val="0"/>
        <w:adjustRightInd w:val="0"/>
        <w:spacing w:after="0" w:line="240" w:lineRule="auto"/>
        <w:jc w:val="center"/>
        <w:rPr>
          <w:rFonts w:ascii="Cambria" w:hAnsi="Cambria" w:cs="Times New Roman"/>
          <w:color w:val="000000"/>
          <w:sz w:val="28"/>
          <w:szCs w:val="28"/>
        </w:rPr>
      </w:pPr>
      <w:r>
        <w:rPr>
          <w:rFonts w:ascii="Cambria" w:hAnsi="Cambria" w:cs="Times New Roman"/>
          <w:noProof/>
          <w:color w:val="000000"/>
          <w:sz w:val="28"/>
          <w:szCs w:val="28"/>
          <w:lang w:eastAsia="es-ES"/>
        </w:rPr>
        <w:drawing>
          <wp:anchor distT="0" distB="0" distL="114300" distR="114300" simplePos="0" relativeHeight="251665408" behindDoc="0" locked="0" layoutInCell="1" allowOverlap="1">
            <wp:simplePos x="0" y="0"/>
            <wp:positionH relativeFrom="column">
              <wp:posOffset>5344160</wp:posOffset>
            </wp:positionH>
            <wp:positionV relativeFrom="paragraph">
              <wp:posOffset>-852170</wp:posOffset>
            </wp:positionV>
            <wp:extent cx="1109345" cy="1219200"/>
            <wp:effectExtent l="0" t="0" r="0" b="0"/>
            <wp:wrapSquare wrapText="bothSides"/>
            <wp:docPr id="1" name="Imagen 1" descr="C:\Documents and Settings\Hannibale\Mis documentos\Descargas\logos-cicy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nnibale\Mis documentos\Descargas\logos-cicyt1.gif"/>
                    <pic:cNvPicPr>
                      <a:picLocks noChangeAspect="1" noChangeArrowheads="1"/>
                    </pic:cNvPicPr>
                  </pic:nvPicPr>
                  <pic:blipFill>
                    <a:blip r:embed="rId5" cstate="print"/>
                    <a:srcRect/>
                    <a:stretch>
                      <a:fillRect/>
                    </a:stretch>
                  </pic:blipFill>
                  <pic:spPr bwMode="auto">
                    <a:xfrm>
                      <a:off x="0" y="0"/>
                      <a:ext cx="1109345" cy="1219200"/>
                    </a:xfrm>
                    <a:prstGeom prst="rect">
                      <a:avLst/>
                    </a:prstGeom>
                    <a:noFill/>
                    <a:ln w="9525">
                      <a:noFill/>
                      <a:miter lim="800000"/>
                      <a:headEnd/>
                      <a:tailEnd/>
                    </a:ln>
                  </pic:spPr>
                </pic:pic>
              </a:graphicData>
            </a:graphic>
          </wp:anchor>
        </w:drawing>
      </w:r>
      <w:r w:rsidR="00D53AC7" w:rsidRPr="00D53AC7">
        <w:rPr>
          <w:rFonts w:ascii="Cambria" w:hAnsi="Cambria" w:cs="Times New Roman"/>
          <w:noProof/>
          <w:color w:val="000000"/>
          <w:sz w:val="28"/>
          <w:szCs w:val="28"/>
          <w:lang w:eastAsia="es-ES"/>
        </w:rPr>
        <w:drawing>
          <wp:anchor distT="0" distB="0" distL="114300" distR="114300" simplePos="0" relativeHeight="251658240" behindDoc="0" locked="0" layoutInCell="1" allowOverlap="1">
            <wp:simplePos x="0" y="0"/>
            <wp:positionH relativeFrom="column">
              <wp:posOffset>-1059815</wp:posOffset>
            </wp:positionH>
            <wp:positionV relativeFrom="paragraph">
              <wp:posOffset>-775970</wp:posOffset>
            </wp:positionV>
            <wp:extent cx="1133475" cy="1143000"/>
            <wp:effectExtent l="19050" t="0" r="9525" b="0"/>
            <wp:wrapThrough wrapText="bothSides">
              <wp:wrapPolygon edited="0">
                <wp:start x="7624" y="720"/>
                <wp:lineTo x="5082" y="1800"/>
                <wp:lineTo x="726" y="5400"/>
                <wp:lineTo x="-363" y="11880"/>
                <wp:lineTo x="2904" y="18720"/>
                <wp:lineTo x="7987" y="20880"/>
                <wp:lineTo x="9439" y="20880"/>
                <wp:lineTo x="12706" y="20880"/>
                <wp:lineTo x="14158" y="20880"/>
                <wp:lineTo x="18877" y="18720"/>
                <wp:lineTo x="19240" y="18000"/>
                <wp:lineTo x="21782" y="12960"/>
                <wp:lineTo x="21782" y="12240"/>
                <wp:lineTo x="21418" y="5760"/>
                <wp:lineTo x="16699" y="1800"/>
                <wp:lineTo x="14158" y="720"/>
                <wp:lineTo x="7624" y="720"/>
              </wp:wrapPolygon>
            </wp:wrapThrough>
            <wp:docPr id="3" name="Imagen 2" descr="C:\Documents and Settings\Hannibale\Mis documentos\Descargas\logo_es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annibale\Mis documentos\Descargas\logo_espol.gif"/>
                    <pic:cNvPicPr>
                      <a:picLocks noChangeAspect="1" noChangeArrowheads="1"/>
                    </pic:cNvPicPr>
                  </pic:nvPicPr>
                  <pic:blipFill>
                    <a:blip r:embed="rId6" cstate="print"/>
                    <a:srcRect/>
                    <a:stretch>
                      <a:fillRect/>
                    </a:stretch>
                  </pic:blipFill>
                  <pic:spPr bwMode="auto">
                    <a:xfrm>
                      <a:off x="0" y="0"/>
                      <a:ext cx="1133475" cy="1143000"/>
                    </a:xfrm>
                    <a:prstGeom prst="rect">
                      <a:avLst/>
                    </a:prstGeom>
                    <a:noFill/>
                    <a:ln w="9525">
                      <a:noFill/>
                      <a:miter lim="800000"/>
                      <a:headEnd/>
                      <a:tailEnd/>
                    </a:ln>
                  </pic:spPr>
                </pic:pic>
              </a:graphicData>
            </a:graphic>
          </wp:anchor>
        </w:drawing>
      </w:r>
      <w:r w:rsidR="00D53AC7" w:rsidRPr="00D53AC7">
        <w:rPr>
          <w:rFonts w:ascii="Cambria" w:hAnsi="Cambria" w:cs="Times New Roman"/>
          <w:color w:val="000000"/>
          <w:sz w:val="28"/>
          <w:szCs w:val="28"/>
        </w:rPr>
        <w:t>ESCUELA SUPERIOR POLITÉCNICA DEL LITORAL</w:t>
      </w:r>
    </w:p>
    <w:p w:rsidR="00D53AC7" w:rsidRPr="00D53AC7" w:rsidRDefault="00D53AC7" w:rsidP="00D53AC7">
      <w:pPr>
        <w:autoSpaceDE w:val="0"/>
        <w:autoSpaceDN w:val="0"/>
        <w:adjustRightInd w:val="0"/>
        <w:spacing w:after="0" w:line="240" w:lineRule="auto"/>
        <w:jc w:val="center"/>
        <w:rPr>
          <w:rFonts w:ascii="Cambria" w:hAnsi="Cambria" w:cs="Times New Roman"/>
          <w:color w:val="000000"/>
          <w:sz w:val="28"/>
          <w:szCs w:val="28"/>
        </w:rPr>
      </w:pPr>
      <w:r w:rsidRPr="00D53AC7">
        <w:rPr>
          <w:rFonts w:ascii="Cambria" w:hAnsi="Cambria" w:cs="Times New Roman"/>
          <w:color w:val="000000"/>
          <w:sz w:val="28"/>
          <w:szCs w:val="28"/>
        </w:rPr>
        <w:t>CENTRO DE INVESTIGACIÓN CIENTÍFICA Y TECNOLÓGICA</w:t>
      </w:r>
    </w:p>
    <w:p w:rsidR="00D53AC7" w:rsidRPr="00D53AC7" w:rsidRDefault="00D53AC7" w:rsidP="00D53AC7">
      <w:pPr>
        <w:autoSpaceDE w:val="0"/>
        <w:autoSpaceDN w:val="0"/>
        <w:adjustRightInd w:val="0"/>
        <w:spacing w:after="0" w:line="240" w:lineRule="auto"/>
        <w:rPr>
          <w:rFonts w:ascii="Cambria" w:hAnsi="Cambria" w:cs="Times New Roman"/>
          <w:b/>
          <w:bCs/>
          <w:color w:val="000000"/>
          <w:sz w:val="28"/>
          <w:szCs w:val="28"/>
        </w:rPr>
      </w:pPr>
    </w:p>
    <w:p w:rsidR="00D53AC7" w:rsidRPr="00D53AC7" w:rsidRDefault="00D53AC7" w:rsidP="00D53AC7">
      <w:pPr>
        <w:autoSpaceDE w:val="0"/>
        <w:autoSpaceDN w:val="0"/>
        <w:adjustRightInd w:val="0"/>
        <w:spacing w:after="0" w:line="240" w:lineRule="auto"/>
        <w:jc w:val="center"/>
        <w:rPr>
          <w:rFonts w:ascii="Cambria" w:hAnsi="Cambria" w:cs="Times New Roman"/>
          <w:b/>
          <w:bCs/>
          <w:color w:val="000000"/>
          <w:sz w:val="28"/>
          <w:szCs w:val="28"/>
        </w:rPr>
      </w:pPr>
      <w:r w:rsidRPr="00D53AC7">
        <w:rPr>
          <w:rFonts w:ascii="Cambria" w:hAnsi="Cambria" w:cs="Times New Roman"/>
          <w:b/>
          <w:bCs/>
          <w:color w:val="000000"/>
          <w:sz w:val="28"/>
          <w:szCs w:val="28"/>
        </w:rPr>
        <w:t xml:space="preserve">IMPLEMENTACIÓN DE VOZ SOBRE IP </w:t>
      </w:r>
    </w:p>
    <w:p w:rsidR="00D53AC7" w:rsidRPr="00D53AC7" w:rsidRDefault="00D53AC7" w:rsidP="00D53AC7">
      <w:pPr>
        <w:autoSpaceDE w:val="0"/>
        <w:autoSpaceDN w:val="0"/>
        <w:adjustRightInd w:val="0"/>
        <w:spacing w:after="0" w:line="240" w:lineRule="auto"/>
        <w:jc w:val="center"/>
        <w:rPr>
          <w:rFonts w:ascii="Cambria" w:hAnsi="Cambria" w:cs="Times New Roman"/>
          <w:b/>
          <w:bCs/>
          <w:color w:val="000000"/>
          <w:sz w:val="28"/>
          <w:szCs w:val="28"/>
        </w:rPr>
      </w:pPr>
      <w:r w:rsidRPr="00D53AC7">
        <w:rPr>
          <w:rFonts w:ascii="Cambria" w:hAnsi="Cambria" w:cs="Times New Roman"/>
          <w:b/>
          <w:bCs/>
          <w:color w:val="000000"/>
          <w:sz w:val="28"/>
          <w:szCs w:val="28"/>
        </w:rPr>
        <w:t>EN EL HOTEL CARSO INN Y FILIARES</w:t>
      </w:r>
    </w:p>
    <w:p w:rsidR="00D53AC7" w:rsidRDefault="00D53AC7" w:rsidP="00D53AC7">
      <w:pPr>
        <w:autoSpaceDE w:val="0"/>
        <w:autoSpaceDN w:val="0"/>
        <w:adjustRightInd w:val="0"/>
        <w:spacing w:after="0" w:line="240" w:lineRule="auto"/>
        <w:jc w:val="center"/>
        <w:rPr>
          <w:rFonts w:ascii="Cambria" w:hAnsi="Cambria" w:cs="Times New Roman"/>
          <w:b/>
          <w:bCs/>
          <w:color w:val="000000"/>
          <w:sz w:val="28"/>
          <w:szCs w:val="28"/>
        </w:rPr>
      </w:pPr>
    </w:p>
    <w:p w:rsidR="00D53AC7" w:rsidRPr="00D53AC7" w:rsidRDefault="00D53AC7" w:rsidP="00D53AC7">
      <w:pPr>
        <w:autoSpaceDE w:val="0"/>
        <w:autoSpaceDN w:val="0"/>
        <w:adjustRightInd w:val="0"/>
        <w:spacing w:after="0" w:line="240" w:lineRule="auto"/>
        <w:jc w:val="center"/>
        <w:rPr>
          <w:rFonts w:ascii="Cambria" w:hAnsi="Cambria" w:cs="Times New Roman"/>
          <w:b/>
          <w:bCs/>
          <w:color w:val="000000"/>
          <w:sz w:val="28"/>
          <w:szCs w:val="28"/>
        </w:rPr>
      </w:pPr>
    </w:p>
    <w:p w:rsidR="00D53AC7" w:rsidRDefault="00D53AC7" w:rsidP="00D53AC7">
      <w:pPr>
        <w:autoSpaceDE w:val="0"/>
        <w:autoSpaceDN w:val="0"/>
        <w:adjustRightInd w:val="0"/>
        <w:spacing w:after="0" w:line="240" w:lineRule="auto"/>
        <w:jc w:val="center"/>
        <w:rPr>
          <w:rFonts w:ascii="Cambria" w:hAnsi="Cambria" w:cs="Times New Roman"/>
          <w:color w:val="000000"/>
          <w:sz w:val="20"/>
          <w:szCs w:val="20"/>
        </w:rPr>
      </w:pPr>
      <w:r>
        <w:rPr>
          <w:rFonts w:ascii="Cambria" w:hAnsi="Cambria" w:cs="Times New Roman"/>
          <w:color w:val="000000"/>
          <w:sz w:val="20"/>
          <w:szCs w:val="20"/>
        </w:rPr>
        <w:t>Miguel Aníbal Calle Zúñiga</w:t>
      </w:r>
    </w:p>
    <w:p w:rsidR="00D53AC7" w:rsidRPr="00D53AC7" w:rsidRDefault="00D74E0D" w:rsidP="00D53AC7">
      <w:pPr>
        <w:autoSpaceDE w:val="0"/>
        <w:autoSpaceDN w:val="0"/>
        <w:adjustRightInd w:val="0"/>
        <w:spacing w:after="0" w:line="240" w:lineRule="auto"/>
        <w:jc w:val="center"/>
        <w:rPr>
          <w:rFonts w:ascii="Cambria" w:hAnsi="Cambria" w:cs="Times New Roman"/>
          <w:color w:val="000000"/>
          <w:sz w:val="20"/>
          <w:szCs w:val="20"/>
        </w:rPr>
      </w:pPr>
      <w:r>
        <w:rPr>
          <w:rFonts w:ascii="Cambria" w:hAnsi="Cambria" w:cs="Times New Roman"/>
          <w:color w:val="000000"/>
          <w:sz w:val="20"/>
          <w:szCs w:val="20"/>
        </w:rPr>
        <w:t>PROTEL-</w:t>
      </w:r>
      <w:r w:rsidR="00D53AC7">
        <w:rPr>
          <w:rFonts w:ascii="Cambria" w:hAnsi="Cambria" w:cs="Times New Roman"/>
          <w:color w:val="000000"/>
          <w:sz w:val="20"/>
          <w:szCs w:val="20"/>
        </w:rPr>
        <w:t>INTEC</w:t>
      </w:r>
    </w:p>
    <w:p w:rsidR="00D53AC7" w:rsidRPr="00D53AC7" w:rsidRDefault="00D53AC7" w:rsidP="00D53AC7">
      <w:pPr>
        <w:autoSpaceDE w:val="0"/>
        <w:autoSpaceDN w:val="0"/>
        <w:adjustRightInd w:val="0"/>
        <w:spacing w:after="0" w:line="240" w:lineRule="auto"/>
        <w:jc w:val="center"/>
        <w:rPr>
          <w:rFonts w:ascii="Cambria" w:hAnsi="Cambria" w:cs="Times New Roman"/>
          <w:color w:val="000000"/>
          <w:sz w:val="20"/>
          <w:szCs w:val="20"/>
        </w:rPr>
      </w:pPr>
      <w:r w:rsidRPr="00D53AC7">
        <w:rPr>
          <w:rFonts w:ascii="Cambria" w:hAnsi="Cambria" w:cs="Times New Roman"/>
          <w:color w:val="000000"/>
          <w:sz w:val="20"/>
          <w:szCs w:val="20"/>
        </w:rPr>
        <w:t>Escuela Superior Politécnica del Litoral (ESPOL)</w:t>
      </w:r>
    </w:p>
    <w:p w:rsidR="00D53AC7" w:rsidRDefault="00D53AC7" w:rsidP="00D53AC7">
      <w:pPr>
        <w:autoSpaceDE w:val="0"/>
        <w:autoSpaceDN w:val="0"/>
        <w:adjustRightInd w:val="0"/>
        <w:spacing w:after="0" w:line="240" w:lineRule="auto"/>
        <w:jc w:val="center"/>
        <w:rPr>
          <w:rFonts w:ascii="Cambria" w:hAnsi="Cambria" w:cs="Times New Roman"/>
          <w:color w:val="000000"/>
          <w:sz w:val="20"/>
          <w:szCs w:val="20"/>
        </w:rPr>
      </w:pPr>
      <w:r w:rsidRPr="00D53AC7">
        <w:rPr>
          <w:rFonts w:ascii="Cambria" w:hAnsi="Cambria" w:cs="Times New Roman"/>
          <w:color w:val="000000"/>
          <w:sz w:val="20"/>
          <w:szCs w:val="20"/>
        </w:rPr>
        <w:t>Campus Gustavo Galindo Velasco, Km.</w:t>
      </w:r>
      <w:r>
        <w:rPr>
          <w:rFonts w:ascii="Cambria" w:hAnsi="Cambria" w:cs="Times New Roman"/>
          <w:color w:val="000000"/>
          <w:sz w:val="20"/>
          <w:szCs w:val="20"/>
        </w:rPr>
        <w:t xml:space="preserve"> 30.5 vía Perimetral.</w:t>
      </w:r>
    </w:p>
    <w:p w:rsidR="00D53AC7" w:rsidRPr="00D53AC7" w:rsidRDefault="00D53AC7" w:rsidP="00D53AC7">
      <w:pPr>
        <w:autoSpaceDE w:val="0"/>
        <w:autoSpaceDN w:val="0"/>
        <w:adjustRightInd w:val="0"/>
        <w:spacing w:after="0" w:line="240" w:lineRule="auto"/>
        <w:jc w:val="center"/>
        <w:rPr>
          <w:rFonts w:ascii="Cambria" w:hAnsi="Cambria" w:cs="Times New Roman"/>
          <w:color w:val="000000"/>
          <w:sz w:val="20"/>
          <w:szCs w:val="20"/>
        </w:rPr>
      </w:pPr>
      <w:r>
        <w:rPr>
          <w:rFonts w:ascii="Cambria" w:hAnsi="Cambria" w:cs="Times New Roman"/>
          <w:color w:val="000000"/>
          <w:sz w:val="20"/>
          <w:szCs w:val="20"/>
        </w:rPr>
        <w:t>Apartado 09-01-5863. Guayaquil-</w:t>
      </w:r>
      <w:r w:rsidRPr="00D53AC7">
        <w:rPr>
          <w:rFonts w:ascii="Cambria" w:hAnsi="Cambria" w:cs="Times New Roman"/>
          <w:color w:val="000000"/>
          <w:sz w:val="20"/>
          <w:szCs w:val="20"/>
        </w:rPr>
        <w:t>Ecuador</w:t>
      </w:r>
    </w:p>
    <w:p w:rsidR="00D53AC7" w:rsidRPr="00D53AC7" w:rsidRDefault="00D53AC7" w:rsidP="00D53AC7">
      <w:pPr>
        <w:autoSpaceDE w:val="0"/>
        <w:autoSpaceDN w:val="0"/>
        <w:adjustRightInd w:val="0"/>
        <w:spacing w:after="0" w:line="240" w:lineRule="auto"/>
        <w:jc w:val="center"/>
        <w:rPr>
          <w:rFonts w:ascii="Cambria" w:hAnsi="Cambria" w:cs="Times New Roman"/>
          <w:color w:val="0000FF"/>
          <w:sz w:val="20"/>
          <w:szCs w:val="20"/>
        </w:rPr>
      </w:pPr>
      <w:r>
        <w:rPr>
          <w:rFonts w:ascii="Cambria" w:hAnsi="Cambria" w:cs="Times New Roman"/>
          <w:color w:val="0000FF"/>
          <w:sz w:val="20"/>
          <w:szCs w:val="20"/>
        </w:rPr>
        <w:t>miancall</w:t>
      </w:r>
      <w:r w:rsidRPr="00D53AC7">
        <w:rPr>
          <w:rFonts w:ascii="Cambria" w:hAnsi="Cambria" w:cs="Times New Roman"/>
          <w:color w:val="0000FF"/>
          <w:sz w:val="20"/>
          <w:szCs w:val="20"/>
        </w:rPr>
        <w:t>@espol.edu.ec</w:t>
      </w:r>
    </w:p>
    <w:p w:rsidR="00D53AC7" w:rsidRPr="00D53AC7" w:rsidRDefault="00D53AC7" w:rsidP="00D53AC7">
      <w:pPr>
        <w:autoSpaceDE w:val="0"/>
        <w:autoSpaceDN w:val="0"/>
        <w:adjustRightInd w:val="0"/>
        <w:spacing w:after="0" w:line="240" w:lineRule="auto"/>
        <w:jc w:val="center"/>
        <w:rPr>
          <w:rFonts w:ascii="Cambria" w:hAnsi="Cambria" w:cs="Times New Roman"/>
          <w:color w:val="0000FF"/>
          <w:sz w:val="20"/>
          <w:szCs w:val="20"/>
        </w:rPr>
      </w:pPr>
      <w:r w:rsidRPr="00D53AC7">
        <w:rPr>
          <w:rFonts w:ascii="Cambria" w:hAnsi="Cambria" w:cs="Times New Roman"/>
          <w:color w:val="000000"/>
          <w:sz w:val="20"/>
          <w:szCs w:val="20"/>
        </w:rPr>
        <w:t>Director de Tesis – MT. Iván Ruíz Peña</w:t>
      </w:r>
      <w:r w:rsidR="00D74E0D">
        <w:rPr>
          <w:rFonts w:ascii="Cambria" w:hAnsi="Cambria" w:cs="Times New Roman"/>
          <w:color w:val="000000"/>
          <w:sz w:val="20"/>
          <w:szCs w:val="20"/>
        </w:rPr>
        <w:t xml:space="preserve"> </w:t>
      </w:r>
      <w:r w:rsidRPr="00D53AC7">
        <w:rPr>
          <w:rFonts w:ascii="Cambria" w:hAnsi="Cambria" w:cs="Times New Roman"/>
          <w:color w:val="0000FF"/>
          <w:sz w:val="20"/>
          <w:szCs w:val="20"/>
        </w:rPr>
        <w:t>ihruiz@espol.edu.ec</w:t>
      </w:r>
    </w:p>
    <w:p w:rsidR="00D74E0D" w:rsidRDefault="00D74E0D" w:rsidP="00D53AC7">
      <w:pPr>
        <w:autoSpaceDE w:val="0"/>
        <w:autoSpaceDN w:val="0"/>
        <w:adjustRightInd w:val="0"/>
        <w:spacing w:after="0" w:line="240" w:lineRule="auto"/>
        <w:rPr>
          <w:rFonts w:ascii="Cambria" w:hAnsi="Cambria" w:cs="Times New Roman"/>
          <w:b/>
          <w:bCs/>
          <w:color w:val="000000"/>
          <w:sz w:val="24"/>
          <w:szCs w:val="24"/>
        </w:rPr>
      </w:pPr>
    </w:p>
    <w:p w:rsidR="00D53AC7" w:rsidRDefault="008E1F31" w:rsidP="00810288">
      <w:pPr>
        <w:autoSpaceDE w:val="0"/>
        <w:autoSpaceDN w:val="0"/>
        <w:adjustRightInd w:val="0"/>
        <w:spacing w:before="100" w:beforeAutospacing="1" w:after="100" w:afterAutospacing="1" w:line="240" w:lineRule="auto"/>
        <w:jc w:val="center"/>
        <w:rPr>
          <w:rFonts w:ascii="Cambria" w:hAnsi="Cambria" w:cs="Times New Roman"/>
          <w:b/>
          <w:bCs/>
          <w:color w:val="000000"/>
          <w:sz w:val="24"/>
          <w:szCs w:val="24"/>
        </w:rPr>
      </w:pPr>
      <w:r>
        <w:rPr>
          <w:rFonts w:ascii="Cambria" w:hAnsi="Cambria" w:cs="Times New Roman"/>
          <w:b/>
          <w:bCs/>
          <w:color w:val="000000"/>
          <w:sz w:val="24"/>
          <w:szCs w:val="24"/>
        </w:rPr>
        <w:t>RESUMEN</w:t>
      </w:r>
    </w:p>
    <w:p w:rsidR="00D74E0D" w:rsidRPr="00D74E0D" w:rsidRDefault="00D74E0D" w:rsidP="00D74E0D">
      <w:pPr>
        <w:pStyle w:val="Sinespaciado"/>
        <w:jc w:val="both"/>
        <w:rPr>
          <w:rFonts w:ascii="Cambria" w:hAnsi="Cambria"/>
          <w:sz w:val="20"/>
          <w:szCs w:val="20"/>
        </w:rPr>
      </w:pPr>
      <w:r w:rsidRPr="00D74E0D">
        <w:rPr>
          <w:rFonts w:ascii="Cambria" w:hAnsi="Cambria"/>
          <w:sz w:val="20"/>
          <w:szCs w:val="20"/>
        </w:rPr>
        <w:t>El presente proyecto tiene como principal objetivo proponer una solución a un problema de comunicación existente entre el Hotel Carso Inn ubicada en el cantón Milagro y su agencia situada en la ciudad de Guayaquil.</w:t>
      </w:r>
    </w:p>
    <w:p w:rsidR="00D74E0D" w:rsidRPr="00D74E0D" w:rsidRDefault="00D74E0D" w:rsidP="00D74E0D">
      <w:pPr>
        <w:pStyle w:val="Sinespaciado"/>
        <w:jc w:val="both"/>
        <w:rPr>
          <w:rFonts w:ascii="Cambria" w:hAnsi="Cambria"/>
          <w:sz w:val="20"/>
          <w:szCs w:val="20"/>
        </w:rPr>
      </w:pPr>
      <w:r w:rsidRPr="00D74E0D">
        <w:rPr>
          <w:rFonts w:ascii="Cambria" w:hAnsi="Cambria"/>
          <w:sz w:val="20"/>
          <w:szCs w:val="20"/>
        </w:rPr>
        <w:t>Actualmente la empresa tiene un enlace de radio con el cual se conecta con su agencia solo para la transmisión de datos; posee su propio sistema telefónico y red de datos separados, provocando un gasto en consumo de comunicaciones, altos costos y demás gastos innecesarios.</w:t>
      </w:r>
    </w:p>
    <w:p w:rsidR="00D74E0D" w:rsidRPr="00D74E0D" w:rsidRDefault="00D74E0D" w:rsidP="00D74E0D">
      <w:pPr>
        <w:pStyle w:val="Sinespaciado"/>
        <w:jc w:val="both"/>
        <w:rPr>
          <w:rFonts w:ascii="Cambria" w:hAnsi="Cambria"/>
          <w:sz w:val="20"/>
          <w:szCs w:val="20"/>
        </w:rPr>
      </w:pPr>
      <w:r w:rsidRPr="00D74E0D">
        <w:rPr>
          <w:rFonts w:ascii="Cambria" w:hAnsi="Cambria"/>
          <w:sz w:val="20"/>
          <w:szCs w:val="20"/>
        </w:rPr>
        <w:t>Con la implementación de este proyecto se reducirán los costes que se generan por la intercomunicación entre el hotel Carso Inn y su agencia. Se mejorará el servicio a los huéspedes con sus reservaciones y registros en cualquiera de sus oficinas que se encuentran en Milagro y Guayaquil.</w:t>
      </w:r>
    </w:p>
    <w:p w:rsidR="00D74E0D" w:rsidRPr="00D74E0D" w:rsidRDefault="00D74E0D" w:rsidP="00D74E0D">
      <w:pPr>
        <w:pStyle w:val="Sinespaciado"/>
        <w:jc w:val="both"/>
        <w:rPr>
          <w:rFonts w:ascii="Cambria" w:hAnsi="Cambria"/>
          <w:sz w:val="20"/>
          <w:szCs w:val="20"/>
        </w:rPr>
      </w:pPr>
      <w:r w:rsidRPr="00D74E0D">
        <w:rPr>
          <w:rFonts w:ascii="Cambria" w:hAnsi="Cambria"/>
          <w:sz w:val="20"/>
          <w:szCs w:val="20"/>
        </w:rPr>
        <w:t>La conexión de voz y datos entre los dos edificios se realizará mediante el actual enlace de radio y en cada  hotel se implementará una central telefónica Alcatel-Lucent OmniPCX Office, que permitirá reutilizar el cableado telefónico actual.</w:t>
      </w:r>
    </w:p>
    <w:p w:rsidR="00D74E0D" w:rsidRPr="00D74E0D" w:rsidRDefault="00D74E0D" w:rsidP="00D74E0D">
      <w:pPr>
        <w:pStyle w:val="Sinespaciado"/>
        <w:jc w:val="both"/>
        <w:rPr>
          <w:rFonts w:ascii="Cambria" w:hAnsi="Cambria"/>
          <w:sz w:val="20"/>
          <w:szCs w:val="20"/>
        </w:rPr>
      </w:pPr>
      <w:r w:rsidRPr="00D74E0D">
        <w:rPr>
          <w:rFonts w:ascii="Cambria" w:hAnsi="Cambria"/>
          <w:sz w:val="20"/>
          <w:szCs w:val="20"/>
        </w:rPr>
        <w:t>Una vez instalado este sis</w:t>
      </w:r>
      <w:r w:rsidR="00F371AA">
        <w:rPr>
          <w:rFonts w:ascii="Cambria" w:hAnsi="Cambria"/>
          <w:sz w:val="20"/>
          <w:szCs w:val="20"/>
        </w:rPr>
        <w:t>tema en los hoteles acrecentará</w:t>
      </w:r>
      <w:r w:rsidRPr="00D74E0D">
        <w:rPr>
          <w:rFonts w:ascii="Cambria" w:hAnsi="Cambria"/>
          <w:sz w:val="20"/>
          <w:szCs w:val="20"/>
        </w:rPr>
        <w:t xml:space="preserve"> las facilidades tanto para el personal encargado y los huéspedes.</w:t>
      </w:r>
    </w:p>
    <w:p w:rsidR="00D74E0D" w:rsidRDefault="00D74E0D" w:rsidP="00810288">
      <w:pPr>
        <w:autoSpaceDE w:val="0"/>
        <w:autoSpaceDN w:val="0"/>
        <w:adjustRightInd w:val="0"/>
        <w:spacing w:before="100" w:beforeAutospacing="1" w:after="100" w:afterAutospacing="1" w:line="240" w:lineRule="auto"/>
        <w:jc w:val="both"/>
        <w:rPr>
          <w:rFonts w:ascii="Cambria" w:hAnsi="Cambria" w:cs="Times New Roman"/>
          <w:bCs/>
          <w:color w:val="000000"/>
          <w:sz w:val="20"/>
          <w:szCs w:val="20"/>
        </w:rPr>
      </w:pPr>
      <w:r w:rsidRPr="00D74E0D">
        <w:rPr>
          <w:rFonts w:ascii="Cambria" w:hAnsi="Cambria" w:cs="Times New Roman"/>
          <w:b/>
          <w:bCs/>
          <w:color w:val="000000"/>
          <w:sz w:val="20"/>
          <w:szCs w:val="20"/>
        </w:rPr>
        <w:t xml:space="preserve">Palabras claves: </w:t>
      </w:r>
      <w:r w:rsidRPr="00D74E0D">
        <w:rPr>
          <w:rFonts w:ascii="Cambria" w:hAnsi="Cambria" w:cs="Times New Roman"/>
          <w:bCs/>
          <w:color w:val="000000"/>
          <w:sz w:val="20"/>
          <w:szCs w:val="20"/>
        </w:rPr>
        <w:t>solución, servicio, voz, datos.</w:t>
      </w:r>
    </w:p>
    <w:p w:rsidR="00AC5BDA" w:rsidRPr="00700B41" w:rsidRDefault="00AC5BDA" w:rsidP="00AC5BDA">
      <w:pPr>
        <w:autoSpaceDE w:val="0"/>
        <w:autoSpaceDN w:val="0"/>
        <w:adjustRightInd w:val="0"/>
        <w:spacing w:before="100" w:beforeAutospacing="1" w:after="100" w:afterAutospacing="1" w:line="240" w:lineRule="auto"/>
        <w:jc w:val="center"/>
        <w:rPr>
          <w:rFonts w:ascii="Cambria" w:hAnsi="Cambria" w:cs="Times New Roman"/>
          <w:b/>
          <w:bCs/>
          <w:color w:val="000000"/>
          <w:sz w:val="24"/>
          <w:szCs w:val="20"/>
          <w:lang w:val="en-US"/>
        </w:rPr>
      </w:pPr>
      <w:r w:rsidRPr="00700B41">
        <w:rPr>
          <w:rFonts w:ascii="Cambria" w:hAnsi="Cambria" w:cs="Times New Roman"/>
          <w:b/>
          <w:bCs/>
          <w:color w:val="000000"/>
          <w:sz w:val="24"/>
          <w:szCs w:val="20"/>
          <w:lang w:val="en-US"/>
        </w:rPr>
        <w:t>A</w:t>
      </w:r>
      <w:r w:rsidR="008E1F31" w:rsidRPr="00700B41">
        <w:rPr>
          <w:rFonts w:ascii="Cambria" w:hAnsi="Cambria" w:cs="Times New Roman"/>
          <w:b/>
          <w:bCs/>
          <w:color w:val="000000"/>
          <w:sz w:val="24"/>
          <w:szCs w:val="20"/>
          <w:lang w:val="en-US"/>
        </w:rPr>
        <w:t>BSTRACT</w:t>
      </w:r>
    </w:p>
    <w:p w:rsidR="00354C85" w:rsidRPr="00B81CAD" w:rsidRDefault="00354C85" w:rsidP="00354C85">
      <w:pPr>
        <w:autoSpaceDE w:val="0"/>
        <w:autoSpaceDN w:val="0"/>
        <w:adjustRightInd w:val="0"/>
        <w:spacing w:after="0" w:line="240" w:lineRule="auto"/>
        <w:jc w:val="both"/>
        <w:rPr>
          <w:rFonts w:ascii="Cambria" w:hAnsi="Cambria"/>
          <w:sz w:val="20"/>
          <w:lang w:val="en-US"/>
        </w:rPr>
      </w:pPr>
      <w:r w:rsidRPr="00B81CAD">
        <w:rPr>
          <w:rStyle w:val="hps"/>
          <w:rFonts w:ascii="Cambria" w:hAnsi="Cambria"/>
          <w:sz w:val="20"/>
          <w:lang w:val="en-US"/>
        </w:rPr>
        <w:t>This</w:t>
      </w:r>
      <w:r w:rsidRPr="00B81CAD">
        <w:rPr>
          <w:rFonts w:ascii="Cambria" w:hAnsi="Cambria"/>
          <w:sz w:val="20"/>
          <w:lang w:val="en-US"/>
        </w:rPr>
        <w:t xml:space="preserve"> </w:t>
      </w:r>
      <w:r w:rsidRPr="00B81CAD">
        <w:rPr>
          <w:rStyle w:val="hps"/>
          <w:rFonts w:ascii="Cambria" w:hAnsi="Cambria"/>
          <w:sz w:val="20"/>
          <w:lang w:val="en-US"/>
        </w:rPr>
        <w:t>project</w:t>
      </w:r>
      <w:r w:rsidRPr="00B81CAD">
        <w:rPr>
          <w:rFonts w:ascii="Cambria" w:hAnsi="Cambria"/>
          <w:sz w:val="20"/>
          <w:lang w:val="en-US"/>
        </w:rPr>
        <w:t xml:space="preserve">'s main objective is </w:t>
      </w:r>
      <w:r w:rsidRPr="00B81CAD">
        <w:rPr>
          <w:rStyle w:val="hps"/>
          <w:rFonts w:ascii="Cambria" w:hAnsi="Cambria"/>
          <w:sz w:val="20"/>
          <w:lang w:val="en-US"/>
        </w:rPr>
        <w:t>to propose</w:t>
      </w:r>
      <w:r w:rsidRPr="00B81CAD">
        <w:rPr>
          <w:rFonts w:ascii="Cambria" w:hAnsi="Cambria"/>
          <w:sz w:val="20"/>
          <w:lang w:val="en-US"/>
        </w:rPr>
        <w:t xml:space="preserve"> </w:t>
      </w:r>
      <w:r w:rsidRPr="00B81CAD">
        <w:rPr>
          <w:rStyle w:val="hps"/>
          <w:rFonts w:ascii="Cambria" w:hAnsi="Cambria"/>
          <w:sz w:val="20"/>
          <w:lang w:val="en-US"/>
        </w:rPr>
        <w:t>a solution to</w:t>
      </w:r>
      <w:r w:rsidRPr="00B81CAD">
        <w:rPr>
          <w:rFonts w:ascii="Cambria" w:hAnsi="Cambria"/>
          <w:sz w:val="20"/>
          <w:lang w:val="en-US"/>
        </w:rPr>
        <w:t xml:space="preserve"> </w:t>
      </w:r>
      <w:r w:rsidRPr="00B81CAD">
        <w:rPr>
          <w:rStyle w:val="hps"/>
          <w:rFonts w:ascii="Cambria" w:hAnsi="Cambria"/>
          <w:sz w:val="20"/>
          <w:lang w:val="en-US"/>
        </w:rPr>
        <w:t>a</w:t>
      </w:r>
      <w:r w:rsidRPr="00B81CAD">
        <w:rPr>
          <w:rFonts w:ascii="Cambria" w:hAnsi="Cambria"/>
          <w:sz w:val="20"/>
          <w:lang w:val="en-US"/>
        </w:rPr>
        <w:t xml:space="preserve"> </w:t>
      </w:r>
      <w:r w:rsidRPr="00B81CAD">
        <w:rPr>
          <w:rStyle w:val="hps"/>
          <w:rFonts w:ascii="Cambria" w:hAnsi="Cambria"/>
          <w:sz w:val="20"/>
          <w:lang w:val="en-US"/>
        </w:rPr>
        <w:t>communication problem</w:t>
      </w:r>
      <w:r w:rsidRPr="00B81CAD">
        <w:rPr>
          <w:rFonts w:ascii="Cambria" w:hAnsi="Cambria"/>
          <w:sz w:val="20"/>
          <w:lang w:val="en-US"/>
        </w:rPr>
        <w:t xml:space="preserve"> </w:t>
      </w:r>
      <w:r w:rsidRPr="00B81CAD">
        <w:rPr>
          <w:rStyle w:val="hps"/>
          <w:rFonts w:ascii="Cambria" w:hAnsi="Cambria"/>
          <w:sz w:val="20"/>
          <w:lang w:val="en-US"/>
        </w:rPr>
        <w:t>between</w:t>
      </w:r>
      <w:r w:rsidRPr="00B81CAD">
        <w:rPr>
          <w:rFonts w:ascii="Cambria" w:hAnsi="Cambria"/>
          <w:sz w:val="20"/>
          <w:lang w:val="en-US"/>
        </w:rPr>
        <w:t xml:space="preserve"> </w:t>
      </w:r>
      <w:r w:rsidRPr="00B81CAD">
        <w:rPr>
          <w:rStyle w:val="hps"/>
          <w:rFonts w:ascii="Cambria" w:hAnsi="Cambria"/>
          <w:sz w:val="20"/>
          <w:lang w:val="en-US"/>
        </w:rPr>
        <w:t>Carso</w:t>
      </w:r>
      <w:r w:rsidRPr="00B81CAD">
        <w:rPr>
          <w:rFonts w:ascii="Cambria" w:hAnsi="Cambria"/>
          <w:sz w:val="20"/>
          <w:lang w:val="en-US"/>
        </w:rPr>
        <w:t xml:space="preserve"> </w:t>
      </w:r>
      <w:r w:rsidRPr="00B81CAD">
        <w:rPr>
          <w:rStyle w:val="hps"/>
          <w:rFonts w:ascii="Cambria" w:hAnsi="Cambria"/>
          <w:sz w:val="20"/>
          <w:lang w:val="en-US"/>
        </w:rPr>
        <w:t>Inn</w:t>
      </w:r>
      <w:r w:rsidRPr="00B81CAD">
        <w:rPr>
          <w:rFonts w:ascii="Cambria" w:hAnsi="Cambria"/>
          <w:sz w:val="20"/>
          <w:lang w:val="en-US"/>
        </w:rPr>
        <w:t xml:space="preserve"> </w:t>
      </w:r>
      <w:r w:rsidRPr="00B81CAD">
        <w:rPr>
          <w:rStyle w:val="hps"/>
          <w:rFonts w:ascii="Cambria" w:hAnsi="Cambria"/>
          <w:sz w:val="20"/>
          <w:lang w:val="en-US"/>
        </w:rPr>
        <w:t>Hotel that located in Milagro town</w:t>
      </w:r>
      <w:r w:rsidRPr="00B81CAD">
        <w:rPr>
          <w:rFonts w:ascii="Cambria" w:hAnsi="Cambria"/>
          <w:sz w:val="20"/>
          <w:lang w:val="en-US"/>
        </w:rPr>
        <w:t xml:space="preserve"> </w:t>
      </w:r>
      <w:r w:rsidRPr="00B81CAD">
        <w:rPr>
          <w:rStyle w:val="hps"/>
          <w:rFonts w:ascii="Cambria" w:hAnsi="Cambria"/>
          <w:sz w:val="20"/>
          <w:lang w:val="en-US"/>
        </w:rPr>
        <w:t>and</w:t>
      </w:r>
      <w:r w:rsidRPr="00B81CAD">
        <w:rPr>
          <w:rFonts w:ascii="Cambria" w:hAnsi="Cambria"/>
          <w:sz w:val="20"/>
          <w:lang w:val="en-US"/>
        </w:rPr>
        <w:t xml:space="preserve"> </w:t>
      </w:r>
      <w:r w:rsidRPr="00B81CAD">
        <w:rPr>
          <w:rStyle w:val="hps"/>
          <w:rFonts w:ascii="Cambria" w:hAnsi="Cambria"/>
          <w:sz w:val="20"/>
          <w:lang w:val="en-US"/>
        </w:rPr>
        <w:t>its</w:t>
      </w:r>
      <w:r w:rsidRPr="00B81CAD">
        <w:rPr>
          <w:rFonts w:ascii="Cambria" w:hAnsi="Cambria"/>
          <w:sz w:val="20"/>
          <w:lang w:val="en-US"/>
        </w:rPr>
        <w:t xml:space="preserve"> </w:t>
      </w:r>
      <w:r w:rsidRPr="00B81CAD">
        <w:rPr>
          <w:rStyle w:val="hps"/>
          <w:rFonts w:ascii="Cambria" w:hAnsi="Cambria"/>
          <w:sz w:val="20"/>
          <w:lang w:val="en-US"/>
        </w:rPr>
        <w:t>agency</w:t>
      </w:r>
      <w:r w:rsidRPr="00B81CAD">
        <w:rPr>
          <w:rFonts w:ascii="Cambria" w:hAnsi="Cambria"/>
          <w:sz w:val="20"/>
          <w:lang w:val="en-US"/>
        </w:rPr>
        <w:t xml:space="preserve"> which </w:t>
      </w:r>
      <w:r w:rsidRPr="00B81CAD">
        <w:rPr>
          <w:rStyle w:val="hps"/>
          <w:rFonts w:ascii="Cambria" w:hAnsi="Cambria"/>
          <w:sz w:val="20"/>
          <w:lang w:val="en-US"/>
        </w:rPr>
        <w:t>located</w:t>
      </w:r>
      <w:r w:rsidRPr="00B81CAD">
        <w:rPr>
          <w:rFonts w:ascii="Cambria" w:hAnsi="Cambria"/>
          <w:sz w:val="20"/>
          <w:lang w:val="en-US"/>
        </w:rPr>
        <w:t xml:space="preserve"> </w:t>
      </w:r>
      <w:r w:rsidRPr="00B81CAD">
        <w:rPr>
          <w:rStyle w:val="hps"/>
          <w:rFonts w:ascii="Cambria" w:hAnsi="Cambria"/>
          <w:sz w:val="20"/>
          <w:lang w:val="en-US"/>
        </w:rPr>
        <w:t>in</w:t>
      </w:r>
      <w:r w:rsidRPr="00B81CAD">
        <w:rPr>
          <w:rFonts w:ascii="Cambria" w:hAnsi="Cambria"/>
          <w:sz w:val="20"/>
          <w:lang w:val="en-US"/>
        </w:rPr>
        <w:t xml:space="preserve"> </w:t>
      </w:r>
      <w:r w:rsidRPr="00B81CAD">
        <w:rPr>
          <w:rStyle w:val="hps"/>
          <w:rFonts w:ascii="Cambria" w:hAnsi="Cambria"/>
          <w:sz w:val="20"/>
          <w:lang w:val="en-US"/>
        </w:rPr>
        <w:t>the</w:t>
      </w:r>
      <w:r w:rsidRPr="00B81CAD">
        <w:rPr>
          <w:rFonts w:ascii="Cambria" w:hAnsi="Cambria"/>
          <w:sz w:val="20"/>
          <w:lang w:val="en-US"/>
        </w:rPr>
        <w:t xml:space="preserve"> </w:t>
      </w:r>
      <w:r w:rsidRPr="00B81CAD">
        <w:rPr>
          <w:rStyle w:val="hps"/>
          <w:rFonts w:ascii="Cambria" w:hAnsi="Cambria"/>
          <w:sz w:val="20"/>
          <w:lang w:val="en-US"/>
        </w:rPr>
        <w:t>city of</w:t>
      </w:r>
      <w:r w:rsidRPr="00B81CAD">
        <w:rPr>
          <w:rFonts w:ascii="Cambria" w:hAnsi="Cambria"/>
          <w:sz w:val="20"/>
          <w:lang w:val="en-US"/>
        </w:rPr>
        <w:t xml:space="preserve"> </w:t>
      </w:r>
      <w:r w:rsidRPr="00B81CAD">
        <w:rPr>
          <w:rStyle w:val="hps"/>
          <w:rFonts w:ascii="Cambria" w:hAnsi="Cambria"/>
          <w:sz w:val="20"/>
          <w:lang w:val="en-US"/>
        </w:rPr>
        <w:t>Guayaquil</w:t>
      </w:r>
      <w:r w:rsidRPr="00B81CAD">
        <w:rPr>
          <w:rFonts w:ascii="Cambria" w:hAnsi="Cambria"/>
          <w:sz w:val="20"/>
          <w:lang w:val="en-US"/>
        </w:rPr>
        <w:t>.</w:t>
      </w:r>
    </w:p>
    <w:p w:rsidR="00354C85" w:rsidRPr="00B81CAD" w:rsidRDefault="00354C85" w:rsidP="00354C85">
      <w:pPr>
        <w:autoSpaceDE w:val="0"/>
        <w:autoSpaceDN w:val="0"/>
        <w:adjustRightInd w:val="0"/>
        <w:spacing w:after="0" w:line="240" w:lineRule="auto"/>
        <w:jc w:val="both"/>
        <w:rPr>
          <w:rStyle w:val="hps"/>
          <w:rFonts w:ascii="Cambria" w:hAnsi="Cambria"/>
          <w:sz w:val="20"/>
          <w:lang w:val="en-US"/>
        </w:rPr>
      </w:pPr>
      <w:r w:rsidRPr="00B81CAD">
        <w:rPr>
          <w:rStyle w:val="hps"/>
          <w:rFonts w:ascii="Cambria" w:hAnsi="Cambria"/>
          <w:sz w:val="20"/>
          <w:lang w:val="en-US"/>
        </w:rPr>
        <w:t>Actually the company has</w:t>
      </w:r>
      <w:r w:rsidRPr="00B81CAD">
        <w:rPr>
          <w:rFonts w:ascii="Cambria" w:hAnsi="Cambria"/>
          <w:sz w:val="20"/>
          <w:lang w:val="en-US"/>
        </w:rPr>
        <w:t xml:space="preserve"> </w:t>
      </w:r>
      <w:r w:rsidRPr="00B81CAD">
        <w:rPr>
          <w:rStyle w:val="hps"/>
          <w:rFonts w:ascii="Cambria" w:hAnsi="Cambria"/>
          <w:sz w:val="20"/>
          <w:lang w:val="en-US"/>
        </w:rPr>
        <w:t>a</w:t>
      </w:r>
      <w:r w:rsidRPr="00B81CAD">
        <w:rPr>
          <w:rFonts w:ascii="Cambria" w:hAnsi="Cambria"/>
          <w:sz w:val="20"/>
          <w:lang w:val="en-US"/>
        </w:rPr>
        <w:t xml:space="preserve"> </w:t>
      </w:r>
      <w:r w:rsidRPr="00B81CAD">
        <w:rPr>
          <w:rStyle w:val="hps"/>
          <w:rFonts w:ascii="Cambria" w:hAnsi="Cambria"/>
          <w:sz w:val="20"/>
          <w:lang w:val="en-US"/>
        </w:rPr>
        <w:t>radio</w:t>
      </w:r>
      <w:r w:rsidRPr="00B81CAD">
        <w:rPr>
          <w:rFonts w:ascii="Cambria" w:hAnsi="Cambria"/>
          <w:sz w:val="20"/>
          <w:lang w:val="en-US"/>
        </w:rPr>
        <w:t xml:space="preserve"> </w:t>
      </w:r>
      <w:r w:rsidRPr="00B81CAD">
        <w:rPr>
          <w:rStyle w:val="hps"/>
          <w:rFonts w:ascii="Cambria" w:hAnsi="Cambria"/>
          <w:sz w:val="20"/>
          <w:lang w:val="en-US"/>
        </w:rPr>
        <w:t>link</w:t>
      </w:r>
      <w:r w:rsidRPr="00B81CAD">
        <w:rPr>
          <w:rFonts w:ascii="Cambria" w:hAnsi="Cambria"/>
          <w:sz w:val="20"/>
          <w:lang w:val="en-US"/>
        </w:rPr>
        <w:t xml:space="preserve"> </w:t>
      </w:r>
      <w:r w:rsidRPr="00B81CAD">
        <w:rPr>
          <w:rStyle w:val="hps"/>
          <w:rFonts w:ascii="Cambria" w:hAnsi="Cambria"/>
          <w:sz w:val="20"/>
          <w:lang w:val="en-US"/>
        </w:rPr>
        <w:t>which is</w:t>
      </w:r>
      <w:r w:rsidRPr="00B81CAD">
        <w:rPr>
          <w:rFonts w:ascii="Cambria" w:hAnsi="Cambria"/>
          <w:sz w:val="20"/>
          <w:lang w:val="en-US"/>
        </w:rPr>
        <w:t xml:space="preserve"> </w:t>
      </w:r>
      <w:r w:rsidRPr="00B81CAD">
        <w:rPr>
          <w:rStyle w:val="hps"/>
          <w:rFonts w:ascii="Cambria" w:hAnsi="Cambria"/>
          <w:sz w:val="20"/>
          <w:lang w:val="en-US"/>
        </w:rPr>
        <w:t>connected</w:t>
      </w:r>
      <w:r w:rsidRPr="00B81CAD">
        <w:rPr>
          <w:rFonts w:ascii="Cambria" w:hAnsi="Cambria"/>
          <w:sz w:val="20"/>
          <w:lang w:val="en-US"/>
        </w:rPr>
        <w:t xml:space="preserve"> </w:t>
      </w:r>
      <w:r w:rsidRPr="00B81CAD">
        <w:rPr>
          <w:rStyle w:val="hps"/>
          <w:rFonts w:ascii="Cambria" w:hAnsi="Cambria"/>
          <w:sz w:val="20"/>
          <w:lang w:val="en-US"/>
        </w:rPr>
        <w:t>with</w:t>
      </w:r>
      <w:r w:rsidRPr="00B81CAD">
        <w:rPr>
          <w:rFonts w:ascii="Cambria" w:hAnsi="Cambria"/>
          <w:sz w:val="20"/>
          <w:lang w:val="en-US"/>
        </w:rPr>
        <w:t xml:space="preserve"> </w:t>
      </w:r>
      <w:r w:rsidRPr="00B81CAD">
        <w:rPr>
          <w:rStyle w:val="hps"/>
          <w:rFonts w:ascii="Cambria" w:hAnsi="Cambria"/>
          <w:sz w:val="20"/>
          <w:lang w:val="en-US"/>
        </w:rPr>
        <w:t>his</w:t>
      </w:r>
      <w:r w:rsidRPr="00B81CAD">
        <w:rPr>
          <w:rFonts w:ascii="Cambria" w:hAnsi="Cambria"/>
          <w:sz w:val="20"/>
          <w:lang w:val="en-US"/>
        </w:rPr>
        <w:t xml:space="preserve"> </w:t>
      </w:r>
      <w:r w:rsidRPr="00B81CAD">
        <w:rPr>
          <w:rStyle w:val="hps"/>
          <w:rFonts w:ascii="Cambria" w:hAnsi="Cambria"/>
          <w:sz w:val="20"/>
          <w:lang w:val="en-US"/>
        </w:rPr>
        <w:t>agency</w:t>
      </w:r>
      <w:r w:rsidRPr="00B81CAD">
        <w:rPr>
          <w:rFonts w:ascii="Cambria" w:hAnsi="Cambria"/>
          <w:sz w:val="20"/>
          <w:lang w:val="en-US"/>
        </w:rPr>
        <w:t xml:space="preserve"> </w:t>
      </w:r>
      <w:r w:rsidRPr="00B81CAD">
        <w:rPr>
          <w:rStyle w:val="hps"/>
          <w:rFonts w:ascii="Cambria" w:hAnsi="Cambria"/>
          <w:sz w:val="20"/>
          <w:lang w:val="en-US"/>
        </w:rPr>
        <w:t>for</w:t>
      </w:r>
      <w:r w:rsidRPr="00B81CAD">
        <w:rPr>
          <w:rFonts w:ascii="Cambria" w:hAnsi="Cambria"/>
          <w:sz w:val="20"/>
          <w:lang w:val="en-US"/>
        </w:rPr>
        <w:t xml:space="preserve"> </w:t>
      </w:r>
      <w:r w:rsidRPr="00B81CAD">
        <w:rPr>
          <w:rStyle w:val="hps"/>
          <w:rFonts w:ascii="Cambria" w:hAnsi="Cambria"/>
          <w:sz w:val="20"/>
          <w:lang w:val="en-US"/>
        </w:rPr>
        <w:t>data transmission; has its</w:t>
      </w:r>
      <w:r w:rsidRPr="00B81CAD">
        <w:rPr>
          <w:rFonts w:ascii="Cambria" w:hAnsi="Cambria"/>
          <w:sz w:val="20"/>
          <w:lang w:val="en-US"/>
        </w:rPr>
        <w:t xml:space="preserve"> </w:t>
      </w:r>
      <w:r w:rsidRPr="00B81CAD">
        <w:rPr>
          <w:rStyle w:val="hps"/>
          <w:rFonts w:ascii="Cambria" w:hAnsi="Cambria"/>
          <w:sz w:val="20"/>
          <w:lang w:val="en-US"/>
        </w:rPr>
        <w:t>own</w:t>
      </w:r>
      <w:r w:rsidRPr="00B81CAD">
        <w:rPr>
          <w:rFonts w:ascii="Cambria" w:hAnsi="Cambria"/>
          <w:sz w:val="20"/>
          <w:lang w:val="en-US"/>
        </w:rPr>
        <w:t xml:space="preserve"> </w:t>
      </w:r>
      <w:r w:rsidRPr="00B81CAD">
        <w:rPr>
          <w:rStyle w:val="hps"/>
          <w:rFonts w:ascii="Cambria" w:hAnsi="Cambria"/>
          <w:sz w:val="20"/>
          <w:lang w:val="en-US"/>
        </w:rPr>
        <w:t>telephone system</w:t>
      </w:r>
      <w:r w:rsidRPr="00B81CAD">
        <w:rPr>
          <w:rFonts w:ascii="Cambria" w:hAnsi="Cambria"/>
          <w:sz w:val="20"/>
          <w:lang w:val="en-US"/>
        </w:rPr>
        <w:t xml:space="preserve"> </w:t>
      </w:r>
      <w:r w:rsidRPr="00B81CAD">
        <w:rPr>
          <w:rStyle w:val="hps"/>
          <w:rFonts w:ascii="Cambria" w:hAnsi="Cambria"/>
          <w:sz w:val="20"/>
          <w:lang w:val="en-US"/>
        </w:rPr>
        <w:t>and data networks</w:t>
      </w:r>
      <w:r w:rsidRPr="00B81CAD">
        <w:rPr>
          <w:rFonts w:ascii="Cambria" w:hAnsi="Cambria"/>
          <w:sz w:val="20"/>
          <w:lang w:val="en-US"/>
        </w:rPr>
        <w:t xml:space="preserve"> </w:t>
      </w:r>
      <w:r w:rsidRPr="00B81CAD">
        <w:rPr>
          <w:rStyle w:val="hps"/>
          <w:rFonts w:ascii="Cambria" w:hAnsi="Cambria"/>
          <w:sz w:val="20"/>
          <w:lang w:val="en-US"/>
        </w:rPr>
        <w:t>separate</w:t>
      </w:r>
      <w:r w:rsidRPr="00B81CAD">
        <w:rPr>
          <w:rFonts w:ascii="Cambria" w:hAnsi="Cambria"/>
          <w:sz w:val="20"/>
          <w:lang w:val="en-US"/>
        </w:rPr>
        <w:t xml:space="preserve">, which are causing </w:t>
      </w:r>
      <w:r w:rsidRPr="00B81CAD">
        <w:rPr>
          <w:rStyle w:val="hps"/>
          <w:rFonts w:ascii="Cambria" w:hAnsi="Cambria"/>
          <w:sz w:val="20"/>
          <w:lang w:val="en-US"/>
        </w:rPr>
        <w:t>communications</w:t>
      </w:r>
      <w:r w:rsidRPr="00B81CAD">
        <w:rPr>
          <w:rFonts w:ascii="Cambria" w:hAnsi="Cambria"/>
          <w:sz w:val="20"/>
          <w:lang w:val="en-US"/>
        </w:rPr>
        <w:t xml:space="preserve"> </w:t>
      </w:r>
      <w:r w:rsidRPr="00B81CAD">
        <w:rPr>
          <w:rStyle w:val="hps"/>
          <w:rFonts w:ascii="Cambria" w:hAnsi="Cambria"/>
          <w:sz w:val="20"/>
          <w:lang w:val="en-US"/>
        </w:rPr>
        <w:t>consumption expenditure</w:t>
      </w:r>
      <w:r w:rsidRPr="00B81CAD">
        <w:rPr>
          <w:rFonts w:ascii="Cambria" w:hAnsi="Cambria"/>
          <w:sz w:val="20"/>
          <w:lang w:val="en-US"/>
        </w:rPr>
        <w:t xml:space="preserve">, high costs </w:t>
      </w:r>
      <w:r w:rsidRPr="00B81CAD">
        <w:rPr>
          <w:rStyle w:val="hps"/>
          <w:rFonts w:ascii="Cambria" w:hAnsi="Cambria"/>
          <w:sz w:val="20"/>
          <w:lang w:val="en-US"/>
        </w:rPr>
        <w:t>and</w:t>
      </w:r>
      <w:r w:rsidRPr="00B81CAD">
        <w:rPr>
          <w:rFonts w:ascii="Cambria" w:hAnsi="Cambria"/>
          <w:sz w:val="20"/>
          <w:lang w:val="en-US"/>
        </w:rPr>
        <w:t xml:space="preserve"> </w:t>
      </w:r>
      <w:r w:rsidRPr="00B81CAD">
        <w:rPr>
          <w:rStyle w:val="hps"/>
          <w:rFonts w:ascii="Cambria" w:hAnsi="Cambria"/>
          <w:sz w:val="20"/>
          <w:lang w:val="en-US"/>
        </w:rPr>
        <w:t>other</w:t>
      </w:r>
      <w:r w:rsidRPr="00B81CAD">
        <w:rPr>
          <w:rFonts w:ascii="Cambria" w:hAnsi="Cambria"/>
          <w:sz w:val="20"/>
          <w:lang w:val="en-US"/>
        </w:rPr>
        <w:t xml:space="preserve"> </w:t>
      </w:r>
      <w:r w:rsidRPr="00B81CAD">
        <w:rPr>
          <w:rStyle w:val="hps"/>
          <w:rFonts w:ascii="Cambria" w:hAnsi="Cambria"/>
          <w:sz w:val="20"/>
          <w:lang w:val="en-US"/>
        </w:rPr>
        <w:t>unnecessary expenses.</w:t>
      </w:r>
    </w:p>
    <w:p w:rsidR="00354C85" w:rsidRPr="00B81CAD" w:rsidRDefault="00354C85" w:rsidP="00354C85">
      <w:pPr>
        <w:autoSpaceDE w:val="0"/>
        <w:autoSpaceDN w:val="0"/>
        <w:adjustRightInd w:val="0"/>
        <w:spacing w:after="0" w:line="240" w:lineRule="auto"/>
        <w:jc w:val="both"/>
        <w:rPr>
          <w:rFonts w:ascii="Cambria" w:hAnsi="Cambria"/>
          <w:sz w:val="20"/>
          <w:lang w:val="en-US"/>
        </w:rPr>
      </w:pPr>
      <w:r w:rsidRPr="00B81CAD">
        <w:rPr>
          <w:rStyle w:val="hps"/>
          <w:rFonts w:ascii="Cambria" w:hAnsi="Cambria"/>
          <w:sz w:val="20"/>
          <w:lang w:val="en-US"/>
        </w:rPr>
        <w:t>The</w:t>
      </w:r>
      <w:r w:rsidRPr="00B81CAD">
        <w:rPr>
          <w:rFonts w:ascii="Cambria" w:hAnsi="Cambria"/>
          <w:sz w:val="20"/>
          <w:lang w:val="en-US"/>
        </w:rPr>
        <w:t xml:space="preserve"> </w:t>
      </w:r>
      <w:r w:rsidRPr="00B81CAD">
        <w:rPr>
          <w:rStyle w:val="hps"/>
          <w:rFonts w:ascii="Cambria" w:hAnsi="Cambria"/>
          <w:sz w:val="20"/>
          <w:lang w:val="en-US"/>
        </w:rPr>
        <w:t>implementation</w:t>
      </w:r>
      <w:r w:rsidRPr="00B81CAD">
        <w:rPr>
          <w:rFonts w:ascii="Cambria" w:hAnsi="Cambria"/>
          <w:sz w:val="20"/>
          <w:lang w:val="en-US"/>
        </w:rPr>
        <w:t xml:space="preserve">’s </w:t>
      </w:r>
      <w:r w:rsidRPr="00B81CAD">
        <w:rPr>
          <w:rStyle w:val="hps"/>
          <w:rFonts w:ascii="Cambria" w:hAnsi="Cambria"/>
          <w:sz w:val="20"/>
          <w:lang w:val="en-US"/>
        </w:rPr>
        <w:t>project</w:t>
      </w:r>
      <w:r w:rsidRPr="00B81CAD">
        <w:rPr>
          <w:rFonts w:ascii="Cambria" w:hAnsi="Cambria"/>
          <w:sz w:val="20"/>
          <w:lang w:val="en-US"/>
        </w:rPr>
        <w:t xml:space="preserve"> </w:t>
      </w:r>
      <w:r w:rsidRPr="00B81CAD">
        <w:rPr>
          <w:rStyle w:val="hps"/>
          <w:rFonts w:ascii="Cambria" w:hAnsi="Cambria"/>
          <w:sz w:val="20"/>
          <w:lang w:val="en-US"/>
        </w:rPr>
        <w:t>will reduce</w:t>
      </w:r>
      <w:r w:rsidRPr="00B81CAD">
        <w:rPr>
          <w:rFonts w:ascii="Cambria" w:hAnsi="Cambria"/>
          <w:sz w:val="20"/>
          <w:lang w:val="en-US"/>
        </w:rPr>
        <w:t xml:space="preserve"> </w:t>
      </w:r>
      <w:r w:rsidRPr="00B81CAD">
        <w:rPr>
          <w:rStyle w:val="hps"/>
          <w:rFonts w:ascii="Cambria" w:hAnsi="Cambria"/>
          <w:sz w:val="20"/>
          <w:lang w:val="en-US"/>
        </w:rPr>
        <w:t>costs</w:t>
      </w:r>
      <w:r w:rsidRPr="00B81CAD">
        <w:rPr>
          <w:rFonts w:ascii="Cambria" w:hAnsi="Cambria"/>
          <w:sz w:val="20"/>
          <w:lang w:val="en-US"/>
        </w:rPr>
        <w:t xml:space="preserve"> </w:t>
      </w:r>
      <w:r w:rsidRPr="00B81CAD">
        <w:rPr>
          <w:rStyle w:val="hps"/>
          <w:rFonts w:ascii="Cambria" w:hAnsi="Cambria"/>
          <w:sz w:val="20"/>
          <w:lang w:val="en-US"/>
        </w:rPr>
        <w:t>generated</w:t>
      </w:r>
      <w:r w:rsidRPr="00B81CAD">
        <w:rPr>
          <w:rFonts w:ascii="Cambria" w:hAnsi="Cambria"/>
          <w:sz w:val="20"/>
          <w:lang w:val="en-US"/>
        </w:rPr>
        <w:t xml:space="preserve"> </w:t>
      </w:r>
      <w:r w:rsidRPr="00B81CAD">
        <w:rPr>
          <w:rStyle w:val="hps"/>
          <w:rFonts w:ascii="Cambria" w:hAnsi="Cambria"/>
          <w:sz w:val="20"/>
          <w:lang w:val="en-US"/>
        </w:rPr>
        <w:t>by</w:t>
      </w:r>
      <w:r w:rsidRPr="00B81CAD">
        <w:rPr>
          <w:rFonts w:ascii="Cambria" w:hAnsi="Cambria"/>
          <w:sz w:val="20"/>
          <w:lang w:val="en-US"/>
        </w:rPr>
        <w:t xml:space="preserve"> </w:t>
      </w:r>
      <w:r w:rsidRPr="00B81CAD">
        <w:rPr>
          <w:rStyle w:val="hps"/>
          <w:rFonts w:ascii="Cambria" w:hAnsi="Cambria"/>
          <w:sz w:val="20"/>
          <w:lang w:val="en-US"/>
        </w:rPr>
        <w:t>the</w:t>
      </w:r>
      <w:r w:rsidRPr="00B81CAD">
        <w:rPr>
          <w:rFonts w:ascii="Cambria" w:hAnsi="Cambria"/>
          <w:sz w:val="20"/>
          <w:lang w:val="en-US"/>
        </w:rPr>
        <w:t xml:space="preserve"> </w:t>
      </w:r>
      <w:r w:rsidRPr="00B81CAD">
        <w:rPr>
          <w:rStyle w:val="hps"/>
          <w:rFonts w:ascii="Cambria" w:hAnsi="Cambria"/>
          <w:sz w:val="20"/>
          <w:lang w:val="en-US"/>
        </w:rPr>
        <w:t>communication between</w:t>
      </w:r>
      <w:r w:rsidRPr="00B81CAD">
        <w:rPr>
          <w:rFonts w:ascii="Cambria" w:hAnsi="Cambria"/>
          <w:sz w:val="20"/>
          <w:lang w:val="en-US"/>
        </w:rPr>
        <w:t xml:space="preserve"> </w:t>
      </w:r>
      <w:r w:rsidRPr="00B81CAD">
        <w:rPr>
          <w:rStyle w:val="hps"/>
          <w:rFonts w:ascii="Cambria" w:hAnsi="Cambria"/>
          <w:sz w:val="20"/>
          <w:lang w:val="en-US"/>
        </w:rPr>
        <w:t>the</w:t>
      </w:r>
      <w:r w:rsidRPr="00B81CAD">
        <w:rPr>
          <w:rFonts w:ascii="Cambria" w:hAnsi="Cambria"/>
          <w:sz w:val="20"/>
          <w:lang w:val="en-US"/>
        </w:rPr>
        <w:t xml:space="preserve"> </w:t>
      </w:r>
      <w:r w:rsidRPr="00B81CAD">
        <w:rPr>
          <w:rStyle w:val="hps"/>
          <w:rFonts w:ascii="Cambria" w:hAnsi="Cambria"/>
          <w:sz w:val="20"/>
          <w:lang w:val="en-US"/>
        </w:rPr>
        <w:t>Carso</w:t>
      </w:r>
      <w:r w:rsidRPr="00B81CAD">
        <w:rPr>
          <w:rFonts w:ascii="Cambria" w:hAnsi="Cambria"/>
          <w:sz w:val="20"/>
          <w:lang w:val="en-US"/>
        </w:rPr>
        <w:t xml:space="preserve"> </w:t>
      </w:r>
      <w:r w:rsidRPr="00B81CAD">
        <w:rPr>
          <w:rStyle w:val="hps"/>
          <w:rFonts w:ascii="Cambria" w:hAnsi="Cambria"/>
          <w:sz w:val="20"/>
          <w:lang w:val="en-US"/>
        </w:rPr>
        <w:t>Inn</w:t>
      </w:r>
      <w:r w:rsidRPr="00B81CAD">
        <w:rPr>
          <w:rFonts w:ascii="Cambria" w:hAnsi="Cambria"/>
          <w:sz w:val="20"/>
          <w:lang w:val="en-US"/>
        </w:rPr>
        <w:t xml:space="preserve"> </w:t>
      </w:r>
      <w:r w:rsidRPr="00B81CAD">
        <w:rPr>
          <w:rStyle w:val="hps"/>
          <w:rFonts w:ascii="Cambria" w:hAnsi="Cambria"/>
          <w:sz w:val="20"/>
          <w:lang w:val="en-US"/>
        </w:rPr>
        <w:t>hotel</w:t>
      </w:r>
      <w:r w:rsidRPr="00B81CAD">
        <w:rPr>
          <w:rFonts w:ascii="Cambria" w:hAnsi="Cambria"/>
          <w:sz w:val="20"/>
          <w:lang w:val="en-US"/>
        </w:rPr>
        <w:t xml:space="preserve"> </w:t>
      </w:r>
      <w:r w:rsidRPr="00B81CAD">
        <w:rPr>
          <w:rStyle w:val="hps"/>
          <w:rFonts w:ascii="Cambria" w:hAnsi="Cambria"/>
          <w:sz w:val="20"/>
          <w:lang w:val="en-US"/>
        </w:rPr>
        <w:t>and its agency</w:t>
      </w:r>
      <w:r w:rsidRPr="00B81CAD">
        <w:rPr>
          <w:rFonts w:ascii="Cambria" w:hAnsi="Cambria"/>
          <w:sz w:val="20"/>
          <w:lang w:val="en-US"/>
        </w:rPr>
        <w:t xml:space="preserve">. </w:t>
      </w:r>
      <w:r w:rsidRPr="00B81CAD">
        <w:rPr>
          <w:rStyle w:val="hps"/>
          <w:rFonts w:ascii="Cambria" w:hAnsi="Cambria"/>
          <w:sz w:val="20"/>
          <w:lang w:val="en-US"/>
        </w:rPr>
        <w:t>It</w:t>
      </w:r>
      <w:r w:rsidRPr="00B81CAD">
        <w:rPr>
          <w:rFonts w:ascii="Cambria" w:hAnsi="Cambria"/>
          <w:sz w:val="20"/>
          <w:lang w:val="en-US"/>
        </w:rPr>
        <w:t xml:space="preserve"> </w:t>
      </w:r>
      <w:r w:rsidRPr="00B81CAD">
        <w:rPr>
          <w:rStyle w:val="hps"/>
          <w:rFonts w:ascii="Cambria" w:hAnsi="Cambria"/>
          <w:sz w:val="20"/>
          <w:lang w:val="en-US"/>
        </w:rPr>
        <w:t>will improve service to</w:t>
      </w:r>
      <w:r w:rsidRPr="00B81CAD">
        <w:rPr>
          <w:rFonts w:ascii="Cambria" w:hAnsi="Cambria"/>
          <w:sz w:val="20"/>
          <w:lang w:val="en-US"/>
        </w:rPr>
        <w:t xml:space="preserve"> </w:t>
      </w:r>
      <w:r w:rsidRPr="00B81CAD">
        <w:rPr>
          <w:rStyle w:val="hps"/>
          <w:rFonts w:ascii="Cambria" w:hAnsi="Cambria"/>
          <w:sz w:val="20"/>
          <w:lang w:val="en-US"/>
        </w:rPr>
        <w:t>guests</w:t>
      </w:r>
      <w:r w:rsidRPr="00B81CAD">
        <w:rPr>
          <w:rFonts w:ascii="Cambria" w:hAnsi="Cambria"/>
          <w:sz w:val="20"/>
          <w:lang w:val="en-US"/>
        </w:rPr>
        <w:t xml:space="preserve"> </w:t>
      </w:r>
      <w:r w:rsidRPr="00B81CAD">
        <w:rPr>
          <w:rStyle w:val="hps"/>
          <w:rFonts w:ascii="Cambria" w:hAnsi="Cambria"/>
          <w:sz w:val="20"/>
          <w:lang w:val="en-US"/>
        </w:rPr>
        <w:t>with</w:t>
      </w:r>
      <w:r w:rsidRPr="00B81CAD">
        <w:rPr>
          <w:rFonts w:ascii="Cambria" w:hAnsi="Cambria"/>
          <w:sz w:val="20"/>
          <w:lang w:val="en-US"/>
        </w:rPr>
        <w:t xml:space="preserve"> </w:t>
      </w:r>
      <w:r w:rsidRPr="00B81CAD">
        <w:rPr>
          <w:rStyle w:val="hps"/>
          <w:rFonts w:ascii="Cambria" w:hAnsi="Cambria"/>
          <w:sz w:val="20"/>
          <w:lang w:val="en-US"/>
        </w:rPr>
        <w:t>reservations</w:t>
      </w:r>
      <w:r w:rsidRPr="00B81CAD">
        <w:rPr>
          <w:rFonts w:ascii="Cambria" w:hAnsi="Cambria"/>
          <w:sz w:val="20"/>
          <w:lang w:val="en-US"/>
        </w:rPr>
        <w:t xml:space="preserve"> </w:t>
      </w:r>
      <w:r w:rsidRPr="00B81CAD">
        <w:rPr>
          <w:rStyle w:val="hps"/>
          <w:rFonts w:ascii="Cambria" w:hAnsi="Cambria"/>
          <w:sz w:val="20"/>
          <w:lang w:val="en-US"/>
        </w:rPr>
        <w:t>and registrations in</w:t>
      </w:r>
      <w:r w:rsidRPr="00B81CAD">
        <w:rPr>
          <w:rFonts w:ascii="Cambria" w:hAnsi="Cambria"/>
          <w:sz w:val="20"/>
          <w:lang w:val="en-US"/>
        </w:rPr>
        <w:t xml:space="preserve"> </w:t>
      </w:r>
      <w:r w:rsidRPr="00B81CAD">
        <w:rPr>
          <w:rStyle w:val="hps"/>
          <w:rFonts w:ascii="Cambria" w:hAnsi="Cambria"/>
          <w:sz w:val="20"/>
          <w:lang w:val="en-US"/>
        </w:rPr>
        <w:t>any of</w:t>
      </w:r>
      <w:r w:rsidRPr="00B81CAD">
        <w:rPr>
          <w:rFonts w:ascii="Cambria" w:hAnsi="Cambria"/>
          <w:sz w:val="20"/>
          <w:lang w:val="en-US"/>
        </w:rPr>
        <w:t xml:space="preserve"> </w:t>
      </w:r>
      <w:r w:rsidRPr="00B81CAD">
        <w:rPr>
          <w:rStyle w:val="hps"/>
          <w:rFonts w:ascii="Cambria" w:hAnsi="Cambria"/>
          <w:sz w:val="20"/>
          <w:lang w:val="en-US"/>
        </w:rPr>
        <w:t>its</w:t>
      </w:r>
      <w:r w:rsidRPr="00B81CAD">
        <w:rPr>
          <w:rFonts w:ascii="Cambria" w:hAnsi="Cambria"/>
          <w:sz w:val="20"/>
          <w:lang w:val="en-US"/>
        </w:rPr>
        <w:t xml:space="preserve"> </w:t>
      </w:r>
      <w:r w:rsidRPr="00B81CAD">
        <w:rPr>
          <w:rStyle w:val="hps"/>
          <w:rFonts w:ascii="Cambria" w:hAnsi="Cambria"/>
          <w:sz w:val="20"/>
          <w:lang w:val="en-US"/>
        </w:rPr>
        <w:t>offices</w:t>
      </w:r>
      <w:r w:rsidRPr="00B81CAD">
        <w:rPr>
          <w:rFonts w:ascii="Cambria" w:hAnsi="Cambria"/>
          <w:sz w:val="20"/>
          <w:lang w:val="en-US"/>
        </w:rPr>
        <w:t xml:space="preserve"> </w:t>
      </w:r>
      <w:r w:rsidRPr="00B81CAD">
        <w:rPr>
          <w:rStyle w:val="hps"/>
          <w:rFonts w:ascii="Cambria" w:hAnsi="Cambria"/>
          <w:sz w:val="20"/>
          <w:lang w:val="en-US"/>
        </w:rPr>
        <w:t>which</w:t>
      </w:r>
      <w:r w:rsidRPr="00B81CAD">
        <w:rPr>
          <w:rFonts w:ascii="Cambria" w:hAnsi="Cambria"/>
          <w:sz w:val="20"/>
          <w:lang w:val="en-US"/>
        </w:rPr>
        <w:t xml:space="preserve"> </w:t>
      </w:r>
      <w:r w:rsidRPr="00B81CAD">
        <w:rPr>
          <w:rStyle w:val="hps"/>
          <w:rFonts w:ascii="Cambria" w:hAnsi="Cambria"/>
          <w:sz w:val="20"/>
          <w:lang w:val="en-US"/>
        </w:rPr>
        <w:t>are located</w:t>
      </w:r>
      <w:r w:rsidRPr="00B81CAD">
        <w:rPr>
          <w:rFonts w:ascii="Cambria" w:hAnsi="Cambria"/>
          <w:sz w:val="20"/>
          <w:lang w:val="en-US"/>
        </w:rPr>
        <w:t xml:space="preserve"> </w:t>
      </w:r>
      <w:r w:rsidRPr="00B81CAD">
        <w:rPr>
          <w:rStyle w:val="hps"/>
          <w:rFonts w:ascii="Cambria" w:hAnsi="Cambria"/>
          <w:sz w:val="20"/>
          <w:lang w:val="en-US"/>
        </w:rPr>
        <w:t>in</w:t>
      </w:r>
      <w:r w:rsidRPr="00B81CAD">
        <w:rPr>
          <w:rFonts w:ascii="Cambria" w:hAnsi="Cambria"/>
          <w:sz w:val="20"/>
          <w:lang w:val="en-US"/>
        </w:rPr>
        <w:t xml:space="preserve"> </w:t>
      </w:r>
      <w:r w:rsidRPr="00B81CAD">
        <w:rPr>
          <w:rStyle w:val="hps"/>
          <w:rFonts w:ascii="Cambria" w:hAnsi="Cambria"/>
          <w:sz w:val="20"/>
          <w:lang w:val="en-US"/>
        </w:rPr>
        <w:t>Milagro</w:t>
      </w:r>
      <w:r w:rsidRPr="00B81CAD">
        <w:rPr>
          <w:rFonts w:ascii="Cambria" w:hAnsi="Cambria"/>
          <w:sz w:val="20"/>
          <w:lang w:val="en-US"/>
        </w:rPr>
        <w:t xml:space="preserve"> </w:t>
      </w:r>
      <w:r w:rsidRPr="00B81CAD">
        <w:rPr>
          <w:rStyle w:val="hps"/>
          <w:rFonts w:ascii="Cambria" w:hAnsi="Cambria"/>
          <w:sz w:val="20"/>
          <w:lang w:val="en-US"/>
        </w:rPr>
        <w:t>and</w:t>
      </w:r>
      <w:r w:rsidRPr="00B81CAD">
        <w:rPr>
          <w:rFonts w:ascii="Cambria" w:hAnsi="Cambria"/>
          <w:sz w:val="20"/>
          <w:lang w:val="en-US"/>
        </w:rPr>
        <w:t xml:space="preserve"> </w:t>
      </w:r>
      <w:r w:rsidRPr="00B81CAD">
        <w:rPr>
          <w:rStyle w:val="hps"/>
          <w:rFonts w:ascii="Cambria" w:hAnsi="Cambria"/>
          <w:sz w:val="20"/>
          <w:lang w:val="en-US"/>
        </w:rPr>
        <w:t>Guayaquil</w:t>
      </w:r>
      <w:r w:rsidRPr="00B81CAD">
        <w:rPr>
          <w:rFonts w:ascii="Cambria" w:hAnsi="Cambria"/>
          <w:sz w:val="20"/>
          <w:lang w:val="en-US"/>
        </w:rPr>
        <w:t>.</w:t>
      </w:r>
    </w:p>
    <w:p w:rsidR="00354C85" w:rsidRPr="00B81CAD" w:rsidRDefault="00354C85" w:rsidP="00354C85">
      <w:pPr>
        <w:autoSpaceDE w:val="0"/>
        <w:autoSpaceDN w:val="0"/>
        <w:adjustRightInd w:val="0"/>
        <w:spacing w:after="0" w:line="240" w:lineRule="auto"/>
        <w:jc w:val="both"/>
        <w:rPr>
          <w:rFonts w:ascii="Cambria" w:hAnsi="Cambria"/>
          <w:sz w:val="20"/>
          <w:lang w:val="en-US"/>
        </w:rPr>
      </w:pPr>
      <w:r w:rsidRPr="00B81CAD">
        <w:rPr>
          <w:rStyle w:val="hps"/>
          <w:rFonts w:ascii="Cambria" w:hAnsi="Cambria"/>
          <w:sz w:val="20"/>
          <w:lang w:val="en-US"/>
        </w:rPr>
        <w:t>The</w:t>
      </w:r>
      <w:r w:rsidRPr="00B81CAD">
        <w:rPr>
          <w:rFonts w:ascii="Cambria" w:hAnsi="Cambria"/>
          <w:sz w:val="20"/>
          <w:lang w:val="en-US"/>
        </w:rPr>
        <w:t xml:space="preserve"> </w:t>
      </w:r>
      <w:r w:rsidRPr="00B81CAD">
        <w:rPr>
          <w:rStyle w:val="hps"/>
          <w:rFonts w:ascii="Cambria" w:hAnsi="Cambria"/>
          <w:sz w:val="20"/>
          <w:lang w:val="en-US"/>
        </w:rPr>
        <w:t>voice and</w:t>
      </w:r>
      <w:r w:rsidRPr="00B81CAD">
        <w:rPr>
          <w:rFonts w:ascii="Cambria" w:hAnsi="Cambria"/>
          <w:sz w:val="20"/>
          <w:lang w:val="en-US"/>
        </w:rPr>
        <w:t xml:space="preserve"> </w:t>
      </w:r>
      <w:r w:rsidRPr="00B81CAD">
        <w:rPr>
          <w:rStyle w:val="hps"/>
          <w:rFonts w:ascii="Cambria" w:hAnsi="Cambria"/>
          <w:sz w:val="20"/>
          <w:lang w:val="en-US"/>
        </w:rPr>
        <w:t>data</w:t>
      </w:r>
      <w:r w:rsidRPr="00B81CAD">
        <w:rPr>
          <w:rFonts w:ascii="Cambria" w:hAnsi="Cambria"/>
          <w:sz w:val="20"/>
          <w:lang w:val="en-US"/>
        </w:rPr>
        <w:t xml:space="preserve"> </w:t>
      </w:r>
      <w:r w:rsidRPr="00B81CAD">
        <w:rPr>
          <w:rStyle w:val="hps"/>
          <w:rFonts w:ascii="Cambria" w:hAnsi="Cambria"/>
          <w:sz w:val="20"/>
          <w:lang w:val="en-US"/>
        </w:rPr>
        <w:t>connection</w:t>
      </w:r>
      <w:r w:rsidRPr="00B81CAD">
        <w:rPr>
          <w:rFonts w:ascii="Cambria" w:hAnsi="Cambria"/>
          <w:sz w:val="20"/>
          <w:lang w:val="en-US"/>
        </w:rPr>
        <w:t xml:space="preserve"> </w:t>
      </w:r>
      <w:r w:rsidRPr="00B81CAD">
        <w:rPr>
          <w:rStyle w:val="hps"/>
          <w:rFonts w:ascii="Cambria" w:hAnsi="Cambria"/>
          <w:sz w:val="20"/>
          <w:lang w:val="en-US"/>
        </w:rPr>
        <w:t>between the</w:t>
      </w:r>
      <w:r w:rsidRPr="00B81CAD">
        <w:rPr>
          <w:rFonts w:ascii="Cambria" w:hAnsi="Cambria"/>
          <w:sz w:val="20"/>
          <w:lang w:val="en-US"/>
        </w:rPr>
        <w:t xml:space="preserve"> </w:t>
      </w:r>
      <w:r w:rsidRPr="00B81CAD">
        <w:rPr>
          <w:rStyle w:val="hps"/>
          <w:rFonts w:ascii="Cambria" w:hAnsi="Cambria"/>
          <w:sz w:val="20"/>
          <w:lang w:val="en-US"/>
        </w:rPr>
        <w:t>two buildings</w:t>
      </w:r>
      <w:r w:rsidRPr="00B81CAD">
        <w:rPr>
          <w:rFonts w:ascii="Cambria" w:hAnsi="Cambria"/>
          <w:sz w:val="20"/>
          <w:lang w:val="en-US"/>
        </w:rPr>
        <w:t xml:space="preserve"> </w:t>
      </w:r>
      <w:r w:rsidRPr="00B81CAD">
        <w:rPr>
          <w:rStyle w:val="hps"/>
          <w:rFonts w:ascii="Cambria" w:hAnsi="Cambria"/>
          <w:sz w:val="20"/>
          <w:lang w:val="en-US"/>
        </w:rPr>
        <w:t>will be made</w:t>
      </w:r>
      <w:r w:rsidRPr="00B81CAD">
        <w:rPr>
          <w:rFonts w:ascii="Cambria" w:hAnsi="Cambria"/>
          <w:sz w:val="20"/>
          <w:lang w:val="en-US"/>
        </w:rPr>
        <w:t xml:space="preserve"> </w:t>
      </w:r>
      <w:r w:rsidRPr="00B81CAD">
        <w:rPr>
          <w:rStyle w:val="hps"/>
          <w:rFonts w:ascii="Cambria" w:hAnsi="Cambria"/>
          <w:sz w:val="20"/>
          <w:lang w:val="en-US"/>
        </w:rPr>
        <w:t>by</w:t>
      </w:r>
      <w:r w:rsidRPr="00B81CAD">
        <w:rPr>
          <w:rFonts w:ascii="Cambria" w:hAnsi="Cambria"/>
          <w:sz w:val="20"/>
          <w:lang w:val="en-US"/>
        </w:rPr>
        <w:t xml:space="preserve"> </w:t>
      </w:r>
      <w:r w:rsidRPr="00B81CAD">
        <w:rPr>
          <w:rStyle w:val="hps"/>
          <w:rFonts w:ascii="Cambria" w:hAnsi="Cambria"/>
          <w:sz w:val="20"/>
          <w:lang w:val="en-US"/>
        </w:rPr>
        <w:t>the</w:t>
      </w:r>
      <w:r w:rsidRPr="00B81CAD">
        <w:rPr>
          <w:rFonts w:ascii="Cambria" w:hAnsi="Cambria"/>
          <w:sz w:val="20"/>
          <w:lang w:val="en-US"/>
        </w:rPr>
        <w:t xml:space="preserve"> </w:t>
      </w:r>
      <w:r w:rsidRPr="00B81CAD">
        <w:rPr>
          <w:rStyle w:val="hps"/>
          <w:rFonts w:ascii="Cambria" w:hAnsi="Cambria"/>
          <w:sz w:val="20"/>
          <w:lang w:val="en-US"/>
        </w:rPr>
        <w:t>current</w:t>
      </w:r>
      <w:r w:rsidRPr="00B81CAD">
        <w:rPr>
          <w:rFonts w:ascii="Cambria" w:hAnsi="Cambria"/>
          <w:sz w:val="20"/>
          <w:lang w:val="en-US"/>
        </w:rPr>
        <w:t xml:space="preserve"> </w:t>
      </w:r>
      <w:r w:rsidRPr="00B81CAD">
        <w:rPr>
          <w:rStyle w:val="hps"/>
          <w:rFonts w:ascii="Cambria" w:hAnsi="Cambria"/>
          <w:sz w:val="20"/>
          <w:lang w:val="en-US"/>
        </w:rPr>
        <w:t>radio link</w:t>
      </w:r>
      <w:r w:rsidRPr="00B81CAD">
        <w:rPr>
          <w:rFonts w:ascii="Cambria" w:hAnsi="Cambria"/>
          <w:sz w:val="20"/>
          <w:lang w:val="en-US"/>
        </w:rPr>
        <w:t xml:space="preserve"> </w:t>
      </w:r>
      <w:r w:rsidRPr="00B81CAD">
        <w:rPr>
          <w:rStyle w:val="hps"/>
          <w:rFonts w:ascii="Cambria" w:hAnsi="Cambria"/>
          <w:sz w:val="20"/>
          <w:lang w:val="en-US"/>
        </w:rPr>
        <w:t>and</w:t>
      </w:r>
      <w:r w:rsidRPr="00B81CAD">
        <w:rPr>
          <w:rFonts w:ascii="Cambria" w:hAnsi="Cambria"/>
          <w:sz w:val="20"/>
          <w:lang w:val="en-US"/>
        </w:rPr>
        <w:t xml:space="preserve"> </w:t>
      </w:r>
      <w:r w:rsidRPr="00B81CAD">
        <w:rPr>
          <w:rStyle w:val="hps"/>
          <w:rFonts w:ascii="Cambria" w:hAnsi="Cambria"/>
          <w:sz w:val="20"/>
          <w:lang w:val="en-US"/>
        </w:rPr>
        <w:t>each</w:t>
      </w:r>
      <w:r w:rsidRPr="00B81CAD">
        <w:rPr>
          <w:rFonts w:ascii="Cambria" w:hAnsi="Cambria"/>
          <w:sz w:val="20"/>
          <w:lang w:val="en-US"/>
        </w:rPr>
        <w:t xml:space="preserve"> </w:t>
      </w:r>
      <w:r w:rsidRPr="00B81CAD">
        <w:rPr>
          <w:rStyle w:val="hps"/>
          <w:rFonts w:ascii="Cambria" w:hAnsi="Cambria"/>
          <w:sz w:val="20"/>
          <w:lang w:val="en-US"/>
        </w:rPr>
        <w:t>hotel</w:t>
      </w:r>
      <w:r w:rsidRPr="00B81CAD">
        <w:rPr>
          <w:rFonts w:ascii="Cambria" w:hAnsi="Cambria"/>
          <w:sz w:val="20"/>
          <w:lang w:val="en-US"/>
        </w:rPr>
        <w:t xml:space="preserve"> </w:t>
      </w:r>
      <w:r w:rsidRPr="00B81CAD">
        <w:rPr>
          <w:rStyle w:val="hps"/>
          <w:rFonts w:ascii="Cambria" w:hAnsi="Cambria"/>
          <w:sz w:val="20"/>
          <w:lang w:val="en-US"/>
        </w:rPr>
        <w:t>will implement</w:t>
      </w:r>
      <w:r w:rsidRPr="00B81CAD">
        <w:rPr>
          <w:rFonts w:ascii="Cambria" w:hAnsi="Cambria"/>
          <w:sz w:val="20"/>
          <w:lang w:val="en-US"/>
        </w:rPr>
        <w:t xml:space="preserve"> </w:t>
      </w:r>
      <w:r w:rsidRPr="00B81CAD">
        <w:rPr>
          <w:rStyle w:val="hps"/>
          <w:rFonts w:ascii="Cambria" w:hAnsi="Cambria"/>
          <w:sz w:val="20"/>
          <w:lang w:val="en-US"/>
        </w:rPr>
        <w:t>a</w:t>
      </w:r>
      <w:r w:rsidRPr="00B81CAD">
        <w:rPr>
          <w:rFonts w:ascii="Cambria" w:hAnsi="Cambria"/>
          <w:sz w:val="20"/>
          <w:lang w:val="en-US"/>
        </w:rPr>
        <w:t xml:space="preserve"> </w:t>
      </w:r>
      <w:r w:rsidRPr="00B81CAD">
        <w:rPr>
          <w:rStyle w:val="hps"/>
          <w:rFonts w:ascii="Cambria" w:hAnsi="Cambria"/>
          <w:sz w:val="20"/>
          <w:lang w:val="en-US"/>
        </w:rPr>
        <w:t>telephone</w:t>
      </w:r>
      <w:r w:rsidRPr="00B81CAD">
        <w:rPr>
          <w:rFonts w:ascii="Cambria" w:hAnsi="Cambria"/>
          <w:sz w:val="20"/>
          <w:lang w:val="en-US"/>
        </w:rPr>
        <w:t xml:space="preserve"> exchange </w:t>
      </w:r>
      <w:r w:rsidRPr="00B81CAD">
        <w:rPr>
          <w:rStyle w:val="hps"/>
          <w:rFonts w:ascii="Cambria" w:hAnsi="Cambria"/>
          <w:sz w:val="20"/>
          <w:lang w:val="en-US"/>
        </w:rPr>
        <w:t>Alcatel</w:t>
      </w:r>
      <w:r w:rsidRPr="00B81CAD">
        <w:rPr>
          <w:rStyle w:val="atn"/>
          <w:rFonts w:ascii="Cambria" w:hAnsi="Cambria"/>
          <w:sz w:val="20"/>
          <w:lang w:val="en-US"/>
        </w:rPr>
        <w:t>-</w:t>
      </w:r>
      <w:r w:rsidRPr="00B81CAD">
        <w:rPr>
          <w:rFonts w:ascii="Cambria" w:hAnsi="Cambria"/>
          <w:sz w:val="20"/>
          <w:lang w:val="en-US"/>
        </w:rPr>
        <w:t xml:space="preserve">Lucent </w:t>
      </w:r>
      <w:r w:rsidRPr="00B81CAD">
        <w:rPr>
          <w:rStyle w:val="hps"/>
          <w:rFonts w:ascii="Cambria" w:hAnsi="Cambria"/>
          <w:sz w:val="20"/>
          <w:lang w:val="en-US"/>
        </w:rPr>
        <w:t>OmniPCX</w:t>
      </w:r>
      <w:r w:rsidRPr="00B81CAD">
        <w:rPr>
          <w:rFonts w:ascii="Cambria" w:hAnsi="Cambria"/>
          <w:sz w:val="20"/>
          <w:lang w:val="en-US"/>
        </w:rPr>
        <w:t xml:space="preserve"> </w:t>
      </w:r>
      <w:r w:rsidRPr="00B81CAD">
        <w:rPr>
          <w:rStyle w:val="hps"/>
          <w:rFonts w:ascii="Cambria" w:hAnsi="Cambria"/>
          <w:sz w:val="20"/>
          <w:lang w:val="en-US"/>
        </w:rPr>
        <w:t>Office</w:t>
      </w:r>
      <w:r w:rsidRPr="00B81CAD">
        <w:rPr>
          <w:rFonts w:ascii="Cambria" w:hAnsi="Cambria"/>
          <w:sz w:val="20"/>
          <w:lang w:val="en-US"/>
        </w:rPr>
        <w:t xml:space="preserve">, which </w:t>
      </w:r>
      <w:r w:rsidRPr="00B81CAD">
        <w:rPr>
          <w:rStyle w:val="hps"/>
          <w:rFonts w:ascii="Cambria" w:hAnsi="Cambria"/>
          <w:sz w:val="20"/>
          <w:lang w:val="en-US"/>
        </w:rPr>
        <w:t>will</w:t>
      </w:r>
      <w:r w:rsidRPr="00B81CAD">
        <w:rPr>
          <w:rFonts w:ascii="Cambria" w:hAnsi="Cambria"/>
          <w:sz w:val="20"/>
          <w:lang w:val="en-US"/>
        </w:rPr>
        <w:t xml:space="preserve"> </w:t>
      </w:r>
      <w:r w:rsidRPr="00B81CAD">
        <w:rPr>
          <w:rStyle w:val="hps"/>
          <w:rFonts w:ascii="Cambria" w:hAnsi="Cambria"/>
          <w:sz w:val="20"/>
          <w:lang w:val="en-US"/>
        </w:rPr>
        <w:t>reuse</w:t>
      </w:r>
      <w:r w:rsidRPr="00B81CAD">
        <w:rPr>
          <w:rFonts w:ascii="Cambria" w:hAnsi="Cambria"/>
          <w:sz w:val="20"/>
          <w:lang w:val="en-US"/>
        </w:rPr>
        <w:t xml:space="preserve"> </w:t>
      </w:r>
      <w:r w:rsidRPr="00B81CAD">
        <w:rPr>
          <w:rStyle w:val="hps"/>
          <w:rFonts w:ascii="Cambria" w:hAnsi="Cambria"/>
          <w:sz w:val="20"/>
          <w:lang w:val="en-US"/>
        </w:rPr>
        <w:t>the</w:t>
      </w:r>
      <w:r w:rsidRPr="00B81CAD">
        <w:rPr>
          <w:rFonts w:ascii="Cambria" w:hAnsi="Cambria"/>
          <w:sz w:val="20"/>
          <w:lang w:val="en-US"/>
        </w:rPr>
        <w:t xml:space="preserve"> </w:t>
      </w:r>
      <w:r w:rsidRPr="00B81CAD">
        <w:rPr>
          <w:rStyle w:val="hps"/>
          <w:rFonts w:ascii="Cambria" w:hAnsi="Cambria"/>
          <w:sz w:val="20"/>
          <w:lang w:val="en-US"/>
        </w:rPr>
        <w:t>existing telephone</w:t>
      </w:r>
      <w:r w:rsidRPr="00B81CAD">
        <w:rPr>
          <w:rFonts w:ascii="Cambria" w:hAnsi="Cambria"/>
          <w:sz w:val="20"/>
          <w:lang w:val="en-US"/>
        </w:rPr>
        <w:t xml:space="preserve"> </w:t>
      </w:r>
      <w:r w:rsidRPr="00B81CAD">
        <w:rPr>
          <w:rStyle w:val="hps"/>
          <w:rFonts w:ascii="Cambria" w:hAnsi="Cambria"/>
          <w:sz w:val="20"/>
          <w:lang w:val="en-US"/>
        </w:rPr>
        <w:t>wiring</w:t>
      </w:r>
      <w:r w:rsidRPr="00B81CAD">
        <w:rPr>
          <w:rFonts w:ascii="Cambria" w:hAnsi="Cambria"/>
          <w:sz w:val="20"/>
          <w:lang w:val="en-US"/>
        </w:rPr>
        <w:t>.</w:t>
      </w:r>
    </w:p>
    <w:p w:rsidR="00354C85" w:rsidRPr="00B81CAD" w:rsidRDefault="00354C85" w:rsidP="00354C85">
      <w:pPr>
        <w:autoSpaceDE w:val="0"/>
        <w:autoSpaceDN w:val="0"/>
        <w:adjustRightInd w:val="0"/>
        <w:spacing w:after="0" w:line="240" w:lineRule="auto"/>
        <w:jc w:val="both"/>
        <w:rPr>
          <w:rFonts w:ascii="Cambria" w:hAnsi="Cambria"/>
          <w:sz w:val="20"/>
          <w:lang w:val="en-US"/>
        </w:rPr>
      </w:pPr>
      <w:r w:rsidRPr="00B81CAD">
        <w:rPr>
          <w:rStyle w:val="hps"/>
          <w:rFonts w:ascii="Cambria" w:hAnsi="Cambria"/>
          <w:sz w:val="20"/>
          <w:lang w:val="en-US"/>
        </w:rPr>
        <w:t>Once</w:t>
      </w:r>
      <w:r w:rsidRPr="00B81CAD">
        <w:rPr>
          <w:rFonts w:ascii="Cambria" w:hAnsi="Cambria"/>
          <w:sz w:val="20"/>
          <w:lang w:val="en-US"/>
        </w:rPr>
        <w:t xml:space="preserve"> </w:t>
      </w:r>
      <w:r w:rsidRPr="00B81CAD">
        <w:rPr>
          <w:rStyle w:val="hps"/>
          <w:rFonts w:ascii="Cambria" w:hAnsi="Cambria"/>
          <w:sz w:val="20"/>
          <w:lang w:val="en-US"/>
        </w:rPr>
        <w:t>installed this</w:t>
      </w:r>
      <w:r w:rsidRPr="00B81CAD">
        <w:rPr>
          <w:rFonts w:ascii="Cambria" w:hAnsi="Cambria"/>
          <w:sz w:val="20"/>
          <w:lang w:val="en-US"/>
        </w:rPr>
        <w:t xml:space="preserve"> </w:t>
      </w:r>
      <w:r w:rsidRPr="00B81CAD">
        <w:rPr>
          <w:rStyle w:val="hps"/>
          <w:rFonts w:ascii="Cambria" w:hAnsi="Cambria"/>
          <w:sz w:val="20"/>
          <w:lang w:val="en-US"/>
        </w:rPr>
        <w:t>system</w:t>
      </w:r>
      <w:r w:rsidRPr="00B81CAD">
        <w:rPr>
          <w:rFonts w:ascii="Cambria" w:hAnsi="Cambria"/>
          <w:sz w:val="20"/>
          <w:lang w:val="en-US"/>
        </w:rPr>
        <w:t xml:space="preserve"> </w:t>
      </w:r>
      <w:r w:rsidRPr="00B81CAD">
        <w:rPr>
          <w:rStyle w:val="hps"/>
          <w:rFonts w:ascii="Cambria" w:hAnsi="Cambria"/>
          <w:sz w:val="20"/>
          <w:lang w:val="en-US"/>
        </w:rPr>
        <w:t>in</w:t>
      </w:r>
      <w:r w:rsidRPr="00B81CAD">
        <w:rPr>
          <w:rFonts w:ascii="Cambria" w:hAnsi="Cambria"/>
          <w:sz w:val="20"/>
          <w:lang w:val="en-US"/>
        </w:rPr>
        <w:t xml:space="preserve"> </w:t>
      </w:r>
      <w:r w:rsidRPr="00B81CAD">
        <w:rPr>
          <w:rStyle w:val="hps"/>
          <w:rFonts w:ascii="Cambria" w:hAnsi="Cambria"/>
          <w:sz w:val="20"/>
          <w:lang w:val="en-US"/>
        </w:rPr>
        <w:t>hotels</w:t>
      </w:r>
      <w:r w:rsidRPr="00B81CAD">
        <w:rPr>
          <w:rFonts w:ascii="Cambria" w:hAnsi="Cambria"/>
          <w:sz w:val="20"/>
          <w:lang w:val="en-US"/>
        </w:rPr>
        <w:t xml:space="preserve"> </w:t>
      </w:r>
      <w:r w:rsidRPr="00B81CAD">
        <w:rPr>
          <w:rStyle w:val="hps"/>
          <w:rFonts w:ascii="Cambria" w:hAnsi="Cambria"/>
          <w:sz w:val="20"/>
          <w:lang w:val="en-US"/>
        </w:rPr>
        <w:t>will increase</w:t>
      </w:r>
      <w:r w:rsidRPr="00B81CAD">
        <w:rPr>
          <w:rFonts w:ascii="Cambria" w:hAnsi="Cambria"/>
          <w:sz w:val="20"/>
          <w:lang w:val="en-US"/>
        </w:rPr>
        <w:t xml:space="preserve"> the facilities for both staff and guests.</w:t>
      </w:r>
    </w:p>
    <w:p w:rsidR="00354C85" w:rsidRPr="00B81CAD" w:rsidRDefault="00354C85" w:rsidP="00354C85">
      <w:pPr>
        <w:autoSpaceDE w:val="0"/>
        <w:autoSpaceDN w:val="0"/>
        <w:adjustRightInd w:val="0"/>
        <w:spacing w:before="100" w:beforeAutospacing="1" w:after="100" w:afterAutospacing="1" w:line="240" w:lineRule="auto"/>
        <w:jc w:val="both"/>
        <w:rPr>
          <w:rFonts w:ascii="Cambria" w:hAnsi="Cambria"/>
          <w:sz w:val="20"/>
          <w:lang w:val="en-US"/>
        </w:rPr>
      </w:pPr>
      <w:r w:rsidRPr="00B81CAD">
        <w:rPr>
          <w:rStyle w:val="hps"/>
          <w:rFonts w:ascii="Cambria" w:hAnsi="Cambria"/>
          <w:b/>
          <w:sz w:val="20"/>
          <w:lang w:val="en-US"/>
        </w:rPr>
        <w:t>Keywords</w:t>
      </w:r>
      <w:r w:rsidRPr="00B81CAD">
        <w:rPr>
          <w:rFonts w:ascii="Cambria" w:hAnsi="Cambria"/>
          <w:b/>
          <w:sz w:val="20"/>
          <w:lang w:val="en-US"/>
        </w:rPr>
        <w:t>:</w:t>
      </w:r>
      <w:r w:rsidRPr="00B81CAD">
        <w:rPr>
          <w:rFonts w:ascii="Cambria" w:hAnsi="Cambria"/>
          <w:sz w:val="20"/>
          <w:lang w:val="en-US"/>
        </w:rPr>
        <w:t xml:space="preserve"> </w:t>
      </w:r>
      <w:r w:rsidRPr="00B81CAD">
        <w:rPr>
          <w:rStyle w:val="hps"/>
          <w:rFonts w:ascii="Cambria" w:hAnsi="Cambria"/>
          <w:sz w:val="20"/>
          <w:lang w:val="en-US"/>
        </w:rPr>
        <w:t>solution,</w:t>
      </w:r>
      <w:r w:rsidRPr="00B81CAD">
        <w:rPr>
          <w:rFonts w:ascii="Cambria" w:hAnsi="Cambria"/>
          <w:sz w:val="20"/>
          <w:lang w:val="en-US"/>
        </w:rPr>
        <w:t xml:space="preserve"> </w:t>
      </w:r>
      <w:r w:rsidRPr="00B81CAD">
        <w:rPr>
          <w:rStyle w:val="hps"/>
          <w:rFonts w:ascii="Cambria" w:hAnsi="Cambria"/>
          <w:sz w:val="20"/>
          <w:lang w:val="en-US"/>
        </w:rPr>
        <w:t>service</w:t>
      </w:r>
      <w:r w:rsidRPr="00B81CAD">
        <w:rPr>
          <w:rFonts w:ascii="Cambria" w:hAnsi="Cambria"/>
          <w:sz w:val="20"/>
          <w:lang w:val="en-US"/>
        </w:rPr>
        <w:t xml:space="preserve">, </w:t>
      </w:r>
      <w:r w:rsidRPr="00B81CAD">
        <w:rPr>
          <w:rStyle w:val="hps"/>
          <w:rFonts w:ascii="Cambria" w:hAnsi="Cambria"/>
          <w:sz w:val="20"/>
          <w:lang w:val="en-US"/>
        </w:rPr>
        <w:t>voice</w:t>
      </w:r>
      <w:r w:rsidRPr="00B81CAD">
        <w:rPr>
          <w:rFonts w:ascii="Cambria" w:hAnsi="Cambria"/>
          <w:sz w:val="20"/>
          <w:lang w:val="en-US"/>
        </w:rPr>
        <w:t xml:space="preserve">, </w:t>
      </w:r>
      <w:r w:rsidRPr="00B81CAD">
        <w:rPr>
          <w:rStyle w:val="hps"/>
          <w:rFonts w:ascii="Cambria" w:hAnsi="Cambria"/>
          <w:sz w:val="20"/>
          <w:lang w:val="en-US"/>
        </w:rPr>
        <w:t>data</w:t>
      </w:r>
      <w:r w:rsidRPr="00B81CAD">
        <w:rPr>
          <w:rFonts w:ascii="Cambria" w:hAnsi="Cambria"/>
          <w:sz w:val="20"/>
          <w:lang w:val="en-US"/>
        </w:rPr>
        <w:t>.</w:t>
      </w:r>
    </w:p>
    <w:p w:rsidR="00D74E0D" w:rsidRDefault="00D74E0D" w:rsidP="00D74E0D">
      <w:pPr>
        <w:autoSpaceDE w:val="0"/>
        <w:autoSpaceDN w:val="0"/>
        <w:adjustRightInd w:val="0"/>
        <w:spacing w:after="0" w:line="240" w:lineRule="auto"/>
        <w:jc w:val="both"/>
        <w:rPr>
          <w:rFonts w:ascii="Cambria" w:hAnsi="Cambria" w:cs="Times New Roman"/>
          <w:bCs/>
          <w:color w:val="000000"/>
          <w:sz w:val="24"/>
          <w:szCs w:val="24"/>
          <w:lang w:val="en-US"/>
        </w:rPr>
      </w:pPr>
    </w:p>
    <w:p w:rsidR="00810288" w:rsidRPr="008E1F31" w:rsidRDefault="008E1F31" w:rsidP="00810288">
      <w:pPr>
        <w:autoSpaceDE w:val="0"/>
        <w:autoSpaceDN w:val="0"/>
        <w:adjustRightInd w:val="0"/>
        <w:spacing w:after="0" w:line="240" w:lineRule="auto"/>
        <w:jc w:val="both"/>
        <w:rPr>
          <w:rFonts w:ascii="Cambria" w:hAnsi="Cambria" w:cs="Times New Roman"/>
          <w:b/>
          <w:bCs/>
          <w:color w:val="000000"/>
          <w:sz w:val="24"/>
          <w:szCs w:val="24"/>
        </w:rPr>
      </w:pPr>
      <w:r w:rsidRPr="008E1F31">
        <w:rPr>
          <w:rFonts w:ascii="Cambria" w:hAnsi="Cambria" w:cs="Times New Roman"/>
          <w:b/>
          <w:bCs/>
          <w:color w:val="000000"/>
          <w:sz w:val="24"/>
          <w:szCs w:val="24"/>
        </w:rPr>
        <w:lastRenderedPageBreak/>
        <w:t xml:space="preserve">1. </w:t>
      </w:r>
      <w:r>
        <w:rPr>
          <w:rFonts w:ascii="Cambria" w:hAnsi="Cambria" w:cs="Times New Roman"/>
          <w:b/>
          <w:bCs/>
          <w:color w:val="000000"/>
          <w:sz w:val="24"/>
          <w:szCs w:val="24"/>
        </w:rPr>
        <w:t>I</w:t>
      </w:r>
      <w:r w:rsidRPr="008E1F31">
        <w:rPr>
          <w:rFonts w:ascii="Cambria" w:hAnsi="Cambria" w:cs="Times New Roman"/>
          <w:b/>
          <w:bCs/>
          <w:color w:val="000000"/>
          <w:sz w:val="24"/>
          <w:szCs w:val="24"/>
        </w:rPr>
        <w:t xml:space="preserve">NTRODUCCIÓN </w:t>
      </w:r>
    </w:p>
    <w:p w:rsidR="008E1F31" w:rsidRPr="008E1F31" w:rsidRDefault="008E1F31" w:rsidP="00D825AB">
      <w:pPr>
        <w:autoSpaceDE w:val="0"/>
        <w:autoSpaceDN w:val="0"/>
        <w:adjustRightInd w:val="0"/>
        <w:spacing w:after="0" w:line="240" w:lineRule="auto"/>
        <w:jc w:val="both"/>
        <w:rPr>
          <w:rFonts w:ascii="Cambria" w:hAnsi="Cambria" w:cs="Times New Roman"/>
          <w:bCs/>
          <w:color w:val="000000"/>
          <w:sz w:val="20"/>
          <w:szCs w:val="24"/>
        </w:rPr>
        <w:sectPr w:rsidR="008E1F31" w:rsidRPr="008E1F31" w:rsidSect="008E1F31">
          <w:pgSz w:w="11906" w:h="16838"/>
          <w:pgMar w:top="1417" w:right="1701" w:bottom="1417" w:left="1701" w:header="708" w:footer="708" w:gutter="0"/>
          <w:cols w:space="708"/>
          <w:docGrid w:linePitch="360"/>
        </w:sectPr>
      </w:pPr>
    </w:p>
    <w:p w:rsidR="00D825AB"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pPr>
      <w:r w:rsidRPr="008E1F31">
        <w:rPr>
          <w:rFonts w:ascii="Cambria" w:hAnsi="Cambria" w:cs="Times New Roman"/>
          <w:bCs/>
          <w:color w:val="000000"/>
          <w:sz w:val="20"/>
          <w:szCs w:val="24"/>
        </w:rPr>
        <w:lastRenderedPageBreak/>
        <w:t>La constante evolución de la telefonía desde su origen hasta nuestro tiempo en conjunto con los avances de la tecnología hace posible la comunicación por Internet y el envío de paquetes de voz a través de redes de datos que es lo que llamamos voz sobre IP (VoIP).</w:t>
      </w:r>
    </w:p>
    <w:p w:rsidR="00D825AB"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pPr>
      <w:r w:rsidRPr="008E1F31">
        <w:rPr>
          <w:rFonts w:ascii="Cambria" w:hAnsi="Cambria" w:cs="Times New Roman"/>
          <w:bCs/>
          <w:color w:val="000000"/>
          <w:sz w:val="20"/>
          <w:szCs w:val="24"/>
        </w:rPr>
        <w:t>Se vive en una tiempo en la cual se necesita estar comunicado, gracias al auge de la gama de protocolos TCP/IP, han traído grandes avances y muchas posibilidades de servicios que pueden usar esta red.</w:t>
      </w:r>
    </w:p>
    <w:p w:rsidR="00D825AB"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pPr>
      <w:r w:rsidRPr="008E1F31">
        <w:rPr>
          <w:rFonts w:ascii="Cambria" w:hAnsi="Cambria" w:cs="Times New Roman"/>
          <w:bCs/>
          <w:color w:val="000000"/>
          <w:sz w:val="20"/>
          <w:szCs w:val="24"/>
        </w:rPr>
        <w:t xml:space="preserve">La telefonía IP, por otro lado, es una tecnología que está en auge en el mundo de </w:t>
      </w:r>
      <w:r w:rsidRPr="008E1F31">
        <w:rPr>
          <w:rFonts w:ascii="Cambria" w:hAnsi="Cambria" w:cs="Times New Roman"/>
          <w:bCs/>
          <w:color w:val="000000"/>
          <w:sz w:val="20"/>
          <w:szCs w:val="24"/>
        </w:rPr>
        <w:lastRenderedPageBreak/>
        <w:t>las telecomunicaciones, que consiste en brindar los mismos servicios que la telefonía tradicional pero usando como base la pila de protocolos TCP/IP. Esto proporciona una gran ventaja, al darle mayor uso a la infraestructura ya establecida de datos en un área local pero también grandes retos cuando se quiere implementar este servicio en Internet.</w:t>
      </w:r>
    </w:p>
    <w:p w:rsidR="00D825AB"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pPr>
      <w:r w:rsidRPr="008E1F31">
        <w:rPr>
          <w:rFonts w:ascii="Cambria" w:hAnsi="Cambria" w:cs="Times New Roman"/>
          <w:bCs/>
          <w:color w:val="000000"/>
          <w:sz w:val="20"/>
          <w:szCs w:val="24"/>
        </w:rPr>
        <w:t>El propósito de este documento es brindar una solución convergente de voz y datos al hotel Carso Inn y su agencia basada en telefonía IP.</w:t>
      </w:r>
    </w:p>
    <w:p w:rsidR="00D825AB"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sectPr w:rsidR="00D825AB" w:rsidRPr="008E1F31" w:rsidSect="008E1F31">
          <w:type w:val="continuous"/>
          <w:pgSz w:w="11906" w:h="16838"/>
          <w:pgMar w:top="1417" w:right="1701" w:bottom="1417" w:left="1701" w:header="708" w:footer="708" w:gutter="0"/>
          <w:cols w:num="2" w:space="708"/>
          <w:docGrid w:linePitch="360"/>
        </w:sectPr>
      </w:pPr>
    </w:p>
    <w:p w:rsidR="005F0592" w:rsidRPr="008E1F31" w:rsidRDefault="005F0592" w:rsidP="00D74E0D">
      <w:pPr>
        <w:autoSpaceDE w:val="0"/>
        <w:autoSpaceDN w:val="0"/>
        <w:adjustRightInd w:val="0"/>
        <w:spacing w:after="0" w:line="240" w:lineRule="auto"/>
        <w:jc w:val="both"/>
        <w:rPr>
          <w:rFonts w:ascii="Cambria" w:hAnsi="Cambria" w:cs="Times New Roman"/>
          <w:bCs/>
          <w:color w:val="000000"/>
          <w:sz w:val="20"/>
          <w:szCs w:val="24"/>
        </w:rPr>
      </w:pPr>
    </w:p>
    <w:p w:rsidR="00D825AB" w:rsidRPr="008E1F31" w:rsidRDefault="00D825AB" w:rsidP="00D74E0D">
      <w:pPr>
        <w:autoSpaceDE w:val="0"/>
        <w:autoSpaceDN w:val="0"/>
        <w:adjustRightInd w:val="0"/>
        <w:spacing w:after="0" w:line="240" w:lineRule="auto"/>
        <w:jc w:val="both"/>
        <w:rPr>
          <w:rFonts w:ascii="Cambria" w:hAnsi="Cambria" w:cs="Times New Roman"/>
          <w:bCs/>
          <w:color w:val="000000"/>
          <w:sz w:val="20"/>
          <w:szCs w:val="24"/>
        </w:rPr>
        <w:sectPr w:rsidR="00D825AB" w:rsidRPr="008E1F31" w:rsidSect="002D79E9">
          <w:type w:val="continuous"/>
          <w:pgSz w:w="11906" w:h="16838"/>
          <w:pgMar w:top="1417" w:right="1701" w:bottom="1417" w:left="1701" w:header="708" w:footer="708" w:gutter="0"/>
          <w:cols w:space="708"/>
          <w:docGrid w:linePitch="360"/>
        </w:sectPr>
      </w:pPr>
    </w:p>
    <w:p w:rsidR="00D825AB" w:rsidRPr="008E1F31" w:rsidRDefault="00D825AB" w:rsidP="00D74E0D">
      <w:pPr>
        <w:autoSpaceDE w:val="0"/>
        <w:autoSpaceDN w:val="0"/>
        <w:adjustRightInd w:val="0"/>
        <w:spacing w:after="0" w:line="240" w:lineRule="auto"/>
        <w:jc w:val="both"/>
        <w:rPr>
          <w:rFonts w:ascii="Cambria" w:hAnsi="Cambria" w:cs="Times New Roman"/>
          <w:b/>
          <w:bCs/>
          <w:color w:val="000000"/>
          <w:spacing w:val="-10"/>
          <w:sz w:val="24"/>
          <w:szCs w:val="24"/>
        </w:rPr>
      </w:pPr>
      <w:r w:rsidRPr="008E1F31">
        <w:rPr>
          <w:rFonts w:ascii="Cambria" w:hAnsi="Cambria" w:cs="Times New Roman"/>
          <w:b/>
          <w:bCs/>
          <w:color w:val="000000"/>
          <w:spacing w:val="-10"/>
          <w:sz w:val="24"/>
          <w:szCs w:val="24"/>
        </w:rPr>
        <w:lastRenderedPageBreak/>
        <w:t>2. SITUACIÓN ACTUAL DE LA EMPRESA</w:t>
      </w:r>
    </w:p>
    <w:p w:rsidR="00810288" w:rsidRPr="008E1F31" w:rsidRDefault="00810288" w:rsidP="00D825AB">
      <w:pPr>
        <w:autoSpaceDE w:val="0"/>
        <w:autoSpaceDN w:val="0"/>
        <w:adjustRightInd w:val="0"/>
        <w:spacing w:after="0" w:line="240" w:lineRule="auto"/>
        <w:jc w:val="both"/>
        <w:rPr>
          <w:rFonts w:ascii="Cambria" w:hAnsi="Cambria" w:cs="Times New Roman"/>
          <w:bCs/>
          <w:color w:val="000000"/>
          <w:sz w:val="20"/>
          <w:szCs w:val="24"/>
        </w:rPr>
        <w:sectPr w:rsidR="00810288" w:rsidRPr="008E1F31" w:rsidSect="002D79E9">
          <w:type w:val="continuous"/>
          <w:pgSz w:w="11906" w:h="16838"/>
          <w:pgMar w:top="1417" w:right="1701" w:bottom="1417" w:left="1701" w:header="708" w:footer="708" w:gutter="0"/>
          <w:cols w:space="708"/>
          <w:docGrid w:linePitch="360"/>
        </w:sectPr>
      </w:pPr>
    </w:p>
    <w:p w:rsidR="00D825AB"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pPr>
      <w:r w:rsidRPr="008E1F31">
        <w:rPr>
          <w:rFonts w:ascii="Cambria" w:hAnsi="Cambria" w:cs="Times New Roman"/>
          <w:bCs/>
          <w:color w:val="000000"/>
          <w:sz w:val="20"/>
          <w:szCs w:val="24"/>
        </w:rPr>
        <w:lastRenderedPageBreak/>
        <w:t>Nombre de la empresa: Hotel Carso Inn</w:t>
      </w:r>
    </w:p>
    <w:p w:rsidR="00D825AB"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pPr>
      <w:r w:rsidRPr="008E1F31">
        <w:rPr>
          <w:rFonts w:ascii="Cambria" w:hAnsi="Cambria" w:cs="Times New Roman"/>
          <w:bCs/>
          <w:color w:val="000000"/>
          <w:sz w:val="20"/>
          <w:szCs w:val="24"/>
        </w:rPr>
        <w:t>Matriz: Milagro, Calderón y nueve de Octubre</w:t>
      </w:r>
    </w:p>
    <w:p w:rsidR="00D825AB"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pPr>
      <w:r w:rsidRPr="008E1F31">
        <w:rPr>
          <w:rFonts w:ascii="Cambria" w:hAnsi="Cambria" w:cs="Times New Roman"/>
          <w:bCs/>
          <w:color w:val="000000"/>
          <w:sz w:val="20"/>
          <w:szCs w:val="24"/>
        </w:rPr>
        <w:t>Número de agencias: 1</w:t>
      </w:r>
    </w:p>
    <w:p w:rsidR="00D825AB"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pPr>
      <w:r w:rsidRPr="008E1F31">
        <w:rPr>
          <w:rFonts w:ascii="Cambria" w:hAnsi="Cambria" w:cs="Times New Roman"/>
          <w:bCs/>
          <w:color w:val="000000"/>
          <w:sz w:val="20"/>
          <w:szCs w:val="24"/>
        </w:rPr>
        <w:t>Número de centrales: 2</w:t>
      </w:r>
    </w:p>
    <w:p w:rsidR="00D825AB" w:rsidRPr="008E1F31" w:rsidRDefault="008E1F31" w:rsidP="00D825AB">
      <w:pPr>
        <w:autoSpaceDE w:val="0"/>
        <w:autoSpaceDN w:val="0"/>
        <w:adjustRightInd w:val="0"/>
        <w:spacing w:after="0" w:line="240" w:lineRule="auto"/>
        <w:jc w:val="both"/>
        <w:rPr>
          <w:rFonts w:ascii="Cambria" w:hAnsi="Cambria" w:cs="Times New Roman"/>
          <w:bCs/>
          <w:color w:val="000000"/>
          <w:sz w:val="20"/>
          <w:szCs w:val="24"/>
        </w:rPr>
      </w:pPr>
      <w:r>
        <w:rPr>
          <w:rFonts w:ascii="Cambria" w:hAnsi="Cambria" w:cs="Times New Roman"/>
          <w:bCs/>
          <w:noProof/>
          <w:color w:val="000000"/>
          <w:sz w:val="20"/>
          <w:szCs w:val="24"/>
          <w:lang w:eastAsia="es-ES"/>
        </w:rPr>
        <w:drawing>
          <wp:anchor distT="0" distB="0" distL="114300" distR="114300" simplePos="0" relativeHeight="251660288" behindDoc="0" locked="0" layoutInCell="1" allowOverlap="1">
            <wp:simplePos x="0" y="0"/>
            <wp:positionH relativeFrom="column">
              <wp:posOffset>-70485</wp:posOffset>
            </wp:positionH>
            <wp:positionV relativeFrom="paragraph">
              <wp:posOffset>635000</wp:posOffset>
            </wp:positionV>
            <wp:extent cx="2895600" cy="866775"/>
            <wp:effectExtent l="19050" t="0" r="0" b="0"/>
            <wp:wrapTopAndBottom/>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9700" t="31661" r="4233" b="25079"/>
                    <a:stretch>
                      <a:fillRect/>
                    </a:stretch>
                  </pic:blipFill>
                  <pic:spPr bwMode="auto">
                    <a:xfrm>
                      <a:off x="0" y="0"/>
                      <a:ext cx="2895600" cy="866775"/>
                    </a:xfrm>
                    <a:prstGeom prst="rect">
                      <a:avLst/>
                    </a:prstGeom>
                    <a:noFill/>
                    <a:ln w="9525">
                      <a:noFill/>
                      <a:miter lim="800000"/>
                      <a:headEnd/>
                      <a:tailEnd/>
                    </a:ln>
                  </pic:spPr>
                </pic:pic>
              </a:graphicData>
            </a:graphic>
          </wp:anchor>
        </w:drawing>
      </w:r>
      <w:r w:rsidR="00810288" w:rsidRPr="008E1F31">
        <w:rPr>
          <w:rFonts w:ascii="Cambria" w:hAnsi="Cambria" w:cs="Times New Roman"/>
          <w:bCs/>
          <w:noProof/>
          <w:color w:val="000000"/>
          <w:sz w:val="20"/>
          <w:szCs w:val="24"/>
          <w:lang w:eastAsia="es-ES"/>
        </w:rPr>
        <w:drawing>
          <wp:anchor distT="0" distB="0" distL="114300" distR="114300" simplePos="0" relativeHeight="251662336" behindDoc="0" locked="0" layoutInCell="1" allowOverlap="1">
            <wp:simplePos x="0" y="0"/>
            <wp:positionH relativeFrom="column">
              <wp:posOffset>2872740</wp:posOffset>
            </wp:positionH>
            <wp:positionV relativeFrom="paragraph">
              <wp:posOffset>244475</wp:posOffset>
            </wp:positionV>
            <wp:extent cx="2905125" cy="1400175"/>
            <wp:effectExtent l="19050" t="0" r="9525" b="0"/>
            <wp:wrapTopAndBottom/>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0459" t="20690" r="6702" b="21003"/>
                    <a:stretch>
                      <a:fillRect/>
                    </a:stretch>
                  </pic:blipFill>
                  <pic:spPr bwMode="auto">
                    <a:xfrm>
                      <a:off x="0" y="0"/>
                      <a:ext cx="2905125" cy="1400175"/>
                    </a:xfrm>
                    <a:prstGeom prst="rect">
                      <a:avLst/>
                    </a:prstGeom>
                    <a:noFill/>
                    <a:ln w="9525">
                      <a:noFill/>
                      <a:miter lim="800000"/>
                      <a:headEnd/>
                      <a:tailEnd/>
                    </a:ln>
                  </pic:spPr>
                </pic:pic>
              </a:graphicData>
            </a:graphic>
          </wp:anchor>
        </w:drawing>
      </w:r>
      <w:r w:rsidR="00D825AB" w:rsidRPr="008E1F31">
        <w:rPr>
          <w:rFonts w:ascii="Cambria" w:hAnsi="Cambria" w:cs="Times New Roman"/>
          <w:bCs/>
          <w:color w:val="000000"/>
          <w:sz w:val="20"/>
          <w:szCs w:val="24"/>
        </w:rPr>
        <w:t>• La empresa utiliza líneas externas de CNT para la intercomunicación entre la matriz y las agencias o viceversa, generando gastos muy significativos por este concepto.</w:t>
      </w:r>
    </w:p>
    <w:p w:rsidR="00D825AB"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pPr>
      <w:r w:rsidRPr="008E1F31">
        <w:rPr>
          <w:rFonts w:ascii="Cambria" w:hAnsi="Cambria" w:cs="Times New Roman"/>
          <w:bCs/>
          <w:color w:val="000000"/>
          <w:sz w:val="20"/>
          <w:szCs w:val="24"/>
        </w:rPr>
        <w:t>Gráfico 01.- Conexión actual de las centrales telefónicas.</w:t>
      </w:r>
    </w:p>
    <w:p w:rsidR="00810288"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pPr>
      <w:r w:rsidRPr="008E1F31">
        <w:rPr>
          <w:rFonts w:ascii="Cambria" w:hAnsi="Cambria" w:cs="Times New Roman"/>
          <w:bCs/>
          <w:color w:val="000000"/>
          <w:sz w:val="20"/>
          <w:szCs w:val="24"/>
        </w:rPr>
        <w:lastRenderedPageBreak/>
        <w:t>• Para la comunicación de datos cuenta con un enlace de radio privado, con una velocidad de 2 Mbps, la matriz se encuentra ubicada en la ciudad de Milagro y su sucursal en la ciudad de Guayaquil.</w:t>
      </w:r>
    </w:p>
    <w:p w:rsidR="00D825AB" w:rsidRPr="008E1F31" w:rsidRDefault="00D825AB" w:rsidP="00D825AB">
      <w:pPr>
        <w:autoSpaceDE w:val="0"/>
        <w:autoSpaceDN w:val="0"/>
        <w:adjustRightInd w:val="0"/>
        <w:spacing w:after="0" w:line="240" w:lineRule="auto"/>
        <w:jc w:val="both"/>
        <w:rPr>
          <w:rFonts w:ascii="Cambria" w:hAnsi="Cambria" w:cs="Times New Roman"/>
          <w:bCs/>
          <w:color w:val="000000"/>
          <w:sz w:val="20"/>
          <w:szCs w:val="24"/>
        </w:rPr>
      </w:pPr>
      <w:r w:rsidRPr="008E1F31">
        <w:rPr>
          <w:rFonts w:ascii="Cambria" w:hAnsi="Cambria" w:cs="Times New Roman"/>
          <w:bCs/>
          <w:color w:val="000000"/>
          <w:sz w:val="20"/>
          <w:szCs w:val="24"/>
        </w:rPr>
        <w:t>Gráfico 0</w:t>
      </w:r>
      <w:r w:rsidR="00F22FB4" w:rsidRPr="008E1F31">
        <w:rPr>
          <w:rFonts w:ascii="Cambria" w:hAnsi="Cambria" w:cs="Times New Roman"/>
          <w:bCs/>
          <w:color w:val="000000"/>
          <w:sz w:val="20"/>
          <w:szCs w:val="24"/>
        </w:rPr>
        <w:t>2</w:t>
      </w:r>
      <w:r w:rsidRPr="008E1F31">
        <w:rPr>
          <w:rFonts w:ascii="Cambria" w:hAnsi="Cambria" w:cs="Times New Roman"/>
          <w:bCs/>
          <w:color w:val="000000"/>
          <w:sz w:val="20"/>
          <w:szCs w:val="24"/>
        </w:rPr>
        <w:t>.- Enlace inalámbrico de datos.</w:t>
      </w:r>
    </w:p>
    <w:p w:rsidR="00810288" w:rsidRPr="008E1F31" w:rsidRDefault="00810288" w:rsidP="00D825AB">
      <w:pPr>
        <w:autoSpaceDE w:val="0"/>
        <w:autoSpaceDN w:val="0"/>
        <w:adjustRightInd w:val="0"/>
        <w:spacing w:after="0" w:line="240" w:lineRule="auto"/>
        <w:jc w:val="both"/>
        <w:rPr>
          <w:rFonts w:ascii="Cambria" w:hAnsi="Cambria" w:cs="Times New Roman"/>
          <w:bCs/>
          <w:color w:val="000000"/>
          <w:sz w:val="20"/>
          <w:szCs w:val="24"/>
        </w:rPr>
        <w:sectPr w:rsidR="00810288" w:rsidRPr="008E1F31" w:rsidSect="00810288">
          <w:type w:val="continuous"/>
          <w:pgSz w:w="11906" w:h="16838"/>
          <w:pgMar w:top="1417" w:right="1701" w:bottom="1417" w:left="1701" w:header="708" w:footer="708" w:gutter="0"/>
          <w:cols w:num="2" w:space="708"/>
          <w:docGrid w:linePitch="360"/>
        </w:sectPr>
      </w:pPr>
    </w:p>
    <w:p w:rsidR="002D79E9" w:rsidRPr="008E1F31" w:rsidRDefault="002D79E9" w:rsidP="00D825AB">
      <w:pPr>
        <w:autoSpaceDE w:val="0"/>
        <w:autoSpaceDN w:val="0"/>
        <w:adjustRightInd w:val="0"/>
        <w:spacing w:after="0" w:line="240" w:lineRule="auto"/>
        <w:jc w:val="both"/>
        <w:rPr>
          <w:rFonts w:ascii="Cambria" w:hAnsi="Cambria" w:cs="Times New Roman"/>
          <w:bCs/>
          <w:color w:val="000000"/>
          <w:sz w:val="20"/>
          <w:szCs w:val="24"/>
        </w:rPr>
      </w:pPr>
    </w:p>
    <w:p w:rsidR="002D79E9" w:rsidRPr="008E1F31" w:rsidRDefault="00810288" w:rsidP="00D825AB">
      <w:pPr>
        <w:autoSpaceDE w:val="0"/>
        <w:autoSpaceDN w:val="0"/>
        <w:adjustRightInd w:val="0"/>
        <w:spacing w:after="0" w:line="240" w:lineRule="auto"/>
        <w:jc w:val="both"/>
        <w:rPr>
          <w:rFonts w:ascii="Cambria" w:hAnsi="Cambria" w:cs="Times New Roman"/>
          <w:b/>
          <w:bCs/>
          <w:color w:val="000000"/>
          <w:sz w:val="24"/>
          <w:szCs w:val="24"/>
        </w:rPr>
      </w:pPr>
      <w:r w:rsidRPr="008E1F31">
        <w:rPr>
          <w:rFonts w:ascii="Cambria" w:hAnsi="Cambria" w:cs="Times New Roman"/>
          <w:b/>
          <w:bCs/>
          <w:color w:val="000000"/>
          <w:sz w:val="24"/>
          <w:szCs w:val="24"/>
        </w:rPr>
        <w:t>3. IMPLEMENTACION DEL PROYECTO</w:t>
      </w:r>
    </w:p>
    <w:p w:rsidR="0005323D" w:rsidRDefault="0005323D" w:rsidP="00D825AB">
      <w:pPr>
        <w:autoSpaceDE w:val="0"/>
        <w:autoSpaceDN w:val="0"/>
        <w:adjustRightInd w:val="0"/>
        <w:spacing w:after="0" w:line="240" w:lineRule="auto"/>
        <w:jc w:val="both"/>
        <w:rPr>
          <w:rFonts w:ascii="Cambria" w:hAnsi="Cambria" w:cs="Times New Roman"/>
          <w:b/>
          <w:bCs/>
          <w:color w:val="000000"/>
          <w:sz w:val="20"/>
          <w:szCs w:val="24"/>
        </w:rPr>
        <w:sectPr w:rsidR="0005323D" w:rsidSect="002D79E9">
          <w:type w:val="continuous"/>
          <w:pgSz w:w="11906" w:h="16838"/>
          <w:pgMar w:top="1417" w:right="1701" w:bottom="1417" w:left="1701" w:header="708" w:footer="708" w:gutter="0"/>
          <w:cols w:space="708"/>
          <w:docGrid w:linePitch="360"/>
        </w:sectPr>
      </w:pPr>
    </w:p>
    <w:p w:rsidR="008E1F31" w:rsidRPr="009F56ED" w:rsidRDefault="008E1F31" w:rsidP="00D825AB">
      <w:pPr>
        <w:autoSpaceDE w:val="0"/>
        <w:autoSpaceDN w:val="0"/>
        <w:adjustRightInd w:val="0"/>
        <w:spacing w:after="0" w:line="240" w:lineRule="auto"/>
        <w:jc w:val="both"/>
        <w:rPr>
          <w:rFonts w:ascii="Cambria" w:hAnsi="Cambria" w:cs="Times New Roman"/>
          <w:b/>
          <w:bCs/>
          <w:color w:val="000000"/>
          <w:sz w:val="20"/>
          <w:szCs w:val="24"/>
        </w:rPr>
      </w:pPr>
      <w:r w:rsidRPr="009F56ED">
        <w:rPr>
          <w:rFonts w:ascii="Cambria" w:hAnsi="Cambria" w:cs="Times New Roman"/>
          <w:b/>
          <w:bCs/>
          <w:color w:val="000000"/>
          <w:sz w:val="20"/>
          <w:szCs w:val="24"/>
        </w:rPr>
        <w:lastRenderedPageBreak/>
        <w:t>3.1 Descripción del Proyecto</w:t>
      </w:r>
    </w:p>
    <w:p w:rsidR="008E1F31" w:rsidRPr="00894B13" w:rsidRDefault="008E1F31" w:rsidP="00894B13">
      <w:pPr>
        <w:autoSpaceDE w:val="0"/>
        <w:autoSpaceDN w:val="0"/>
        <w:adjustRightInd w:val="0"/>
        <w:spacing w:after="0" w:line="240" w:lineRule="auto"/>
        <w:jc w:val="both"/>
        <w:rPr>
          <w:rFonts w:ascii="Cambria" w:hAnsi="Cambria" w:cs="Times New Roman"/>
          <w:bCs/>
          <w:color w:val="000000"/>
          <w:sz w:val="20"/>
          <w:szCs w:val="24"/>
        </w:rPr>
      </w:pPr>
      <w:r w:rsidRPr="00894B13">
        <w:rPr>
          <w:rFonts w:ascii="Cambria" w:hAnsi="Cambria" w:cs="Times New Roman"/>
          <w:bCs/>
          <w:color w:val="000000"/>
          <w:sz w:val="20"/>
          <w:szCs w:val="24"/>
        </w:rPr>
        <w:t>Se implementará la tecnología de voz sobre IP en el Hotel Carso Inn y su agencia de la siguiente manera:</w:t>
      </w:r>
    </w:p>
    <w:p w:rsidR="008E1F31" w:rsidRPr="00894B13" w:rsidRDefault="008E1F31" w:rsidP="00894B13">
      <w:pPr>
        <w:pStyle w:val="Prrafodelista"/>
        <w:numPr>
          <w:ilvl w:val="0"/>
          <w:numId w:val="2"/>
        </w:numPr>
        <w:autoSpaceDE w:val="0"/>
        <w:autoSpaceDN w:val="0"/>
        <w:adjustRightInd w:val="0"/>
        <w:spacing w:after="0" w:line="240" w:lineRule="auto"/>
        <w:jc w:val="both"/>
        <w:rPr>
          <w:rFonts w:ascii="Cambria" w:hAnsi="Cambria" w:cs="Times New Roman"/>
          <w:bCs/>
          <w:color w:val="000000"/>
          <w:sz w:val="20"/>
          <w:szCs w:val="24"/>
        </w:rPr>
      </w:pPr>
      <w:r w:rsidRPr="00894B13">
        <w:rPr>
          <w:rFonts w:ascii="Cambria" w:hAnsi="Cambria" w:cs="Times New Roman"/>
          <w:bCs/>
          <w:color w:val="000000"/>
          <w:sz w:val="20"/>
          <w:szCs w:val="24"/>
        </w:rPr>
        <w:t>Se reemplazará las centrales telefónicas actuales por centrales telefónicas Alcatel OmniPCX Office.</w:t>
      </w:r>
    </w:p>
    <w:p w:rsidR="009F56ED" w:rsidRDefault="009F56ED" w:rsidP="008E1F31">
      <w:pPr>
        <w:autoSpaceDE w:val="0"/>
        <w:autoSpaceDN w:val="0"/>
        <w:adjustRightInd w:val="0"/>
        <w:spacing w:after="0" w:line="240" w:lineRule="auto"/>
        <w:jc w:val="both"/>
        <w:rPr>
          <w:rFonts w:ascii="Cambria" w:hAnsi="Cambria" w:cs="Times New Roman"/>
          <w:bCs/>
          <w:color w:val="000000"/>
          <w:sz w:val="20"/>
          <w:szCs w:val="24"/>
          <w:lang w:val="es-ES_tradnl"/>
        </w:rPr>
      </w:pPr>
    </w:p>
    <w:p w:rsidR="008E1F31" w:rsidRPr="008E1F31" w:rsidRDefault="009F56ED" w:rsidP="008E1F31">
      <w:pPr>
        <w:autoSpaceDE w:val="0"/>
        <w:autoSpaceDN w:val="0"/>
        <w:adjustRightInd w:val="0"/>
        <w:spacing w:after="0" w:line="240" w:lineRule="auto"/>
        <w:jc w:val="both"/>
        <w:rPr>
          <w:rFonts w:ascii="Cambria" w:hAnsi="Cambria" w:cs="Times New Roman"/>
          <w:bCs/>
          <w:color w:val="000000"/>
          <w:sz w:val="20"/>
          <w:szCs w:val="24"/>
          <w:lang w:val="es-ES_tradnl"/>
        </w:rPr>
      </w:pPr>
      <w:r>
        <w:rPr>
          <w:rFonts w:ascii="Cambria" w:hAnsi="Cambria" w:cs="Times New Roman"/>
          <w:bCs/>
          <w:color w:val="000000"/>
          <w:sz w:val="20"/>
          <w:szCs w:val="24"/>
          <w:lang w:val="es-ES_tradnl"/>
        </w:rPr>
        <w:t>Gráfico 03</w:t>
      </w:r>
      <w:r w:rsidR="008E1F31" w:rsidRPr="008E1F31">
        <w:rPr>
          <w:rFonts w:ascii="Cambria" w:hAnsi="Cambria" w:cs="Times New Roman"/>
          <w:bCs/>
          <w:color w:val="000000"/>
          <w:sz w:val="20"/>
          <w:szCs w:val="24"/>
          <w:lang w:val="es-ES_tradnl"/>
        </w:rPr>
        <w:t>.- Central telefónica Alcatel OmniPCX Office.</w:t>
      </w:r>
    </w:p>
    <w:p w:rsidR="008E1F31" w:rsidRPr="00894B13" w:rsidRDefault="008E1F31" w:rsidP="00894B13">
      <w:pPr>
        <w:pStyle w:val="Prrafodelista"/>
        <w:numPr>
          <w:ilvl w:val="0"/>
          <w:numId w:val="2"/>
        </w:numPr>
        <w:autoSpaceDE w:val="0"/>
        <w:autoSpaceDN w:val="0"/>
        <w:adjustRightInd w:val="0"/>
        <w:spacing w:after="0" w:line="240" w:lineRule="auto"/>
        <w:jc w:val="both"/>
        <w:rPr>
          <w:rFonts w:ascii="Cambria" w:hAnsi="Cambria" w:cs="Times New Roman"/>
          <w:bCs/>
          <w:color w:val="000000"/>
          <w:sz w:val="20"/>
          <w:szCs w:val="24"/>
          <w:lang w:val="es-ES_tradnl"/>
        </w:rPr>
      </w:pPr>
      <w:r w:rsidRPr="00894B13">
        <w:rPr>
          <w:rFonts w:ascii="Cambria" w:hAnsi="Cambria" w:cs="Times New Roman"/>
          <w:bCs/>
          <w:color w:val="000000"/>
          <w:sz w:val="20"/>
          <w:szCs w:val="24"/>
          <w:lang w:val="es-ES_tradnl"/>
        </w:rPr>
        <w:t>Se establecerá una conexión directa entre las dos centrales por medio del enlace de radio privado que existe actualmente, que servirá para las llamadas telefónicas entre la matriz y la agencia, reduciendo así los altos costos de interconexión.</w:t>
      </w:r>
    </w:p>
    <w:p w:rsidR="008E1F31" w:rsidRPr="00894B13" w:rsidRDefault="008E1F31" w:rsidP="00894B13">
      <w:pPr>
        <w:pStyle w:val="Prrafodelista"/>
        <w:numPr>
          <w:ilvl w:val="0"/>
          <w:numId w:val="2"/>
        </w:numPr>
        <w:autoSpaceDE w:val="0"/>
        <w:autoSpaceDN w:val="0"/>
        <w:adjustRightInd w:val="0"/>
        <w:spacing w:after="0" w:line="240" w:lineRule="auto"/>
        <w:jc w:val="both"/>
        <w:rPr>
          <w:rFonts w:ascii="Cambria" w:hAnsi="Cambria" w:cs="Times New Roman"/>
          <w:bCs/>
          <w:color w:val="000000"/>
          <w:sz w:val="20"/>
          <w:szCs w:val="24"/>
          <w:lang w:val="es-ES_tradnl"/>
        </w:rPr>
      </w:pPr>
      <w:r w:rsidRPr="00894B13">
        <w:rPr>
          <w:rFonts w:ascii="Cambria" w:hAnsi="Cambria" w:cs="Times New Roman"/>
          <w:bCs/>
          <w:color w:val="000000"/>
          <w:sz w:val="20"/>
          <w:szCs w:val="24"/>
          <w:lang w:val="es-ES_tradnl"/>
        </w:rPr>
        <w:lastRenderedPageBreak/>
        <w:t>Se reutilizará todas las terminales telefónicas analógicas con su respectivo cableado telefónico.</w:t>
      </w:r>
    </w:p>
    <w:p w:rsidR="008E1F31" w:rsidRPr="00894B13" w:rsidRDefault="008E1F31" w:rsidP="00894B13">
      <w:pPr>
        <w:pStyle w:val="Prrafodelista"/>
        <w:numPr>
          <w:ilvl w:val="0"/>
          <w:numId w:val="2"/>
        </w:numPr>
        <w:autoSpaceDE w:val="0"/>
        <w:autoSpaceDN w:val="0"/>
        <w:adjustRightInd w:val="0"/>
        <w:spacing w:after="0" w:line="240" w:lineRule="auto"/>
        <w:jc w:val="both"/>
        <w:rPr>
          <w:rFonts w:ascii="Cambria" w:hAnsi="Cambria" w:cs="Times New Roman"/>
          <w:bCs/>
          <w:color w:val="000000"/>
          <w:sz w:val="20"/>
          <w:szCs w:val="24"/>
          <w:lang w:val="es-ES_tradnl"/>
        </w:rPr>
      </w:pPr>
      <w:r w:rsidRPr="00894B13">
        <w:rPr>
          <w:rFonts w:ascii="Cambria" w:hAnsi="Cambria" w:cs="Times New Roman"/>
          <w:bCs/>
          <w:color w:val="000000"/>
          <w:sz w:val="20"/>
          <w:szCs w:val="24"/>
          <w:lang w:val="es-ES_tradnl"/>
        </w:rPr>
        <w:t>La matriz contará con 8 líneas externas de CNT, las extensiones</w:t>
      </w:r>
      <w:r w:rsidR="009F56ED" w:rsidRPr="00894B13">
        <w:rPr>
          <w:rFonts w:ascii="Cambria" w:hAnsi="Cambria" w:cs="Times New Roman"/>
          <w:bCs/>
          <w:color w:val="000000"/>
          <w:sz w:val="20"/>
          <w:szCs w:val="24"/>
          <w:lang w:val="es-ES_tradnl"/>
        </w:rPr>
        <w:t xml:space="preserve"> internas se distribuirán de la</w:t>
      </w:r>
      <w:r w:rsidRPr="00894B13">
        <w:rPr>
          <w:rFonts w:ascii="Cambria" w:hAnsi="Cambria" w:cs="Times New Roman"/>
          <w:bCs/>
          <w:color w:val="000000"/>
          <w:sz w:val="20"/>
          <w:szCs w:val="24"/>
          <w:lang w:val="es-ES_tradnl"/>
        </w:rPr>
        <w:t xml:space="preserve"> siguiente manera:</w:t>
      </w:r>
    </w:p>
    <w:p w:rsidR="008E1F31" w:rsidRPr="008E1F31" w:rsidRDefault="00D13BD0" w:rsidP="00894B13">
      <w:pPr>
        <w:autoSpaceDE w:val="0"/>
        <w:autoSpaceDN w:val="0"/>
        <w:adjustRightInd w:val="0"/>
        <w:spacing w:after="0" w:line="240" w:lineRule="auto"/>
        <w:ind w:left="360"/>
        <w:jc w:val="both"/>
        <w:rPr>
          <w:rFonts w:ascii="Cambria" w:hAnsi="Cambria" w:cs="Times New Roman"/>
          <w:bCs/>
          <w:color w:val="000000"/>
          <w:sz w:val="20"/>
          <w:szCs w:val="24"/>
          <w:lang w:val="es-ES_tradnl"/>
        </w:rPr>
      </w:pPr>
      <w:r>
        <w:rPr>
          <w:rFonts w:ascii="Cambria" w:hAnsi="Cambria" w:cs="Times New Roman"/>
          <w:bCs/>
          <w:noProof/>
          <w:color w:val="000000"/>
          <w:sz w:val="20"/>
          <w:szCs w:val="24"/>
          <w:lang w:eastAsia="es-ES"/>
        </w:rPr>
        <w:drawing>
          <wp:anchor distT="0" distB="0" distL="114300" distR="114300" simplePos="0" relativeHeight="251664384" behindDoc="0" locked="0" layoutInCell="1" allowOverlap="1">
            <wp:simplePos x="0" y="0"/>
            <wp:positionH relativeFrom="column">
              <wp:posOffset>180975</wp:posOffset>
            </wp:positionH>
            <wp:positionV relativeFrom="paragraph">
              <wp:posOffset>-2381250</wp:posOffset>
            </wp:positionV>
            <wp:extent cx="1989455" cy="905510"/>
            <wp:effectExtent l="19050" t="0" r="0" b="0"/>
            <wp:wrapTopAndBottom/>
            <wp:docPr id="10" name="Imagen 1" descr="C:\Documents and Settings\Hannibale\Mis documentos\Descargas\Alcatel OmniPCX Office Communication Ser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nnibale\Mis documentos\Descargas\Alcatel OmniPCX Office Communication Server.jpg"/>
                    <pic:cNvPicPr>
                      <a:picLocks noChangeAspect="1" noChangeArrowheads="1"/>
                    </pic:cNvPicPr>
                  </pic:nvPicPr>
                  <pic:blipFill>
                    <a:blip r:embed="rId9" cstate="print"/>
                    <a:srcRect l="6438" r="3863" b="21216"/>
                    <a:stretch>
                      <a:fillRect/>
                    </a:stretch>
                  </pic:blipFill>
                  <pic:spPr bwMode="auto">
                    <a:xfrm>
                      <a:off x="0" y="0"/>
                      <a:ext cx="1989455" cy="905510"/>
                    </a:xfrm>
                    <a:prstGeom prst="rect">
                      <a:avLst/>
                    </a:prstGeom>
                    <a:noFill/>
                    <a:ln w="9525">
                      <a:noFill/>
                      <a:miter lim="800000"/>
                      <a:headEnd/>
                      <a:tailEnd/>
                    </a:ln>
                  </pic:spPr>
                </pic:pic>
              </a:graphicData>
            </a:graphic>
          </wp:anchor>
        </w:drawing>
      </w:r>
      <w:r w:rsidR="009F56ED">
        <w:rPr>
          <w:rFonts w:ascii="Cambria" w:hAnsi="Cambria" w:cs="Times New Roman"/>
          <w:bCs/>
          <w:color w:val="000000"/>
          <w:sz w:val="20"/>
          <w:szCs w:val="24"/>
          <w:lang w:val="es-ES_tradnl"/>
        </w:rPr>
        <w:t xml:space="preserve">• </w:t>
      </w:r>
      <w:r w:rsidR="008E1F31" w:rsidRPr="008E1F31">
        <w:rPr>
          <w:rFonts w:ascii="Cambria" w:hAnsi="Cambria" w:cs="Times New Roman"/>
          <w:bCs/>
          <w:color w:val="000000"/>
          <w:sz w:val="20"/>
          <w:szCs w:val="24"/>
          <w:lang w:val="es-ES_tradnl"/>
        </w:rPr>
        <w:t>3 teléfonos digitales Alcatel-Lucent 4019</w:t>
      </w:r>
      <w:r>
        <w:rPr>
          <w:rFonts w:ascii="Cambria" w:hAnsi="Cambria" w:cs="Times New Roman"/>
          <w:bCs/>
          <w:color w:val="000000"/>
          <w:sz w:val="20"/>
          <w:szCs w:val="24"/>
          <w:lang w:val="es-ES_tradnl"/>
        </w:rPr>
        <w:t>:</w:t>
      </w:r>
    </w:p>
    <w:p w:rsidR="008E1F31" w:rsidRPr="008E1F31" w:rsidRDefault="008E1F31" w:rsidP="00894B13">
      <w:pPr>
        <w:autoSpaceDE w:val="0"/>
        <w:autoSpaceDN w:val="0"/>
        <w:adjustRightInd w:val="0"/>
        <w:spacing w:after="0" w:line="240" w:lineRule="auto"/>
        <w:ind w:left="510"/>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Gerencia</w:t>
      </w:r>
    </w:p>
    <w:p w:rsidR="008E1F31" w:rsidRPr="008E1F31" w:rsidRDefault="008E1F31" w:rsidP="00894B13">
      <w:pPr>
        <w:autoSpaceDE w:val="0"/>
        <w:autoSpaceDN w:val="0"/>
        <w:adjustRightInd w:val="0"/>
        <w:spacing w:after="0" w:line="240" w:lineRule="auto"/>
        <w:ind w:left="510"/>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Administración</w:t>
      </w:r>
    </w:p>
    <w:p w:rsidR="008E1F31" w:rsidRPr="008E1F31" w:rsidRDefault="008E1F31" w:rsidP="00894B13">
      <w:pPr>
        <w:autoSpaceDE w:val="0"/>
        <w:autoSpaceDN w:val="0"/>
        <w:adjustRightInd w:val="0"/>
        <w:spacing w:after="0" w:line="240" w:lineRule="auto"/>
        <w:ind w:left="510"/>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Secretaría</w:t>
      </w:r>
    </w:p>
    <w:p w:rsidR="008E1F31" w:rsidRPr="008E1F31" w:rsidRDefault="009F56ED" w:rsidP="00894B13">
      <w:pPr>
        <w:autoSpaceDE w:val="0"/>
        <w:autoSpaceDN w:val="0"/>
        <w:adjustRightInd w:val="0"/>
        <w:spacing w:after="0" w:line="240" w:lineRule="auto"/>
        <w:ind w:left="360"/>
        <w:jc w:val="both"/>
        <w:rPr>
          <w:rFonts w:ascii="Cambria" w:hAnsi="Cambria" w:cs="Times New Roman"/>
          <w:bCs/>
          <w:color w:val="000000"/>
          <w:sz w:val="20"/>
          <w:szCs w:val="24"/>
          <w:lang w:val="es-ES_tradnl"/>
        </w:rPr>
      </w:pPr>
      <w:r>
        <w:rPr>
          <w:rFonts w:ascii="Cambria" w:hAnsi="Cambria" w:cs="Times New Roman"/>
          <w:bCs/>
          <w:color w:val="000000"/>
          <w:sz w:val="20"/>
          <w:szCs w:val="24"/>
          <w:lang w:val="es-ES_tradnl"/>
        </w:rPr>
        <w:t xml:space="preserve">• </w:t>
      </w:r>
      <w:r w:rsidR="008E1F31" w:rsidRPr="008E1F31">
        <w:rPr>
          <w:rFonts w:ascii="Cambria" w:hAnsi="Cambria" w:cs="Times New Roman"/>
          <w:bCs/>
          <w:color w:val="000000"/>
          <w:sz w:val="20"/>
          <w:szCs w:val="24"/>
          <w:lang w:val="es-ES_tradnl"/>
        </w:rPr>
        <w:t>6 teléfonos móviles Alcatel-Lucent 300 Dect</w:t>
      </w:r>
      <w:r w:rsidR="00D13BD0">
        <w:rPr>
          <w:rFonts w:ascii="Cambria" w:hAnsi="Cambria" w:cs="Times New Roman"/>
          <w:bCs/>
          <w:color w:val="000000"/>
          <w:sz w:val="20"/>
          <w:szCs w:val="24"/>
          <w:lang w:val="es-ES_tradnl"/>
        </w:rPr>
        <w:t>:</w:t>
      </w:r>
    </w:p>
    <w:p w:rsidR="008E1F31" w:rsidRPr="008E1F31" w:rsidRDefault="008E1F31" w:rsidP="00687095">
      <w:pPr>
        <w:autoSpaceDE w:val="0"/>
        <w:autoSpaceDN w:val="0"/>
        <w:adjustRightInd w:val="0"/>
        <w:spacing w:after="0" w:line="240" w:lineRule="auto"/>
        <w:ind w:left="426"/>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Guardianía</w:t>
      </w:r>
    </w:p>
    <w:p w:rsidR="008E1F31" w:rsidRPr="008E1F31" w:rsidRDefault="008E1F31" w:rsidP="00687095">
      <w:pPr>
        <w:autoSpaceDE w:val="0"/>
        <w:autoSpaceDN w:val="0"/>
        <w:adjustRightInd w:val="0"/>
        <w:spacing w:after="0" w:line="240" w:lineRule="auto"/>
        <w:ind w:left="426"/>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Mantenimiento</w:t>
      </w:r>
    </w:p>
    <w:p w:rsidR="008E1F31" w:rsidRPr="008E1F31" w:rsidRDefault="008E1F31" w:rsidP="00687095">
      <w:pPr>
        <w:autoSpaceDE w:val="0"/>
        <w:autoSpaceDN w:val="0"/>
        <w:adjustRightInd w:val="0"/>
        <w:spacing w:after="0" w:line="240" w:lineRule="auto"/>
        <w:ind w:left="426"/>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Jefe Administrativo</w:t>
      </w:r>
    </w:p>
    <w:p w:rsidR="008E1F31" w:rsidRPr="008E1F31" w:rsidRDefault="008E1F31" w:rsidP="00687095">
      <w:pPr>
        <w:autoSpaceDE w:val="0"/>
        <w:autoSpaceDN w:val="0"/>
        <w:adjustRightInd w:val="0"/>
        <w:spacing w:after="0" w:line="240" w:lineRule="auto"/>
        <w:ind w:left="426"/>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Discoteca</w:t>
      </w:r>
    </w:p>
    <w:p w:rsidR="008E1F31" w:rsidRPr="008E1F31" w:rsidRDefault="008E1F31" w:rsidP="00687095">
      <w:pPr>
        <w:autoSpaceDE w:val="0"/>
        <w:autoSpaceDN w:val="0"/>
        <w:adjustRightInd w:val="0"/>
        <w:spacing w:after="0" w:line="240" w:lineRule="auto"/>
        <w:ind w:left="426"/>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Restaurante</w:t>
      </w:r>
    </w:p>
    <w:p w:rsidR="008E1F31" w:rsidRPr="008E1F31" w:rsidRDefault="008E1F31" w:rsidP="00687095">
      <w:pPr>
        <w:autoSpaceDE w:val="0"/>
        <w:autoSpaceDN w:val="0"/>
        <w:adjustRightInd w:val="0"/>
        <w:spacing w:after="0" w:line="240" w:lineRule="auto"/>
        <w:ind w:left="426"/>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Casino</w:t>
      </w:r>
    </w:p>
    <w:p w:rsidR="008E1F31" w:rsidRPr="008E1F31" w:rsidRDefault="009F56ED" w:rsidP="00687095">
      <w:pPr>
        <w:autoSpaceDE w:val="0"/>
        <w:autoSpaceDN w:val="0"/>
        <w:adjustRightInd w:val="0"/>
        <w:spacing w:after="0" w:line="240" w:lineRule="auto"/>
        <w:ind w:left="284"/>
        <w:jc w:val="both"/>
        <w:rPr>
          <w:rFonts w:ascii="Cambria" w:hAnsi="Cambria" w:cs="Times New Roman"/>
          <w:bCs/>
          <w:color w:val="000000"/>
          <w:sz w:val="20"/>
          <w:szCs w:val="24"/>
          <w:lang w:val="es-ES_tradnl"/>
        </w:rPr>
      </w:pPr>
      <w:r>
        <w:rPr>
          <w:rFonts w:ascii="Cambria" w:hAnsi="Cambria" w:cs="Times New Roman"/>
          <w:bCs/>
          <w:color w:val="000000"/>
          <w:sz w:val="20"/>
          <w:szCs w:val="24"/>
          <w:lang w:val="es-ES_tradnl"/>
        </w:rPr>
        <w:t xml:space="preserve">• </w:t>
      </w:r>
      <w:r w:rsidR="008E1F31" w:rsidRPr="008E1F31">
        <w:rPr>
          <w:rFonts w:ascii="Cambria" w:hAnsi="Cambria" w:cs="Times New Roman"/>
          <w:bCs/>
          <w:color w:val="000000"/>
          <w:sz w:val="20"/>
          <w:szCs w:val="24"/>
          <w:lang w:val="es-ES_tradnl"/>
        </w:rPr>
        <w:t>30 teléfonos analógicos</w:t>
      </w:r>
    </w:p>
    <w:p w:rsidR="008E1F31" w:rsidRPr="008E1F31" w:rsidRDefault="008E1F31" w:rsidP="00687095">
      <w:pPr>
        <w:autoSpaceDE w:val="0"/>
        <w:autoSpaceDN w:val="0"/>
        <w:adjustRightInd w:val="0"/>
        <w:spacing w:after="0" w:line="240" w:lineRule="auto"/>
        <w:ind w:left="-198" w:firstLine="624"/>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1 para cada habitación</w:t>
      </w:r>
    </w:p>
    <w:p w:rsidR="008E1F31" w:rsidRPr="008E1F31" w:rsidRDefault="009F56ED" w:rsidP="00687095">
      <w:pPr>
        <w:autoSpaceDE w:val="0"/>
        <w:autoSpaceDN w:val="0"/>
        <w:adjustRightInd w:val="0"/>
        <w:spacing w:after="0" w:line="240" w:lineRule="auto"/>
        <w:ind w:left="-198" w:firstLine="482"/>
        <w:jc w:val="both"/>
        <w:rPr>
          <w:rFonts w:ascii="Cambria" w:hAnsi="Cambria" w:cs="Times New Roman"/>
          <w:bCs/>
          <w:color w:val="000000"/>
          <w:sz w:val="20"/>
          <w:szCs w:val="24"/>
          <w:lang w:val="es-ES_tradnl"/>
        </w:rPr>
      </w:pPr>
      <w:r>
        <w:rPr>
          <w:rFonts w:ascii="Cambria" w:hAnsi="Cambria" w:cs="Times New Roman"/>
          <w:bCs/>
          <w:color w:val="000000"/>
          <w:sz w:val="20"/>
          <w:szCs w:val="24"/>
          <w:lang w:val="es-ES_tradnl"/>
        </w:rPr>
        <w:t xml:space="preserve">• </w:t>
      </w:r>
      <w:r w:rsidR="008E1F31" w:rsidRPr="008E1F31">
        <w:rPr>
          <w:rFonts w:ascii="Cambria" w:hAnsi="Cambria" w:cs="Times New Roman"/>
          <w:bCs/>
          <w:color w:val="000000"/>
          <w:sz w:val="20"/>
          <w:szCs w:val="24"/>
          <w:lang w:val="es-ES_tradnl"/>
        </w:rPr>
        <w:t>Telefonía en la PC</w:t>
      </w:r>
    </w:p>
    <w:p w:rsidR="008E1F31" w:rsidRPr="008E1F31" w:rsidRDefault="008E1F31" w:rsidP="00687095">
      <w:pPr>
        <w:autoSpaceDE w:val="0"/>
        <w:autoSpaceDN w:val="0"/>
        <w:adjustRightInd w:val="0"/>
        <w:spacing w:after="0" w:line="240" w:lineRule="auto"/>
        <w:ind w:left="426"/>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Recepción</w:t>
      </w:r>
    </w:p>
    <w:p w:rsidR="008E1F31" w:rsidRPr="00687095" w:rsidRDefault="008E1F31" w:rsidP="00687095">
      <w:pPr>
        <w:pStyle w:val="Prrafodelista"/>
        <w:numPr>
          <w:ilvl w:val="0"/>
          <w:numId w:val="3"/>
        </w:numPr>
        <w:autoSpaceDE w:val="0"/>
        <w:autoSpaceDN w:val="0"/>
        <w:adjustRightInd w:val="0"/>
        <w:spacing w:after="0" w:line="240" w:lineRule="auto"/>
        <w:ind w:left="284" w:hanging="284"/>
        <w:jc w:val="both"/>
        <w:rPr>
          <w:rFonts w:ascii="Cambria" w:hAnsi="Cambria" w:cs="Times New Roman"/>
          <w:bCs/>
          <w:color w:val="000000"/>
          <w:sz w:val="20"/>
          <w:szCs w:val="24"/>
          <w:lang w:val="es-ES_tradnl"/>
        </w:rPr>
      </w:pPr>
      <w:r w:rsidRPr="00687095">
        <w:rPr>
          <w:rFonts w:ascii="Cambria" w:hAnsi="Cambria" w:cs="Times New Roman"/>
          <w:bCs/>
          <w:color w:val="000000"/>
          <w:sz w:val="20"/>
          <w:szCs w:val="24"/>
          <w:lang w:val="es-ES_tradnl"/>
        </w:rPr>
        <w:lastRenderedPageBreak/>
        <w:t>La agencia contará con 4 líneas externas de CNT, las extensiones</w:t>
      </w:r>
      <w:r w:rsidR="00687095" w:rsidRPr="00687095">
        <w:rPr>
          <w:rFonts w:ascii="Cambria" w:hAnsi="Cambria" w:cs="Times New Roman"/>
          <w:bCs/>
          <w:color w:val="000000"/>
          <w:sz w:val="20"/>
          <w:szCs w:val="24"/>
          <w:lang w:val="es-ES_tradnl"/>
        </w:rPr>
        <w:t xml:space="preserve"> internas se distribuirán de la</w:t>
      </w:r>
      <w:r w:rsidRPr="00687095">
        <w:rPr>
          <w:rFonts w:ascii="Cambria" w:hAnsi="Cambria" w:cs="Times New Roman"/>
          <w:bCs/>
          <w:color w:val="000000"/>
          <w:sz w:val="20"/>
          <w:szCs w:val="24"/>
          <w:lang w:val="es-ES_tradnl"/>
        </w:rPr>
        <w:t xml:space="preserve"> siguiente manera:</w:t>
      </w:r>
    </w:p>
    <w:p w:rsidR="008E1F31" w:rsidRPr="008E1F31" w:rsidRDefault="008E1F31" w:rsidP="00687095">
      <w:pPr>
        <w:autoSpaceDE w:val="0"/>
        <w:autoSpaceDN w:val="0"/>
        <w:adjustRightInd w:val="0"/>
        <w:spacing w:after="0" w:line="240" w:lineRule="auto"/>
        <w:ind w:left="284"/>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w:t>
      </w:r>
      <w:r w:rsidR="00C6661B">
        <w:rPr>
          <w:rFonts w:ascii="Cambria" w:hAnsi="Cambria" w:cs="Times New Roman"/>
          <w:bCs/>
          <w:color w:val="000000"/>
          <w:sz w:val="20"/>
          <w:szCs w:val="24"/>
          <w:lang w:val="es-ES_tradnl"/>
        </w:rPr>
        <w:t xml:space="preserve"> </w:t>
      </w:r>
      <w:r w:rsidRPr="008E1F31">
        <w:rPr>
          <w:rFonts w:ascii="Cambria" w:hAnsi="Cambria" w:cs="Times New Roman"/>
          <w:bCs/>
          <w:color w:val="000000"/>
          <w:sz w:val="20"/>
          <w:szCs w:val="24"/>
          <w:lang w:val="es-ES_tradnl"/>
        </w:rPr>
        <w:t>2 teléfonos digitales Alcatel-Lucent 4019</w:t>
      </w:r>
    </w:p>
    <w:p w:rsidR="008E1F31" w:rsidRPr="008E1F31" w:rsidRDefault="008E1F31" w:rsidP="00837A7E">
      <w:pPr>
        <w:autoSpaceDE w:val="0"/>
        <w:autoSpaceDN w:val="0"/>
        <w:adjustRightInd w:val="0"/>
        <w:spacing w:after="0" w:line="240" w:lineRule="auto"/>
        <w:ind w:left="426"/>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Administración</w:t>
      </w:r>
    </w:p>
    <w:p w:rsidR="008E1F31" w:rsidRPr="008E1F31" w:rsidRDefault="008E1F31" w:rsidP="00837A7E">
      <w:pPr>
        <w:autoSpaceDE w:val="0"/>
        <w:autoSpaceDN w:val="0"/>
        <w:adjustRightInd w:val="0"/>
        <w:spacing w:after="0" w:line="240" w:lineRule="auto"/>
        <w:ind w:left="426"/>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Secretaría</w:t>
      </w:r>
    </w:p>
    <w:p w:rsidR="008E1F31" w:rsidRPr="008E1F31" w:rsidRDefault="008E1F31" w:rsidP="00866F0E">
      <w:pPr>
        <w:autoSpaceDE w:val="0"/>
        <w:autoSpaceDN w:val="0"/>
        <w:adjustRightInd w:val="0"/>
        <w:spacing w:after="0" w:line="240" w:lineRule="auto"/>
        <w:ind w:left="284"/>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w:t>
      </w:r>
      <w:r w:rsidR="00C6661B">
        <w:rPr>
          <w:rFonts w:ascii="Cambria" w:hAnsi="Cambria" w:cs="Times New Roman"/>
          <w:bCs/>
          <w:color w:val="000000"/>
          <w:sz w:val="20"/>
          <w:szCs w:val="24"/>
          <w:lang w:val="es-ES_tradnl"/>
        </w:rPr>
        <w:t xml:space="preserve"> </w:t>
      </w:r>
      <w:r w:rsidRPr="008E1F31">
        <w:rPr>
          <w:rFonts w:ascii="Cambria" w:hAnsi="Cambria" w:cs="Times New Roman"/>
          <w:bCs/>
          <w:color w:val="000000"/>
          <w:sz w:val="20"/>
          <w:szCs w:val="24"/>
          <w:lang w:val="es-ES_tradnl"/>
        </w:rPr>
        <w:t>3 teléfonos móviles Alcatel-Lucent 300 Dect</w:t>
      </w:r>
    </w:p>
    <w:p w:rsidR="008E1F31" w:rsidRPr="008E1F31" w:rsidRDefault="0005323D" w:rsidP="00866F0E">
      <w:pPr>
        <w:autoSpaceDE w:val="0"/>
        <w:autoSpaceDN w:val="0"/>
        <w:adjustRightInd w:val="0"/>
        <w:spacing w:after="0" w:line="240" w:lineRule="auto"/>
        <w:ind w:left="284" w:firstLine="142"/>
        <w:jc w:val="both"/>
        <w:rPr>
          <w:rFonts w:ascii="Cambria" w:hAnsi="Cambria" w:cs="Times New Roman"/>
          <w:bCs/>
          <w:color w:val="000000"/>
          <w:sz w:val="20"/>
          <w:szCs w:val="24"/>
          <w:lang w:val="es-ES_tradnl"/>
        </w:rPr>
      </w:pPr>
      <w:r>
        <w:rPr>
          <w:rFonts w:ascii="Cambria" w:hAnsi="Cambria" w:cs="Times New Roman"/>
          <w:bCs/>
          <w:noProof/>
          <w:color w:val="000000"/>
          <w:sz w:val="20"/>
          <w:szCs w:val="24"/>
          <w:lang w:eastAsia="es-ES"/>
        </w:rPr>
        <w:drawing>
          <wp:anchor distT="0" distB="0" distL="114300" distR="114300" simplePos="0" relativeHeight="251667456" behindDoc="0" locked="0" layoutInCell="1" allowOverlap="1">
            <wp:simplePos x="0" y="0"/>
            <wp:positionH relativeFrom="column">
              <wp:posOffset>189230</wp:posOffset>
            </wp:positionH>
            <wp:positionV relativeFrom="paragraph">
              <wp:posOffset>168910</wp:posOffset>
            </wp:positionV>
            <wp:extent cx="4992370" cy="2156460"/>
            <wp:effectExtent l="19050" t="0" r="0" b="0"/>
            <wp:wrapTopAndBottom/>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338" t="17022" r="4329" b="14336"/>
                    <a:stretch>
                      <a:fillRect/>
                    </a:stretch>
                  </pic:blipFill>
                  <pic:spPr bwMode="auto">
                    <a:xfrm>
                      <a:off x="0" y="0"/>
                      <a:ext cx="4992370" cy="2156460"/>
                    </a:xfrm>
                    <a:prstGeom prst="rect">
                      <a:avLst/>
                    </a:prstGeom>
                    <a:noFill/>
                    <a:ln w="9525">
                      <a:noFill/>
                      <a:miter lim="800000"/>
                      <a:headEnd/>
                      <a:tailEnd/>
                    </a:ln>
                  </pic:spPr>
                </pic:pic>
              </a:graphicData>
            </a:graphic>
          </wp:anchor>
        </w:drawing>
      </w:r>
      <w:r w:rsidR="008E1F31" w:rsidRPr="008E1F31">
        <w:rPr>
          <w:rFonts w:ascii="Cambria" w:hAnsi="Cambria" w:cs="Times New Roman"/>
          <w:bCs/>
          <w:color w:val="000000"/>
          <w:sz w:val="20"/>
          <w:szCs w:val="24"/>
          <w:lang w:val="es-ES_tradnl"/>
        </w:rPr>
        <w:t>Guardianía</w:t>
      </w:r>
    </w:p>
    <w:p w:rsidR="008E1F31" w:rsidRPr="008E1F31" w:rsidRDefault="008E1F31" w:rsidP="00866F0E">
      <w:pPr>
        <w:autoSpaceDE w:val="0"/>
        <w:autoSpaceDN w:val="0"/>
        <w:adjustRightInd w:val="0"/>
        <w:spacing w:after="0" w:line="240" w:lineRule="auto"/>
        <w:ind w:left="284" w:firstLine="142"/>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lastRenderedPageBreak/>
        <w:t>Mantenimiento</w:t>
      </w:r>
    </w:p>
    <w:p w:rsidR="008E1F31" w:rsidRPr="008E1F31" w:rsidRDefault="008E1F31" w:rsidP="00866F0E">
      <w:pPr>
        <w:autoSpaceDE w:val="0"/>
        <w:autoSpaceDN w:val="0"/>
        <w:adjustRightInd w:val="0"/>
        <w:spacing w:after="0" w:line="240" w:lineRule="auto"/>
        <w:ind w:left="284" w:firstLine="142"/>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Jefe Administrativo</w:t>
      </w:r>
    </w:p>
    <w:p w:rsidR="008E1F31" w:rsidRPr="008E1F31" w:rsidRDefault="008E1F31" w:rsidP="00866F0E">
      <w:pPr>
        <w:autoSpaceDE w:val="0"/>
        <w:autoSpaceDN w:val="0"/>
        <w:adjustRightInd w:val="0"/>
        <w:spacing w:after="0" w:line="240" w:lineRule="auto"/>
        <w:ind w:left="284"/>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w:t>
      </w:r>
      <w:r w:rsidR="00C6661B">
        <w:rPr>
          <w:rFonts w:ascii="Cambria" w:hAnsi="Cambria" w:cs="Times New Roman"/>
          <w:bCs/>
          <w:color w:val="000000"/>
          <w:sz w:val="20"/>
          <w:szCs w:val="24"/>
          <w:lang w:val="es-ES_tradnl"/>
        </w:rPr>
        <w:t xml:space="preserve"> </w:t>
      </w:r>
      <w:r w:rsidRPr="008E1F31">
        <w:rPr>
          <w:rFonts w:ascii="Cambria" w:hAnsi="Cambria" w:cs="Times New Roman"/>
          <w:bCs/>
          <w:color w:val="000000"/>
          <w:sz w:val="20"/>
          <w:szCs w:val="24"/>
          <w:lang w:val="es-ES_tradnl"/>
        </w:rPr>
        <w:t>20 teléfonos analógicos</w:t>
      </w:r>
    </w:p>
    <w:p w:rsidR="008E1F31" w:rsidRPr="008E1F31" w:rsidRDefault="008E1F31" w:rsidP="00866F0E">
      <w:pPr>
        <w:autoSpaceDE w:val="0"/>
        <w:autoSpaceDN w:val="0"/>
        <w:adjustRightInd w:val="0"/>
        <w:spacing w:after="0" w:line="240" w:lineRule="auto"/>
        <w:ind w:left="426"/>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1 para cada habitación</w:t>
      </w:r>
    </w:p>
    <w:p w:rsidR="008E1F31" w:rsidRPr="008E1F31" w:rsidRDefault="00C6661B" w:rsidP="00866F0E">
      <w:pPr>
        <w:autoSpaceDE w:val="0"/>
        <w:autoSpaceDN w:val="0"/>
        <w:adjustRightInd w:val="0"/>
        <w:spacing w:after="0" w:line="240" w:lineRule="auto"/>
        <w:ind w:left="284"/>
        <w:jc w:val="both"/>
        <w:rPr>
          <w:rFonts w:ascii="Cambria" w:hAnsi="Cambria" w:cs="Times New Roman"/>
          <w:bCs/>
          <w:color w:val="000000"/>
          <w:sz w:val="20"/>
          <w:szCs w:val="24"/>
          <w:lang w:val="es-ES_tradnl"/>
        </w:rPr>
      </w:pPr>
      <w:r>
        <w:rPr>
          <w:rFonts w:ascii="Cambria" w:hAnsi="Cambria" w:cs="Times New Roman"/>
          <w:bCs/>
          <w:color w:val="000000"/>
          <w:sz w:val="20"/>
          <w:szCs w:val="24"/>
          <w:lang w:val="es-ES_tradnl"/>
        </w:rPr>
        <w:t xml:space="preserve">• </w:t>
      </w:r>
      <w:r w:rsidR="008E1F31" w:rsidRPr="008E1F31">
        <w:rPr>
          <w:rFonts w:ascii="Cambria" w:hAnsi="Cambria" w:cs="Times New Roman"/>
          <w:bCs/>
          <w:color w:val="000000"/>
          <w:sz w:val="20"/>
          <w:szCs w:val="24"/>
          <w:lang w:val="es-ES_tradnl"/>
        </w:rPr>
        <w:t>Telefonía en la PC</w:t>
      </w:r>
    </w:p>
    <w:p w:rsidR="008E1F31" w:rsidRPr="008E1F31" w:rsidRDefault="008E1F31" w:rsidP="00866F0E">
      <w:pPr>
        <w:autoSpaceDE w:val="0"/>
        <w:autoSpaceDN w:val="0"/>
        <w:adjustRightInd w:val="0"/>
        <w:spacing w:after="0" w:line="240" w:lineRule="auto"/>
        <w:ind w:left="426"/>
        <w:jc w:val="both"/>
        <w:rPr>
          <w:rFonts w:ascii="Cambria" w:hAnsi="Cambria" w:cs="Times New Roman"/>
          <w:bCs/>
          <w:color w:val="000000"/>
          <w:sz w:val="20"/>
          <w:szCs w:val="24"/>
          <w:lang w:val="es-ES_tradnl"/>
        </w:rPr>
      </w:pPr>
      <w:r w:rsidRPr="008E1F31">
        <w:rPr>
          <w:rFonts w:ascii="Cambria" w:hAnsi="Cambria" w:cs="Times New Roman"/>
          <w:bCs/>
          <w:color w:val="000000"/>
          <w:sz w:val="20"/>
          <w:szCs w:val="24"/>
          <w:lang w:val="es-ES_tradnl"/>
        </w:rPr>
        <w:t>Recepción</w:t>
      </w:r>
    </w:p>
    <w:p w:rsidR="00810288" w:rsidRPr="00687095" w:rsidRDefault="008E1F31" w:rsidP="00687095">
      <w:pPr>
        <w:pStyle w:val="Prrafodelista"/>
        <w:numPr>
          <w:ilvl w:val="0"/>
          <w:numId w:val="3"/>
        </w:numPr>
        <w:autoSpaceDE w:val="0"/>
        <w:autoSpaceDN w:val="0"/>
        <w:adjustRightInd w:val="0"/>
        <w:spacing w:after="0" w:line="240" w:lineRule="auto"/>
        <w:ind w:left="284" w:hanging="284"/>
        <w:jc w:val="both"/>
        <w:rPr>
          <w:rFonts w:ascii="Cambria" w:hAnsi="Cambria" w:cs="Times New Roman"/>
          <w:bCs/>
          <w:color w:val="000000"/>
          <w:sz w:val="20"/>
          <w:szCs w:val="24"/>
          <w:lang w:val="es-ES_tradnl"/>
        </w:rPr>
      </w:pPr>
      <w:r w:rsidRPr="00687095">
        <w:rPr>
          <w:rFonts w:ascii="Cambria" w:hAnsi="Cambria" w:cs="Times New Roman"/>
          <w:bCs/>
          <w:color w:val="000000"/>
          <w:sz w:val="20"/>
          <w:szCs w:val="24"/>
          <w:lang w:val="es-ES_tradnl"/>
        </w:rPr>
        <w:t>La futura interconexión de voz y datos bajo una misma red será de la siguiente manera:</w:t>
      </w:r>
    </w:p>
    <w:p w:rsidR="0005323D" w:rsidRDefault="0005323D" w:rsidP="00D825AB">
      <w:pPr>
        <w:autoSpaceDE w:val="0"/>
        <w:autoSpaceDN w:val="0"/>
        <w:adjustRightInd w:val="0"/>
        <w:spacing w:after="0" w:line="240" w:lineRule="auto"/>
        <w:jc w:val="both"/>
        <w:rPr>
          <w:rFonts w:ascii="Cambria" w:hAnsi="Cambria" w:cs="Times New Roman"/>
          <w:bCs/>
          <w:color w:val="000000"/>
          <w:sz w:val="20"/>
          <w:szCs w:val="24"/>
        </w:rPr>
        <w:sectPr w:rsidR="0005323D" w:rsidSect="0005323D">
          <w:type w:val="continuous"/>
          <w:pgSz w:w="11906" w:h="16838"/>
          <w:pgMar w:top="1417" w:right="1701" w:bottom="1417" w:left="1701" w:header="708" w:footer="708" w:gutter="0"/>
          <w:cols w:num="2" w:space="708"/>
          <w:docGrid w:linePitch="360"/>
        </w:sectPr>
      </w:pPr>
    </w:p>
    <w:p w:rsidR="00B81CAD" w:rsidRPr="008E1F31" w:rsidRDefault="00B81CAD" w:rsidP="00B81CAD">
      <w:pPr>
        <w:autoSpaceDE w:val="0"/>
        <w:autoSpaceDN w:val="0"/>
        <w:adjustRightInd w:val="0"/>
        <w:spacing w:after="0" w:line="240" w:lineRule="auto"/>
        <w:jc w:val="center"/>
        <w:rPr>
          <w:rFonts w:ascii="Cambria" w:hAnsi="Cambria" w:cs="Times New Roman"/>
          <w:bCs/>
          <w:color w:val="000000"/>
          <w:sz w:val="20"/>
          <w:szCs w:val="24"/>
          <w:lang w:val="es-ES_tradnl"/>
        </w:rPr>
      </w:pPr>
      <w:r>
        <w:rPr>
          <w:rFonts w:ascii="Cambria" w:hAnsi="Cambria" w:cs="Times New Roman"/>
          <w:bCs/>
          <w:color w:val="000000"/>
          <w:sz w:val="20"/>
          <w:szCs w:val="24"/>
          <w:lang w:val="es-ES_tradnl"/>
        </w:rPr>
        <w:t>Gráfico 04</w:t>
      </w:r>
      <w:r w:rsidRPr="008E1F31">
        <w:rPr>
          <w:rFonts w:ascii="Cambria" w:hAnsi="Cambria" w:cs="Times New Roman"/>
          <w:bCs/>
          <w:color w:val="000000"/>
          <w:sz w:val="20"/>
          <w:szCs w:val="24"/>
          <w:lang w:val="es-ES_tradnl"/>
        </w:rPr>
        <w:t xml:space="preserve">.- </w:t>
      </w:r>
      <w:r w:rsidRPr="00B81CAD">
        <w:rPr>
          <w:rFonts w:ascii="Cambria" w:hAnsi="Cambria" w:cs="Times New Roman"/>
          <w:bCs/>
          <w:color w:val="000000"/>
          <w:sz w:val="20"/>
          <w:szCs w:val="24"/>
          <w:lang w:val="es-ES_tradnl"/>
        </w:rPr>
        <w:t>Futura interconexión entre las centrales.</w:t>
      </w:r>
    </w:p>
    <w:p w:rsidR="00560898" w:rsidRDefault="00560898" w:rsidP="00D825AB">
      <w:pPr>
        <w:autoSpaceDE w:val="0"/>
        <w:autoSpaceDN w:val="0"/>
        <w:adjustRightInd w:val="0"/>
        <w:spacing w:after="0" w:line="240" w:lineRule="auto"/>
        <w:jc w:val="both"/>
        <w:rPr>
          <w:rFonts w:ascii="Cambria" w:hAnsi="Cambria" w:cs="Times New Roman"/>
          <w:bCs/>
          <w:color w:val="000000"/>
          <w:sz w:val="20"/>
          <w:szCs w:val="24"/>
          <w:lang w:val="es-ES_tradnl"/>
        </w:rPr>
        <w:sectPr w:rsidR="00560898" w:rsidSect="00560898">
          <w:type w:val="continuous"/>
          <w:pgSz w:w="11906" w:h="16838"/>
          <w:pgMar w:top="1417" w:right="1701" w:bottom="1417" w:left="1701" w:header="708" w:footer="708" w:gutter="0"/>
          <w:cols w:space="708"/>
          <w:docGrid w:linePitch="360"/>
        </w:sectPr>
      </w:pPr>
    </w:p>
    <w:p w:rsidR="00B81CAD" w:rsidRDefault="00B81CAD" w:rsidP="00D825AB">
      <w:pPr>
        <w:autoSpaceDE w:val="0"/>
        <w:autoSpaceDN w:val="0"/>
        <w:adjustRightInd w:val="0"/>
        <w:spacing w:after="0" w:line="240" w:lineRule="auto"/>
        <w:jc w:val="both"/>
        <w:rPr>
          <w:rFonts w:ascii="Cambria" w:hAnsi="Cambria" w:cs="Times New Roman"/>
          <w:bCs/>
          <w:color w:val="000000"/>
          <w:sz w:val="20"/>
          <w:szCs w:val="20"/>
        </w:rPr>
        <w:sectPr w:rsidR="00B81CAD" w:rsidSect="00560898">
          <w:type w:val="continuous"/>
          <w:pgSz w:w="11906" w:h="16838"/>
          <w:pgMar w:top="1417" w:right="1701" w:bottom="1417" w:left="1701" w:header="708" w:footer="708" w:gutter="0"/>
          <w:cols w:space="708"/>
          <w:docGrid w:linePitch="360"/>
        </w:sectPr>
      </w:pPr>
    </w:p>
    <w:p w:rsidR="00B81CAD" w:rsidRPr="00B81CAD" w:rsidRDefault="00560898" w:rsidP="00B81CAD">
      <w:pPr>
        <w:autoSpaceDE w:val="0"/>
        <w:autoSpaceDN w:val="0"/>
        <w:adjustRightInd w:val="0"/>
        <w:spacing w:after="0" w:line="240" w:lineRule="auto"/>
        <w:jc w:val="both"/>
        <w:rPr>
          <w:rFonts w:ascii="Cambria" w:hAnsi="Cambria" w:cs="Times New Roman"/>
          <w:b/>
          <w:bCs/>
          <w:color w:val="000000"/>
          <w:sz w:val="20"/>
          <w:szCs w:val="20"/>
          <w:lang w:val="es-ES_tradnl"/>
        </w:rPr>
      </w:pPr>
      <w:r>
        <w:rPr>
          <w:rFonts w:ascii="Cambria" w:hAnsi="Cambria" w:cs="Times New Roman"/>
          <w:b/>
          <w:bCs/>
          <w:color w:val="000000"/>
          <w:szCs w:val="20"/>
          <w:lang w:val="es-ES_tradnl"/>
        </w:rPr>
        <w:lastRenderedPageBreak/>
        <w:t xml:space="preserve">3.2 </w:t>
      </w:r>
      <w:r w:rsidR="00B81CAD" w:rsidRPr="00B81CAD">
        <w:rPr>
          <w:rFonts w:ascii="Cambria" w:hAnsi="Cambria" w:cs="Times New Roman"/>
          <w:b/>
          <w:bCs/>
          <w:color w:val="000000"/>
          <w:szCs w:val="20"/>
          <w:lang w:val="es-ES_tradnl"/>
        </w:rPr>
        <w:t>Características de la central Alcatel Lucent OmniPCX O</w:t>
      </w:r>
      <w:r w:rsidR="00B81CAD" w:rsidRPr="00B81CAD">
        <w:rPr>
          <w:rFonts w:ascii="Cambria" w:hAnsi="Cambria" w:cs="Times New Roman"/>
          <w:b/>
          <w:bCs/>
          <w:color w:val="000000"/>
          <w:sz w:val="20"/>
          <w:szCs w:val="20"/>
          <w:lang w:val="es-ES_tradnl"/>
        </w:rPr>
        <w:t>ffice</w:t>
      </w:r>
    </w:p>
    <w:p w:rsidR="00B81CAD" w:rsidRPr="00B81CAD" w:rsidRDefault="00B81CAD" w:rsidP="00B81CAD">
      <w:pPr>
        <w:autoSpaceDE w:val="0"/>
        <w:autoSpaceDN w:val="0"/>
        <w:adjustRightInd w:val="0"/>
        <w:spacing w:before="120" w:after="0" w:line="240" w:lineRule="auto"/>
        <w:jc w:val="both"/>
        <w:rPr>
          <w:rFonts w:ascii="Cambria" w:hAnsi="Cambria" w:cs="Times New Roman"/>
          <w:b/>
          <w:bCs/>
          <w:color w:val="000000"/>
          <w:sz w:val="20"/>
          <w:szCs w:val="20"/>
          <w:lang w:val="es-ES_tradnl"/>
        </w:rPr>
      </w:pPr>
      <w:r w:rsidRPr="00B81CAD">
        <w:rPr>
          <w:rFonts w:ascii="Cambria" w:hAnsi="Cambria" w:cs="Times New Roman"/>
          <w:b/>
          <w:bCs/>
          <w:color w:val="000000"/>
          <w:sz w:val="20"/>
          <w:szCs w:val="20"/>
          <w:lang w:val="es-ES_tradnl"/>
        </w:rPr>
        <w:t>Servicios de Recepción</w:t>
      </w:r>
      <w:r w:rsidR="00C0669E">
        <w:rPr>
          <w:rFonts w:ascii="Cambria" w:hAnsi="Cambria" w:cs="Times New Roman"/>
          <w:b/>
          <w:bCs/>
          <w:color w:val="000000"/>
          <w:sz w:val="20"/>
          <w:szCs w:val="20"/>
          <w:lang w:val="es-ES_tradnl"/>
        </w:rPr>
        <w:t>:</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Llamada directa a los clientes por nombre o con las teclas asignadas a la habitación.</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Visión global: disponibilidad, extensiones o estado de las habitaciones.</w:t>
      </w:r>
    </w:p>
    <w:p w:rsidR="00B81CAD" w:rsidRPr="00B81CAD" w:rsidRDefault="00C0669E" w:rsidP="00B81CAD">
      <w:pPr>
        <w:autoSpaceDE w:val="0"/>
        <w:autoSpaceDN w:val="0"/>
        <w:adjustRightInd w:val="0"/>
        <w:spacing w:after="0" w:line="240" w:lineRule="auto"/>
        <w:jc w:val="both"/>
        <w:rPr>
          <w:rFonts w:ascii="Cambria" w:hAnsi="Cambria" w:cs="Times New Roman"/>
          <w:bCs/>
          <w:color w:val="000000"/>
          <w:sz w:val="20"/>
          <w:szCs w:val="20"/>
          <w:lang w:val="es-ES_tradnl"/>
        </w:rPr>
      </w:pPr>
      <w:r>
        <w:rPr>
          <w:rFonts w:ascii="Cambria" w:hAnsi="Cambria" w:cs="Times New Roman"/>
          <w:bCs/>
          <w:noProof/>
          <w:color w:val="000000"/>
          <w:sz w:val="20"/>
          <w:szCs w:val="20"/>
          <w:lang w:eastAsia="es-ES"/>
        </w:rPr>
        <w:drawing>
          <wp:anchor distT="0" distB="0" distL="114300" distR="114300" simplePos="0" relativeHeight="251669504" behindDoc="0" locked="0" layoutInCell="1" allowOverlap="1">
            <wp:simplePos x="0" y="0"/>
            <wp:positionH relativeFrom="column">
              <wp:posOffset>2846070</wp:posOffset>
            </wp:positionH>
            <wp:positionV relativeFrom="paragraph">
              <wp:posOffset>158115</wp:posOffset>
            </wp:positionV>
            <wp:extent cx="2749550" cy="1785620"/>
            <wp:effectExtent l="19050" t="0" r="0" b="0"/>
            <wp:wrapTopAndBottom/>
            <wp:docPr id="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749550" cy="1785620"/>
                    </a:xfrm>
                    <a:prstGeom prst="rect">
                      <a:avLst/>
                    </a:prstGeom>
                    <a:noFill/>
                    <a:ln w="9525">
                      <a:noFill/>
                      <a:miter lim="800000"/>
                      <a:headEnd/>
                      <a:tailEnd/>
                    </a:ln>
                  </pic:spPr>
                </pic:pic>
              </a:graphicData>
            </a:graphic>
          </wp:anchor>
        </w:drawing>
      </w:r>
      <w:r w:rsidR="00B81CAD" w:rsidRPr="00B81CAD">
        <w:rPr>
          <w:rFonts w:ascii="Cambria" w:hAnsi="Cambria" w:cs="Times New Roman"/>
          <w:bCs/>
          <w:color w:val="000000"/>
          <w:sz w:val="20"/>
          <w:szCs w:val="20"/>
          <w:lang w:val="es-ES_tradnl"/>
        </w:rPr>
        <w:t>•</w:t>
      </w:r>
      <w:r w:rsidR="00B81CAD">
        <w:rPr>
          <w:rFonts w:ascii="Cambria" w:hAnsi="Cambria" w:cs="Times New Roman"/>
          <w:bCs/>
          <w:color w:val="000000"/>
          <w:sz w:val="20"/>
          <w:szCs w:val="20"/>
          <w:lang w:val="es-ES_tradnl"/>
        </w:rPr>
        <w:t xml:space="preserve"> </w:t>
      </w:r>
      <w:r w:rsidR="00B81CAD" w:rsidRPr="00B81CAD">
        <w:rPr>
          <w:rFonts w:ascii="Cambria" w:hAnsi="Cambria" w:cs="Times New Roman"/>
          <w:bCs/>
          <w:color w:val="000000"/>
          <w:sz w:val="20"/>
          <w:szCs w:val="20"/>
          <w:lang w:val="es-ES_tradnl"/>
        </w:rPr>
        <w:t>Acceso seguro a todas las prestaciones del hotel.</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Registro de entrada rápido: con información limitada.</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Registro de salida cuando el cliente se va.</w:t>
      </w:r>
    </w:p>
    <w:p w:rsidR="00B81CAD" w:rsidRPr="00B81CAD" w:rsidRDefault="00B81CAD" w:rsidP="00B81CAD">
      <w:pPr>
        <w:autoSpaceDE w:val="0"/>
        <w:autoSpaceDN w:val="0"/>
        <w:adjustRightInd w:val="0"/>
        <w:spacing w:before="120" w:after="0" w:line="240" w:lineRule="auto"/>
        <w:jc w:val="both"/>
        <w:rPr>
          <w:rFonts w:ascii="Cambria" w:hAnsi="Cambria" w:cs="Times New Roman"/>
          <w:b/>
          <w:bCs/>
          <w:color w:val="000000"/>
          <w:sz w:val="20"/>
          <w:szCs w:val="20"/>
          <w:lang w:val="es-ES_tradnl"/>
        </w:rPr>
      </w:pPr>
      <w:r w:rsidRPr="00B81CAD">
        <w:rPr>
          <w:rFonts w:ascii="Cambria" w:hAnsi="Cambria" w:cs="Times New Roman"/>
          <w:b/>
          <w:bCs/>
          <w:color w:val="000000"/>
          <w:sz w:val="20"/>
          <w:szCs w:val="20"/>
          <w:lang w:val="es-ES_tradnl"/>
        </w:rPr>
        <w:t>Servicios de los huéspedes</w:t>
      </w:r>
      <w:r w:rsidR="00C0669E">
        <w:rPr>
          <w:rFonts w:ascii="Cambria" w:hAnsi="Cambria" w:cs="Times New Roman"/>
          <w:b/>
          <w:bCs/>
          <w:color w:val="000000"/>
          <w:sz w:val="20"/>
          <w:szCs w:val="20"/>
          <w:lang w:val="es-ES_tradnl"/>
        </w:rPr>
        <w:t>:</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Recepción de llamadas telefónicas directamente en la habitación.</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Número directo dinámico (marcación directa desde el exterior).</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Asignación automática al registrarse.</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Configuración de llamadas automática temporizada.</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Acceso directo a los servicios del hotel (recepción, bar, restaurante, taxis) con teclas predefinidas.</w:t>
      </w:r>
    </w:p>
    <w:p w:rsidR="00B81CAD" w:rsidRPr="00B81CAD" w:rsidRDefault="00B81CAD" w:rsidP="00B81CAD">
      <w:pPr>
        <w:autoSpaceDE w:val="0"/>
        <w:autoSpaceDN w:val="0"/>
        <w:adjustRightInd w:val="0"/>
        <w:spacing w:before="120" w:after="0" w:line="240" w:lineRule="auto"/>
        <w:jc w:val="both"/>
        <w:rPr>
          <w:rFonts w:ascii="Cambria" w:hAnsi="Cambria" w:cs="Times New Roman"/>
          <w:b/>
          <w:bCs/>
          <w:color w:val="000000"/>
          <w:sz w:val="20"/>
          <w:szCs w:val="20"/>
          <w:lang w:val="es-ES_tradnl"/>
        </w:rPr>
      </w:pPr>
      <w:r w:rsidRPr="00B81CAD">
        <w:rPr>
          <w:rFonts w:ascii="Cambria" w:hAnsi="Cambria" w:cs="Times New Roman"/>
          <w:b/>
          <w:bCs/>
          <w:color w:val="000000"/>
          <w:sz w:val="20"/>
          <w:szCs w:val="20"/>
          <w:lang w:val="es-ES_tradnl"/>
        </w:rPr>
        <w:t>Varias</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Buzón de correo: Asignación automática al registrarse, mensaje y consulta de buzón simplificada.</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Despertador: Programación del despertador desde el terminal de recepción o de la habitación.</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lastRenderedPageBreak/>
        <w:t>•</w:t>
      </w:r>
      <w:r w:rsidRPr="00B81CAD">
        <w:rPr>
          <w:rFonts w:ascii="Cambria" w:hAnsi="Cambria" w:cs="Times New Roman"/>
          <w:bCs/>
          <w:color w:val="000000"/>
          <w:sz w:val="2"/>
          <w:szCs w:val="20"/>
          <w:lang w:val="es-ES_tradnl"/>
        </w:rPr>
        <w:t xml:space="preserve"> </w:t>
      </w:r>
      <w:r w:rsidRPr="00B81CAD">
        <w:rPr>
          <w:rFonts w:ascii="Cambria" w:hAnsi="Cambria" w:cs="Times New Roman"/>
          <w:bCs/>
          <w:color w:val="000000"/>
          <w:sz w:val="20"/>
          <w:szCs w:val="20"/>
          <w:lang w:val="es-ES_tradnl"/>
        </w:rPr>
        <w:t>Estado de la habitaciones: Desde el terminal de recepción: posibilidad de consultar el estado general de todas las habitaciones.</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sidRPr="00B81CAD">
        <w:rPr>
          <w:rFonts w:ascii="Cambria" w:hAnsi="Cambria" w:cs="Times New Roman"/>
          <w:bCs/>
          <w:color w:val="000000"/>
          <w:sz w:val="2"/>
          <w:szCs w:val="20"/>
          <w:lang w:val="es-ES_tradnl"/>
        </w:rPr>
        <w:t xml:space="preserve"> </w:t>
      </w:r>
      <w:r w:rsidRPr="00B81CAD">
        <w:rPr>
          <w:rFonts w:ascii="Cambria" w:hAnsi="Cambria" w:cs="Times New Roman"/>
          <w:bCs/>
          <w:color w:val="000000"/>
          <w:sz w:val="20"/>
          <w:szCs w:val="20"/>
          <w:lang w:val="es-ES_tradnl"/>
        </w:rPr>
        <w:t>Control de costes: factura desglosada, restricción de llamadas, llamadas telefónicas mediante código personal.</w:t>
      </w:r>
    </w:p>
    <w:p w:rsidR="00B81CAD" w:rsidRPr="00B81CAD" w:rsidRDefault="00B81CAD" w:rsidP="00B81CAD">
      <w:pPr>
        <w:autoSpaceDE w:val="0"/>
        <w:autoSpaceDN w:val="0"/>
        <w:adjustRightInd w:val="0"/>
        <w:spacing w:before="120" w:after="0" w:line="240" w:lineRule="auto"/>
        <w:jc w:val="both"/>
        <w:rPr>
          <w:rFonts w:ascii="Cambria" w:hAnsi="Cambria" w:cs="Times New Roman"/>
          <w:b/>
          <w:bCs/>
          <w:color w:val="000000"/>
          <w:sz w:val="20"/>
          <w:szCs w:val="20"/>
          <w:lang w:val="es-ES_tradnl"/>
        </w:rPr>
      </w:pPr>
      <w:r w:rsidRPr="00B81CAD">
        <w:rPr>
          <w:rFonts w:ascii="Cambria" w:hAnsi="Cambria" w:cs="Times New Roman"/>
          <w:b/>
          <w:bCs/>
          <w:color w:val="000000"/>
          <w:sz w:val="20"/>
          <w:szCs w:val="20"/>
          <w:lang w:val="es-ES_tradnl"/>
        </w:rPr>
        <w:t>Administración y escalabilidad</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Consola de administración OmniPCX Office.</w:t>
      </w:r>
    </w:p>
    <w:p w:rsidR="00B81CAD" w:rsidRPr="00B81CAD" w:rsidRDefault="00560898" w:rsidP="00B81CAD">
      <w:pPr>
        <w:autoSpaceDE w:val="0"/>
        <w:autoSpaceDN w:val="0"/>
        <w:adjustRightInd w:val="0"/>
        <w:spacing w:after="0" w:line="240" w:lineRule="auto"/>
        <w:jc w:val="both"/>
        <w:rPr>
          <w:rFonts w:ascii="Cambria" w:hAnsi="Cambria" w:cs="Times New Roman"/>
          <w:bCs/>
          <w:color w:val="000000"/>
          <w:sz w:val="20"/>
          <w:szCs w:val="20"/>
          <w:lang w:val="es-ES_tradnl"/>
        </w:rPr>
      </w:pPr>
      <w:r>
        <w:rPr>
          <w:rFonts w:ascii="Cambria" w:hAnsi="Cambria" w:cs="Times New Roman"/>
          <w:bCs/>
          <w:color w:val="000000"/>
          <w:sz w:val="20"/>
          <w:szCs w:val="20"/>
          <w:lang w:val="es-ES_tradnl"/>
        </w:rPr>
        <w:t>Gráfico 05</w:t>
      </w:r>
      <w:r w:rsidR="00B81CAD" w:rsidRPr="00B81CAD">
        <w:rPr>
          <w:rFonts w:ascii="Cambria" w:hAnsi="Cambria" w:cs="Times New Roman"/>
          <w:bCs/>
          <w:color w:val="000000"/>
          <w:sz w:val="20"/>
          <w:szCs w:val="20"/>
          <w:lang w:val="es-ES_tradnl"/>
        </w:rPr>
        <w:t>.- Consola de administración.</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Asistente de configuración.</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Restauración y copia de respaldo automatizada.</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Administración remota de teléfonos IP.</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Aprovisionamiento de teléfonos automático.</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Permite a usuarios configurar sus extensiones.</w:t>
      </w:r>
    </w:p>
    <w:p w:rsidR="00B81CAD"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Actualización automática en línea.</w:t>
      </w:r>
    </w:p>
    <w:p w:rsidR="002D79E9" w:rsidRPr="00B81CAD" w:rsidRDefault="00B81CAD" w:rsidP="00B81CAD">
      <w:pPr>
        <w:autoSpaceDE w:val="0"/>
        <w:autoSpaceDN w:val="0"/>
        <w:adjustRightInd w:val="0"/>
        <w:spacing w:after="0" w:line="240" w:lineRule="auto"/>
        <w:jc w:val="both"/>
        <w:rPr>
          <w:rFonts w:ascii="Cambria" w:hAnsi="Cambria" w:cs="Times New Roman"/>
          <w:bCs/>
          <w:color w:val="000000"/>
          <w:sz w:val="20"/>
          <w:szCs w:val="20"/>
          <w:lang w:val="es-ES_tradnl"/>
        </w:rPr>
      </w:pPr>
      <w:r w:rsidRPr="00B81CAD">
        <w:rPr>
          <w:rFonts w:ascii="Cambria" w:hAnsi="Cambria" w:cs="Times New Roman"/>
          <w:bCs/>
          <w:color w:val="000000"/>
          <w:sz w:val="20"/>
          <w:szCs w:val="20"/>
          <w:lang w:val="es-ES_tradnl"/>
        </w:rPr>
        <w:t>•</w:t>
      </w:r>
      <w:r>
        <w:rPr>
          <w:rFonts w:ascii="Cambria" w:hAnsi="Cambria" w:cs="Times New Roman"/>
          <w:bCs/>
          <w:color w:val="000000"/>
          <w:sz w:val="20"/>
          <w:szCs w:val="20"/>
          <w:lang w:val="es-ES_tradnl"/>
        </w:rPr>
        <w:t xml:space="preserve"> </w:t>
      </w:r>
      <w:r w:rsidRPr="00B81CAD">
        <w:rPr>
          <w:rFonts w:ascii="Cambria" w:hAnsi="Cambria" w:cs="Times New Roman"/>
          <w:bCs/>
          <w:color w:val="000000"/>
          <w:sz w:val="20"/>
          <w:szCs w:val="20"/>
          <w:lang w:val="es-ES_tradnl"/>
        </w:rPr>
        <w:t>Telefonía IP: puede convertir cualquier PC en terminal telefónica, sin necesidad de una terminal analógica.</w:t>
      </w:r>
    </w:p>
    <w:p w:rsidR="00560898" w:rsidRDefault="00560898" w:rsidP="00D825AB">
      <w:pPr>
        <w:autoSpaceDE w:val="0"/>
        <w:autoSpaceDN w:val="0"/>
        <w:adjustRightInd w:val="0"/>
        <w:spacing w:after="0" w:line="240" w:lineRule="auto"/>
        <w:jc w:val="both"/>
        <w:rPr>
          <w:rFonts w:ascii="Cambria" w:hAnsi="Cambria" w:cs="Times New Roman"/>
          <w:bCs/>
          <w:color w:val="000000"/>
          <w:sz w:val="20"/>
          <w:szCs w:val="20"/>
          <w:lang w:val="es-ES_tradnl"/>
        </w:rPr>
        <w:sectPr w:rsidR="00560898" w:rsidSect="00560898">
          <w:type w:val="continuous"/>
          <w:pgSz w:w="11906" w:h="16838"/>
          <w:pgMar w:top="1417" w:right="1701" w:bottom="1417" w:left="1701" w:header="708" w:footer="708" w:gutter="0"/>
          <w:cols w:num="2" w:space="708"/>
          <w:docGrid w:linePitch="360"/>
        </w:sectPr>
      </w:pPr>
    </w:p>
    <w:p w:rsidR="00560898" w:rsidRPr="00560898" w:rsidRDefault="00560898" w:rsidP="00560898">
      <w:pPr>
        <w:autoSpaceDE w:val="0"/>
        <w:autoSpaceDN w:val="0"/>
        <w:adjustRightInd w:val="0"/>
        <w:spacing w:after="0" w:line="240" w:lineRule="auto"/>
        <w:jc w:val="both"/>
        <w:rPr>
          <w:rFonts w:ascii="Cambria" w:hAnsi="Cambria" w:cs="Times New Roman"/>
          <w:b/>
          <w:bCs/>
          <w:color w:val="000000"/>
          <w:sz w:val="20"/>
          <w:szCs w:val="20"/>
        </w:rPr>
      </w:pPr>
      <w:r>
        <w:rPr>
          <w:rFonts w:ascii="Cambria" w:hAnsi="Cambria" w:cs="Times New Roman"/>
          <w:b/>
          <w:bCs/>
          <w:color w:val="000000"/>
          <w:sz w:val="20"/>
          <w:szCs w:val="20"/>
        </w:rPr>
        <w:lastRenderedPageBreak/>
        <w:t xml:space="preserve">3.3 </w:t>
      </w:r>
      <w:r w:rsidRPr="00560898">
        <w:rPr>
          <w:rFonts w:ascii="Cambria" w:hAnsi="Cambria" w:cs="Times New Roman"/>
          <w:b/>
          <w:bCs/>
          <w:color w:val="000000"/>
          <w:sz w:val="20"/>
          <w:szCs w:val="20"/>
        </w:rPr>
        <w:t>Descripción de otros equipos a instalar</w:t>
      </w:r>
    </w:p>
    <w:p w:rsidR="00560898" w:rsidRPr="00560898" w:rsidRDefault="00560898" w:rsidP="007A1833">
      <w:pPr>
        <w:autoSpaceDE w:val="0"/>
        <w:autoSpaceDN w:val="0"/>
        <w:adjustRightInd w:val="0"/>
        <w:spacing w:before="120" w:after="0" w:line="240" w:lineRule="auto"/>
        <w:jc w:val="both"/>
        <w:rPr>
          <w:rFonts w:ascii="Cambria" w:hAnsi="Cambria" w:cs="Times New Roman"/>
          <w:b/>
          <w:bCs/>
          <w:color w:val="000000"/>
          <w:sz w:val="20"/>
          <w:szCs w:val="20"/>
        </w:rPr>
      </w:pPr>
      <w:r w:rsidRPr="00560898">
        <w:rPr>
          <w:rFonts w:ascii="Cambria" w:hAnsi="Cambria" w:cs="Times New Roman"/>
          <w:b/>
          <w:bCs/>
          <w:color w:val="000000"/>
          <w:sz w:val="20"/>
          <w:szCs w:val="20"/>
        </w:rPr>
        <w:t>Teléfono digital Alcatel-Lucent 4019</w:t>
      </w:r>
    </w:p>
    <w:p w:rsidR="00560898" w:rsidRPr="00560898" w:rsidRDefault="00A6453B" w:rsidP="00E4359D">
      <w:pPr>
        <w:autoSpaceDE w:val="0"/>
        <w:autoSpaceDN w:val="0"/>
        <w:adjustRightInd w:val="0"/>
        <w:spacing w:after="0" w:line="240" w:lineRule="auto"/>
        <w:jc w:val="center"/>
        <w:rPr>
          <w:rFonts w:ascii="Cambria" w:hAnsi="Cambria" w:cs="Times New Roman"/>
          <w:bCs/>
          <w:color w:val="000000"/>
          <w:sz w:val="20"/>
          <w:szCs w:val="20"/>
        </w:rPr>
      </w:pPr>
      <w:r>
        <w:rPr>
          <w:rFonts w:ascii="Cambria" w:hAnsi="Cambria" w:cs="Times New Roman"/>
          <w:bCs/>
          <w:noProof/>
          <w:color w:val="000000"/>
          <w:sz w:val="20"/>
          <w:szCs w:val="20"/>
          <w:lang w:eastAsia="es-ES"/>
        </w:rPr>
        <w:drawing>
          <wp:anchor distT="0" distB="0" distL="114300" distR="114300" simplePos="0" relativeHeight="251677696" behindDoc="0" locked="0" layoutInCell="1" allowOverlap="1">
            <wp:simplePos x="0" y="0"/>
            <wp:positionH relativeFrom="column">
              <wp:posOffset>2932430</wp:posOffset>
            </wp:positionH>
            <wp:positionV relativeFrom="paragraph">
              <wp:posOffset>785495</wp:posOffset>
            </wp:positionV>
            <wp:extent cx="3094990" cy="1336675"/>
            <wp:effectExtent l="19050" t="0" r="0" b="0"/>
            <wp:wrapSquare wrapText="bothSides"/>
            <wp:docPr id="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094990" cy="1336675"/>
                    </a:xfrm>
                    <a:prstGeom prst="rect">
                      <a:avLst/>
                    </a:prstGeom>
                    <a:noFill/>
                    <a:ln w="9525">
                      <a:noFill/>
                      <a:miter lim="800000"/>
                      <a:headEnd/>
                      <a:tailEnd/>
                    </a:ln>
                  </pic:spPr>
                </pic:pic>
              </a:graphicData>
            </a:graphic>
          </wp:anchor>
        </w:drawing>
      </w:r>
      <w:r w:rsidR="00E4359D">
        <w:rPr>
          <w:rFonts w:ascii="Cambria" w:hAnsi="Cambria" w:cs="Times New Roman"/>
          <w:bCs/>
          <w:noProof/>
          <w:color w:val="000000"/>
          <w:sz w:val="20"/>
          <w:szCs w:val="20"/>
          <w:lang w:eastAsia="es-ES"/>
        </w:rPr>
        <w:drawing>
          <wp:anchor distT="0" distB="0" distL="114300" distR="114300" simplePos="0" relativeHeight="251671552" behindDoc="0" locked="0" layoutInCell="1" allowOverlap="1">
            <wp:simplePos x="0" y="0"/>
            <wp:positionH relativeFrom="column">
              <wp:posOffset>568960</wp:posOffset>
            </wp:positionH>
            <wp:positionV relativeFrom="paragraph">
              <wp:posOffset>86995</wp:posOffset>
            </wp:positionV>
            <wp:extent cx="877570" cy="845185"/>
            <wp:effectExtent l="19050" t="0" r="0" b="0"/>
            <wp:wrapTopAndBottom/>
            <wp:docPr id="8" name="Imagen 1" descr="C:\Documents and Settings\Hannibale\Mis documentos\Descargas\alcatellucent4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nnibale\Mis documentos\Descargas\alcatellucent4019.jpg"/>
                    <pic:cNvPicPr>
                      <a:picLocks noChangeAspect="1" noChangeArrowheads="1"/>
                    </pic:cNvPicPr>
                  </pic:nvPicPr>
                  <pic:blipFill>
                    <a:blip r:embed="rId13" cstate="print"/>
                    <a:srcRect/>
                    <a:stretch>
                      <a:fillRect/>
                    </a:stretch>
                  </pic:blipFill>
                  <pic:spPr bwMode="auto">
                    <a:xfrm>
                      <a:off x="0" y="0"/>
                      <a:ext cx="877570" cy="845185"/>
                    </a:xfrm>
                    <a:prstGeom prst="rect">
                      <a:avLst/>
                    </a:prstGeom>
                    <a:noFill/>
                    <a:ln w="9525">
                      <a:noFill/>
                      <a:miter lim="800000"/>
                      <a:headEnd/>
                      <a:tailEnd/>
                    </a:ln>
                  </pic:spPr>
                </pic:pic>
              </a:graphicData>
            </a:graphic>
          </wp:anchor>
        </w:drawing>
      </w:r>
      <w:r w:rsidR="00560898" w:rsidRPr="00560898">
        <w:rPr>
          <w:rFonts w:ascii="Cambria" w:hAnsi="Cambria" w:cs="Times New Roman"/>
          <w:bCs/>
          <w:color w:val="000000"/>
          <w:sz w:val="20"/>
          <w:szCs w:val="20"/>
        </w:rPr>
        <w:t>Gráfico 0</w:t>
      </w:r>
      <w:r w:rsidR="00560898">
        <w:rPr>
          <w:rFonts w:ascii="Cambria" w:hAnsi="Cambria" w:cs="Times New Roman"/>
          <w:bCs/>
          <w:color w:val="000000"/>
          <w:sz w:val="20"/>
          <w:szCs w:val="20"/>
        </w:rPr>
        <w:t>6</w:t>
      </w:r>
      <w:r w:rsidR="00560898" w:rsidRPr="00560898">
        <w:rPr>
          <w:rFonts w:ascii="Cambria" w:hAnsi="Cambria" w:cs="Times New Roman"/>
          <w:bCs/>
          <w:color w:val="000000"/>
          <w:sz w:val="20"/>
          <w:szCs w:val="20"/>
        </w:rPr>
        <w:t>.- Alcatel-Lucent 4019</w:t>
      </w:r>
    </w:p>
    <w:p w:rsidR="00560898" w:rsidRPr="00560898" w:rsidRDefault="00560898" w:rsidP="00E4359D">
      <w:pPr>
        <w:autoSpaceDE w:val="0"/>
        <w:autoSpaceDN w:val="0"/>
        <w:adjustRightInd w:val="0"/>
        <w:spacing w:after="0" w:line="240" w:lineRule="auto"/>
        <w:rPr>
          <w:rFonts w:ascii="Cambria" w:hAnsi="Cambria" w:cs="Times New Roman"/>
          <w:bCs/>
          <w:color w:val="000000"/>
          <w:sz w:val="20"/>
          <w:szCs w:val="20"/>
        </w:rPr>
      </w:pPr>
      <w:r>
        <w:rPr>
          <w:rFonts w:ascii="Cambria" w:hAnsi="Cambria" w:cs="Times New Roman"/>
          <w:bCs/>
          <w:color w:val="000000"/>
          <w:sz w:val="20"/>
          <w:szCs w:val="20"/>
        </w:rPr>
        <w:t xml:space="preserve">• </w:t>
      </w:r>
      <w:r w:rsidRPr="00560898">
        <w:rPr>
          <w:rFonts w:ascii="Cambria" w:hAnsi="Cambria" w:cs="Times New Roman"/>
          <w:bCs/>
          <w:color w:val="000000"/>
          <w:sz w:val="20"/>
          <w:szCs w:val="20"/>
        </w:rPr>
        <w:t>Comunicaciones empresariales instantáneas.</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Pr>
          <w:rFonts w:ascii="Cambria" w:hAnsi="Cambria" w:cs="Times New Roman"/>
          <w:bCs/>
          <w:color w:val="000000"/>
          <w:sz w:val="20"/>
          <w:szCs w:val="20"/>
        </w:rPr>
        <w:t xml:space="preserve"> </w:t>
      </w:r>
      <w:r w:rsidRPr="00560898">
        <w:rPr>
          <w:rFonts w:ascii="Cambria" w:hAnsi="Cambria" w:cs="Times New Roman"/>
          <w:bCs/>
          <w:color w:val="000000"/>
          <w:sz w:val="20"/>
          <w:szCs w:val="20"/>
        </w:rPr>
        <w:t>Ergonomía optimizada.</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Pr>
          <w:rFonts w:ascii="Cambria" w:hAnsi="Cambria" w:cs="Times New Roman"/>
          <w:bCs/>
          <w:color w:val="000000"/>
          <w:sz w:val="20"/>
          <w:szCs w:val="20"/>
        </w:rPr>
        <w:t xml:space="preserve"> </w:t>
      </w:r>
      <w:r w:rsidRPr="00560898">
        <w:rPr>
          <w:rFonts w:ascii="Cambria" w:hAnsi="Cambria" w:cs="Times New Roman"/>
          <w:bCs/>
          <w:color w:val="000000"/>
          <w:sz w:val="20"/>
          <w:szCs w:val="20"/>
        </w:rPr>
        <w:t>Excelente calidad de sonido.</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Pr>
          <w:rFonts w:ascii="Cambria" w:hAnsi="Cambria" w:cs="Times New Roman"/>
          <w:bCs/>
          <w:color w:val="000000"/>
          <w:sz w:val="20"/>
          <w:szCs w:val="20"/>
        </w:rPr>
        <w:t xml:space="preserve"> </w:t>
      </w:r>
      <w:r w:rsidRPr="00560898">
        <w:rPr>
          <w:rFonts w:ascii="Cambria" w:hAnsi="Cambria" w:cs="Times New Roman"/>
          <w:bCs/>
          <w:color w:val="000000"/>
          <w:sz w:val="20"/>
          <w:szCs w:val="20"/>
        </w:rPr>
        <w:t>Amplia gama de funciones de telefonía.</w:t>
      </w:r>
    </w:p>
    <w:p w:rsidR="00560898" w:rsidRDefault="00560898" w:rsidP="00E4359D">
      <w:pPr>
        <w:autoSpaceDE w:val="0"/>
        <w:autoSpaceDN w:val="0"/>
        <w:adjustRightInd w:val="0"/>
        <w:spacing w:before="120" w:after="0" w:line="240" w:lineRule="auto"/>
        <w:jc w:val="both"/>
        <w:rPr>
          <w:rFonts w:ascii="Cambria" w:hAnsi="Cambria" w:cs="Times New Roman"/>
          <w:b/>
          <w:bCs/>
          <w:color w:val="000000"/>
          <w:sz w:val="20"/>
          <w:szCs w:val="20"/>
        </w:rPr>
      </w:pPr>
      <w:r w:rsidRPr="00560898">
        <w:rPr>
          <w:rFonts w:ascii="Cambria" w:hAnsi="Cambria" w:cs="Times New Roman"/>
          <w:b/>
          <w:bCs/>
          <w:color w:val="000000"/>
          <w:sz w:val="20"/>
          <w:szCs w:val="20"/>
        </w:rPr>
        <w:t>Teléfono móvil Alcatel-Lucent 300 Dect</w:t>
      </w:r>
    </w:p>
    <w:p w:rsidR="00560898" w:rsidRDefault="00A6453B" w:rsidP="00A6453B">
      <w:pPr>
        <w:autoSpaceDE w:val="0"/>
        <w:autoSpaceDN w:val="0"/>
        <w:adjustRightInd w:val="0"/>
        <w:spacing w:before="120" w:after="0" w:line="240" w:lineRule="auto"/>
        <w:jc w:val="center"/>
        <w:rPr>
          <w:rFonts w:ascii="Cambria" w:hAnsi="Cambria" w:cs="Times New Roman"/>
          <w:bCs/>
          <w:color w:val="000000"/>
          <w:sz w:val="20"/>
          <w:szCs w:val="20"/>
        </w:rPr>
      </w:pPr>
      <w:r>
        <w:rPr>
          <w:rFonts w:ascii="Cambria" w:hAnsi="Cambria" w:cs="Times New Roman"/>
          <w:b/>
          <w:bCs/>
          <w:noProof/>
          <w:color w:val="000000"/>
          <w:sz w:val="20"/>
          <w:szCs w:val="20"/>
          <w:lang w:eastAsia="es-ES"/>
        </w:rPr>
        <w:drawing>
          <wp:anchor distT="0" distB="0" distL="114300" distR="114300" simplePos="0" relativeHeight="251673600" behindDoc="0" locked="0" layoutInCell="1" allowOverlap="1">
            <wp:simplePos x="0" y="0"/>
            <wp:positionH relativeFrom="column">
              <wp:posOffset>724583</wp:posOffset>
            </wp:positionH>
            <wp:positionV relativeFrom="paragraph">
              <wp:posOffset>20883</wp:posOffset>
            </wp:positionV>
            <wp:extent cx="860844" cy="854015"/>
            <wp:effectExtent l="19050" t="0" r="0" b="0"/>
            <wp:wrapTopAndBottom/>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860844" cy="854015"/>
                    </a:xfrm>
                    <a:prstGeom prst="rect">
                      <a:avLst/>
                    </a:prstGeom>
                    <a:noFill/>
                    <a:ln w="9525">
                      <a:noFill/>
                      <a:miter lim="800000"/>
                      <a:headEnd/>
                      <a:tailEnd/>
                    </a:ln>
                  </pic:spPr>
                </pic:pic>
              </a:graphicData>
            </a:graphic>
          </wp:anchor>
        </w:drawing>
      </w:r>
      <w:r w:rsidR="00560898" w:rsidRPr="00560898">
        <w:rPr>
          <w:rFonts w:ascii="Cambria" w:hAnsi="Cambria" w:cs="Times New Roman"/>
          <w:bCs/>
          <w:color w:val="000000"/>
          <w:sz w:val="20"/>
          <w:szCs w:val="20"/>
        </w:rPr>
        <w:t>Gráfico 0</w:t>
      </w:r>
      <w:r w:rsidR="00560898">
        <w:rPr>
          <w:rFonts w:ascii="Cambria" w:hAnsi="Cambria" w:cs="Times New Roman"/>
          <w:bCs/>
          <w:color w:val="000000"/>
          <w:sz w:val="20"/>
          <w:szCs w:val="20"/>
        </w:rPr>
        <w:t>7</w:t>
      </w:r>
      <w:r w:rsidR="00560898" w:rsidRPr="00560898">
        <w:rPr>
          <w:rFonts w:ascii="Cambria" w:hAnsi="Cambria" w:cs="Times New Roman"/>
          <w:bCs/>
          <w:color w:val="000000"/>
          <w:sz w:val="20"/>
          <w:szCs w:val="20"/>
        </w:rPr>
        <w:t>.- Alcatel-Lucent 300 Dect.</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lastRenderedPageBreak/>
        <w:t>•</w:t>
      </w:r>
      <w:r>
        <w:rPr>
          <w:rFonts w:ascii="Cambria" w:hAnsi="Cambria" w:cs="Times New Roman"/>
          <w:bCs/>
          <w:color w:val="000000"/>
          <w:sz w:val="20"/>
          <w:szCs w:val="20"/>
        </w:rPr>
        <w:t xml:space="preserve"> </w:t>
      </w:r>
      <w:r w:rsidRPr="00560898">
        <w:rPr>
          <w:rFonts w:ascii="Cambria" w:hAnsi="Cambria" w:cs="Times New Roman"/>
          <w:bCs/>
          <w:color w:val="000000"/>
          <w:sz w:val="20"/>
          <w:szCs w:val="20"/>
        </w:rPr>
        <w:t>Función vibración.</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Pr>
          <w:rFonts w:ascii="Cambria" w:hAnsi="Cambria" w:cs="Times New Roman"/>
          <w:bCs/>
          <w:color w:val="000000"/>
          <w:sz w:val="20"/>
          <w:szCs w:val="20"/>
        </w:rPr>
        <w:t xml:space="preserve"> </w:t>
      </w:r>
      <w:r w:rsidRPr="00560898">
        <w:rPr>
          <w:rFonts w:ascii="Cambria" w:hAnsi="Cambria" w:cs="Times New Roman"/>
          <w:bCs/>
          <w:color w:val="000000"/>
          <w:sz w:val="20"/>
          <w:szCs w:val="20"/>
        </w:rPr>
        <w:t>Autonomía: 20 a 160 horas.</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Pr>
          <w:rFonts w:ascii="Cambria" w:hAnsi="Cambria" w:cs="Times New Roman"/>
          <w:bCs/>
          <w:color w:val="000000"/>
          <w:sz w:val="20"/>
          <w:szCs w:val="20"/>
        </w:rPr>
        <w:t xml:space="preserve"> </w:t>
      </w:r>
      <w:r w:rsidRPr="00560898">
        <w:rPr>
          <w:rFonts w:ascii="Cambria" w:hAnsi="Cambria" w:cs="Times New Roman"/>
          <w:bCs/>
          <w:color w:val="000000"/>
          <w:sz w:val="20"/>
          <w:szCs w:val="20"/>
        </w:rPr>
        <w:t>Carga: 3,5 horas</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Pr>
          <w:rFonts w:ascii="Cambria" w:hAnsi="Cambria" w:cs="Times New Roman"/>
          <w:bCs/>
          <w:color w:val="000000"/>
          <w:sz w:val="20"/>
          <w:szCs w:val="20"/>
        </w:rPr>
        <w:t xml:space="preserve"> </w:t>
      </w:r>
      <w:r w:rsidRPr="00560898">
        <w:rPr>
          <w:rFonts w:ascii="Cambria" w:hAnsi="Cambria" w:cs="Times New Roman"/>
          <w:bCs/>
          <w:color w:val="000000"/>
          <w:sz w:val="20"/>
          <w:szCs w:val="20"/>
        </w:rPr>
        <w:t>Resistencia a los impactos (pruebas de vibración y de caída).</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Pr>
          <w:rFonts w:ascii="Cambria" w:hAnsi="Cambria" w:cs="Times New Roman"/>
          <w:bCs/>
          <w:color w:val="000000"/>
          <w:sz w:val="20"/>
          <w:szCs w:val="20"/>
        </w:rPr>
        <w:t xml:space="preserve"> </w:t>
      </w:r>
      <w:r w:rsidRPr="00560898">
        <w:rPr>
          <w:rFonts w:ascii="Cambria" w:hAnsi="Cambria" w:cs="Times New Roman"/>
          <w:bCs/>
          <w:color w:val="000000"/>
          <w:sz w:val="20"/>
          <w:szCs w:val="20"/>
        </w:rPr>
        <w:t>Trabaja con antena Alcatel Dect.</w:t>
      </w:r>
    </w:p>
    <w:p w:rsidR="00560898" w:rsidRPr="00560898" w:rsidRDefault="00560898" w:rsidP="00E4359D">
      <w:pPr>
        <w:autoSpaceDE w:val="0"/>
        <w:autoSpaceDN w:val="0"/>
        <w:adjustRightInd w:val="0"/>
        <w:spacing w:before="120" w:after="0" w:line="240" w:lineRule="auto"/>
        <w:jc w:val="both"/>
        <w:rPr>
          <w:rFonts w:ascii="Cambria" w:hAnsi="Cambria" w:cs="Times New Roman"/>
          <w:b/>
          <w:bCs/>
          <w:color w:val="000000"/>
          <w:sz w:val="20"/>
          <w:szCs w:val="20"/>
        </w:rPr>
      </w:pPr>
      <w:r w:rsidRPr="00560898">
        <w:rPr>
          <w:rFonts w:ascii="Cambria" w:hAnsi="Cambria" w:cs="Times New Roman"/>
          <w:b/>
          <w:bCs/>
          <w:color w:val="000000"/>
          <w:sz w:val="20"/>
          <w:szCs w:val="20"/>
        </w:rPr>
        <w:t>Telefonía en PC mediant</w:t>
      </w:r>
      <w:r w:rsidR="00C0669E">
        <w:rPr>
          <w:rFonts w:ascii="Cambria" w:hAnsi="Cambria" w:cs="Times New Roman"/>
          <w:b/>
          <w:bCs/>
          <w:color w:val="000000"/>
          <w:sz w:val="20"/>
          <w:szCs w:val="20"/>
        </w:rPr>
        <w:t>e el softphone Alcatel PIMphony</w:t>
      </w:r>
    </w:p>
    <w:p w:rsidR="00560898" w:rsidRPr="00560898" w:rsidRDefault="00560898" w:rsidP="00A6453B">
      <w:pPr>
        <w:autoSpaceDE w:val="0"/>
        <w:autoSpaceDN w:val="0"/>
        <w:adjustRightInd w:val="0"/>
        <w:spacing w:after="0" w:line="240" w:lineRule="auto"/>
        <w:jc w:val="center"/>
        <w:rPr>
          <w:rFonts w:ascii="Cambria" w:hAnsi="Cambria" w:cs="Times New Roman"/>
          <w:bCs/>
          <w:color w:val="000000"/>
          <w:sz w:val="20"/>
          <w:szCs w:val="20"/>
        </w:rPr>
      </w:pPr>
      <w:r>
        <w:rPr>
          <w:rFonts w:ascii="Cambria" w:hAnsi="Cambria" w:cs="Times New Roman"/>
          <w:bCs/>
          <w:color w:val="000000"/>
          <w:sz w:val="20"/>
          <w:szCs w:val="20"/>
        </w:rPr>
        <w:t>Gráfico 09</w:t>
      </w:r>
      <w:r w:rsidRPr="00560898">
        <w:rPr>
          <w:rFonts w:ascii="Cambria" w:hAnsi="Cambria" w:cs="Times New Roman"/>
          <w:bCs/>
          <w:color w:val="000000"/>
          <w:sz w:val="20"/>
          <w:szCs w:val="20"/>
        </w:rPr>
        <w:t>.- Alcatel PIMphony.</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sidR="007A1833">
        <w:rPr>
          <w:rFonts w:ascii="Cambria" w:hAnsi="Cambria" w:cs="Times New Roman"/>
          <w:bCs/>
          <w:color w:val="000000"/>
          <w:sz w:val="20"/>
          <w:szCs w:val="20"/>
        </w:rPr>
        <w:t xml:space="preserve"> </w:t>
      </w:r>
      <w:r w:rsidRPr="00560898">
        <w:rPr>
          <w:rFonts w:ascii="Cambria" w:hAnsi="Cambria" w:cs="Times New Roman"/>
          <w:bCs/>
          <w:color w:val="000000"/>
          <w:sz w:val="20"/>
          <w:szCs w:val="20"/>
        </w:rPr>
        <w:t>Servicio de telefonía.</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sidR="007A1833">
        <w:rPr>
          <w:rFonts w:ascii="Cambria" w:hAnsi="Cambria" w:cs="Times New Roman"/>
          <w:bCs/>
          <w:color w:val="000000"/>
          <w:sz w:val="20"/>
          <w:szCs w:val="20"/>
        </w:rPr>
        <w:t xml:space="preserve"> </w:t>
      </w:r>
      <w:r w:rsidRPr="00560898">
        <w:rPr>
          <w:rFonts w:ascii="Cambria" w:hAnsi="Cambria" w:cs="Times New Roman"/>
          <w:bCs/>
          <w:color w:val="000000"/>
          <w:sz w:val="20"/>
          <w:szCs w:val="20"/>
        </w:rPr>
        <w:t>Telefonía IP.</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sidR="007A1833">
        <w:rPr>
          <w:rFonts w:ascii="Cambria" w:hAnsi="Cambria" w:cs="Times New Roman"/>
          <w:bCs/>
          <w:color w:val="000000"/>
          <w:sz w:val="20"/>
          <w:szCs w:val="20"/>
        </w:rPr>
        <w:t xml:space="preserve"> </w:t>
      </w:r>
      <w:r w:rsidRPr="00560898">
        <w:rPr>
          <w:rFonts w:ascii="Cambria" w:hAnsi="Cambria" w:cs="Times New Roman"/>
          <w:bCs/>
          <w:color w:val="000000"/>
          <w:sz w:val="20"/>
          <w:szCs w:val="20"/>
        </w:rPr>
        <w:t>Servicio de mensajería.</w:t>
      </w:r>
    </w:p>
    <w:p w:rsidR="00560898" w:rsidRPr="00560898"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sidR="007A1833">
        <w:rPr>
          <w:rFonts w:ascii="Cambria" w:hAnsi="Cambria" w:cs="Times New Roman"/>
          <w:bCs/>
          <w:color w:val="000000"/>
          <w:sz w:val="20"/>
          <w:szCs w:val="20"/>
        </w:rPr>
        <w:t xml:space="preserve"> </w:t>
      </w:r>
      <w:r w:rsidRPr="00560898">
        <w:rPr>
          <w:rFonts w:ascii="Cambria" w:hAnsi="Cambria" w:cs="Times New Roman"/>
          <w:bCs/>
          <w:color w:val="000000"/>
          <w:sz w:val="20"/>
          <w:szCs w:val="20"/>
        </w:rPr>
        <w:t>Registro de llamadas.</w:t>
      </w:r>
    </w:p>
    <w:p w:rsidR="002D79E9" w:rsidRPr="00B81CAD" w:rsidRDefault="00560898" w:rsidP="00560898">
      <w:pPr>
        <w:autoSpaceDE w:val="0"/>
        <w:autoSpaceDN w:val="0"/>
        <w:adjustRightInd w:val="0"/>
        <w:spacing w:after="0" w:line="240" w:lineRule="auto"/>
        <w:jc w:val="both"/>
        <w:rPr>
          <w:rFonts w:ascii="Cambria" w:hAnsi="Cambria" w:cs="Times New Roman"/>
          <w:bCs/>
          <w:color w:val="000000"/>
          <w:sz w:val="20"/>
          <w:szCs w:val="20"/>
        </w:rPr>
      </w:pPr>
      <w:r w:rsidRPr="00560898">
        <w:rPr>
          <w:rFonts w:ascii="Cambria" w:hAnsi="Cambria" w:cs="Times New Roman"/>
          <w:bCs/>
          <w:color w:val="000000"/>
          <w:sz w:val="20"/>
          <w:szCs w:val="20"/>
        </w:rPr>
        <w:t>•</w:t>
      </w:r>
      <w:r w:rsidR="007A1833">
        <w:rPr>
          <w:rFonts w:ascii="Cambria" w:hAnsi="Cambria" w:cs="Times New Roman"/>
          <w:bCs/>
          <w:color w:val="000000"/>
          <w:sz w:val="20"/>
          <w:szCs w:val="20"/>
        </w:rPr>
        <w:t xml:space="preserve"> </w:t>
      </w:r>
      <w:r w:rsidRPr="00560898">
        <w:rPr>
          <w:rFonts w:ascii="Cambria" w:hAnsi="Cambria" w:cs="Times New Roman"/>
          <w:bCs/>
          <w:color w:val="000000"/>
          <w:sz w:val="20"/>
          <w:szCs w:val="20"/>
        </w:rPr>
        <w:t>Modalidad asistente.</w:t>
      </w:r>
    </w:p>
    <w:p w:rsidR="00E4359D" w:rsidRDefault="00E4359D" w:rsidP="00D825AB">
      <w:pPr>
        <w:autoSpaceDE w:val="0"/>
        <w:autoSpaceDN w:val="0"/>
        <w:adjustRightInd w:val="0"/>
        <w:spacing w:after="0" w:line="240" w:lineRule="auto"/>
        <w:jc w:val="both"/>
        <w:rPr>
          <w:rFonts w:ascii="Cambria" w:hAnsi="Cambria" w:cs="Times New Roman"/>
          <w:bCs/>
          <w:color w:val="000000"/>
          <w:sz w:val="20"/>
          <w:szCs w:val="20"/>
        </w:rPr>
        <w:sectPr w:rsidR="00E4359D" w:rsidSect="00E4359D">
          <w:type w:val="continuous"/>
          <w:pgSz w:w="11906" w:h="16838"/>
          <w:pgMar w:top="1417" w:right="1701" w:bottom="1417" w:left="1701" w:header="708" w:footer="708" w:gutter="0"/>
          <w:cols w:num="2" w:space="708"/>
          <w:docGrid w:linePitch="360"/>
        </w:sectPr>
      </w:pPr>
    </w:p>
    <w:p w:rsidR="002D79E9" w:rsidRDefault="002D79E9" w:rsidP="00D825AB">
      <w:pPr>
        <w:autoSpaceDE w:val="0"/>
        <w:autoSpaceDN w:val="0"/>
        <w:adjustRightInd w:val="0"/>
        <w:spacing w:after="0" w:line="240" w:lineRule="auto"/>
        <w:jc w:val="both"/>
        <w:rPr>
          <w:rFonts w:ascii="Cambria" w:hAnsi="Cambria" w:cs="Times New Roman"/>
          <w:bCs/>
          <w:color w:val="000000"/>
          <w:sz w:val="20"/>
          <w:szCs w:val="20"/>
        </w:rPr>
      </w:pPr>
    </w:p>
    <w:p w:rsidR="00966757" w:rsidRPr="00966757" w:rsidRDefault="00966757" w:rsidP="00966757">
      <w:pPr>
        <w:spacing w:after="0"/>
        <w:jc w:val="both"/>
        <w:rPr>
          <w:rFonts w:ascii="Cambria" w:hAnsi="Cambria" w:cs="Arial"/>
          <w:b/>
          <w:sz w:val="20"/>
          <w:szCs w:val="28"/>
          <w:lang w:val="es-ES_tradnl"/>
        </w:rPr>
      </w:pPr>
      <w:r w:rsidRPr="00966757">
        <w:rPr>
          <w:rFonts w:ascii="Cambria" w:hAnsi="Cambria" w:cs="Arial"/>
          <w:b/>
          <w:sz w:val="20"/>
          <w:szCs w:val="28"/>
          <w:lang w:val="es-ES_tradnl"/>
        </w:rPr>
        <w:t xml:space="preserve">3.4 </w:t>
      </w:r>
      <w:r w:rsidRPr="00966757">
        <w:rPr>
          <w:rFonts w:ascii="Cambria" w:hAnsi="Cambria" w:cs="Arial"/>
          <w:b/>
          <w:sz w:val="20"/>
          <w:szCs w:val="28"/>
          <w:lang w:val="es-ES_tradnl"/>
        </w:rPr>
        <w:tab/>
        <w:t>Presupuesto de implementación del proyecto</w:t>
      </w:r>
    </w:p>
    <w:tbl>
      <w:tblPr>
        <w:tblStyle w:val="Tablaconcuadrcula"/>
        <w:tblW w:w="7695" w:type="dxa"/>
        <w:jc w:val="center"/>
        <w:tblLook w:val="04A0"/>
      </w:tblPr>
      <w:tblGrid>
        <w:gridCol w:w="3230"/>
        <w:gridCol w:w="1810"/>
        <w:gridCol w:w="1327"/>
        <w:gridCol w:w="1328"/>
      </w:tblGrid>
      <w:tr w:rsidR="00966757" w:rsidRPr="00966757" w:rsidTr="00966757">
        <w:trPr>
          <w:trHeight w:val="235"/>
          <w:jc w:val="center"/>
        </w:trPr>
        <w:tc>
          <w:tcPr>
            <w:tcW w:w="3230" w:type="dxa"/>
            <w:tcBorders>
              <w:top w:val="single" w:sz="18" w:space="0" w:color="auto"/>
              <w:left w:val="single" w:sz="18" w:space="0" w:color="auto"/>
            </w:tcBorders>
            <w:shd w:val="clear" w:color="auto" w:fill="8DB3E2" w:themeFill="text2" w:themeFillTint="66"/>
          </w:tcPr>
          <w:p w:rsidR="00966757" w:rsidRPr="00966757" w:rsidRDefault="00966757" w:rsidP="00FF55BA">
            <w:pPr>
              <w:jc w:val="center"/>
              <w:rPr>
                <w:rFonts w:ascii="Cambria" w:hAnsi="Cambria" w:cs="Arial"/>
                <w:b/>
                <w:szCs w:val="28"/>
                <w:lang w:val="es-ES_tradnl"/>
              </w:rPr>
            </w:pPr>
            <w:r w:rsidRPr="00966757">
              <w:rPr>
                <w:rFonts w:ascii="Cambria" w:hAnsi="Cambria" w:cs="Arial"/>
                <w:b/>
                <w:szCs w:val="28"/>
                <w:lang w:val="es-ES_tradnl"/>
              </w:rPr>
              <w:t>Equipo</w:t>
            </w:r>
          </w:p>
        </w:tc>
        <w:tc>
          <w:tcPr>
            <w:tcW w:w="1810" w:type="dxa"/>
            <w:tcBorders>
              <w:top w:val="single" w:sz="18" w:space="0" w:color="auto"/>
            </w:tcBorders>
            <w:shd w:val="clear" w:color="auto" w:fill="8DB3E2" w:themeFill="text2" w:themeFillTint="66"/>
          </w:tcPr>
          <w:p w:rsidR="00966757" w:rsidRPr="00966757" w:rsidRDefault="00966757" w:rsidP="00FF55BA">
            <w:pPr>
              <w:jc w:val="center"/>
              <w:rPr>
                <w:rFonts w:ascii="Cambria" w:hAnsi="Cambria" w:cs="Arial"/>
                <w:b/>
                <w:szCs w:val="28"/>
                <w:lang w:val="es-ES_tradnl"/>
              </w:rPr>
            </w:pPr>
            <w:r w:rsidRPr="00966757">
              <w:rPr>
                <w:rFonts w:ascii="Cambria" w:hAnsi="Cambria" w:cs="Arial"/>
                <w:b/>
                <w:szCs w:val="28"/>
                <w:lang w:val="es-ES_tradnl"/>
              </w:rPr>
              <w:t>Valor unitario</w:t>
            </w:r>
          </w:p>
        </w:tc>
        <w:tc>
          <w:tcPr>
            <w:tcW w:w="1327" w:type="dxa"/>
            <w:tcBorders>
              <w:top w:val="single" w:sz="18" w:space="0" w:color="auto"/>
            </w:tcBorders>
            <w:shd w:val="clear" w:color="auto" w:fill="8DB3E2" w:themeFill="text2" w:themeFillTint="66"/>
          </w:tcPr>
          <w:p w:rsidR="00966757" w:rsidRPr="00966757" w:rsidRDefault="00966757" w:rsidP="00FF55BA">
            <w:pPr>
              <w:jc w:val="center"/>
              <w:rPr>
                <w:rFonts w:ascii="Cambria" w:hAnsi="Cambria" w:cs="Arial"/>
                <w:b/>
                <w:szCs w:val="28"/>
                <w:lang w:val="es-ES_tradnl"/>
              </w:rPr>
            </w:pPr>
            <w:r w:rsidRPr="00966757">
              <w:rPr>
                <w:rFonts w:ascii="Cambria" w:hAnsi="Cambria" w:cs="Arial"/>
                <w:b/>
                <w:szCs w:val="28"/>
                <w:lang w:val="es-ES_tradnl"/>
              </w:rPr>
              <w:t>Cantidad</w:t>
            </w:r>
          </w:p>
        </w:tc>
        <w:tc>
          <w:tcPr>
            <w:tcW w:w="1328" w:type="dxa"/>
            <w:tcBorders>
              <w:top w:val="single" w:sz="18" w:space="0" w:color="auto"/>
              <w:right w:val="single" w:sz="18" w:space="0" w:color="auto"/>
            </w:tcBorders>
            <w:shd w:val="clear" w:color="auto" w:fill="8DB3E2" w:themeFill="text2" w:themeFillTint="66"/>
          </w:tcPr>
          <w:p w:rsidR="00966757" w:rsidRPr="00966757" w:rsidRDefault="00966757" w:rsidP="00FF55BA">
            <w:pPr>
              <w:jc w:val="center"/>
              <w:rPr>
                <w:rFonts w:ascii="Cambria" w:hAnsi="Cambria" w:cs="Arial"/>
                <w:b/>
                <w:szCs w:val="28"/>
                <w:lang w:val="es-ES_tradnl"/>
              </w:rPr>
            </w:pPr>
            <w:r w:rsidRPr="00966757">
              <w:rPr>
                <w:rFonts w:ascii="Cambria" w:hAnsi="Cambria" w:cs="Arial"/>
                <w:b/>
                <w:szCs w:val="28"/>
                <w:lang w:val="es-ES_tradnl"/>
              </w:rPr>
              <w:t>Total</w:t>
            </w:r>
          </w:p>
        </w:tc>
      </w:tr>
      <w:tr w:rsidR="00966757" w:rsidRPr="00966757" w:rsidTr="00966757">
        <w:trPr>
          <w:trHeight w:val="224"/>
          <w:jc w:val="center"/>
        </w:trPr>
        <w:tc>
          <w:tcPr>
            <w:tcW w:w="3230" w:type="dxa"/>
            <w:tcBorders>
              <w:left w:val="single" w:sz="18" w:space="0" w:color="auto"/>
            </w:tcBorders>
          </w:tcPr>
          <w:p w:rsidR="00966757" w:rsidRPr="00966757" w:rsidRDefault="00966757" w:rsidP="00FF55BA">
            <w:pPr>
              <w:jc w:val="both"/>
              <w:rPr>
                <w:rFonts w:ascii="Cambria" w:hAnsi="Cambria" w:cs="Arial"/>
                <w:szCs w:val="28"/>
                <w:lang w:val="es-ES_tradnl"/>
              </w:rPr>
            </w:pPr>
            <w:r w:rsidRPr="00966757">
              <w:rPr>
                <w:rFonts w:ascii="Cambria" w:hAnsi="Cambria" w:cs="Arial"/>
                <w:szCs w:val="28"/>
                <w:lang w:val="es-ES_tradnl"/>
              </w:rPr>
              <w:t>Teléfono Digital</w:t>
            </w:r>
          </w:p>
        </w:tc>
        <w:tc>
          <w:tcPr>
            <w:tcW w:w="1810" w:type="dxa"/>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105,00</w:t>
            </w:r>
          </w:p>
        </w:tc>
        <w:tc>
          <w:tcPr>
            <w:tcW w:w="1327" w:type="dxa"/>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5</w:t>
            </w:r>
          </w:p>
        </w:tc>
        <w:tc>
          <w:tcPr>
            <w:tcW w:w="1328" w:type="dxa"/>
            <w:tcBorders>
              <w:right w:val="single" w:sz="18" w:space="0" w:color="auto"/>
            </w:tcBorders>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525,00</w:t>
            </w:r>
          </w:p>
        </w:tc>
      </w:tr>
      <w:tr w:rsidR="00966757" w:rsidRPr="00966757" w:rsidTr="00966757">
        <w:trPr>
          <w:trHeight w:val="235"/>
          <w:jc w:val="center"/>
        </w:trPr>
        <w:tc>
          <w:tcPr>
            <w:tcW w:w="3230" w:type="dxa"/>
            <w:tcBorders>
              <w:left w:val="single" w:sz="18" w:space="0" w:color="auto"/>
            </w:tcBorders>
          </w:tcPr>
          <w:p w:rsidR="00966757" w:rsidRPr="00966757" w:rsidRDefault="00966757" w:rsidP="00FF55BA">
            <w:pPr>
              <w:jc w:val="both"/>
              <w:rPr>
                <w:rFonts w:ascii="Cambria" w:hAnsi="Cambria" w:cs="Arial"/>
                <w:szCs w:val="28"/>
                <w:lang w:val="es-ES_tradnl"/>
              </w:rPr>
            </w:pPr>
            <w:r w:rsidRPr="00966757">
              <w:rPr>
                <w:rFonts w:ascii="Cambria" w:hAnsi="Cambria" w:cs="Arial"/>
                <w:szCs w:val="28"/>
                <w:lang w:val="es-ES_tradnl"/>
              </w:rPr>
              <w:t>Antena Dect</w:t>
            </w:r>
          </w:p>
        </w:tc>
        <w:tc>
          <w:tcPr>
            <w:tcW w:w="1810" w:type="dxa"/>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350,00</w:t>
            </w:r>
          </w:p>
        </w:tc>
        <w:tc>
          <w:tcPr>
            <w:tcW w:w="1327" w:type="dxa"/>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9</w:t>
            </w:r>
          </w:p>
        </w:tc>
        <w:tc>
          <w:tcPr>
            <w:tcW w:w="1328" w:type="dxa"/>
            <w:tcBorders>
              <w:right w:val="single" w:sz="18" w:space="0" w:color="auto"/>
            </w:tcBorders>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3150,00</w:t>
            </w:r>
          </w:p>
        </w:tc>
      </w:tr>
      <w:tr w:rsidR="00966757" w:rsidRPr="00966757" w:rsidTr="00966757">
        <w:trPr>
          <w:trHeight w:val="224"/>
          <w:jc w:val="center"/>
        </w:trPr>
        <w:tc>
          <w:tcPr>
            <w:tcW w:w="3230" w:type="dxa"/>
            <w:tcBorders>
              <w:left w:val="single" w:sz="18" w:space="0" w:color="auto"/>
            </w:tcBorders>
          </w:tcPr>
          <w:p w:rsidR="00966757" w:rsidRPr="00966757" w:rsidRDefault="00966757" w:rsidP="00FF55BA">
            <w:pPr>
              <w:jc w:val="both"/>
              <w:rPr>
                <w:rFonts w:ascii="Cambria" w:hAnsi="Cambria" w:cs="Arial"/>
                <w:szCs w:val="28"/>
                <w:lang w:val="es-ES_tradnl"/>
              </w:rPr>
            </w:pPr>
            <w:r w:rsidRPr="00966757">
              <w:rPr>
                <w:rFonts w:ascii="Cambria" w:hAnsi="Cambria" w:cs="Arial"/>
                <w:szCs w:val="28"/>
                <w:lang w:val="es-ES_tradnl"/>
              </w:rPr>
              <w:t>Teléfono inalámbrico</w:t>
            </w:r>
          </w:p>
        </w:tc>
        <w:tc>
          <w:tcPr>
            <w:tcW w:w="1810" w:type="dxa"/>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200,00</w:t>
            </w:r>
          </w:p>
        </w:tc>
        <w:tc>
          <w:tcPr>
            <w:tcW w:w="1327" w:type="dxa"/>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9</w:t>
            </w:r>
          </w:p>
        </w:tc>
        <w:tc>
          <w:tcPr>
            <w:tcW w:w="1328" w:type="dxa"/>
            <w:tcBorders>
              <w:right w:val="single" w:sz="18" w:space="0" w:color="auto"/>
            </w:tcBorders>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1800,00</w:t>
            </w:r>
          </w:p>
        </w:tc>
      </w:tr>
      <w:tr w:rsidR="00966757" w:rsidRPr="00966757" w:rsidTr="00966757">
        <w:trPr>
          <w:trHeight w:val="235"/>
          <w:jc w:val="center"/>
        </w:trPr>
        <w:tc>
          <w:tcPr>
            <w:tcW w:w="3230" w:type="dxa"/>
            <w:tcBorders>
              <w:left w:val="single" w:sz="18" w:space="0" w:color="auto"/>
            </w:tcBorders>
          </w:tcPr>
          <w:p w:rsidR="00966757" w:rsidRPr="00966757" w:rsidRDefault="00966757" w:rsidP="00FF55BA">
            <w:pPr>
              <w:jc w:val="both"/>
              <w:rPr>
                <w:rFonts w:ascii="Cambria" w:hAnsi="Cambria" w:cs="Arial"/>
                <w:szCs w:val="28"/>
                <w:lang w:val="es-ES_tradnl"/>
              </w:rPr>
            </w:pPr>
            <w:r w:rsidRPr="00966757">
              <w:rPr>
                <w:rFonts w:ascii="Cambria" w:hAnsi="Cambria" w:cs="Arial"/>
                <w:szCs w:val="28"/>
                <w:lang w:val="es-ES_tradnl"/>
              </w:rPr>
              <w:t>Licencia del Softphone</w:t>
            </w:r>
          </w:p>
        </w:tc>
        <w:tc>
          <w:tcPr>
            <w:tcW w:w="1810" w:type="dxa"/>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200,00</w:t>
            </w:r>
          </w:p>
        </w:tc>
        <w:tc>
          <w:tcPr>
            <w:tcW w:w="1327" w:type="dxa"/>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2</w:t>
            </w:r>
          </w:p>
        </w:tc>
        <w:tc>
          <w:tcPr>
            <w:tcW w:w="1328" w:type="dxa"/>
            <w:tcBorders>
              <w:right w:val="single" w:sz="18" w:space="0" w:color="auto"/>
            </w:tcBorders>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400,00</w:t>
            </w:r>
          </w:p>
        </w:tc>
      </w:tr>
      <w:tr w:rsidR="00966757" w:rsidRPr="00966757" w:rsidTr="00966757">
        <w:trPr>
          <w:trHeight w:val="224"/>
          <w:jc w:val="center"/>
        </w:trPr>
        <w:tc>
          <w:tcPr>
            <w:tcW w:w="3230" w:type="dxa"/>
            <w:tcBorders>
              <w:left w:val="single" w:sz="18" w:space="0" w:color="auto"/>
              <w:bottom w:val="single" w:sz="18" w:space="0" w:color="auto"/>
            </w:tcBorders>
          </w:tcPr>
          <w:p w:rsidR="00966757" w:rsidRPr="00966757" w:rsidRDefault="00966757" w:rsidP="00FF55BA">
            <w:pPr>
              <w:jc w:val="both"/>
              <w:rPr>
                <w:rFonts w:ascii="Cambria" w:hAnsi="Cambria" w:cs="Arial"/>
                <w:szCs w:val="28"/>
                <w:lang w:val="es-ES_tradnl"/>
              </w:rPr>
            </w:pPr>
            <w:r w:rsidRPr="00966757">
              <w:rPr>
                <w:rFonts w:ascii="Cambria" w:hAnsi="Cambria" w:cs="Arial"/>
                <w:szCs w:val="28"/>
                <w:lang w:val="es-ES_tradnl"/>
              </w:rPr>
              <w:t>Implementación de centrales</w:t>
            </w:r>
          </w:p>
        </w:tc>
        <w:tc>
          <w:tcPr>
            <w:tcW w:w="1810" w:type="dxa"/>
            <w:tcBorders>
              <w:bottom w:val="single" w:sz="18" w:space="0" w:color="auto"/>
            </w:tcBorders>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1000,00</w:t>
            </w:r>
          </w:p>
        </w:tc>
        <w:tc>
          <w:tcPr>
            <w:tcW w:w="1327" w:type="dxa"/>
            <w:tcBorders>
              <w:bottom w:val="single" w:sz="18" w:space="0" w:color="auto"/>
            </w:tcBorders>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2</w:t>
            </w:r>
          </w:p>
        </w:tc>
        <w:tc>
          <w:tcPr>
            <w:tcW w:w="1328" w:type="dxa"/>
            <w:tcBorders>
              <w:bottom w:val="single" w:sz="18" w:space="0" w:color="auto"/>
              <w:right w:val="single" w:sz="18" w:space="0" w:color="auto"/>
            </w:tcBorders>
          </w:tcPr>
          <w:p w:rsidR="00966757" w:rsidRPr="00966757" w:rsidRDefault="00966757" w:rsidP="00FF55BA">
            <w:pPr>
              <w:jc w:val="right"/>
              <w:rPr>
                <w:rFonts w:ascii="Cambria" w:hAnsi="Cambria" w:cs="Arial"/>
                <w:szCs w:val="28"/>
                <w:lang w:val="es-ES_tradnl"/>
              </w:rPr>
            </w:pPr>
            <w:r w:rsidRPr="00966757">
              <w:rPr>
                <w:rFonts w:ascii="Cambria" w:hAnsi="Cambria" w:cs="Arial"/>
                <w:szCs w:val="28"/>
                <w:lang w:val="es-ES_tradnl"/>
              </w:rPr>
              <w:t>2000,00</w:t>
            </w:r>
          </w:p>
        </w:tc>
      </w:tr>
      <w:tr w:rsidR="00966757" w:rsidRPr="00966757" w:rsidTr="00966757">
        <w:trPr>
          <w:trHeight w:val="235"/>
          <w:jc w:val="center"/>
        </w:trPr>
        <w:tc>
          <w:tcPr>
            <w:tcW w:w="5040" w:type="dxa"/>
            <w:gridSpan w:val="2"/>
            <w:tcBorders>
              <w:top w:val="single" w:sz="18" w:space="0" w:color="auto"/>
              <w:left w:val="nil"/>
              <w:bottom w:val="nil"/>
              <w:right w:val="single" w:sz="18" w:space="0" w:color="auto"/>
            </w:tcBorders>
          </w:tcPr>
          <w:p w:rsidR="00966757" w:rsidRPr="00966757" w:rsidRDefault="00966757" w:rsidP="00FF55BA">
            <w:pPr>
              <w:jc w:val="right"/>
              <w:rPr>
                <w:rFonts w:ascii="Cambria" w:hAnsi="Cambria" w:cs="Arial"/>
                <w:szCs w:val="28"/>
                <w:lang w:val="es-ES_tradnl"/>
              </w:rPr>
            </w:pPr>
          </w:p>
        </w:tc>
        <w:tc>
          <w:tcPr>
            <w:tcW w:w="1327" w:type="dxa"/>
            <w:tcBorders>
              <w:top w:val="single" w:sz="18" w:space="0" w:color="auto"/>
              <w:left w:val="single" w:sz="18" w:space="0" w:color="auto"/>
              <w:bottom w:val="single" w:sz="18" w:space="0" w:color="auto"/>
            </w:tcBorders>
            <w:shd w:val="clear" w:color="auto" w:fill="C6D9F1" w:themeFill="text2" w:themeFillTint="33"/>
          </w:tcPr>
          <w:p w:rsidR="00966757" w:rsidRPr="00966757" w:rsidRDefault="00966757" w:rsidP="00FF55BA">
            <w:pPr>
              <w:jc w:val="right"/>
              <w:rPr>
                <w:rFonts w:ascii="Cambria" w:hAnsi="Cambria" w:cs="Arial"/>
                <w:b/>
                <w:szCs w:val="28"/>
                <w:lang w:val="es-ES_tradnl"/>
              </w:rPr>
            </w:pPr>
            <w:r w:rsidRPr="00966757">
              <w:rPr>
                <w:rFonts w:ascii="Cambria" w:hAnsi="Cambria" w:cs="Arial"/>
                <w:b/>
                <w:szCs w:val="28"/>
                <w:lang w:val="es-ES_tradnl"/>
              </w:rPr>
              <w:t>TOTAL</w:t>
            </w:r>
          </w:p>
        </w:tc>
        <w:tc>
          <w:tcPr>
            <w:tcW w:w="1328" w:type="dxa"/>
            <w:tcBorders>
              <w:top w:val="single" w:sz="18" w:space="0" w:color="auto"/>
              <w:bottom w:val="single" w:sz="18" w:space="0" w:color="auto"/>
              <w:right w:val="single" w:sz="18" w:space="0" w:color="auto"/>
            </w:tcBorders>
            <w:shd w:val="clear" w:color="auto" w:fill="C6D9F1" w:themeFill="text2" w:themeFillTint="33"/>
          </w:tcPr>
          <w:p w:rsidR="00966757" w:rsidRPr="00966757" w:rsidRDefault="00966757" w:rsidP="00FF55BA">
            <w:pPr>
              <w:jc w:val="right"/>
              <w:rPr>
                <w:rFonts w:ascii="Cambria" w:hAnsi="Cambria" w:cs="Arial"/>
                <w:b/>
                <w:szCs w:val="28"/>
                <w:lang w:val="es-ES_tradnl"/>
              </w:rPr>
            </w:pPr>
            <w:r w:rsidRPr="00966757">
              <w:rPr>
                <w:rFonts w:ascii="Cambria" w:hAnsi="Cambria" w:cs="Arial"/>
                <w:b/>
                <w:szCs w:val="28"/>
                <w:lang w:val="es-ES_tradnl"/>
              </w:rPr>
              <w:t>7875,00</w:t>
            </w:r>
          </w:p>
        </w:tc>
      </w:tr>
    </w:tbl>
    <w:p w:rsidR="00966757" w:rsidRPr="00966757" w:rsidRDefault="00966757" w:rsidP="00966757">
      <w:pPr>
        <w:ind w:left="708"/>
        <w:jc w:val="center"/>
        <w:rPr>
          <w:rFonts w:ascii="Cambria" w:hAnsi="Cambria" w:cs="Arial"/>
          <w:sz w:val="20"/>
          <w:szCs w:val="28"/>
          <w:lang w:val="es-ES_tradnl"/>
        </w:rPr>
      </w:pPr>
      <w:r w:rsidRPr="00966757">
        <w:rPr>
          <w:rFonts w:ascii="Cambria" w:hAnsi="Cambria" w:cs="Arial"/>
          <w:sz w:val="20"/>
          <w:szCs w:val="28"/>
          <w:lang w:val="es-ES_tradnl"/>
        </w:rPr>
        <w:t>Tabla 01.- Presupuesto de Implementación.</w:t>
      </w:r>
    </w:p>
    <w:p w:rsidR="00301DA3" w:rsidRPr="00301DA3" w:rsidRDefault="00301DA3" w:rsidP="00211BF7">
      <w:pPr>
        <w:autoSpaceDE w:val="0"/>
        <w:autoSpaceDN w:val="0"/>
        <w:adjustRightInd w:val="0"/>
        <w:spacing w:after="120" w:line="240" w:lineRule="auto"/>
        <w:jc w:val="both"/>
        <w:rPr>
          <w:rFonts w:ascii="Cambria" w:hAnsi="Cambria" w:cs="Arial"/>
          <w:b/>
          <w:sz w:val="24"/>
          <w:szCs w:val="28"/>
          <w:lang w:val="es-ES_tradnl"/>
        </w:rPr>
      </w:pPr>
      <w:r w:rsidRPr="00301DA3">
        <w:rPr>
          <w:rFonts w:ascii="Cambria" w:hAnsi="Cambria" w:cs="Arial"/>
          <w:b/>
          <w:sz w:val="24"/>
          <w:szCs w:val="28"/>
          <w:lang w:val="es-ES_tradnl"/>
        </w:rPr>
        <w:t xml:space="preserve">4. </w:t>
      </w:r>
      <w:r w:rsidRPr="00301DA3">
        <w:rPr>
          <w:rFonts w:ascii="Cambria" w:hAnsi="Cambria" w:cs="Arial"/>
          <w:b/>
          <w:sz w:val="24"/>
          <w:szCs w:val="28"/>
          <w:lang w:val="es-ES_tradnl"/>
        </w:rPr>
        <w:t>CONCLUSIONES</w:t>
      </w:r>
    </w:p>
    <w:p w:rsidR="00301DA3" w:rsidRDefault="00301DA3" w:rsidP="00301DA3">
      <w:pPr>
        <w:autoSpaceDE w:val="0"/>
        <w:autoSpaceDN w:val="0"/>
        <w:adjustRightInd w:val="0"/>
        <w:spacing w:after="0" w:line="240" w:lineRule="auto"/>
        <w:jc w:val="both"/>
        <w:rPr>
          <w:rFonts w:ascii="Cambria" w:hAnsi="Cambria" w:cs="Arial"/>
          <w:sz w:val="20"/>
          <w:szCs w:val="28"/>
          <w:lang w:val="es-ES_tradnl"/>
        </w:rPr>
        <w:sectPr w:rsidR="00301DA3" w:rsidSect="00B81CAD">
          <w:type w:val="continuous"/>
          <w:pgSz w:w="11906" w:h="16838"/>
          <w:pgMar w:top="1417" w:right="1701" w:bottom="1417" w:left="1701" w:header="708" w:footer="708" w:gutter="0"/>
          <w:cols w:space="708"/>
          <w:docGrid w:linePitch="360"/>
        </w:sectPr>
      </w:pPr>
    </w:p>
    <w:p w:rsidR="00301DA3" w:rsidRPr="00301DA3" w:rsidRDefault="00301DA3" w:rsidP="00301DA3">
      <w:pPr>
        <w:autoSpaceDE w:val="0"/>
        <w:autoSpaceDN w:val="0"/>
        <w:adjustRightInd w:val="0"/>
        <w:spacing w:after="0" w:line="240" w:lineRule="auto"/>
        <w:jc w:val="both"/>
        <w:rPr>
          <w:rFonts w:ascii="Cambria" w:hAnsi="Cambria" w:cs="Arial"/>
          <w:sz w:val="20"/>
          <w:szCs w:val="28"/>
          <w:lang w:val="es-ES_tradnl"/>
        </w:rPr>
      </w:pPr>
      <w:r w:rsidRPr="00301DA3">
        <w:rPr>
          <w:rFonts w:ascii="Cambria" w:hAnsi="Cambria" w:cs="Arial"/>
          <w:sz w:val="20"/>
          <w:szCs w:val="28"/>
          <w:lang w:val="es-ES_tradnl"/>
        </w:rPr>
        <w:lastRenderedPageBreak/>
        <w:t>Luego de analizar el presente trabajo se ha llegado a las siguientes conclusiones:</w:t>
      </w:r>
    </w:p>
    <w:p w:rsidR="00301DA3" w:rsidRPr="00301DA3" w:rsidRDefault="00301DA3" w:rsidP="00301DA3">
      <w:pPr>
        <w:autoSpaceDE w:val="0"/>
        <w:autoSpaceDN w:val="0"/>
        <w:adjustRightInd w:val="0"/>
        <w:spacing w:after="0" w:line="240" w:lineRule="auto"/>
        <w:jc w:val="both"/>
        <w:rPr>
          <w:rFonts w:ascii="Cambria" w:hAnsi="Cambria" w:cs="Arial"/>
          <w:sz w:val="20"/>
          <w:szCs w:val="28"/>
          <w:lang w:val="es-ES_tradnl"/>
        </w:rPr>
      </w:pPr>
      <w:r w:rsidRPr="00301DA3">
        <w:rPr>
          <w:rFonts w:ascii="Cambria" w:hAnsi="Cambria" w:cs="Arial"/>
          <w:sz w:val="20"/>
          <w:szCs w:val="28"/>
          <w:lang w:val="es-ES_tradnl"/>
        </w:rPr>
        <w:t xml:space="preserve">• </w:t>
      </w:r>
      <w:r w:rsidRPr="00301DA3">
        <w:rPr>
          <w:rFonts w:ascii="Cambria" w:hAnsi="Cambria" w:cs="Arial"/>
          <w:sz w:val="20"/>
          <w:szCs w:val="28"/>
          <w:lang w:val="es-ES_tradnl"/>
        </w:rPr>
        <w:t xml:space="preserve">Con la implementación del sistema se facilitará la interconexión entre la matriz y su agencia, mejorando las comunicaciones entre sí, puesto que la telefonía IP hace que la voz viaje por redes IP y siendo este sistema más </w:t>
      </w:r>
      <w:r w:rsidRPr="00301DA3">
        <w:rPr>
          <w:rFonts w:ascii="Cambria" w:hAnsi="Cambria" w:cs="Arial"/>
          <w:sz w:val="20"/>
          <w:szCs w:val="28"/>
          <w:lang w:val="es-ES_tradnl"/>
        </w:rPr>
        <w:lastRenderedPageBreak/>
        <w:t>fiable, no se presentarán perdidas de señales o interrupciones en las comunicaciones.</w:t>
      </w:r>
    </w:p>
    <w:p w:rsidR="00B81CAD" w:rsidRPr="00301DA3" w:rsidRDefault="00301DA3" w:rsidP="00301DA3">
      <w:pPr>
        <w:autoSpaceDE w:val="0"/>
        <w:autoSpaceDN w:val="0"/>
        <w:adjustRightInd w:val="0"/>
        <w:spacing w:after="0" w:line="240" w:lineRule="auto"/>
        <w:jc w:val="both"/>
        <w:rPr>
          <w:rFonts w:ascii="Cambria" w:hAnsi="Cambria" w:cs="Times New Roman"/>
          <w:bCs/>
          <w:color w:val="000000"/>
          <w:sz w:val="14"/>
          <w:szCs w:val="20"/>
        </w:rPr>
      </w:pPr>
      <w:r w:rsidRPr="00301DA3">
        <w:rPr>
          <w:rFonts w:ascii="Cambria" w:hAnsi="Cambria" w:cs="Arial"/>
          <w:sz w:val="20"/>
          <w:szCs w:val="28"/>
          <w:lang w:val="es-ES_tradnl"/>
        </w:rPr>
        <w:t xml:space="preserve">• </w:t>
      </w:r>
      <w:r w:rsidRPr="00301DA3">
        <w:rPr>
          <w:rFonts w:ascii="Cambria" w:hAnsi="Cambria" w:cs="Arial"/>
          <w:sz w:val="20"/>
          <w:szCs w:val="28"/>
          <w:lang w:val="es-ES_tradnl"/>
        </w:rPr>
        <w:t>Ahorro significativo de tiempo y sobre todo en dinero, ya que las llamadas entre la matriz y agencia no tendrán que utilizar troncales externas sino que utilizarán el enlace de radio actual.</w:t>
      </w:r>
    </w:p>
    <w:p w:rsidR="00301DA3" w:rsidRDefault="00301DA3" w:rsidP="00301DA3">
      <w:pPr>
        <w:autoSpaceDE w:val="0"/>
        <w:autoSpaceDN w:val="0"/>
        <w:adjustRightInd w:val="0"/>
        <w:spacing w:before="120" w:after="0" w:line="240" w:lineRule="auto"/>
        <w:jc w:val="both"/>
        <w:rPr>
          <w:rFonts w:ascii="Cambria" w:hAnsi="Cambria" w:cs="Times New Roman"/>
          <w:b/>
          <w:bCs/>
          <w:color w:val="000000"/>
          <w:szCs w:val="20"/>
        </w:rPr>
        <w:sectPr w:rsidR="00301DA3" w:rsidSect="00301DA3">
          <w:type w:val="continuous"/>
          <w:pgSz w:w="11906" w:h="16838"/>
          <w:pgMar w:top="1417" w:right="1701" w:bottom="1417" w:left="1701" w:header="708" w:footer="708" w:gutter="0"/>
          <w:cols w:num="2" w:space="708"/>
          <w:docGrid w:linePitch="360"/>
        </w:sectPr>
      </w:pPr>
    </w:p>
    <w:p w:rsidR="00301DA3" w:rsidRPr="00301DA3" w:rsidRDefault="00301DA3" w:rsidP="00211BF7">
      <w:pPr>
        <w:autoSpaceDE w:val="0"/>
        <w:autoSpaceDN w:val="0"/>
        <w:adjustRightInd w:val="0"/>
        <w:spacing w:before="240" w:after="120" w:line="240" w:lineRule="auto"/>
        <w:jc w:val="both"/>
        <w:rPr>
          <w:rFonts w:ascii="Cambria" w:hAnsi="Cambria" w:cs="Times New Roman"/>
          <w:b/>
          <w:bCs/>
          <w:color w:val="000000"/>
          <w:sz w:val="24"/>
          <w:szCs w:val="20"/>
        </w:rPr>
      </w:pPr>
      <w:r w:rsidRPr="00301DA3">
        <w:rPr>
          <w:rFonts w:ascii="Cambria" w:hAnsi="Cambria" w:cs="Times New Roman"/>
          <w:b/>
          <w:bCs/>
          <w:color w:val="000000"/>
          <w:sz w:val="24"/>
          <w:szCs w:val="20"/>
        </w:rPr>
        <w:lastRenderedPageBreak/>
        <w:t xml:space="preserve">5. </w:t>
      </w:r>
      <w:r w:rsidRPr="00301DA3">
        <w:rPr>
          <w:rFonts w:ascii="Cambria" w:hAnsi="Cambria" w:cs="Times New Roman"/>
          <w:b/>
          <w:bCs/>
          <w:color w:val="000000"/>
          <w:sz w:val="24"/>
          <w:szCs w:val="20"/>
        </w:rPr>
        <w:t>RECOMENDACIONES</w:t>
      </w:r>
    </w:p>
    <w:p w:rsidR="00301DA3" w:rsidRDefault="00301DA3" w:rsidP="00301DA3">
      <w:pPr>
        <w:autoSpaceDE w:val="0"/>
        <w:autoSpaceDN w:val="0"/>
        <w:adjustRightInd w:val="0"/>
        <w:spacing w:after="0" w:line="240" w:lineRule="auto"/>
        <w:jc w:val="both"/>
        <w:rPr>
          <w:rFonts w:ascii="Cambria" w:hAnsi="Cambria" w:cs="Times New Roman"/>
          <w:bCs/>
          <w:color w:val="000000"/>
          <w:sz w:val="20"/>
          <w:szCs w:val="20"/>
        </w:rPr>
        <w:sectPr w:rsidR="00301DA3" w:rsidSect="00B81CAD">
          <w:type w:val="continuous"/>
          <w:pgSz w:w="11906" w:h="16838"/>
          <w:pgMar w:top="1417" w:right="1701" w:bottom="1417" w:left="1701" w:header="708" w:footer="708" w:gutter="0"/>
          <w:cols w:space="708"/>
          <w:docGrid w:linePitch="360"/>
        </w:sectPr>
      </w:pPr>
    </w:p>
    <w:p w:rsidR="00301DA3" w:rsidRPr="00301DA3" w:rsidRDefault="00301DA3" w:rsidP="00301DA3">
      <w:pPr>
        <w:autoSpaceDE w:val="0"/>
        <w:autoSpaceDN w:val="0"/>
        <w:adjustRightInd w:val="0"/>
        <w:spacing w:after="0" w:line="240" w:lineRule="auto"/>
        <w:jc w:val="both"/>
        <w:rPr>
          <w:rFonts w:ascii="Cambria" w:hAnsi="Cambria" w:cs="Times New Roman"/>
          <w:bCs/>
          <w:color w:val="000000"/>
          <w:sz w:val="20"/>
          <w:szCs w:val="20"/>
        </w:rPr>
      </w:pPr>
      <w:r w:rsidRPr="00301DA3">
        <w:rPr>
          <w:rFonts w:ascii="Cambria" w:hAnsi="Cambria" w:cs="Times New Roman"/>
          <w:bCs/>
          <w:color w:val="000000"/>
          <w:sz w:val="20"/>
          <w:szCs w:val="20"/>
        </w:rPr>
        <w:lastRenderedPageBreak/>
        <w:t>Con la implementación del sistema se recomienda lo siguiente:</w:t>
      </w:r>
    </w:p>
    <w:p w:rsidR="00301DA3" w:rsidRPr="00301DA3" w:rsidRDefault="00301DA3" w:rsidP="00301DA3">
      <w:pPr>
        <w:autoSpaceDE w:val="0"/>
        <w:autoSpaceDN w:val="0"/>
        <w:adjustRightInd w:val="0"/>
        <w:spacing w:after="0" w:line="240" w:lineRule="auto"/>
        <w:jc w:val="both"/>
        <w:rPr>
          <w:rFonts w:ascii="Cambria" w:hAnsi="Cambria" w:cs="Times New Roman"/>
          <w:bCs/>
          <w:color w:val="000000"/>
          <w:sz w:val="20"/>
          <w:szCs w:val="20"/>
        </w:rPr>
      </w:pPr>
      <w:r>
        <w:rPr>
          <w:rFonts w:ascii="Cambria" w:hAnsi="Cambria" w:cs="Times New Roman"/>
          <w:bCs/>
          <w:color w:val="000000"/>
          <w:sz w:val="20"/>
          <w:szCs w:val="20"/>
        </w:rPr>
        <w:t xml:space="preserve">• </w:t>
      </w:r>
      <w:r w:rsidRPr="00301DA3">
        <w:rPr>
          <w:rFonts w:ascii="Cambria" w:hAnsi="Cambria" w:cs="Times New Roman"/>
          <w:bCs/>
          <w:color w:val="000000"/>
          <w:sz w:val="20"/>
          <w:szCs w:val="20"/>
        </w:rPr>
        <w:t>Capacitar al personal que va a utilizar las nuevas centrales y equipos, para asá obtener un funcionamiento óptimo de los mismos, evitando futuros errores de los empleados del hotel, que causen problemas a los huéspedes.</w:t>
      </w:r>
    </w:p>
    <w:p w:rsidR="00301DA3" w:rsidRPr="00301DA3" w:rsidRDefault="00301DA3" w:rsidP="00301DA3">
      <w:pPr>
        <w:autoSpaceDE w:val="0"/>
        <w:autoSpaceDN w:val="0"/>
        <w:adjustRightInd w:val="0"/>
        <w:spacing w:after="0" w:line="240" w:lineRule="auto"/>
        <w:jc w:val="both"/>
        <w:rPr>
          <w:rFonts w:ascii="Cambria" w:hAnsi="Cambria" w:cs="Times New Roman"/>
          <w:bCs/>
          <w:color w:val="000000"/>
          <w:sz w:val="20"/>
          <w:szCs w:val="20"/>
        </w:rPr>
      </w:pPr>
      <w:r w:rsidRPr="00301DA3">
        <w:rPr>
          <w:rFonts w:ascii="Cambria" w:hAnsi="Cambria" w:cs="Times New Roman"/>
          <w:bCs/>
          <w:color w:val="000000"/>
          <w:sz w:val="20"/>
          <w:szCs w:val="20"/>
        </w:rPr>
        <w:t>•</w:t>
      </w:r>
      <w:r>
        <w:rPr>
          <w:rFonts w:ascii="Cambria" w:hAnsi="Cambria" w:cs="Times New Roman"/>
          <w:bCs/>
          <w:color w:val="000000"/>
          <w:sz w:val="20"/>
          <w:szCs w:val="20"/>
        </w:rPr>
        <w:t xml:space="preserve"> </w:t>
      </w:r>
      <w:r w:rsidRPr="00301DA3">
        <w:rPr>
          <w:rFonts w:ascii="Cambria" w:hAnsi="Cambria" w:cs="Times New Roman"/>
          <w:bCs/>
          <w:color w:val="000000"/>
          <w:sz w:val="20"/>
          <w:szCs w:val="20"/>
        </w:rPr>
        <w:t xml:space="preserve">Tener en cuenta las medidas de seguridad eléctrica para el sistema instalado, tanto para </w:t>
      </w:r>
      <w:r w:rsidRPr="00301DA3">
        <w:rPr>
          <w:rFonts w:ascii="Cambria" w:hAnsi="Cambria" w:cs="Times New Roman"/>
          <w:bCs/>
          <w:color w:val="000000"/>
          <w:sz w:val="20"/>
          <w:szCs w:val="20"/>
        </w:rPr>
        <w:lastRenderedPageBreak/>
        <w:t>garantizar el funcionamiento ininterrumpido de la Red de Voz, como para proteger los equipos y al personal de posibles fallas eléctricas.</w:t>
      </w:r>
    </w:p>
    <w:p w:rsidR="00B81CAD" w:rsidRDefault="00301DA3" w:rsidP="00301DA3">
      <w:pPr>
        <w:autoSpaceDE w:val="0"/>
        <w:autoSpaceDN w:val="0"/>
        <w:adjustRightInd w:val="0"/>
        <w:spacing w:after="0" w:line="240" w:lineRule="auto"/>
        <w:jc w:val="both"/>
        <w:rPr>
          <w:rFonts w:ascii="Cambria" w:hAnsi="Cambria" w:cs="Times New Roman"/>
          <w:bCs/>
          <w:color w:val="000000"/>
          <w:sz w:val="20"/>
          <w:szCs w:val="20"/>
        </w:rPr>
      </w:pPr>
      <w:r w:rsidRPr="00301DA3">
        <w:rPr>
          <w:rFonts w:ascii="Cambria" w:hAnsi="Cambria" w:cs="Times New Roman"/>
          <w:bCs/>
          <w:color w:val="000000"/>
          <w:sz w:val="20"/>
          <w:szCs w:val="20"/>
        </w:rPr>
        <w:t>•</w:t>
      </w:r>
      <w:r>
        <w:rPr>
          <w:rFonts w:ascii="Cambria" w:hAnsi="Cambria" w:cs="Times New Roman"/>
          <w:bCs/>
          <w:color w:val="000000"/>
          <w:sz w:val="20"/>
          <w:szCs w:val="20"/>
        </w:rPr>
        <w:t xml:space="preserve"> </w:t>
      </w:r>
      <w:r w:rsidRPr="00301DA3">
        <w:rPr>
          <w:rFonts w:ascii="Cambria" w:hAnsi="Cambria" w:cs="Times New Roman"/>
          <w:bCs/>
          <w:color w:val="000000"/>
          <w:sz w:val="20"/>
          <w:szCs w:val="20"/>
        </w:rPr>
        <w:t>Si la empresa desarrolla planes de expansión, se recomienda contratar una red corporativa (intranet) para mantener la comunicación entre locales, con lo cual se mejora considerablemente el ancho de banda de la red.</w:t>
      </w:r>
    </w:p>
    <w:p w:rsidR="00301DA3" w:rsidRDefault="00301DA3" w:rsidP="00D825AB">
      <w:pPr>
        <w:autoSpaceDE w:val="0"/>
        <w:autoSpaceDN w:val="0"/>
        <w:adjustRightInd w:val="0"/>
        <w:spacing w:after="0" w:line="240" w:lineRule="auto"/>
        <w:jc w:val="both"/>
        <w:rPr>
          <w:rFonts w:ascii="Cambria" w:hAnsi="Cambria" w:cs="Times New Roman"/>
          <w:bCs/>
          <w:color w:val="000000"/>
          <w:sz w:val="20"/>
          <w:szCs w:val="20"/>
        </w:rPr>
        <w:sectPr w:rsidR="00301DA3" w:rsidSect="00301DA3">
          <w:type w:val="continuous"/>
          <w:pgSz w:w="11906" w:h="16838"/>
          <w:pgMar w:top="1417" w:right="1701" w:bottom="1417" w:left="1701" w:header="708" w:footer="708" w:gutter="0"/>
          <w:cols w:num="2" w:space="708"/>
          <w:docGrid w:linePitch="360"/>
        </w:sectPr>
      </w:pPr>
    </w:p>
    <w:p w:rsidR="00B81CAD" w:rsidRDefault="00B81CAD" w:rsidP="00D825AB">
      <w:pPr>
        <w:autoSpaceDE w:val="0"/>
        <w:autoSpaceDN w:val="0"/>
        <w:adjustRightInd w:val="0"/>
        <w:spacing w:after="0" w:line="240" w:lineRule="auto"/>
        <w:jc w:val="both"/>
        <w:rPr>
          <w:rFonts w:ascii="Cambria" w:hAnsi="Cambria" w:cs="Times New Roman"/>
          <w:bCs/>
          <w:color w:val="000000"/>
          <w:sz w:val="20"/>
          <w:szCs w:val="20"/>
        </w:rPr>
      </w:pPr>
    </w:p>
    <w:p w:rsidR="00301DA3" w:rsidRPr="00301DA3" w:rsidRDefault="00301DA3" w:rsidP="00301DA3">
      <w:pPr>
        <w:jc w:val="center"/>
        <w:rPr>
          <w:rFonts w:ascii="Cambria" w:hAnsi="Cambria" w:cs="Arial"/>
          <w:b/>
          <w:sz w:val="24"/>
          <w:szCs w:val="20"/>
        </w:rPr>
      </w:pPr>
      <w:r w:rsidRPr="00301DA3">
        <w:rPr>
          <w:rFonts w:ascii="Cambria" w:hAnsi="Cambria" w:cs="Arial"/>
          <w:b/>
          <w:sz w:val="24"/>
          <w:szCs w:val="20"/>
        </w:rPr>
        <w:lastRenderedPageBreak/>
        <w:t>BIBLIOGRAFÍA</w:t>
      </w:r>
    </w:p>
    <w:p w:rsidR="00301DA3" w:rsidRDefault="00301DA3" w:rsidP="00301DA3">
      <w:pPr>
        <w:numPr>
          <w:ilvl w:val="0"/>
          <w:numId w:val="5"/>
        </w:numPr>
        <w:spacing w:after="0" w:line="240" w:lineRule="auto"/>
        <w:jc w:val="both"/>
        <w:rPr>
          <w:rFonts w:ascii="Cambria" w:eastAsia="Calibri" w:hAnsi="Cambria" w:cs="Arial"/>
          <w:sz w:val="20"/>
          <w:szCs w:val="20"/>
          <w:lang w:eastAsia="es-EC"/>
        </w:rPr>
        <w:sectPr w:rsidR="00301DA3" w:rsidSect="00B81CAD">
          <w:type w:val="continuous"/>
          <w:pgSz w:w="11906" w:h="16838"/>
          <w:pgMar w:top="1417" w:right="1701" w:bottom="1417" w:left="1701" w:header="708" w:footer="708" w:gutter="0"/>
          <w:cols w:space="708"/>
          <w:docGrid w:linePitch="360"/>
        </w:sectPr>
      </w:pPr>
    </w:p>
    <w:p w:rsidR="00301DA3" w:rsidRPr="00354AD5" w:rsidRDefault="00301DA3" w:rsidP="00301DA3">
      <w:pPr>
        <w:numPr>
          <w:ilvl w:val="0"/>
          <w:numId w:val="5"/>
        </w:numPr>
        <w:spacing w:after="0" w:line="240" w:lineRule="auto"/>
        <w:jc w:val="both"/>
        <w:rPr>
          <w:rFonts w:ascii="Cambria" w:hAnsi="Cambria"/>
          <w:color w:val="0000FF" w:themeColor="hyperlink"/>
          <w:sz w:val="20"/>
          <w:szCs w:val="20"/>
          <w:u w:val="single"/>
        </w:rPr>
      </w:pPr>
      <w:r w:rsidRPr="00354AD5">
        <w:rPr>
          <w:rFonts w:ascii="Cambria" w:eastAsia="Calibri" w:hAnsi="Cambria" w:cs="Arial"/>
          <w:sz w:val="20"/>
          <w:szCs w:val="20"/>
          <w:lang w:eastAsia="es-EC"/>
        </w:rPr>
        <w:lastRenderedPageBreak/>
        <w:t>Enciclopedia libre Wikipedia:</w:t>
      </w:r>
    </w:p>
    <w:p w:rsidR="00301DA3" w:rsidRPr="00354AD5" w:rsidRDefault="00301DA3" w:rsidP="00301DA3">
      <w:pPr>
        <w:spacing w:after="0"/>
        <w:ind w:left="360"/>
        <w:jc w:val="both"/>
        <w:rPr>
          <w:rFonts w:ascii="Cambria" w:eastAsia="Calibri" w:hAnsi="Cambria" w:cs="Arial"/>
          <w:sz w:val="20"/>
          <w:szCs w:val="20"/>
          <w:lang w:eastAsia="es-EC"/>
        </w:rPr>
      </w:pPr>
      <w:hyperlink r:id="rId15" w:history="1">
        <w:r w:rsidRPr="00354AD5">
          <w:rPr>
            <w:rStyle w:val="Hipervnculo"/>
            <w:rFonts w:ascii="Cambria" w:eastAsia="Calibri" w:hAnsi="Cambria" w:cs="Arial"/>
            <w:sz w:val="20"/>
            <w:szCs w:val="20"/>
            <w:lang w:eastAsia="es-EC"/>
          </w:rPr>
          <w:t>http://es.wikipedia.org/wiki/Voz_sobre_IP</w:t>
        </w:r>
      </w:hyperlink>
      <w:r w:rsidR="00354AD5" w:rsidRPr="00354AD5">
        <w:rPr>
          <w:rFonts w:ascii="Cambria" w:hAnsi="Cambria"/>
          <w:sz w:val="20"/>
          <w:szCs w:val="20"/>
        </w:rPr>
        <w:t xml:space="preserve"> (24/01/2011)</w:t>
      </w:r>
    </w:p>
    <w:p w:rsidR="00301DA3" w:rsidRPr="00354AD5" w:rsidRDefault="00301DA3" w:rsidP="00301DA3">
      <w:pPr>
        <w:pStyle w:val="CM11"/>
        <w:numPr>
          <w:ilvl w:val="0"/>
          <w:numId w:val="4"/>
        </w:numPr>
        <w:spacing w:line="276" w:lineRule="atLeast"/>
        <w:jc w:val="both"/>
        <w:rPr>
          <w:rFonts w:ascii="Cambria" w:hAnsi="Cambria"/>
          <w:sz w:val="20"/>
          <w:szCs w:val="20"/>
        </w:rPr>
      </w:pPr>
      <w:r w:rsidRPr="00354AD5">
        <w:rPr>
          <w:rFonts w:ascii="Cambria" w:hAnsi="Cambria"/>
          <w:sz w:val="20"/>
          <w:szCs w:val="20"/>
        </w:rPr>
        <w:t>Página principal de Recursos de VoIP:</w:t>
      </w:r>
    </w:p>
    <w:p w:rsidR="00301DA3" w:rsidRPr="00354AD5" w:rsidRDefault="00301DA3" w:rsidP="00301DA3">
      <w:pPr>
        <w:autoSpaceDE w:val="0"/>
        <w:autoSpaceDN w:val="0"/>
        <w:adjustRightInd w:val="0"/>
        <w:spacing w:after="0"/>
        <w:ind w:left="360"/>
        <w:rPr>
          <w:rFonts w:ascii="Cambria" w:hAnsi="Cambria" w:cs="Arial"/>
          <w:sz w:val="20"/>
          <w:szCs w:val="20"/>
        </w:rPr>
      </w:pPr>
      <w:hyperlink r:id="rId16" w:history="1">
        <w:r w:rsidRPr="00354AD5">
          <w:rPr>
            <w:rStyle w:val="Hipervnculo"/>
            <w:rFonts w:ascii="Cambria" w:hAnsi="Cambria" w:cs="Arial"/>
            <w:sz w:val="20"/>
            <w:szCs w:val="20"/>
          </w:rPr>
          <w:t>http://www.recursosvoip.com/intro/index.php</w:t>
        </w:r>
      </w:hyperlink>
      <w:r w:rsidR="00354AD5" w:rsidRPr="00354AD5">
        <w:rPr>
          <w:rFonts w:ascii="Cambria" w:hAnsi="Cambria"/>
          <w:sz w:val="20"/>
          <w:szCs w:val="20"/>
        </w:rPr>
        <w:t xml:space="preserve"> (24/01/2011)</w:t>
      </w:r>
    </w:p>
    <w:p w:rsidR="00301DA3" w:rsidRPr="00354AD5" w:rsidRDefault="00301DA3" w:rsidP="00301DA3">
      <w:pPr>
        <w:pStyle w:val="CM11"/>
        <w:numPr>
          <w:ilvl w:val="0"/>
          <w:numId w:val="4"/>
        </w:numPr>
        <w:spacing w:line="276" w:lineRule="atLeast"/>
        <w:jc w:val="both"/>
        <w:rPr>
          <w:rFonts w:ascii="Cambria" w:hAnsi="Cambria"/>
          <w:sz w:val="20"/>
          <w:szCs w:val="20"/>
        </w:rPr>
      </w:pPr>
      <w:r w:rsidRPr="00354AD5">
        <w:rPr>
          <w:rFonts w:ascii="Cambria" w:hAnsi="Cambria"/>
          <w:sz w:val="20"/>
          <w:szCs w:val="20"/>
        </w:rPr>
        <w:t>Monografías.com:</w:t>
      </w:r>
    </w:p>
    <w:p w:rsidR="00301DA3" w:rsidRDefault="00301DA3" w:rsidP="00301DA3">
      <w:pPr>
        <w:autoSpaceDE w:val="0"/>
        <w:autoSpaceDN w:val="0"/>
        <w:adjustRightInd w:val="0"/>
        <w:spacing w:after="0"/>
        <w:ind w:left="360"/>
        <w:rPr>
          <w:rFonts w:ascii="Cambria" w:hAnsi="Cambria"/>
          <w:sz w:val="20"/>
          <w:szCs w:val="20"/>
        </w:rPr>
      </w:pPr>
      <w:hyperlink r:id="rId17" w:history="1">
        <w:r w:rsidRPr="00354AD5">
          <w:rPr>
            <w:rStyle w:val="Hipervnculo"/>
            <w:rFonts w:ascii="Cambria" w:hAnsi="Cambria"/>
            <w:sz w:val="20"/>
            <w:szCs w:val="20"/>
          </w:rPr>
          <w:t>http://www.monografias.com/trabajos26/voz-sobre-ip/voz-sobre-ip.shtml</w:t>
        </w:r>
      </w:hyperlink>
      <w:r w:rsidR="00354AD5" w:rsidRPr="00354AD5">
        <w:rPr>
          <w:rFonts w:ascii="Cambria" w:hAnsi="Cambria"/>
          <w:sz w:val="20"/>
          <w:szCs w:val="20"/>
        </w:rPr>
        <w:t xml:space="preserve"> (25/01/2011)</w:t>
      </w:r>
    </w:p>
    <w:p w:rsidR="00354AD5" w:rsidRPr="00354AD5" w:rsidRDefault="00354AD5" w:rsidP="00301DA3">
      <w:pPr>
        <w:autoSpaceDE w:val="0"/>
        <w:autoSpaceDN w:val="0"/>
        <w:adjustRightInd w:val="0"/>
        <w:spacing w:after="0"/>
        <w:ind w:left="360"/>
        <w:rPr>
          <w:rFonts w:ascii="Cambria" w:hAnsi="Cambria"/>
          <w:sz w:val="20"/>
          <w:szCs w:val="20"/>
        </w:rPr>
      </w:pPr>
    </w:p>
    <w:p w:rsidR="00301DA3" w:rsidRPr="00354AD5" w:rsidRDefault="00301DA3" w:rsidP="00301DA3">
      <w:pPr>
        <w:pStyle w:val="CM11"/>
        <w:numPr>
          <w:ilvl w:val="0"/>
          <w:numId w:val="4"/>
        </w:numPr>
        <w:spacing w:line="276" w:lineRule="atLeast"/>
        <w:jc w:val="both"/>
        <w:rPr>
          <w:rFonts w:ascii="Cambria" w:hAnsi="Cambria"/>
          <w:sz w:val="20"/>
          <w:szCs w:val="20"/>
        </w:rPr>
      </w:pPr>
      <w:r w:rsidRPr="00354AD5">
        <w:rPr>
          <w:rFonts w:ascii="Cambria" w:hAnsi="Cambria"/>
          <w:sz w:val="20"/>
          <w:szCs w:val="20"/>
        </w:rPr>
        <w:lastRenderedPageBreak/>
        <w:t>Página principal de Cisco Systems:</w:t>
      </w:r>
    </w:p>
    <w:p w:rsidR="00301DA3" w:rsidRPr="00354AD5" w:rsidRDefault="00301DA3" w:rsidP="00301DA3">
      <w:pPr>
        <w:pStyle w:val="CM11"/>
        <w:spacing w:line="276" w:lineRule="atLeast"/>
        <w:ind w:left="360"/>
        <w:jc w:val="both"/>
        <w:rPr>
          <w:rFonts w:ascii="Cambria" w:hAnsi="Cambria"/>
          <w:sz w:val="20"/>
          <w:szCs w:val="20"/>
        </w:rPr>
      </w:pPr>
      <w:hyperlink r:id="rId18" w:history="1">
        <w:r w:rsidRPr="00354AD5">
          <w:rPr>
            <w:rStyle w:val="Hipervnculo"/>
            <w:rFonts w:ascii="Cambria" w:hAnsi="Cambria"/>
            <w:sz w:val="20"/>
            <w:szCs w:val="20"/>
          </w:rPr>
          <w:t>http://www.cisco.com/web/ES/solutions/es/voice_over_ip/index.html</w:t>
        </w:r>
      </w:hyperlink>
      <w:r w:rsidR="00354AD5" w:rsidRPr="00354AD5">
        <w:rPr>
          <w:rFonts w:ascii="Cambria" w:hAnsi="Cambria"/>
          <w:sz w:val="20"/>
          <w:szCs w:val="20"/>
        </w:rPr>
        <w:t xml:space="preserve">  (25/01/2011)</w:t>
      </w:r>
    </w:p>
    <w:p w:rsidR="00301DA3" w:rsidRPr="00354AD5" w:rsidRDefault="00301DA3" w:rsidP="00301DA3">
      <w:pPr>
        <w:pStyle w:val="CM11"/>
        <w:numPr>
          <w:ilvl w:val="0"/>
          <w:numId w:val="4"/>
        </w:numPr>
        <w:spacing w:line="276" w:lineRule="atLeast"/>
        <w:jc w:val="both"/>
        <w:rPr>
          <w:rFonts w:ascii="Cambria" w:hAnsi="Cambria"/>
          <w:sz w:val="20"/>
          <w:szCs w:val="20"/>
        </w:rPr>
      </w:pPr>
      <w:r w:rsidRPr="00354AD5">
        <w:rPr>
          <w:rFonts w:ascii="Cambria" w:hAnsi="Cambria"/>
          <w:sz w:val="20"/>
          <w:szCs w:val="20"/>
        </w:rPr>
        <w:t>Página principal del Hotel Carso Inn:</w:t>
      </w:r>
    </w:p>
    <w:p w:rsidR="00301DA3" w:rsidRPr="00354AD5" w:rsidRDefault="00301DA3" w:rsidP="00301DA3">
      <w:pPr>
        <w:pStyle w:val="CM11"/>
        <w:spacing w:line="276" w:lineRule="atLeast"/>
        <w:ind w:left="360"/>
        <w:jc w:val="both"/>
        <w:rPr>
          <w:rFonts w:ascii="Cambria" w:hAnsi="Cambria"/>
          <w:sz w:val="20"/>
          <w:szCs w:val="20"/>
        </w:rPr>
      </w:pPr>
      <w:hyperlink r:id="rId19" w:history="1">
        <w:r w:rsidRPr="00354AD5">
          <w:rPr>
            <w:rStyle w:val="Hipervnculo"/>
            <w:rFonts w:ascii="Cambria" w:hAnsi="Cambria"/>
            <w:sz w:val="20"/>
            <w:szCs w:val="20"/>
          </w:rPr>
          <w:t>http://www.hotelcarsoinn.com</w:t>
        </w:r>
      </w:hyperlink>
      <w:r w:rsidR="00354AD5" w:rsidRPr="00354AD5">
        <w:rPr>
          <w:rFonts w:ascii="Cambria" w:hAnsi="Cambria"/>
          <w:sz w:val="20"/>
          <w:szCs w:val="20"/>
        </w:rPr>
        <w:t xml:space="preserve"> (25/01/2011)</w:t>
      </w:r>
    </w:p>
    <w:p w:rsidR="00301DA3" w:rsidRPr="00354AD5" w:rsidRDefault="00301DA3" w:rsidP="00301DA3">
      <w:pPr>
        <w:pStyle w:val="Prrafodelista"/>
        <w:numPr>
          <w:ilvl w:val="0"/>
          <w:numId w:val="4"/>
        </w:numPr>
        <w:spacing w:after="0" w:line="240" w:lineRule="auto"/>
        <w:rPr>
          <w:rFonts w:ascii="Cambria" w:hAnsi="Cambria"/>
          <w:sz w:val="20"/>
          <w:szCs w:val="20"/>
        </w:rPr>
      </w:pPr>
      <w:r w:rsidRPr="00354AD5">
        <w:rPr>
          <w:rFonts w:ascii="Cambria" w:hAnsi="Cambria"/>
          <w:sz w:val="20"/>
          <w:szCs w:val="20"/>
        </w:rPr>
        <w:t>Productos Alcatel-Lucent</w:t>
      </w:r>
    </w:p>
    <w:p w:rsidR="00301DA3" w:rsidRPr="00354AD5" w:rsidRDefault="00301DA3" w:rsidP="00301DA3">
      <w:pPr>
        <w:spacing w:after="0"/>
        <w:ind w:left="360"/>
        <w:rPr>
          <w:rFonts w:ascii="Cambria" w:hAnsi="Cambria"/>
          <w:sz w:val="20"/>
          <w:szCs w:val="20"/>
        </w:rPr>
      </w:pPr>
      <w:hyperlink r:id="rId20" w:history="1">
        <w:r w:rsidRPr="00354AD5">
          <w:rPr>
            <w:rStyle w:val="Hipervnculo"/>
            <w:rFonts w:ascii="Cambria" w:hAnsi="Cambria"/>
            <w:sz w:val="20"/>
            <w:szCs w:val="20"/>
          </w:rPr>
          <w:t>http://www.alcatelproducts.com.ar/content/view/6/30/</w:t>
        </w:r>
      </w:hyperlink>
      <w:r w:rsidR="00354AD5" w:rsidRPr="00354AD5">
        <w:rPr>
          <w:rFonts w:ascii="Cambria" w:hAnsi="Cambria"/>
          <w:sz w:val="20"/>
          <w:szCs w:val="20"/>
        </w:rPr>
        <w:t xml:space="preserve"> (24/01/2011)</w:t>
      </w:r>
    </w:p>
    <w:p w:rsidR="00B81CAD" w:rsidRPr="00354AD5" w:rsidRDefault="00B81CAD" w:rsidP="00D825AB">
      <w:pPr>
        <w:autoSpaceDE w:val="0"/>
        <w:autoSpaceDN w:val="0"/>
        <w:adjustRightInd w:val="0"/>
        <w:spacing w:after="0" w:line="240" w:lineRule="auto"/>
        <w:jc w:val="both"/>
        <w:rPr>
          <w:rFonts w:ascii="Cambria" w:hAnsi="Cambria" w:cs="Times New Roman"/>
          <w:bCs/>
          <w:color w:val="000000"/>
          <w:sz w:val="20"/>
          <w:szCs w:val="20"/>
        </w:rPr>
      </w:pPr>
    </w:p>
    <w:p w:rsidR="00301DA3" w:rsidRDefault="00301DA3" w:rsidP="00D825AB">
      <w:pPr>
        <w:autoSpaceDE w:val="0"/>
        <w:autoSpaceDN w:val="0"/>
        <w:adjustRightInd w:val="0"/>
        <w:spacing w:after="0" w:line="240" w:lineRule="auto"/>
        <w:jc w:val="both"/>
        <w:rPr>
          <w:rFonts w:ascii="Cambria" w:hAnsi="Cambria" w:cs="Times New Roman"/>
          <w:bCs/>
          <w:color w:val="000000"/>
          <w:sz w:val="20"/>
          <w:szCs w:val="20"/>
        </w:rPr>
        <w:sectPr w:rsidR="00301DA3" w:rsidSect="00301DA3">
          <w:type w:val="continuous"/>
          <w:pgSz w:w="11906" w:h="16838"/>
          <w:pgMar w:top="1417" w:right="1701" w:bottom="1417" w:left="1701" w:header="708" w:footer="708" w:gutter="0"/>
          <w:cols w:num="2" w:space="708"/>
          <w:docGrid w:linePitch="360"/>
        </w:sectPr>
      </w:pPr>
    </w:p>
    <w:p w:rsidR="00B81CAD" w:rsidRDefault="00B81CAD" w:rsidP="00D825AB">
      <w:pPr>
        <w:autoSpaceDE w:val="0"/>
        <w:autoSpaceDN w:val="0"/>
        <w:adjustRightInd w:val="0"/>
        <w:spacing w:after="0" w:line="240" w:lineRule="auto"/>
        <w:jc w:val="both"/>
        <w:rPr>
          <w:rFonts w:ascii="Cambria" w:hAnsi="Cambria" w:cs="Times New Roman"/>
          <w:bCs/>
          <w:color w:val="000000"/>
          <w:sz w:val="20"/>
          <w:szCs w:val="20"/>
        </w:rPr>
      </w:pPr>
    </w:p>
    <w:p w:rsidR="00B81CAD" w:rsidRDefault="00B81CAD" w:rsidP="00D825AB">
      <w:pPr>
        <w:autoSpaceDE w:val="0"/>
        <w:autoSpaceDN w:val="0"/>
        <w:adjustRightInd w:val="0"/>
        <w:spacing w:after="0" w:line="240" w:lineRule="auto"/>
        <w:jc w:val="both"/>
        <w:rPr>
          <w:rFonts w:ascii="Cambria" w:hAnsi="Cambria" w:cs="Times New Roman"/>
          <w:bCs/>
          <w:color w:val="000000"/>
          <w:sz w:val="20"/>
          <w:szCs w:val="20"/>
        </w:rPr>
      </w:pPr>
    </w:p>
    <w:p w:rsidR="00B81CAD" w:rsidRDefault="00B81CAD" w:rsidP="00D825AB">
      <w:pPr>
        <w:autoSpaceDE w:val="0"/>
        <w:autoSpaceDN w:val="0"/>
        <w:adjustRightInd w:val="0"/>
        <w:spacing w:after="0" w:line="240" w:lineRule="auto"/>
        <w:jc w:val="both"/>
        <w:rPr>
          <w:rFonts w:ascii="Cambria" w:hAnsi="Cambria" w:cs="Times New Roman"/>
          <w:bCs/>
          <w:color w:val="000000"/>
          <w:sz w:val="20"/>
          <w:szCs w:val="20"/>
        </w:rPr>
      </w:pPr>
    </w:p>
    <w:sectPr w:rsidR="00B81CAD" w:rsidSect="00B81CAD">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57D3D"/>
    <w:multiLevelType w:val="hybridMultilevel"/>
    <w:tmpl w:val="B628A24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45587E41"/>
    <w:multiLevelType w:val="hybridMultilevel"/>
    <w:tmpl w:val="51B036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50FD30E5"/>
    <w:multiLevelType w:val="hybridMultilevel"/>
    <w:tmpl w:val="3B2EDAB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BEB1201"/>
    <w:multiLevelType w:val="hybridMultilevel"/>
    <w:tmpl w:val="606CA562"/>
    <w:lvl w:ilvl="0" w:tplc="32D6C0C4">
      <w:start w:val="1"/>
      <w:numFmt w:val="bullet"/>
      <w:lvlText w:val=""/>
      <w:lvlJc w:val="left"/>
      <w:pPr>
        <w:ind w:left="360" w:hanging="360"/>
      </w:pPr>
      <w:rPr>
        <w:rFonts w:ascii="Symbol" w:hAnsi="Symbol" w:hint="default"/>
        <w:color w:val="auto"/>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654670BB"/>
    <w:multiLevelType w:val="hybridMultilevel"/>
    <w:tmpl w:val="057A84A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D53AC7"/>
    <w:rsid w:val="0005323D"/>
    <w:rsid w:val="001B3862"/>
    <w:rsid w:val="001D57B8"/>
    <w:rsid w:val="00211BF7"/>
    <w:rsid w:val="002266DC"/>
    <w:rsid w:val="002751C7"/>
    <w:rsid w:val="002D79E9"/>
    <w:rsid w:val="00301DA3"/>
    <w:rsid w:val="00325D46"/>
    <w:rsid w:val="00354AD5"/>
    <w:rsid w:val="00354C85"/>
    <w:rsid w:val="00560898"/>
    <w:rsid w:val="005F0592"/>
    <w:rsid w:val="006126A1"/>
    <w:rsid w:val="00687095"/>
    <w:rsid w:val="006F7CE4"/>
    <w:rsid w:val="00700B41"/>
    <w:rsid w:val="00792CCF"/>
    <w:rsid w:val="007A1833"/>
    <w:rsid w:val="00810288"/>
    <w:rsid w:val="00837A7E"/>
    <w:rsid w:val="00866F0E"/>
    <w:rsid w:val="00894B13"/>
    <w:rsid w:val="008E1F31"/>
    <w:rsid w:val="00966757"/>
    <w:rsid w:val="009F56ED"/>
    <w:rsid w:val="00A6453B"/>
    <w:rsid w:val="00AC5BDA"/>
    <w:rsid w:val="00B81CAD"/>
    <w:rsid w:val="00C0669E"/>
    <w:rsid w:val="00C6661B"/>
    <w:rsid w:val="00D13BD0"/>
    <w:rsid w:val="00D53AC7"/>
    <w:rsid w:val="00D74E0D"/>
    <w:rsid w:val="00D825AB"/>
    <w:rsid w:val="00E4359D"/>
    <w:rsid w:val="00EB4123"/>
    <w:rsid w:val="00F0224A"/>
    <w:rsid w:val="00F22FB4"/>
    <w:rsid w:val="00F371AA"/>
    <w:rsid w:val="00F538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1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3A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AC7"/>
    <w:rPr>
      <w:rFonts w:ascii="Tahoma" w:hAnsi="Tahoma" w:cs="Tahoma"/>
      <w:sz w:val="16"/>
      <w:szCs w:val="16"/>
    </w:rPr>
  </w:style>
  <w:style w:type="character" w:styleId="Hipervnculo">
    <w:name w:val="Hyperlink"/>
    <w:basedOn w:val="Fuentedeprrafopredeter"/>
    <w:uiPriority w:val="99"/>
    <w:unhideWhenUsed/>
    <w:rsid w:val="00D74E0D"/>
    <w:rPr>
      <w:color w:val="0000FF" w:themeColor="hyperlink"/>
      <w:u w:val="single"/>
    </w:rPr>
  </w:style>
  <w:style w:type="paragraph" w:styleId="Sinespaciado">
    <w:name w:val="No Spacing"/>
    <w:uiPriority w:val="1"/>
    <w:qFormat/>
    <w:rsid w:val="00D74E0D"/>
    <w:pPr>
      <w:spacing w:after="0" w:line="240" w:lineRule="auto"/>
    </w:pPr>
  </w:style>
  <w:style w:type="paragraph" w:styleId="Prrafodelista">
    <w:name w:val="List Paragraph"/>
    <w:basedOn w:val="Normal"/>
    <w:uiPriority w:val="34"/>
    <w:qFormat/>
    <w:rsid w:val="00D825AB"/>
    <w:pPr>
      <w:ind w:left="720"/>
      <w:contextualSpacing/>
    </w:pPr>
  </w:style>
  <w:style w:type="character" w:customStyle="1" w:styleId="hps">
    <w:name w:val="hps"/>
    <w:basedOn w:val="Fuentedeprrafopredeter"/>
    <w:rsid w:val="00700B41"/>
  </w:style>
  <w:style w:type="character" w:customStyle="1" w:styleId="atn">
    <w:name w:val="atn"/>
    <w:basedOn w:val="Fuentedeprrafopredeter"/>
    <w:rsid w:val="00700B41"/>
  </w:style>
  <w:style w:type="table" w:styleId="Tablaconcuadrcula">
    <w:name w:val="Table Grid"/>
    <w:basedOn w:val="Tablanormal"/>
    <w:uiPriority w:val="59"/>
    <w:rsid w:val="00966757"/>
    <w:pPr>
      <w:spacing w:after="0" w:line="240" w:lineRule="auto"/>
    </w:pPr>
    <w:rPr>
      <w:rFonts w:ascii="Calibri" w:eastAsia="Calibri" w:hAnsi="Calibri" w:cs="Times New Roman"/>
      <w:sz w:val="20"/>
      <w:szCs w:val="20"/>
      <w:lang w:val="es-EC" w:eastAsia="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11">
    <w:name w:val="CM11"/>
    <w:basedOn w:val="Normal"/>
    <w:next w:val="Normal"/>
    <w:uiPriority w:val="99"/>
    <w:rsid w:val="00301DA3"/>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www.cisco.com/web/ES/solutions/es/voice_over_ip/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monografias.com/trabajos26/voz-sobre-ip/voz-sobre-ip.shtml" TargetMode="External"/><Relationship Id="rId2" Type="http://schemas.openxmlformats.org/officeDocument/2006/relationships/styles" Target="styles.xml"/><Relationship Id="rId16" Type="http://schemas.openxmlformats.org/officeDocument/2006/relationships/hyperlink" Target="http://www.recursosvoip.com/intro/index.php" TargetMode="External"/><Relationship Id="rId20" Type="http://schemas.openxmlformats.org/officeDocument/2006/relationships/hyperlink" Target="http://www.alcatelproducts.com.ar/content/view/6/3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emf"/><Relationship Id="rId5" Type="http://schemas.openxmlformats.org/officeDocument/2006/relationships/image" Target="media/image1.gif"/><Relationship Id="rId15" Type="http://schemas.openxmlformats.org/officeDocument/2006/relationships/hyperlink" Target="http://es.wikipedia.org/wiki/Voz_sobre_IP" TargetMode="External"/><Relationship Id="rId10" Type="http://schemas.openxmlformats.org/officeDocument/2006/relationships/image" Target="media/image6.png"/><Relationship Id="rId19" Type="http://schemas.openxmlformats.org/officeDocument/2006/relationships/hyperlink" Target="http://www.hotelcarsoinn.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1692</Words>
  <Characters>9312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Hannibale</dc:creator>
  <cp:keywords/>
  <dc:description/>
  <cp:lastModifiedBy>Hannibale</cp:lastModifiedBy>
  <cp:revision>17</cp:revision>
  <dcterms:created xsi:type="dcterms:W3CDTF">2011-02-09T00:08:00Z</dcterms:created>
  <dcterms:modified xsi:type="dcterms:W3CDTF">2011-02-10T00:15:00Z</dcterms:modified>
</cp:coreProperties>
</file>