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E1" w:rsidRPr="0024749A" w:rsidRDefault="008F07E1" w:rsidP="008F07E1">
      <w:pPr>
        <w:ind w:firstLine="720"/>
        <w:jc w:val="center"/>
        <w:rPr>
          <w:rFonts w:ascii="Century Gothic" w:hAnsi="Century Gothic"/>
          <w:b/>
          <w:sz w:val="40"/>
          <w:szCs w:val="40"/>
        </w:rPr>
      </w:pPr>
      <w:r w:rsidRPr="0024749A">
        <w:rPr>
          <w:rFonts w:ascii="Century Gothic" w:hAnsi="Century Gothic"/>
          <w:b/>
          <w:sz w:val="40"/>
          <w:szCs w:val="40"/>
        </w:rPr>
        <w:t>Comisión de Docencia</w:t>
      </w:r>
    </w:p>
    <w:p w:rsidR="008F07E1" w:rsidRPr="0024749A" w:rsidRDefault="008F07E1" w:rsidP="008F07E1">
      <w:pPr>
        <w:ind w:left="4320" w:right="-136" w:firstLine="720"/>
        <w:rPr>
          <w:rFonts w:ascii="Century Gothic" w:hAnsi="Century Gothic"/>
          <w:b/>
          <w:sz w:val="40"/>
          <w:szCs w:val="40"/>
        </w:rPr>
      </w:pPr>
      <w:r w:rsidRPr="0024749A">
        <w:rPr>
          <w:rFonts w:ascii="Century Gothic" w:hAnsi="Century Gothic"/>
          <w:b/>
          <w:sz w:val="40"/>
          <w:szCs w:val="40"/>
        </w:rPr>
        <w:t>Recomendaciones</w:t>
      </w:r>
    </w:p>
    <w:p w:rsidR="008F07E1" w:rsidRPr="0024749A" w:rsidRDefault="008F07E1" w:rsidP="008F07E1">
      <w:pPr>
        <w:ind w:left="720" w:right="-136"/>
        <w:jc w:val="center"/>
        <w:rPr>
          <w:rFonts w:ascii="Century Gothic" w:hAnsi="Century Gothic"/>
          <w:sz w:val="20"/>
          <w:szCs w:val="20"/>
        </w:rPr>
      </w:pPr>
    </w:p>
    <w:p w:rsidR="008F07E1" w:rsidRPr="0024749A" w:rsidRDefault="008F07E1" w:rsidP="008F07E1">
      <w:pPr>
        <w:jc w:val="center"/>
        <w:rPr>
          <w:sz w:val="20"/>
          <w:szCs w:val="20"/>
        </w:rPr>
      </w:pPr>
      <w:r w:rsidRPr="0024749A">
        <w:rPr>
          <w:rFonts w:ascii="Arial Narrow" w:hAnsi="Arial Narrow"/>
          <w:i/>
          <w:sz w:val="18"/>
          <w:szCs w:val="18"/>
        </w:rPr>
        <w:t xml:space="preserve">Las resoluciones pueden consultarse en el link: </w:t>
      </w:r>
      <w:hyperlink r:id="rId9" w:history="1">
        <w:r w:rsidRPr="0024749A">
          <w:rPr>
            <w:color w:val="0000FF"/>
            <w:sz w:val="20"/>
            <w:szCs w:val="20"/>
            <w:u w:val="single"/>
          </w:rPr>
          <w:t>http://www.resoluciones.espol.edu.ec/search.aspx?option=1</w:t>
        </w:r>
      </w:hyperlink>
    </w:p>
    <w:p w:rsidR="008F07E1" w:rsidRPr="0024749A" w:rsidRDefault="008F07E1" w:rsidP="008F07E1">
      <w:pPr>
        <w:jc w:val="center"/>
        <w:rPr>
          <w:rFonts w:ascii="Arial Narrow" w:hAnsi="Arial Narrow"/>
          <w:sz w:val="20"/>
          <w:szCs w:val="20"/>
        </w:rPr>
      </w:pPr>
    </w:p>
    <w:p w:rsidR="008F07E1" w:rsidRPr="0024749A" w:rsidRDefault="008F07E1" w:rsidP="008F07E1">
      <w:pPr>
        <w:rPr>
          <w:rFonts w:ascii="Arial Narrow" w:hAnsi="Arial Narrow"/>
          <w:sz w:val="20"/>
          <w:szCs w:val="20"/>
        </w:rPr>
      </w:pPr>
      <w:r w:rsidRPr="0024749A">
        <w:rPr>
          <w:rFonts w:ascii="Arial Narrow" w:hAnsi="Arial Narrow"/>
          <w:sz w:val="20"/>
          <w:szCs w:val="20"/>
        </w:rPr>
        <w:t>Fec</w:t>
      </w:r>
      <w:r>
        <w:rPr>
          <w:rFonts w:ascii="Arial Narrow" w:hAnsi="Arial Narrow"/>
          <w:sz w:val="20"/>
          <w:szCs w:val="20"/>
        </w:rPr>
        <w:t xml:space="preserve">ha de la sesión: 6 de </w:t>
      </w:r>
      <w:r w:rsidR="00057868">
        <w:rPr>
          <w:rFonts w:ascii="Arial Narrow" w:hAnsi="Arial Narrow"/>
          <w:sz w:val="20"/>
          <w:szCs w:val="20"/>
        </w:rPr>
        <w:t>marzo</w:t>
      </w:r>
      <w:r>
        <w:rPr>
          <w:rFonts w:ascii="Arial Narrow" w:hAnsi="Arial Narrow"/>
          <w:sz w:val="20"/>
          <w:szCs w:val="20"/>
        </w:rPr>
        <w:t xml:space="preserve"> del 2015</w:t>
      </w:r>
    </w:p>
    <w:p w:rsidR="008F07E1" w:rsidRPr="0024749A" w:rsidRDefault="008F07E1" w:rsidP="008F07E1">
      <w:pPr>
        <w:rPr>
          <w:rFonts w:ascii="Arial Narrow" w:hAnsi="Arial Narrow"/>
          <w:sz w:val="20"/>
          <w:szCs w:val="20"/>
        </w:rPr>
      </w:pPr>
    </w:p>
    <w:p w:rsidR="008F07E1" w:rsidRPr="0024749A" w:rsidRDefault="008F07E1" w:rsidP="008F07E1">
      <w:pPr>
        <w:rPr>
          <w:rFonts w:ascii="Arial Narrow" w:hAnsi="Arial Narrow"/>
          <w:sz w:val="20"/>
          <w:szCs w:val="20"/>
          <w:u w:val="single"/>
        </w:rPr>
      </w:pPr>
      <w:r w:rsidRPr="0024749A">
        <w:rPr>
          <w:rFonts w:ascii="Arial Narrow" w:hAnsi="Arial Narrow"/>
          <w:sz w:val="20"/>
          <w:szCs w:val="20"/>
        </w:rPr>
        <w:t xml:space="preserve">Presidida por: Dra. Cecilia Paredes Verduga, </w:t>
      </w:r>
      <w:proofErr w:type="spellStart"/>
      <w:r w:rsidRPr="0024749A">
        <w:rPr>
          <w:rFonts w:ascii="Arial Narrow" w:hAnsi="Arial Narrow"/>
          <w:sz w:val="20"/>
          <w:szCs w:val="20"/>
        </w:rPr>
        <w:t>Ph.D</w:t>
      </w:r>
      <w:proofErr w:type="spellEnd"/>
      <w:r w:rsidRPr="0024749A">
        <w:rPr>
          <w:rFonts w:ascii="Arial Narrow" w:hAnsi="Arial Narrow"/>
          <w:sz w:val="20"/>
          <w:szCs w:val="20"/>
        </w:rPr>
        <w:t xml:space="preserve">., Vicerrectora Académica. </w:t>
      </w:r>
    </w:p>
    <w:p w:rsidR="008F07E1" w:rsidRPr="0024749A" w:rsidRDefault="008F07E1" w:rsidP="008F07E1">
      <w:pPr>
        <w:rPr>
          <w:rFonts w:ascii="Arial Narrow" w:hAnsi="Arial Narrow"/>
          <w:sz w:val="20"/>
          <w:szCs w:val="20"/>
          <w:highlight w:val="yellow"/>
          <w:u w:val="single"/>
        </w:rPr>
      </w:pPr>
    </w:p>
    <w:p w:rsidR="008F07E1" w:rsidRPr="0024749A" w:rsidRDefault="00057868" w:rsidP="008F07E1">
      <w:pPr>
        <w:tabs>
          <w:tab w:val="left" w:pos="1134"/>
        </w:tabs>
        <w:jc w:val="both"/>
        <w:rPr>
          <w:rFonts w:ascii="Arial Narrow" w:hAnsi="Arial Narrow"/>
          <w:sz w:val="20"/>
          <w:szCs w:val="20"/>
        </w:rPr>
      </w:pPr>
      <w:r>
        <w:rPr>
          <w:rFonts w:ascii="Arial Narrow" w:hAnsi="Arial Narrow"/>
          <w:sz w:val="20"/>
          <w:szCs w:val="20"/>
        </w:rPr>
        <w:t>Asistentes:</w:t>
      </w:r>
      <w:r w:rsidR="008F07E1" w:rsidRPr="0024749A">
        <w:rPr>
          <w:rFonts w:ascii="Arial Narrow" w:hAnsi="Arial Narrow"/>
          <w:sz w:val="20"/>
          <w:szCs w:val="20"/>
        </w:rPr>
        <w:t xml:space="preserve"> </w:t>
      </w:r>
      <w:proofErr w:type="spellStart"/>
      <w:r w:rsidR="008F07E1" w:rsidRPr="0024749A">
        <w:rPr>
          <w:rFonts w:ascii="Arial Narrow" w:hAnsi="Arial Narrow"/>
          <w:sz w:val="20"/>
          <w:szCs w:val="20"/>
        </w:rPr>
        <w:t>MSig</w:t>
      </w:r>
      <w:proofErr w:type="spellEnd"/>
      <w:r w:rsidR="008F07E1" w:rsidRPr="0024749A">
        <w:rPr>
          <w:rFonts w:ascii="Arial Narrow" w:hAnsi="Arial Narrow"/>
          <w:sz w:val="20"/>
          <w:szCs w:val="20"/>
        </w:rPr>
        <w:t xml:space="preserve">. Freddy Veloz De la Torre, Subdirector de la Escuela de Diseño y Comunicación Visual; </w:t>
      </w:r>
      <w:proofErr w:type="spellStart"/>
      <w:r w:rsidR="008F07E1" w:rsidRPr="0024749A">
        <w:rPr>
          <w:rFonts w:ascii="Arial Narrow" w:hAnsi="Arial Narrow"/>
          <w:sz w:val="20"/>
          <w:szCs w:val="20"/>
        </w:rPr>
        <w:t>M.Sc</w:t>
      </w:r>
      <w:proofErr w:type="spellEnd"/>
      <w:r w:rsidR="008F07E1" w:rsidRPr="0024749A">
        <w:rPr>
          <w:rFonts w:ascii="Arial Narrow" w:hAnsi="Arial Narrow"/>
          <w:sz w:val="20"/>
          <w:szCs w:val="20"/>
        </w:rPr>
        <w:t>. Oswaldo Valle Sánchez, Decano de la Facultad de Ciencias Naturales y Matemáticas;</w:t>
      </w:r>
      <w:r w:rsidR="008F07E1">
        <w:rPr>
          <w:rFonts w:ascii="Arial Narrow" w:hAnsi="Arial Narrow"/>
          <w:sz w:val="20"/>
          <w:szCs w:val="20"/>
        </w:rPr>
        <w:t xml:space="preserve"> Mat. Jorge Medina Sancho, </w:t>
      </w:r>
      <w:proofErr w:type="spellStart"/>
      <w:r w:rsidR="008F07E1">
        <w:rPr>
          <w:rFonts w:ascii="Arial Narrow" w:hAnsi="Arial Narrow"/>
          <w:sz w:val="20"/>
          <w:szCs w:val="20"/>
        </w:rPr>
        <w:t>Subdecano</w:t>
      </w:r>
      <w:proofErr w:type="spellEnd"/>
      <w:r w:rsidR="008F07E1">
        <w:rPr>
          <w:rFonts w:ascii="Arial Narrow" w:hAnsi="Arial Narrow"/>
          <w:sz w:val="20"/>
          <w:szCs w:val="20"/>
        </w:rPr>
        <w:t xml:space="preserve"> </w:t>
      </w:r>
      <w:r w:rsidR="008F07E1" w:rsidRPr="0024749A">
        <w:rPr>
          <w:rFonts w:ascii="Arial Narrow" w:hAnsi="Arial Narrow"/>
          <w:sz w:val="20"/>
          <w:szCs w:val="20"/>
        </w:rPr>
        <w:t xml:space="preserve">de la Facultad de Ciencias Naturales y Matemáticas; </w:t>
      </w:r>
      <w:proofErr w:type="spellStart"/>
      <w:r w:rsidR="008F07E1" w:rsidRPr="0024749A">
        <w:rPr>
          <w:rFonts w:ascii="Arial Narrow" w:hAnsi="Arial Narrow"/>
          <w:sz w:val="20"/>
          <w:szCs w:val="20"/>
        </w:rPr>
        <w:t>M.Sc</w:t>
      </w:r>
      <w:proofErr w:type="spellEnd"/>
      <w:r w:rsidR="008F07E1" w:rsidRPr="0024749A">
        <w:rPr>
          <w:rFonts w:ascii="Arial Narrow" w:hAnsi="Arial Narrow"/>
          <w:sz w:val="20"/>
          <w:szCs w:val="20"/>
        </w:rPr>
        <w:t xml:space="preserve">. Alicia Cristina Guerrero Montenegro, </w:t>
      </w:r>
      <w:proofErr w:type="spellStart"/>
      <w:r w:rsidR="008F07E1" w:rsidRPr="0024749A">
        <w:rPr>
          <w:rFonts w:ascii="Arial Narrow" w:hAnsi="Arial Narrow"/>
          <w:sz w:val="20"/>
          <w:szCs w:val="20"/>
        </w:rPr>
        <w:t>Subdecana</w:t>
      </w:r>
      <w:proofErr w:type="spellEnd"/>
      <w:r w:rsidR="008F07E1" w:rsidRPr="0024749A">
        <w:rPr>
          <w:rFonts w:ascii="Arial Narrow" w:hAnsi="Arial Narrow"/>
          <w:sz w:val="20"/>
          <w:szCs w:val="20"/>
        </w:rPr>
        <w:t xml:space="preserve"> de la Facultad de Ciencias Sociales y Humanísticas; Dra. Paola Romero Crespo, </w:t>
      </w:r>
      <w:proofErr w:type="spellStart"/>
      <w:r w:rsidR="008F07E1" w:rsidRPr="0024749A">
        <w:rPr>
          <w:rFonts w:ascii="Arial Narrow" w:hAnsi="Arial Narrow"/>
          <w:sz w:val="20"/>
          <w:szCs w:val="20"/>
        </w:rPr>
        <w:t>Ph.D</w:t>
      </w:r>
      <w:proofErr w:type="spellEnd"/>
      <w:r w:rsidR="008F07E1" w:rsidRPr="0024749A">
        <w:rPr>
          <w:rFonts w:ascii="Arial Narrow" w:hAnsi="Arial Narrow"/>
          <w:sz w:val="20"/>
          <w:szCs w:val="20"/>
        </w:rPr>
        <w:t xml:space="preserve">., </w:t>
      </w:r>
      <w:proofErr w:type="spellStart"/>
      <w:r w:rsidR="008F07E1" w:rsidRPr="0024749A">
        <w:rPr>
          <w:rFonts w:ascii="Arial Narrow" w:hAnsi="Arial Narrow"/>
          <w:sz w:val="20"/>
          <w:szCs w:val="20"/>
        </w:rPr>
        <w:t>Subdecana</w:t>
      </w:r>
      <w:proofErr w:type="spellEnd"/>
      <w:r w:rsidR="008F07E1" w:rsidRPr="0024749A">
        <w:rPr>
          <w:rFonts w:ascii="Arial Narrow" w:hAnsi="Arial Narrow"/>
          <w:sz w:val="20"/>
          <w:szCs w:val="20"/>
        </w:rPr>
        <w:t xml:space="preserve"> Encargada de la Facultad de Ingeniería en Ciencias de la Tierra;</w:t>
      </w:r>
      <w:r>
        <w:rPr>
          <w:rFonts w:ascii="Arial Narrow" w:hAnsi="Arial Narrow"/>
          <w:sz w:val="20"/>
          <w:szCs w:val="20"/>
        </w:rPr>
        <w:t xml:space="preserve"> </w:t>
      </w:r>
      <w:proofErr w:type="spellStart"/>
      <w:r w:rsidR="008F07E1">
        <w:rPr>
          <w:rFonts w:ascii="Arial Narrow" w:hAnsi="Arial Narrow"/>
          <w:sz w:val="20"/>
          <w:szCs w:val="20"/>
        </w:rPr>
        <w:t>M.Sc</w:t>
      </w:r>
      <w:proofErr w:type="spellEnd"/>
      <w:r w:rsidR="008F07E1">
        <w:rPr>
          <w:rFonts w:ascii="Arial Narrow" w:hAnsi="Arial Narrow"/>
          <w:sz w:val="20"/>
          <w:szCs w:val="20"/>
        </w:rPr>
        <w:t>. Sara Rios Orellana,</w:t>
      </w:r>
      <w:r w:rsidR="008F07E1" w:rsidRPr="0024749A">
        <w:rPr>
          <w:rFonts w:ascii="Arial Narrow" w:hAnsi="Arial Narrow"/>
          <w:sz w:val="20"/>
          <w:szCs w:val="20"/>
        </w:rPr>
        <w:t xml:space="preserve"> </w:t>
      </w:r>
      <w:r>
        <w:rPr>
          <w:rFonts w:ascii="Arial Narrow" w:hAnsi="Arial Narrow"/>
          <w:sz w:val="20"/>
          <w:szCs w:val="20"/>
        </w:rPr>
        <w:t>D</w:t>
      </w:r>
      <w:r w:rsidR="008F07E1">
        <w:rPr>
          <w:rFonts w:ascii="Arial Narrow" w:hAnsi="Arial Narrow"/>
          <w:sz w:val="20"/>
          <w:szCs w:val="20"/>
        </w:rPr>
        <w:t xml:space="preserve">ecana </w:t>
      </w:r>
      <w:r>
        <w:rPr>
          <w:rFonts w:ascii="Arial Narrow" w:hAnsi="Arial Narrow"/>
          <w:sz w:val="20"/>
          <w:szCs w:val="20"/>
        </w:rPr>
        <w:t xml:space="preserve">Encargada </w:t>
      </w:r>
      <w:r w:rsidR="008F07E1" w:rsidRPr="0024749A">
        <w:rPr>
          <w:rFonts w:ascii="Arial Narrow" w:hAnsi="Arial Narrow"/>
          <w:sz w:val="20"/>
          <w:szCs w:val="20"/>
        </w:rPr>
        <w:t>de la Facultad de Ingeniería en Electricidad y Computación;</w:t>
      </w:r>
      <w:r>
        <w:rPr>
          <w:rFonts w:ascii="Arial Narrow" w:hAnsi="Arial Narrow"/>
          <w:sz w:val="20"/>
          <w:szCs w:val="20"/>
        </w:rPr>
        <w:t xml:space="preserve"> Dr. Sixto </w:t>
      </w:r>
      <w:proofErr w:type="spellStart"/>
      <w:r>
        <w:rPr>
          <w:rFonts w:ascii="Arial Narrow" w:hAnsi="Arial Narrow"/>
          <w:sz w:val="20"/>
          <w:szCs w:val="20"/>
        </w:rPr>
        <w:t>Garcia</w:t>
      </w:r>
      <w:proofErr w:type="spellEnd"/>
      <w:r>
        <w:rPr>
          <w:rFonts w:ascii="Arial Narrow" w:hAnsi="Arial Narrow"/>
          <w:sz w:val="20"/>
          <w:szCs w:val="20"/>
        </w:rPr>
        <w:t xml:space="preserve"> Aguilar, </w:t>
      </w:r>
      <w:proofErr w:type="spellStart"/>
      <w:r>
        <w:rPr>
          <w:rFonts w:ascii="Arial Narrow" w:hAnsi="Arial Narrow"/>
          <w:sz w:val="20"/>
          <w:szCs w:val="20"/>
        </w:rPr>
        <w:t>Subdecano</w:t>
      </w:r>
      <w:proofErr w:type="spellEnd"/>
      <w:r>
        <w:rPr>
          <w:rFonts w:ascii="Arial Narrow" w:hAnsi="Arial Narrow"/>
          <w:sz w:val="20"/>
          <w:szCs w:val="20"/>
        </w:rPr>
        <w:t xml:space="preserve"> Encargado </w:t>
      </w:r>
      <w:r w:rsidRPr="0024749A">
        <w:rPr>
          <w:rFonts w:ascii="Arial Narrow" w:hAnsi="Arial Narrow"/>
          <w:sz w:val="20"/>
          <w:szCs w:val="20"/>
        </w:rPr>
        <w:t>de la Facultad de Ingeniería en Electricidad y Computación;</w:t>
      </w:r>
      <w:r w:rsidR="008F07E1" w:rsidRPr="0024749A">
        <w:rPr>
          <w:rFonts w:ascii="Arial Narrow" w:hAnsi="Arial Narrow"/>
          <w:sz w:val="20"/>
          <w:szCs w:val="20"/>
        </w:rPr>
        <w:t xml:space="preserve"> Dra. Paola Calle Delgado, </w:t>
      </w:r>
      <w:proofErr w:type="spellStart"/>
      <w:r w:rsidR="008F07E1" w:rsidRPr="0024749A">
        <w:rPr>
          <w:rFonts w:ascii="Arial Narrow" w:hAnsi="Arial Narrow"/>
          <w:sz w:val="20"/>
          <w:szCs w:val="20"/>
        </w:rPr>
        <w:t>Subdecana</w:t>
      </w:r>
      <w:proofErr w:type="spellEnd"/>
      <w:r w:rsidR="008F07E1" w:rsidRPr="0024749A">
        <w:rPr>
          <w:rFonts w:ascii="Arial Narrow" w:hAnsi="Arial Narrow"/>
          <w:sz w:val="20"/>
          <w:szCs w:val="20"/>
        </w:rPr>
        <w:t xml:space="preserve"> de la Facultad de Ingeniería Marítima Ciencias Biológicas, Oceánicas y Recursos Naturales; </w:t>
      </w:r>
      <w:proofErr w:type="spellStart"/>
      <w:r w:rsidR="008F07E1" w:rsidRPr="0024749A">
        <w:rPr>
          <w:rFonts w:ascii="Arial Narrow" w:hAnsi="Arial Narrow"/>
          <w:sz w:val="20"/>
          <w:szCs w:val="20"/>
        </w:rPr>
        <w:t>M.Sc</w:t>
      </w:r>
      <w:proofErr w:type="spellEnd"/>
      <w:r w:rsidR="008F07E1" w:rsidRPr="0024749A">
        <w:rPr>
          <w:rFonts w:ascii="Arial Narrow" w:hAnsi="Arial Narrow"/>
          <w:sz w:val="20"/>
          <w:szCs w:val="20"/>
        </w:rPr>
        <w:t xml:space="preserve">. Priscila Castillo Soto, </w:t>
      </w:r>
      <w:proofErr w:type="spellStart"/>
      <w:r w:rsidR="008F07E1" w:rsidRPr="0024749A">
        <w:rPr>
          <w:rFonts w:ascii="Arial Narrow" w:hAnsi="Arial Narrow"/>
          <w:sz w:val="20"/>
          <w:szCs w:val="20"/>
        </w:rPr>
        <w:t>Subdecana</w:t>
      </w:r>
      <w:proofErr w:type="spellEnd"/>
      <w:r w:rsidR="008F07E1" w:rsidRPr="0024749A">
        <w:rPr>
          <w:rFonts w:ascii="Arial Narrow" w:hAnsi="Arial Narrow"/>
          <w:sz w:val="20"/>
          <w:szCs w:val="20"/>
        </w:rPr>
        <w:t xml:space="preserve"> de la Facultad de Ingeniería en Mecánica y Ciencias de la Producción; </w:t>
      </w:r>
      <w:proofErr w:type="spellStart"/>
      <w:r>
        <w:rPr>
          <w:rFonts w:ascii="Arial Narrow" w:hAnsi="Arial Narrow"/>
          <w:sz w:val="20"/>
          <w:szCs w:val="20"/>
        </w:rPr>
        <w:t>M.Sc</w:t>
      </w:r>
      <w:proofErr w:type="spellEnd"/>
      <w:r>
        <w:rPr>
          <w:rFonts w:ascii="Arial Narrow" w:hAnsi="Arial Narrow"/>
          <w:sz w:val="20"/>
          <w:szCs w:val="20"/>
        </w:rPr>
        <w:t xml:space="preserve">. Eloy Moncayo </w:t>
      </w:r>
      <w:r w:rsidR="00625A35">
        <w:rPr>
          <w:rFonts w:ascii="Arial Narrow" w:hAnsi="Arial Narrow"/>
          <w:sz w:val="20"/>
          <w:szCs w:val="20"/>
        </w:rPr>
        <w:t>Tr</w:t>
      </w:r>
      <w:r>
        <w:rPr>
          <w:rFonts w:ascii="Arial Narrow" w:hAnsi="Arial Narrow"/>
          <w:sz w:val="20"/>
          <w:szCs w:val="20"/>
        </w:rPr>
        <w:t xml:space="preserve">iviño, Director del INTEC; </w:t>
      </w:r>
      <w:r w:rsidR="008F07E1" w:rsidRPr="0024749A">
        <w:rPr>
          <w:rFonts w:ascii="Arial Narrow" w:hAnsi="Arial Narrow"/>
          <w:sz w:val="20"/>
          <w:szCs w:val="20"/>
        </w:rPr>
        <w:t>Ing. Marcos Mendoza Vélez, Director Técnico Académico; Abg. Diana Camino Obregon, Asesora Jurídic</w:t>
      </w:r>
      <w:r>
        <w:rPr>
          <w:rFonts w:ascii="Arial Narrow" w:hAnsi="Arial Narrow"/>
          <w:sz w:val="20"/>
          <w:szCs w:val="20"/>
        </w:rPr>
        <w:t>a del Vicerrectorado Académico.</w:t>
      </w:r>
    </w:p>
    <w:tbl>
      <w:tblPr>
        <w:tblpPr w:leftFromText="141" w:rightFromText="141" w:vertAnchor="text" w:horzAnchor="margin" w:tblpY="226"/>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83"/>
        <w:gridCol w:w="2871"/>
        <w:gridCol w:w="1952"/>
        <w:gridCol w:w="3971"/>
        <w:gridCol w:w="992"/>
        <w:gridCol w:w="1560"/>
      </w:tblGrid>
      <w:tr w:rsidR="008F07E1" w:rsidRPr="0024749A" w:rsidTr="007C59BD">
        <w:trPr>
          <w:trHeight w:val="257"/>
        </w:trPr>
        <w:tc>
          <w:tcPr>
            <w:tcW w:w="13155" w:type="dxa"/>
            <w:gridSpan w:val="7"/>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b/>
                <w:sz w:val="20"/>
                <w:szCs w:val="20"/>
              </w:rPr>
            </w:pPr>
            <w:r w:rsidRPr="0024749A">
              <w:rPr>
                <w:rFonts w:ascii="Arial Narrow" w:hAnsi="Arial Narrow"/>
                <w:b/>
                <w:sz w:val="20"/>
                <w:szCs w:val="20"/>
              </w:rPr>
              <w:t>Cuadro de Referencia de Recomendaciones</w:t>
            </w:r>
          </w:p>
        </w:tc>
      </w:tr>
      <w:tr w:rsidR="008F07E1" w:rsidRPr="0024749A" w:rsidTr="007C59BD">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rPr>
                <w:rFonts w:ascii="Arial Narrow" w:hAnsi="Arial Narrow"/>
                <w:b/>
                <w:sz w:val="16"/>
                <w:szCs w:val="16"/>
              </w:rPr>
            </w:pPr>
            <w:r w:rsidRPr="0024749A">
              <w:rPr>
                <w:rFonts w:ascii="Arial Narrow" w:hAnsi="Arial Narrow"/>
                <w:b/>
                <w:sz w:val="16"/>
                <w:szCs w:val="16"/>
              </w:rPr>
              <w:t>No</w:t>
            </w:r>
          </w:p>
        </w:tc>
        <w:tc>
          <w:tcPr>
            <w:tcW w:w="1383"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rPr>
                <w:rFonts w:ascii="Arial Narrow" w:hAnsi="Arial Narrow"/>
                <w:b/>
                <w:sz w:val="16"/>
                <w:szCs w:val="16"/>
              </w:rPr>
            </w:pPr>
            <w:r w:rsidRPr="0024749A">
              <w:rPr>
                <w:rFonts w:ascii="Arial Narrow" w:hAnsi="Arial Narrow"/>
                <w:b/>
                <w:sz w:val="16"/>
                <w:szCs w:val="16"/>
              </w:rPr>
              <w:t>Código de registro</w:t>
            </w:r>
          </w:p>
        </w:tc>
        <w:tc>
          <w:tcPr>
            <w:tcW w:w="2871"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rPr>
                <w:rFonts w:ascii="Arial Narrow" w:hAnsi="Arial Narrow"/>
                <w:b/>
                <w:sz w:val="16"/>
                <w:szCs w:val="16"/>
              </w:rPr>
            </w:pPr>
            <w:r w:rsidRPr="0024749A">
              <w:rPr>
                <w:rFonts w:ascii="Arial Narrow" w:hAnsi="Arial Narrow"/>
                <w:b/>
                <w:sz w:val="16"/>
                <w:szCs w:val="16"/>
              </w:rPr>
              <w:t>Solicitante-s</w:t>
            </w:r>
          </w:p>
        </w:tc>
        <w:tc>
          <w:tcPr>
            <w:tcW w:w="1952"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rPr>
                <w:rFonts w:ascii="Arial Narrow" w:hAnsi="Arial Narrow"/>
                <w:b/>
                <w:sz w:val="16"/>
                <w:szCs w:val="16"/>
              </w:rPr>
            </w:pPr>
            <w:r w:rsidRPr="0024749A">
              <w:rPr>
                <w:rFonts w:ascii="Arial Narrow" w:hAnsi="Arial Narrow"/>
                <w:b/>
                <w:sz w:val="16"/>
                <w:szCs w:val="16"/>
              </w:rPr>
              <w:t>Referencia de  la solicitud</w:t>
            </w:r>
          </w:p>
        </w:tc>
        <w:tc>
          <w:tcPr>
            <w:tcW w:w="3971"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rPr>
                <w:rFonts w:ascii="Arial Narrow" w:hAnsi="Arial Narrow"/>
                <w:b/>
                <w:sz w:val="16"/>
                <w:szCs w:val="16"/>
              </w:rPr>
            </w:pPr>
            <w:r w:rsidRPr="0024749A">
              <w:rPr>
                <w:rFonts w:ascii="Arial Narrow" w:hAnsi="Arial Narrow"/>
                <w:b/>
                <w:sz w:val="16"/>
                <w:szCs w:val="16"/>
              </w:rPr>
              <w:t xml:space="preserve">Asunto </w:t>
            </w:r>
          </w:p>
        </w:tc>
        <w:tc>
          <w:tcPr>
            <w:tcW w:w="992"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rPr>
                <w:rFonts w:ascii="Arial Narrow" w:hAnsi="Arial Narrow"/>
                <w:b/>
                <w:sz w:val="16"/>
                <w:szCs w:val="16"/>
              </w:rPr>
            </w:pPr>
            <w:r w:rsidRPr="0024749A">
              <w:rPr>
                <w:rFonts w:ascii="Arial Narrow" w:hAnsi="Arial Narrow"/>
                <w:b/>
                <w:sz w:val="16"/>
                <w:szCs w:val="16"/>
              </w:rPr>
              <w:t>Vigencia a partir 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rPr>
                <w:rFonts w:ascii="Arial Narrow" w:hAnsi="Arial Narrow"/>
                <w:b/>
                <w:sz w:val="16"/>
                <w:szCs w:val="16"/>
              </w:rPr>
            </w:pPr>
            <w:r w:rsidRPr="0024749A">
              <w:rPr>
                <w:rFonts w:ascii="Arial Narrow" w:hAnsi="Arial Narrow"/>
                <w:b/>
                <w:sz w:val="16"/>
                <w:szCs w:val="16"/>
              </w:rPr>
              <w:t>Responsable-s de difusión y /o ejecución.</w:t>
            </w:r>
          </w:p>
        </w:tc>
      </w:tr>
      <w:tr w:rsidR="008F07E1" w:rsidRPr="0024749A" w:rsidTr="007C59BD">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1</w:t>
            </w:r>
          </w:p>
        </w:tc>
        <w:tc>
          <w:tcPr>
            <w:tcW w:w="1383"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4A3F0D" w:rsidP="008F07E1">
            <w:pPr>
              <w:jc w:val="center"/>
              <w:rPr>
                <w:rFonts w:ascii="Arial Narrow" w:hAnsi="Arial Narrow"/>
                <w:sz w:val="18"/>
                <w:szCs w:val="18"/>
              </w:rPr>
            </w:pPr>
            <w:hyperlink w:anchor="cdoc2015063" w:history="1">
              <w:r w:rsidR="008F07E1" w:rsidRPr="00DA67F7">
                <w:rPr>
                  <w:rStyle w:val="Hipervnculo"/>
                  <w:rFonts w:ascii="Arial Narrow" w:hAnsi="Arial Narrow"/>
                  <w:sz w:val="18"/>
                  <w:szCs w:val="18"/>
                </w:rPr>
                <w:t>C-Doc-2015-</w:t>
              </w:r>
            </w:hyperlink>
            <w:r w:rsidR="008F07E1">
              <w:rPr>
                <w:rFonts w:ascii="Arial Narrow" w:hAnsi="Arial Narrow"/>
                <w:color w:val="0000FF"/>
                <w:sz w:val="18"/>
                <w:szCs w:val="18"/>
                <w:u w:val="single"/>
              </w:rPr>
              <w:t>063</w:t>
            </w:r>
          </w:p>
        </w:tc>
        <w:tc>
          <w:tcPr>
            <w:tcW w:w="2871" w:type="dxa"/>
            <w:tcBorders>
              <w:top w:val="single" w:sz="4" w:space="0" w:color="auto"/>
              <w:left w:val="single" w:sz="4" w:space="0" w:color="auto"/>
              <w:bottom w:val="single" w:sz="4" w:space="0" w:color="auto"/>
              <w:right w:val="single" w:sz="4" w:space="0" w:color="auto"/>
            </w:tcBorders>
            <w:vAlign w:val="center"/>
          </w:tcPr>
          <w:p w:rsidR="008F07E1" w:rsidRPr="0024749A" w:rsidRDefault="008F07E1" w:rsidP="007C59BD">
            <w:pPr>
              <w:rPr>
                <w:rFonts w:ascii="Arial Narrow" w:hAnsi="Arial Narrow"/>
                <w:sz w:val="18"/>
                <w:szCs w:val="18"/>
              </w:rPr>
            </w:pPr>
            <w:r w:rsidRPr="0024749A">
              <w:rPr>
                <w:rFonts w:ascii="Arial Narrow" w:hAnsi="Arial Narrow"/>
                <w:sz w:val="18"/>
                <w:szCs w:val="18"/>
              </w:rPr>
              <w:t>Miembros de la Comisión de Docencia</w:t>
            </w:r>
          </w:p>
        </w:tc>
        <w:tc>
          <w:tcPr>
            <w:tcW w:w="1952" w:type="dxa"/>
            <w:tcBorders>
              <w:top w:val="single" w:sz="4" w:space="0" w:color="auto"/>
              <w:left w:val="single" w:sz="4" w:space="0" w:color="auto"/>
              <w:bottom w:val="single" w:sz="4" w:space="0" w:color="auto"/>
              <w:right w:val="single" w:sz="4" w:space="0" w:color="auto"/>
            </w:tcBorders>
            <w:vAlign w:val="center"/>
          </w:tcPr>
          <w:p w:rsidR="008F07E1" w:rsidRPr="0024749A" w:rsidRDefault="008F07E1" w:rsidP="007C59BD">
            <w:pPr>
              <w:jc w:val="center"/>
              <w:rPr>
                <w:rFonts w:ascii="Arial Narrow" w:hAnsi="Arial Narrow"/>
                <w:sz w:val="18"/>
                <w:szCs w:val="18"/>
              </w:rPr>
            </w:pPr>
            <w:r>
              <w:rPr>
                <w:rFonts w:ascii="Arial Narrow" w:hAnsi="Arial Narrow"/>
                <w:sz w:val="18"/>
                <w:szCs w:val="18"/>
              </w:rPr>
              <w:t>s/n</w:t>
            </w:r>
          </w:p>
        </w:tc>
        <w:tc>
          <w:tcPr>
            <w:tcW w:w="3971" w:type="dxa"/>
            <w:tcBorders>
              <w:top w:val="single" w:sz="4" w:space="0" w:color="auto"/>
              <w:left w:val="single" w:sz="4" w:space="0" w:color="auto"/>
              <w:bottom w:val="single" w:sz="4" w:space="0" w:color="auto"/>
              <w:right w:val="single" w:sz="4" w:space="0" w:color="auto"/>
            </w:tcBorders>
            <w:vAlign w:val="center"/>
          </w:tcPr>
          <w:p w:rsidR="008F07E1" w:rsidRPr="0024749A" w:rsidRDefault="008F07E1" w:rsidP="007C59BD">
            <w:pPr>
              <w:jc w:val="both"/>
              <w:rPr>
                <w:rFonts w:ascii="Arial Narrow" w:hAnsi="Arial Narrow"/>
                <w:sz w:val="18"/>
                <w:szCs w:val="18"/>
              </w:rPr>
            </w:pPr>
            <w:r w:rsidRPr="00DA67F7">
              <w:rPr>
                <w:rFonts w:ascii="Arial Narrow" w:hAnsi="Arial Narrow"/>
                <w:sz w:val="18"/>
                <w:szCs w:val="18"/>
              </w:rPr>
              <w:t>Aprobación del acta digital de Comisión de Docencia.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Johanna Aguirre, Asistente de la CD.</w:t>
            </w:r>
          </w:p>
        </w:tc>
      </w:tr>
      <w:tr w:rsidR="008F07E1" w:rsidRPr="0024749A" w:rsidTr="007C59BD">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4A3F0D" w:rsidP="008F07E1">
            <w:pPr>
              <w:jc w:val="center"/>
              <w:rPr>
                <w:rFonts w:ascii="Arial Narrow" w:hAnsi="Arial Narrow"/>
                <w:sz w:val="18"/>
                <w:szCs w:val="18"/>
              </w:rPr>
            </w:pPr>
            <w:hyperlink w:anchor="cdoc2015002" w:history="1">
              <w:r w:rsidR="008F07E1" w:rsidRPr="00DA67F7">
                <w:rPr>
                  <w:rStyle w:val="Hipervnculo"/>
                  <w:rFonts w:ascii="Arial Narrow" w:hAnsi="Arial Narrow"/>
                  <w:sz w:val="18"/>
                  <w:szCs w:val="18"/>
                </w:rPr>
                <w:t>C-Doc-2015-</w:t>
              </w:r>
            </w:hyperlink>
            <w:hyperlink w:anchor="cdoc2015064" w:history="1">
              <w:r w:rsidR="008F07E1" w:rsidRPr="008F07E1">
                <w:rPr>
                  <w:rStyle w:val="Hipervnculo"/>
                  <w:rFonts w:ascii="Arial Narrow" w:hAnsi="Arial Narrow"/>
                  <w:sz w:val="18"/>
                  <w:szCs w:val="18"/>
                </w:rPr>
                <w:t>064</w:t>
              </w:r>
            </w:hyperlink>
          </w:p>
        </w:tc>
        <w:tc>
          <w:tcPr>
            <w:tcW w:w="2871" w:type="dxa"/>
            <w:tcBorders>
              <w:top w:val="single" w:sz="4" w:space="0" w:color="auto"/>
              <w:left w:val="single" w:sz="4" w:space="0" w:color="auto"/>
              <w:bottom w:val="single" w:sz="4" w:space="0" w:color="auto"/>
              <w:right w:val="single" w:sz="4" w:space="0" w:color="auto"/>
            </w:tcBorders>
            <w:vAlign w:val="center"/>
          </w:tcPr>
          <w:p w:rsidR="008F07E1" w:rsidRPr="0024749A" w:rsidRDefault="008F07E1" w:rsidP="007C59BD">
            <w:pPr>
              <w:rPr>
                <w:rFonts w:ascii="Arial Narrow" w:hAnsi="Arial Narrow"/>
                <w:sz w:val="18"/>
                <w:szCs w:val="18"/>
              </w:rPr>
            </w:pPr>
            <w:proofErr w:type="spellStart"/>
            <w:r w:rsidRPr="008F07E1">
              <w:rPr>
                <w:rFonts w:ascii="Arial Narrow" w:hAnsi="Arial Narrow"/>
                <w:sz w:val="18"/>
                <w:szCs w:val="18"/>
              </w:rPr>
              <w:t>M.Sc</w:t>
            </w:r>
            <w:proofErr w:type="spellEnd"/>
            <w:r w:rsidRPr="008F07E1">
              <w:rPr>
                <w:rFonts w:ascii="Arial Narrow" w:hAnsi="Arial Narrow"/>
                <w:sz w:val="18"/>
                <w:szCs w:val="18"/>
              </w:rPr>
              <w:t>. Eloy Moncayo Triviño, Director del INTEC</w:t>
            </w:r>
          </w:p>
        </w:tc>
        <w:tc>
          <w:tcPr>
            <w:tcW w:w="1952" w:type="dxa"/>
            <w:tcBorders>
              <w:top w:val="single" w:sz="4" w:space="0" w:color="auto"/>
              <w:left w:val="single" w:sz="4" w:space="0" w:color="auto"/>
              <w:bottom w:val="single" w:sz="4" w:space="0" w:color="auto"/>
              <w:right w:val="single" w:sz="4" w:space="0" w:color="auto"/>
            </w:tcBorders>
            <w:vAlign w:val="center"/>
          </w:tcPr>
          <w:p w:rsidR="008F07E1" w:rsidRPr="0024749A" w:rsidRDefault="008F07E1" w:rsidP="007C59BD">
            <w:pPr>
              <w:jc w:val="center"/>
              <w:rPr>
                <w:rFonts w:ascii="Arial Narrow" w:hAnsi="Arial Narrow"/>
                <w:sz w:val="18"/>
                <w:szCs w:val="18"/>
              </w:rPr>
            </w:pPr>
            <w:r w:rsidRPr="00E8360F">
              <w:rPr>
                <w:rFonts w:ascii="Arial Narrow" w:hAnsi="Arial Narrow"/>
                <w:sz w:val="18"/>
                <w:szCs w:val="18"/>
              </w:rPr>
              <w:t>Oficio INTEC 015</w:t>
            </w:r>
          </w:p>
        </w:tc>
        <w:tc>
          <w:tcPr>
            <w:tcW w:w="3971" w:type="dxa"/>
            <w:tcBorders>
              <w:top w:val="single" w:sz="4" w:space="0" w:color="auto"/>
              <w:left w:val="single" w:sz="4" w:space="0" w:color="auto"/>
              <w:bottom w:val="single" w:sz="4" w:space="0" w:color="auto"/>
              <w:right w:val="single" w:sz="4" w:space="0" w:color="auto"/>
            </w:tcBorders>
            <w:vAlign w:val="center"/>
          </w:tcPr>
          <w:p w:rsidR="008F07E1" w:rsidRPr="0024749A" w:rsidRDefault="008F07E1" w:rsidP="007C59BD">
            <w:pPr>
              <w:jc w:val="both"/>
              <w:rPr>
                <w:rFonts w:ascii="Arial Narrow" w:hAnsi="Arial Narrow"/>
                <w:sz w:val="18"/>
                <w:szCs w:val="18"/>
              </w:rPr>
            </w:pPr>
            <w:r w:rsidRPr="008F07E1">
              <w:rPr>
                <w:rFonts w:ascii="Arial Narrow" w:hAnsi="Arial Narrow"/>
                <w:sz w:val="18"/>
                <w:szCs w:val="18"/>
              </w:rPr>
              <w:t>Aprobación de la Planificación Académica anual del periodo 2015-2016 del Instituto de Tecnologías y la Licenciatura en Nutrición.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Johanna Aguirre, Asistente de la CD.</w:t>
            </w:r>
          </w:p>
        </w:tc>
      </w:tr>
      <w:tr w:rsidR="008F07E1" w:rsidRPr="0024749A" w:rsidTr="007C59BD">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4A3F0D" w:rsidP="008F07E1">
            <w:pPr>
              <w:jc w:val="center"/>
              <w:rPr>
                <w:rFonts w:ascii="Arial Narrow" w:hAnsi="Arial Narrow"/>
                <w:sz w:val="18"/>
                <w:szCs w:val="18"/>
              </w:rPr>
            </w:pPr>
            <w:hyperlink w:anchor="cdoc2015065" w:history="1">
              <w:r w:rsidR="008F07E1" w:rsidRPr="008F07E1">
                <w:rPr>
                  <w:rStyle w:val="Hipervnculo"/>
                  <w:rFonts w:ascii="Arial Narrow" w:hAnsi="Arial Narrow"/>
                  <w:sz w:val="18"/>
                  <w:szCs w:val="18"/>
                </w:rPr>
                <w:t>C-Doc-2015-065</w:t>
              </w:r>
            </w:hyperlink>
          </w:p>
        </w:tc>
        <w:tc>
          <w:tcPr>
            <w:tcW w:w="2871" w:type="dxa"/>
            <w:tcBorders>
              <w:top w:val="single" w:sz="4" w:space="0" w:color="auto"/>
              <w:left w:val="single" w:sz="4" w:space="0" w:color="auto"/>
              <w:bottom w:val="single" w:sz="4" w:space="0" w:color="auto"/>
              <w:right w:val="single" w:sz="4" w:space="0" w:color="auto"/>
            </w:tcBorders>
            <w:vAlign w:val="center"/>
          </w:tcPr>
          <w:p w:rsidR="008F07E1" w:rsidRPr="0024749A" w:rsidRDefault="008F07E1" w:rsidP="007C59BD">
            <w:pPr>
              <w:rPr>
                <w:rFonts w:ascii="Arial Narrow" w:hAnsi="Arial Narrow"/>
                <w:sz w:val="18"/>
                <w:szCs w:val="18"/>
              </w:rPr>
            </w:pPr>
            <w:r w:rsidRPr="008F07E1">
              <w:rPr>
                <w:rFonts w:ascii="Arial Narrow" w:hAnsi="Arial Narrow"/>
                <w:sz w:val="18"/>
                <w:szCs w:val="18"/>
              </w:rPr>
              <w:t>Consejo Directivo de la Facultad de Ingeniería en Electricidad y Computación, FIEC</w:t>
            </w:r>
          </w:p>
        </w:tc>
        <w:tc>
          <w:tcPr>
            <w:tcW w:w="1952" w:type="dxa"/>
            <w:tcBorders>
              <w:top w:val="single" w:sz="4" w:space="0" w:color="auto"/>
              <w:left w:val="single" w:sz="4" w:space="0" w:color="auto"/>
              <w:bottom w:val="single" w:sz="4" w:space="0" w:color="auto"/>
              <w:right w:val="single" w:sz="4" w:space="0" w:color="auto"/>
            </w:tcBorders>
            <w:vAlign w:val="center"/>
          </w:tcPr>
          <w:p w:rsidR="008F07E1" w:rsidRPr="0024749A" w:rsidRDefault="008F07E1" w:rsidP="007C59BD">
            <w:pPr>
              <w:jc w:val="center"/>
              <w:rPr>
                <w:rFonts w:ascii="Arial Narrow" w:hAnsi="Arial Narrow"/>
                <w:sz w:val="18"/>
                <w:szCs w:val="18"/>
              </w:rPr>
            </w:pPr>
            <w:r w:rsidRPr="008F07E1">
              <w:rPr>
                <w:rFonts w:ascii="Arial Narrow" w:hAnsi="Arial Narrow"/>
                <w:sz w:val="18"/>
                <w:szCs w:val="18"/>
              </w:rPr>
              <w:t>CD-2015-134</w:t>
            </w:r>
          </w:p>
        </w:tc>
        <w:tc>
          <w:tcPr>
            <w:tcW w:w="3971" w:type="dxa"/>
            <w:tcBorders>
              <w:top w:val="single" w:sz="4" w:space="0" w:color="auto"/>
              <w:left w:val="single" w:sz="4" w:space="0" w:color="auto"/>
              <w:bottom w:val="single" w:sz="4" w:space="0" w:color="auto"/>
              <w:right w:val="single" w:sz="4" w:space="0" w:color="auto"/>
            </w:tcBorders>
            <w:vAlign w:val="center"/>
          </w:tcPr>
          <w:p w:rsidR="008F07E1" w:rsidRPr="0024749A" w:rsidRDefault="008F07E1" w:rsidP="007C59BD">
            <w:pPr>
              <w:jc w:val="both"/>
              <w:rPr>
                <w:rFonts w:ascii="Arial Narrow" w:hAnsi="Arial Narrow"/>
                <w:sz w:val="18"/>
                <w:szCs w:val="18"/>
              </w:rPr>
            </w:pPr>
            <w:r w:rsidRPr="008F07E1">
              <w:rPr>
                <w:rFonts w:ascii="Arial Narrow" w:hAnsi="Arial Narrow"/>
                <w:sz w:val="18"/>
                <w:szCs w:val="18"/>
              </w:rPr>
              <w:t>Aprobación de la Planificación Académica anual del periodo 2015-2016 de la Facultad de Ingeniería en Electricidad y Computación, FIEC.</w:t>
            </w:r>
          </w:p>
        </w:tc>
        <w:tc>
          <w:tcPr>
            <w:tcW w:w="992"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Johanna Aguirre, Asistente de la CD.</w:t>
            </w:r>
          </w:p>
        </w:tc>
      </w:tr>
      <w:tr w:rsidR="008F07E1" w:rsidRPr="0024749A" w:rsidTr="007C59BD">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4A3F0D" w:rsidP="008F07E1">
            <w:pPr>
              <w:jc w:val="center"/>
              <w:rPr>
                <w:rFonts w:ascii="Arial Narrow" w:hAnsi="Arial Narrow"/>
                <w:sz w:val="18"/>
                <w:szCs w:val="18"/>
              </w:rPr>
            </w:pPr>
            <w:hyperlink w:anchor="cdoc2015066" w:history="1">
              <w:r w:rsidR="008F07E1" w:rsidRPr="008F07E1">
                <w:rPr>
                  <w:rStyle w:val="Hipervnculo"/>
                  <w:rFonts w:ascii="Arial Narrow" w:hAnsi="Arial Narrow"/>
                  <w:sz w:val="18"/>
                  <w:szCs w:val="18"/>
                </w:rPr>
                <w:t>C-Doc-2015-066</w:t>
              </w:r>
            </w:hyperlink>
          </w:p>
        </w:tc>
        <w:tc>
          <w:tcPr>
            <w:tcW w:w="2871" w:type="dxa"/>
            <w:tcBorders>
              <w:top w:val="single" w:sz="4" w:space="0" w:color="auto"/>
              <w:left w:val="single" w:sz="4" w:space="0" w:color="auto"/>
              <w:bottom w:val="single" w:sz="4" w:space="0" w:color="auto"/>
              <w:right w:val="single" w:sz="4" w:space="0" w:color="auto"/>
            </w:tcBorders>
            <w:vAlign w:val="center"/>
          </w:tcPr>
          <w:p w:rsidR="008F07E1" w:rsidRPr="0024749A" w:rsidRDefault="00713259" w:rsidP="00713259">
            <w:pPr>
              <w:rPr>
                <w:rFonts w:ascii="Arial Narrow" w:hAnsi="Arial Narrow"/>
                <w:sz w:val="18"/>
                <w:szCs w:val="18"/>
              </w:rPr>
            </w:pPr>
            <w:proofErr w:type="spellStart"/>
            <w:r w:rsidRPr="00713259">
              <w:rPr>
                <w:rFonts w:ascii="Arial Narrow" w:hAnsi="Arial Narrow"/>
                <w:sz w:val="18"/>
                <w:szCs w:val="18"/>
              </w:rPr>
              <w:t>M.Sc</w:t>
            </w:r>
            <w:proofErr w:type="spellEnd"/>
            <w:r w:rsidRPr="00713259">
              <w:rPr>
                <w:rFonts w:ascii="Arial Narrow" w:hAnsi="Arial Narrow"/>
                <w:sz w:val="18"/>
                <w:szCs w:val="18"/>
              </w:rPr>
              <w:t xml:space="preserve">. Guido Caicedo </w:t>
            </w:r>
            <w:proofErr w:type="spellStart"/>
            <w:r w:rsidRPr="00713259">
              <w:rPr>
                <w:rFonts w:ascii="Arial Narrow" w:hAnsi="Arial Narrow"/>
                <w:sz w:val="18"/>
                <w:szCs w:val="18"/>
              </w:rPr>
              <w:t>Rossi</w:t>
            </w:r>
            <w:proofErr w:type="spellEnd"/>
            <w:r w:rsidRPr="00713259">
              <w:rPr>
                <w:rFonts w:ascii="Arial Narrow" w:hAnsi="Arial Narrow"/>
                <w:sz w:val="18"/>
                <w:szCs w:val="18"/>
              </w:rPr>
              <w:t xml:space="preserve">, Director </w:t>
            </w:r>
            <w:r>
              <w:rPr>
                <w:rFonts w:ascii="Arial Narrow" w:hAnsi="Arial Narrow"/>
                <w:sz w:val="18"/>
                <w:szCs w:val="18"/>
              </w:rPr>
              <w:t>del CEEMP.</w:t>
            </w:r>
          </w:p>
        </w:tc>
        <w:tc>
          <w:tcPr>
            <w:tcW w:w="1952" w:type="dxa"/>
            <w:tcBorders>
              <w:top w:val="single" w:sz="4" w:space="0" w:color="auto"/>
              <w:left w:val="single" w:sz="4" w:space="0" w:color="auto"/>
              <w:bottom w:val="single" w:sz="4" w:space="0" w:color="auto"/>
              <w:right w:val="single" w:sz="4" w:space="0" w:color="auto"/>
            </w:tcBorders>
            <w:vAlign w:val="center"/>
          </w:tcPr>
          <w:p w:rsidR="008F07E1" w:rsidRPr="0024749A" w:rsidRDefault="00713259" w:rsidP="007C59BD">
            <w:pPr>
              <w:jc w:val="center"/>
              <w:rPr>
                <w:rFonts w:ascii="Arial Narrow" w:hAnsi="Arial Narrow"/>
                <w:sz w:val="18"/>
                <w:szCs w:val="18"/>
              </w:rPr>
            </w:pPr>
            <w:r w:rsidRPr="00713259">
              <w:rPr>
                <w:rFonts w:ascii="Arial Narrow" w:hAnsi="Arial Narrow"/>
                <w:sz w:val="18"/>
                <w:szCs w:val="18"/>
              </w:rPr>
              <w:t>Memorando No. CEEMP-0009-2015</w:t>
            </w:r>
          </w:p>
        </w:tc>
        <w:tc>
          <w:tcPr>
            <w:tcW w:w="3971" w:type="dxa"/>
            <w:tcBorders>
              <w:top w:val="single" w:sz="4" w:space="0" w:color="auto"/>
              <w:left w:val="single" w:sz="4" w:space="0" w:color="auto"/>
              <w:bottom w:val="single" w:sz="4" w:space="0" w:color="auto"/>
              <w:right w:val="single" w:sz="4" w:space="0" w:color="auto"/>
            </w:tcBorders>
            <w:vAlign w:val="center"/>
          </w:tcPr>
          <w:p w:rsidR="008F07E1" w:rsidRPr="0024749A" w:rsidRDefault="00713259" w:rsidP="007C59BD">
            <w:pPr>
              <w:jc w:val="both"/>
              <w:rPr>
                <w:rFonts w:ascii="Arial Narrow" w:hAnsi="Arial Narrow"/>
                <w:sz w:val="18"/>
                <w:szCs w:val="18"/>
                <w:lang w:val="es-MX"/>
              </w:rPr>
            </w:pPr>
            <w:r w:rsidRPr="00713259">
              <w:rPr>
                <w:rFonts w:ascii="Arial Narrow" w:hAnsi="Arial Narrow"/>
                <w:sz w:val="18"/>
                <w:szCs w:val="18"/>
                <w:lang w:val="es-MX"/>
              </w:rPr>
              <w:t>Aprobación de la Planificación Académica anual del periodo 2015-2016 de la materia Emprendimiento e Innovación Tecnológica planificada por el Centro de Desarrollo de Emprendedores.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Johanna Aguirre, Asistente de la CD.</w:t>
            </w:r>
          </w:p>
        </w:tc>
      </w:tr>
      <w:tr w:rsidR="008F07E1" w:rsidRPr="0024749A" w:rsidTr="007C59BD">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5</w:t>
            </w:r>
          </w:p>
        </w:tc>
        <w:tc>
          <w:tcPr>
            <w:tcW w:w="1383"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4A3F0D" w:rsidP="008F07E1">
            <w:pPr>
              <w:jc w:val="center"/>
              <w:rPr>
                <w:rFonts w:ascii="Arial Narrow" w:hAnsi="Arial Narrow"/>
                <w:sz w:val="18"/>
                <w:szCs w:val="18"/>
              </w:rPr>
            </w:pPr>
            <w:hyperlink w:anchor="cdoc2015067" w:history="1">
              <w:r w:rsidR="008F07E1" w:rsidRPr="008F07E1">
                <w:rPr>
                  <w:rStyle w:val="Hipervnculo"/>
                  <w:rFonts w:ascii="Arial Narrow" w:hAnsi="Arial Narrow"/>
                  <w:sz w:val="18"/>
                  <w:szCs w:val="18"/>
                </w:rPr>
                <w:t>C-Doc-2015-067</w:t>
              </w:r>
            </w:hyperlink>
          </w:p>
        </w:tc>
        <w:tc>
          <w:tcPr>
            <w:tcW w:w="2871" w:type="dxa"/>
            <w:tcBorders>
              <w:top w:val="single" w:sz="4" w:space="0" w:color="auto"/>
              <w:left w:val="single" w:sz="4" w:space="0" w:color="auto"/>
              <w:bottom w:val="single" w:sz="4" w:space="0" w:color="auto"/>
              <w:right w:val="single" w:sz="4" w:space="0" w:color="auto"/>
            </w:tcBorders>
            <w:vAlign w:val="center"/>
          </w:tcPr>
          <w:p w:rsidR="008F07E1" w:rsidRPr="0024749A" w:rsidRDefault="00713259" w:rsidP="007C59BD">
            <w:pPr>
              <w:rPr>
                <w:rFonts w:ascii="Arial Narrow" w:hAnsi="Arial Narrow"/>
                <w:sz w:val="18"/>
                <w:szCs w:val="18"/>
              </w:rPr>
            </w:pPr>
            <w:r w:rsidRPr="00713259">
              <w:rPr>
                <w:rFonts w:ascii="Arial Narrow" w:hAnsi="Arial Narrow"/>
                <w:sz w:val="18"/>
                <w:szCs w:val="18"/>
              </w:rPr>
              <w:t xml:space="preserve">Ing. </w:t>
            </w:r>
            <w:proofErr w:type="spellStart"/>
            <w:r w:rsidRPr="00713259">
              <w:rPr>
                <w:rFonts w:ascii="Arial Narrow" w:hAnsi="Arial Narrow"/>
                <w:sz w:val="18"/>
                <w:szCs w:val="18"/>
              </w:rPr>
              <w:t>Kléber</w:t>
            </w:r>
            <w:proofErr w:type="spellEnd"/>
            <w:r w:rsidRPr="00713259">
              <w:rPr>
                <w:rFonts w:ascii="Arial Narrow" w:hAnsi="Arial Narrow"/>
                <w:sz w:val="18"/>
                <w:szCs w:val="18"/>
              </w:rPr>
              <w:t xml:space="preserve"> Daniel Tapia </w:t>
            </w:r>
            <w:proofErr w:type="spellStart"/>
            <w:r w:rsidRPr="00713259">
              <w:rPr>
                <w:rFonts w:ascii="Arial Narrow" w:hAnsi="Arial Narrow"/>
                <w:sz w:val="18"/>
                <w:szCs w:val="18"/>
              </w:rPr>
              <w:t>Falconí</w:t>
            </w:r>
            <w:proofErr w:type="spellEnd"/>
            <w:r w:rsidRPr="00713259">
              <w:rPr>
                <w:rFonts w:ascii="Arial Narrow" w:hAnsi="Arial Narrow"/>
                <w:sz w:val="18"/>
                <w:szCs w:val="18"/>
              </w:rPr>
              <w:t>, Gerent</w:t>
            </w:r>
            <w:r>
              <w:rPr>
                <w:rFonts w:ascii="Arial Narrow" w:hAnsi="Arial Narrow"/>
                <w:sz w:val="18"/>
                <w:szCs w:val="18"/>
              </w:rPr>
              <w:t>e de Relaciones Internacionales.</w:t>
            </w:r>
          </w:p>
        </w:tc>
        <w:tc>
          <w:tcPr>
            <w:tcW w:w="1952" w:type="dxa"/>
            <w:tcBorders>
              <w:top w:val="single" w:sz="4" w:space="0" w:color="auto"/>
              <w:left w:val="single" w:sz="4" w:space="0" w:color="auto"/>
              <w:bottom w:val="single" w:sz="4" w:space="0" w:color="auto"/>
              <w:right w:val="single" w:sz="4" w:space="0" w:color="auto"/>
            </w:tcBorders>
            <w:vAlign w:val="center"/>
          </w:tcPr>
          <w:p w:rsidR="008F07E1" w:rsidRPr="0024749A" w:rsidRDefault="00713259" w:rsidP="007C59BD">
            <w:pPr>
              <w:jc w:val="center"/>
              <w:rPr>
                <w:rFonts w:ascii="Arial Narrow" w:hAnsi="Arial Narrow"/>
                <w:sz w:val="18"/>
                <w:szCs w:val="18"/>
              </w:rPr>
            </w:pPr>
            <w:r w:rsidRPr="00713259">
              <w:rPr>
                <w:rFonts w:ascii="Arial Narrow" w:hAnsi="Arial Narrow"/>
                <w:sz w:val="18"/>
                <w:szCs w:val="18"/>
              </w:rPr>
              <w:t>ESPOL RE-OFC-0100-2015</w:t>
            </w:r>
          </w:p>
        </w:tc>
        <w:tc>
          <w:tcPr>
            <w:tcW w:w="3971" w:type="dxa"/>
            <w:tcBorders>
              <w:top w:val="single" w:sz="4" w:space="0" w:color="auto"/>
              <w:left w:val="single" w:sz="4" w:space="0" w:color="auto"/>
              <w:bottom w:val="single" w:sz="4" w:space="0" w:color="auto"/>
              <w:right w:val="single" w:sz="4" w:space="0" w:color="auto"/>
            </w:tcBorders>
            <w:vAlign w:val="center"/>
          </w:tcPr>
          <w:p w:rsidR="008F07E1" w:rsidRPr="0024749A" w:rsidRDefault="00713259" w:rsidP="007C59BD">
            <w:pPr>
              <w:jc w:val="both"/>
              <w:rPr>
                <w:rFonts w:ascii="Arial Narrow" w:hAnsi="Arial Narrow"/>
                <w:sz w:val="18"/>
                <w:szCs w:val="18"/>
              </w:rPr>
            </w:pPr>
            <w:r w:rsidRPr="00713259">
              <w:rPr>
                <w:rFonts w:ascii="Arial Narrow" w:hAnsi="Arial Narrow"/>
                <w:sz w:val="18"/>
                <w:szCs w:val="18"/>
              </w:rPr>
              <w:t xml:space="preserve">Ayuda económica Institucional a favor del Sr. William Oscar Ruíz Vergara, para cursar un semestre de intercambio en la </w:t>
            </w:r>
            <w:proofErr w:type="spellStart"/>
            <w:r w:rsidRPr="00713259">
              <w:rPr>
                <w:rFonts w:ascii="Arial Narrow" w:hAnsi="Arial Narrow"/>
                <w:sz w:val="18"/>
                <w:szCs w:val="18"/>
              </w:rPr>
              <w:t>University</w:t>
            </w:r>
            <w:proofErr w:type="spellEnd"/>
            <w:r w:rsidRPr="00713259">
              <w:rPr>
                <w:rFonts w:ascii="Arial Narrow" w:hAnsi="Arial Narrow"/>
                <w:sz w:val="18"/>
                <w:szCs w:val="18"/>
              </w:rPr>
              <w:t xml:space="preserve"> of </w:t>
            </w:r>
            <w:proofErr w:type="spellStart"/>
            <w:r w:rsidRPr="00713259">
              <w:rPr>
                <w:rFonts w:ascii="Arial Narrow" w:hAnsi="Arial Narrow"/>
                <w:sz w:val="18"/>
                <w:szCs w:val="18"/>
              </w:rPr>
              <w:t>Applied</w:t>
            </w:r>
            <w:proofErr w:type="spellEnd"/>
            <w:r w:rsidRPr="00713259">
              <w:rPr>
                <w:rFonts w:ascii="Arial Narrow" w:hAnsi="Arial Narrow"/>
                <w:sz w:val="18"/>
                <w:szCs w:val="18"/>
              </w:rPr>
              <w:t xml:space="preserve"> </w:t>
            </w:r>
            <w:proofErr w:type="spellStart"/>
            <w:r w:rsidRPr="00713259">
              <w:rPr>
                <w:rFonts w:ascii="Arial Narrow" w:hAnsi="Arial Narrow"/>
                <w:sz w:val="18"/>
                <w:szCs w:val="18"/>
              </w:rPr>
              <w:t>Sciences-Hochschule</w:t>
            </w:r>
            <w:proofErr w:type="spellEnd"/>
            <w:r w:rsidRPr="00713259">
              <w:rPr>
                <w:rFonts w:ascii="Arial Narrow" w:hAnsi="Arial Narrow"/>
                <w:sz w:val="18"/>
                <w:szCs w:val="18"/>
              </w:rPr>
              <w:t xml:space="preserve"> Bremen.</w:t>
            </w:r>
          </w:p>
        </w:tc>
        <w:tc>
          <w:tcPr>
            <w:tcW w:w="992"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07E1" w:rsidRPr="0024749A" w:rsidRDefault="008F07E1" w:rsidP="007C59BD">
            <w:pPr>
              <w:jc w:val="center"/>
              <w:rPr>
                <w:rFonts w:ascii="Arial Narrow" w:hAnsi="Arial Narrow"/>
                <w:sz w:val="18"/>
                <w:szCs w:val="18"/>
              </w:rPr>
            </w:pPr>
            <w:r w:rsidRPr="0024749A">
              <w:rPr>
                <w:rFonts w:ascii="Arial Narrow" w:hAnsi="Arial Narrow"/>
                <w:sz w:val="18"/>
                <w:szCs w:val="18"/>
              </w:rPr>
              <w:t>Johanna Aguirre, Asistente de la CD.</w:t>
            </w:r>
          </w:p>
        </w:tc>
      </w:tr>
    </w:tbl>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sectPr w:rsidR="008F07E1" w:rsidSect="004A3F0D">
          <w:headerReference w:type="even" r:id="rId10"/>
          <w:headerReference w:type="default" r:id="rId11"/>
          <w:footerReference w:type="even" r:id="rId12"/>
          <w:footerReference w:type="default" r:id="rId13"/>
          <w:headerReference w:type="first" r:id="rId14"/>
          <w:footerReference w:type="first" r:id="rId15"/>
          <w:pgSz w:w="15840" w:h="12240" w:orient="landscape"/>
          <w:pgMar w:top="1276" w:right="851" w:bottom="1185" w:left="1418" w:header="709" w:footer="45" w:gutter="0"/>
          <w:cols w:space="708"/>
          <w:titlePg/>
          <w:docGrid w:linePitch="360"/>
        </w:sect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8F07E1" w:rsidRDefault="008F07E1" w:rsidP="007D15B5">
      <w:pPr>
        <w:pStyle w:val="Textoindependiente"/>
        <w:jc w:val="center"/>
        <w:rPr>
          <w:rFonts w:ascii="Garamond" w:hAnsi="Garamond"/>
          <w:b/>
          <w:sz w:val="22"/>
          <w:szCs w:val="22"/>
        </w:rPr>
      </w:pPr>
    </w:p>
    <w:p w:rsidR="007D15B5" w:rsidRPr="00356EBF" w:rsidRDefault="007D15B5" w:rsidP="007D15B5">
      <w:pPr>
        <w:pStyle w:val="Textoindependiente"/>
        <w:jc w:val="center"/>
        <w:rPr>
          <w:rFonts w:ascii="Garamond" w:hAnsi="Garamond"/>
          <w:b/>
          <w:sz w:val="22"/>
          <w:szCs w:val="22"/>
        </w:rPr>
      </w:pPr>
      <w:r w:rsidRPr="00356EBF">
        <w:rPr>
          <w:rFonts w:ascii="Garamond" w:hAnsi="Garamond"/>
          <w:b/>
          <w:sz w:val="22"/>
          <w:szCs w:val="22"/>
        </w:rPr>
        <w:t>RECOMENDACIONES DE LA COMISIÓN DE D</w:t>
      </w:r>
      <w:r w:rsidR="0080620F">
        <w:rPr>
          <w:rFonts w:ascii="Garamond" w:hAnsi="Garamond"/>
          <w:b/>
          <w:sz w:val="22"/>
          <w:szCs w:val="22"/>
        </w:rPr>
        <w:t>OCENCIA, EN SESIÓN EFECTUADA EL  6 DE</w:t>
      </w:r>
      <w:r w:rsidRPr="00356EBF">
        <w:rPr>
          <w:rFonts w:ascii="Garamond" w:hAnsi="Garamond"/>
          <w:b/>
          <w:sz w:val="22"/>
          <w:szCs w:val="22"/>
        </w:rPr>
        <w:t xml:space="preserve"> </w:t>
      </w:r>
      <w:r>
        <w:rPr>
          <w:rFonts w:ascii="Garamond" w:hAnsi="Garamond"/>
          <w:b/>
          <w:sz w:val="22"/>
          <w:szCs w:val="22"/>
        </w:rPr>
        <w:t xml:space="preserve">MARZO </w:t>
      </w:r>
      <w:r w:rsidRPr="00356EBF">
        <w:rPr>
          <w:rFonts w:ascii="Garamond" w:hAnsi="Garamond"/>
          <w:b/>
          <w:sz w:val="22"/>
          <w:szCs w:val="22"/>
        </w:rPr>
        <w:t>DEL 2015.</w:t>
      </w:r>
    </w:p>
    <w:p w:rsidR="007D15B5" w:rsidRPr="00356EBF" w:rsidRDefault="007D15B5" w:rsidP="007D15B5">
      <w:pPr>
        <w:rPr>
          <w:rFonts w:ascii="Garamond" w:hAnsi="Garamond"/>
          <w:sz w:val="22"/>
          <w:szCs w:val="22"/>
        </w:rPr>
      </w:pPr>
    </w:p>
    <w:p w:rsidR="007D15B5" w:rsidRPr="00356EBF" w:rsidRDefault="007D15B5" w:rsidP="007D15B5">
      <w:pPr>
        <w:rPr>
          <w:rFonts w:ascii="Garamond" w:hAnsi="Garamond"/>
          <w:b/>
          <w:sz w:val="22"/>
          <w:szCs w:val="22"/>
          <w:lang w:val="es-ES"/>
        </w:rPr>
      </w:pPr>
      <w:bookmarkStart w:id="1" w:name="cdoc2015063"/>
      <w:r w:rsidRPr="00356EBF">
        <w:rPr>
          <w:rFonts w:ascii="Garamond" w:hAnsi="Garamond"/>
          <w:b/>
          <w:sz w:val="22"/>
          <w:szCs w:val="22"/>
          <w:lang w:val="es-MX"/>
        </w:rPr>
        <w:t>C-</w:t>
      </w:r>
      <w:r w:rsidR="001E3FCC">
        <w:rPr>
          <w:rFonts w:ascii="Garamond" w:eastAsia="Calibri" w:hAnsi="Garamond"/>
          <w:b/>
          <w:sz w:val="22"/>
          <w:szCs w:val="22"/>
        </w:rPr>
        <w:t>Doc-2015-063</w:t>
      </w:r>
      <w:bookmarkEnd w:id="1"/>
      <w:r w:rsidRPr="00356EBF">
        <w:rPr>
          <w:rFonts w:ascii="Garamond" w:eastAsia="Calibri" w:hAnsi="Garamond"/>
          <w:b/>
          <w:sz w:val="22"/>
          <w:szCs w:val="22"/>
        </w:rPr>
        <w:t>.-  Aprobación del acta digital de Comisión de Docencia.</w:t>
      </w:r>
      <w:r w:rsidRPr="00356EBF">
        <w:rPr>
          <w:rFonts w:ascii="Garamond" w:hAnsi="Garamond"/>
          <w:b/>
          <w:sz w:val="22"/>
          <w:szCs w:val="22"/>
          <w:lang w:val="es-ES"/>
        </w:rPr>
        <w:t xml:space="preserve"> </w:t>
      </w:r>
    </w:p>
    <w:p w:rsidR="007D15B5" w:rsidRPr="00356EBF" w:rsidRDefault="007D15B5" w:rsidP="007D15B5">
      <w:pPr>
        <w:ind w:left="1701"/>
        <w:rPr>
          <w:rFonts w:ascii="Garamond" w:hAnsi="Garamond"/>
          <w:sz w:val="22"/>
          <w:szCs w:val="22"/>
        </w:rPr>
      </w:pPr>
      <w:r w:rsidRPr="00356EBF">
        <w:rPr>
          <w:rFonts w:ascii="Garamond" w:hAnsi="Garamond"/>
          <w:b/>
          <w:sz w:val="22"/>
          <w:szCs w:val="22"/>
        </w:rPr>
        <w:t xml:space="preserve">APROBAR </w:t>
      </w:r>
      <w:r w:rsidRPr="00356EBF">
        <w:rPr>
          <w:rFonts w:ascii="Garamond" w:hAnsi="Garamond"/>
          <w:sz w:val="22"/>
          <w:szCs w:val="22"/>
        </w:rPr>
        <w:t xml:space="preserve">el acta digital de la sesión de Comisión de Docencia del </w:t>
      </w:r>
      <w:r w:rsidR="001E3FCC">
        <w:rPr>
          <w:rFonts w:ascii="Garamond" w:hAnsi="Garamond"/>
          <w:sz w:val="22"/>
          <w:szCs w:val="22"/>
        </w:rPr>
        <w:t>3 y 4 de marzo del</w:t>
      </w:r>
      <w:r w:rsidRPr="00356EBF">
        <w:rPr>
          <w:rFonts w:ascii="Garamond" w:hAnsi="Garamond"/>
          <w:sz w:val="22"/>
          <w:szCs w:val="22"/>
        </w:rPr>
        <w:t xml:space="preserve"> 2015.</w:t>
      </w:r>
    </w:p>
    <w:p w:rsidR="00D67B84" w:rsidRDefault="00D67B84" w:rsidP="007D15B5">
      <w:pPr>
        <w:ind w:left="1701" w:hanging="1701"/>
        <w:jc w:val="both"/>
        <w:rPr>
          <w:rFonts w:ascii="Garamond" w:hAnsi="Garamond"/>
          <w:b/>
          <w:sz w:val="22"/>
          <w:szCs w:val="22"/>
          <w:lang w:val="es-MX"/>
        </w:rPr>
      </w:pPr>
    </w:p>
    <w:p w:rsidR="003D448E" w:rsidRDefault="00AD3C0D" w:rsidP="007D15B5">
      <w:pPr>
        <w:ind w:left="1701" w:hanging="1701"/>
        <w:jc w:val="both"/>
        <w:rPr>
          <w:rFonts w:ascii="Garamond" w:hAnsi="Garamond"/>
          <w:b/>
          <w:sz w:val="22"/>
          <w:szCs w:val="22"/>
        </w:rPr>
      </w:pPr>
      <w:bookmarkStart w:id="2" w:name="cdoc2015064"/>
      <w:r>
        <w:rPr>
          <w:rFonts w:ascii="Garamond" w:hAnsi="Garamond"/>
          <w:b/>
          <w:sz w:val="22"/>
          <w:szCs w:val="22"/>
          <w:lang w:val="es-MX"/>
        </w:rPr>
        <w:t>C-Doc-2015-064</w:t>
      </w:r>
      <w:bookmarkEnd w:id="2"/>
      <w:r w:rsidR="007D15B5" w:rsidRPr="00356EBF">
        <w:rPr>
          <w:rFonts w:ascii="Garamond" w:hAnsi="Garamond"/>
          <w:b/>
          <w:sz w:val="22"/>
          <w:szCs w:val="22"/>
          <w:lang w:val="es-MX"/>
        </w:rPr>
        <w:t>.</w:t>
      </w:r>
      <w:r w:rsidR="007D15B5" w:rsidRPr="00356EBF">
        <w:rPr>
          <w:rFonts w:ascii="Garamond" w:hAnsi="Garamond"/>
          <w:b/>
          <w:sz w:val="22"/>
          <w:szCs w:val="22"/>
        </w:rPr>
        <w:t>-  Aprobación de la Planificación Académica anual del per</w:t>
      </w:r>
      <w:r w:rsidR="00D67B84">
        <w:rPr>
          <w:rFonts w:ascii="Garamond" w:hAnsi="Garamond"/>
          <w:b/>
          <w:sz w:val="22"/>
          <w:szCs w:val="22"/>
        </w:rPr>
        <w:t>iodo 2015-201</w:t>
      </w:r>
      <w:r w:rsidR="003D448E">
        <w:rPr>
          <w:rFonts w:ascii="Garamond" w:hAnsi="Garamond"/>
          <w:b/>
          <w:sz w:val="22"/>
          <w:szCs w:val="22"/>
        </w:rPr>
        <w:t>6 del Instituto de Tecnologías y la Licenciatura en Nutrición.</w:t>
      </w:r>
    </w:p>
    <w:p w:rsidR="007D15B5" w:rsidRPr="00356EBF" w:rsidRDefault="007D15B5" w:rsidP="007D15B5">
      <w:pPr>
        <w:ind w:left="1701" w:hanging="1701"/>
        <w:jc w:val="both"/>
        <w:rPr>
          <w:rFonts w:ascii="Garamond" w:hAnsi="Garamond"/>
          <w:b/>
          <w:sz w:val="22"/>
          <w:szCs w:val="22"/>
        </w:rPr>
      </w:pPr>
      <w:r w:rsidRPr="00356EBF">
        <w:rPr>
          <w:rFonts w:ascii="Garamond" w:hAnsi="Garamond"/>
          <w:b/>
          <w:sz w:val="22"/>
          <w:szCs w:val="22"/>
        </w:rPr>
        <w:tab/>
      </w:r>
      <w:r>
        <w:rPr>
          <w:rFonts w:ascii="Garamond" w:hAnsi="Garamond"/>
          <w:sz w:val="22"/>
          <w:szCs w:val="22"/>
        </w:rPr>
        <w:t xml:space="preserve">Considerando </w:t>
      </w:r>
      <w:r w:rsidR="00462913">
        <w:rPr>
          <w:rFonts w:ascii="Garamond" w:hAnsi="Garamond"/>
          <w:sz w:val="22"/>
          <w:szCs w:val="22"/>
        </w:rPr>
        <w:t xml:space="preserve">el oficio </w:t>
      </w:r>
      <w:r w:rsidR="00462913" w:rsidRPr="00526B63">
        <w:rPr>
          <w:rFonts w:ascii="Garamond" w:hAnsi="Garamond"/>
          <w:b/>
          <w:sz w:val="22"/>
          <w:szCs w:val="22"/>
          <w:u w:val="single"/>
        </w:rPr>
        <w:t>INTEC 015</w:t>
      </w:r>
      <w:r w:rsidRPr="00356EBF">
        <w:rPr>
          <w:rFonts w:ascii="Garamond" w:hAnsi="Garamond"/>
          <w:b/>
          <w:sz w:val="22"/>
          <w:szCs w:val="22"/>
        </w:rPr>
        <w:t xml:space="preserve"> </w:t>
      </w:r>
      <w:r w:rsidRPr="00356EBF">
        <w:rPr>
          <w:rFonts w:ascii="Garamond" w:hAnsi="Garamond"/>
          <w:sz w:val="22"/>
          <w:szCs w:val="22"/>
        </w:rPr>
        <w:t xml:space="preserve">del </w:t>
      </w:r>
      <w:r w:rsidR="00FA0C90">
        <w:rPr>
          <w:rFonts w:ascii="Garamond" w:hAnsi="Garamond"/>
          <w:sz w:val="22"/>
          <w:szCs w:val="22"/>
        </w:rPr>
        <w:t>Instituto de Tecnologías</w:t>
      </w:r>
      <w:r>
        <w:rPr>
          <w:rFonts w:ascii="Garamond" w:hAnsi="Garamond"/>
          <w:sz w:val="22"/>
          <w:szCs w:val="22"/>
        </w:rPr>
        <w:t xml:space="preserve">, </w:t>
      </w:r>
      <w:r w:rsidR="00462913">
        <w:rPr>
          <w:rFonts w:ascii="Garamond" w:hAnsi="Garamond"/>
          <w:sz w:val="22"/>
          <w:szCs w:val="22"/>
        </w:rPr>
        <w:t>del 6 de marzo del 2015</w:t>
      </w:r>
      <w:r w:rsidR="00462913" w:rsidRPr="00356EBF">
        <w:rPr>
          <w:rFonts w:ascii="Garamond" w:hAnsi="Garamond"/>
          <w:sz w:val="22"/>
          <w:szCs w:val="22"/>
        </w:rPr>
        <w:t>, con su</w:t>
      </w:r>
      <w:r w:rsidR="00462913">
        <w:rPr>
          <w:rFonts w:ascii="Garamond" w:hAnsi="Garamond"/>
          <w:sz w:val="22"/>
          <w:szCs w:val="22"/>
        </w:rPr>
        <w:t xml:space="preserve">s correspondientes anexos </w:t>
      </w:r>
      <w:r w:rsidR="00462913" w:rsidRPr="00145EFE">
        <w:rPr>
          <w:rFonts w:ascii="Garamond" w:hAnsi="Garamond"/>
          <w:sz w:val="22"/>
          <w:szCs w:val="22"/>
        </w:rPr>
        <w:t xml:space="preserve">de (5 </w:t>
      </w:r>
      <w:proofErr w:type="spellStart"/>
      <w:r w:rsidR="00462913" w:rsidRPr="00145EFE">
        <w:rPr>
          <w:rFonts w:ascii="Garamond" w:hAnsi="Garamond"/>
          <w:sz w:val="22"/>
          <w:szCs w:val="22"/>
        </w:rPr>
        <w:t>fjs</w:t>
      </w:r>
      <w:proofErr w:type="spellEnd"/>
      <w:r w:rsidR="00462913" w:rsidRPr="00145EFE">
        <w:rPr>
          <w:rFonts w:ascii="Garamond" w:hAnsi="Garamond"/>
          <w:sz w:val="22"/>
          <w:szCs w:val="22"/>
        </w:rPr>
        <w:t xml:space="preserve">.), </w:t>
      </w:r>
      <w:r w:rsidR="00462913" w:rsidRPr="00145EFE">
        <w:rPr>
          <w:rFonts w:ascii="Garamond" w:hAnsi="Garamond"/>
          <w:color w:val="000000"/>
          <w:sz w:val="22"/>
          <w:szCs w:val="22"/>
        </w:rPr>
        <w:t>dirigido</w:t>
      </w:r>
      <w:r w:rsidR="00462913" w:rsidRPr="00356EBF">
        <w:rPr>
          <w:rFonts w:ascii="Garamond" w:hAnsi="Garamond"/>
          <w:color w:val="000000"/>
          <w:sz w:val="22"/>
          <w:szCs w:val="22"/>
        </w:rPr>
        <w:t xml:space="preserve"> a la Dra. Cecilia Paredes Verduga, </w:t>
      </w:r>
      <w:proofErr w:type="spellStart"/>
      <w:r w:rsidR="00462913" w:rsidRPr="00356EBF">
        <w:rPr>
          <w:rFonts w:ascii="Garamond" w:hAnsi="Garamond"/>
          <w:color w:val="000000"/>
          <w:sz w:val="22"/>
          <w:szCs w:val="22"/>
        </w:rPr>
        <w:t>Ph.D</w:t>
      </w:r>
      <w:proofErr w:type="spellEnd"/>
      <w:r w:rsidR="00462913" w:rsidRPr="00356EBF">
        <w:rPr>
          <w:rFonts w:ascii="Garamond" w:hAnsi="Garamond"/>
          <w:color w:val="000000"/>
          <w:sz w:val="22"/>
          <w:szCs w:val="22"/>
        </w:rPr>
        <w:t>., Vicerrectora Académica de la ESPOL, su</w:t>
      </w:r>
      <w:r w:rsidR="00462913">
        <w:rPr>
          <w:rFonts w:ascii="Garamond" w:hAnsi="Garamond"/>
          <w:color w:val="000000"/>
          <w:sz w:val="22"/>
          <w:szCs w:val="22"/>
        </w:rPr>
        <w:t xml:space="preserve">scrito por el </w:t>
      </w:r>
      <w:proofErr w:type="spellStart"/>
      <w:r w:rsidR="00462913">
        <w:rPr>
          <w:rFonts w:ascii="Garamond" w:hAnsi="Garamond"/>
          <w:color w:val="000000"/>
          <w:sz w:val="22"/>
          <w:szCs w:val="22"/>
        </w:rPr>
        <w:t>M.Sc</w:t>
      </w:r>
      <w:proofErr w:type="spellEnd"/>
      <w:r w:rsidR="00462913">
        <w:rPr>
          <w:rFonts w:ascii="Garamond" w:hAnsi="Garamond"/>
          <w:color w:val="000000"/>
          <w:sz w:val="22"/>
          <w:szCs w:val="22"/>
        </w:rPr>
        <w:t>. Eloy Moncayo Triviño, Director del INTEC,</w:t>
      </w:r>
      <w:r w:rsidR="00462913" w:rsidRPr="00356EBF">
        <w:rPr>
          <w:rFonts w:ascii="Garamond" w:hAnsi="Garamond"/>
          <w:color w:val="000000"/>
          <w:sz w:val="22"/>
          <w:szCs w:val="22"/>
        </w:rPr>
        <w:t xml:space="preserve"> </w:t>
      </w:r>
      <w:r w:rsidRPr="00356EBF">
        <w:rPr>
          <w:rFonts w:ascii="Garamond" w:hAnsi="Garamond"/>
          <w:sz w:val="22"/>
          <w:szCs w:val="22"/>
        </w:rPr>
        <w:t>en</w:t>
      </w:r>
      <w:r w:rsidR="00A62284">
        <w:rPr>
          <w:rFonts w:ascii="Garamond" w:hAnsi="Garamond"/>
          <w:sz w:val="22"/>
          <w:szCs w:val="22"/>
        </w:rPr>
        <w:t xml:space="preserve"> el que solicita</w:t>
      </w:r>
      <w:r w:rsidRPr="00356EBF">
        <w:rPr>
          <w:rFonts w:ascii="Garamond" w:hAnsi="Garamond"/>
          <w:sz w:val="22"/>
          <w:szCs w:val="22"/>
        </w:rPr>
        <w:t xml:space="preserve"> se aprueb</w:t>
      </w:r>
      <w:r w:rsidR="003D448E">
        <w:rPr>
          <w:rFonts w:ascii="Garamond" w:hAnsi="Garamond"/>
          <w:sz w:val="22"/>
          <w:szCs w:val="22"/>
        </w:rPr>
        <w:t>e</w:t>
      </w:r>
      <w:r w:rsidRPr="00356EBF">
        <w:rPr>
          <w:rFonts w:ascii="Garamond" w:hAnsi="Garamond"/>
          <w:sz w:val="22"/>
          <w:szCs w:val="22"/>
        </w:rPr>
        <w:t xml:space="preserve"> </w:t>
      </w:r>
      <w:r>
        <w:rPr>
          <w:rFonts w:ascii="Garamond" w:hAnsi="Garamond"/>
          <w:sz w:val="22"/>
          <w:szCs w:val="22"/>
        </w:rPr>
        <w:t>la</w:t>
      </w:r>
      <w:r w:rsidRPr="00356EBF">
        <w:rPr>
          <w:rFonts w:ascii="Garamond" w:hAnsi="Garamond"/>
          <w:sz w:val="22"/>
          <w:szCs w:val="22"/>
        </w:rPr>
        <w:t xml:space="preserve"> </w:t>
      </w:r>
      <w:r w:rsidRPr="00356EBF">
        <w:rPr>
          <w:rFonts w:ascii="Garamond" w:hAnsi="Garamond"/>
          <w:b/>
          <w:i/>
          <w:sz w:val="22"/>
          <w:szCs w:val="22"/>
        </w:rPr>
        <w:t>Planificación Académica anual para el periodo 2015-2016</w:t>
      </w:r>
      <w:r w:rsidRPr="00356EBF">
        <w:rPr>
          <w:rFonts w:ascii="Garamond" w:hAnsi="Garamond"/>
          <w:sz w:val="22"/>
          <w:szCs w:val="22"/>
        </w:rPr>
        <w:t xml:space="preserve"> </w:t>
      </w:r>
      <w:r w:rsidR="00FA0C90">
        <w:rPr>
          <w:rFonts w:ascii="Garamond" w:hAnsi="Garamond"/>
          <w:b/>
          <w:i/>
          <w:sz w:val="22"/>
          <w:szCs w:val="22"/>
        </w:rPr>
        <w:t>del Instituto de Tecnologías</w:t>
      </w:r>
      <w:r w:rsidR="003D448E">
        <w:rPr>
          <w:rFonts w:ascii="Garamond" w:hAnsi="Garamond"/>
          <w:b/>
          <w:i/>
          <w:sz w:val="22"/>
          <w:szCs w:val="22"/>
        </w:rPr>
        <w:t xml:space="preserve"> y la Carrera Licenciatura en Nutrición</w:t>
      </w:r>
      <w:r w:rsidRPr="00356EBF">
        <w:rPr>
          <w:rFonts w:ascii="Garamond" w:hAnsi="Garamond"/>
          <w:sz w:val="22"/>
          <w:szCs w:val="22"/>
        </w:rPr>
        <w:t xml:space="preserve">, </w:t>
      </w:r>
      <w:r w:rsidR="003D448E" w:rsidRPr="00356EBF">
        <w:rPr>
          <w:rFonts w:ascii="Garamond" w:hAnsi="Garamond"/>
          <w:color w:val="000000"/>
          <w:sz w:val="22"/>
          <w:szCs w:val="22"/>
        </w:rPr>
        <w:t>la Comisión de Docencia</w:t>
      </w:r>
      <w:r w:rsidR="003D448E" w:rsidRPr="00356EBF">
        <w:rPr>
          <w:rFonts w:ascii="Garamond" w:hAnsi="Garamond"/>
          <w:b/>
          <w:i/>
          <w:color w:val="000000"/>
          <w:sz w:val="22"/>
          <w:szCs w:val="22"/>
        </w:rPr>
        <w:t xml:space="preserve"> </w:t>
      </w:r>
      <w:r w:rsidRPr="00356EBF">
        <w:rPr>
          <w:rFonts w:ascii="Garamond" w:hAnsi="Garamond"/>
          <w:b/>
          <w:i/>
          <w:color w:val="000000"/>
          <w:sz w:val="22"/>
          <w:szCs w:val="22"/>
        </w:rPr>
        <w:t>acuerda:</w:t>
      </w:r>
      <w:r w:rsidRPr="00356EBF">
        <w:rPr>
          <w:rFonts w:ascii="Garamond" w:hAnsi="Garamond"/>
          <w:color w:val="000000"/>
          <w:sz w:val="22"/>
          <w:szCs w:val="22"/>
        </w:rPr>
        <w:t xml:space="preserve"> </w:t>
      </w:r>
      <w:r w:rsidRPr="00356EBF">
        <w:rPr>
          <w:rFonts w:ascii="Garamond" w:hAnsi="Garamond"/>
          <w:b/>
          <w:sz w:val="22"/>
          <w:szCs w:val="22"/>
        </w:rPr>
        <w:t xml:space="preserve"> </w:t>
      </w:r>
    </w:p>
    <w:p w:rsidR="007D15B5" w:rsidRPr="00356EBF" w:rsidRDefault="007D15B5" w:rsidP="007D15B5">
      <w:pPr>
        <w:ind w:left="1701" w:hanging="1701"/>
        <w:jc w:val="both"/>
        <w:rPr>
          <w:rFonts w:ascii="Garamond" w:hAnsi="Garamond"/>
          <w:b/>
          <w:sz w:val="22"/>
          <w:szCs w:val="22"/>
        </w:rPr>
      </w:pPr>
    </w:p>
    <w:p w:rsidR="007D15B5" w:rsidRDefault="007D15B5" w:rsidP="007D15B5">
      <w:pPr>
        <w:ind w:left="1701"/>
        <w:jc w:val="both"/>
        <w:rPr>
          <w:rFonts w:ascii="Garamond" w:hAnsi="Garamond"/>
          <w:sz w:val="22"/>
          <w:szCs w:val="22"/>
          <w:lang w:val="es-MX"/>
        </w:rPr>
      </w:pPr>
      <w:r w:rsidRPr="00356EBF">
        <w:rPr>
          <w:rFonts w:ascii="Garamond" w:hAnsi="Garamond"/>
          <w:b/>
          <w:sz w:val="22"/>
          <w:szCs w:val="22"/>
          <w:lang w:val="es-MX"/>
        </w:rPr>
        <w:t>RECOMENDAR</w:t>
      </w:r>
      <w:r w:rsidRPr="00356EBF">
        <w:rPr>
          <w:rFonts w:ascii="Garamond" w:hAnsi="Garamond"/>
          <w:sz w:val="22"/>
          <w:szCs w:val="22"/>
          <w:lang w:val="es-MX"/>
        </w:rPr>
        <w:t xml:space="preserve"> al Consejo Politécnico </w:t>
      </w:r>
      <w:r w:rsidRPr="00356EBF">
        <w:rPr>
          <w:rFonts w:ascii="Garamond" w:hAnsi="Garamond"/>
          <w:b/>
          <w:sz w:val="22"/>
          <w:szCs w:val="22"/>
          <w:lang w:val="es-MX"/>
        </w:rPr>
        <w:t>APROBAR</w:t>
      </w:r>
      <w:r w:rsidRPr="00356EBF">
        <w:rPr>
          <w:rFonts w:ascii="Garamond" w:hAnsi="Garamond"/>
          <w:sz w:val="22"/>
          <w:szCs w:val="22"/>
          <w:lang w:val="es-MX"/>
        </w:rPr>
        <w:t xml:space="preserve"> la </w:t>
      </w:r>
      <w:r w:rsidRPr="00507776">
        <w:rPr>
          <w:rFonts w:ascii="Garamond" w:hAnsi="Garamond"/>
          <w:b/>
          <w:sz w:val="22"/>
          <w:szCs w:val="22"/>
          <w:lang w:val="es-MX"/>
        </w:rPr>
        <w:t>Planificación Académica anual para el periodo 2015-2016</w:t>
      </w:r>
      <w:r w:rsidR="0038474B">
        <w:rPr>
          <w:rFonts w:ascii="Garamond" w:hAnsi="Garamond"/>
          <w:sz w:val="22"/>
          <w:szCs w:val="22"/>
          <w:lang w:val="es-MX"/>
        </w:rPr>
        <w:t xml:space="preserve"> </w:t>
      </w:r>
      <w:r w:rsidR="0038474B" w:rsidRPr="0038474B">
        <w:rPr>
          <w:rFonts w:ascii="Garamond" w:hAnsi="Garamond"/>
          <w:b/>
          <w:sz w:val="22"/>
          <w:szCs w:val="22"/>
        </w:rPr>
        <w:t>del Instituto de Tecnologías</w:t>
      </w:r>
      <w:r w:rsidR="003D448E">
        <w:rPr>
          <w:rFonts w:ascii="Garamond" w:hAnsi="Garamond"/>
          <w:b/>
          <w:sz w:val="22"/>
          <w:szCs w:val="22"/>
        </w:rPr>
        <w:t xml:space="preserve"> y la Carrera Licenciatura en Nutrición</w:t>
      </w:r>
      <w:r w:rsidRPr="00AF17FE">
        <w:rPr>
          <w:rFonts w:ascii="Garamond" w:hAnsi="Garamond"/>
          <w:sz w:val="22"/>
          <w:szCs w:val="22"/>
        </w:rPr>
        <w:t>,</w:t>
      </w:r>
      <w:r w:rsidRPr="00356EBF">
        <w:rPr>
          <w:rFonts w:ascii="Garamond" w:hAnsi="Garamond"/>
          <w:sz w:val="22"/>
          <w:szCs w:val="22"/>
          <w:lang w:val="es-MX"/>
        </w:rPr>
        <w:t xml:space="preserve"> analizada y aprobada en el Sistema de Administración de Planificación Académica, SAAC, de la Institución, con las observaciones realizadas por los miembros de esta Comisión, las mismas que constan en el acta digital de la presente sesión. </w:t>
      </w:r>
    </w:p>
    <w:p w:rsidR="00D67B84" w:rsidRDefault="00D67B84" w:rsidP="00D67B84">
      <w:pPr>
        <w:ind w:left="1701" w:hanging="1701"/>
        <w:jc w:val="both"/>
        <w:rPr>
          <w:rFonts w:ascii="Garamond" w:hAnsi="Garamond"/>
          <w:b/>
          <w:sz w:val="22"/>
          <w:szCs w:val="22"/>
          <w:lang w:val="es-MX"/>
        </w:rPr>
      </w:pPr>
    </w:p>
    <w:p w:rsidR="00D67B84" w:rsidRPr="00356EBF" w:rsidRDefault="00AD3C0D" w:rsidP="00D67B84">
      <w:pPr>
        <w:ind w:left="1701" w:hanging="1701"/>
        <w:jc w:val="both"/>
        <w:rPr>
          <w:rFonts w:ascii="Garamond" w:hAnsi="Garamond"/>
          <w:b/>
          <w:sz w:val="22"/>
          <w:szCs w:val="22"/>
        </w:rPr>
      </w:pPr>
      <w:bookmarkStart w:id="3" w:name="cdoc2015065"/>
      <w:r>
        <w:rPr>
          <w:rFonts w:ascii="Garamond" w:hAnsi="Garamond"/>
          <w:b/>
          <w:sz w:val="22"/>
          <w:szCs w:val="22"/>
          <w:lang w:val="es-MX"/>
        </w:rPr>
        <w:t>C-Doc-2015-065</w:t>
      </w:r>
      <w:bookmarkEnd w:id="3"/>
      <w:r w:rsidR="00D67B84" w:rsidRPr="00356EBF">
        <w:rPr>
          <w:rFonts w:ascii="Garamond" w:hAnsi="Garamond"/>
          <w:b/>
          <w:sz w:val="22"/>
          <w:szCs w:val="22"/>
          <w:lang w:val="es-MX"/>
        </w:rPr>
        <w:t>.</w:t>
      </w:r>
      <w:r w:rsidR="00D67B84" w:rsidRPr="00356EBF">
        <w:rPr>
          <w:rFonts w:ascii="Garamond" w:hAnsi="Garamond"/>
          <w:b/>
          <w:sz w:val="22"/>
          <w:szCs w:val="22"/>
        </w:rPr>
        <w:t xml:space="preserve">- Aprobación de la Planificación Académica anual del periodo 2015-2016 de la Facultad de Ingeniería </w:t>
      </w:r>
      <w:r w:rsidR="0038474B">
        <w:rPr>
          <w:rFonts w:ascii="Garamond" w:hAnsi="Garamond"/>
          <w:b/>
          <w:sz w:val="22"/>
          <w:szCs w:val="22"/>
        </w:rPr>
        <w:t>en Electricidad y Computación</w:t>
      </w:r>
      <w:r w:rsidR="00D67B84">
        <w:rPr>
          <w:rFonts w:ascii="Garamond" w:hAnsi="Garamond"/>
          <w:b/>
          <w:sz w:val="22"/>
          <w:szCs w:val="22"/>
        </w:rPr>
        <w:t>, FIEC.</w:t>
      </w:r>
    </w:p>
    <w:p w:rsidR="00D67B84" w:rsidRPr="00356EBF" w:rsidRDefault="00D67B84" w:rsidP="00D67B84">
      <w:pPr>
        <w:ind w:left="1701" w:hanging="1701"/>
        <w:jc w:val="both"/>
        <w:rPr>
          <w:rFonts w:ascii="Garamond" w:hAnsi="Garamond"/>
          <w:b/>
          <w:sz w:val="22"/>
          <w:szCs w:val="22"/>
        </w:rPr>
      </w:pPr>
      <w:r w:rsidRPr="00356EBF">
        <w:rPr>
          <w:rFonts w:ascii="Garamond" w:hAnsi="Garamond"/>
          <w:b/>
          <w:sz w:val="22"/>
          <w:szCs w:val="22"/>
        </w:rPr>
        <w:tab/>
      </w:r>
      <w:r>
        <w:rPr>
          <w:rFonts w:ascii="Garamond" w:hAnsi="Garamond"/>
          <w:sz w:val="22"/>
          <w:szCs w:val="22"/>
        </w:rPr>
        <w:t xml:space="preserve">Considerando la </w:t>
      </w:r>
      <w:r w:rsidRPr="00356EBF">
        <w:rPr>
          <w:rFonts w:ascii="Garamond" w:hAnsi="Garamond"/>
          <w:sz w:val="22"/>
          <w:szCs w:val="22"/>
        </w:rPr>
        <w:t>resolución</w:t>
      </w:r>
      <w:r w:rsidRPr="00356EBF">
        <w:rPr>
          <w:rFonts w:ascii="Garamond" w:hAnsi="Garamond"/>
          <w:b/>
          <w:sz w:val="22"/>
          <w:szCs w:val="22"/>
        </w:rPr>
        <w:t xml:space="preserve"> </w:t>
      </w:r>
      <w:r w:rsidR="00B34986" w:rsidRPr="00A62284">
        <w:rPr>
          <w:rFonts w:ascii="Garamond" w:hAnsi="Garamond"/>
          <w:b/>
          <w:sz w:val="22"/>
          <w:szCs w:val="22"/>
          <w:u w:val="single"/>
        </w:rPr>
        <w:t>CD-2015-134</w:t>
      </w:r>
      <w:r w:rsidRPr="00356EBF">
        <w:rPr>
          <w:rFonts w:ascii="Garamond" w:hAnsi="Garamond"/>
          <w:b/>
          <w:sz w:val="22"/>
          <w:szCs w:val="22"/>
        </w:rPr>
        <w:t xml:space="preserve"> </w:t>
      </w:r>
      <w:r w:rsidRPr="00356EBF">
        <w:rPr>
          <w:rFonts w:ascii="Garamond" w:hAnsi="Garamond"/>
          <w:sz w:val="22"/>
          <w:szCs w:val="22"/>
        </w:rPr>
        <w:t xml:space="preserve">del Consejo Directivo de la </w:t>
      </w:r>
      <w:r w:rsidRPr="00C6024C">
        <w:rPr>
          <w:rFonts w:ascii="Garamond" w:hAnsi="Garamond"/>
          <w:sz w:val="22"/>
          <w:szCs w:val="22"/>
        </w:rPr>
        <w:t>Facultad de Ingeniería</w:t>
      </w:r>
      <w:r w:rsidR="0038474B" w:rsidRPr="0038474B">
        <w:rPr>
          <w:rFonts w:ascii="Garamond" w:hAnsi="Garamond"/>
          <w:sz w:val="22"/>
          <w:szCs w:val="22"/>
        </w:rPr>
        <w:t xml:space="preserve"> en Electricidad y Computación, FIEC</w:t>
      </w:r>
      <w:r>
        <w:rPr>
          <w:rFonts w:ascii="Garamond" w:hAnsi="Garamond"/>
          <w:sz w:val="22"/>
          <w:szCs w:val="22"/>
        </w:rPr>
        <w:t xml:space="preserve">, adoptada en sesión del </w:t>
      </w:r>
      <w:r w:rsidR="00B34986">
        <w:rPr>
          <w:rFonts w:ascii="Garamond" w:hAnsi="Garamond"/>
          <w:sz w:val="22"/>
          <w:szCs w:val="22"/>
        </w:rPr>
        <w:t>4 de marzo del 2015</w:t>
      </w:r>
      <w:r w:rsidRPr="00356EBF">
        <w:rPr>
          <w:rFonts w:ascii="Garamond" w:hAnsi="Garamond"/>
          <w:sz w:val="22"/>
          <w:szCs w:val="22"/>
        </w:rPr>
        <w:t xml:space="preserve">, en la que se aprueba </w:t>
      </w:r>
      <w:r>
        <w:rPr>
          <w:rFonts w:ascii="Garamond" w:hAnsi="Garamond"/>
          <w:sz w:val="22"/>
          <w:szCs w:val="22"/>
        </w:rPr>
        <w:t>la</w:t>
      </w:r>
      <w:r w:rsidRPr="00356EBF">
        <w:rPr>
          <w:rFonts w:ascii="Garamond" w:hAnsi="Garamond"/>
          <w:sz w:val="22"/>
          <w:szCs w:val="22"/>
        </w:rPr>
        <w:t xml:space="preserve"> </w:t>
      </w:r>
      <w:r w:rsidRPr="00356EBF">
        <w:rPr>
          <w:rFonts w:ascii="Garamond" w:hAnsi="Garamond"/>
          <w:b/>
          <w:i/>
          <w:sz w:val="22"/>
          <w:szCs w:val="22"/>
        </w:rPr>
        <w:t>Planificación Académica anual para el periodo 2015-2016</w:t>
      </w:r>
      <w:r w:rsidRPr="00356EBF">
        <w:rPr>
          <w:rFonts w:ascii="Garamond" w:hAnsi="Garamond"/>
          <w:sz w:val="22"/>
          <w:szCs w:val="22"/>
        </w:rPr>
        <w:t xml:space="preserve"> </w:t>
      </w:r>
      <w:r w:rsidRPr="00356EBF">
        <w:rPr>
          <w:rFonts w:ascii="Garamond" w:hAnsi="Garamond"/>
          <w:b/>
          <w:i/>
          <w:sz w:val="22"/>
          <w:szCs w:val="22"/>
        </w:rPr>
        <w:t xml:space="preserve">de la </w:t>
      </w:r>
      <w:r w:rsidRPr="00C6024C">
        <w:rPr>
          <w:rFonts w:ascii="Garamond" w:hAnsi="Garamond"/>
          <w:b/>
          <w:i/>
          <w:sz w:val="22"/>
          <w:szCs w:val="22"/>
        </w:rPr>
        <w:t xml:space="preserve">Facultad de Ingeniería </w:t>
      </w:r>
      <w:r w:rsidR="0038474B" w:rsidRPr="0038474B">
        <w:rPr>
          <w:rFonts w:ascii="Garamond" w:hAnsi="Garamond"/>
          <w:b/>
          <w:i/>
          <w:sz w:val="22"/>
          <w:szCs w:val="22"/>
        </w:rPr>
        <w:t>en Electricidad y Computación, FIEC</w:t>
      </w:r>
      <w:r w:rsidRPr="00356EBF">
        <w:rPr>
          <w:rFonts w:ascii="Garamond" w:hAnsi="Garamond"/>
          <w:sz w:val="22"/>
          <w:szCs w:val="22"/>
        </w:rPr>
        <w:t xml:space="preserve">, relativa al oficio </w:t>
      </w:r>
      <w:r w:rsidR="00CF08AE">
        <w:rPr>
          <w:rFonts w:ascii="Garamond" w:hAnsi="Garamond"/>
          <w:b/>
          <w:sz w:val="22"/>
          <w:szCs w:val="22"/>
          <w:u w:val="single"/>
        </w:rPr>
        <w:t>No.OFI-ESPOL-FIEC-</w:t>
      </w:r>
      <w:r w:rsidR="00CF08AE" w:rsidRPr="00CF08AE">
        <w:rPr>
          <w:rFonts w:ascii="Garamond" w:hAnsi="Garamond"/>
          <w:b/>
          <w:sz w:val="22"/>
          <w:szCs w:val="22"/>
          <w:u w:val="single"/>
        </w:rPr>
        <w:t>0241-2015</w:t>
      </w:r>
      <w:r w:rsidRPr="00CF08AE">
        <w:rPr>
          <w:rFonts w:ascii="Garamond" w:hAnsi="Garamond"/>
          <w:b/>
          <w:sz w:val="22"/>
          <w:szCs w:val="22"/>
        </w:rPr>
        <w:t xml:space="preserve"> </w:t>
      </w:r>
      <w:r w:rsidR="00CF08AE">
        <w:rPr>
          <w:rFonts w:ascii="Garamond" w:hAnsi="Garamond"/>
          <w:sz w:val="22"/>
          <w:szCs w:val="22"/>
        </w:rPr>
        <w:t>del 9</w:t>
      </w:r>
      <w:r w:rsidRPr="00CF08AE">
        <w:rPr>
          <w:rFonts w:ascii="Garamond" w:hAnsi="Garamond"/>
          <w:sz w:val="22"/>
          <w:szCs w:val="22"/>
        </w:rPr>
        <w:t xml:space="preserve"> de marzo del 2015, con</w:t>
      </w:r>
      <w:r w:rsidRPr="00356EBF">
        <w:rPr>
          <w:rFonts w:ascii="Garamond" w:hAnsi="Garamond"/>
          <w:sz w:val="22"/>
          <w:szCs w:val="22"/>
        </w:rPr>
        <w:t xml:space="preserve"> su</w:t>
      </w:r>
      <w:r>
        <w:rPr>
          <w:rFonts w:ascii="Garamond" w:hAnsi="Garamond"/>
          <w:sz w:val="22"/>
          <w:szCs w:val="22"/>
        </w:rPr>
        <w:t xml:space="preserve">s correspondientes anexos </w:t>
      </w:r>
      <w:r w:rsidRPr="00145EFE">
        <w:t>de (</w:t>
      </w:r>
      <w:r w:rsidR="00145EFE" w:rsidRPr="00145EFE">
        <w:t>41</w:t>
      </w:r>
      <w:r w:rsidRPr="00145EFE">
        <w:t xml:space="preserve"> </w:t>
      </w:r>
      <w:proofErr w:type="spellStart"/>
      <w:r w:rsidRPr="00145EFE">
        <w:t>fjs</w:t>
      </w:r>
      <w:proofErr w:type="spellEnd"/>
      <w:r w:rsidRPr="00145EFE">
        <w:t>.),</w:t>
      </w:r>
      <w:r w:rsidRPr="00356EBF">
        <w:rPr>
          <w:rFonts w:ascii="Garamond" w:hAnsi="Garamond"/>
          <w:sz w:val="22"/>
          <w:szCs w:val="22"/>
        </w:rPr>
        <w:t xml:space="preserve"> </w:t>
      </w:r>
      <w:r w:rsidRPr="00356EBF">
        <w:rPr>
          <w:rFonts w:ascii="Garamond" w:hAnsi="Garamond"/>
          <w:color w:val="000000"/>
          <w:sz w:val="22"/>
          <w:szCs w:val="22"/>
        </w:rPr>
        <w:t xml:space="preserve">dirigido a la Dra. Cecilia Paredes Verduga, </w:t>
      </w:r>
      <w:proofErr w:type="spellStart"/>
      <w:r w:rsidRPr="00356EBF">
        <w:rPr>
          <w:rFonts w:ascii="Garamond" w:hAnsi="Garamond"/>
          <w:color w:val="000000"/>
          <w:sz w:val="22"/>
          <w:szCs w:val="22"/>
        </w:rPr>
        <w:t>Ph.D</w:t>
      </w:r>
      <w:proofErr w:type="spellEnd"/>
      <w:r w:rsidRPr="00356EBF">
        <w:rPr>
          <w:rFonts w:ascii="Garamond" w:hAnsi="Garamond"/>
          <w:color w:val="000000"/>
          <w:sz w:val="22"/>
          <w:szCs w:val="22"/>
        </w:rPr>
        <w:t>., Vicerrectora Académica de la ESPOL, su</w:t>
      </w:r>
      <w:r>
        <w:rPr>
          <w:rFonts w:ascii="Garamond" w:hAnsi="Garamond"/>
          <w:color w:val="000000"/>
          <w:sz w:val="22"/>
          <w:szCs w:val="22"/>
        </w:rPr>
        <w:t xml:space="preserve">scrito por el Ing. </w:t>
      </w:r>
      <w:r w:rsidR="006C4F25">
        <w:rPr>
          <w:rFonts w:ascii="Garamond" w:hAnsi="Garamond"/>
          <w:color w:val="000000"/>
          <w:sz w:val="22"/>
          <w:szCs w:val="22"/>
        </w:rPr>
        <w:t>Miguel Yapur Auad</w:t>
      </w:r>
      <w:r>
        <w:rPr>
          <w:rFonts w:ascii="Garamond" w:hAnsi="Garamond"/>
          <w:color w:val="000000"/>
          <w:sz w:val="22"/>
          <w:szCs w:val="22"/>
        </w:rPr>
        <w:t xml:space="preserve">, Decano de la </w:t>
      </w:r>
      <w:r w:rsidR="006C4F25">
        <w:rPr>
          <w:rFonts w:ascii="Garamond" w:hAnsi="Garamond"/>
          <w:color w:val="000000"/>
          <w:sz w:val="22"/>
          <w:szCs w:val="22"/>
        </w:rPr>
        <w:t>FIEC</w:t>
      </w:r>
      <w:r>
        <w:rPr>
          <w:rFonts w:ascii="Garamond" w:hAnsi="Garamond"/>
          <w:color w:val="000000"/>
          <w:sz w:val="22"/>
          <w:szCs w:val="22"/>
        </w:rPr>
        <w:t>,</w:t>
      </w:r>
      <w:r w:rsidRPr="00356EBF">
        <w:rPr>
          <w:rFonts w:ascii="Garamond" w:hAnsi="Garamond"/>
          <w:color w:val="000000"/>
          <w:sz w:val="22"/>
          <w:szCs w:val="22"/>
        </w:rPr>
        <w:t xml:space="preserve"> la Comisión de Docencia, </w:t>
      </w:r>
      <w:r w:rsidRPr="00356EBF">
        <w:rPr>
          <w:rFonts w:ascii="Garamond" w:hAnsi="Garamond"/>
          <w:b/>
          <w:i/>
          <w:color w:val="000000"/>
          <w:sz w:val="22"/>
          <w:szCs w:val="22"/>
        </w:rPr>
        <w:t>acuerda:</w:t>
      </w:r>
      <w:r w:rsidRPr="00356EBF">
        <w:rPr>
          <w:rFonts w:ascii="Garamond" w:hAnsi="Garamond"/>
          <w:color w:val="000000"/>
          <w:sz w:val="22"/>
          <w:szCs w:val="22"/>
        </w:rPr>
        <w:t xml:space="preserve"> </w:t>
      </w:r>
      <w:r w:rsidRPr="00356EBF">
        <w:rPr>
          <w:rFonts w:ascii="Garamond" w:hAnsi="Garamond"/>
          <w:b/>
          <w:sz w:val="22"/>
          <w:szCs w:val="22"/>
        </w:rPr>
        <w:t xml:space="preserve"> </w:t>
      </w:r>
    </w:p>
    <w:p w:rsidR="00D67B84" w:rsidRPr="00356EBF" w:rsidRDefault="00D67B84" w:rsidP="00D67B84">
      <w:pPr>
        <w:ind w:left="1701" w:hanging="1701"/>
        <w:jc w:val="both"/>
        <w:rPr>
          <w:rFonts w:ascii="Garamond" w:hAnsi="Garamond"/>
          <w:b/>
          <w:sz w:val="22"/>
          <w:szCs w:val="22"/>
        </w:rPr>
      </w:pPr>
    </w:p>
    <w:p w:rsidR="00D67B84" w:rsidRDefault="00D67B84" w:rsidP="00D67B84">
      <w:pPr>
        <w:ind w:left="1701"/>
        <w:jc w:val="both"/>
        <w:rPr>
          <w:rFonts w:ascii="Garamond" w:hAnsi="Garamond"/>
          <w:sz w:val="22"/>
          <w:szCs w:val="22"/>
          <w:lang w:val="es-MX"/>
        </w:rPr>
      </w:pPr>
      <w:r w:rsidRPr="00356EBF">
        <w:rPr>
          <w:rFonts w:ascii="Garamond" w:hAnsi="Garamond"/>
          <w:b/>
          <w:sz w:val="22"/>
          <w:szCs w:val="22"/>
          <w:lang w:val="es-MX"/>
        </w:rPr>
        <w:t>RECOMENDAR</w:t>
      </w:r>
      <w:r w:rsidRPr="00356EBF">
        <w:rPr>
          <w:rFonts w:ascii="Garamond" w:hAnsi="Garamond"/>
          <w:sz w:val="22"/>
          <w:szCs w:val="22"/>
          <w:lang w:val="es-MX"/>
        </w:rPr>
        <w:t xml:space="preserve"> al Consejo Politécnico </w:t>
      </w:r>
      <w:r w:rsidRPr="00356EBF">
        <w:rPr>
          <w:rFonts w:ascii="Garamond" w:hAnsi="Garamond"/>
          <w:b/>
          <w:sz w:val="22"/>
          <w:szCs w:val="22"/>
          <w:lang w:val="es-MX"/>
        </w:rPr>
        <w:t>APROBAR</w:t>
      </w:r>
      <w:r w:rsidRPr="00356EBF">
        <w:rPr>
          <w:rFonts w:ascii="Garamond" w:hAnsi="Garamond"/>
          <w:sz w:val="22"/>
          <w:szCs w:val="22"/>
          <w:lang w:val="es-MX"/>
        </w:rPr>
        <w:t xml:space="preserve"> la </w:t>
      </w:r>
      <w:r w:rsidRPr="00507776">
        <w:rPr>
          <w:rFonts w:ascii="Garamond" w:hAnsi="Garamond"/>
          <w:b/>
          <w:sz w:val="22"/>
          <w:szCs w:val="22"/>
          <w:lang w:val="es-MX"/>
        </w:rPr>
        <w:t>Planificación Académica anual para el periodo 2015-2016</w:t>
      </w:r>
      <w:r w:rsidRPr="00507776">
        <w:rPr>
          <w:rFonts w:ascii="Garamond" w:hAnsi="Garamond"/>
          <w:sz w:val="22"/>
          <w:szCs w:val="22"/>
          <w:lang w:val="es-MX"/>
        </w:rPr>
        <w:t xml:space="preserve"> </w:t>
      </w:r>
      <w:r w:rsidRPr="00507776">
        <w:rPr>
          <w:rFonts w:ascii="Garamond" w:hAnsi="Garamond"/>
          <w:b/>
          <w:sz w:val="22"/>
          <w:szCs w:val="22"/>
          <w:lang w:val="es-MX"/>
        </w:rPr>
        <w:t>de la</w:t>
      </w:r>
      <w:r>
        <w:rPr>
          <w:rFonts w:ascii="Garamond" w:hAnsi="Garamond"/>
          <w:sz w:val="22"/>
          <w:szCs w:val="22"/>
          <w:lang w:val="es-MX"/>
        </w:rPr>
        <w:t xml:space="preserve"> </w:t>
      </w:r>
      <w:r w:rsidRPr="00AF17FE">
        <w:rPr>
          <w:rFonts w:ascii="Garamond" w:hAnsi="Garamond"/>
          <w:b/>
          <w:sz w:val="22"/>
          <w:szCs w:val="22"/>
        </w:rPr>
        <w:t xml:space="preserve">Facultad de Ingeniería </w:t>
      </w:r>
      <w:r>
        <w:rPr>
          <w:rFonts w:ascii="Garamond" w:hAnsi="Garamond"/>
          <w:b/>
          <w:sz w:val="22"/>
          <w:szCs w:val="22"/>
        </w:rPr>
        <w:t xml:space="preserve">en </w:t>
      </w:r>
      <w:r w:rsidR="00277E38" w:rsidRPr="00277E38">
        <w:rPr>
          <w:rFonts w:ascii="Garamond" w:hAnsi="Garamond"/>
          <w:b/>
          <w:sz w:val="22"/>
          <w:szCs w:val="22"/>
        </w:rPr>
        <w:t>Electricidad y Computación, FIEC</w:t>
      </w:r>
      <w:r w:rsidRPr="00AF17FE">
        <w:rPr>
          <w:rFonts w:ascii="Garamond" w:hAnsi="Garamond"/>
          <w:sz w:val="22"/>
          <w:szCs w:val="22"/>
        </w:rPr>
        <w:t>,</w:t>
      </w:r>
      <w:r w:rsidRPr="00356EBF">
        <w:rPr>
          <w:rFonts w:ascii="Garamond" w:hAnsi="Garamond"/>
          <w:sz w:val="22"/>
          <w:szCs w:val="22"/>
          <w:lang w:val="es-MX"/>
        </w:rPr>
        <w:t xml:space="preserve"> analizada y aprobada en el Sistema de Administración de Planificación Académica, SAAC, de la Institución, con las observaciones realizadas por los miembros de esta Comisión, las mismas que constan en el acta digital de la presente sesión. </w:t>
      </w:r>
    </w:p>
    <w:p w:rsidR="008A435E" w:rsidRDefault="008A435E" w:rsidP="00D67B84">
      <w:pPr>
        <w:ind w:left="1701"/>
        <w:jc w:val="both"/>
        <w:rPr>
          <w:rFonts w:ascii="Garamond" w:hAnsi="Garamond"/>
          <w:sz w:val="22"/>
          <w:szCs w:val="22"/>
          <w:lang w:val="es-MX"/>
        </w:rPr>
      </w:pPr>
    </w:p>
    <w:p w:rsidR="008A435E" w:rsidRDefault="008A435E" w:rsidP="008A435E">
      <w:pPr>
        <w:ind w:left="1701" w:hanging="1701"/>
        <w:jc w:val="both"/>
        <w:rPr>
          <w:rFonts w:ascii="Garamond" w:hAnsi="Garamond"/>
          <w:b/>
          <w:sz w:val="22"/>
          <w:szCs w:val="22"/>
          <w:lang w:val="es-MX"/>
        </w:rPr>
      </w:pPr>
      <w:bookmarkStart w:id="4" w:name="cdoc2015066"/>
      <w:r>
        <w:rPr>
          <w:rFonts w:ascii="Garamond" w:hAnsi="Garamond"/>
          <w:b/>
          <w:color w:val="000000"/>
          <w:sz w:val="22"/>
          <w:szCs w:val="22"/>
        </w:rPr>
        <w:t>C-Doc-2014-066</w:t>
      </w:r>
      <w:bookmarkEnd w:id="4"/>
      <w:r>
        <w:rPr>
          <w:rFonts w:ascii="Garamond" w:hAnsi="Garamond"/>
          <w:b/>
          <w:color w:val="000000"/>
          <w:sz w:val="22"/>
          <w:szCs w:val="22"/>
        </w:rPr>
        <w:t xml:space="preserve">.-  </w:t>
      </w:r>
      <w:r>
        <w:rPr>
          <w:rFonts w:ascii="Garamond" w:hAnsi="Garamond"/>
          <w:b/>
          <w:sz w:val="22"/>
          <w:szCs w:val="22"/>
          <w:lang w:val="es-MX"/>
        </w:rPr>
        <w:t xml:space="preserve">Aprobación </w:t>
      </w:r>
      <w:r w:rsidR="0015062D" w:rsidRPr="0015062D">
        <w:rPr>
          <w:rFonts w:ascii="Garamond" w:hAnsi="Garamond"/>
          <w:b/>
          <w:sz w:val="22"/>
          <w:szCs w:val="22"/>
        </w:rPr>
        <w:t xml:space="preserve">de la Planificación Académica anual del periodo 2015-2016 </w:t>
      </w:r>
      <w:r>
        <w:rPr>
          <w:rFonts w:ascii="Garamond" w:hAnsi="Garamond"/>
          <w:b/>
          <w:sz w:val="22"/>
          <w:szCs w:val="22"/>
          <w:lang w:val="es-MX"/>
        </w:rPr>
        <w:t xml:space="preserve">de la materia Emprendimiento e Innovación Tecnológica planificada por el Centro de Desarrollo de Emprendedores. </w:t>
      </w:r>
    </w:p>
    <w:p w:rsidR="00A62284" w:rsidRPr="00A62284" w:rsidRDefault="008A435E" w:rsidP="00A62284">
      <w:pPr>
        <w:ind w:left="1701" w:hanging="1701"/>
        <w:jc w:val="both"/>
        <w:rPr>
          <w:rFonts w:ascii="Garamond" w:hAnsi="Garamond"/>
          <w:b/>
          <w:sz w:val="22"/>
          <w:szCs w:val="22"/>
        </w:rPr>
      </w:pPr>
      <w:r>
        <w:rPr>
          <w:rFonts w:ascii="Garamond" w:hAnsi="Garamond"/>
          <w:b/>
          <w:color w:val="000000"/>
          <w:sz w:val="22"/>
          <w:szCs w:val="22"/>
        </w:rPr>
        <w:tab/>
      </w:r>
      <w:r>
        <w:rPr>
          <w:rFonts w:ascii="Garamond" w:hAnsi="Garamond"/>
          <w:color w:val="000000"/>
          <w:sz w:val="22"/>
          <w:szCs w:val="22"/>
        </w:rPr>
        <w:t xml:space="preserve">Considerando la </w:t>
      </w:r>
      <w:r>
        <w:rPr>
          <w:rFonts w:ascii="Garamond" w:hAnsi="Garamond"/>
          <w:sz w:val="22"/>
          <w:szCs w:val="22"/>
          <w:lang w:val="es-MX"/>
        </w:rPr>
        <w:t xml:space="preserve">Planificación Académica anual del período </w:t>
      </w:r>
      <w:r w:rsidR="0015062D">
        <w:rPr>
          <w:rFonts w:ascii="Garamond" w:hAnsi="Garamond"/>
          <w:sz w:val="22"/>
          <w:szCs w:val="22"/>
          <w:lang w:val="es-MX"/>
        </w:rPr>
        <w:t>2015-2016</w:t>
      </w:r>
      <w:r>
        <w:rPr>
          <w:rFonts w:ascii="Garamond" w:hAnsi="Garamond"/>
          <w:sz w:val="22"/>
          <w:szCs w:val="22"/>
          <w:lang w:val="es-MX"/>
        </w:rPr>
        <w:t xml:space="preserve"> de la materia </w:t>
      </w:r>
      <w:r w:rsidR="00526B63" w:rsidRPr="00526B63">
        <w:rPr>
          <w:rFonts w:ascii="Garamond" w:hAnsi="Garamond"/>
          <w:b/>
          <w:sz w:val="22"/>
          <w:szCs w:val="22"/>
          <w:lang w:val="es-MX"/>
        </w:rPr>
        <w:t>EMPRENDIMIENTO E INNOVACIÓN TECNOLÓGICA</w:t>
      </w:r>
      <w:r>
        <w:rPr>
          <w:rFonts w:ascii="Garamond" w:hAnsi="Garamond"/>
          <w:sz w:val="22"/>
          <w:szCs w:val="22"/>
          <w:lang w:val="es-MX"/>
        </w:rPr>
        <w:t xml:space="preserve"> planificada por el Centro de Desarrollo de Emprendedores de la ESPOL, cuya presentación estuvo a cargo del </w:t>
      </w:r>
      <w:proofErr w:type="spellStart"/>
      <w:r>
        <w:rPr>
          <w:rFonts w:ascii="Garamond" w:hAnsi="Garamond"/>
          <w:sz w:val="22"/>
          <w:szCs w:val="22"/>
          <w:lang w:val="es-MX"/>
        </w:rPr>
        <w:t>M.Sc</w:t>
      </w:r>
      <w:proofErr w:type="spellEnd"/>
      <w:r>
        <w:rPr>
          <w:rFonts w:ascii="Garamond" w:hAnsi="Garamond"/>
          <w:sz w:val="22"/>
          <w:szCs w:val="22"/>
          <w:lang w:val="es-MX"/>
        </w:rPr>
        <w:t xml:space="preserve">. Guido Caicedo </w:t>
      </w:r>
      <w:proofErr w:type="spellStart"/>
      <w:r>
        <w:rPr>
          <w:rFonts w:ascii="Garamond" w:hAnsi="Garamond"/>
          <w:sz w:val="22"/>
          <w:szCs w:val="22"/>
          <w:lang w:val="es-MX"/>
        </w:rPr>
        <w:t>Rossi</w:t>
      </w:r>
      <w:proofErr w:type="spellEnd"/>
      <w:r>
        <w:rPr>
          <w:rFonts w:ascii="Garamond" w:hAnsi="Garamond"/>
          <w:sz w:val="22"/>
          <w:szCs w:val="22"/>
          <w:lang w:val="es-MX"/>
        </w:rPr>
        <w:t xml:space="preserve">, Director del mencionado Centro, </w:t>
      </w:r>
      <w:r w:rsidR="00A62284">
        <w:rPr>
          <w:rFonts w:ascii="Garamond" w:hAnsi="Garamond"/>
          <w:sz w:val="22"/>
          <w:szCs w:val="22"/>
          <w:lang w:val="es-MX"/>
        </w:rPr>
        <w:t xml:space="preserve">y solicitada en </w:t>
      </w:r>
      <w:r w:rsidR="00A62284" w:rsidRPr="00A62284">
        <w:rPr>
          <w:rFonts w:ascii="Garamond" w:hAnsi="Garamond"/>
          <w:b/>
          <w:sz w:val="22"/>
          <w:szCs w:val="22"/>
          <w:lang w:val="es-MX"/>
        </w:rPr>
        <w:t xml:space="preserve">Memorando No. </w:t>
      </w:r>
      <w:r w:rsidR="00A62284" w:rsidRPr="00526B63">
        <w:rPr>
          <w:rFonts w:ascii="Garamond" w:hAnsi="Garamond"/>
          <w:b/>
          <w:sz w:val="22"/>
          <w:szCs w:val="22"/>
          <w:u w:val="single"/>
          <w:lang w:val="es-MX"/>
        </w:rPr>
        <w:t>CEEMP-0009-2015</w:t>
      </w:r>
      <w:r w:rsidR="00A62284">
        <w:rPr>
          <w:rFonts w:ascii="Garamond" w:hAnsi="Garamond"/>
          <w:sz w:val="22"/>
          <w:szCs w:val="22"/>
          <w:lang w:val="es-MX"/>
        </w:rPr>
        <w:t>,</w:t>
      </w:r>
      <w:r w:rsidR="00A62284" w:rsidRPr="00A62284">
        <w:rPr>
          <w:rFonts w:ascii="Garamond" w:hAnsi="Garamond"/>
          <w:sz w:val="22"/>
          <w:szCs w:val="22"/>
        </w:rPr>
        <w:t xml:space="preserve"> con sus correspondientes anexos de (</w:t>
      </w:r>
      <w:r w:rsidR="00A62284">
        <w:rPr>
          <w:rFonts w:ascii="Garamond" w:hAnsi="Garamond"/>
          <w:sz w:val="22"/>
          <w:szCs w:val="22"/>
        </w:rPr>
        <w:t>02</w:t>
      </w:r>
      <w:r w:rsidR="00A62284" w:rsidRPr="00A62284">
        <w:rPr>
          <w:rFonts w:ascii="Garamond" w:hAnsi="Garamond"/>
          <w:sz w:val="22"/>
          <w:szCs w:val="22"/>
        </w:rPr>
        <w:t xml:space="preserve"> </w:t>
      </w:r>
      <w:proofErr w:type="spellStart"/>
      <w:r w:rsidR="00A62284" w:rsidRPr="00A62284">
        <w:rPr>
          <w:rFonts w:ascii="Garamond" w:hAnsi="Garamond"/>
          <w:sz w:val="22"/>
          <w:szCs w:val="22"/>
        </w:rPr>
        <w:t>fjs</w:t>
      </w:r>
      <w:proofErr w:type="spellEnd"/>
      <w:r w:rsidR="00A62284" w:rsidRPr="00A62284">
        <w:rPr>
          <w:rFonts w:ascii="Garamond" w:hAnsi="Garamond"/>
          <w:sz w:val="22"/>
          <w:szCs w:val="22"/>
        </w:rPr>
        <w:t xml:space="preserve">.), dirigido a la Dra. Cecilia Paredes Verduga, </w:t>
      </w:r>
      <w:proofErr w:type="spellStart"/>
      <w:r w:rsidR="00A62284" w:rsidRPr="00A62284">
        <w:rPr>
          <w:rFonts w:ascii="Garamond" w:hAnsi="Garamond"/>
          <w:sz w:val="22"/>
          <w:szCs w:val="22"/>
        </w:rPr>
        <w:t>Ph.D</w:t>
      </w:r>
      <w:proofErr w:type="spellEnd"/>
      <w:r w:rsidR="00A62284" w:rsidRPr="00A62284">
        <w:rPr>
          <w:rFonts w:ascii="Garamond" w:hAnsi="Garamond"/>
          <w:sz w:val="22"/>
          <w:szCs w:val="22"/>
        </w:rPr>
        <w:t>., Vicerrectora Académica de la ESPOL, su</w:t>
      </w:r>
      <w:r w:rsidR="00A62284">
        <w:rPr>
          <w:rFonts w:ascii="Garamond" w:hAnsi="Garamond"/>
          <w:sz w:val="22"/>
          <w:szCs w:val="22"/>
        </w:rPr>
        <w:t>scrito por el</w:t>
      </w:r>
      <w:r w:rsidR="00A62284" w:rsidRPr="00A62284">
        <w:rPr>
          <w:rFonts w:ascii="Garamond" w:hAnsi="Garamond"/>
          <w:sz w:val="22"/>
          <w:szCs w:val="22"/>
        </w:rPr>
        <w:t xml:space="preserve"> </w:t>
      </w:r>
      <w:proofErr w:type="spellStart"/>
      <w:r w:rsidR="00A62284">
        <w:rPr>
          <w:rFonts w:ascii="Garamond" w:hAnsi="Garamond"/>
          <w:sz w:val="22"/>
          <w:szCs w:val="22"/>
        </w:rPr>
        <w:t>M.Sc</w:t>
      </w:r>
      <w:proofErr w:type="spellEnd"/>
      <w:r w:rsidR="00A62284">
        <w:rPr>
          <w:rFonts w:ascii="Garamond" w:hAnsi="Garamond"/>
          <w:sz w:val="22"/>
          <w:szCs w:val="22"/>
        </w:rPr>
        <w:t xml:space="preserve">. Guido Caicedo </w:t>
      </w:r>
      <w:proofErr w:type="spellStart"/>
      <w:r w:rsidR="00A62284">
        <w:rPr>
          <w:rFonts w:ascii="Garamond" w:hAnsi="Garamond"/>
          <w:sz w:val="22"/>
          <w:szCs w:val="22"/>
        </w:rPr>
        <w:t>Rossi</w:t>
      </w:r>
      <w:proofErr w:type="spellEnd"/>
      <w:r w:rsidR="00A62284">
        <w:rPr>
          <w:rFonts w:ascii="Garamond" w:hAnsi="Garamond"/>
          <w:sz w:val="22"/>
          <w:szCs w:val="22"/>
        </w:rPr>
        <w:t xml:space="preserve">, Director del CEEMP-ESPOL, </w:t>
      </w:r>
      <w:r w:rsidR="00A62284" w:rsidRPr="00A62284">
        <w:rPr>
          <w:rFonts w:ascii="Garamond" w:hAnsi="Garamond"/>
          <w:sz w:val="22"/>
          <w:szCs w:val="22"/>
        </w:rPr>
        <w:t xml:space="preserve">la Comisión de Docencia, </w:t>
      </w:r>
      <w:r w:rsidR="00A62284" w:rsidRPr="00A62284">
        <w:rPr>
          <w:rFonts w:ascii="Garamond" w:hAnsi="Garamond"/>
          <w:b/>
          <w:i/>
          <w:sz w:val="22"/>
          <w:szCs w:val="22"/>
        </w:rPr>
        <w:t>acuerda:</w:t>
      </w:r>
      <w:r w:rsidR="00A62284" w:rsidRPr="00A62284">
        <w:rPr>
          <w:rFonts w:ascii="Garamond" w:hAnsi="Garamond"/>
          <w:sz w:val="22"/>
          <w:szCs w:val="22"/>
        </w:rPr>
        <w:t xml:space="preserve"> </w:t>
      </w:r>
      <w:r w:rsidR="00A62284" w:rsidRPr="00A62284">
        <w:rPr>
          <w:rFonts w:ascii="Garamond" w:hAnsi="Garamond"/>
          <w:b/>
          <w:sz w:val="22"/>
          <w:szCs w:val="22"/>
        </w:rPr>
        <w:t xml:space="preserve"> </w:t>
      </w:r>
    </w:p>
    <w:p w:rsidR="0015062D" w:rsidRDefault="0015062D" w:rsidP="008A435E">
      <w:pPr>
        <w:ind w:left="1701" w:hanging="1701"/>
        <w:jc w:val="both"/>
        <w:rPr>
          <w:rFonts w:ascii="Garamond" w:hAnsi="Garamond"/>
          <w:sz w:val="22"/>
          <w:szCs w:val="22"/>
          <w:lang w:val="es-MX"/>
        </w:rPr>
      </w:pPr>
    </w:p>
    <w:p w:rsidR="008A435E" w:rsidRDefault="0015062D" w:rsidP="00C50756">
      <w:pPr>
        <w:ind w:left="1701"/>
        <w:jc w:val="both"/>
        <w:rPr>
          <w:rFonts w:ascii="Garamond" w:hAnsi="Garamond"/>
          <w:sz w:val="22"/>
          <w:szCs w:val="22"/>
          <w:lang w:val="es-MX"/>
        </w:rPr>
      </w:pPr>
      <w:r w:rsidRPr="0015062D">
        <w:rPr>
          <w:rFonts w:ascii="Garamond" w:hAnsi="Garamond"/>
          <w:b/>
          <w:sz w:val="22"/>
          <w:szCs w:val="22"/>
          <w:lang w:val="es-MX"/>
        </w:rPr>
        <w:t>RECOMENDAR</w:t>
      </w:r>
      <w:r w:rsidRPr="0015062D">
        <w:rPr>
          <w:rFonts w:ascii="Garamond" w:hAnsi="Garamond"/>
          <w:sz w:val="22"/>
          <w:szCs w:val="22"/>
          <w:lang w:val="es-MX"/>
        </w:rPr>
        <w:t xml:space="preserve"> al Consejo Politécnico </w:t>
      </w:r>
      <w:r w:rsidRPr="0015062D">
        <w:rPr>
          <w:rFonts w:ascii="Garamond" w:hAnsi="Garamond"/>
          <w:b/>
          <w:sz w:val="22"/>
          <w:szCs w:val="22"/>
          <w:lang w:val="es-MX"/>
        </w:rPr>
        <w:t>APROBAR</w:t>
      </w:r>
      <w:r w:rsidRPr="0015062D">
        <w:rPr>
          <w:rFonts w:ascii="Garamond" w:hAnsi="Garamond"/>
          <w:sz w:val="22"/>
          <w:szCs w:val="22"/>
          <w:lang w:val="es-MX"/>
        </w:rPr>
        <w:t xml:space="preserve"> la </w:t>
      </w:r>
      <w:r w:rsidRPr="0015062D">
        <w:rPr>
          <w:rFonts w:ascii="Garamond" w:hAnsi="Garamond"/>
          <w:b/>
          <w:sz w:val="22"/>
          <w:szCs w:val="22"/>
          <w:lang w:val="es-MX"/>
        </w:rPr>
        <w:t>Planificación Académica anual para el periodo 2015-2016</w:t>
      </w:r>
      <w:r w:rsidRPr="0015062D">
        <w:rPr>
          <w:rFonts w:ascii="Garamond" w:hAnsi="Garamond"/>
          <w:sz w:val="22"/>
          <w:szCs w:val="22"/>
          <w:lang w:val="es-MX"/>
        </w:rPr>
        <w:t xml:space="preserve"> </w:t>
      </w:r>
      <w:r w:rsidR="009A1C01" w:rsidRPr="009A1C01">
        <w:rPr>
          <w:rFonts w:ascii="Garamond" w:hAnsi="Garamond"/>
          <w:b/>
          <w:sz w:val="22"/>
          <w:szCs w:val="22"/>
          <w:lang w:val="es-MX"/>
        </w:rPr>
        <w:t xml:space="preserve">de la materia Emprendimiento e Innovación Tecnológica </w:t>
      </w:r>
      <w:r w:rsidR="009A1C01" w:rsidRPr="009A1C01">
        <w:rPr>
          <w:rFonts w:ascii="Garamond" w:hAnsi="Garamond"/>
          <w:b/>
          <w:sz w:val="22"/>
          <w:szCs w:val="22"/>
          <w:lang w:val="es-MX"/>
        </w:rPr>
        <w:lastRenderedPageBreak/>
        <w:t xml:space="preserve">planificada por el Centro </w:t>
      </w:r>
      <w:r w:rsidR="009A1C01">
        <w:rPr>
          <w:rFonts w:ascii="Garamond" w:hAnsi="Garamond"/>
          <w:b/>
          <w:sz w:val="22"/>
          <w:szCs w:val="22"/>
          <w:lang w:val="es-MX"/>
        </w:rPr>
        <w:t xml:space="preserve">de Desarrollo de Emprendedores, </w:t>
      </w:r>
      <w:r w:rsidRPr="0015062D">
        <w:rPr>
          <w:rFonts w:ascii="Garamond" w:hAnsi="Garamond"/>
          <w:sz w:val="22"/>
          <w:szCs w:val="22"/>
          <w:lang w:val="es-MX"/>
        </w:rPr>
        <w:t>analizada y aprobada en el Sistema de Administración de Planificación Académic</w:t>
      </w:r>
      <w:r w:rsidR="00C50756">
        <w:rPr>
          <w:rFonts w:ascii="Garamond" w:hAnsi="Garamond"/>
          <w:sz w:val="22"/>
          <w:szCs w:val="22"/>
          <w:lang w:val="es-MX"/>
        </w:rPr>
        <w:t xml:space="preserve">a, SAAC, de la Institución, con </w:t>
      </w:r>
      <w:r w:rsidRPr="0015062D">
        <w:rPr>
          <w:rFonts w:ascii="Garamond" w:hAnsi="Garamond"/>
          <w:sz w:val="22"/>
          <w:szCs w:val="22"/>
          <w:lang w:val="es-MX"/>
        </w:rPr>
        <w:t xml:space="preserve">las observaciones realizadas por los miembros de esta Comisión, las mismas que constan en el acta digital de la presente sesión. </w:t>
      </w:r>
      <w:r w:rsidR="008A435E">
        <w:rPr>
          <w:rFonts w:ascii="Garamond" w:hAnsi="Garamond"/>
          <w:b/>
          <w:sz w:val="22"/>
          <w:szCs w:val="22"/>
          <w:lang w:val="es-MX"/>
        </w:rPr>
        <w:tab/>
      </w:r>
    </w:p>
    <w:p w:rsidR="00D67B84" w:rsidRDefault="00D67B84" w:rsidP="00D67B84">
      <w:pPr>
        <w:ind w:left="1701"/>
        <w:jc w:val="both"/>
        <w:rPr>
          <w:rFonts w:ascii="Garamond" w:hAnsi="Garamond"/>
          <w:sz w:val="22"/>
          <w:szCs w:val="22"/>
          <w:lang w:val="es-MX"/>
        </w:rPr>
      </w:pPr>
    </w:p>
    <w:p w:rsidR="00D67B84" w:rsidRDefault="00CA13A1" w:rsidP="00D67B84">
      <w:pPr>
        <w:ind w:left="1701" w:right="-2" w:hanging="1701"/>
        <w:jc w:val="both"/>
        <w:rPr>
          <w:rFonts w:ascii="Garamond" w:hAnsi="Garamond"/>
          <w:b/>
          <w:sz w:val="22"/>
          <w:szCs w:val="22"/>
        </w:rPr>
      </w:pPr>
      <w:bookmarkStart w:id="5" w:name="cdoc2015067"/>
      <w:r>
        <w:rPr>
          <w:rFonts w:ascii="Garamond" w:hAnsi="Garamond"/>
          <w:b/>
          <w:sz w:val="22"/>
          <w:szCs w:val="22"/>
          <w:lang w:val="es-MX"/>
        </w:rPr>
        <w:t>C-Doc-2015-06</w:t>
      </w:r>
      <w:r w:rsidR="00567B09">
        <w:rPr>
          <w:rFonts w:ascii="Garamond" w:hAnsi="Garamond"/>
          <w:b/>
          <w:sz w:val="22"/>
          <w:szCs w:val="22"/>
          <w:lang w:val="es-MX"/>
        </w:rPr>
        <w:t>7</w:t>
      </w:r>
      <w:bookmarkEnd w:id="5"/>
      <w:r w:rsidR="00D67B84">
        <w:rPr>
          <w:rFonts w:ascii="Garamond" w:hAnsi="Garamond"/>
          <w:b/>
          <w:sz w:val="22"/>
          <w:szCs w:val="22"/>
        </w:rPr>
        <w:t>.- Ayuda económica I</w:t>
      </w:r>
      <w:r w:rsidR="00037BBE">
        <w:rPr>
          <w:rFonts w:ascii="Garamond" w:hAnsi="Garamond"/>
          <w:b/>
          <w:sz w:val="22"/>
          <w:szCs w:val="22"/>
        </w:rPr>
        <w:t xml:space="preserve">nstitucional a favor del Sr. </w:t>
      </w:r>
      <w:r w:rsidR="00750C54">
        <w:rPr>
          <w:rFonts w:ascii="Garamond" w:hAnsi="Garamond"/>
          <w:b/>
          <w:sz w:val="22"/>
          <w:szCs w:val="22"/>
        </w:rPr>
        <w:t xml:space="preserve">William </w:t>
      </w:r>
      <w:r w:rsidR="00037BBE">
        <w:rPr>
          <w:rFonts w:ascii="Garamond" w:hAnsi="Garamond"/>
          <w:b/>
          <w:sz w:val="22"/>
          <w:szCs w:val="22"/>
        </w:rPr>
        <w:t xml:space="preserve">Oscar Ruíz Vergara, para cursar un semestre de intercambio en la </w:t>
      </w:r>
      <w:proofErr w:type="spellStart"/>
      <w:r w:rsidR="00037BBE">
        <w:rPr>
          <w:rFonts w:ascii="Garamond" w:hAnsi="Garamond"/>
          <w:b/>
          <w:sz w:val="22"/>
          <w:szCs w:val="22"/>
        </w:rPr>
        <w:t>University</w:t>
      </w:r>
      <w:proofErr w:type="spellEnd"/>
      <w:r w:rsidR="00037BBE">
        <w:rPr>
          <w:rFonts w:ascii="Garamond" w:hAnsi="Garamond"/>
          <w:b/>
          <w:sz w:val="22"/>
          <w:szCs w:val="22"/>
        </w:rPr>
        <w:t xml:space="preserve"> of </w:t>
      </w:r>
      <w:proofErr w:type="spellStart"/>
      <w:r w:rsidR="00037BBE">
        <w:rPr>
          <w:rFonts w:ascii="Garamond" w:hAnsi="Garamond"/>
          <w:b/>
          <w:sz w:val="22"/>
          <w:szCs w:val="22"/>
        </w:rPr>
        <w:t>Applied</w:t>
      </w:r>
      <w:proofErr w:type="spellEnd"/>
      <w:r w:rsidR="00037BBE">
        <w:rPr>
          <w:rFonts w:ascii="Garamond" w:hAnsi="Garamond"/>
          <w:b/>
          <w:sz w:val="22"/>
          <w:szCs w:val="22"/>
        </w:rPr>
        <w:t xml:space="preserve"> </w:t>
      </w:r>
      <w:proofErr w:type="spellStart"/>
      <w:r w:rsidR="00037BBE">
        <w:rPr>
          <w:rFonts w:ascii="Garamond" w:hAnsi="Garamond"/>
          <w:b/>
          <w:sz w:val="22"/>
          <w:szCs w:val="22"/>
        </w:rPr>
        <w:t>Sciences-Hochschule</w:t>
      </w:r>
      <w:proofErr w:type="spellEnd"/>
      <w:r w:rsidR="00037BBE">
        <w:rPr>
          <w:rFonts w:ascii="Garamond" w:hAnsi="Garamond"/>
          <w:b/>
          <w:sz w:val="22"/>
          <w:szCs w:val="22"/>
        </w:rPr>
        <w:t xml:space="preserve"> Bremen.</w:t>
      </w:r>
    </w:p>
    <w:p w:rsidR="00D67B84" w:rsidRDefault="00D67B84" w:rsidP="00D67B84">
      <w:pPr>
        <w:ind w:left="1701" w:right="-2" w:hanging="1701"/>
        <w:jc w:val="both"/>
        <w:rPr>
          <w:rFonts w:ascii="Garamond" w:hAnsi="Garamond"/>
          <w:b/>
          <w:sz w:val="22"/>
          <w:szCs w:val="22"/>
        </w:rPr>
      </w:pPr>
      <w:r>
        <w:rPr>
          <w:rFonts w:ascii="Garamond" w:hAnsi="Garamond"/>
          <w:b/>
          <w:sz w:val="22"/>
          <w:szCs w:val="22"/>
        </w:rPr>
        <w:tab/>
      </w:r>
      <w:r>
        <w:rPr>
          <w:rFonts w:ascii="Garamond" w:hAnsi="Garamond"/>
          <w:sz w:val="22"/>
          <w:szCs w:val="22"/>
        </w:rPr>
        <w:t xml:space="preserve">Con base en el oficio Nro. </w:t>
      </w:r>
      <w:r w:rsidR="00037BBE">
        <w:rPr>
          <w:rFonts w:ascii="Garamond" w:hAnsi="Garamond"/>
          <w:b/>
          <w:sz w:val="22"/>
          <w:szCs w:val="22"/>
          <w:u w:val="single"/>
        </w:rPr>
        <w:t>ESPOL RE-OFC-0100</w:t>
      </w:r>
      <w:r>
        <w:rPr>
          <w:rFonts w:ascii="Garamond" w:hAnsi="Garamond"/>
          <w:b/>
          <w:sz w:val="22"/>
          <w:szCs w:val="22"/>
          <w:u w:val="single"/>
        </w:rPr>
        <w:t>-2015</w:t>
      </w:r>
      <w:r>
        <w:rPr>
          <w:rFonts w:ascii="Garamond" w:hAnsi="Garamond"/>
          <w:sz w:val="22"/>
          <w:szCs w:val="22"/>
        </w:rPr>
        <w:t xml:space="preserve"> de fecha </w:t>
      </w:r>
      <w:r w:rsidR="00037BBE">
        <w:rPr>
          <w:rFonts w:ascii="Garamond" w:hAnsi="Garamond"/>
          <w:sz w:val="22"/>
          <w:szCs w:val="22"/>
        </w:rPr>
        <w:t xml:space="preserve">01 de febrero </w:t>
      </w:r>
      <w:r>
        <w:rPr>
          <w:rFonts w:ascii="Garamond" w:hAnsi="Garamond"/>
          <w:sz w:val="22"/>
          <w:szCs w:val="22"/>
        </w:rPr>
        <w:t xml:space="preserve">del 2015, dirigido al Ing. Sergio Flores Macías, Rector de la ESPOL, suscrito por el Ing. </w:t>
      </w:r>
      <w:proofErr w:type="spellStart"/>
      <w:r>
        <w:rPr>
          <w:rFonts w:ascii="Garamond" w:hAnsi="Garamond"/>
          <w:sz w:val="22"/>
          <w:szCs w:val="22"/>
        </w:rPr>
        <w:t>Kléber</w:t>
      </w:r>
      <w:proofErr w:type="spellEnd"/>
      <w:r>
        <w:rPr>
          <w:rFonts w:ascii="Garamond" w:hAnsi="Garamond"/>
          <w:sz w:val="22"/>
          <w:szCs w:val="22"/>
        </w:rPr>
        <w:t xml:space="preserve"> Daniel Tapia </w:t>
      </w:r>
      <w:proofErr w:type="spellStart"/>
      <w:r>
        <w:rPr>
          <w:rFonts w:ascii="Garamond" w:hAnsi="Garamond"/>
          <w:sz w:val="22"/>
          <w:szCs w:val="22"/>
        </w:rPr>
        <w:t>Falconí</w:t>
      </w:r>
      <w:proofErr w:type="spellEnd"/>
      <w:r>
        <w:rPr>
          <w:rFonts w:ascii="Garamond" w:hAnsi="Garamond"/>
          <w:sz w:val="22"/>
          <w:szCs w:val="22"/>
        </w:rPr>
        <w:t>, Gerente de Relaciones Internacionales, en el que reco</w:t>
      </w:r>
      <w:r w:rsidR="00526B63">
        <w:rPr>
          <w:rFonts w:ascii="Garamond" w:hAnsi="Garamond"/>
          <w:sz w:val="22"/>
          <w:szCs w:val="22"/>
        </w:rPr>
        <w:t xml:space="preserve">mienda una ayuda económica a favor del </w:t>
      </w:r>
      <w:r w:rsidR="002058BB" w:rsidRPr="002058BB">
        <w:rPr>
          <w:rFonts w:ascii="Garamond" w:hAnsi="Garamond"/>
          <w:b/>
          <w:sz w:val="22"/>
          <w:szCs w:val="22"/>
        </w:rPr>
        <w:t xml:space="preserve">Sr. </w:t>
      </w:r>
      <w:r w:rsidR="00750C54" w:rsidRPr="002058BB">
        <w:rPr>
          <w:rFonts w:ascii="Garamond" w:hAnsi="Garamond"/>
          <w:b/>
          <w:sz w:val="22"/>
          <w:szCs w:val="22"/>
        </w:rPr>
        <w:t xml:space="preserve">William </w:t>
      </w:r>
      <w:r w:rsidR="002058BB" w:rsidRPr="002058BB">
        <w:rPr>
          <w:rFonts w:ascii="Garamond" w:hAnsi="Garamond"/>
          <w:b/>
          <w:sz w:val="22"/>
          <w:szCs w:val="22"/>
        </w:rPr>
        <w:t>Oscar Ruíz Vergara</w:t>
      </w:r>
      <w:r>
        <w:rPr>
          <w:rFonts w:ascii="Garamond" w:hAnsi="Garamond"/>
          <w:sz w:val="22"/>
          <w:szCs w:val="22"/>
        </w:rPr>
        <w:t xml:space="preserve">, estudiante de la </w:t>
      </w:r>
      <w:r>
        <w:rPr>
          <w:rFonts w:ascii="Garamond" w:hAnsi="Garamond"/>
          <w:b/>
          <w:sz w:val="22"/>
          <w:szCs w:val="22"/>
        </w:rPr>
        <w:t xml:space="preserve">Licenciatura en </w:t>
      </w:r>
      <w:r w:rsidR="002058BB">
        <w:rPr>
          <w:rFonts w:ascii="Garamond" w:hAnsi="Garamond"/>
          <w:b/>
          <w:sz w:val="22"/>
          <w:szCs w:val="22"/>
        </w:rPr>
        <w:t>Turismo</w:t>
      </w:r>
      <w:r>
        <w:rPr>
          <w:rFonts w:ascii="Garamond" w:hAnsi="Garamond"/>
          <w:b/>
          <w:sz w:val="22"/>
          <w:szCs w:val="22"/>
        </w:rPr>
        <w:t xml:space="preserve">, </w:t>
      </w:r>
      <w:r>
        <w:rPr>
          <w:rFonts w:ascii="Garamond" w:hAnsi="Garamond"/>
          <w:sz w:val="22"/>
          <w:szCs w:val="22"/>
        </w:rPr>
        <w:t xml:space="preserve"> </w:t>
      </w:r>
      <w:r w:rsidR="002058BB" w:rsidRPr="002058BB">
        <w:rPr>
          <w:rFonts w:ascii="Garamond" w:hAnsi="Garamond"/>
          <w:sz w:val="22"/>
          <w:szCs w:val="22"/>
        </w:rPr>
        <w:t>para cursar un semestre de intercambio</w:t>
      </w:r>
      <w:r w:rsidR="00526B63">
        <w:rPr>
          <w:rFonts w:ascii="Garamond" w:hAnsi="Garamond"/>
          <w:sz w:val="22"/>
          <w:szCs w:val="22"/>
        </w:rPr>
        <w:t xml:space="preserve"> </w:t>
      </w:r>
      <w:r w:rsidR="002058BB" w:rsidRPr="002058BB">
        <w:rPr>
          <w:rFonts w:ascii="Garamond" w:hAnsi="Garamond"/>
          <w:sz w:val="22"/>
          <w:szCs w:val="22"/>
        </w:rPr>
        <w:t>en la</w:t>
      </w:r>
      <w:r w:rsidR="002058BB" w:rsidRPr="002058BB">
        <w:rPr>
          <w:rFonts w:ascii="Garamond" w:hAnsi="Garamond"/>
          <w:b/>
          <w:sz w:val="22"/>
          <w:szCs w:val="22"/>
        </w:rPr>
        <w:t xml:space="preserve"> </w:t>
      </w:r>
      <w:proofErr w:type="spellStart"/>
      <w:r w:rsidR="002058BB" w:rsidRPr="002058BB">
        <w:rPr>
          <w:rFonts w:ascii="Garamond" w:hAnsi="Garamond"/>
          <w:b/>
          <w:sz w:val="22"/>
          <w:szCs w:val="22"/>
        </w:rPr>
        <w:t>University</w:t>
      </w:r>
      <w:proofErr w:type="spellEnd"/>
      <w:r w:rsidR="002058BB" w:rsidRPr="002058BB">
        <w:rPr>
          <w:rFonts w:ascii="Garamond" w:hAnsi="Garamond"/>
          <w:b/>
          <w:sz w:val="22"/>
          <w:szCs w:val="22"/>
        </w:rPr>
        <w:t xml:space="preserve"> of </w:t>
      </w:r>
      <w:proofErr w:type="spellStart"/>
      <w:r w:rsidR="002058BB" w:rsidRPr="002058BB">
        <w:rPr>
          <w:rFonts w:ascii="Garamond" w:hAnsi="Garamond"/>
          <w:b/>
          <w:sz w:val="22"/>
          <w:szCs w:val="22"/>
        </w:rPr>
        <w:t>Applied</w:t>
      </w:r>
      <w:proofErr w:type="spellEnd"/>
      <w:r w:rsidR="002058BB" w:rsidRPr="002058BB">
        <w:rPr>
          <w:rFonts w:ascii="Garamond" w:hAnsi="Garamond"/>
          <w:b/>
          <w:sz w:val="22"/>
          <w:szCs w:val="22"/>
        </w:rPr>
        <w:t xml:space="preserve"> </w:t>
      </w:r>
      <w:proofErr w:type="spellStart"/>
      <w:r w:rsidR="002058BB" w:rsidRPr="002058BB">
        <w:rPr>
          <w:rFonts w:ascii="Garamond" w:hAnsi="Garamond"/>
          <w:b/>
          <w:sz w:val="22"/>
          <w:szCs w:val="22"/>
        </w:rPr>
        <w:t>Sciences-Hochschule</w:t>
      </w:r>
      <w:proofErr w:type="spellEnd"/>
      <w:r w:rsidR="002058BB" w:rsidRPr="002058BB">
        <w:rPr>
          <w:rFonts w:ascii="Garamond" w:hAnsi="Garamond"/>
          <w:b/>
          <w:sz w:val="22"/>
          <w:szCs w:val="22"/>
        </w:rPr>
        <w:t xml:space="preserve"> Bremen</w:t>
      </w:r>
      <w:r w:rsidR="002058BB">
        <w:rPr>
          <w:rFonts w:ascii="Garamond" w:hAnsi="Garamond"/>
          <w:sz w:val="22"/>
          <w:szCs w:val="22"/>
        </w:rPr>
        <w:t>, considerando que el</w:t>
      </w:r>
      <w:r w:rsidR="00673A4C">
        <w:rPr>
          <w:rFonts w:ascii="Garamond" w:hAnsi="Garamond"/>
          <w:sz w:val="22"/>
          <w:szCs w:val="22"/>
        </w:rPr>
        <w:t xml:space="preserve"> referido</w:t>
      </w:r>
      <w:r>
        <w:rPr>
          <w:rFonts w:ascii="Garamond" w:hAnsi="Garamond"/>
          <w:sz w:val="22"/>
          <w:szCs w:val="22"/>
        </w:rPr>
        <w:t xml:space="preserve"> estudiante cumple con los requisitos del Art. 1 del </w:t>
      </w:r>
      <w:r>
        <w:rPr>
          <w:rFonts w:ascii="Garamond" w:hAnsi="Garamond"/>
          <w:b/>
          <w:i/>
          <w:sz w:val="22"/>
          <w:szCs w:val="22"/>
        </w:rPr>
        <w:t>“Reglamento de Pasantías Académicas en el Extranjero (2321)”</w:t>
      </w:r>
      <w:r>
        <w:rPr>
          <w:rFonts w:ascii="Garamond" w:hAnsi="Garamond"/>
          <w:sz w:val="22"/>
          <w:szCs w:val="22"/>
        </w:rPr>
        <w:t xml:space="preserve">, la Comisión de Docencia, </w:t>
      </w:r>
      <w:r>
        <w:rPr>
          <w:rFonts w:ascii="Garamond" w:hAnsi="Garamond"/>
          <w:b/>
          <w:i/>
          <w:sz w:val="22"/>
          <w:szCs w:val="22"/>
        </w:rPr>
        <w:t>acuerda:</w:t>
      </w:r>
      <w:r>
        <w:rPr>
          <w:rFonts w:ascii="Garamond" w:hAnsi="Garamond"/>
          <w:b/>
          <w:sz w:val="22"/>
          <w:szCs w:val="22"/>
        </w:rPr>
        <w:t xml:space="preserve"> </w:t>
      </w:r>
    </w:p>
    <w:p w:rsidR="00D67B84" w:rsidRDefault="00D67B84" w:rsidP="00D67B84">
      <w:pPr>
        <w:ind w:left="1701" w:right="-2" w:hanging="1701"/>
        <w:jc w:val="both"/>
        <w:rPr>
          <w:rFonts w:ascii="Garamond" w:hAnsi="Garamond"/>
          <w:b/>
          <w:sz w:val="22"/>
          <w:szCs w:val="22"/>
        </w:rPr>
      </w:pPr>
    </w:p>
    <w:p w:rsidR="00D67B84" w:rsidRDefault="00D67B84" w:rsidP="00D67B84">
      <w:pPr>
        <w:ind w:left="1701" w:right="-2" w:hanging="1701"/>
        <w:jc w:val="both"/>
        <w:rPr>
          <w:rFonts w:ascii="Garamond" w:hAnsi="Garamond"/>
          <w:b/>
          <w:sz w:val="22"/>
          <w:szCs w:val="22"/>
        </w:rPr>
      </w:pPr>
      <w:r>
        <w:rPr>
          <w:rFonts w:ascii="Garamond" w:hAnsi="Garamond"/>
          <w:b/>
          <w:sz w:val="22"/>
          <w:szCs w:val="22"/>
        </w:rPr>
        <w:tab/>
        <w:t xml:space="preserve">RECOMENDAR </w:t>
      </w:r>
      <w:r>
        <w:rPr>
          <w:rFonts w:ascii="Garamond" w:hAnsi="Garamond"/>
          <w:sz w:val="22"/>
          <w:szCs w:val="22"/>
        </w:rPr>
        <w:t>al Consejo Politécnico</w:t>
      </w:r>
      <w:r w:rsidR="00733394">
        <w:rPr>
          <w:rFonts w:ascii="Garamond" w:hAnsi="Garamond"/>
          <w:b/>
          <w:sz w:val="22"/>
          <w:szCs w:val="22"/>
        </w:rPr>
        <w:t xml:space="preserve"> OTORGAR AYUDA ECONÓMICA </w:t>
      </w:r>
      <w:r>
        <w:rPr>
          <w:rFonts w:ascii="Garamond" w:hAnsi="Garamond"/>
          <w:b/>
          <w:sz w:val="22"/>
          <w:szCs w:val="22"/>
        </w:rPr>
        <w:t>TOTAL NO REEMBOLSABLE y POR UNA SOLA VEZ</w:t>
      </w:r>
      <w:r>
        <w:rPr>
          <w:rFonts w:ascii="Garamond" w:hAnsi="Garamond"/>
          <w:sz w:val="22"/>
          <w:szCs w:val="22"/>
        </w:rPr>
        <w:t xml:space="preserve"> de US</w:t>
      </w:r>
      <w:r>
        <w:rPr>
          <w:rFonts w:ascii="Garamond" w:hAnsi="Garamond"/>
          <w:b/>
          <w:sz w:val="22"/>
          <w:szCs w:val="22"/>
        </w:rPr>
        <w:t xml:space="preserve">$ 4000 </w:t>
      </w:r>
      <w:r w:rsidR="000A6B7F">
        <w:rPr>
          <w:rFonts w:ascii="Garamond" w:hAnsi="Garamond"/>
          <w:sz w:val="22"/>
          <w:szCs w:val="22"/>
        </w:rPr>
        <w:t xml:space="preserve">dólares americanos al Sr. </w:t>
      </w:r>
      <w:r w:rsidR="000A6B7F" w:rsidRPr="000A6B7F">
        <w:rPr>
          <w:rFonts w:ascii="Garamond" w:hAnsi="Garamond"/>
          <w:b/>
          <w:sz w:val="22"/>
          <w:szCs w:val="22"/>
        </w:rPr>
        <w:t xml:space="preserve">WILLIAM </w:t>
      </w:r>
      <w:r w:rsidR="00750C54" w:rsidRPr="000A6B7F">
        <w:rPr>
          <w:rFonts w:ascii="Garamond" w:hAnsi="Garamond"/>
          <w:b/>
          <w:sz w:val="22"/>
          <w:szCs w:val="22"/>
        </w:rPr>
        <w:t xml:space="preserve">OSCAR </w:t>
      </w:r>
      <w:r w:rsidR="000A6B7F" w:rsidRPr="000A6B7F">
        <w:rPr>
          <w:rFonts w:ascii="Garamond" w:hAnsi="Garamond"/>
          <w:b/>
          <w:sz w:val="22"/>
          <w:szCs w:val="22"/>
        </w:rPr>
        <w:t>RUÍZ VERGARA</w:t>
      </w:r>
      <w:r>
        <w:rPr>
          <w:rFonts w:ascii="Garamond" w:hAnsi="Garamond"/>
          <w:sz w:val="22"/>
          <w:szCs w:val="22"/>
        </w:rPr>
        <w:t xml:space="preserve">, con matrícula # </w:t>
      </w:r>
      <w:r w:rsidR="000A6B7F">
        <w:rPr>
          <w:rFonts w:ascii="Garamond" w:hAnsi="Garamond"/>
          <w:b/>
          <w:sz w:val="22"/>
          <w:szCs w:val="22"/>
        </w:rPr>
        <w:t>201113989</w:t>
      </w:r>
      <w:r>
        <w:rPr>
          <w:rFonts w:ascii="Garamond" w:hAnsi="Garamond"/>
          <w:sz w:val="22"/>
          <w:szCs w:val="22"/>
        </w:rPr>
        <w:t xml:space="preserve"> estudiante de la carrera </w:t>
      </w:r>
      <w:r>
        <w:rPr>
          <w:rFonts w:ascii="Garamond" w:hAnsi="Garamond"/>
          <w:b/>
          <w:sz w:val="22"/>
          <w:szCs w:val="22"/>
        </w:rPr>
        <w:t xml:space="preserve">Licenciatura en </w:t>
      </w:r>
      <w:r w:rsidR="000A6B7F">
        <w:rPr>
          <w:rFonts w:ascii="Garamond" w:hAnsi="Garamond"/>
          <w:b/>
          <w:sz w:val="22"/>
          <w:szCs w:val="22"/>
        </w:rPr>
        <w:t>Turismo</w:t>
      </w:r>
      <w:r>
        <w:rPr>
          <w:rFonts w:ascii="Garamond" w:hAnsi="Garamond"/>
          <w:sz w:val="22"/>
          <w:szCs w:val="22"/>
        </w:rPr>
        <w:t xml:space="preserve">, </w:t>
      </w:r>
      <w:r w:rsidR="000A6B7F" w:rsidRPr="000A6B7F">
        <w:rPr>
          <w:rFonts w:ascii="Garamond" w:hAnsi="Garamond"/>
          <w:sz w:val="22"/>
          <w:szCs w:val="22"/>
        </w:rPr>
        <w:t>para cursar un semestre de intercambio en la</w:t>
      </w:r>
      <w:r w:rsidR="000A6B7F" w:rsidRPr="000A6B7F">
        <w:rPr>
          <w:rFonts w:ascii="Garamond" w:hAnsi="Garamond"/>
          <w:b/>
          <w:sz w:val="22"/>
          <w:szCs w:val="22"/>
        </w:rPr>
        <w:t xml:space="preserve"> </w:t>
      </w:r>
      <w:proofErr w:type="spellStart"/>
      <w:r w:rsidR="000A6B7F" w:rsidRPr="000A6B7F">
        <w:rPr>
          <w:rFonts w:ascii="Garamond" w:hAnsi="Garamond"/>
          <w:b/>
          <w:sz w:val="22"/>
          <w:szCs w:val="22"/>
        </w:rPr>
        <w:t>University</w:t>
      </w:r>
      <w:proofErr w:type="spellEnd"/>
      <w:r w:rsidR="000A6B7F" w:rsidRPr="000A6B7F">
        <w:rPr>
          <w:rFonts w:ascii="Garamond" w:hAnsi="Garamond"/>
          <w:b/>
          <w:sz w:val="22"/>
          <w:szCs w:val="22"/>
        </w:rPr>
        <w:t xml:space="preserve"> of </w:t>
      </w:r>
      <w:proofErr w:type="spellStart"/>
      <w:r w:rsidR="000A6B7F" w:rsidRPr="000A6B7F">
        <w:rPr>
          <w:rFonts w:ascii="Garamond" w:hAnsi="Garamond"/>
          <w:b/>
          <w:sz w:val="22"/>
          <w:szCs w:val="22"/>
        </w:rPr>
        <w:t>App</w:t>
      </w:r>
      <w:r w:rsidR="000A6B7F">
        <w:rPr>
          <w:rFonts w:ascii="Garamond" w:hAnsi="Garamond"/>
          <w:b/>
          <w:sz w:val="22"/>
          <w:szCs w:val="22"/>
        </w:rPr>
        <w:t>lied</w:t>
      </w:r>
      <w:proofErr w:type="spellEnd"/>
      <w:r w:rsidR="000A6B7F">
        <w:rPr>
          <w:rFonts w:ascii="Garamond" w:hAnsi="Garamond"/>
          <w:b/>
          <w:sz w:val="22"/>
          <w:szCs w:val="22"/>
        </w:rPr>
        <w:t xml:space="preserve"> </w:t>
      </w:r>
      <w:proofErr w:type="spellStart"/>
      <w:r w:rsidR="000A6B7F">
        <w:rPr>
          <w:rFonts w:ascii="Garamond" w:hAnsi="Garamond"/>
          <w:b/>
          <w:sz w:val="22"/>
          <w:szCs w:val="22"/>
        </w:rPr>
        <w:t>Sciences-Hochschule</w:t>
      </w:r>
      <w:proofErr w:type="spellEnd"/>
      <w:r w:rsidR="000A6B7F">
        <w:rPr>
          <w:rFonts w:ascii="Garamond" w:hAnsi="Garamond"/>
          <w:b/>
          <w:sz w:val="22"/>
          <w:szCs w:val="22"/>
        </w:rPr>
        <w:t xml:space="preserve"> Bremen, </w:t>
      </w:r>
      <w:r>
        <w:rPr>
          <w:rFonts w:ascii="Garamond" w:hAnsi="Garamond"/>
          <w:sz w:val="22"/>
          <w:szCs w:val="22"/>
        </w:rPr>
        <w:t>en concordancia a los</w:t>
      </w:r>
      <w:r>
        <w:rPr>
          <w:rFonts w:ascii="Garamond" w:hAnsi="Garamond"/>
          <w:b/>
          <w:sz w:val="22"/>
          <w:szCs w:val="22"/>
        </w:rPr>
        <w:t xml:space="preserve"> </w:t>
      </w:r>
      <w:r>
        <w:rPr>
          <w:rFonts w:ascii="Garamond" w:hAnsi="Garamond"/>
          <w:sz w:val="22"/>
          <w:szCs w:val="22"/>
        </w:rPr>
        <w:t xml:space="preserve">Artículos 1 y 5 del </w:t>
      </w:r>
      <w:r>
        <w:rPr>
          <w:rFonts w:ascii="Garamond" w:hAnsi="Garamond"/>
          <w:b/>
          <w:sz w:val="22"/>
          <w:szCs w:val="22"/>
        </w:rPr>
        <w:t xml:space="preserve">“Reglamento de Pasantías Académicas en el Extranjero (2321)”. </w:t>
      </w:r>
    </w:p>
    <w:p w:rsidR="00C456F3" w:rsidRDefault="004A3F0D"/>
    <w:p w:rsidR="00B34986" w:rsidRPr="001670CC" w:rsidRDefault="00B34986" w:rsidP="00B34986">
      <w:pPr>
        <w:ind w:left="1701"/>
        <w:jc w:val="center"/>
      </w:pPr>
      <w:r>
        <w:t>&gt;&gt;&gt;&gt;&gt;0&lt;&lt;&lt;&lt;&lt;</w:t>
      </w:r>
    </w:p>
    <w:p w:rsidR="00B34986" w:rsidRPr="00D67B84" w:rsidRDefault="00B34986"/>
    <w:sectPr w:rsidR="00B34986" w:rsidRPr="00D67B84" w:rsidSect="008F07E1">
      <w:pgSz w:w="12240" w:h="15840"/>
      <w:pgMar w:top="851" w:right="1185" w:bottom="1418" w:left="1276" w:header="709"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6D" w:rsidRDefault="0061496D">
      <w:r>
        <w:separator/>
      </w:r>
    </w:p>
  </w:endnote>
  <w:endnote w:type="continuationSeparator" w:id="0">
    <w:p w:rsidR="0061496D" w:rsidRDefault="0061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3D" w:rsidRDefault="000276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14" w:rsidRPr="009D2E86" w:rsidRDefault="007D15B5" w:rsidP="0006764F">
    <w:pPr>
      <w:ind w:right="-568"/>
      <w:rPr>
        <w:rFonts w:ascii="Garamond" w:hAnsi="Garamond"/>
        <w:sz w:val="18"/>
        <w:szCs w:val="18"/>
      </w:rPr>
    </w:pPr>
    <w:r w:rsidRPr="009D2E86">
      <w:rPr>
        <w:rFonts w:ascii="Garamond" w:hAnsi="Garamond"/>
        <w:sz w:val="18"/>
        <w:szCs w:val="18"/>
      </w:rPr>
      <w:t xml:space="preserve">Recomendaciones </w:t>
    </w:r>
    <w:r>
      <w:rPr>
        <w:rFonts w:ascii="Garamond" w:hAnsi="Garamond"/>
        <w:sz w:val="18"/>
        <w:szCs w:val="18"/>
      </w:rPr>
      <w:t>de la</w:t>
    </w:r>
    <w:r w:rsidR="004A3F0D">
      <w:rPr>
        <w:rFonts w:ascii="Garamond" w:hAnsi="Garamond"/>
        <w:sz w:val="18"/>
        <w:szCs w:val="18"/>
      </w:rPr>
      <w:t xml:space="preserve"> Comisión de Docencia del 6 </w:t>
    </w:r>
    <w:bookmarkStart w:id="0" w:name="_GoBack"/>
    <w:bookmarkEnd w:id="0"/>
    <w:r>
      <w:rPr>
        <w:rFonts w:ascii="Garamond" w:hAnsi="Garamond"/>
        <w:sz w:val="18"/>
        <w:szCs w:val="18"/>
      </w:rPr>
      <w:t xml:space="preserve">de marzo del </w:t>
    </w:r>
    <w:r w:rsidRPr="009D2E86">
      <w:rPr>
        <w:rFonts w:ascii="Garamond" w:hAnsi="Garamond"/>
        <w:sz w:val="18"/>
        <w:szCs w:val="18"/>
      </w:rPr>
      <w:t>201</w:t>
    </w:r>
    <w:r>
      <w:rPr>
        <w:rFonts w:ascii="Garamond" w:hAnsi="Garamond"/>
        <w:sz w:val="18"/>
        <w:szCs w:val="18"/>
      </w:rPr>
      <w:t xml:space="preserve">5            </w:t>
    </w:r>
    <w:r w:rsidRPr="009D2E86">
      <w:rPr>
        <w:rFonts w:ascii="Garamond" w:hAnsi="Garamond"/>
        <w:sz w:val="18"/>
        <w:szCs w:val="18"/>
      </w:rPr>
      <w:t xml:space="preserve">                </w:t>
    </w:r>
    <w:r w:rsidRPr="009D2E86">
      <w:rPr>
        <w:rFonts w:ascii="Garamond" w:hAnsi="Garamond"/>
        <w:sz w:val="18"/>
        <w:szCs w:val="18"/>
      </w:rPr>
      <w:tab/>
    </w:r>
    <w:r>
      <w:rPr>
        <w:rFonts w:ascii="Garamond" w:hAnsi="Garamond"/>
        <w:sz w:val="18"/>
        <w:szCs w:val="18"/>
      </w:rPr>
      <w:t xml:space="preserve">                    </w:t>
    </w:r>
    <w:r>
      <w:rPr>
        <w:rFonts w:ascii="Garamond" w:hAnsi="Garamond"/>
        <w:sz w:val="18"/>
        <w:szCs w:val="18"/>
      </w:rPr>
      <w:tab/>
    </w:r>
    <w:r>
      <w:rPr>
        <w:rFonts w:ascii="Garamond" w:hAnsi="Garamond"/>
        <w:sz w:val="18"/>
        <w:szCs w:val="18"/>
      </w:rPr>
      <w:tab/>
    </w:r>
    <w:r w:rsidRPr="009D2E86">
      <w:rPr>
        <w:rFonts w:ascii="Garamond" w:hAnsi="Garamond"/>
        <w:sz w:val="18"/>
        <w:szCs w:val="18"/>
      </w:rPr>
      <w:t xml:space="preserve">Página </w:t>
    </w:r>
    <w:r w:rsidRPr="009D2E86">
      <w:rPr>
        <w:rFonts w:ascii="Garamond" w:hAnsi="Garamond"/>
        <w:sz w:val="18"/>
        <w:szCs w:val="18"/>
      </w:rPr>
      <w:fldChar w:fldCharType="begin"/>
    </w:r>
    <w:r w:rsidRPr="009D2E86">
      <w:rPr>
        <w:rFonts w:ascii="Garamond" w:hAnsi="Garamond"/>
        <w:sz w:val="18"/>
        <w:szCs w:val="18"/>
      </w:rPr>
      <w:instrText xml:space="preserve"> </w:instrText>
    </w:r>
    <w:r>
      <w:rPr>
        <w:rFonts w:ascii="Garamond" w:hAnsi="Garamond"/>
        <w:sz w:val="18"/>
        <w:szCs w:val="18"/>
      </w:rPr>
      <w:instrText>PAGE</w:instrText>
    </w:r>
    <w:r w:rsidRPr="009D2E86">
      <w:rPr>
        <w:rFonts w:ascii="Garamond" w:hAnsi="Garamond"/>
        <w:sz w:val="18"/>
        <w:szCs w:val="18"/>
      </w:rPr>
      <w:instrText xml:space="preserve"> </w:instrText>
    </w:r>
    <w:r w:rsidRPr="009D2E86">
      <w:rPr>
        <w:rFonts w:ascii="Garamond" w:hAnsi="Garamond"/>
        <w:sz w:val="18"/>
        <w:szCs w:val="18"/>
      </w:rPr>
      <w:fldChar w:fldCharType="separate"/>
    </w:r>
    <w:r w:rsidR="004A3F0D">
      <w:rPr>
        <w:rFonts w:ascii="Garamond" w:hAnsi="Garamond"/>
        <w:noProof/>
        <w:sz w:val="18"/>
        <w:szCs w:val="18"/>
      </w:rPr>
      <w:t>2</w:t>
    </w:r>
    <w:r w:rsidRPr="009D2E86">
      <w:rPr>
        <w:rFonts w:ascii="Garamond" w:hAnsi="Garamond"/>
        <w:sz w:val="18"/>
        <w:szCs w:val="18"/>
      </w:rPr>
      <w:fldChar w:fldCharType="end"/>
    </w:r>
    <w:r w:rsidRPr="009D2E86">
      <w:rPr>
        <w:rFonts w:ascii="Garamond" w:hAnsi="Garamond"/>
        <w:sz w:val="18"/>
        <w:szCs w:val="18"/>
      </w:rPr>
      <w:t xml:space="preserve"> de </w:t>
    </w:r>
    <w:r w:rsidRPr="009D2E86">
      <w:rPr>
        <w:rFonts w:ascii="Garamond" w:hAnsi="Garamond"/>
        <w:sz w:val="18"/>
        <w:szCs w:val="18"/>
      </w:rPr>
      <w:fldChar w:fldCharType="begin"/>
    </w:r>
    <w:r w:rsidRPr="009D2E86">
      <w:rPr>
        <w:rFonts w:ascii="Garamond" w:hAnsi="Garamond"/>
        <w:sz w:val="18"/>
        <w:szCs w:val="18"/>
      </w:rPr>
      <w:instrText xml:space="preserve"> </w:instrText>
    </w:r>
    <w:r>
      <w:rPr>
        <w:rFonts w:ascii="Garamond" w:hAnsi="Garamond"/>
        <w:sz w:val="18"/>
        <w:szCs w:val="18"/>
      </w:rPr>
      <w:instrText>NUMPAGES</w:instrText>
    </w:r>
    <w:r w:rsidRPr="009D2E86">
      <w:rPr>
        <w:rFonts w:ascii="Garamond" w:hAnsi="Garamond"/>
        <w:sz w:val="18"/>
        <w:szCs w:val="18"/>
      </w:rPr>
      <w:instrText xml:space="preserve">  </w:instrText>
    </w:r>
    <w:r w:rsidRPr="009D2E86">
      <w:rPr>
        <w:rFonts w:ascii="Garamond" w:hAnsi="Garamond"/>
        <w:sz w:val="18"/>
        <w:szCs w:val="18"/>
      </w:rPr>
      <w:fldChar w:fldCharType="separate"/>
    </w:r>
    <w:r w:rsidR="004A3F0D">
      <w:rPr>
        <w:rFonts w:ascii="Garamond" w:hAnsi="Garamond"/>
        <w:noProof/>
        <w:sz w:val="18"/>
        <w:szCs w:val="18"/>
      </w:rPr>
      <w:t>3</w:t>
    </w:r>
    <w:r w:rsidRPr="009D2E86">
      <w:rPr>
        <w:rFonts w:ascii="Garamond" w:hAnsi="Garamond"/>
        <w:sz w:val="18"/>
        <w:szCs w:val="18"/>
      </w:rPr>
      <w:fldChar w:fldCharType="end"/>
    </w:r>
  </w:p>
  <w:p w:rsidR="00A70614" w:rsidRPr="009D2E86" w:rsidRDefault="004A3F0D" w:rsidP="0006764F">
    <w:pPr>
      <w:pStyle w:val="Piedepgina"/>
      <w:rPr>
        <w:rFonts w:ascii="Garamond" w:hAnsi="Garamond"/>
      </w:rPr>
    </w:pPr>
  </w:p>
  <w:p w:rsidR="00A70614" w:rsidRDefault="004A3F0D">
    <w:pPr>
      <w:pStyle w:val="Piedepgina"/>
    </w:pPr>
  </w:p>
  <w:p w:rsidR="00A70614" w:rsidRDefault="004A3F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3D" w:rsidRDefault="00027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6D" w:rsidRDefault="0061496D">
      <w:r>
        <w:separator/>
      </w:r>
    </w:p>
  </w:footnote>
  <w:footnote w:type="continuationSeparator" w:id="0">
    <w:p w:rsidR="0061496D" w:rsidRDefault="0061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3D" w:rsidRDefault="000276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3D" w:rsidRDefault="0002763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3D" w:rsidRDefault="000276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400C3"/>
    <w:multiLevelType w:val="hybridMultilevel"/>
    <w:tmpl w:val="C1487210"/>
    <w:lvl w:ilvl="0" w:tplc="0409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65"/>
    <w:rsid w:val="0002763D"/>
    <w:rsid w:val="00037BBE"/>
    <w:rsid w:val="00057868"/>
    <w:rsid w:val="000A6B7F"/>
    <w:rsid w:val="00145EFE"/>
    <w:rsid w:val="0015062D"/>
    <w:rsid w:val="001E3FCC"/>
    <w:rsid w:val="002058BB"/>
    <w:rsid w:val="00277E38"/>
    <w:rsid w:val="0038474B"/>
    <w:rsid w:val="003D448E"/>
    <w:rsid w:val="00462913"/>
    <w:rsid w:val="004A3F0D"/>
    <w:rsid w:val="004C0B5F"/>
    <w:rsid w:val="004C285B"/>
    <w:rsid w:val="005159F2"/>
    <w:rsid w:val="00526B63"/>
    <w:rsid w:val="005279FF"/>
    <w:rsid w:val="00567B09"/>
    <w:rsid w:val="00614380"/>
    <w:rsid w:val="0061496D"/>
    <w:rsid w:val="00625A35"/>
    <w:rsid w:val="00673A4C"/>
    <w:rsid w:val="006C4F25"/>
    <w:rsid w:val="00704631"/>
    <w:rsid w:val="00713259"/>
    <w:rsid w:val="00725A83"/>
    <w:rsid w:val="00733394"/>
    <w:rsid w:val="00750C54"/>
    <w:rsid w:val="007D15B5"/>
    <w:rsid w:val="007F463A"/>
    <w:rsid w:val="0080620F"/>
    <w:rsid w:val="00852A4D"/>
    <w:rsid w:val="00885FDD"/>
    <w:rsid w:val="008A435E"/>
    <w:rsid w:val="008B1015"/>
    <w:rsid w:val="008F07E1"/>
    <w:rsid w:val="00972F8E"/>
    <w:rsid w:val="009A1C01"/>
    <w:rsid w:val="00A11634"/>
    <w:rsid w:val="00A62284"/>
    <w:rsid w:val="00AD3C0D"/>
    <w:rsid w:val="00B34986"/>
    <w:rsid w:val="00B97354"/>
    <w:rsid w:val="00BE5A65"/>
    <w:rsid w:val="00C15B85"/>
    <w:rsid w:val="00C50756"/>
    <w:rsid w:val="00CA13A1"/>
    <w:rsid w:val="00CF08AE"/>
    <w:rsid w:val="00D67B84"/>
    <w:rsid w:val="00DD3AD6"/>
    <w:rsid w:val="00DD41BE"/>
    <w:rsid w:val="00E649E4"/>
    <w:rsid w:val="00E8360F"/>
    <w:rsid w:val="00FA0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B5"/>
    <w:pPr>
      <w:spacing w:after="0" w:line="240" w:lineRule="auto"/>
    </w:pPr>
    <w:rPr>
      <w:rFonts w:ascii="Times New Roman" w:eastAsia="Times New Roman" w:hAnsi="Times New Roman" w:cs="Times New Roman"/>
      <w:sz w:val="24"/>
      <w:szCs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7D15B5"/>
    <w:pPr>
      <w:jc w:val="both"/>
    </w:pPr>
    <w:rPr>
      <w:rFonts w:ascii="Tahoma" w:hAnsi="Tahoma"/>
      <w:sz w:val="20"/>
      <w:szCs w:val="20"/>
      <w:lang w:val="es-ES"/>
    </w:rPr>
  </w:style>
  <w:style w:type="character" w:customStyle="1" w:styleId="TextoindependienteCar">
    <w:name w:val="Texto independiente Car"/>
    <w:basedOn w:val="Fuentedeprrafopredeter"/>
    <w:link w:val="Textoindependiente"/>
    <w:rsid w:val="007D15B5"/>
    <w:rPr>
      <w:rFonts w:ascii="Tahoma" w:eastAsia="Times New Roman" w:hAnsi="Tahoma" w:cs="Times New Roman"/>
      <w:sz w:val="20"/>
      <w:szCs w:val="20"/>
      <w:lang w:eastAsia="es-ES"/>
    </w:rPr>
  </w:style>
  <w:style w:type="paragraph" w:styleId="Piedepgina">
    <w:name w:val="footer"/>
    <w:basedOn w:val="Normal"/>
    <w:link w:val="PiedepginaCar"/>
    <w:uiPriority w:val="99"/>
    <w:unhideWhenUsed/>
    <w:rsid w:val="007D15B5"/>
    <w:pPr>
      <w:tabs>
        <w:tab w:val="center" w:pos="4680"/>
        <w:tab w:val="right" w:pos="9360"/>
      </w:tabs>
    </w:pPr>
    <w:rPr>
      <w:lang w:val="es-ES"/>
    </w:rPr>
  </w:style>
  <w:style w:type="character" w:customStyle="1" w:styleId="PiedepginaCar">
    <w:name w:val="Pie de página Car"/>
    <w:basedOn w:val="Fuentedeprrafopredeter"/>
    <w:link w:val="Piedepgina"/>
    <w:uiPriority w:val="99"/>
    <w:rsid w:val="007D15B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52A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A4D"/>
    <w:rPr>
      <w:rFonts w:ascii="Segoe UI" w:eastAsia="Times New Roman" w:hAnsi="Segoe UI" w:cs="Segoe UI"/>
      <w:sz w:val="18"/>
      <w:szCs w:val="18"/>
      <w:lang w:val="es-EC" w:eastAsia="es-ES"/>
    </w:rPr>
  </w:style>
  <w:style w:type="paragraph" w:styleId="Encabezado">
    <w:name w:val="header"/>
    <w:basedOn w:val="Normal"/>
    <w:link w:val="EncabezadoCar"/>
    <w:uiPriority w:val="99"/>
    <w:unhideWhenUsed/>
    <w:rsid w:val="0002763D"/>
    <w:pPr>
      <w:tabs>
        <w:tab w:val="center" w:pos="4680"/>
        <w:tab w:val="right" w:pos="9360"/>
      </w:tabs>
    </w:pPr>
  </w:style>
  <w:style w:type="character" w:customStyle="1" w:styleId="EncabezadoCar">
    <w:name w:val="Encabezado Car"/>
    <w:basedOn w:val="Fuentedeprrafopredeter"/>
    <w:link w:val="Encabezado"/>
    <w:uiPriority w:val="99"/>
    <w:rsid w:val="0002763D"/>
    <w:rPr>
      <w:rFonts w:ascii="Times New Roman" w:eastAsia="Times New Roman" w:hAnsi="Times New Roman" w:cs="Times New Roman"/>
      <w:sz w:val="24"/>
      <w:szCs w:val="24"/>
      <w:lang w:val="es-EC" w:eastAsia="es-ES"/>
    </w:rPr>
  </w:style>
  <w:style w:type="character" w:styleId="Hipervnculo">
    <w:name w:val="Hyperlink"/>
    <w:uiPriority w:val="99"/>
    <w:unhideWhenUsed/>
    <w:rsid w:val="008F07E1"/>
    <w:rPr>
      <w:color w:val="0000FF"/>
      <w:u w:val="single"/>
    </w:rPr>
  </w:style>
  <w:style w:type="character" w:styleId="Hipervnculovisitado">
    <w:name w:val="FollowedHyperlink"/>
    <w:basedOn w:val="Fuentedeprrafopredeter"/>
    <w:uiPriority w:val="99"/>
    <w:semiHidden/>
    <w:unhideWhenUsed/>
    <w:rsid w:val="008F07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B5"/>
    <w:pPr>
      <w:spacing w:after="0" w:line="240" w:lineRule="auto"/>
    </w:pPr>
    <w:rPr>
      <w:rFonts w:ascii="Times New Roman" w:eastAsia="Times New Roman" w:hAnsi="Times New Roman" w:cs="Times New Roman"/>
      <w:sz w:val="24"/>
      <w:szCs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7D15B5"/>
    <w:pPr>
      <w:jc w:val="both"/>
    </w:pPr>
    <w:rPr>
      <w:rFonts w:ascii="Tahoma" w:hAnsi="Tahoma"/>
      <w:sz w:val="20"/>
      <w:szCs w:val="20"/>
      <w:lang w:val="es-ES"/>
    </w:rPr>
  </w:style>
  <w:style w:type="character" w:customStyle="1" w:styleId="TextoindependienteCar">
    <w:name w:val="Texto independiente Car"/>
    <w:basedOn w:val="Fuentedeprrafopredeter"/>
    <w:link w:val="Textoindependiente"/>
    <w:rsid w:val="007D15B5"/>
    <w:rPr>
      <w:rFonts w:ascii="Tahoma" w:eastAsia="Times New Roman" w:hAnsi="Tahoma" w:cs="Times New Roman"/>
      <w:sz w:val="20"/>
      <w:szCs w:val="20"/>
      <w:lang w:eastAsia="es-ES"/>
    </w:rPr>
  </w:style>
  <w:style w:type="paragraph" w:styleId="Piedepgina">
    <w:name w:val="footer"/>
    <w:basedOn w:val="Normal"/>
    <w:link w:val="PiedepginaCar"/>
    <w:uiPriority w:val="99"/>
    <w:unhideWhenUsed/>
    <w:rsid w:val="007D15B5"/>
    <w:pPr>
      <w:tabs>
        <w:tab w:val="center" w:pos="4680"/>
        <w:tab w:val="right" w:pos="9360"/>
      </w:tabs>
    </w:pPr>
    <w:rPr>
      <w:lang w:val="es-ES"/>
    </w:rPr>
  </w:style>
  <w:style w:type="character" w:customStyle="1" w:styleId="PiedepginaCar">
    <w:name w:val="Pie de página Car"/>
    <w:basedOn w:val="Fuentedeprrafopredeter"/>
    <w:link w:val="Piedepgina"/>
    <w:uiPriority w:val="99"/>
    <w:rsid w:val="007D15B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52A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A4D"/>
    <w:rPr>
      <w:rFonts w:ascii="Segoe UI" w:eastAsia="Times New Roman" w:hAnsi="Segoe UI" w:cs="Segoe UI"/>
      <w:sz w:val="18"/>
      <w:szCs w:val="18"/>
      <w:lang w:val="es-EC" w:eastAsia="es-ES"/>
    </w:rPr>
  </w:style>
  <w:style w:type="paragraph" w:styleId="Encabezado">
    <w:name w:val="header"/>
    <w:basedOn w:val="Normal"/>
    <w:link w:val="EncabezadoCar"/>
    <w:uiPriority w:val="99"/>
    <w:unhideWhenUsed/>
    <w:rsid w:val="0002763D"/>
    <w:pPr>
      <w:tabs>
        <w:tab w:val="center" w:pos="4680"/>
        <w:tab w:val="right" w:pos="9360"/>
      </w:tabs>
    </w:pPr>
  </w:style>
  <w:style w:type="character" w:customStyle="1" w:styleId="EncabezadoCar">
    <w:name w:val="Encabezado Car"/>
    <w:basedOn w:val="Fuentedeprrafopredeter"/>
    <w:link w:val="Encabezado"/>
    <w:uiPriority w:val="99"/>
    <w:rsid w:val="0002763D"/>
    <w:rPr>
      <w:rFonts w:ascii="Times New Roman" w:eastAsia="Times New Roman" w:hAnsi="Times New Roman" w:cs="Times New Roman"/>
      <w:sz w:val="24"/>
      <w:szCs w:val="24"/>
      <w:lang w:val="es-EC" w:eastAsia="es-ES"/>
    </w:rPr>
  </w:style>
  <w:style w:type="character" w:styleId="Hipervnculo">
    <w:name w:val="Hyperlink"/>
    <w:uiPriority w:val="99"/>
    <w:unhideWhenUsed/>
    <w:rsid w:val="008F07E1"/>
    <w:rPr>
      <w:color w:val="0000FF"/>
      <w:u w:val="single"/>
    </w:rPr>
  </w:style>
  <w:style w:type="character" w:styleId="Hipervnculovisitado">
    <w:name w:val="FollowedHyperlink"/>
    <w:basedOn w:val="Fuentedeprrafopredeter"/>
    <w:uiPriority w:val="99"/>
    <w:semiHidden/>
    <w:unhideWhenUsed/>
    <w:rsid w:val="008F0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11260">
      <w:bodyDiv w:val="1"/>
      <w:marLeft w:val="0"/>
      <w:marRight w:val="0"/>
      <w:marTop w:val="0"/>
      <w:marBottom w:val="0"/>
      <w:divBdr>
        <w:top w:val="none" w:sz="0" w:space="0" w:color="auto"/>
        <w:left w:val="none" w:sz="0" w:space="0" w:color="auto"/>
        <w:bottom w:val="none" w:sz="0" w:space="0" w:color="auto"/>
        <w:right w:val="none" w:sz="0" w:space="0" w:color="auto"/>
      </w:divBdr>
    </w:div>
    <w:div w:id="16350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D922-8538-449B-9900-6F6D0431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1219</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Zoila Beatriz Maldonado Vivar</dc:creator>
  <cp:keywords/>
  <dc:description/>
  <cp:lastModifiedBy>Johanna Maria Aguirre Olvera</cp:lastModifiedBy>
  <cp:revision>40</cp:revision>
  <cp:lastPrinted>2015-03-12T15:21:00Z</cp:lastPrinted>
  <dcterms:created xsi:type="dcterms:W3CDTF">2015-03-09T14:33:00Z</dcterms:created>
  <dcterms:modified xsi:type="dcterms:W3CDTF">2015-05-12T17:11:00Z</dcterms:modified>
</cp:coreProperties>
</file>