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26C" w:rsidRDefault="000426C9">
      <w:r>
        <w:t>PROBLEMA 1</w:t>
      </w:r>
      <w:r w:rsidR="00FA3D4C">
        <w:t xml:space="preserve">  (10 Puntos)</w:t>
      </w:r>
    </w:p>
    <w:p w:rsidR="000426C9" w:rsidRDefault="000426C9" w:rsidP="000426C9">
      <w:pPr>
        <w:jc w:val="both"/>
        <w:rPr>
          <w:sz w:val="24"/>
          <w:szCs w:val="24"/>
        </w:rPr>
      </w:pPr>
      <w:r>
        <w:rPr>
          <w:sz w:val="24"/>
          <w:szCs w:val="24"/>
        </w:rPr>
        <w:t>Un sistema de suministro de agua hace uso de un depósito</w:t>
      </w:r>
      <w:r w:rsidR="00757F72">
        <w:rPr>
          <w:sz w:val="24"/>
          <w:szCs w:val="24"/>
        </w:rPr>
        <w:t xml:space="preserve"> grande</w:t>
      </w:r>
      <w:r>
        <w:rPr>
          <w:sz w:val="24"/>
          <w:szCs w:val="24"/>
        </w:rPr>
        <w:t xml:space="preserve"> de almacenamiento, de modo que pueda disponerse de agua cuando sea necesario. Si el nivel de agua en el depósito alcanza el punto </w:t>
      </w:r>
      <w:r w:rsidRPr="004127CF">
        <w:rPr>
          <w:i/>
          <w:sz w:val="24"/>
          <w:szCs w:val="24"/>
        </w:rPr>
        <w:t>A</w:t>
      </w:r>
      <w:r>
        <w:rPr>
          <w:sz w:val="24"/>
          <w:szCs w:val="24"/>
        </w:rPr>
        <w:t xml:space="preserve"> de la figura mostrada, que está a </w:t>
      </w:r>
      <w:r w:rsidRPr="0095121D">
        <w:rPr>
          <w:i/>
          <w:sz w:val="24"/>
          <w:szCs w:val="24"/>
        </w:rPr>
        <w:t>12 m</w:t>
      </w:r>
      <w:r>
        <w:rPr>
          <w:sz w:val="24"/>
          <w:szCs w:val="24"/>
        </w:rPr>
        <w:t xml:space="preserve"> por encima de la tubería principal, y el módulo de la velocidad del agua en el punto B de la tubería es  de </w:t>
      </w:r>
      <w:r w:rsidRPr="0095121D">
        <w:rPr>
          <w:i/>
          <w:sz w:val="24"/>
          <w:szCs w:val="24"/>
        </w:rPr>
        <w:t>16 m/s</w:t>
      </w:r>
      <w:r>
        <w:rPr>
          <w:sz w:val="24"/>
          <w:szCs w:val="24"/>
        </w:rPr>
        <w:t>. Si el diámetro de la tubería es 2 cm, se pide:</w:t>
      </w:r>
    </w:p>
    <w:p w:rsidR="000426C9" w:rsidRDefault="000426C9" w:rsidP="000426C9">
      <w:pPr>
        <w:pStyle w:val="Prrafodelista"/>
        <w:numPr>
          <w:ilvl w:val="0"/>
          <w:numId w:val="1"/>
        </w:numPr>
        <w:rPr>
          <w:rFonts w:asciiTheme="minorHAnsi" w:hAnsiTheme="minorHAnsi" w:cstheme="minorBidi"/>
          <w:sz w:val="24"/>
          <w:szCs w:val="24"/>
        </w:rPr>
      </w:pPr>
      <w:r>
        <w:rPr>
          <w:rFonts w:asciiTheme="minorHAnsi" w:hAnsiTheme="minorHAnsi" w:cstheme="minorBidi"/>
          <w:sz w:val="24"/>
          <w:szCs w:val="24"/>
        </w:rPr>
        <w:t>Calcular la presión manométrica en el punto B.</w:t>
      </w:r>
      <w:r w:rsidR="0003217C">
        <w:rPr>
          <w:rFonts w:asciiTheme="minorHAnsi" w:hAnsiTheme="minorHAnsi" w:cstheme="minorBidi"/>
          <w:sz w:val="24"/>
          <w:szCs w:val="24"/>
        </w:rPr>
        <w:t xml:space="preserve">    (10</w:t>
      </w:r>
      <w:r w:rsidR="00F46FCB">
        <w:rPr>
          <w:rFonts w:asciiTheme="minorHAnsi" w:hAnsiTheme="minorHAnsi" w:cstheme="minorBidi"/>
          <w:sz w:val="24"/>
          <w:szCs w:val="24"/>
        </w:rPr>
        <w:t xml:space="preserve"> puntos)</w:t>
      </w:r>
    </w:p>
    <w:p w:rsidR="00F46FCB" w:rsidRDefault="000426C9" w:rsidP="000426C9">
      <w:pPr>
        <w:pStyle w:val="Prrafodelista"/>
        <w:numPr>
          <w:ilvl w:val="0"/>
          <w:numId w:val="1"/>
        </w:numPr>
        <w:rPr>
          <w:rFonts w:asciiTheme="minorHAnsi" w:hAnsiTheme="minorHAnsi" w:cstheme="minorBidi"/>
          <w:sz w:val="24"/>
          <w:szCs w:val="24"/>
        </w:rPr>
      </w:pPr>
      <w:r>
        <w:rPr>
          <w:rFonts w:asciiTheme="minorHAnsi" w:hAnsiTheme="minorHAnsi" w:cstheme="minorBidi"/>
          <w:sz w:val="24"/>
          <w:szCs w:val="24"/>
        </w:rPr>
        <w:t>Calcular el caudal de agua que fluye por el punto C, por el codo de la tubería.</w:t>
      </w:r>
      <w:r w:rsidR="00F46FCB">
        <w:rPr>
          <w:rFonts w:asciiTheme="minorHAnsi" w:hAnsiTheme="minorHAnsi" w:cstheme="minorBidi"/>
          <w:sz w:val="24"/>
          <w:szCs w:val="24"/>
        </w:rPr>
        <w:t xml:space="preserve">  </w:t>
      </w:r>
    </w:p>
    <w:p w:rsidR="000426C9" w:rsidRDefault="00F46FCB" w:rsidP="00F46FCB">
      <w:pPr>
        <w:pStyle w:val="Prrafodelista"/>
        <w:rPr>
          <w:rFonts w:asciiTheme="minorHAnsi" w:hAnsiTheme="minorHAnsi" w:cstheme="minorBidi"/>
          <w:sz w:val="24"/>
          <w:szCs w:val="24"/>
        </w:rPr>
      </w:pPr>
      <w:r>
        <w:rPr>
          <w:rFonts w:asciiTheme="minorHAnsi" w:hAnsiTheme="minorHAnsi" w:cstheme="minorBidi"/>
          <w:sz w:val="24"/>
          <w:szCs w:val="24"/>
        </w:rPr>
        <w:t>(5 puntos)</w:t>
      </w:r>
    </w:p>
    <w:p w:rsidR="000426C9" w:rsidRDefault="000426C9">
      <w:pPr>
        <w:rPr>
          <w:lang w:val="es-ES"/>
        </w:rPr>
      </w:pPr>
      <w:r>
        <w:rPr>
          <w:noProof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221615</wp:posOffset>
            </wp:positionH>
            <wp:positionV relativeFrom="paragraph">
              <wp:posOffset>150495</wp:posOffset>
            </wp:positionV>
            <wp:extent cx="3792220" cy="2713355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2220" cy="271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426C9" w:rsidRPr="000426C9" w:rsidRDefault="000426C9" w:rsidP="000426C9">
      <w:pPr>
        <w:rPr>
          <w:lang w:val="es-ES"/>
        </w:rPr>
      </w:pPr>
    </w:p>
    <w:p w:rsidR="000426C9" w:rsidRPr="000426C9" w:rsidRDefault="000426C9" w:rsidP="000426C9">
      <w:pPr>
        <w:rPr>
          <w:lang w:val="es-ES"/>
        </w:rPr>
      </w:pPr>
    </w:p>
    <w:p w:rsidR="000426C9" w:rsidRDefault="000426C9" w:rsidP="000426C9">
      <w:pPr>
        <w:rPr>
          <w:lang w:val="es-ES"/>
        </w:rPr>
      </w:pPr>
    </w:p>
    <w:p w:rsidR="000426C9" w:rsidRDefault="000426C9" w:rsidP="000426C9">
      <w:pPr>
        <w:jc w:val="center"/>
        <w:rPr>
          <w:lang w:val="es-ES"/>
        </w:rPr>
      </w:pPr>
    </w:p>
    <w:p w:rsidR="000426C9" w:rsidRDefault="000426C9" w:rsidP="000426C9">
      <w:pPr>
        <w:jc w:val="center"/>
        <w:rPr>
          <w:lang w:val="es-ES"/>
        </w:rPr>
      </w:pPr>
    </w:p>
    <w:p w:rsidR="000426C9" w:rsidRDefault="000426C9" w:rsidP="000426C9">
      <w:pPr>
        <w:jc w:val="center"/>
        <w:rPr>
          <w:lang w:val="es-ES"/>
        </w:rPr>
      </w:pPr>
    </w:p>
    <w:p w:rsidR="000426C9" w:rsidRDefault="000426C9" w:rsidP="000426C9">
      <w:pPr>
        <w:jc w:val="center"/>
        <w:rPr>
          <w:lang w:val="es-ES"/>
        </w:rPr>
      </w:pPr>
    </w:p>
    <w:p w:rsidR="000426C9" w:rsidRDefault="000426C9" w:rsidP="000426C9">
      <w:pPr>
        <w:jc w:val="center"/>
        <w:rPr>
          <w:lang w:val="es-ES"/>
        </w:rPr>
      </w:pPr>
    </w:p>
    <w:p w:rsidR="000426C9" w:rsidRPr="0095121D" w:rsidRDefault="00A15197" w:rsidP="0095121D">
      <w:pPr>
        <w:jc w:val="both"/>
        <w:rPr>
          <w:rFonts w:eastAsiaTheme="minorEastAsia"/>
          <w:lang w:val="es-E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hAnsi="Cambria Math"/>
                  <w:lang w:val="es-ES"/>
                </w:rPr>
                <m:t>P</m:t>
              </m:r>
            </m:e>
            <m:sub>
              <m:r>
                <w:rPr>
                  <w:rFonts w:ascii="Cambria Math" w:hAnsi="Cambria Math"/>
                  <w:lang w:val="es-ES"/>
                </w:rPr>
                <m:t>A</m:t>
              </m:r>
            </m:sub>
          </m:sSub>
          <m:r>
            <w:rPr>
              <w:rFonts w:ascii="Cambria Math" w:hAnsi="Cambria Math"/>
              <w:lang w:val="es-ES"/>
            </w:rPr>
            <m:t>+</m:t>
          </m:r>
          <m:f>
            <m:fPr>
              <m:ctrlPr>
                <w:rPr>
                  <w:rFonts w:ascii="Cambria Math" w:hAnsi="Cambria Math"/>
                  <w:i/>
                  <w:lang w:val="es-ES"/>
                </w:rPr>
              </m:ctrlPr>
            </m:fPr>
            <m:num>
              <m:r>
                <w:rPr>
                  <w:rFonts w:ascii="Cambria Math" w:hAnsi="Cambria Math"/>
                  <w:lang w:val="es-ES"/>
                </w:rPr>
                <m:t>1</m:t>
              </m:r>
            </m:num>
            <m:den>
              <m:r>
                <w:rPr>
                  <w:rFonts w:ascii="Cambria Math" w:hAnsi="Cambria Math"/>
                  <w:lang w:val="es-ES"/>
                </w:rPr>
                <m:t>2</m:t>
              </m:r>
            </m:den>
          </m:f>
          <m:r>
            <w:rPr>
              <w:rFonts w:ascii="Cambria Math" w:hAnsi="Cambria Math"/>
              <w:lang w:val="es-ES"/>
            </w:rPr>
            <m:t>ρ</m:t>
          </m:r>
          <m:sSubSup>
            <m:sSubSupPr>
              <m:ctrlPr>
                <w:rPr>
                  <w:rFonts w:ascii="Cambria Math" w:hAnsi="Cambria Math"/>
                  <w:i/>
                  <w:lang w:val="es-ES"/>
                </w:rPr>
              </m:ctrlPr>
            </m:sSubSupPr>
            <m:e>
              <m:r>
                <w:rPr>
                  <w:rFonts w:ascii="Cambria Math" w:hAnsi="Cambria Math"/>
                  <w:lang w:val="es-ES"/>
                </w:rPr>
                <m:t>v</m:t>
              </m:r>
            </m:e>
            <m:sub>
              <m:r>
                <w:rPr>
                  <w:rFonts w:ascii="Cambria Math" w:hAnsi="Cambria Math"/>
                  <w:lang w:val="es-ES"/>
                </w:rPr>
                <m:t>A</m:t>
              </m:r>
            </m:sub>
            <m:sup>
              <m:r>
                <w:rPr>
                  <w:rFonts w:ascii="Cambria Math" w:hAnsi="Cambria Math"/>
                  <w:lang w:val="es-ES"/>
                </w:rPr>
                <m:t>2</m:t>
              </m:r>
            </m:sup>
          </m:sSubSup>
          <m:r>
            <w:rPr>
              <w:rFonts w:ascii="Cambria Math" w:hAnsi="Cambria Math"/>
              <w:lang w:val="es-ES"/>
            </w:rPr>
            <m:t>+ρg</m:t>
          </m:r>
          <m:sSub>
            <m:sSubPr>
              <m:ctrlPr>
                <w:rPr>
                  <w:rFonts w:ascii="Cambria Math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hAnsi="Cambria Math"/>
                  <w:lang w:val="es-ES"/>
                </w:rPr>
                <m:t>y</m:t>
              </m:r>
            </m:e>
            <m:sub>
              <m:r>
                <w:rPr>
                  <w:rFonts w:ascii="Cambria Math" w:hAnsi="Cambria Math"/>
                  <w:lang w:val="es-ES"/>
                </w:rPr>
                <m:t>A</m:t>
              </m:r>
            </m:sub>
          </m:sSub>
          <m:r>
            <w:rPr>
              <w:rFonts w:ascii="Cambria Math" w:hAnsi="Cambria Math"/>
              <w:lang w:val="es-E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hAnsi="Cambria Math"/>
                  <w:lang w:val="es-ES"/>
                </w:rPr>
                <m:t>P</m:t>
              </m:r>
            </m:e>
            <m:sub>
              <m:r>
                <w:rPr>
                  <w:rFonts w:ascii="Cambria Math" w:hAnsi="Cambria Math"/>
                  <w:lang w:val="es-ES"/>
                </w:rPr>
                <m:t>B</m:t>
              </m:r>
            </m:sub>
          </m:sSub>
          <m:r>
            <w:rPr>
              <w:rFonts w:ascii="Cambria Math" w:hAnsi="Cambria Math"/>
              <w:lang w:val="es-ES"/>
            </w:rPr>
            <m:t>+</m:t>
          </m:r>
          <m:f>
            <m:fPr>
              <m:ctrlPr>
                <w:rPr>
                  <w:rFonts w:ascii="Cambria Math" w:hAnsi="Cambria Math"/>
                  <w:i/>
                  <w:lang w:val="es-ES"/>
                </w:rPr>
              </m:ctrlPr>
            </m:fPr>
            <m:num>
              <m:r>
                <w:rPr>
                  <w:rFonts w:ascii="Cambria Math" w:hAnsi="Cambria Math"/>
                  <w:lang w:val="es-ES"/>
                </w:rPr>
                <m:t>1</m:t>
              </m:r>
            </m:num>
            <m:den>
              <m:r>
                <w:rPr>
                  <w:rFonts w:ascii="Cambria Math" w:hAnsi="Cambria Math"/>
                  <w:lang w:val="es-ES"/>
                </w:rPr>
                <m:t>2</m:t>
              </m:r>
            </m:den>
          </m:f>
          <m:r>
            <w:rPr>
              <w:rFonts w:ascii="Cambria Math" w:hAnsi="Cambria Math"/>
              <w:lang w:val="es-ES"/>
            </w:rPr>
            <m:t>ρ</m:t>
          </m:r>
          <m:sSubSup>
            <m:sSubSupPr>
              <m:ctrlPr>
                <w:rPr>
                  <w:rFonts w:ascii="Cambria Math" w:hAnsi="Cambria Math"/>
                  <w:i/>
                  <w:lang w:val="es-ES"/>
                </w:rPr>
              </m:ctrlPr>
            </m:sSubSupPr>
            <m:e>
              <m:r>
                <w:rPr>
                  <w:rFonts w:ascii="Cambria Math" w:hAnsi="Cambria Math"/>
                  <w:lang w:val="es-ES"/>
                </w:rPr>
                <m:t>v</m:t>
              </m:r>
            </m:e>
            <m:sub>
              <m:r>
                <w:rPr>
                  <w:rFonts w:ascii="Cambria Math" w:hAnsi="Cambria Math"/>
                  <w:lang w:val="es-ES"/>
                </w:rPr>
                <m:t>B</m:t>
              </m:r>
            </m:sub>
            <m:sup>
              <m:r>
                <w:rPr>
                  <w:rFonts w:ascii="Cambria Math" w:hAnsi="Cambria Math"/>
                  <w:lang w:val="es-ES"/>
                </w:rPr>
                <m:t>2</m:t>
              </m:r>
            </m:sup>
          </m:sSubSup>
          <m:r>
            <w:rPr>
              <w:rFonts w:ascii="Cambria Math" w:hAnsi="Cambria Math"/>
              <w:lang w:val="es-ES"/>
            </w:rPr>
            <m:t>+ρg</m:t>
          </m:r>
          <m:sSub>
            <m:sSubPr>
              <m:ctrlPr>
                <w:rPr>
                  <w:rFonts w:ascii="Cambria Math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hAnsi="Cambria Math"/>
                  <w:lang w:val="es-ES"/>
                </w:rPr>
                <m:t>y</m:t>
              </m:r>
            </m:e>
            <m:sub>
              <m:r>
                <w:rPr>
                  <w:rFonts w:ascii="Cambria Math" w:hAnsi="Cambria Math"/>
                  <w:lang w:val="es-ES"/>
                </w:rPr>
                <m:t>B</m:t>
              </m:r>
            </m:sub>
          </m:sSub>
        </m:oMath>
      </m:oMathPara>
    </w:p>
    <w:p w:rsidR="0095121D" w:rsidRPr="0095121D" w:rsidRDefault="00A15197" w:rsidP="0095121D">
      <w:pPr>
        <w:jc w:val="both"/>
        <w:rPr>
          <w:rFonts w:eastAsiaTheme="minorEastAsia"/>
          <w:lang w:val="es-ES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eastAsiaTheme="minorEastAsia" w:hAnsi="Cambria Math"/>
                  <w:lang w:val="es-ES"/>
                </w:rPr>
                <m:t>P</m:t>
              </m:r>
            </m:e>
            <m:sub>
              <m:r>
                <w:rPr>
                  <w:rFonts w:ascii="Cambria Math" w:eastAsiaTheme="minorEastAsia" w:hAnsi="Cambria Math"/>
                  <w:lang w:val="es-ES"/>
                </w:rPr>
                <m:t>B</m:t>
              </m:r>
            </m:sub>
          </m:sSub>
          <m:r>
            <w:rPr>
              <w:rFonts w:ascii="Cambria Math" w:eastAsiaTheme="minorEastAsia" w:hAnsi="Cambria Math"/>
              <w:lang w:val="es-ES"/>
            </w:rPr>
            <m:t>=</m:t>
          </m:r>
          <m:r>
            <w:rPr>
              <w:rFonts w:ascii="Cambria Math" w:hAnsi="Cambria Math"/>
              <w:lang w:val="es-ES"/>
            </w:rPr>
            <m:t xml:space="preserve"> ρg</m:t>
          </m:r>
          <m:sSub>
            <m:sSubPr>
              <m:ctrlPr>
                <w:rPr>
                  <w:rFonts w:ascii="Cambria Math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hAnsi="Cambria Math"/>
                  <w:lang w:val="es-ES"/>
                </w:rPr>
                <m:t>y</m:t>
              </m:r>
            </m:e>
            <m:sub>
              <m:r>
                <w:rPr>
                  <w:rFonts w:ascii="Cambria Math" w:hAnsi="Cambria Math"/>
                  <w:lang w:val="es-ES"/>
                </w:rPr>
                <m:t>A</m:t>
              </m:r>
            </m:sub>
          </m:sSub>
          <m:r>
            <w:rPr>
              <w:rFonts w:ascii="Cambria Math" w:hAnsi="Cambria Math"/>
              <w:lang w:val="es-ES"/>
            </w:rPr>
            <m:t>-</m:t>
          </m:r>
          <m:f>
            <m:fPr>
              <m:ctrlPr>
                <w:rPr>
                  <w:rFonts w:ascii="Cambria Math" w:hAnsi="Cambria Math"/>
                  <w:i/>
                  <w:lang w:val="es-ES"/>
                </w:rPr>
              </m:ctrlPr>
            </m:fPr>
            <m:num>
              <m:r>
                <w:rPr>
                  <w:rFonts w:ascii="Cambria Math" w:hAnsi="Cambria Math"/>
                  <w:lang w:val="es-ES"/>
                </w:rPr>
                <m:t>1</m:t>
              </m:r>
            </m:num>
            <m:den>
              <m:r>
                <w:rPr>
                  <w:rFonts w:ascii="Cambria Math" w:hAnsi="Cambria Math"/>
                  <w:lang w:val="es-ES"/>
                </w:rPr>
                <m:t>2</m:t>
              </m:r>
            </m:den>
          </m:f>
          <m:r>
            <w:rPr>
              <w:rFonts w:ascii="Cambria Math" w:hAnsi="Cambria Math"/>
              <w:lang w:val="es-ES"/>
            </w:rPr>
            <m:t>ρ</m:t>
          </m:r>
          <m:sSubSup>
            <m:sSubSupPr>
              <m:ctrlPr>
                <w:rPr>
                  <w:rFonts w:ascii="Cambria Math" w:hAnsi="Cambria Math"/>
                  <w:i/>
                  <w:lang w:val="es-ES"/>
                </w:rPr>
              </m:ctrlPr>
            </m:sSubSupPr>
            <m:e>
              <m:r>
                <w:rPr>
                  <w:rFonts w:ascii="Cambria Math" w:hAnsi="Cambria Math"/>
                  <w:lang w:val="es-ES"/>
                </w:rPr>
                <m:t>v</m:t>
              </m:r>
            </m:e>
            <m:sub>
              <m:r>
                <w:rPr>
                  <w:rFonts w:ascii="Cambria Math" w:hAnsi="Cambria Math"/>
                  <w:lang w:val="es-ES"/>
                </w:rPr>
                <m:t>B</m:t>
              </m:r>
            </m:sub>
            <m:sup>
              <m:r>
                <w:rPr>
                  <w:rFonts w:ascii="Cambria Math" w:hAnsi="Cambria Math"/>
                  <w:lang w:val="es-ES"/>
                </w:rPr>
                <m:t>2</m:t>
              </m:r>
            </m:sup>
          </m:sSubSup>
          <m:r>
            <w:rPr>
              <w:rFonts w:ascii="Cambria Math" w:hAnsi="Cambria Math"/>
              <w:lang w:val="es-ES"/>
            </w:rPr>
            <m:t>=1000</m:t>
          </m:r>
          <m:f>
            <m:fPr>
              <m:ctrlPr>
                <w:rPr>
                  <w:rFonts w:ascii="Cambria Math" w:hAnsi="Cambria Math"/>
                  <w:i/>
                  <w:lang w:val="es-ES"/>
                </w:rPr>
              </m:ctrlPr>
            </m:fPr>
            <m:num>
              <m:r>
                <w:rPr>
                  <w:rFonts w:ascii="Cambria Math" w:hAnsi="Cambria Math"/>
                  <w:lang w:val="es-ES"/>
                </w:rPr>
                <m:t>kg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lang w:val="es-ES"/>
                    </w:rPr>
                  </m:ctrlPr>
                </m:sSupPr>
                <m:e>
                  <m:r>
                    <w:rPr>
                      <w:rFonts w:ascii="Cambria Math" w:hAnsi="Cambria Math"/>
                      <w:lang w:val="es-ES"/>
                    </w:rPr>
                    <m:t>m</m:t>
                  </m:r>
                </m:e>
                <m:sup>
                  <m:r>
                    <w:rPr>
                      <w:rFonts w:ascii="Cambria Math" w:hAnsi="Cambria Math"/>
                      <w:lang w:val="es-ES"/>
                    </w:rPr>
                    <m:t>3</m:t>
                  </m:r>
                </m:sup>
              </m:sSup>
            </m:den>
          </m:f>
          <m:r>
            <w:rPr>
              <w:rFonts w:ascii="Cambria Math" w:hAnsi="Cambria Math"/>
              <w:lang w:val="es-ES"/>
            </w:rPr>
            <m:t>×9.8</m:t>
          </m:r>
          <m:f>
            <m:fPr>
              <m:ctrlPr>
                <w:rPr>
                  <w:rFonts w:ascii="Cambria Math" w:hAnsi="Cambria Math"/>
                  <w:i/>
                  <w:lang w:val="es-ES"/>
                </w:rPr>
              </m:ctrlPr>
            </m:fPr>
            <m:num>
              <m:r>
                <w:rPr>
                  <w:rFonts w:ascii="Cambria Math" w:hAnsi="Cambria Math"/>
                  <w:lang w:val="es-ES"/>
                </w:rPr>
                <m:t>m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lang w:val="es-ES"/>
                    </w:rPr>
                  </m:ctrlPr>
                </m:sSupPr>
                <m:e>
                  <m:r>
                    <w:rPr>
                      <w:rFonts w:ascii="Cambria Math" w:hAnsi="Cambria Math"/>
                      <w:lang w:val="es-ES"/>
                    </w:rPr>
                    <m:t>s</m:t>
                  </m:r>
                </m:e>
                <m:sup>
                  <m:r>
                    <w:rPr>
                      <w:rFonts w:ascii="Cambria Math" w:hAnsi="Cambria Math"/>
                      <w:lang w:val="es-ES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lang w:val="es-ES"/>
            </w:rPr>
            <m:t>×12m-</m:t>
          </m:r>
          <m:f>
            <m:fPr>
              <m:ctrlPr>
                <w:rPr>
                  <w:rFonts w:ascii="Cambria Math" w:hAnsi="Cambria Math"/>
                  <w:i/>
                  <w:lang w:val="es-ES"/>
                </w:rPr>
              </m:ctrlPr>
            </m:fPr>
            <m:num>
              <m:r>
                <w:rPr>
                  <w:rFonts w:ascii="Cambria Math" w:hAnsi="Cambria Math"/>
                  <w:lang w:val="es-ES"/>
                </w:rPr>
                <m:t>1</m:t>
              </m:r>
            </m:num>
            <m:den>
              <m:r>
                <w:rPr>
                  <w:rFonts w:ascii="Cambria Math" w:hAnsi="Cambria Math"/>
                  <w:lang w:val="es-ES"/>
                </w:rPr>
                <m:t>2</m:t>
              </m:r>
            </m:den>
          </m:f>
          <m:d>
            <m:dPr>
              <m:ctrlPr>
                <w:rPr>
                  <w:rFonts w:ascii="Cambria Math" w:hAnsi="Cambria Math"/>
                  <w:i/>
                  <w:lang w:val="es-ES"/>
                </w:rPr>
              </m:ctrlPr>
            </m:dPr>
            <m:e>
              <m:r>
                <w:rPr>
                  <w:rFonts w:ascii="Cambria Math" w:hAnsi="Cambria Math"/>
                  <w:lang w:val="es-ES"/>
                </w:rPr>
                <m:t>1000</m:t>
              </m:r>
              <m:f>
                <m:fPr>
                  <m:ctrlPr>
                    <w:rPr>
                      <w:rFonts w:ascii="Cambria Math" w:hAnsi="Cambria Math"/>
                      <w:i/>
                      <w:lang w:val="es-ES"/>
                    </w:rPr>
                  </m:ctrlPr>
                </m:fPr>
                <m:num>
                  <m:r>
                    <w:rPr>
                      <w:rFonts w:ascii="Cambria Math" w:hAnsi="Cambria Math"/>
                      <w:lang w:val="es-ES"/>
                    </w:rPr>
                    <m:t>kg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  <w:lang w:val="es-E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lang w:val="es-ES"/>
                        </w:rPr>
                        <m:t>m</m:t>
                      </m:r>
                    </m:e>
                    <m:sup>
                      <m:r>
                        <w:rPr>
                          <w:rFonts w:ascii="Cambria Math" w:hAnsi="Cambria Math"/>
                          <w:lang w:val="es-ES"/>
                        </w:rPr>
                        <m:t>3</m:t>
                      </m:r>
                    </m:sup>
                  </m:sSup>
                </m:den>
              </m:f>
            </m:e>
          </m:d>
          <m:sSup>
            <m:sSupPr>
              <m:ctrlPr>
                <w:rPr>
                  <w:rFonts w:ascii="Cambria Math" w:hAnsi="Cambria Math"/>
                  <w:i/>
                  <w:lang w:val="es-ES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lang w:val="es-ES"/>
                    </w:rPr>
                  </m:ctrlPr>
                </m:dPr>
                <m:e>
                  <m:r>
                    <w:rPr>
                      <w:rFonts w:ascii="Cambria Math" w:hAnsi="Cambria Math"/>
                      <w:lang w:val="es-ES"/>
                    </w:rPr>
                    <m:t>16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lang w:val="es-E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lang w:val="es-ES"/>
                        </w:rPr>
                        <m:t>m</m:t>
                      </m:r>
                    </m:num>
                    <m:den>
                      <m:r>
                        <w:rPr>
                          <w:rFonts w:ascii="Cambria Math" w:hAnsi="Cambria Math"/>
                          <w:lang w:val="es-ES"/>
                        </w:rPr>
                        <m:t>s</m:t>
                      </m:r>
                    </m:den>
                  </m:f>
                </m:e>
              </m:d>
            </m:e>
            <m:sup>
              <m:r>
                <w:rPr>
                  <w:rFonts w:ascii="Cambria Math" w:hAnsi="Cambria Math"/>
                  <w:lang w:val="es-ES"/>
                </w:rPr>
                <m:t>2</m:t>
              </m:r>
            </m:sup>
          </m:sSup>
        </m:oMath>
      </m:oMathPara>
    </w:p>
    <w:p w:rsidR="000426C9" w:rsidRDefault="00A15197" w:rsidP="000426C9">
      <w:pPr>
        <w:jc w:val="center"/>
        <w:rPr>
          <w:lang w:val="es-E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hAnsi="Cambria Math"/>
                  <w:lang w:val="es-ES"/>
                </w:rPr>
                <m:t>P</m:t>
              </m:r>
            </m:e>
            <m:sub>
              <m:r>
                <w:rPr>
                  <w:rFonts w:ascii="Cambria Math" w:hAnsi="Cambria Math"/>
                  <w:lang w:val="es-ES"/>
                </w:rPr>
                <m:t>B</m:t>
              </m:r>
            </m:sub>
          </m:sSub>
          <m:r>
            <w:rPr>
              <w:rFonts w:ascii="Cambria Math" w:hAnsi="Cambria Math"/>
              <w:lang w:val="es-ES"/>
            </w:rPr>
            <m:t>=-10400Pascales</m:t>
          </m:r>
        </m:oMath>
      </m:oMathPara>
    </w:p>
    <w:p w:rsidR="000426C9" w:rsidRPr="007A0150" w:rsidRDefault="007A0150" w:rsidP="007A0150">
      <w:pPr>
        <w:pStyle w:val="Prrafodelista"/>
        <w:numPr>
          <w:ilvl w:val="0"/>
          <w:numId w:val="3"/>
        </w:numPr>
      </w:pPr>
      <m:oMath>
        <m:r>
          <w:rPr>
            <w:rFonts w:ascii="Cambria Math" w:hAnsi="Cambria Math"/>
          </w:rPr>
          <m:t>Q=Av=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π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d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4</m:t>
            </m:r>
          </m:den>
        </m:f>
        <m:r>
          <w:rPr>
            <w:rFonts w:ascii="Cambria Math" w:hAnsi="Cambria Math"/>
          </w:rPr>
          <m:t>×v=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π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0.02m</m:t>
                    </m:r>
                  </m:e>
                </m:d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4</m:t>
            </m:r>
          </m:den>
        </m:f>
        <m:r>
          <w:rPr>
            <w:rFonts w:ascii="Cambria Math" w:hAnsi="Cambria Math"/>
          </w:rPr>
          <m:t>×16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m</m:t>
            </m:r>
          </m:num>
          <m:den>
            <m:r>
              <w:rPr>
                <w:rFonts w:ascii="Cambria Math" w:hAnsi="Cambria Math"/>
              </w:rPr>
              <m:t>s</m:t>
            </m:r>
          </m:den>
        </m:f>
        <m:r>
          <w:rPr>
            <w:rFonts w:ascii="Cambria Math" w:hAnsi="Cambria Math"/>
          </w:rPr>
          <m:t>=5.03×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10</m:t>
            </m:r>
          </m:e>
          <m:sup>
            <m:r>
              <w:rPr>
                <w:rFonts w:ascii="Cambria Math" w:hAnsi="Cambria Math"/>
              </w:rPr>
              <m:t>-3</m:t>
            </m:r>
          </m:sup>
        </m:sSup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m</m:t>
                </m:r>
              </m:e>
              <m:sup>
                <m:r>
                  <w:rPr>
                    <w:rFonts w:ascii="Cambria Math" w:hAnsi="Cambria Math"/>
                  </w:rPr>
                  <m:t>3</m:t>
                </m:r>
              </m:sup>
            </m:sSup>
          </m:num>
          <m:den>
            <m:r>
              <w:rPr>
                <w:rFonts w:ascii="Cambria Math" w:hAnsi="Cambria Math"/>
              </w:rPr>
              <m:t>s</m:t>
            </m:r>
          </m:den>
        </m:f>
      </m:oMath>
    </w:p>
    <w:p w:rsidR="000426C9" w:rsidRDefault="000426C9" w:rsidP="000426C9">
      <w:pPr>
        <w:jc w:val="center"/>
        <w:rPr>
          <w:lang w:val="es-ES"/>
        </w:rPr>
      </w:pPr>
    </w:p>
    <w:p w:rsidR="000426C9" w:rsidRDefault="000426C9" w:rsidP="000426C9">
      <w:pPr>
        <w:jc w:val="center"/>
        <w:rPr>
          <w:lang w:val="es-ES"/>
        </w:rPr>
      </w:pPr>
    </w:p>
    <w:p w:rsidR="000426C9" w:rsidRDefault="000426C9" w:rsidP="000426C9">
      <w:pPr>
        <w:jc w:val="center"/>
        <w:rPr>
          <w:lang w:val="es-ES"/>
        </w:rPr>
      </w:pPr>
    </w:p>
    <w:p w:rsidR="00F46FCB" w:rsidRDefault="00F46FCB" w:rsidP="0070114A">
      <w:pPr>
        <w:rPr>
          <w:lang w:val="es-ES"/>
        </w:rPr>
      </w:pPr>
    </w:p>
    <w:p w:rsidR="000426C9" w:rsidRDefault="000426C9" w:rsidP="000426C9">
      <w:pPr>
        <w:jc w:val="both"/>
        <w:rPr>
          <w:lang w:val="es-ES"/>
        </w:rPr>
      </w:pPr>
      <w:r>
        <w:rPr>
          <w:lang w:val="es-ES"/>
        </w:rPr>
        <w:lastRenderedPageBreak/>
        <w:t>PROBLEMA 2</w:t>
      </w:r>
      <w:r w:rsidR="00F46FCB">
        <w:rPr>
          <w:lang w:val="es-ES"/>
        </w:rPr>
        <w:t xml:space="preserve">   </w:t>
      </w:r>
    </w:p>
    <w:p w:rsidR="000426C9" w:rsidRDefault="003A6332" w:rsidP="000426C9">
      <w:pPr>
        <w:rPr>
          <w:sz w:val="24"/>
          <w:szCs w:val="24"/>
        </w:rPr>
      </w:pPr>
      <w:r>
        <w:rPr>
          <w:sz w:val="24"/>
          <w:szCs w:val="24"/>
        </w:rPr>
        <w:t>Se comprime un cilindro macizo de cobre de acuerdo a la figura y datos adjuntos, se pide calcular:</w:t>
      </w:r>
    </w:p>
    <w:p w:rsidR="003A6332" w:rsidRDefault="003A6332" w:rsidP="003A6332">
      <w:pPr>
        <w:pStyle w:val="Prrafodelista"/>
        <w:numPr>
          <w:ilvl w:val="0"/>
          <w:numId w:val="2"/>
        </w:numPr>
        <w:rPr>
          <w:sz w:val="24"/>
          <w:szCs w:val="24"/>
        </w:rPr>
      </w:pPr>
      <w:r w:rsidRPr="003A6332">
        <w:rPr>
          <w:sz w:val="24"/>
          <w:szCs w:val="24"/>
        </w:rPr>
        <w:t>El alargamiento absoluto</w:t>
      </w:r>
      <w:r w:rsidR="00F46FCB">
        <w:rPr>
          <w:sz w:val="24"/>
          <w:szCs w:val="24"/>
        </w:rPr>
        <w:t xml:space="preserve">      (5 puntos)</w:t>
      </w:r>
    </w:p>
    <w:p w:rsidR="003A6332" w:rsidRDefault="003A6332" w:rsidP="003A6332">
      <w:pPr>
        <w:pStyle w:val="Prrafodelist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La deformación unitaria transversal</w:t>
      </w:r>
      <w:r w:rsidR="00F46FCB">
        <w:rPr>
          <w:sz w:val="24"/>
          <w:szCs w:val="24"/>
        </w:rPr>
        <w:t xml:space="preserve">          (5 puntos)</w:t>
      </w:r>
    </w:p>
    <w:p w:rsidR="003A6332" w:rsidRPr="0003217C" w:rsidRDefault="00D26C4B" w:rsidP="0003217C">
      <w:pPr>
        <w:ind w:left="360"/>
        <w:rPr>
          <w:sz w:val="24"/>
          <w:szCs w:val="24"/>
        </w:rPr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55165" behindDoc="0" locked="0" layoutInCell="1" allowOverlap="1">
                <wp:simplePos x="0" y="0"/>
                <wp:positionH relativeFrom="column">
                  <wp:posOffset>1498600</wp:posOffset>
                </wp:positionH>
                <wp:positionV relativeFrom="paragraph">
                  <wp:posOffset>336550</wp:posOffset>
                </wp:positionV>
                <wp:extent cx="321945" cy="248920"/>
                <wp:effectExtent l="0" t="0" r="1905" b="0"/>
                <wp:wrapNone/>
                <wp:docPr id="21" name="21 Cuadro de tex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1945" cy="2489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B5779" w:rsidRDefault="00FB577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21 Cuadro de texto" o:spid="_x0000_s1026" type="#_x0000_t202" style="position:absolute;left:0;text-align:left;margin-left:118pt;margin-top:26.5pt;width:25.35pt;height:19.6pt;z-index:25165516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" fillcolor="white [3201]" stroked="f" strokeweight=".5pt">
                <v:path arrowok="t"/>
                <v:textbox>
                  <w:txbxContent>
                    <w:p w:rsidR="00FB5779" w:rsidRDefault="00FB5779"/>
                  </w:txbxContent>
                </v:textbox>
              </v:shape>
            </w:pict>
          </mc:Fallback>
        </mc:AlternateContent>
      </w:r>
    </w:p>
    <w:p w:rsidR="00FB5779" w:rsidRPr="00FB5779" w:rsidRDefault="00D26C4B" w:rsidP="000426C9">
      <w:pPr>
        <w:rPr>
          <w:rFonts w:eastAsiaTheme="minorEastAsia"/>
          <w:sz w:val="24"/>
          <w:szCs w:val="24"/>
        </w:rPr>
      </w:pPr>
      <w:r>
        <w:rPr>
          <w:noProof/>
          <w:sz w:val="24"/>
          <w:szCs w:val="24"/>
          <w:lang w:eastAsia="es-EC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3162300</wp:posOffset>
                </wp:positionH>
                <wp:positionV relativeFrom="paragraph">
                  <wp:posOffset>59690</wp:posOffset>
                </wp:positionV>
                <wp:extent cx="2289810" cy="1294765"/>
                <wp:effectExtent l="0" t="0" r="15240" b="19685"/>
                <wp:wrapNone/>
                <wp:docPr id="25" name="25 Cuadro de tex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89810" cy="12947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B5779" w:rsidRPr="00FB5779" w:rsidRDefault="00FB5779">
                            <w:pPr>
                              <w:rPr>
                                <w:rFonts w:eastAsiaTheme="minorEastAsia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hAnsi="Cambria Math"/>
                                  </w:rPr>
                                  <m:t>E=11×</m:t>
                                </m:r>
                                <m:sSup>
                                  <m:sSupPr>
                                    <m:ctrlPr>
                                      <w:rPr>
                                        <w:rFonts w:ascii="Cambria Math" w:hAnsi="Cambria Math"/>
                                        <w:i/>
                                      </w:rPr>
                                    </m:ctrlPr>
                                  </m:sSupPr>
                                  <m:e>
                                    <m:r>
                                      <w:rPr>
                                        <w:rFonts w:ascii="Cambria Math" w:hAnsi="Cambria Math"/>
                                      </w:rPr>
                                      <m:t>10</m:t>
                                    </m:r>
                                  </m:e>
                                  <m:sup>
                                    <m:r>
                                      <w:rPr>
                                        <w:rFonts w:ascii="Cambria Math" w:hAnsi="Cambria Math"/>
                                      </w:rPr>
                                      <m:t>10</m:t>
                                    </m:r>
                                  </m:sup>
                                </m:sSup>
                                <m:r>
                                  <w:rPr>
                                    <w:rFonts w:ascii="Cambria Math" w:hAnsi="Cambria Math"/>
                                  </w:rPr>
                                  <m:t>Pascales</m:t>
                                </m:r>
                              </m:oMath>
                            </m:oMathPara>
                          </w:p>
                          <w:p w:rsidR="00FB5779" w:rsidRPr="00F712EC" w:rsidRDefault="00FB5779">
                            <w:pPr>
                              <w:rPr>
                                <w:rFonts w:eastAsiaTheme="minorEastAsia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eastAsiaTheme="minorEastAsia" w:hAnsi="Cambria Math"/>
                                  </w:rPr>
                                  <m:t>ε=0.32 coeficiente de Poisson</m:t>
                                </m:r>
                              </m:oMath>
                            </m:oMathPara>
                          </w:p>
                          <w:p w:rsidR="00F712EC" w:rsidRPr="00F712EC" w:rsidRDefault="00F712EC">
                            <w:pPr>
                              <w:rPr>
                                <w:rFonts w:eastAsiaTheme="minorEastAsia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eastAsiaTheme="minorEastAsia" w:hAnsi="Cambria Math"/>
                                  </w:rPr>
                                  <m:t>d=8.0cm</m:t>
                                </m:r>
                              </m:oMath>
                            </m:oMathPara>
                          </w:p>
                          <w:p w:rsidR="00F712EC" w:rsidRPr="00F712EC" w:rsidRDefault="00F712EC">
                            <w:pPr>
                              <w:rPr>
                                <w:rFonts w:eastAsiaTheme="minorEastAsia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eastAsiaTheme="minorEastAsia" w:hAnsi="Cambria Math"/>
                                  </w:rPr>
                                  <m:t>F=10 000kgf</m:t>
                                </m:r>
                              </m:oMath>
                            </m:oMathPara>
                          </w:p>
                          <w:p w:rsidR="00F712EC" w:rsidRPr="00F712EC" w:rsidRDefault="00F712EC">
                            <w:pPr>
                              <w:rPr>
                                <w:rFonts w:eastAsiaTheme="minorEastAsi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25 Cuadro de texto" o:spid="_x0000_s1027" type="#_x0000_t202" style="position:absolute;margin-left:249pt;margin-top:4.7pt;width:180.3pt;height:101.9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" fillcolor="white [3201]" strokeweight=".5pt">
                <v:path arrowok="t"/>
                <v:textbox>
                  <w:txbxContent>
                    <w:p w:rsidR="00FB5779" w:rsidRPr="00FB5779" w:rsidRDefault="00FB5779">
                      <w:pPr>
                        <w:rPr>
                          <w:rFonts w:eastAsiaTheme="minorEastAsia"/>
                        </w:rPr>
                      </w:pPr>
                      <m:oMathPara>
                        <m:oMath>
                          <m:r>
                            <w:rPr>
                              <w:rFonts w:ascii="Cambria Math" w:hAnsi="Cambria Math"/>
                            </w:rPr>
                            <m:t>E=11×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10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</w:rPr>
                                <m:t>10</m:t>
                              </m:r>
                            </m:sup>
                          </m:sSup>
                          <m:r>
                            <w:rPr>
                              <w:rFonts w:ascii="Cambria Math" w:hAnsi="Cambria Math"/>
                            </w:rPr>
                            <m:t>Pascales</m:t>
                          </m:r>
                        </m:oMath>
                      </m:oMathPara>
                    </w:p>
                    <w:p w:rsidR="00FB5779" w:rsidRPr="00F712EC" w:rsidRDefault="00FB5779">
                      <w:pPr>
                        <w:rPr>
                          <w:rFonts w:eastAsiaTheme="minorEastAsia"/>
                        </w:rPr>
                      </w:pPr>
                      <m:oMathPara>
                        <m:oMath>
                          <m:r>
                            <w:rPr>
                              <w:rFonts w:ascii="Cambria Math" w:eastAsiaTheme="minorEastAsia" w:hAnsi="Cambria Math"/>
                            </w:rPr>
                            <m:t>ε=0.32 coeficiente de Poisson</m:t>
                          </m:r>
                        </m:oMath>
                      </m:oMathPara>
                    </w:p>
                    <w:p w:rsidR="00F712EC" w:rsidRPr="00F712EC" w:rsidRDefault="00F712EC">
                      <w:pPr>
                        <w:rPr>
                          <w:rFonts w:eastAsiaTheme="minorEastAsia"/>
                        </w:rPr>
                      </w:pPr>
                      <m:oMathPara>
                        <m:oMath>
                          <m:r>
                            <w:rPr>
                              <w:rFonts w:ascii="Cambria Math" w:eastAsiaTheme="minorEastAsia" w:hAnsi="Cambria Math"/>
                            </w:rPr>
                            <m:t>d=8.0cm</m:t>
                          </m:r>
                        </m:oMath>
                      </m:oMathPara>
                    </w:p>
                    <w:p w:rsidR="00F712EC" w:rsidRPr="00F712EC" w:rsidRDefault="00F712EC">
                      <w:pPr>
                        <w:rPr>
                          <w:rFonts w:eastAsiaTheme="minorEastAsia"/>
                        </w:rPr>
                      </w:pPr>
                      <m:oMathPara>
                        <m:oMath>
                          <m:r>
                            <w:rPr>
                              <w:rFonts w:ascii="Cambria Math" w:eastAsiaTheme="minorEastAsia" w:hAnsi="Cambria Math"/>
                            </w:rPr>
                            <m:t>F=10 000kgf</m:t>
                          </m:r>
                        </m:oMath>
                      </m:oMathPara>
                    </w:p>
                    <w:p w:rsidR="00F712EC" w:rsidRPr="00F712EC" w:rsidRDefault="00F712EC">
                      <w:pPr>
                        <w:rPr>
                          <w:rFonts w:eastAsiaTheme="minor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B5779">
        <w:rPr>
          <w:sz w:val="24"/>
          <w:szCs w:val="24"/>
        </w:rPr>
        <w:t xml:space="preserve">              </w:t>
      </w:r>
      <w:r w:rsidR="00F712EC">
        <w:rPr>
          <w:noProof/>
          <w:sz w:val="24"/>
          <w:szCs w:val="24"/>
          <w:lang w:eastAsia="es-EC"/>
        </w:rPr>
        <w:drawing>
          <wp:inline distT="0" distB="0" distL="0" distR="0">
            <wp:extent cx="2582545" cy="1821180"/>
            <wp:effectExtent l="0" t="0" r="8255" b="762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2545" cy="1821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B5779">
        <w:rPr>
          <w:sz w:val="24"/>
          <w:szCs w:val="24"/>
        </w:rPr>
        <w:t xml:space="preserve">                                                                 </w:t>
      </w:r>
    </w:p>
    <w:p w:rsidR="000426C9" w:rsidRDefault="00A15197" w:rsidP="00FB5779">
      <w:pPr>
        <w:tabs>
          <w:tab w:val="center" w:pos="4419"/>
        </w:tabs>
        <w:rPr>
          <w:sz w:val="24"/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δ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x</m:t>
            </m:r>
          </m:sub>
        </m:sSub>
        <m:r>
          <w:rPr>
            <w:rFonts w:ascii="Cambria Math" w:hAnsi="Cambria Math"/>
            <w:sz w:val="24"/>
            <w:szCs w:val="24"/>
            <w:lang w:val="es-ES"/>
          </w:rPr>
          <m:t>=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s-E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  <w:lang w:val="es-ES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σ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x</m:t>
                </m:r>
              </m:sub>
            </m:sSub>
          </m:num>
          <m:den>
            <m:r>
              <w:rPr>
                <w:rFonts w:ascii="Cambria Math" w:hAnsi="Cambria Math"/>
                <w:sz w:val="24"/>
                <w:szCs w:val="24"/>
                <w:lang w:val="es-ES"/>
              </w:rPr>
              <m:t>E</m:t>
            </m:r>
          </m:den>
        </m:f>
        <m:r>
          <w:rPr>
            <w:rFonts w:ascii="Cambria Math" w:hAnsi="Cambria Math"/>
            <w:sz w:val="24"/>
            <w:szCs w:val="24"/>
            <w:lang w:val="es-ES"/>
          </w:rPr>
          <m:t>-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s-E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s-ES"/>
              </w:rPr>
              <m:t>ε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  <w:lang w:val="es-ES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σ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y</m:t>
                </m:r>
              </m:sub>
            </m:sSub>
          </m:num>
          <m:den>
            <m:r>
              <w:rPr>
                <w:rFonts w:ascii="Cambria Math" w:hAnsi="Cambria Math"/>
                <w:sz w:val="24"/>
                <w:szCs w:val="24"/>
                <w:lang w:val="es-ES"/>
              </w:rPr>
              <m:t>E</m:t>
            </m:r>
          </m:den>
        </m:f>
        <m:r>
          <w:rPr>
            <w:rFonts w:ascii="Cambria Math" w:hAnsi="Cambria Math"/>
            <w:sz w:val="24"/>
            <w:szCs w:val="24"/>
            <w:lang w:val="es-ES"/>
          </w:rPr>
          <m:t>-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s-E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s-ES"/>
              </w:rPr>
              <m:t>ε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  <w:lang w:val="es-ES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σ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z</m:t>
                </m:r>
              </m:sub>
            </m:sSub>
          </m:num>
          <m:den>
            <m:r>
              <w:rPr>
                <w:rFonts w:ascii="Cambria Math" w:hAnsi="Cambria Math"/>
                <w:sz w:val="24"/>
                <w:szCs w:val="24"/>
                <w:lang w:val="es-ES"/>
              </w:rPr>
              <m:t>E</m:t>
            </m:r>
          </m:den>
        </m:f>
        <m:r>
          <w:rPr>
            <w:rFonts w:ascii="Cambria Math" w:hAnsi="Cambria Math"/>
            <w:sz w:val="24"/>
            <w:szCs w:val="24"/>
            <w:lang w:val="es-ES"/>
          </w:rPr>
          <m:t>=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s-E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  <w:lang w:val="es-ES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σ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x</m:t>
                </m:r>
              </m:sub>
            </m:sSub>
          </m:num>
          <m:den>
            <m:r>
              <w:rPr>
                <w:rFonts w:ascii="Cambria Math" w:hAnsi="Cambria Math"/>
                <w:sz w:val="24"/>
                <w:szCs w:val="24"/>
                <w:lang w:val="es-ES"/>
              </w:rPr>
              <m:t>E</m:t>
            </m:r>
          </m:den>
        </m:f>
        <m:r>
          <w:rPr>
            <w:rFonts w:ascii="Cambria Math" w:hAnsi="Cambria Math"/>
            <w:sz w:val="24"/>
            <w:szCs w:val="24"/>
            <w:lang w:val="es-ES"/>
          </w:rPr>
          <m:t>=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s-E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s-ES"/>
              </w:rPr>
              <m:t>F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s-ES"/>
              </w:rPr>
              <m:t>E</m:t>
            </m:r>
            <m:f>
              <m:fPr>
                <m:ctrlPr>
                  <w:rPr>
                    <w:rFonts w:ascii="Cambria Math" w:hAnsi="Cambria Math"/>
                    <w:i/>
                    <w:sz w:val="24"/>
                    <w:szCs w:val="24"/>
                    <w:lang w:val="es-ES"/>
                  </w:rPr>
                </m:ctrlPr>
              </m:fPr>
              <m:num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π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s-E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s-ES"/>
                      </w:rPr>
                      <m:t>d</m:t>
                    </m:r>
                  </m:e>
                  <m:sup>
                    <m:r>
                      <w:rPr>
                        <w:rFonts w:ascii="Cambria Math" w:hAnsi="Cambria Math"/>
                        <w:sz w:val="24"/>
                        <w:szCs w:val="24"/>
                        <w:lang w:val="es-ES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/>
                    <w:sz w:val="24"/>
                    <w:szCs w:val="24"/>
                    <w:lang w:val="es-ES"/>
                  </w:rPr>
                  <m:t>4</m:t>
                </m:r>
              </m:den>
            </m:f>
          </m:den>
        </m:f>
      </m:oMath>
      <w:r w:rsidR="00FB5779">
        <w:rPr>
          <w:sz w:val="24"/>
          <w:szCs w:val="24"/>
        </w:rPr>
        <w:tab/>
        <w:t xml:space="preserve"> </w:t>
      </w:r>
    </w:p>
    <w:p w:rsidR="000426C9" w:rsidRPr="00C41229" w:rsidRDefault="00A15197" w:rsidP="000426C9">
      <w:pPr>
        <w:rPr>
          <w:rFonts w:eastAsiaTheme="minorEastAsia"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</w:rPr>
                <m:t>δ</m:t>
              </m:r>
            </m:e>
            <m:sub>
              <m:r>
                <w:rPr>
                  <w:rFonts w:ascii="Cambria Math" w:hAnsi="Cambria Math"/>
                  <w:sz w:val="24"/>
                  <w:szCs w:val="24"/>
                </w:rPr>
                <m:t>x</m:t>
              </m:r>
            </m:sub>
          </m:sSub>
          <m:r>
            <w:rPr>
              <w:rFonts w:ascii="Cambria Math" w:hAnsi="Cambria Math"/>
              <w:sz w:val="24"/>
              <w:szCs w:val="24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4"/>
                </w:rPr>
                <m:t>4F</m:t>
              </m:r>
            </m:num>
            <m:den>
              <m:r>
                <w:rPr>
                  <w:rFonts w:ascii="Cambria Math" w:hAnsi="Cambria Math"/>
                  <w:sz w:val="24"/>
                  <w:szCs w:val="24"/>
                </w:rPr>
                <m:t>Eπ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d</m:t>
                  </m:r>
                </m:e>
                <m:sup>
                  <m: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sz w:val="24"/>
              <w:szCs w:val="24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4"/>
                </w:rPr>
                <m:t>4</m:t>
              </m:r>
              <m:d>
                <m:d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d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10000×9.8N</m:t>
                  </m:r>
                </m:e>
              </m:d>
            </m:num>
            <m:den>
              <m:r>
                <w:rPr>
                  <w:rFonts w:ascii="Cambria Math" w:hAnsi="Cambria Math"/>
                  <w:sz w:val="24"/>
                  <w:szCs w:val="24"/>
                </w:rPr>
                <m:t>11×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sz w:val="24"/>
                      <w:szCs w:val="24"/>
                    </w:rPr>
                    <m:t>10</m:t>
                  </m:r>
                </m:sup>
              </m:sSup>
              <m:r>
                <w:rPr>
                  <w:rFonts w:ascii="Cambria Math" w:hAnsi="Cambria Math"/>
                  <w:sz w:val="24"/>
                  <w:szCs w:val="24"/>
                </w:rPr>
                <m:t>π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0.08m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sz w:val="24"/>
              <w:szCs w:val="24"/>
            </w:rPr>
            <m:t>=1.77×</m:t>
          </m:r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hAnsi="Cambria Math"/>
                  <w:sz w:val="24"/>
                  <w:szCs w:val="24"/>
                </w:rPr>
                <m:t>10</m:t>
              </m:r>
            </m:e>
            <m:sup>
              <m:r>
                <w:rPr>
                  <w:rFonts w:ascii="Cambria Math" w:hAnsi="Cambria Math"/>
                  <w:sz w:val="24"/>
                  <w:szCs w:val="24"/>
                </w:rPr>
                <m:t>-4</m:t>
              </m:r>
            </m:sup>
          </m:sSup>
        </m:oMath>
      </m:oMathPara>
    </w:p>
    <w:p w:rsidR="00C41229" w:rsidRPr="00C41229" w:rsidRDefault="00C41229" w:rsidP="000426C9">
      <w:pPr>
        <w:rPr>
          <w:rFonts w:eastAsiaTheme="minorEastAsia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</w:rPr>
            <m:t>1.77×</m:t>
          </m:r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hAnsi="Cambria Math"/>
                  <w:sz w:val="24"/>
                  <w:szCs w:val="24"/>
                </w:rPr>
                <m:t>10</m:t>
              </m:r>
            </m:e>
            <m:sup>
              <m:r>
                <w:rPr>
                  <w:rFonts w:ascii="Cambria Math" w:hAnsi="Cambria Math"/>
                  <w:sz w:val="24"/>
                  <w:szCs w:val="24"/>
                </w:rPr>
                <m:t>-4</m:t>
              </m:r>
            </m:sup>
          </m:sSup>
          <m:r>
            <w:rPr>
              <w:rFonts w:ascii="Cambria Math" w:eastAsiaTheme="minorEastAsia" w:hAnsi="Cambria Math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eastAsiaTheme="minorEastAsia" w:hAnsi="Cambria Math"/>
                  <w:sz w:val="24"/>
                  <w:szCs w:val="24"/>
                </w:rPr>
                <m:t>∆l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24"/>
                      <w:szCs w:val="24"/>
                    </w:rPr>
                    <m:t>l</m:t>
                  </m:r>
                </m:e>
                <m:sub>
                  <m:r>
                    <w:rPr>
                      <w:rFonts w:ascii="Cambria Math" w:eastAsiaTheme="minorEastAsia" w:hAnsi="Cambria Math"/>
                      <w:sz w:val="24"/>
                      <w:szCs w:val="24"/>
                    </w:rPr>
                    <m:t>0</m:t>
                  </m:r>
                </m:sub>
              </m:sSub>
            </m:den>
          </m:f>
          <m:r>
            <w:rPr>
              <w:rFonts w:ascii="Cambria Math" w:eastAsiaTheme="minorEastAsia" w:hAnsi="Cambria Math"/>
              <w:sz w:val="24"/>
              <w:szCs w:val="24"/>
            </w:rPr>
            <m:t xml:space="preserve">          ∆l=</m:t>
          </m:r>
          <m:r>
            <w:rPr>
              <w:rFonts w:ascii="Cambria Math" w:hAnsi="Cambria Math"/>
              <w:sz w:val="24"/>
              <w:szCs w:val="24"/>
            </w:rPr>
            <m:t>1.77×</m:t>
          </m:r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hAnsi="Cambria Math"/>
                  <w:sz w:val="24"/>
                  <w:szCs w:val="24"/>
                </w:rPr>
                <m:t>10</m:t>
              </m:r>
            </m:e>
            <m:sup>
              <m:r>
                <w:rPr>
                  <w:rFonts w:ascii="Cambria Math" w:hAnsi="Cambria Math"/>
                  <w:sz w:val="24"/>
                  <w:szCs w:val="24"/>
                </w:rPr>
                <m:t>-4</m:t>
              </m:r>
            </m:sup>
          </m:sSup>
          <m:r>
            <w:rPr>
              <w:rFonts w:ascii="Cambria Math" w:hAnsi="Cambria Math"/>
              <w:sz w:val="24"/>
              <w:szCs w:val="24"/>
            </w:rPr>
            <m:t>×40cm                            ∆l=-7.09×</m:t>
          </m:r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hAnsi="Cambria Math"/>
                  <w:sz w:val="24"/>
                  <w:szCs w:val="24"/>
                </w:rPr>
                <m:t>10</m:t>
              </m:r>
            </m:e>
            <m:sup>
              <m:r>
                <w:rPr>
                  <w:rFonts w:ascii="Cambria Math" w:hAnsi="Cambria Math"/>
                  <w:sz w:val="24"/>
                  <w:szCs w:val="24"/>
                </w:rPr>
                <m:t>-3</m:t>
              </m:r>
            </m:sup>
          </m:sSup>
          <m:r>
            <w:rPr>
              <w:rFonts w:ascii="Cambria Math" w:hAnsi="Cambria Math"/>
              <w:sz w:val="24"/>
              <w:szCs w:val="24"/>
            </w:rPr>
            <m:t>cm</m:t>
          </m:r>
        </m:oMath>
      </m:oMathPara>
    </w:p>
    <w:p w:rsidR="00C41229" w:rsidRPr="0003217C" w:rsidRDefault="0003217C" w:rsidP="0003217C">
      <w:pPr>
        <w:pStyle w:val="Prrafodelista"/>
        <w:numPr>
          <w:ilvl w:val="0"/>
          <w:numId w:val="4"/>
        </w:numPr>
        <w:rPr>
          <w:sz w:val="24"/>
          <w:szCs w:val="24"/>
        </w:rPr>
      </w:pPr>
      <m:oMath>
        <m:r>
          <w:rPr>
            <w:rFonts w:ascii="Cambria Math" w:hAnsi="Cambria Math"/>
            <w:sz w:val="24"/>
            <w:szCs w:val="24"/>
          </w:rPr>
          <m:t>ε=-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δ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d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δ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</m:sub>
            </m:sSub>
          </m:den>
        </m:f>
        <m:r>
          <w:rPr>
            <w:rFonts w:ascii="Cambria Math" w:hAnsi="Cambria Math"/>
            <w:sz w:val="24"/>
            <w:szCs w:val="24"/>
          </w:rPr>
          <m:t>=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δ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d</m:t>
                </m:r>
              </m:sub>
            </m:sSub>
          </m:num>
          <m:den>
            <m:r>
              <w:rPr>
                <w:rFonts w:ascii="Cambria Math" w:hAnsi="Cambria Math"/>
                <w:sz w:val="24"/>
                <w:szCs w:val="24"/>
              </w:rPr>
              <m:t>-1.77×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10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-4</m:t>
                </m:r>
              </m:sup>
            </m:sSup>
          </m:den>
        </m:f>
        <m:r>
          <w:rPr>
            <w:rFonts w:ascii="Cambria Math" w:hAnsi="Cambria Math"/>
            <w:sz w:val="24"/>
            <w:szCs w:val="24"/>
          </w:rPr>
          <m:t xml:space="preserve">           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δ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d</m:t>
            </m:r>
          </m:sub>
        </m:sSub>
        <m:r>
          <w:rPr>
            <w:rFonts w:ascii="Cambria Math" w:hAnsi="Cambria Math"/>
            <w:sz w:val="24"/>
            <w:szCs w:val="24"/>
          </w:rPr>
          <m:t>=+1.77×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-4</m:t>
            </m:r>
          </m:sup>
        </m:sSup>
        <m:r>
          <w:rPr>
            <w:rFonts w:ascii="Cambria Math" w:hAnsi="Cambria Math"/>
            <w:sz w:val="24"/>
            <w:szCs w:val="24"/>
          </w:rPr>
          <m:t xml:space="preserve">×0.32               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δ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d</m:t>
            </m:r>
          </m:sub>
        </m:sSub>
        <m:r>
          <w:rPr>
            <w:rFonts w:ascii="Cambria Math" w:hAnsi="Cambria Math"/>
            <w:sz w:val="24"/>
            <w:szCs w:val="24"/>
          </w:rPr>
          <m:t>=5.66×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-5</m:t>
            </m:r>
          </m:sup>
        </m:sSup>
      </m:oMath>
    </w:p>
    <w:p w:rsidR="0003217C" w:rsidRPr="0003217C" w:rsidRDefault="0003217C" w:rsidP="0003217C">
      <w:pPr>
        <w:pStyle w:val="Prrafodelista"/>
        <w:rPr>
          <w:sz w:val="24"/>
          <w:szCs w:val="24"/>
        </w:rPr>
      </w:pPr>
    </w:p>
    <w:p w:rsidR="0003217C" w:rsidRPr="0003217C" w:rsidRDefault="0003217C" w:rsidP="0003217C">
      <w:pPr>
        <w:pStyle w:val="Prrafodelista"/>
        <w:rPr>
          <w:rFonts w:eastAsiaTheme="minorEastAsia"/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</w:p>
    <w:p w:rsidR="003A6332" w:rsidRDefault="003A6332" w:rsidP="000426C9">
      <w:pPr>
        <w:rPr>
          <w:sz w:val="24"/>
          <w:szCs w:val="24"/>
        </w:rPr>
      </w:pPr>
    </w:p>
    <w:p w:rsidR="000426C9" w:rsidRDefault="000426C9" w:rsidP="000426C9">
      <w:pPr>
        <w:rPr>
          <w:sz w:val="24"/>
          <w:szCs w:val="24"/>
        </w:rPr>
      </w:pPr>
      <w:r>
        <w:rPr>
          <w:sz w:val="24"/>
          <w:szCs w:val="24"/>
        </w:rPr>
        <w:t>PROBLEMA 3</w:t>
      </w:r>
      <w:r w:rsidR="00FA3D4C">
        <w:rPr>
          <w:sz w:val="24"/>
          <w:szCs w:val="24"/>
        </w:rPr>
        <w:t xml:space="preserve">  (15 Puntos)</w:t>
      </w:r>
    </w:p>
    <w:p w:rsidR="000426C9" w:rsidRPr="000426C9" w:rsidRDefault="000426C9" w:rsidP="00E469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Una cuerda de masa total </w:t>
      </w:r>
      <w:r>
        <w:rPr>
          <w:i/>
          <w:sz w:val="24"/>
          <w:szCs w:val="24"/>
        </w:rPr>
        <w:t>m</w:t>
      </w:r>
      <w:r>
        <w:rPr>
          <w:sz w:val="24"/>
          <w:szCs w:val="24"/>
        </w:rPr>
        <w:t xml:space="preserve"> y longitud total </w:t>
      </w:r>
      <w:r>
        <w:rPr>
          <w:i/>
          <w:sz w:val="24"/>
          <w:szCs w:val="24"/>
        </w:rPr>
        <w:t>L</w:t>
      </w:r>
      <w:r>
        <w:rPr>
          <w:sz w:val="24"/>
          <w:szCs w:val="24"/>
        </w:rPr>
        <w:t xml:space="preserve"> se suspende verticalmente y se coloca una masa puntual </w:t>
      </w:r>
      <w:r>
        <w:rPr>
          <w:i/>
          <w:sz w:val="24"/>
          <w:szCs w:val="24"/>
        </w:rPr>
        <w:t>M</w:t>
      </w:r>
      <w:r>
        <w:rPr>
          <w:sz w:val="24"/>
          <w:szCs w:val="24"/>
        </w:rPr>
        <w:t xml:space="preserve"> en la parte inferior de la cuerda. Calcule el tiempo en el que un pulso de onda transversal recorrerá la longitud de la cuerda. EXPRESE SU RESPUESTA EN TERMINOS DE:  </w:t>
      </w:r>
      <m:oMath>
        <m:r>
          <w:rPr>
            <w:rFonts w:ascii="Cambria Math" w:hAnsi="Cambria Math"/>
            <w:sz w:val="24"/>
            <w:szCs w:val="24"/>
          </w:rPr>
          <m:t xml:space="preserve">L,  M, </m:t>
        </m:r>
      </m:oMath>
      <w:r>
        <w:rPr>
          <w:rFonts w:eastAsiaTheme="minorEastAsia"/>
          <w:sz w:val="24"/>
          <w:szCs w:val="24"/>
        </w:rPr>
        <w:t xml:space="preserve"> y  </w:t>
      </w:r>
      <m:oMath>
        <m:r>
          <w:rPr>
            <w:rFonts w:ascii="Cambria Math" w:eastAsiaTheme="minorEastAsia" w:hAnsi="Cambria Math"/>
            <w:sz w:val="24"/>
            <w:szCs w:val="24"/>
          </w:rPr>
          <m:t>m</m:t>
        </m:r>
      </m:oMath>
    </w:p>
    <w:p w:rsidR="001A4F56" w:rsidRDefault="00D26C4B" w:rsidP="000426C9">
      <w:pPr>
        <w:jc w:val="both"/>
      </w:pP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1136015</wp:posOffset>
                </wp:positionH>
                <wp:positionV relativeFrom="paragraph">
                  <wp:posOffset>102870</wp:posOffset>
                </wp:positionV>
                <wp:extent cx="7620" cy="474345"/>
                <wp:effectExtent l="76200" t="38100" r="68580" b="20955"/>
                <wp:wrapNone/>
                <wp:docPr id="7" name="7 Conector recto de flech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7620" cy="47434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7 Conector recto de flecha" o:spid="_x0000_s1026" type="#_x0000_t32" style="position:absolute;margin-left:89.45pt;margin-top:8.1pt;width:.6pt;height:37.3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" strokecolor="black [3213]">
                <v:stroke endarrow="open"/>
                <o:lock v:ext="edit" shapetype="f"/>
              </v:shape>
            </w:pict>
          </mc:Fallback>
        </mc:AlternateContent>
      </w: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629920</wp:posOffset>
                </wp:positionH>
                <wp:positionV relativeFrom="paragraph">
                  <wp:posOffset>1357630</wp:posOffset>
                </wp:positionV>
                <wp:extent cx="100965" cy="96520"/>
                <wp:effectExtent l="0" t="0" r="13335" b="17780"/>
                <wp:wrapNone/>
                <wp:docPr id="4" name="4 Elips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0965" cy="96520"/>
                        </a:xfrm>
                        <a:prstGeom prst="ellipse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4 Elipse" o:spid="_x0000_s1026" style="position:absolute;margin-left:49.6pt;margin-top:106.9pt;width:7.95pt;height:7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" fillcolor="black [3213]" strokecolor="#243f60 [1604]" strokeweight="2pt">
                <v:path arrowok="t"/>
              </v:oval>
            </w:pict>
          </mc:Fallback>
        </mc:AlternateContent>
      </w: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653415</wp:posOffset>
                </wp:positionH>
                <wp:positionV relativeFrom="paragraph">
                  <wp:posOffset>102870</wp:posOffset>
                </wp:positionV>
                <wp:extent cx="45720" cy="1286510"/>
                <wp:effectExtent l="0" t="0" r="11430" b="27940"/>
                <wp:wrapNone/>
                <wp:docPr id="3" name="3 Rectángul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720" cy="12865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3 Rectángulo" o:spid="_x0000_s1026" style="position:absolute;margin-left:51.45pt;margin-top:8.1pt;width:3.6pt;height:10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" filled="f" strokecolor="black [3213]" strokeweight="2pt">
                <v:path arrowok="t"/>
              </v:rect>
            </w:pict>
          </mc:Fallback>
        </mc:AlternateContent>
      </w: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90170</wp:posOffset>
                </wp:positionH>
                <wp:positionV relativeFrom="paragraph">
                  <wp:posOffset>73025</wp:posOffset>
                </wp:positionV>
                <wp:extent cx="1272540" cy="45720"/>
                <wp:effectExtent l="0" t="0" r="3810" b="0"/>
                <wp:wrapNone/>
                <wp:docPr id="2" name="2 Rectángul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2540" cy="45720"/>
                        </a:xfrm>
                        <a:prstGeom prst="rect">
                          <a:avLst/>
                        </a:prstGeom>
                        <a:solidFill>
                          <a:schemeClr val="bg2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2 Rectángulo" o:spid="_x0000_s1026" style="position:absolute;margin-left:7.1pt;margin-top:5.75pt;width:100.2pt;height: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" fillcolor="#938953 [1614]" stroked="f" strokeweight="2pt">
                <v:path arrowok="t"/>
              </v:rect>
            </w:pict>
          </mc:Fallback>
        </mc:AlternateContent>
      </w:r>
    </w:p>
    <w:p w:rsidR="00FA3D4C" w:rsidRDefault="00D26C4B" w:rsidP="00FA3D4C">
      <w:pPr>
        <w:tabs>
          <w:tab w:val="left" w:pos="3295"/>
        </w:tabs>
      </w:pPr>
      <w:r>
        <w:rPr>
          <w:noProof/>
          <w:lang w:eastAsia="es-EC"/>
        </w:rPr>
        <mc:AlternateContent>
          <mc:Choice Requires="wps">
            <w:drawing>
              <wp:anchor distT="4294967295" distB="4294967295" distL="114300" distR="114300" simplePos="0" relativeHeight="251665408" behindDoc="0" locked="0" layoutInCell="1" allowOverlap="1">
                <wp:simplePos x="0" y="0"/>
                <wp:positionH relativeFrom="column">
                  <wp:posOffset>768985</wp:posOffset>
                </wp:positionH>
                <wp:positionV relativeFrom="paragraph">
                  <wp:posOffset>1086484</wp:posOffset>
                </wp:positionV>
                <wp:extent cx="628650" cy="0"/>
                <wp:effectExtent l="0" t="0" r="19050" b="19050"/>
                <wp:wrapNone/>
                <wp:docPr id="9" name="9 Conector rec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9 Conector recto" o:spid="_x0000_s1026" style="position:absolute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0.55pt,85.55pt" to="110.05pt,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" strokecolor="black [3213]">
                <o:lock v:ext="edit" shapetype="f"/>
              </v:line>
            </w:pict>
          </mc:Fallback>
        </mc:AlternateContent>
      </w: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5919" behindDoc="0" locked="0" layoutInCell="1" allowOverlap="1">
                <wp:simplePos x="0" y="0"/>
                <wp:positionH relativeFrom="column">
                  <wp:posOffset>725805</wp:posOffset>
                </wp:positionH>
                <wp:positionV relativeFrom="paragraph">
                  <wp:posOffset>664845</wp:posOffset>
                </wp:positionV>
                <wp:extent cx="248920" cy="292735"/>
                <wp:effectExtent l="0" t="0" r="0" b="0"/>
                <wp:wrapNone/>
                <wp:docPr id="11" name="11 Cuadro de tex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8920" cy="2927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A4F56" w:rsidRDefault="001A4F56">
                            <m:oMathPara>
                              <m:oMath>
                                <m:r>
                                  <w:rPr>
                                    <w:rFonts w:ascii="Cambria Math" w:hAnsi="Cambria Math"/>
                                  </w:rPr>
                                  <m:t>x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1 Cuadro de texto" o:spid="_x0000_s1028" type="#_x0000_t202" style="position:absolute;margin-left:57.15pt;margin-top:52.35pt;width:19.6pt;height:23.05pt;z-index:25166591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" fillcolor="white [3201]" stroked="f" strokeweight=".5pt">
                <v:path arrowok="t"/>
                <v:textbox>
                  <w:txbxContent>
                    <w:p w:rsidR="001A4F56" w:rsidRDefault="001A4F56">
                      <m:oMathPara>
                        <m:oMath>
                          <m:r>
                            <w:rPr>
                              <w:rFonts w:ascii="Cambria Math" w:hAnsi="Cambria Math"/>
                            </w:rPr>
                            <m:t>x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C"/>
        </w:rPr>
        <mc:AlternateContent>
          <mc:Choice Requires="wps">
            <w:drawing>
              <wp:anchor distT="0" distB="0" distL="114299" distR="114299" simplePos="0" relativeHeight="251666432" behindDoc="0" locked="0" layoutInCell="1" allowOverlap="1">
                <wp:simplePos x="0" y="0"/>
                <wp:positionH relativeFrom="column">
                  <wp:posOffset>792479</wp:posOffset>
                </wp:positionH>
                <wp:positionV relativeFrom="paragraph">
                  <wp:posOffset>599440</wp:posOffset>
                </wp:positionV>
                <wp:extent cx="0" cy="490220"/>
                <wp:effectExtent l="95250" t="38100" r="57150" b="24130"/>
                <wp:wrapNone/>
                <wp:docPr id="10" name="10 Conector recto de flech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0" cy="49022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10 Conector recto de flecha" o:spid="_x0000_s1026" type="#_x0000_t32" style="position:absolute;margin-left:62.4pt;margin-top:47.2pt;width:0;height:38.6pt;flip:y;z-index:2516664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" strokecolor="black [3213]">
                <v:stroke endarrow="open"/>
                <o:lock v:ext="edit" shapetype="f"/>
              </v:shape>
            </w:pict>
          </mc:Fallback>
        </mc:AlternateContent>
      </w:r>
      <w:r>
        <w:rPr>
          <w:noProof/>
          <w:lang w:eastAsia="es-EC"/>
        </w:rPr>
        <mc:AlternateContent>
          <mc:Choice Requires="wps">
            <w:drawing>
              <wp:anchor distT="0" distB="0" distL="114299" distR="114299" simplePos="0" relativeHeight="251664384" behindDoc="0" locked="0" layoutInCell="1" allowOverlap="1">
                <wp:simplePos x="0" y="0"/>
                <wp:positionH relativeFrom="column">
                  <wp:posOffset>1142999</wp:posOffset>
                </wp:positionH>
                <wp:positionV relativeFrom="paragraph">
                  <wp:posOffset>561975</wp:posOffset>
                </wp:positionV>
                <wp:extent cx="0" cy="526415"/>
                <wp:effectExtent l="95250" t="0" r="57150" b="64135"/>
                <wp:wrapNone/>
                <wp:docPr id="8" name="8 Conector recto de flech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0" cy="52641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8 Conector recto de flecha" o:spid="_x0000_s1026" type="#_x0000_t32" style="position:absolute;margin-left:90pt;margin-top:44.25pt;width:0;height:41.45pt;flip:x;z-index:25166438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" strokecolor="black [3213]">
                <v:stroke endarrow="open"/>
                <o:lock v:ext="edit" shapetype="f"/>
              </v:shape>
            </w:pict>
          </mc:Fallback>
        </mc:AlternateContent>
      </w: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1000125</wp:posOffset>
                </wp:positionH>
                <wp:positionV relativeFrom="paragraph">
                  <wp:posOffset>272415</wp:posOffset>
                </wp:positionV>
                <wp:extent cx="321945" cy="270510"/>
                <wp:effectExtent l="0" t="0" r="1905" b="0"/>
                <wp:wrapNone/>
                <wp:docPr id="6" name="6 Cuadro de tex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1945" cy="2705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A4F56" w:rsidRDefault="001A4F56">
                            <m:oMathPara>
                              <m:oMath>
                                <m:r>
                                  <w:rPr>
                                    <w:rFonts w:ascii="Cambria Math" w:hAnsi="Cambria Math"/>
                                    <w:sz w:val="24"/>
                                    <w:szCs w:val="24"/>
                                  </w:rPr>
                                  <m:t>L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6 Cuadro de texto" o:spid="_x0000_s1029" type="#_x0000_t202" style="position:absolute;margin-left:78.75pt;margin-top:21.45pt;width:25.35pt;height:21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" fillcolor="white [3201]" stroked="f" strokeweight=".5pt">
                <v:path arrowok="t"/>
                <v:textbox>
                  <w:txbxContent>
                    <w:p w:rsidR="001A4F56" w:rsidRDefault="001A4F56">
                      <m:oMathPara>
                        <m:oMath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</w:rPr>
                            <m:t>L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57215" behindDoc="0" locked="0" layoutInCell="1" allowOverlap="1">
                <wp:simplePos x="0" y="0"/>
                <wp:positionH relativeFrom="column">
                  <wp:posOffset>345440</wp:posOffset>
                </wp:positionH>
                <wp:positionV relativeFrom="paragraph">
                  <wp:posOffset>949960</wp:posOffset>
                </wp:positionV>
                <wp:extent cx="373380" cy="248920"/>
                <wp:effectExtent l="0" t="0" r="7620" b="0"/>
                <wp:wrapNone/>
                <wp:docPr id="5" name="5 Cuadro de tex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3380" cy="2489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A4F56" w:rsidRDefault="001A4F56">
                            <m:oMathPara>
                              <m:oMath>
                                <m:r>
                                  <w:rPr>
                                    <w:rFonts w:ascii="Cambria Math" w:hAnsi="Cambria Math"/>
                                    <w:sz w:val="24"/>
                                    <w:szCs w:val="24"/>
                                  </w:rPr>
                                  <m:t>M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5 Cuadro de texto" o:spid="_x0000_s1030" type="#_x0000_t202" style="position:absolute;margin-left:27.2pt;margin-top:74.8pt;width:29.4pt;height:19.6pt;z-index:25165721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" fillcolor="white [3201]" stroked="f" strokeweight=".5pt">
                <v:path arrowok="t"/>
                <v:textbox>
                  <w:txbxContent>
                    <w:p w:rsidR="001A4F56" w:rsidRDefault="001A4F56">
                      <m:oMathPara>
                        <m:oMath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</w:rPr>
                            <m:t>M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="001A4F56">
        <w:tab/>
      </w:r>
    </w:p>
    <w:p w:rsidR="00FA3D4C" w:rsidRPr="00FA3D4C" w:rsidRDefault="00E46978" w:rsidP="00FA3D4C">
      <w:r>
        <w:rPr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699287</wp:posOffset>
                </wp:positionH>
                <wp:positionV relativeFrom="paragraph">
                  <wp:posOffset>277114</wp:posOffset>
                </wp:positionV>
                <wp:extent cx="173736" cy="0"/>
                <wp:effectExtent l="0" t="0" r="17145" b="19050"/>
                <wp:wrapNone/>
                <wp:docPr id="12" name="12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3736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12 Conector recto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5.05pt,21.8pt" to="68.75pt,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" strokecolor="black [3213]"/>
            </w:pict>
          </mc:Fallback>
        </mc:AlternateContent>
      </w:r>
    </w:p>
    <w:p w:rsidR="00FA3D4C" w:rsidRPr="00FA3D4C" w:rsidRDefault="00FA3D4C" w:rsidP="00FA3D4C"/>
    <w:p w:rsidR="00FA3D4C" w:rsidRDefault="00FA3D4C" w:rsidP="00FA3D4C"/>
    <w:p w:rsidR="00FA3D4C" w:rsidRDefault="00FA3D4C" w:rsidP="00FA3D4C"/>
    <w:p w:rsidR="00FA3D4C" w:rsidRPr="00E46978" w:rsidRDefault="00E46978" w:rsidP="00FA3D4C">
      <w:pPr>
        <w:rPr>
          <w:rFonts w:eastAsiaTheme="minorEastAsia"/>
        </w:rPr>
      </w:pPr>
      <m:oMathPara>
        <m:oMath>
          <m:r>
            <w:rPr>
              <w:rFonts w:ascii="Cambria Math" w:hAnsi="Cambria Math"/>
            </w:rPr>
            <m:t xml:space="preserve">La masa de cuerda de longitud x es:  M+μx    y el peso es:   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M+μx</m:t>
              </m:r>
            </m:e>
          </m:d>
          <m:r>
            <w:rPr>
              <w:rFonts w:ascii="Cambria Math" w:hAnsi="Cambria Math"/>
            </w:rPr>
            <m:t>g</m:t>
          </m:r>
        </m:oMath>
      </m:oMathPara>
    </w:p>
    <w:p w:rsidR="00E46978" w:rsidRDefault="00E46978" w:rsidP="00FA3D4C">
      <w:pPr>
        <w:rPr>
          <w:rFonts w:eastAsiaTheme="minorEastAsia"/>
          <w:lang w:val="es-ES"/>
        </w:rPr>
      </w:pPr>
      <w:r>
        <w:rPr>
          <w:rFonts w:eastAsiaTheme="minorEastAsia"/>
        </w:rPr>
        <w:tab/>
      </w:r>
      <m:oMath>
        <m:r>
          <w:rPr>
            <w:rFonts w:ascii="Cambria Math" w:eastAsiaTheme="minorEastAsia" w:hAnsi="Cambria Math"/>
          </w:rPr>
          <m:t>v</m:t>
        </m:r>
        <m:r>
          <w:rPr>
            <w:rFonts w:ascii="Cambria Math" w:eastAsiaTheme="minorEastAsia" w:hAnsi="Cambria Math"/>
            <w:lang w:val="es-ES"/>
          </w:rPr>
          <m:t>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lang w:val="es-E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lang w:val="es-ES"/>
                  </w:rPr>
                  <m:t>F</m:t>
                </m:r>
              </m:num>
              <m:den>
                <m:r>
                  <w:rPr>
                    <w:rFonts w:ascii="Cambria Math" w:eastAsiaTheme="minorEastAsia" w:hAnsi="Cambria Math"/>
                    <w:lang w:val="es-ES"/>
                  </w:rPr>
                  <m:t>μ</m:t>
                </m:r>
              </m:den>
            </m:f>
          </m:e>
        </m:rad>
        <m:r>
          <w:rPr>
            <w:rFonts w:ascii="Cambria Math" w:eastAsiaTheme="minorEastAsia" w:hAnsi="Cambria Math"/>
            <w:lang w:val="es-ES"/>
          </w:rPr>
          <m:t>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lang w:val="es-E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fPr>
              <m:num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lang w:val="es-ES"/>
                      </w:rPr>
                      <m:t>M+μx</m:t>
                    </m:r>
                  </m:e>
                </m:d>
                <m:r>
                  <w:rPr>
                    <w:rFonts w:ascii="Cambria Math" w:eastAsiaTheme="minorEastAsia" w:hAnsi="Cambria Math"/>
                    <w:lang w:val="es-ES"/>
                  </w:rPr>
                  <m:t>g</m:t>
                </m:r>
              </m:num>
              <m:den>
                <m:r>
                  <w:rPr>
                    <w:rFonts w:ascii="Cambria Math" w:eastAsiaTheme="minorEastAsia" w:hAnsi="Cambria Math"/>
                    <w:lang w:val="es-ES"/>
                  </w:rPr>
                  <m:t>μ</m:t>
                </m:r>
              </m:den>
            </m:f>
          </m:e>
        </m:rad>
      </m:oMath>
      <w:r>
        <w:rPr>
          <w:rFonts w:eastAsiaTheme="minorEastAsia"/>
          <w:lang w:val="es-ES"/>
        </w:rPr>
        <w:t xml:space="preserve">                    </w:t>
      </w:r>
      <m:oMath>
        <m:r>
          <w:rPr>
            <w:rFonts w:ascii="Cambria Math" w:eastAsiaTheme="minorEastAsia" w:hAnsi="Cambria Math"/>
            <w:lang w:val="es-ES"/>
          </w:rPr>
          <m:t>v=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lang w:val="es-E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fPr>
              <m:num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lang w:val="es-ES"/>
                      </w:rPr>
                      <m:t>M+μx</m:t>
                    </m:r>
                  </m:e>
                </m:d>
                <m:r>
                  <w:rPr>
                    <w:rFonts w:ascii="Cambria Math" w:eastAsiaTheme="minorEastAsia" w:hAnsi="Cambria Math"/>
                    <w:lang w:val="es-ES"/>
                  </w:rPr>
                  <m:t>g</m:t>
                </m:r>
              </m:num>
              <m:den>
                <m:r>
                  <w:rPr>
                    <w:rFonts w:ascii="Cambria Math" w:eastAsiaTheme="minorEastAsia" w:hAnsi="Cambria Math"/>
                    <w:lang w:val="es-ES"/>
                  </w:rPr>
                  <m:t>μ</m:t>
                </m:r>
              </m:den>
            </m:f>
          </m:e>
        </m:rad>
        <m:r>
          <w:rPr>
            <w:rFonts w:ascii="Cambria Math" w:eastAsiaTheme="minorEastAsia" w:hAnsi="Cambria Math"/>
            <w:lang w:val="es-ES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lang w:val="es-ES"/>
              </w:rPr>
            </m:ctrlPr>
          </m:fPr>
          <m:num>
            <m:r>
              <w:rPr>
                <w:rFonts w:ascii="Cambria Math" w:eastAsiaTheme="minorEastAsia" w:hAnsi="Cambria Math"/>
                <w:lang w:val="es-ES"/>
              </w:rPr>
              <m:t>dx</m:t>
            </m:r>
          </m:num>
          <m:den>
            <m:r>
              <w:rPr>
                <w:rFonts w:ascii="Cambria Math" w:eastAsiaTheme="minorEastAsia" w:hAnsi="Cambria Math"/>
                <w:lang w:val="es-ES"/>
              </w:rPr>
              <m:t>dt</m:t>
            </m:r>
          </m:den>
        </m:f>
      </m:oMath>
      <w:r>
        <w:rPr>
          <w:rFonts w:eastAsiaTheme="minorEastAsia"/>
          <w:lang w:val="es-ES"/>
        </w:rPr>
        <w:t xml:space="preserve">         </w:t>
      </w:r>
      <m:oMath>
        <m:r>
          <w:rPr>
            <w:rFonts w:ascii="Cambria Math" w:eastAsiaTheme="minorEastAsia" w:hAnsi="Cambria Math"/>
            <w:lang w:val="es-ES"/>
          </w:rPr>
          <m:t>dt=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  <w:lang w:val="es-E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lang w:val="es-ES"/>
                  </w:rPr>
                  <m:t>μ</m:t>
                </m:r>
              </m:num>
              <m:den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lang w:val="es-ES"/>
                      </w:rPr>
                      <m:t>M+μx</m:t>
                    </m:r>
                  </m:e>
                </m:d>
                <m:r>
                  <w:rPr>
                    <w:rFonts w:ascii="Cambria Math" w:eastAsiaTheme="minorEastAsia" w:hAnsi="Cambria Math"/>
                    <w:lang w:val="es-ES"/>
                  </w:rPr>
                  <m:t>g</m:t>
                </m:r>
              </m:den>
            </m:f>
          </m:e>
        </m:rad>
        <m:r>
          <w:rPr>
            <w:rFonts w:ascii="Cambria Math" w:eastAsiaTheme="minorEastAsia" w:hAnsi="Cambria Math"/>
            <w:lang w:val="es-ES"/>
          </w:rPr>
          <m:t>dx</m:t>
        </m:r>
      </m:oMath>
    </w:p>
    <w:p w:rsidR="00E46978" w:rsidRDefault="00E46978" w:rsidP="00FA3D4C">
      <w:pPr>
        <w:rPr>
          <w:rFonts w:eastAsiaTheme="minorEastAsia"/>
          <w:lang w:val="es-ES"/>
        </w:rPr>
      </w:pPr>
    </w:p>
    <w:p w:rsidR="00E46978" w:rsidRDefault="00E46978" w:rsidP="00FA3D4C">
      <w:pPr>
        <w:rPr>
          <w:rFonts w:eastAsiaTheme="minorEastAsia"/>
          <w:lang w:val="es-ES"/>
        </w:rPr>
      </w:pPr>
      <m:oMath>
        <m:nary>
          <m:naryPr>
            <m:limLoc m:val="subSup"/>
            <m:ctrlPr>
              <w:rPr>
                <w:rFonts w:ascii="Cambria Math" w:hAnsi="Cambria Math"/>
                <w:i/>
                <w:lang w:val="es-ES"/>
              </w:rPr>
            </m:ctrlPr>
          </m:naryPr>
          <m:sub>
            <m:r>
              <w:rPr>
                <w:rFonts w:ascii="Cambria Math" w:hAnsi="Cambria Math"/>
                <w:lang w:val="es-ES"/>
              </w:rPr>
              <m:t>0</m:t>
            </m:r>
          </m:sub>
          <m:sup>
            <m:r>
              <w:rPr>
                <w:rFonts w:ascii="Cambria Math" w:hAnsi="Cambria Math"/>
                <w:lang w:val="es-ES"/>
              </w:rPr>
              <m:t>t</m:t>
            </m:r>
          </m:sup>
          <m:e>
            <m:r>
              <w:rPr>
                <w:rFonts w:ascii="Cambria Math" w:hAnsi="Cambria Math"/>
                <w:lang w:val="es-ES"/>
              </w:rPr>
              <m:t>dt</m:t>
            </m:r>
          </m:e>
        </m:nary>
        <m:r>
          <w:rPr>
            <w:rFonts w:ascii="Cambria Math" w:hAnsi="Cambria Math"/>
            <w:lang w:val="es-ES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lang w:val="es-ES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lang w:val="es-ES"/>
                  </w:rPr>
                </m:ctrlPr>
              </m:fPr>
              <m:num>
                <m:r>
                  <w:rPr>
                    <w:rFonts w:ascii="Cambria Math" w:hAnsi="Cambria Math"/>
                    <w:lang w:val="es-ES"/>
                  </w:rPr>
                  <m:t>μ</m:t>
                </m:r>
              </m:num>
              <m:den>
                <m:r>
                  <w:rPr>
                    <w:rFonts w:ascii="Cambria Math" w:hAnsi="Cambria Math"/>
                    <w:lang w:val="es-ES"/>
                  </w:rPr>
                  <m:t>g</m:t>
                </m:r>
              </m:den>
            </m:f>
          </m:e>
        </m:rad>
        <m:nary>
          <m:naryPr>
            <m:limLoc m:val="subSup"/>
            <m:ctrlPr>
              <w:rPr>
                <w:rFonts w:ascii="Cambria Math" w:hAnsi="Cambria Math"/>
                <w:i/>
                <w:lang w:val="es-ES"/>
              </w:rPr>
            </m:ctrlPr>
          </m:naryPr>
          <m:sub>
            <m:r>
              <w:rPr>
                <w:rFonts w:ascii="Cambria Math" w:hAnsi="Cambria Math"/>
                <w:lang w:val="es-ES"/>
              </w:rPr>
              <m:t>0</m:t>
            </m:r>
          </m:sub>
          <m:sup>
            <m:r>
              <w:rPr>
                <w:rFonts w:ascii="Cambria Math" w:hAnsi="Cambria Math"/>
                <w:lang w:val="es-ES"/>
              </w:rPr>
              <m:t>L</m:t>
            </m:r>
          </m:sup>
          <m:e>
            <m:sSup>
              <m:sSupPr>
                <m:ctrlPr>
                  <w:rPr>
                    <w:rFonts w:ascii="Cambria Math" w:hAnsi="Cambria Math"/>
                    <w:i/>
                    <w:lang w:val="es-ES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lang w:val="es-E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es-ES"/>
                      </w:rPr>
                      <m:t>M+μx</m:t>
                    </m:r>
                  </m:e>
                </m:d>
              </m:e>
              <m:sup>
                <m:f>
                  <m:fPr>
                    <m:type m:val="skw"/>
                    <m:ctrlPr>
                      <w:rPr>
                        <w:rFonts w:ascii="Cambria Math" w:hAnsi="Cambria Math"/>
                        <w:i/>
                        <w:lang w:val="es-E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lang w:val="es-ES"/>
                      </w:rPr>
                      <m:t>-1</m:t>
                    </m:r>
                  </m:num>
                  <m:den>
                    <m:r>
                      <w:rPr>
                        <w:rFonts w:ascii="Cambria Math" w:hAnsi="Cambria Math"/>
                        <w:lang w:val="es-ES"/>
                      </w:rPr>
                      <m:t>2</m:t>
                    </m:r>
                  </m:den>
                </m:f>
              </m:sup>
            </m:sSup>
          </m:e>
        </m:nary>
        <m:r>
          <w:rPr>
            <w:rFonts w:ascii="Cambria Math" w:hAnsi="Cambria Math"/>
            <w:lang w:val="es-ES"/>
          </w:rPr>
          <m:t>dx</m:t>
        </m:r>
      </m:oMath>
      <w:r w:rsidR="0075064C">
        <w:rPr>
          <w:rFonts w:eastAsiaTheme="minorEastAsia"/>
          <w:i/>
          <w:lang w:val="es-ES"/>
        </w:rPr>
        <w:t xml:space="preserve"> </w:t>
      </w:r>
      <w:r w:rsidR="0075064C">
        <w:rPr>
          <w:rFonts w:eastAsiaTheme="minorEastAsia"/>
          <w:lang w:val="es-ES"/>
        </w:rPr>
        <w:t xml:space="preserve">      </w:t>
      </w:r>
      <m:oMath>
        <m:r>
          <w:rPr>
            <w:rFonts w:ascii="Cambria Math" w:eastAsiaTheme="minorEastAsia" w:hAnsi="Cambria Math"/>
            <w:lang w:val="es-ES"/>
          </w:rPr>
          <m:t>u=M+μx         du=μdx</m:t>
        </m:r>
      </m:oMath>
      <w:r w:rsidR="0075064C">
        <w:rPr>
          <w:rFonts w:eastAsiaTheme="minorEastAsia"/>
          <w:lang w:val="es-ES"/>
        </w:rPr>
        <w:t xml:space="preserve">             </w:t>
      </w:r>
      <m:oMath>
        <m:r>
          <w:rPr>
            <w:rFonts w:ascii="Cambria Math" w:eastAsiaTheme="minorEastAsia" w:hAnsi="Cambria Math"/>
            <w:lang w:val="es-ES"/>
          </w:rPr>
          <m:t>t=</m:t>
        </m:r>
        <m:f>
          <m:fPr>
            <m:ctrlPr>
              <w:rPr>
                <w:rFonts w:ascii="Cambria Math" w:eastAsiaTheme="minorEastAsia" w:hAnsi="Cambria Math"/>
                <w:i/>
                <w:lang w:val="es-ES"/>
              </w:rPr>
            </m:ctrlPr>
          </m:fPr>
          <m:num>
            <m:r>
              <w:rPr>
                <w:rFonts w:ascii="Cambria Math" w:eastAsiaTheme="minorEastAsia" w:hAnsi="Cambria Math"/>
                <w:lang w:val="es-ES"/>
              </w:rPr>
              <m:t>1</m:t>
            </m:r>
          </m:num>
          <m:den>
            <m:r>
              <w:rPr>
                <w:rFonts w:ascii="Cambria Math" w:eastAsiaTheme="minorEastAsia" w:hAnsi="Cambria Math"/>
                <w:lang w:val="es-ES"/>
              </w:rPr>
              <m:t>μ</m:t>
            </m:r>
          </m:den>
        </m:f>
        <m:rad>
          <m:radPr>
            <m:degHide m:val="1"/>
            <m:ctrlPr>
              <w:rPr>
                <w:rFonts w:ascii="Cambria Math" w:eastAsiaTheme="minorEastAsia" w:hAnsi="Cambria Math"/>
                <w:i/>
                <w:lang w:val="es-E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lang w:val="es-ES"/>
                  </w:rPr>
                  <m:t>μ</m:t>
                </m:r>
              </m:num>
              <m:den>
                <m:r>
                  <w:rPr>
                    <w:rFonts w:ascii="Cambria Math" w:eastAsiaTheme="minorEastAsia" w:hAnsi="Cambria Math"/>
                    <w:lang w:val="es-ES"/>
                  </w:rPr>
                  <m:t>g</m:t>
                </m:r>
              </m:den>
            </m:f>
          </m:e>
        </m:rad>
        <m:nary>
          <m:naryPr>
            <m:limLoc m:val="undOvr"/>
            <m:subHide m:val="1"/>
            <m:supHide m:val="1"/>
            <m:ctrlPr>
              <w:rPr>
                <w:rFonts w:ascii="Cambria Math" w:eastAsiaTheme="minorEastAsia" w:hAnsi="Cambria Math"/>
                <w:i/>
                <w:lang w:val="es-ES"/>
              </w:rPr>
            </m:ctrlPr>
          </m:naryPr>
          <m:sub/>
          <m:sup/>
          <m:e>
            <m:sSup>
              <m:sSup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lang w:val="es-ES"/>
                  </w:rPr>
                  <m:t>u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lang w:val="es-ES"/>
                      </w:rPr>
                      <m:t>-1</m:t>
                    </m:r>
                  </m:num>
                  <m:den>
                    <m:r>
                      <w:rPr>
                        <w:rFonts w:ascii="Cambria Math" w:eastAsiaTheme="minorEastAsia" w:hAnsi="Cambria Math"/>
                        <w:lang w:val="es-ES"/>
                      </w:rPr>
                      <m:t>2</m:t>
                    </m:r>
                  </m:den>
                </m:f>
              </m:sup>
            </m:sSup>
          </m:e>
        </m:nary>
        <m:d>
          <m:dPr>
            <m:ctrlPr>
              <w:rPr>
                <w:rFonts w:ascii="Cambria Math" w:eastAsiaTheme="minorEastAsia" w:hAnsi="Cambria Math"/>
                <w:i/>
                <w:lang w:val="es-ES"/>
              </w:rPr>
            </m:ctrlPr>
          </m:dPr>
          <m:e>
            <m:r>
              <w:rPr>
                <w:rFonts w:ascii="Cambria Math" w:eastAsiaTheme="minorEastAsia" w:hAnsi="Cambria Math"/>
                <w:lang w:val="es-ES"/>
              </w:rPr>
              <m:t>μdx</m:t>
            </m:r>
          </m:e>
        </m:d>
      </m:oMath>
    </w:p>
    <w:p w:rsidR="0075064C" w:rsidRDefault="0075064C" w:rsidP="00FA3D4C">
      <w:pPr>
        <w:rPr>
          <w:rFonts w:eastAsiaTheme="minorEastAsia"/>
          <w:lang w:val="es-ES"/>
        </w:rPr>
      </w:pPr>
    </w:p>
    <w:p w:rsidR="0075064C" w:rsidRDefault="0075064C" w:rsidP="00FA3D4C">
      <w:pPr>
        <w:rPr>
          <w:rFonts w:eastAsiaTheme="minorEastAsia"/>
          <w:lang w:val="es-ES"/>
        </w:rPr>
      </w:pPr>
      <m:oMath>
        <m:r>
          <w:rPr>
            <w:rFonts w:ascii="Cambria Math" w:hAnsi="Cambria Math"/>
            <w:lang w:val="es-ES"/>
          </w:rPr>
          <m:t>t=</m:t>
        </m:r>
        <m:f>
          <m:fPr>
            <m:ctrlPr>
              <w:rPr>
                <w:rFonts w:ascii="Cambria Math" w:hAnsi="Cambria Math"/>
                <w:i/>
                <w:lang w:val="es-ES"/>
              </w:rPr>
            </m:ctrlPr>
          </m:fPr>
          <m:num>
            <m:r>
              <w:rPr>
                <w:rFonts w:ascii="Cambria Math" w:hAnsi="Cambria Math"/>
                <w:lang w:val="es-ES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hAnsi="Cambria Math"/>
                    <w:i/>
                    <w:lang w:val="es-ES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es-ES"/>
                  </w:rPr>
                  <m:t>μg</m:t>
                </m:r>
              </m:e>
            </m:rad>
          </m:den>
        </m:f>
        <m:r>
          <w:rPr>
            <w:rFonts w:ascii="Cambria Math" w:hAnsi="Cambria Math"/>
            <w:lang w:val="es-ES"/>
          </w:rPr>
          <m:t>×2</m:t>
        </m:r>
        <m:sSubSup>
          <m:sSubSupPr>
            <m:ctrlPr>
              <w:rPr>
                <w:rFonts w:ascii="Cambria Math" w:hAnsi="Cambria Math"/>
                <w:i/>
                <w:lang w:val="es-ES"/>
              </w:rPr>
            </m:ctrlPr>
          </m:sSubSupPr>
          <m:e>
            <m:d>
              <m:dPr>
                <m:begChr m:val=""/>
                <m:endChr m:val="|"/>
                <m:ctrlPr>
                  <w:rPr>
                    <w:rFonts w:ascii="Cambria Math" w:hAnsi="Cambria Math"/>
                    <w:i/>
                    <w:lang w:val="es-ES"/>
                  </w:rPr>
                </m:ctrlPr>
              </m:dPr>
              <m:e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lang w:val="es-ES"/>
                      </w:rPr>
                    </m:ctrlPr>
                  </m:radPr>
                  <m:deg/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lang w:val="es-E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lang w:val="es-ES"/>
                          </w:rPr>
                          <m:t>M+μx</m:t>
                        </m:r>
                      </m:e>
                    </m:d>
                  </m:e>
                </m:rad>
              </m:e>
            </m:d>
          </m:e>
          <m:sub>
            <m:r>
              <w:rPr>
                <w:rFonts w:ascii="Cambria Math" w:hAnsi="Cambria Math"/>
                <w:lang w:val="es-ES"/>
              </w:rPr>
              <m:t>0</m:t>
            </m:r>
          </m:sub>
          <m:sup>
            <m:r>
              <w:rPr>
                <w:rFonts w:ascii="Cambria Math" w:hAnsi="Cambria Math"/>
                <w:lang w:val="es-ES"/>
              </w:rPr>
              <m:t>L</m:t>
            </m:r>
          </m:sup>
        </m:sSubSup>
      </m:oMath>
      <w:r>
        <w:rPr>
          <w:rFonts w:eastAsiaTheme="minorEastAsia"/>
          <w:lang w:val="es-ES"/>
        </w:rPr>
        <w:t xml:space="preserve">              </w:t>
      </w:r>
      <m:oMath>
        <m:r>
          <w:rPr>
            <w:rFonts w:ascii="Cambria Math" w:eastAsiaTheme="minorEastAsia" w:hAnsi="Cambria Math"/>
            <w:lang w:val="es-ES"/>
          </w:rPr>
          <m:t>t=</m:t>
        </m:r>
        <m:f>
          <m:fPr>
            <m:ctrlPr>
              <w:rPr>
                <w:rFonts w:ascii="Cambria Math" w:eastAsiaTheme="minorEastAsia" w:hAnsi="Cambria Math"/>
                <w:i/>
                <w:lang w:val="es-ES"/>
              </w:rPr>
            </m:ctrlPr>
          </m:fPr>
          <m:num>
            <m:r>
              <w:rPr>
                <w:rFonts w:ascii="Cambria Math" w:eastAsiaTheme="minorEastAsia" w:hAnsi="Cambria Math"/>
                <w:lang w:val="es-ES"/>
              </w:rPr>
              <m:t>2</m:t>
            </m:r>
          </m:num>
          <m:den>
            <m:rad>
              <m:radPr>
                <m:degHide m:val="1"/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lang w:val="es-ES"/>
                  </w:rPr>
                  <m:t>g</m:t>
                </m:r>
              </m:e>
            </m:rad>
          </m:den>
        </m:f>
        <m:rad>
          <m:radPr>
            <m:degHide m:val="1"/>
            <m:ctrlPr>
              <w:rPr>
                <w:rFonts w:ascii="Cambria Math" w:eastAsiaTheme="minorEastAsia" w:hAnsi="Cambria Math"/>
                <w:i/>
                <w:lang w:val="es-E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fPr>
              <m:num>
                <m:r>
                  <w:rPr>
                    <w:rFonts w:ascii="Cambria Math" w:eastAsiaTheme="minorEastAsia" w:hAnsi="Cambria Math"/>
                    <w:lang w:val="es-ES"/>
                  </w:rPr>
                  <m:t>L</m:t>
                </m:r>
              </m:num>
              <m:den>
                <m:r>
                  <w:rPr>
                    <w:rFonts w:ascii="Cambria Math" w:eastAsiaTheme="minorEastAsia" w:hAnsi="Cambria Math"/>
                    <w:lang w:val="es-ES"/>
                  </w:rPr>
                  <m:t>m</m:t>
                </m:r>
              </m:den>
            </m:f>
          </m:e>
        </m:rad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  <w:lang w:val="es-ES"/>
              </w:rPr>
            </m:ctrlPr>
          </m:dPr>
          <m:e>
            <m:rad>
              <m:radPr>
                <m:degHide m:val="1"/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lang w:val="es-ES"/>
                  </w:rPr>
                  <m:t>M+</m:t>
                </m:r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lang w:val="es-ES"/>
                      </w:rPr>
                      <m:t>m</m:t>
                    </m:r>
                  </m:num>
                  <m:den>
                    <m:r>
                      <w:rPr>
                        <w:rFonts w:ascii="Cambria Math" w:eastAsiaTheme="minorEastAsia" w:hAnsi="Cambria Math"/>
                        <w:lang w:val="es-ES"/>
                      </w:rPr>
                      <m:t>L</m:t>
                    </m:r>
                  </m:den>
                </m:f>
                <m:r>
                  <w:rPr>
                    <w:rFonts w:ascii="Cambria Math" w:eastAsiaTheme="minorEastAsia" w:hAnsi="Cambria Math"/>
                    <w:lang w:val="es-ES"/>
                  </w:rPr>
                  <m:t>L</m:t>
                </m:r>
              </m:e>
            </m:rad>
            <m:r>
              <w:rPr>
                <w:rFonts w:ascii="Cambria Math" w:eastAsiaTheme="minorEastAsia" w:hAnsi="Cambria Math"/>
                <w:lang w:val="es-ES"/>
              </w:rPr>
              <m:t>-</m:t>
            </m:r>
            <m:rad>
              <m:radPr>
                <m:degHide m:val="1"/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lang w:val="es-ES"/>
                  </w:rPr>
                  <m:t>M</m:t>
                </m:r>
              </m:e>
            </m:rad>
          </m:e>
        </m:d>
      </m:oMath>
      <w:bookmarkStart w:id="0" w:name="_GoBack"/>
      <w:bookmarkEnd w:id="0"/>
    </w:p>
    <w:p w:rsidR="00F24804" w:rsidRDefault="00F24804" w:rsidP="00FA3D4C">
      <w:pPr>
        <w:rPr>
          <w:rFonts w:eastAsiaTheme="minorEastAsia"/>
          <w:lang w:val="es-ES"/>
        </w:rPr>
      </w:pPr>
    </w:p>
    <w:p w:rsidR="00F24804" w:rsidRPr="0075064C" w:rsidRDefault="00F24804" w:rsidP="00FA3D4C">
      <w:pPr>
        <w:rPr>
          <w:lang w:val="es-ES"/>
        </w:rPr>
      </w:pPr>
      <m:oMathPara>
        <m:oMath>
          <m:r>
            <w:rPr>
              <w:rFonts w:ascii="Cambria Math" w:hAnsi="Cambria Math"/>
              <w:lang w:val="es-ES"/>
            </w:rPr>
            <m:t>t=2</m:t>
          </m:r>
          <m:rad>
            <m:radPr>
              <m:degHide m:val="1"/>
              <m:ctrlPr>
                <w:rPr>
                  <w:rFonts w:ascii="Cambria Math" w:hAnsi="Cambria Math"/>
                  <w:i/>
                  <w:lang w:val="es-ES"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Cambria Math"/>
                      <w:i/>
                      <w:lang w:val="es-ES"/>
                    </w:rPr>
                  </m:ctrlPr>
                </m:fPr>
                <m:num>
                  <m:r>
                    <w:rPr>
                      <w:rFonts w:ascii="Cambria Math" w:hAnsi="Cambria Math"/>
                      <w:lang w:val="es-ES"/>
                    </w:rPr>
                    <m:t>L</m:t>
                  </m:r>
                </m:num>
                <m:den>
                  <m:r>
                    <w:rPr>
                      <w:rFonts w:ascii="Cambria Math" w:hAnsi="Cambria Math"/>
                      <w:lang w:val="es-ES"/>
                    </w:rPr>
                    <m:t>g</m:t>
                  </m:r>
                </m:den>
              </m:f>
            </m:e>
          </m:rad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lang w:val="es-ES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lang w:val="es-ES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  <w:lang w:val="es-ES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  <w:lang w:val="es-ES"/>
                        </w:rPr>
                        <m:t>M+m</m:t>
                      </m:r>
                    </m:e>
                  </m:rad>
                  <m:r>
                    <w:rPr>
                      <w:rFonts w:ascii="Cambria Math" w:hAnsi="Cambria Math"/>
                      <w:lang w:val="es-ES"/>
                    </w:rPr>
                    <m:t>-</m:t>
                  </m:r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  <w:lang w:val="es-ES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  <w:lang w:val="es-ES"/>
                        </w:rPr>
                        <m:t>M</m:t>
                      </m:r>
                    </m:e>
                  </m:rad>
                </m:num>
                <m:den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  <w:lang w:val="es-ES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  <w:lang w:val="es-ES"/>
                        </w:rPr>
                        <m:t>m</m:t>
                      </m:r>
                    </m:e>
                  </m:rad>
                </m:den>
              </m:f>
            </m:e>
          </m:d>
        </m:oMath>
      </m:oMathPara>
    </w:p>
    <w:p w:rsidR="00FA3D4C" w:rsidRDefault="00FA3D4C" w:rsidP="00FA3D4C"/>
    <w:p w:rsidR="00FA3D4C" w:rsidRPr="00FA3D4C" w:rsidRDefault="00FA3D4C" w:rsidP="00FA3D4C"/>
    <w:sectPr w:rsidR="00FA3D4C" w:rsidRPr="00FA3D4C" w:rsidSect="007E2CC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060761"/>
    <w:multiLevelType w:val="hybridMultilevel"/>
    <w:tmpl w:val="EED4EE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564155"/>
    <w:multiLevelType w:val="hybridMultilevel"/>
    <w:tmpl w:val="6444FD10"/>
    <w:lvl w:ilvl="0" w:tplc="300A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427791"/>
    <w:multiLevelType w:val="hybridMultilevel"/>
    <w:tmpl w:val="8AB240B6"/>
    <w:lvl w:ilvl="0" w:tplc="300A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B377CC"/>
    <w:multiLevelType w:val="hybridMultilevel"/>
    <w:tmpl w:val="E49CDD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6C"/>
    <w:rsid w:val="0001398A"/>
    <w:rsid w:val="0003217C"/>
    <w:rsid w:val="000426C9"/>
    <w:rsid w:val="00055F5F"/>
    <w:rsid w:val="0009374E"/>
    <w:rsid w:val="001A4F56"/>
    <w:rsid w:val="001D2D7D"/>
    <w:rsid w:val="003A6332"/>
    <w:rsid w:val="004127CF"/>
    <w:rsid w:val="0056526C"/>
    <w:rsid w:val="00583406"/>
    <w:rsid w:val="005A0486"/>
    <w:rsid w:val="0070114A"/>
    <w:rsid w:val="00724B9E"/>
    <w:rsid w:val="0075064C"/>
    <w:rsid w:val="00757F72"/>
    <w:rsid w:val="007820BA"/>
    <w:rsid w:val="007A0150"/>
    <w:rsid w:val="007E2CC2"/>
    <w:rsid w:val="00937530"/>
    <w:rsid w:val="0095121D"/>
    <w:rsid w:val="00955F43"/>
    <w:rsid w:val="00A15197"/>
    <w:rsid w:val="00A93E5A"/>
    <w:rsid w:val="00B346C1"/>
    <w:rsid w:val="00C41229"/>
    <w:rsid w:val="00D26C4B"/>
    <w:rsid w:val="00E46978"/>
    <w:rsid w:val="00F24804"/>
    <w:rsid w:val="00F46FCB"/>
    <w:rsid w:val="00F712EC"/>
    <w:rsid w:val="00FA3D4C"/>
    <w:rsid w:val="00FB5779"/>
    <w:rsid w:val="00FE6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652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526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426C9"/>
    <w:pPr>
      <w:spacing w:line="240" w:lineRule="auto"/>
      <w:ind w:left="720"/>
      <w:contextualSpacing/>
    </w:pPr>
    <w:rPr>
      <w:rFonts w:ascii="Times New Roman" w:hAnsi="Times New Roman" w:cs="Times New Roman"/>
      <w:sz w:val="28"/>
      <w:szCs w:val="28"/>
      <w:lang w:val="es-ES"/>
    </w:rPr>
  </w:style>
  <w:style w:type="character" w:styleId="Textodelmarcadordeposicin">
    <w:name w:val="Placeholder Text"/>
    <w:basedOn w:val="Fuentedeprrafopredeter"/>
    <w:uiPriority w:val="99"/>
    <w:semiHidden/>
    <w:rsid w:val="000426C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652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526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426C9"/>
    <w:pPr>
      <w:spacing w:line="240" w:lineRule="auto"/>
      <w:ind w:left="720"/>
      <w:contextualSpacing/>
    </w:pPr>
    <w:rPr>
      <w:rFonts w:ascii="Times New Roman" w:hAnsi="Times New Roman" w:cs="Times New Roman"/>
      <w:sz w:val="28"/>
      <w:szCs w:val="28"/>
      <w:lang w:val="es-ES"/>
    </w:rPr>
  </w:style>
  <w:style w:type="character" w:styleId="Textodelmarcadordeposicin">
    <w:name w:val="Placeholder Text"/>
    <w:basedOn w:val="Fuentedeprrafopredeter"/>
    <w:uiPriority w:val="99"/>
    <w:semiHidden/>
    <w:rsid w:val="000426C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71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749C16-E570-4BB3-865B-CFFEB6AAA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374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ICF</dc:creator>
  <cp:keywords/>
  <dc:description/>
  <cp:lastModifiedBy>ICF</cp:lastModifiedBy>
  <cp:revision>2</cp:revision>
  <cp:lastPrinted>2012-06-28T22:46:00Z</cp:lastPrinted>
  <dcterms:created xsi:type="dcterms:W3CDTF">2012-06-28T22:48:00Z</dcterms:created>
  <dcterms:modified xsi:type="dcterms:W3CDTF">2012-06-28T22:48:00Z</dcterms:modified>
</cp:coreProperties>
</file>